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271DA0" w:rsidRPr="001433E2" w14:paraId="7C6BB3AE" w14:textId="77777777" w:rsidTr="00597C72">
        <w:trPr>
          <w:trHeight w:val="901"/>
          <w:jc w:val="center"/>
        </w:trPr>
        <w:tc>
          <w:tcPr>
            <w:tcW w:w="5850" w:type="dxa"/>
            <w:gridSpan w:val="2"/>
          </w:tcPr>
          <w:p w14:paraId="2A24BD7E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5E864D3C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614DD50E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01F36743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1CD1B67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4A122BF" w14:textId="53932745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14BEF28C" w14:textId="77777777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271DA0" w:rsidRPr="001433E2" w14:paraId="25CFC27C" w14:textId="77777777" w:rsidTr="00597C72">
        <w:trPr>
          <w:trHeight w:val="691"/>
          <w:jc w:val="center"/>
        </w:trPr>
        <w:tc>
          <w:tcPr>
            <w:tcW w:w="5490" w:type="dxa"/>
          </w:tcPr>
          <w:p w14:paraId="4AD91DB6" w14:textId="77777777" w:rsidR="00271DA0" w:rsidRPr="001433E2" w:rsidRDefault="00271DA0" w:rsidP="00597C7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DFD9F2A" w14:textId="7D2A1C78" w:rsidR="00271DA0" w:rsidRPr="001433E2" w:rsidRDefault="00271DA0" w:rsidP="00597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2E64D9AD" w14:textId="77777777" w:rsidR="00271DA0" w:rsidRPr="001433E2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DFF9863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0186064E" w14:textId="2E0DF1F0" w:rsidR="00271DA0" w:rsidRDefault="00271DA0" w:rsidP="00271DA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asistent medical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debutant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superioare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toracică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0DAC8707" w14:textId="77777777" w:rsidR="00271DA0" w:rsidRPr="00C048A7" w:rsidRDefault="00271DA0" w:rsidP="00271DA0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2EC4BCDC" w14:textId="77777777" w:rsidR="00271DA0" w:rsidRDefault="00271DA0" w:rsidP="00271DA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4C8E146F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1B2B39E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3FA1628E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2D4EB73C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3FD83484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4637CE0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57BA7DCE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28793F46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4E7D286F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32851985" w14:textId="77777777" w:rsidR="00271DA0" w:rsidRPr="001433E2" w:rsidRDefault="00271DA0" w:rsidP="00271DA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3730CC13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611B6B0" w14:textId="1DA5B6B9" w:rsidR="00271DA0" w:rsidRPr="00DB3588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  <w:r w:rsidRPr="00DB3588">
        <w:rPr>
          <w:rFonts w:ascii="Times New Roman" w:hAnsi="Times New Roman" w:cs="Times New Roman"/>
          <w:i/>
          <w:iCs/>
        </w:rPr>
        <w:t xml:space="preserve">- </w:t>
      </w:r>
      <w:proofErr w:type="spellStart"/>
      <w:r w:rsidRPr="00DB3588">
        <w:rPr>
          <w:rFonts w:ascii="Times New Roman" w:hAnsi="Times New Roman" w:cs="Times New Roman"/>
          <w:i/>
          <w:iCs/>
        </w:rPr>
        <w:t>nivel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de </w:t>
      </w:r>
      <w:proofErr w:type="spellStart"/>
      <w:r w:rsidRPr="00DB3588">
        <w:rPr>
          <w:rFonts w:ascii="Times New Roman" w:hAnsi="Times New Roman" w:cs="Times New Roman"/>
          <w:i/>
          <w:iCs/>
        </w:rPr>
        <w:t>studii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 w:rsidR="0037723F">
        <w:rPr>
          <w:rFonts w:ascii="Times New Roman" w:hAnsi="Times New Roman" w:cs="Times New Roman"/>
          <w:i/>
          <w:iCs/>
        </w:rPr>
        <w:t>superioare</w:t>
      </w:r>
      <w:proofErr w:type="spellEnd"/>
      <w:r w:rsidRPr="00DB3588">
        <w:rPr>
          <w:rFonts w:ascii="Times New Roman" w:hAnsi="Times New Roman" w:cs="Times New Roman"/>
          <w:i/>
          <w:iCs/>
        </w:rPr>
        <w:t xml:space="preserve"> – </w:t>
      </w:r>
      <w:proofErr w:type="spellStart"/>
      <w:r>
        <w:rPr>
          <w:rFonts w:ascii="Times New Roman" w:hAnsi="Times New Roman" w:cs="Times New Roman"/>
          <w:i/>
          <w:iCs/>
        </w:rPr>
        <w:t>specialitatea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medicină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generală</w:t>
      </w:r>
      <w:proofErr w:type="spellEnd"/>
      <w:r w:rsidRPr="00DB3588">
        <w:rPr>
          <w:rFonts w:ascii="Times New Roman" w:hAnsi="Times New Roman" w:cs="Times New Roman"/>
          <w:i/>
          <w:iCs/>
        </w:rPr>
        <w:t>;</w:t>
      </w:r>
    </w:p>
    <w:p w14:paraId="66883516" w14:textId="77777777" w:rsidR="00271DA0" w:rsidRPr="00BA7758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suplimentul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descriptiv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2697D93" w14:textId="77777777" w:rsidR="00271DA0" w:rsidRPr="00BA7758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reatestare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profesională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40333D6" w14:textId="77777777" w:rsidR="00271DA0" w:rsidRPr="00BA7758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bacalaureat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foaia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matricolă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9E884DD" w14:textId="77777777" w:rsidR="00271DA0" w:rsidRPr="00BA7758" w:rsidRDefault="00271DA0" w:rsidP="00271DA0">
      <w:pPr>
        <w:pStyle w:val="NoSpacing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membru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OAMGMAMR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fi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avizul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anual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exercitării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licențiat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valabil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data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concursului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adeverinţa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participare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concurs,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eliberată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OAMGMAMR;</w:t>
      </w:r>
    </w:p>
    <w:p w14:paraId="283DF052" w14:textId="77777777" w:rsidR="00271DA0" w:rsidRPr="00BA7758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precum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şi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acesta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este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declarat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„admis”;</w:t>
      </w:r>
    </w:p>
    <w:p w14:paraId="6B39520D" w14:textId="3FF9B788" w:rsidR="00271DA0" w:rsidRPr="00E531F0" w:rsidRDefault="00271DA0" w:rsidP="00271DA0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  <w:lang w:val="ro-RO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: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ca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="00E531F0">
        <w:rPr>
          <w:rFonts w:ascii="Times New Roman" w:hAnsi="Times New Roman" w:cs="Times New Roman"/>
          <w:i/>
          <w:iCs/>
          <w:sz w:val="20"/>
          <w:szCs w:val="20"/>
        </w:rPr>
        <w:t xml:space="preserve"> general</w:t>
      </w:r>
      <w:r w:rsidR="00E531F0">
        <w:rPr>
          <w:rFonts w:ascii="Times New Roman" w:hAnsi="Times New Roman" w:cs="Times New Roman"/>
          <w:i/>
          <w:iCs/>
          <w:sz w:val="20"/>
          <w:szCs w:val="20"/>
          <w:lang w:val="ro-RO"/>
        </w:rPr>
        <w:t>ă</w:t>
      </w:r>
    </w:p>
    <w:p w14:paraId="668AF0AC" w14:textId="77777777" w:rsidR="00271DA0" w:rsidRPr="00BC3DED" w:rsidRDefault="00271DA0" w:rsidP="00271DA0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7B3FF4CF" w14:textId="77777777" w:rsidR="00271DA0" w:rsidRPr="001433E2" w:rsidRDefault="00271DA0" w:rsidP="00271DA0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5F9FB2D7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C9CD5E0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77C597D6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725EE60C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DAC5D8F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188E12E4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1D776370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082E726B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78E82538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7CE8D7F1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0BB12979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690B03F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17C61796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25839FE6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4599FC31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F6CC223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A60867D" w14:textId="77777777" w:rsidR="00271DA0" w:rsidRPr="001433E2" w:rsidRDefault="00271DA0" w:rsidP="00271DA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74145814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B83DBF8" w14:textId="77777777" w:rsidR="00271DA0" w:rsidRPr="001433E2" w:rsidRDefault="00271DA0" w:rsidP="00271DA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1C9A97BB" w14:textId="2377278B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chirurgie toracică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2401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71BBA437" w14:textId="77777777" w:rsidR="00271DA0" w:rsidRPr="001433E2" w:rsidRDefault="00271DA0" w:rsidP="00271DA0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4697D687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A0DDF52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13D244F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A6A42B" w14:textId="77777777" w:rsidR="00271DA0" w:rsidRPr="001433E2" w:rsidRDefault="00271DA0" w:rsidP="00271DA0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20F4EBAD" w14:textId="77777777" w:rsidR="00271DA0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F020E9B" w14:textId="77777777" w:rsidR="00271DA0" w:rsidRPr="001433E2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CF74A71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75EFADE2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proba scrisă </w:t>
      </w:r>
    </w:p>
    <w:p w14:paraId="06EEB955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F4899AB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6F3BF9E7" w14:textId="77777777" w:rsidR="00271DA0" w:rsidRPr="001433E2" w:rsidRDefault="00271DA0" w:rsidP="00271D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AEF0961" w14:textId="52062DC7" w:rsidR="00271DA0" w:rsidRPr="001433E2" w:rsidRDefault="00271DA0" w:rsidP="00271DA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</w:t>
      </w:r>
      <w:r w:rsidR="004647AC">
        <w:rPr>
          <w:rFonts w:ascii="Times New Roman" w:hAnsi="Times New Roman"/>
          <w:b/>
        </w:rPr>
        <w:t>8</w:t>
      </w:r>
      <w:r w:rsidRPr="001433E2">
        <w:rPr>
          <w:rFonts w:ascii="Times New Roman" w:hAnsi="Times New Roman"/>
          <w:b/>
        </w:rPr>
        <w:t>,</w:t>
      </w:r>
      <w:r w:rsidR="004647AC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0</w:t>
      </w:r>
    </w:p>
    <w:p w14:paraId="6F47AED1" w14:textId="468238A6" w:rsidR="00271DA0" w:rsidRPr="001433E2" w:rsidRDefault="00271DA0" w:rsidP="00271DA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08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2C0A8D60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BDE62AF" w14:textId="38F09468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debutant (studii </w:t>
      </w:r>
      <w:r w:rsidR="0037723F">
        <w:rPr>
          <w:rFonts w:ascii="Times New Roman" w:eastAsia="Times New Roman" w:hAnsi="Times New Roman" w:cs="Times New Roman"/>
          <w:b/>
          <w:lang w:val="ro-RO" w:eastAsia="ro-RO"/>
        </w:rPr>
        <w:t>superioare</w:t>
      </w:r>
      <w:r>
        <w:rPr>
          <w:rFonts w:ascii="Times New Roman" w:eastAsia="Times New Roman" w:hAnsi="Times New Roman" w:cs="Times New Roman"/>
          <w:b/>
          <w:lang w:val="ro-RO" w:eastAsia="ro-RO"/>
        </w:rPr>
        <w:t>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toracică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271DA0" w:rsidRPr="001433E2" w14:paraId="5199ECAC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CA001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30455" w14:textId="77777777" w:rsidR="00271DA0" w:rsidRPr="00BD2D01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271DA0" w:rsidRPr="001433E2" w14:paraId="13655C1A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95A61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CFCA6" w14:textId="6B53429A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Pr="00BF76A9">
              <w:rPr>
                <w:rFonts w:ascii="Times New Roman" w:hAnsi="Times New Roman"/>
              </w:rPr>
              <w:t>ora</w:t>
            </w:r>
            <w:proofErr w:type="spellEnd"/>
            <w:r w:rsidRPr="00BF76A9">
              <w:rPr>
                <w:rFonts w:ascii="Times New Roman" w:hAnsi="Times New Roman"/>
              </w:rPr>
              <w:t xml:space="preserve"> </w:t>
            </w:r>
            <w:r w:rsidR="00ED4D2A">
              <w:rPr>
                <w:rFonts w:ascii="Times New Roman" w:hAnsi="Times New Roman"/>
              </w:rPr>
              <w:t>08</w:t>
            </w:r>
            <w:r w:rsidRPr="00BF76A9">
              <w:rPr>
                <w:rFonts w:ascii="Times New Roman" w:hAnsi="Times New Roman"/>
              </w:rPr>
              <w:t>,</w:t>
            </w:r>
            <w:r w:rsidR="00ED4D2A">
              <w:rPr>
                <w:rFonts w:ascii="Times New Roman" w:hAnsi="Times New Roman"/>
              </w:rPr>
              <w:t>3</w:t>
            </w:r>
            <w:r w:rsidRPr="00BF76A9">
              <w:rPr>
                <w:rFonts w:ascii="Times New Roman" w:hAnsi="Times New Roman"/>
              </w:rPr>
              <w:t>0</w:t>
            </w:r>
          </w:p>
        </w:tc>
      </w:tr>
      <w:tr w:rsidR="00271DA0" w:rsidRPr="001433E2" w14:paraId="28CB4DBC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0539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422E4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25ADDF1E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F506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1A4D9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271DA0" w:rsidRPr="001433E2" w14:paraId="2F1F940A" w14:textId="77777777" w:rsidTr="00597C72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43EA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B1C75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562F92BA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0DCF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B7A8" w14:textId="53CEC308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4647AC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,</w:t>
            </w:r>
            <w:r w:rsidR="004647AC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271DA0" w:rsidRPr="001433E2" w14:paraId="07707ABB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DC95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395D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10AC6A30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1887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962F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71DA0" w:rsidRPr="001433E2" w14:paraId="6BF61100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5BAD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C414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68FF9F69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70FC1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4889" w14:textId="7534F92C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271DA0" w:rsidRPr="001433E2" w14:paraId="5E8CCA6F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371DC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3E249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55BCF774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DBD7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B267" w14:textId="77777777" w:rsidR="00271DA0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271DA0" w:rsidRPr="001433E2" w14:paraId="7101173E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F568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6F93" w14:textId="77777777" w:rsidR="00271DA0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271DA0" w:rsidRPr="001433E2" w14:paraId="76C35235" w14:textId="77777777" w:rsidTr="00597C72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923E" w14:textId="77777777" w:rsidR="00271DA0" w:rsidRPr="001433E2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43F0" w14:textId="77777777" w:rsidR="00271DA0" w:rsidRDefault="00271DA0" w:rsidP="00597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3E35BD8E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EB5C5A2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6B918D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FBB7C74" w14:textId="0BCCBADC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(studii </w:t>
      </w:r>
      <w:r w:rsidR="0037723F">
        <w:rPr>
          <w:rFonts w:ascii="Times New Roman" w:eastAsia="Times New Roman" w:hAnsi="Times New Roman" w:cs="Times New Roman"/>
          <w:b/>
          <w:lang w:val="ro-RO" w:eastAsia="ro-RO"/>
        </w:rPr>
        <w:t>superioare</w:t>
      </w:r>
      <w:r>
        <w:rPr>
          <w:rFonts w:ascii="Times New Roman" w:eastAsia="Times New Roman" w:hAnsi="Times New Roman" w:cs="Times New Roman"/>
          <w:b/>
          <w:lang w:val="ro-RO" w:eastAsia="ro-RO"/>
        </w:rPr>
        <w:t>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toracică</w:t>
      </w:r>
    </w:p>
    <w:p w14:paraId="66A24AC0" w14:textId="77777777" w:rsidR="00271DA0" w:rsidRPr="001433E2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B1A9511" w14:textId="77777777" w:rsidR="00271DA0" w:rsidRDefault="00271DA0" w:rsidP="0027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45D5ADE7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317D5328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2FEBF003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09636BB3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</w:t>
      </w:r>
      <w:r>
        <w:rPr>
          <w:rFonts w:ascii="Times New Roman" w:eastAsia="Times New Roman" w:hAnsi="Times New Roman" w:cs="Times New Roman"/>
          <w:i/>
          <w:lang w:val="ro-RO" w:eastAsia="ro-RO"/>
        </w:rPr>
        <w:t>acordate bolnavului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62765E1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707C36E3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5.Lucreţia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8528D9C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pacienților </w:t>
      </w:r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de </w:t>
      </w:r>
      <w:r>
        <w:rPr>
          <w:rFonts w:ascii="Times New Roman" w:eastAsia="Times New Roman" w:hAnsi="Times New Roman" w:cs="Times New Roman"/>
          <w:i/>
          <w:lang w:val="ro-RO" w:eastAsia="ro-RO"/>
        </w:rPr>
        <w:t xml:space="preserve">către </w:t>
      </w:r>
      <w:proofErr w:type="spellStart"/>
      <w:r w:rsidRPr="00F8581A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420F9049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F8581A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6A1F0899" w14:textId="77777777" w:rsidR="00271DA0" w:rsidRPr="003E7C09" w:rsidRDefault="00271DA0" w:rsidP="00271DA0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8. Codul de etică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>aprobat prin Hotărârea nr. 2/2009 a președintelui Ordinului Asistenților Medicali generaliști, Moașelor și Asistenților din România,</w:t>
      </w:r>
      <w:r w:rsidRPr="003E7C09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399CBBE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9. C.BORUNDEL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7E2A2304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10. FL. CHIRU </w:t>
      </w:r>
      <w:r>
        <w:rPr>
          <w:rFonts w:ascii="Times New Roman" w:eastAsia="Times New Roman" w:hAnsi="Times New Roman" w:cs="Times New Roman"/>
          <w:lang w:val="ro-RO" w:eastAsia="ro-RO"/>
        </w:rPr>
        <w:t>, G. CHIRU și L. MORARIU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318E5F58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val="ro-RO" w:eastAsia="ro-RO"/>
        </w:rPr>
        <w:t>terapii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paliative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Tehnică,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3DEC756E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F8581A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3361DB39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13.Ordinul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4C23E084" w14:textId="77777777" w:rsidR="00271DA0" w:rsidRPr="00F8581A" w:rsidRDefault="00271DA0" w:rsidP="00271DA0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14.Ordinul </w:t>
      </w:r>
      <w:r w:rsidRPr="00F8581A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F8581A">
        <w:rPr>
          <w:rFonts w:ascii="Times New Roman" w:eastAsia="Times New Roman" w:hAnsi="Times New Roman" w:cs="Times New Roman"/>
          <w:lang w:val="ro-RO" w:eastAsia="ro-RO"/>
        </w:rPr>
        <w:t>1761</w:t>
      </w:r>
      <w:r w:rsidRPr="00F8581A">
        <w:rPr>
          <w:rFonts w:ascii="Times New Roman" w:eastAsia="Times New Roman" w:hAnsi="Times New Roman" w:cs="Times New Roman"/>
          <w:lang w:val="it-IT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>2021</w:t>
      </w:r>
      <w:r w:rsidRPr="00F8581A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F8581A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1768F462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</w:p>
    <w:p w14:paraId="30741192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Legea nr.46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2003 – Legea drepturilor pacientului,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6FD2C9D4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1142</w:t>
      </w:r>
      <w:r>
        <w:rPr>
          <w:rFonts w:ascii="Times New Roman" w:eastAsia="Times New Roman" w:hAnsi="Times New Roman" w:cs="Times New Roman"/>
          <w:lang w:val="ro-RO" w:eastAsia="ro-RO"/>
        </w:rPr>
        <w:t>/</w:t>
      </w: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2013 privind aprobarea procedurilor de practică pentru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0495C846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F8581A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0130DB75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A5FC98E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57C43350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CF16A7E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748F22DC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32394FE1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5BBA2B40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101A1F27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5529DA08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419E4DF5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71217CCD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2CBDCBA5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083A467F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3EAF298A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60D95DD6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0DF1B842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0D366378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7A929B80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65648472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5C39E87F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34993D3C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75CEEC41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1E4A6211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26A0E1BF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05011F60" w14:textId="77777777" w:rsidR="00271DA0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171D6830" w14:textId="77777777" w:rsidR="00271DA0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E32C9C2" w14:textId="77777777" w:rsidR="00271DA0" w:rsidRPr="00F8581A" w:rsidRDefault="00271DA0" w:rsidP="00271DA0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5D730CE3" w14:textId="77777777" w:rsidR="00271DA0" w:rsidRPr="00F8581A" w:rsidRDefault="00271DA0" w:rsidP="00271DA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sectPr w:rsidR="00271DA0" w:rsidRPr="00F8581A" w:rsidSect="00A96F97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A0"/>
    <w:rsid w:val="001530A2"/>
    <w:rsid w:val="00271DA0"/>
    <w:rsid w:val="0037723F"/>
    <w:rsid w:val="004647AC"/>
    <w:rsid w:val="00825748"/>
    <w:rsid w:val="00926999"/>
    <w:rsid w:val="00E531F0"/>
    <w:rsid w:val="00ED17E5"/>
    <w:rsid w:val="00ED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1A5EB"/>
  <w15:chartTrackingRefBased/>
  <w15:docId w15:val="{5182DCEF-1D88-440E-B40B-FC3CBF463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1D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11</cp:revision>
  <cp:lastPrinted>2026-11-05T06:56:00Z</cp:lastPrinted>
  <dcterms:created xsi:type="dcterms:W3CDTF">2026-11-03T14:28:00Z</dcterms:created>
  <dcterms:modified xsi:type="dcterms:W3CDTF">2026-11-05T13:59:00Z</dcterms:modified>
</cp:coreProperties>
</file>