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B80C2" w14:textId="748AC876" w:rsidR="007A10A9" w:rsidRDefault="00984DD4" w:rsidP="00A41DEA">
      <w:pPr>
        <w:jc w:val="right"/>
      </w:pPr>
      <w:r>
        <w:t xml:space="preserve">Nr. </w:t>
      </w:r>
      <w:r w:rsidR="00B23996">
        <w:t>832</w:t>
      </w:r>
      <w:r>
        <w:t xml:space="preserve"> </w:t>
      </w:r>
      <w:r w:rsidR="00A41DEA">
        <w:t>/</w:t>
      </w:r>
      <w:r w:rsidR="00EC4950">
        <w:t>05.11</w:t>
      </w:r>
      <w:r w:rsidR="00A41DEA">
        <w:t>.202</w:t>
      </w:r>
      <w:r w:rsidR="00107ABB">
        <w:t>6</w:t>
      </w:r>
    </w:p>
    <w:p w14:paraId="52CD48A6" w14:textId="77777777" w:rsidR="009A0CA8" w:rsidRDefault="009A0CA8" w:rsidP="00CF6371"/>
    <w:p w14:paraId="7F841A19" w14:textId="77777777" w:rsidR="003C565A" w:rsidRDefault="003C565A" w:rsidP="00EC4950">
      <w:pPr>
        <w:jc w:val="center"/>
        <w:rPr>
          <w:b/>
          <w:bCs/>
          <w:spacing w:val="40"/>
          <w:sz w:val="36"/>
          <w:szCs w:val="36"/>
        </w:rPr>
      </w:pPr>
    </w:p>
    <w:p w14:paraId="3117C976" w14:textId="076D19D1" w:rsidR="00EC4950" w:rsidRDefault="00EC4950" w:rsidP="00EC4950">
      <w:pPr>
        <w:jc w:val="center"/>
      </w:pPr>
      <w:r>
        <w:rPr>
          <w:b/>
          <w:bCs/>
          <w:spacing w:val="40"/>
          <w:sz w:val="36"/>
          <w:szCs w:val="36"/>
        </w:rPr>
        <w:t>ANUNȚ CONCURS</w:t>
      </w:r>
    </w:p>
    <w:p w14:paraId="30640052" w14:textId="77777777" w:rsidR="003C565A" w:rsidRPr="00EC4950" w:rsidRDefault="003C565A" w:rsidP="00EC4950"/>
    <w:p w14:paraId="72E1E6FC" w14:textId="77777777" w:rsidR="00117127" w:rsidRPr="00117127" w:rsidRDefault="00117127" w:rsidP="00117127">
      <w:pPr>
        <w:spacing w:before="100" w:beforeAutospacing="1" w:after="100" w:afterAutospacing="1"/>
        <w:jc w:val="both"/>
      </w:pPr>
      <w:r w:rsidRPr="00117127">
        <w:t>În conformitate cu prevederile H.G. nr. 1336/2022 privind aprobarea Regulamentului-cadru pentru organizarea și dezvoltarea carierei personalului contractual din sectorul bugetar plătit din fonduri publice, cu modificările și completările ulterioare, Clubul Sporturilor Tehnico-Aplicative București organizează concurs pentru ocuparea unui post contractual vacant, după cum urmează:</w:t>
      </w:r>
    </w:p>
    <w:p w14:paraId="5F6756EB" w14:textId="77777777" w:rsidR="00117127" w:rsidRPr="00117127" w:rsidRDefault="00117127" w:rsidP="00117127">
      <w:pPr>
        <w:spacing w:before="100" w:beforeAutospacing="1" w:after="100" w:afterAutospacing="1"/>
        <w:jc w:val="both"/>
      </w:pPr>
      <w:r w:rsidRPr="00117127">
        <w:rPr>
          <w:b/>
          <w:bCs/>
        </w:rPr>
        <w:t>– 1 post de Consilier I în cadrul Compartimentului Economic-Administrativ, pe perioadă nedeterminată, normă întreagă, 40 de ore/săptămână.</w:t>
      </w:r>
    </w:p>
    <w:p w14:paraId="1A7E5B80" w14:textId="77777777" w:rsidR="00117127" w:rsidRPr="00117127" w:rsidRDefault="00117127" w:rsidP="00117127">
      <w:pPr>
        <w:jc w:val="both"/>
        <w:outlineLvl w:val="1"/>
        <w:rPr>
          <w:b/>
          <w:bCs/>
        </w:rPr>
      </w:pPr>
      <w:r w:rsidRPr="00117127">
        <w:rPr>
          <w:b/>
          <w:bCs/>
        </w:rPr>
        <w:t>Condițiile generale de participare la concurs</w:t>
      </w:r>
    </w:p>
    <w:p w14:paraId="7C890714" w14:textId="77777777" w:rsidR="00117127" w:rsidRPr="00117127" w:rsidRDefault="00117127" w:rsidP="00117127">
      <w:pPr>
        <w:jc w:val="both"/>
      </w:pPr>
      <w:r w:rsidRPr="00117127">
        <w:t>Poate participa la concurs persoana care îndeplinește condițiile generale prevăzute de legislația în vigoare privind ocuparea funcțiilor contractuale din sectorul bugetar, respectiv:</w:t>
      </w:r>
    </w:p>
    <w:p w14:paraId="2FE17258" w14:textId="77777777" w:rsidR="00117127" w:rsidRPr="00117127" w:rsidRDefault="00117127" w:rsidP="00117127">
      <w:pPr>
        <w:jc w:val="both"/>
      </w:pPr>
      <w:r w:rsidRPr="00117127">
        <w:t>a) are cetățenia română sau cetățenia unui alt stat membru al Uniunii Europene, a unui stat parte la Acordul privind Spațiul Economic European (SEE) sau cetățenia Confederației Elvețiene;</w:t>
      </w:r>
    </w:p>
    <w:p w14:paraId="76EC58FB" w14:textId="77777777" w:rsidR="00117127" w:rsidRPr="00117127" w:rsidRDefault="00117127" w:rsidP="00117127">
      <w:pPr>
        <w:jc w:val="both"/>
      </w:pPr>
      <w:r w:rsidRPr="00117127">
        <w:t>b) cunoaște limba română, scris și vorbit;</w:t>
      </w:r>
    </w:p>
    <w:p w14:paraId="641E8C2B" w14:textId="77777777" w:rsidR="00117127" w:rsidRPr="00117127" w:rsidRDefault="00117127" w:rsidP="00117127">
      <w:pPr>
        <w:jc w:val="both"/>
      </w:pPr>
      <w:r w:rsidRPr="00117127">
        <w:t>c) are capacitate de muncă în conformitate cu prevederile Legii nr. 53/2003 – Codul muncii, republicată, cu modificările și completările ulterioare;</w:t>
      </w:r>
    </w:p>
    <w:p w14:paraId="02F4388C" w14:textId="77777777" w:rsidR="00117127" w:rsidRPr="00117127" w:rsidRDefault="00117127" w:rsidP="00117127">
      <w:pPr>
        <w:jc w:val="both"/>
      </w:pPr>
      <w:r w:rsidRPr="00117127">
        <w:t>d) are o stare de sănătate corespunzătoare postului pentru care candidează, atestată pe baza adeverinței medicale eliberate de medicul de familie sau de unitățile sanitare abilitate;</w:t>
      </w:r>
    </w:p>
    <w:p w14:paraId="6E2A0E0D" w14:textId="77777777" w:rsidR="00117127" w:rsidRPr="00117127" w:rsidRDefault="00117127" w:rsidP="00117127">
      <w:pPr>
        <w:jc w:val="both"/>
      </w:pPr>
      <w:r w:rsidRPr="00117127">
        <w:t>e) îndeplinește condițiile de studii, de vechime în specialitatea studiilor și celelalte condiții specifice prevăzute pentru postul scos la concurs;</w:t>
      </w:r>
    </w:p>
    <w:p w14:paraId="5E69F598" w14:textId="77777777" w:rsidR="00117127" w:rsidRPr="00117127" w:rsidRDefault="00117127" w:rsidP="00117127">
      <w:pPr>
        <w:jc w:val="both"/>
      </w:pPr>
      <w:r w:rsidRPr="00117127">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persoana candidată la post incompatibilă cu exercitarea funcției contractuale pentru care candidează, cu excepția situației în care a intervenit reabilitarea;</w:t>
      </w:r>
    </w:p>
    <w:p w14:paraId="21FFB624" w14:textId="77777777" w:rsidR="00117127" w:rsidRPr="00117127" w:rsidRDefault="00117127" w:rsidP="00117127">
      <w:pPr>
        <w:jc w:val="both"/>
      </w:pPr>
      <w:r w:rsidRPr="00117127">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9FB4876" w14:textId="77777777" w:rsidR="00117127" w:rsidRDefault="00117127" w:rsidP="00117127">
      <w:pPr>
        <w:jc w:val="both"/>
      </w:pPr>
      <w:r w:rsidRPr="00117127">
        <w:t>h) nu a comis infracțiunile prevăzute de legislația privind Registrul național automatizat cu privire la persoanele care au comis infracțiuni sexuale, de exploatare a unor persoane sau asupra minorilor, pentru domeniile pentru care verificarea este obligatorie, în condițiile legii.</w:t>
      </w:r>
    </w:p>
    <w:p w14:paraId="0EDA2D19" w14:textId="77777777" w:rsidR="003C565A" w:rsidRPr="00117127" w:rsidRDefault="003C565A" w:rsidP="00117127">
      <w:pPr>
        <w:jc w:val="both"/>
      </w:pPr>
    </w:p>
    <w:p w14:paraId="6817B859" w14:textId="77777777" w:rsidR="00117127" w:rsidRPr="00117127" w:rsidRDefault="00117127" w:rsidP="003C565A">
      <w:pPr>
        <w:jc w:val="both"/>
        <w:outlineLvl w:val="1"/>
        <w:rPr>
          <w:b/>
          <w:bCs/>
        </w:rPr>
      </w:pPr>
      <w:r w:rsidRPr="00117127">
        <w:rPr>
          <w:b/>
          <w:bCs/>
        </w:rPr>
        <w:t>Condițiile specifice de participare la concurs</w:t>
      </w:r>
    </w:p>
    <w:p w14:paraId="7108143B" w14:textId="77777777" w:rsidR="00117127" w:rsidRPr="00117127" w:rsidRDefault="00117127" w:rsidP="003C565A">
      <w:pPr>
        <w:numPr>
          <w:ilvl w:val="0"/>
          <w:numId w:val="20"/>
        </w:numPr>
        <w:jc w:val="both"/>
      </w:pPr>
      <w:r w:rsidRPr="00117127">
        <w:rPr>
          <w:b/>
          <w:bCs/>
        </w:rPr>
        <w:t>Studii de specialitate:</w:t>
      </w:r>
      <w:r w:rsidRPr="00117127">
        <w:t xml:space="preserve"> studii superioare absolvite cu diplomă de licență sau echivalentă, în domeniul științelor economice, juridice sau administrative;</w:t>
      </w:r>
    </w:p>
    <w:p w14:paraId="5DFD1CD5" w14:textId="370431F3" w:rsidR="00117127" w:rsidRPr="00117127" w:rsidRDefault="00117127" w:rsidP="003C565A">
      <w:pPr>
        <w:numPr>
          <w:ilvl w:val="0"/>
          <w:numId w:val="20"/>
        </w:numPr>
        <w:jc w:val="both"/>
      </w:pPr>
      <w:r w:rsidRPr="00117127">
        <w:rPr>
          <w:b/>
          <w:bCs/>
        </w:rPr>
        <w:t>Vechimea în specialitatea studiilor:</w:t>
      </w:r>
      <w:r w:rsidRPr="00117127">
        <w:t xml:space="preserve"> minimum </w:t>
      </w:r>
      <w:r w:rsidR="00C07F60">
        <w:t>5</w:t>
      </w:r>
      <w:r w:rsidRPr="00117127">
        <w:t xml:space="preserve"> ani;</w:t>
      </w:r>
    </w:p>
    <w:p w14:paraId="52480BE4" w14:textId="77777777" w:rsidR="00117127" w:rsidRPr="00117127" w:rsidRDefault="00117127" w:rsidP="003C565A">
      <w:pPr>
        <w:numPr>
          <w:ilvl w:val="0"/>
          <w:numId w:val="20"/>
        </w:numPr>
        <w:jc w:val="both"/>
      </w:pPr>
      <w:r w:rsidRPr="00117127">
        <w:rPr>
          <w:b/>
          <w:bCs/>
        </w:rPr>
        <w:t>Cunoștințe de operare pe calculator:</w:t>
      </w:r>
      <w:r w:rsidRPr="00117127">
        <w:t xml:space="preserve"> nivel mediu – Microsoft Office Word și Excel;</w:t>
      </w:r>
    </w:p>
    <w:p w14:paraId="30FD14FA" w14:textId="77777777" w:rsidR="00117127" w:rsidRPr="00117127" w:rsidRDefault="00117127" w:rsidP="003C565A">
      <w:pPr>
        <w:numPr>
          <w:ilvl w:val="0"/>
          <w:numId w:val="20"/>
        </w:numPr>
        <w:jc w:val="both"/>
      </w:pPr>
      <w:r w:rsidRPr="00117127">
        <w:rPr>
          <w:b/>
          <w:bCs/>
        </w:rPr>
        <w:t>Cunoștințe profesionale:</w:t>
      </w:r>
      <w:r w:rsidRPr="00117127">
        <w:t xml:space="preserve"> cunoașterea legislației privind activitatea instituțiilor publice, finanțele publice și achizițiile publice;</w:t>
      </w:r>
    </w:p>
    <w:p w14:paraId="781A8AEA" w14:textId="77777777" w:rsidR="00117127" w:rsidRDefault="00117127" w:rsidP="003C565A">
      <w:pPr>
        <w:numPr>
          <w:ilvl w:val="0"/>
          <w:numId w:val="20"/>
        </w:numPr>
        <w:jc w:val="both"/>
      </w:pPr>
      <w:r w:rsidRPr="00117127">
        <w:rPr>
          <w:b/>
          <w:bCs/>
        </w:rPr>
        <w:t>Abilități, calități și aptitudini necesare:</w:t>
      </w:r>
      <w:r w:rsidRPr="00117127">
        <w:t xml:space="preserve"> capacitate de organizare și planificare, atenție la detalii, capacitate de analiză și sinteză, abilități de comunicare și lucru în echipă, inițiativă, responsabilitate și capacitatea de a respecta termenele legale.</w:t>
      </w:r>
    </w:p>
    <w:p w14:paraId="489FF3E2" w14:textId="77777777" w:rsidR="003C565A" w:rsidRPr="00117127" w:rsidRDefault="003C565A" w:rsidP="003C565A">
      <w:pPr>
        <w:ind w:left="720"/>
        <w:jc w:val="both"/>
      </w:pPr>
    </w:p>
    <w:p w14:paraId="2D5039E1" w14:textId="77777777" w:rsidR="00117127" w:rsidRPr="00117127" w:rsidRDefault="00117127" w:rsidP="00117127">
      <w:pPr>
        <w:jc w:val="both"/>
        <w:outlineLvl w:val="1"/>
        <w:rPr>
          <w:b/>
          <w:bCs/>
        </w:rPr>
      </w:pPr>
      <w:r w:rsidRPr="00117127">
        <w:rPr>
          <w:b/>
          <w:bCs/>
        </w:rPr>
        <w:lastRenderedPageBreak/>
        <w:t>Dosarul de concurs</w:t>
      </w:r>
    </w:p>
    <w:p w14:paraId="79C944C7" w14:textId="77777777" w:rsidR="00117127" w:rsidRPr="00117127" w:rsidRDefault="00117127" w:rsidP="003C565A">
      <w:pPr>
        <w:ind w:firstLine="360"/>
        <w:jc w:val="both"/>
      </w:pPr>
      <w:r w:rsidRPr="00117127">
        <w:t>Pentru înscrierea la concurs, candidații vor prezenta un dosar de concurs care va conține documentele prevăzute de legislația în vigoare, respectiv:</w:t>
      </w:r>
    </w:p>
    <w:p w14:paraId="3960708B" w14:textId="77777777" w:rsidR="00117127" w:rsidRPr="00117127" w:rsidRDefault="00117127" w:rsidP="00117127">
      <w:pPr>
        <w:numPr>
          <w:ilvl w:val="0"/>
          <w:numId w:val="21"/>
        </w:numPr>
        <w:jc w:val="both"/>
      </w:pPr>
      <w:r w:rsidRPr="00117127">
        <w:t>formularul de înscriere la concurs, conform modelului prevăzut de H.G. nr. 1336/2022;</w:t>
      </w:r>
    </w:p>
    <w:p w14:paraId="43CA4DDA" w14:textId="77777777" w:rsidR="00117127" w:rsidRPr="00117127" w:rsidRDefault="00117127" w:rsidP="00117127">
      <w:pPr>
        <w:numPr>
          <w:ilvl w:val="0"/>
          <w:numId w:val="21"/>
        </w:numPr>
        <w:jc w:val="both"/>
      </w:pPr>
      <w:r w:rsidRPr="00117127">
        <w:t>copia actului de identitate sau orice alt document care atestă identitatea, potrivit legii, aflat în termen de valabilitate;</w:t>
      </w:r>
    </w:p>
    <w:p w14:paraId="4319775E" w14:textId="77777777" w:rsidR="00117127" w:rsidRPr="00117127" w:rsidRDefault="00117127" w:rsidP="00117127">
      <w:pPr>
        <w:numPr>
          <w:ilvl w:val="0"/>
          <w:numId w:val="21"/>
        </w:numPr>
        <w:jc w:val="both"/>
      </w:pPr>
      <w:r w:rsidRPr="00117127">
        <w:t>copia certificatului de căsătorie sau a altui document prin care s-a realizat schimbarea de nume, după caz;</w:t>
      </w:r>
    </w:p>
    <w:p w14:paraId="43051C74" w14:textId="77777777" w:rsidR="00117127" w:rsidRPr="00117127" w:rsidRDefault="00117127" w:rsidP="00117127">
      <w:pPr>
        <w:numPr>
          <w:ilvl w:val="0"/>
          <w:numId w:val="21"/>
        </w:numPr>
        <w:jc w:val="both"/>
      </w:pPr>
      <w:r w:rsidRPr="00117127">
        <w:t>copiile documentelor care atestă nivelul studiilor și ale altor acte care atestă efectuarea unor specializări, precum și copiile documentelor care atestă îndeplinirea condițiilor specifice ale postului;</w:t>
      </w:r>
    </w:p>
    <w:p w14:paraId="362156AC" w14:textId="77777777" w:rsidR="00117127" w:rsidRPr="00117127" w:rsidRDefault="00117127" w:rsidP="00117127">
      <w:pPr>
        <w:numPr>
          <w:ilvl w:val="0"/>
          <w:numId w:val="21"/>
        </w:numPr>
        <w:jc w:val="both"/>
      </w:pPr>
      <w:r w:rsidRPr="00117127">
        <w:t>copia carnetului de muncă, raport extras REVISAL sau adeverințe eliberate de angajatori, care atestă vechimea în muncă și în specialitatea studiilor solicitate pentru ocuparea postului;</w:t>
      </w:r>
    </w:p>
    <w:p w14:paraId="3806D7BB" w14:textId="77777777" w:rsidR="00117127" w:rsidRPr="00117127" w:rsidRDefault="00117127" w:rsidP="00117127">
      <w:pPr>
        <w:numPr>
          <w:ilvl w:val="0"/>
          <w:numId w:val="21"/>
        </w:numPr>
        <w:jc w:val="both"/>
      </w:pPr>
      <w:r w:rsidRPr="00117127">
        <w:t>certificatul de cazier judiciar sau, după caz, extrasul de pe cazierul judiciar;</w:t>
      </w:r>
    </w:p>
    <w:p w14:paraId="798EF334" w14:textId="77777777" w:rsidR="00117127" w:rsidRPr="00117127" w:rsidRDefault="00117127" w:rsidP="00117127">
      <w:pPr>
        <w:numPr>
          <w:ilvl w:val="0"/>
          <w:numId w:val="21"/>
        </w:numPr>
        <w:jc w:val="both"/>
      </w:pPr>
      <w:r w:rsidRPr="00117127">
        <w:t>adeverință medicală care să ateste starea de sănătate corespunzătoare, eliberată în condițiile legii;</w:t>
      </w:r>
    </w:p>
    <w:p w14:paraId="7C14FCA9" w14:textId="77777777" w:rsidR="00117127" w:rsidRPr="00117127" w:rsidRDefault="00117127" w:rsidP="00117127">
      <w:pPr>
        <w:numPr>
          <w:ilvl w:val="0"/>
          <w:numId w:val="21"/>
        </w:numPr>
        <w:jc w:val="both"/>
      </w:pPr>
      <w:r w:rsidRPr="00117127">
        <w:t>certificatul de integritate comportamentală, în situațiile în care prezentarea acestuia este obligatorie potrivit legislației aplicabile;</w:t>
      </w:r>
    </w:p>
    <w:p w14:paraId="4C2DD974" w14:textId="77777777" w:rsidR="00117127" w:rsidRPr="00117127" w:rsidRDefault="00117127" w:rsidP="00117127">
      <w:pPr>
        <w:numPr>
          <w:ilvl w:val="0"/>
          <w:numId w:val="21"/>
        </w:numPr>
        <w:jc w:val="both"/>
      </w:pPr>
      <w:r w:rsidRPr="00117127">
        <w:t>curriculum vitae, model comun european.</w:t>
      </w:r>
    </w:p>
    <w:p w14:paraId="4C0B9403" w14:textId="77777777" w:rsidR="00117127" w:rsidRDefault="00117127" w:rsidP="00117127">
      <w:pPr>
        <w:jc w:val="both"/>
        <w:rPr>
          <w:b/>
          <w:bCs/>
        </w:rPr>
      </w:pPr>
    </w:p>
    <w:p w14:paraId="15FC0CF0" w14:textId="1481A109" w:rsidR="00117127" w:rsidRDefault="00117127" w:rsidP="00117127">
      <w:pPr>
        <w:jc w:val="both"/>
      </w:pPr>
      <w:r w:rsidRPr="00117127">
        <w:rPr>
          <w:b/>
          <w:bCs/>
        </w:rPr>
        <w:t>Notă:</w:t>
      </w:r>
      <w:r w:rsidRPr="00117127">
        <w:t xml:space="preserve"> Documentele solicitate se vor prezenta în condițiile și în forma prevăzute de legislația în vigoare.</w:t>
      </w:r>
    </w:p>
    <w:p w14:paraId="25E2E120" w14:textId="77777777" w:rsidR="003C565A" w:rsidRPr="00117127" w:rsidRDefault="003C565A" w:rsidP="00117127">
      <w:pPr>
        <w:jc w:val="both"/>
      </w:pPr>
    </w:p>
    <w:p w14:paraId="018905D8" w14:textId="77777777" w:rsidR="00117127" w:rsidRPr="00117127" w:rsidRDefault="00117127" w:rsidP="003C565A">
      <w:pPr>
        <w:jc w:val="both"/>
        <w:outlineLvl w:val="1"/>
        <w:rPr>
          <w:b/>
          <w:bCs/>
        </w:rPr>
      </w:pPr>
      <w:r w:rsidRPr="00117127">
        <w:rPr>
          <w:b/>
          <w:bCs/>
        </w:rPr>
        <w:t>BIBLIOGRAFIE</w:t>
      </w:r>
    </w:p>
    <w:p w14:paraId="00B1DADB" w14:textId="77777777" w:rsidR="00117127" w:rsidRPr="00117127" w:rsidRDefault="00117127" w:rsidP="003C565A">
      <w:pPr>
        <w:numPr>
          <w:ilvl w:val="0"/>
          <w:numId w:val="22"/>
        </w:numPr>
        <w:jc w:val="both"/>
      </w:pPr>
      <w:r w:rsidRPr="00117127">
        <w:rPr>
          <w:b/>
          <w:bCs/>
        </w:rPr>
        <w:t>Legea nr. 98/2016 privind achizițiile publice</w:t>
      </w:r>
      <w:r w:rsidRPr="00117127">
        <w:t>, cu modificările și completările ulterioare;</w:t>
      </w:r>
    </w:p>
    <w:p w14:paraId="4225BD8E" w14:textId="77777777" w:rsidR="00117127" w:rsidRPr="00117127" w:rsidRDefault="00117127" w:rsidP="003C565A">
      <w:pPr>
        <w:numPr>
          <w:ilvl w:val="0"/>
          <w:numId w:val="22"/>
        </w:numPr>
        <w:jc w:val="both"/>
      </w:pPr>
      <w:r w:rsidRPr="00117127">
        <w:rPr>
          <w:b/>
          <w:bCs/>
        </w:rPr>
        <w:t>H.G. nr. 395/2016</w:t>
      </w:r>
      <w:r w:rsidRPr="00117127">
        <w:t xml:space="preserve"> pentru aprobarea Normelor metodologice de aplicare a prevederilor referitoare la atribuirea contractului de achiziție publică/acordului-cadru din Legea nr. 98/2016 privind achizițiile publice, cu modificările și completările ulterioare;</w:t>
      </w:r>
    </w:p>
    <w:p w14:paraId="3CE5C631" w14:textId="77777777" w:rsidR="00117127" w:rsidRPr="00117127" w:rsidRDefault="00117127" w:rsidP="003C565A">
      <w:pPr>
        <w:numPr>
          <w:ilvl w:val="0"/>
          <w:numId w:val="22"/>
        </w:numPr>
        <w:jc w:val="both"/>
      </w:pPr>
      <w:r w:rsidRPr="00117127">
        <w:rPr>
          <w:b/>
          <w:bCs/>
        </w:rPr>
        <w:t>Legea nr. 500/2002 privind finanțele publice</w:t>
      </w:r>
      <w:r w:rsidRPr="00117127">
        <w:t>, cu modificările și completările ulterioare;</w:t>
      </w:r>
    </w:p>
    <w:p w14:paraId="55F1099C" w14:textId="77777777" w:rsidR="00117127" w:rsidRPr="00117127" w:rsidRDefault="00117127" w:rsidP="003C565A">
      <w:pPr>
        <w:numPr>
          <w:ilvl w:val="0"/>
          <w:numId w:val="22"/>
        </w:numPr>
        <w:jc w:val="both"/>
      </w:pPr>
      <w:r w:rsidRPr="00117127">
        <w:rPr>
          <w:b/>
          <w:bCs/>
        </w:rPr>
        <w:t>Ordinul M.F.P. nr. 1792/2002</w:t>
      </w:r>
      <w:r w:rsidRPr="00117127">
        <w:t xml:space="preserve"> pentru aprobarea Normelor metodologice privind angajarea, lichidarea, ordonanțarea și plata cheltuielilor instituțiilor publice, precum și organizarea, evidența și raportarea angajamentelor bugetare și legale, cu modificările și completările ulterioare;</w:t>
      </w:r>
    </w:p>
    <w:p w14:paraId="1B0A8E46" w14:textId="77777777" w:rsidR="00117127" w:rsidRPr="00117127" w:rsidRDefault="00117127" w:rsidP="003C565A">
      <w:pPr>
        <w:numPr>
          <w:ilvl w:val="0"/>
          <w:numId w:val="22"/>
        </w:numPr>
        <w:jc w:val="both"/>
      </w:pPr>
      <w:r w:rsidRPr="00117127">
        <w:rPr>
          <w:b/>
          <w:bCs/>
        </w:rPr>
        <w:t>Legea contabilității nr. 82/1991</w:t>
      </w:r>
      <w:r w:rsidRPr="00117127">
        <w:t>, republicată, cu modificările și completările ulterioare;</w:t>
      </w:r>
    </w:p>
    <w:p w14:paraId="7F00DCC8" w14:textId="77777777" w:rsidR="00117127" w:rsidRPr="00117127" w:rsidRDefault="00117127" w:rsidP="003C565A">
      <w:pPr>
        <w:numPr>
          <w:ilvl w:val="0"/>
          <w:numId w:val="22"/>
        </w:numPr>
        <w:jc w:val="both"/>
      </w:pPr>
      <w:r w:rsidRPr="00117127">
        <w:rPr>
          <w:b/>
          <w:bCs/>
        </w:rPr>
        <w:t>O.M.F.P. nr. 2634/2015 privind documentele financiar-contabile</w:t>
      </w:r>
      <w:r w:rsidRPr="00117127">
        <w:t>, cu modificările și completările ulterioare;</w:t>
      </w:r>
    </w:p>
    <w:p w14:paraId="5F22DE30" w14:textId="77777777" w:rsidR="00117127" w:rsidRPr="00117127" w:rsidRDefault="00117127" w:rsidP="003C565A">
      <w:pPr>
        <w:numPr>
          <w:ilvl w:val="0"/>
          <w:numId w:val="22"/>
        </w:numPr>
        <w:jc w:val="both"/>
      </w:pPr>
      <w:r w:rsidRPr="00117127">
        <w:rPr>
          <w:b/>
          <w:bCs/>
        </w:rPr>
        <w:t>Legea nr. 53/2003 – Codul muncii</w:t>
      </w:r>
      <w:r w:rsidRPr="00117127">
        <w:t>, republicată, cu modificările și completările ulterioare;</w:t>
      </w:r>
    </w:p>
    <w:p w14:paraId="57B2C941" w14:textId="77777777" w:rsidR="00117127" w:rsidRDefault="00117127" w:rsidP="003C565A">
      <w:pPr>
        <w:numPr>
          <w:ilvl w:val="0"/>
          <w:numId w:val="22"/>
        </w:numPr>
        <w:jc w:val="both"/>
      </w:pPr>
      <w:r w:rsidRPr="00117127">
        <w:rPr>
          <w:b/>
          <w:bCs/>
        </w:rPr>
        <w:t>H.G. nr. 1447/2007 privind aprobarea Normelor financiare pentru activitatea sportivă</w:t>
      </w:r>
      <w:r w:rsidRPr="00117127">
        <w:t>, cu modificările și completările ulterioare.</w:t>
      </w:r>
    </w:p>
    <w:p w14:paraId="02E2EF72" w14:textId="77777777" w:rsidR="003C565A" w:rsidRPr="00117127" w:rsidRDefault="003C565A" w:rsidP="003C565A">
      <w:pPr>
        <w:ind w:left="720"/>
        <w:jc w:val="both"/>
      </w:pPr>
    </w:p>
    <w:p w14:paraId="00DF9916" w14:textId="77777777" w:rsidR="00117127" w:rsidRPr="00117127" w:rsidRDefault="00117127" w:rsidP="003C565A">
      <w:pPr>
        <w:jc w:val="both"/>
        <w:outlineLvl w:val="1"/>
        <w:rPr>
          <w:b/>
          <w:bCs/>
        </w:rPr>
      </w:pPr>
      <w:r w:rsidRPr="00117127">
        <w:rPr>
          <w:b/>
          <w:bCs/>
        </w:rPr>
        <w:t>TEMATICĂ</w:t>
      </w:r>
    </w:p>
    <w:p w14:paraId="1D0085A2" w14:textId="77777777" w:rsidR="00117127" w:rsidRPr="00117127" w:rsidRDefault="00117127" w:rsidP="003C565A">
      <w:pPr>
        <w:jc w:val="both"/>
        <w:outlineLvl w:val="2"/>
        <w:rPr>
          <w:b/>
          <w:bCs/>
        </w:rPr>
      </w:pPr>
      <w:r w:rsidRPr="00117127">
        <w:rPr>
          <w:b/>
          <w:bCs/>
        </w:rPr>
        <w:t>A. Achiziții publice</w:t>
      </w:r>
    </w:p>
    <w:p w14:paraId="38136AE0" w14:textId="77777777" w:rsidR="00117127" w:rsidRPr="00117127" w:rsidRDefault="00117127" w:rsidP="003C565A">
      <w:pPr>
        <w:numPr>
          <w:ilvl w:val="0"/>
          <w:numId w:val="23"/>
        </w:numPr>
        <w:jc w:val="both"/>
      </w:pPr>
      <w:r w:rsidRPr="00117127">
        <w:t>Principiile care stau la baza atribuirii contractelor de achiziție publică;</w:t>
      </w:r>
    </w:p>
    <w:p w14:paraId="5BF7DC3E" w14:textId="77777777" w:rsidR="00117127" w:rsidRPr="00117127" w:rsidRDefault="00117127" w:rsidP="003C565A">
      <w:pPr>
        <w:numPr>
          <w:ilvl w:val="0"/>
          <w:numId w:val="23"/>
        </w:numPr>
        <w:jc w:val="both"/>
      </w:pPr>
      <w:r w:rsidRPr="00117127">
        <w:t>Domeniul de aplicare și noțiuni generale privind achizițiile publice;</w:t>
      </w:r>
    </w:p>
    <w:p w14:paraId="4EC915FB" w14:textId="77777777" w:rsidR="00117127" w:rsidRPr="00117127" w:rsidRDefault="00117127" w:rsidP="003C565A">
      <w:pPr>
        <w:numPr>
          <w:ilvl w:val="0"/>
          <w:numId w:val="23"/>
        </w:numPr>
        <w:jc w:val="both"/>
      </w:pPr>
      <w:r w:rsidRPr="00117127">
        <w:t>Programul anual al achizițiilor publice și stabilirea necesarului de bunuri, servicii și lucrări;</w:t>
      </w:r>
    </w:p>
    <w:p w14:paraId="135D27C3" w14:textId="77777777" w:rsidR="00117127" w:rsidRPr="00117127" w:rsidRDefault="00117127" w:rsidP="003C565A">
      <w:pPr>
        <w:numPr>
          <w:ilvl w:val="0"/>
          <w:numId w:val="23"/>
        </w:numPr>
        <w:jc w:val="both"/>
      </w:pPr>
      <w:r w:rsidRPr="00117127">
        <w:t>Estimarea valorii achizițiilor publice;</w:t>
      </w:r>
    </w:p>
    <w:p w14:paraId="77CB14B1" w14:textId="77777777" w:rsidR="00117127" w:rsidRPr="00117127" w:rsidRDefault="00117127" w:rsidP="003C565A">
      <w:pPr>
        <w:numPr>
          <w:ilvl w:val="0"/>
          <w:numId w:val="23"/>
        </w:numPr>
        <w:jc w:val="both"/>
      </w:pPr>
      <w:r w:rsidRPr="00117127">
        <w:t>Achiziția directă – condiții, etape și modalități de realizare;</w:t>
      </w:r>
    </w:p>
    <w:p w14:paraId="44E5B4A0" w14:textId="77777777" w:rsidR="00117127" w:rsidRPr="00117127" w:rsidRDefault="00117127" w:rsidP="003C565A">
      <w:pPr>
        <w:numPr>
          <w:ilvl w:val="0"/>
          <w:numId w:val="23"/>
        </w:numPr>
        <w:jc w:val="both"/>
      </w:pPr>
      <w:r w:rsidRPr="00117127">
        <w:t>Etapele procesului de achiziție publică;</w:t>
      </w:r>
    </w:p>
    <w:p w14:paraId="3B4F2E60" w14:textId="77777777" w:rsidR="00117127" w:rsidRPr="00117127" w:rsidRDefault="00117127" w:rsidP="003C565A">
      <w:pPr>
        <w:numPr>
          <w:ilvl w:val="0"/>
          <w:numId w:val="23"/>
        </w:numPr>
        <w:jc w:val="both"/>
      </w:pPr>
      <w:r w:rsidRPr="00117127">
        <w:t>Documentele specifice procesului de achiziție publică;</w:t>
      </w:r>
    </w:p>
    <w:p w14:paraId="67B2E0F4" w14:textId="77777777" w:rsidR="00117127" w:rsidRPr="00117127" w:rsidRDefault="00117127" w:rsidP="003C565A">
      <w:pPr>
        <w:numPr>
          <w:ilvl w:val="0"/>
          <w:numId w:val="23"/>
        </w:numPr>
        <w:jc w:val="both"/>
      </w:pPr>
      <w:r w:rsidRPr="00117127">
        <w:t>Atribuțiile și responsabilitățile persoanelor implicate în procesul de achiziție publică;</w:t>
      </w:r>
    </w:p>
    <w:p w14:paraId="546CE6CD" w14:textId="77777777" w:rsidR="00117127" w:rsidRPr="00117127" w:rsidRDefault="00117127" w:rsidP="003C565A">
      <w:pPr>
        <w:numPr>
          <w:ilvl w:val="0"/>
          <w:numId w:val="23"/>
        </w:numPr>
        <w:jc w:val="both"/>
      </w:pPr>
      <w:r w:rsidRPr="00117127">
        <w:t>Derularea, urmărirea și monitorizarea contractelor de achiziție publică.</w:t>
      </w:r>
    </w:p>
    <w:p w14:paraId="70DF3178" w14:textId="77777777" w:rsidR="00117127" w:rsidRPr="00117127" w:rsidRDefault="00117127" w:rsidP="003C565A">
      <w:pPr>
        <w:jc w:val="both"/>
        <w:outlineLvl w:val="2"/>
        <w:rPr>
          <w:b/>
          <w:bCs/>
        </w:rPr>
      </w:pPr>
      <w:r w:rsidRPr="00117127">
        <w:rPr>
          <w:b/>
          <w:bCs/>
        </w:rPr>
        <w:t xml:space="preserve">B. Activitate </w:t>
      </w:r>
      <w:proofErr w:type="spellStart"/>
      <w:r w:rsidRPr="00117127">
        <w:rPr>
          <w:b/>
          <w:bCs/>
        </w:rPr>
        <w:t>economico</w:t>
      </w:r>
      <w:proofErr w:type="spellEnd"/>
      <w:r w:rsidRPr="00117127">
        <w:rPr>
          <w:b/>
          <w:bCs/>
        </w:rPr>
        <w:t>-administrativă</w:t>
      </w:r>
    </w:p>
    <w:p w14:paraId="3D79B11F" w14:textId="77777777" w:rsidR="00117127" w:rsidRPr="00117127" w:rsidRDefault="00117127" w:rsidP="003C565A">
      <w:pPr>
        <w:numPr>
          <w:ilvl w:val="0"/>
          <w:numId w:val="24"/>
        </w:numPr>
        <w:jc w:val="both"/>
      </w:pPr>
      <w:r w:rsidRPr="00117127">
        <w:lastRenderedPageBreak/>
        <w:t>Principii bugetare și structura bugetelor instituțiilor publice;</w:t>
      </w:r>
    </w:p>
    <w:p w14:paraId="008CB4BA" w14:textId="77777777" w:rsidR="00117127" w:rsidRPr="00117127" w:rsidRDefault="00117127" w:rsidP="003C565A">
      <w:pPr>
        <w:numPr>
          <w:ilvl w:val="0"/>
          <w:numId w:val="24"/>
        </w:numPr>
        <w:jc w:val="both"/>
      </w:pPr>
      <w:r w:rsidRPr="00117127">
        <w:t>Angajarea, lichidarea, ordonanțarea și plata cheltuielilor instituțiilor publice;</w:t>
      </w:r>
    </w:p>
    <w:p w14:paraId="30FDFB78" w14:textId="77777777" w:rsidR="00117127" w:rsidRPr="00117127" w:rsidRDefault="00117127" w:rsidP="003C565A">
      <w:pPr>
        <w:numPr>
          <w:ilvl w:val="0"/>
          <w:numId w:val="24"/>
        </w:numPr>
        <w:jc w:val="both"/>
      </w:pPr>
      <w:r w:rsidRPr="00117127">
        <w:t>Organizarea, evidența și raportarea angajamentelor bugetare și legale;</w:t>
      </w:r>
    </w:p>
    <w:p w14:paraId="1AA4F168" w14:textId="77777777" w:rsidR="00117127" w:rsidRPr="00117127" w:rsidRDefault="00117127" w:rsidP="003C565A">
      <w:pPr>
        <w:numPr>
          <w:ilvl w:val="0"/>
          <w:numId w:val="24"/>
        </w:numPr>
        <w:jc w:val="both"/>
      </w:pPr>
      <w:r w:rsidRPr="00117127">
        <w:t>Reguli generale privind documentele justificative și financiar-contabile;</w:t>
      </w:r>
    </w:p>
    <w:p w14:paraId="44CDD459" w14:textId="77777777" w:rsidR="00117127" w:rsidRPr="00117127" w:rsidRDefault="00117127" w:rsidP="003C565A">
      <w:pPr>
        <w:numPr>
          <w:ilvl w:val="0"/>
          <w:numId w:val="24"/>
        </w:numPr>
        <w:jc w:val="both"/>
      </w:pPr>
      <w:r w:rsidRPr="00117127">
        <w:t>Organizarea și conducerea contabilității – noțiuni generale;</w:t>
      </w:r>
    </w:p>
    <w:p w14:paraId="275826F3" w14:textId="77777777" w:rsidR="00117127" w:rsidRPr="00117127" w:rsidRDefault="00117127" w:rsidP="003C565A">
      <w:pPr>
        <w:numPr>
          <w:ilvl w:val="0"/>
          <w:numId w:val="24"/>
        </w:numPr>
        <w:jc w:val="both"/>
      </w:pPr>
      <w:r w:rsidRPr="00117127">
        <w:t>Gestionarea și utilizarea fondurilor publice cu respectarea principiilor de legalitate, eficiență și transparență.</w:t>
      </w:r>
    </w:p>
    <w:p w14:paraId="7BDAF484" w14:textId="77777777" w:rsidR="00117127" w:rsidRPr="00117127" w:rsidRDefault="00117127" w:rsidP="003C565A">
      <w:pPr>
        <w:jc w:val="both"/>
        <w:outlineLvl w:val="2"/>
        <w:rPr>
          <w:b/>
          <w:bCs/>
        </w:rPr>
      </w:pPr>
      <w:r w:rsidRPr="00117127">
        <w:rPr>
          <w:b/>
          <w:bCs/>
        </w:rPr>
        <w:t>C. Legislația muncii și activitatea sportivă</w:t>
      </w:r>
    </w:p>
    <w:p w14:paraId="19E36DA8" w14:textId="77777777" w:rsidR="00117127" w:rsidRPr="00117127" w:rsidRDefault="00117127" w:rsidP="003C565A">
      <w:pPr>
        <w:numPr>
          <w:ilvl w:val="0"/>
          <w:numId w:val="25"/>
        </w:numPr>
        <w:jc w:val="both"/>
      </w:pPr>
      <w:r w:rsidRPr="00117127">
        <w:t>Drepturile și obligațiile salariaților;</w:t>
      </w:r>
    </w:p>
    <w:p w14:paraId="44F289B1" w14:textId="77777777" w:rsidR="00117127" w:rsidRPr="00117127" w:rsidRDefault="00117127" w:rsidP="003C565A">
      <w:pPr>
        <w:numPr>
          <w:ilvl w:val="0"/>
          <w:numId w:val="25"/>
        </w:numPr>
        <w:jc w:val="both"/>
      </w:pPr>
      <w:r w:rsidRPr="00117127">
        <w:t>Drepturile și obligațiile angajatorului;</w:t>
      </w:r>
    </w:p>
    <w:p w14:paraId="279925F7" w14:textId="77777777" w:rsidR="00117127" w:rsidRPr="00117127" w:rsidRDefault="00117127" w:rsidP="003C565A">
      <w:pPr>
        <w:numPr>
          <w:ilvl w:val="0"/>
          <w:numId w:val="25"/>
        </w:numPr>
        <w:jc w:val="both"/>
      </w:pPr>
      <w:r w:rsidRPr="00117127">
        <w:t>Încheierea, executarea și modificarea contractului individual de muncă;</w:t>
      </w:r>
    </w:p>
    <w:p w14:paraId="39524654" w14:textId="77777777" w:rsidR="00117127" w:rsidRPr="00117127" w:rsidRDefault="00117127" w:rsidP="003C565A">
      <w:pPr>
        <w:numPr>
          <w:ilvl w:val="0"/>
          <w:numId w:val="25"/>
        </w:numPr>
        <w:jc w:val="both"/>
      </w:pPr>
      <w:r w:rsidRPr="00117127">
        <w:t>Participanții la acțiunile sportive;</w:t>
      </w:r>
    </w:p>
    <w:p w14:paraId="2460D6F0" w14:textId="77777777" w:rsidR="00117127" w:rsidRDefault="00117127" w:rsidP="003C565A">
      <w:pPr>
        <w:numPr>
          <w:ilvl w:val="0"/>
          <w:numId w:val="25"/>
        </w:numPr>
        <w:jc w:val="both"/>
      </w:pPr>
      <w:r w:rsidRPr="00117127">
        <w:t>Categoriile de cheltuieli care pot fi efectuate pentru realizarea acțiunilor sportive.</w:t>
      </w:r>
    </w:p>
    <w:p w14:paraId="520EF0F1" w14:textId="77777777" w:rsidR="003C565A" w:rsidRPr="00117127" w:rsidRDefault="003C565A" w:rsidP="003C565A">
      <w:pPr>
        <w:ind w:left="720"/>
        <w:jc w:val="both"/>
      </w:pPr>
    </w:p>
    <w:p w14:paraId="32228789" w14:textId="77777777" w:rsidR="00117127" w:rsidRPr="00117127" w:rsidRDefault="00117127" w:rsidP="003C565A">
      <w:pPr>
        <w:jc w:val="both"/>
        <w:outlineLvl w:val="1"/>
        <w:rPr>
          <w:b/>
          <w:bCs/>
        </w:rPr>
      </w:pPr>
      <w:r w:rsidRPr="00117127">
        <w:rPr>
          <w:b/>
          <w:bCs/>
        </w:rPr>
        <w:t>CALENDARUL DE DESFĂȘURARE A CONCURSULUI</w:t>
      </w:r>
    </w:p>
    <w:p w14:paraId="71B65E25" w14:textId="34F5458F" w:rsidR="00117127" w:rsidRPr="003C565A" w:rsidRDefault="003C565A" w:rsidP="003C565A">
      <w:pPr>
        <w:numPr>
          <w:ilvl w:val="0"/>
          <w:numId w:val="26"/>
        </w:numPr>
        <w:jc w:val="both"/>
      </w:pPr>
      <w:r>
        <w:t>Perioada de depunere a dosarelor</w:t>
      </w:r>
      <w:r w:rsidR="00117127" w:rsidRPr="00117127">
        <w:t xml:space="preserve"> </w:t>
      </w:r>
      <w:r>
        <w:t>: 09.11.</w:t>
      </w:r>
      <w:r w:rsidRPr="003C565A">
        <w:t>2026 – 20.11.2026</w:t>
      </w:r>
    </w:p>
    <w:p w14:paraId="7C46A74D" w14:textId="459023FF" w:rsidR="00117127" w:rsidRPr="003C565A" w:rsidRDefault="00117127" w:rsidP="003C565A">
      <w:pPr>
        <w:numPr>
          <w:ilvl w:val="0"/>
          <w:numId w:val="26"/>
        </w:numPr>
        <w:jc w:val="both"/>
      </w:pPr>
      <w:r w:rsidRPr="003C565A">
        <w:t xml:space="preserve">Termen afișare rezultate selecție dosare: </w:t>
      </w:r>
      <w:r w:rsidR="003C565A" w:rsidRPr="003C565A">
        <w:t>24.11.2026</w:t>
      </w:r>
      <w:r w:rsidRPr="003C565A">
        <w:t xml:space="preserve">, ora </w:t>
      </w:r>
      <w:r w:rsidR="003C565A" w:rsidRPr="003C565A">
        <w:t>10.00</w:t>
      </w:r>
      <w:r w:rsidRPr="003C565A">
        <w:t>;</w:t>
      </w:r>
    </w:p>
    <w:p w14:paraId="3D8D2A89" w14:textId="69AE753F" w:rsidR="00117127" w:rsidRPr="003C565A" w:rsidRDefault="00117127" w:rsidP="003C565A">
      <w:pPr>
        <w:numPr>
          <w:ilvl w:val="0"/>
          <w:numId w:val="26"/>
        </w:numPr>
        <w:jc w:val="both"/>
      </w:pPr>
      <w:r w:rsidRPr="003C565A">
        <w:t xml:space="preserve">Termen depunere contestații față de rezultatele selecției dosarelor: </w:t>
      </w:r>
      <w:r w:rsidR="003C565A" w:rsidRPr="003C565A">
        <w:t>25.11.2026</w:t>
      </w:r>
      <w:r w:rsidRPr="003C565A">
        <w:t xml:space="preserve">, ora </w:t>
      </w:r>
      <w:r w:rsidR="003C565A" w:rsidRPr="003C565A">
        <w:t>10.00</w:t>
      </w:r>
      <w:r w:rsidRPr="003C565A">
        <w:t>;</w:t>
      </w:r>
    </w:p>
    <w:p w14:paraId="6BA5A375" w14:textId="7AE8A4E6" w:rsidR="00117127" w:rsidRPr="003C565A" w:rsidRDefault="00117127" w:rsidP="003C565A">
      <w:pPr>
        <w:numPr>
          <w:ilvl w:val="0"/>
          <w:numId w:val="26"/>
        </w:numPr>
        <w:jc w:val="both"/>
      </w:pPr>
      <w:r w:rsidRPr="003C565A">
        <w:t xml:space="preserve">Termen afișare rezultate contestații selecție dosare: </w:t>
      </w:r>
      <w:r w:rsidR="003C565A" w:rsidRPr="003C565A">
        <w:t>25.11.2026</w:t>
      </w:r>
      <w:r w:rsidRPr="003C565A">
        <w:t xml:space="preserve">, ora </w:t>
      </w:r>
      <w:r w:rsidR="003C565A" w:rsidRPr="003C565A">
        <w:t>16.00</w:t>
      </w:r>
      <w:r w:rsidRPr="003C565A">
        <w:t>;</w:t>
      </w:r>
    </w:p>
    <w:p w14:paraId="4C7CA99A" w14:textId="58D280DA" w:rsidR="00117127" w:rsidRPr="003C565A" w:rsidRDefault="00117127" w:rsidP="003C565A">
      <w:pPr>
        <w:numPr>
          <w:ilvl w:val="0"/>
          <w:numId w:val="26"/>
        </w:numPr>
        <w:jc w:val="both"/>
      </w:pPr>
      <w:r w:rsidRPr="003C565A">
        <w:t xml:space="preserve">Data și ora desfășurării probei scrise: </w:t>
      </w:r>
      <w:r w:rsidR="003C565A" w:rsidRPr="003C565A">
        <w:t>02.12,2026</w:t>
      </w:r>
      <w:r w:rsidRPr="003C565A">
        <w:t xml:space="preserve">, ora </w:t>
      </w:r>
      <w:r w:rsidR="003C565A" w:rsidRPr="003C565A">
        <w:t>10.00</w:t>
      </w:r>
      <w:r w:rsidRPr="003C565A">
        <w:t>;</w:t>
      </w:r>
    </w:p>
    <w:p w14:paraId="65835A93" w14:textId="0EBA5515" w:rsidR="00117127" w:rsidRPr="003C565A" w:rsidRDefault="00117127" w:rsidP="003C565A">
      <w:pPr>
        <w:numPr>
          <w:ilvl w:val="0"/>
          <w:numId w:val="26"/>
        </w:numPr>
        <w:jc w:val="both"/>
      </w:pPr>
      <w:r w:rsidRPr="003C565A">
        <w:t xml:space="preserve">Termen afișare rezultate probă scrisă: </w:t>
      </w:r>
      <w:r w:rsidR="003C565A" w:rsidRPr="003C565A">
        <w:t>02.12.2026</w:t>
      </w:r>
      <w:r w:rsidRPr="003C565A">
        <w:t xml:space="preserve">, ora </w:t>
      </w:r>
      <w:r w:rsidR="003C565A" w:rsidRPr="003C565A">
        <w:t>16.00</w:t>
      </w:r>
      <w:r w:rsidRPr="003C565A">
        <w:t>;</w:t>
      </w:r>
    </w:p>
    <w:p w14:paraId="7B36AD3D" w14:textId="075CE755" w:rsidR="00117127" w:rsidRPr="003C565A" w:rsidRDefault="00117127" w:rsidP="003C565A">
      <w:pPr>
        <w:numPr>
          <w:ilvl w:val="0"/>
          <w:numId w:val="26"/>
        </w:numPr>
        <w:jc w:val="both"/>
      </w:pPr>
      <w:r w:rsidRPr="003C565A">
        <w:t xml:space="preserve">Termen depunere contestații față de rezultatele probei scrise: </w:t>
      </w:r>
      <w:r w:rsidR="003C565A" w:rsidRPr="003C565A">
        <w:t>03.12.2026</w:t>
      </w:r>
      <w:r w:rsidRPr="003C565A">
        <w:t xml:space="preserve">, ora </w:t>
      </w:r>
      <w:r w:rsidR="003C565A" w:rsidRPr="003C565A">
        <w:t>12.00</w:t>
      </w:r>
      <w:r w:rsidRPr="003C565A">
        <w:t>;</w:t>
      </w:r>
    </w:p>
    <w:p w14:paraId="7BA0F651" w14:textId="7C73E0BC" w:rsidR="00117127" w:rsidRPr="003C565A" w:rsidRDefault="00117127" w:rsidP="003C565A">
      <w:pPr>
        <w:numPr>
          <w:ilvl w:val="0"/>
          <w:numId w:val="26"/>
        </w:numPr>
        <w:jc w:val="both"/>
      </w:pPr>
      <w:r w:rsidRPr="003C565A">
        <w:t xml:space="preserve">Termen afișare rezultate contestații probă scrisă: </w:t>
      </w:r>
      <w:r w:rsidR="003C565A" w:rsidRPr="003C565A">
        <w:t>03.12.2026</w:t>
      </w:r>
      <w:r w:rsidRPr="003C565A">
        <w:t xml:space="preserve">, ora </w:t>
      </w:r>
      <w:r w:rsidR="003C565A" w:rsidRPr="003C565A">
        <w:t>16.00</w:t>
      </w:r>
      <w:r w:rsidRPr="003C565A">
        <w:t>;</w:t>
      </w:r>
    </w:p>
    <w:p w14:paraId="691676B0" w14:textId="242037BA" w:rsidR="00117127" w:rsidRPr="003C565A" w:rsidRDefault="00117127" w:rsidP="003C565A">
      <w:pPr>
        <w:numPr>
          <w:ilvl w:val="0"/>
          <w:numId w:val="26"/>
        </w:numPr>
        <w:jc w:val="both"/>
      </w:pPr>
      <w:r w:rsidRPr="003C565A">
        <w:t xml:space="preserve">Data și ora desfășurării probei interviu: </w:t>
      </w:r>
      <w:r w:rsidR="003C565A" w:rsidRPr="003C565A">
        <w:t>07.12.2026</w:t>
      </w:r>
      <w:r w:rsidRPr="003C565A">
        <w:t xml:space="preserve">, ora </w:t>
      </w:r>
      <w:r w:rsidR="003C565A" w:rsidRPr="003C565A">
        <w:t>10.00</w:t>
      </w:r>
      <w:r w:rsidRPr="003C565A">
        <w:t>;</w:t>
      </w:r>
    </w:p>
    <w:p w14:paraId="1DD4221E" w14:textId="18DDEAC2" w:rsidR="00117127" w:rsidRPr="003C565A" w:rsidRDefault="00117127" w:rsidP="003C565A">
      <w:pPr>
        <w:numPr>
          <w:ilvl w:val="0"/>
          <w:numId w:val="26"/>
        </w:numPr>
        <w:jc w:val="both"/>
      </w:pPr>
      <w:r w:rsidRPr="00117127">
        <w:t xml:space="preserve">Termen afișare rezultate probă interviu: </w:t>
      </w:r>
      <w:r w:rsidR="003C565A" w:rsidRPr="003C565A">
        <w:t>08.12.2026</w:t>
      </w:r>
      <w:r w:rsidRPr="003C565A">
        <w:t xml:space="preserve">, ora </w:t>
      </w:r>
      <w:r w:rsidR="003C565A" w:rsidRPr="003C565A">
        <w:t>10.00</w:t>
      </w:r>
      <w:r w:rsidRPr="003C565A">
        <w:t>;</w:t>
      </w:r>
    </w:p>
    <w:p w14:paraId="6E2DAD1E" w14:textId="6EE17CE3" w:rsidR="00117127" w:rsidRPr="003C565A" w:rsidRDefault="00117127" w:rsidP="003C565A">
      <w:pPr>
        <w:numPr>
          <w:ilvl w:val="0"/>
          <w:numId w:val="26"/>
        </w:numPr>
        <w:jc w:val="both"/>
      </w:pPr>
      <w:r w:rsidRPr="003C565A">
        <w:t xml:space="preserve">Termen depunere contestații față de rezultatele probei interviu: </w:t>
      </w:r>
      <w:r w:rsidR="003C565A" w:rsidRPr="003C565A">
        <w:t>09.12.2026</w:t>
      </w:r>
      <w:r w:rsidRPr="003C565A">
        <w:t xml:space="preserve">, ora </w:t>
      </w:r>
      <w:r w:rsidR="003C565A" w:rsidRPr="003C565A">
        <w:t>10.00</w:t>
      </w:r>
      <w:r w:rsidRPr="003C565A">
        <w:t>;</w:t>
      </w:r>
    </w:p>
    <w:p w14:paraId="69573807" w14:textId="2264AA24" w:rsidR="00117127" w:rsidRPr="003C565A" w:rsidRDefault="00117127" w:rsidP="003C565A">
      <w:pPr>
        <w:numPr>
          <w:ilvl w:val="0"/>
          <w:numId w:val="26"/>
        </w:numPr>
        <w:jc w:val="both"/>
      </w:pPr>
      <w:r w:rsidRPr="003C565A">
        <w:t xml:space="preserve">Termen afișare rezultate contestații probă interviu: </w:t>
      </w:r>
      <w:r w:rsidR="003C565A" w:rsidRPr="003C565A">
        <w:t>09.12.2026</w:t>
      </w:r>
      <w:r w:rsidRPr="003C565A">
        <w:t xml:space="preserve">, ora </w:t>
      </w:r>
      <w:r w:rsidR="003C565A" w:rsidRPr="003C565A">
        <w:t>16.00</w:t>
      </w:r>
      <w:r w:rsidRPr="003C565A">
        <w:t>;</w:t>
      </w:r>
    </w:p>
    <w:p w14:paraId="520D668B" w14:textId="51D8B660" w:rsidR="00117127" w:rsidRPr="003C565A" w:rsidRDefault="00117127" w:rsidP="003C565A">
      <w:pPr>
        <w:numPr>
          <w:ilvl w:val="0"/>
          <w:numId w:val="26"/>
        </w:numPr>
        <w:jc w:val="both"/>
      </w:pPr>
      <w:r w:rsidRPr="003C565A">
        <w:t xml:space="preserve">Termen afișare rezultate finale: </w:t>
      </w:r>
      <w:r w:rsidR="003C565A" w:rsidRPr="003C565A">
        <w:t>10.12.2026</w:t>
      </w:r>
      <w:r w:rsidRPr="003C565A">
        <w:t xml:space="preserve">, ora </w:t>
      </w:r>
      <w:r w:rsidR="003C565A" w:rsidRPr="003C565A">
        <w:t>12.00</w:t>
      </w:r>
      <w:r w:rsidRPr="003C565A">
        <w:t>.</w:t>
      </w:r>
    </w:p>
    <w:p w14:paraId="50EA3461" w14:textId="77777777" w:rsidR="003C565A" w:rsidRPr="00117127" w:rsidRDefault="003C565A" w:rsidP="003C565A">
      <w:pPr>
        <w:ind w:left="360"/>
        <w:jc w:val="both"/>
      </w:pPr>
    </w:p>
    <w:p w14:paraId="6723C1F4" w14:textId="77777777" w:rsidR="00117127" w:rsidRPr="00117127" w:rsidRDefault="00117127" w:rsidP="003C565A">
      <w:pPr>
        <w:jc w:val="both"/>
        <w:outlineLvl w:val="1"/>
        <w:rPr>
          <w:b/>
          <w:bCs/>
        </w:rPr>
      </w:pPr>
      <w:r w:rsidRPr="00117127">
        <w:rPr>
          <w:b/>
          <w:bCs/>
        </w:rPr>
        <w:t>INFORMAȚII SUPLIMENTARE</w:t>
      </w:r>
    </w:p>
    <w:p w14:paraId="61D49736" w14:textId="77777777" w:rsidR="00117127" w:rsidRPr="00117127" w:rsidRDefault="00117127" w:rsidP="003C565A">
      <w:pPr>
        <w:jc w:val="both"/>
      </w:pPr>
      <w:r w:rsidRPr="00117127">
        <w:t>Probele de concurs sunt eliminatorii, punctajul minim necesar pentru promovarea fiecărei probe fiind cel prevăzut de legislația în vigoare.</w:t>
      </w:r>
    </w:p>
    <w:p w14:paraId="33B9F033" w14:textId="77777777" w:rsidR="00117127" w:rsidRPr="00117127" w:rsidRDefault="00117127" w:rsidP="003C565A">
      <w:pPr>
        <w:jc w:val="both"/>
      </w:pPr>
      <w:r w:rsidRPr="00117127">
        <w:t>La interviu pot participa numai candidații declarați admiși la proba scrisă.</w:t>
      </w:r>
    </w:p>
    <w:p w14:paraId="7F40987C" w14:textId="77777777" w:rsidR="00117127" w:rsidRPr="00117127" w:rsidRDefault="00117127" w:rsidP="003C565A">
      <w:pPr>
        <w:jc w:val="both"/>
      </w:pPr>
      <w:r w:rsidRPr="00117127">
        <w:t>Eventualele contestații se depun la sediul Clubului Sporturilor Tehnico-Aplicative București, în termenele prevăzute în calendarul de desfășurare a concursului.</w:t>
      </w:r>
    </w:p>
    <w:p w14:paraId="6C26C395" w14:textId="77777777" w:rsidR="00117127" w:rsidRPr="00117127" w:rsidRDefault="00117127" w:rsidP="003C565A">
      <w:pPr>
        <w:jc w:val="both"/>
      </w:pPr>
      <w:r w:rsidRPr="00117127">
        <w:t xml:space="preserve">Dosarele de concurs se depun la sediul </w:t>
      </w:r>
      <w:r w:rsidRPr="00117127">
        <w:rPr>
          <w:b/>
          <w:bCs/>
        </w:rPr>
        <w:t>Clubului Sporturilor Tehnico-Aplicative București, Aleea Mateloților nr. 1, Sector 1, București</w:t>
      </w:r>
      <w:r w:rsidRPr="00117127">
        <w:t>, în perioada și intervalul orar stabilite prin prezentul anunț.</w:t>
      </w:r>
    </w:p>
    <w:p w14:paraId="1B15AA1C" w14:textId="77777777" w:rsidR="00EC4950" w:rsidRPr="00EC4950" w:rsidRDefault="00EC4950" w:rsidP="00EC4950">
      <w:pPr>
        <w:spacing w:line="360" w:lineRule="auto"/>
        <w:ind w:firstLine="720"/>
        <w:jc w:val="both"/>
        <w:rPr>
          <w:bCs/>
        </w:rPr>
      </w:pPr>
    </w:p>
    <w:p w14:paraId="292BC2EC" w14:textId="77777777" w:rsidR="00EC4950" w:rsidRPr="00EC4950" w:rsidRDefault="00EC4950" w:rsidP="00EC4950">
      <w:pPr>
        <w:spacing w:line="276" w:lineRule="auto"/>
        <w:jc w:val="both"/>
      </w:pPr>
      <w:r w:rsidRPr="00EC4950">
        <w:rPr>
          <w:b/>
        </w:rPr>
        <w:t>Datele de contact ale persoanei care asigură secretariatul comisiei de concurs:</w:t>
      </w:r>
      <w:r w:rsidRPr="00EC4950">
        <w:t xml:space="preserve"> </w:t>
      </w:r>
    </w:p>
    <w:p w14:paraId="0EE1ADE8" w14:textId="77777777" w:rsidR="00EC4950" w:rsidRPr="00EC4950" w:rsidRDefault="00EC4950" w:rsidP="00EC4950">
      <w:pPr>
        <w:spacing w:line="276" w:lineRule="auto"/>
        <w:ind w:left="709" w:hanging="1"/>
        <w:jc w:val="both"/>
      </w:pPr>
      <w:bookmarkStart w:id="0" w:name="_Hlk132882685"/>
      <w:r w:rsidRPr="00EC4950">
        <w:t xml:space="preserve">Roxana Coman – Compartiment Economic-Administrativ, </w:t>
      </w:r>
      <w:hyperlink r:id="rId7" w:history="1">
        <w:r w:rsidRPr="00EC4950">
          <w:rPr>
            <w:rStyle w:val="Hyperlink"/>
          </w:rPr>
          <w:t>csta.bucuresti@sport.gov.ro</w:t>
        </w:r>
      </w:hyperlink>
      <w:r w:rsidRPr="00EC4950">
        <w:t>, tel. 0745 361 916</w:t>
      </w:r>
      <w:bookmarkEnd w:id="0"/>
      <w:r w:rsidRPr="00EC4950">
        <w:t>.</w:t>
      </w:r>
    </w:p>
    <w:p w14:paraId="0DDB9E06" w14:textId="5DF723D7" w:rsidR="00A8338F" w:rsidRDefault="00EC4950" w:rsidP="007067E4">
      <w:pPr>
        <w:spacing w:line="276" w:lineRule="auto"/>
        <w:jc w:val="both"/>
      </w:pPr>
      <w:r>
        <w:rPr>
          <w:noProof/>
        </w:rPr>
        <mc:AlternateContent>
          <mc:Choice Requires="wps">
            <w:drawing>
              <wp:anchor distT="0" distB="0" distL="114300" distR="114300" simplePos="0" relativeHeight="251661312" behindDoc="0" locked="0" layoutInCell="1" allowOverlap="1" wp14:anchorId="65553BA6" wp14:editId="11DE318B">
                <wp:simplePos x="0" y="0"/>
                <wp:positionH relativeFrom="margin">
                  <wp:align>right</wp:align>
                </wp:positionH>
                <wp:positionV relativeFrom="paragraph">
                  <wp:posOffset>172085</wp:posOffset>
                </wp:positionV>
                <wp:extent cx="1993900" cy="634365"/>
                <wp:effectExtent l="0" t="0" r="0" b="0"/>
                <wp:wrapNone/>
                <wp:docPr id="1330469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7C832" w14:textId="77777777" w:rsidR="00EC4950" w:rsidRDefault="00EC4950" w:rsidP="00EC4950">
                            <w:pPr>
                              <w:jc w:val="center"/>
                            </w:pPr>
                          </w:p>
                          <w:p w14:paraId="4F080A6B" w14:textId="43E850F8" w:rsidR="00EC4950" w:rsidRDefault="00EC4950" w:rsidP="00EC4950">
                            <w:pPr>
                              <w:jc w:val="center"/>
                            </w:pPr>
                          </w:p>
                        </w:txbxContent>
                      </wps:txbx>
                      <wps:bodyPr rot="0" vertOverflow="clip" horzOverflow="clip"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type w14:anchorId="65553BA6" id="_x0000_t202" coordsize="21600,21600" o:spt="202" path="m,l,21600r21600,l21600,xe">
                <v:stroke joinstyle="miter"/>
                <v:path gradientshapeok="t" o:connecttype="rect"/>
              </v:shapetype>
              <v:shape id="Text Box 2" o:spid="_x0000_s1026" type="#_x0000_t202" style="position:absolute;left:0;text-align:left;margin-left:105.8pt;margin-top:13.55pt;width:157pt;height:49.9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" filled="f" stroked="f">
                <v:textbox style="mso-fit-shape-to-text:t">
                  <w:txbxContent>
                    <w:p w14:paraId="3837C832" w14:textId="77777777" w:rsidR="00EC4950" w:rsidRDefault="00EC4950" w:rsidP="00EC4950">
                      <w:pPr>
                        <w:jc w:val="center"/>
                      </w:pPr>
                    </w:p>
                    <w:p w14:paraId="4F080A6B" w14:textId="43E850F8" w:rsidR="00EC4950" w:rsidRDefault="00EC4950" w:rsidP="00EC4950">
                      <w:pPr>
                        <w:jc w:val="center"/>
                      </w:pPr>
                    </w:p>
                  </w:txbxContent>
                </v:textbox>
                <w10:wrap anchorx="margin"/>
              </v:shape>
            </w:pict>
          </mc:Fallback>
        </mc:AlternateContent>
      </w:r>
      <w:r w:rsidR="00A41DEA">
        <w:rPr>
          <w:noProof/>
        </w:rPr>
        <mc:AlternateContent>
          <mc:Choice Requires="wps">
            <w:drawing>
              <wp:anchor distT="0" distB="0" distL="114300" distR="114300" simplePos="0" relativeHeight="251659264" behindDoc="0" locked="0" layoutInCell="1" allowOverlap="1" wp14:anchorId="21E80AE6" wp14:editId="50C6BF5A">
                <wp:simplePos x="0" y="0"/>
                <wp:positionH relativeFrom="margin">
                  <wp:align>right</wp:align>
                </wp:positionH>
                <wp:positionV relativeFrom="paragraph">
                  <wp:posOffset>172357</wp:posOffset>
                </wp:positionV>
                <wp:extent cx="1993900" cy="6172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0B7B0" w14:textId="645D67FE" w:rsidR="009A0CA8" w:rsidRDefault="009A0CA8" w:rsidP="003053F6">
                            <w:pPr>
                              <w:jc w:val="center"/>
                            </w:pPr>
                            <w:r>
                              <w:t>Director,</w:t>
                            </w:r>
                          </w:p>
                          <w:p w14:paraId="04C3BA7A" w14:textId="6F79F74D" w:rsidR="009A0CA8" w:rsidRPr="00935ACD" w:rsidRDefault="009A0CA8" w:rsidP="009A0CA8">
                            <w:pPr>
                              <w:jc w:val="center"/>
                            </w:pPr>
                            <w:r>
                              <w:t>Friedmansky Victoria</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21E80AE6" id="_x0000_s1027" type="#_x0000_t202" style="position:absolute;left:0;text-align:left;margin-left:105.8pt;margin-top:13.55pt;width:157pt;height:48.6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" filled="f" stroked="f">
                <v:textbox style="mso-fit-shape-to-text:t">
                  <w:txbxContent>
                    <w:p w14:paraId="43F0B7B0" w14:textId="645D67FE" w:rsidR="009A0CA8" w:rsidRDefault="009A0CA8" w:rsidP="003053F6">
                      <w:pPr>
                        <w:jc w:val="center"/>
                      </w:pPr>
                      <w:r>
                        <w:t>Director,</w:t>
                      </w:r>
                    </w:p>
                    <w:p w14:paraId="04C3BA7A" w14:textId="6F79F74D" w:rsidR="009A0CA8" w:rsidRPr="00935ACD" w:rsidRDefault="009A0CA8" w:rsidP="009A0CA8">
                      <w:pPr>
                        <w:jc w:val="center"/>
                      </w:pPr>
                      <w:r>
                        <w:t>Friedmansky Victoria</w:t>
                      </w:r>
                    </w:p>
                  </w:txbxContent>
                </v:textbox>
                <w10:wrap anchorx="margin"/>
              </v:shape>
            </w:pict>
          </mc:Fallback>
        </mc:AlternateContent>
      </w:r>
      <w:r w:rsidR="00A06418">
        <w:tab/>
      </w:r>
    </w:p>
    <w:p w14:paraId="03AD00F4" w14:textId="77777777" w:rsidR="00A06418" w:rsidRDefault="00A06418" w:rsidP="007067E4">
      <w:pPr>
        <w:spacing w:line="276" w:lineRule="auto"/>
        <w:jc w:val="both"/>
      </w:pPr>
    </w:p>
    <w:p w14:paraId="4AAF723A" w14:textId="77777777" w:rsidR="00A06418" w:rsidRDefault="00A06418" w:rsidP="007067E4">
      <w:pPr>
        <w:spacing w:line="276" w:lineRule="auto"/>
        <w:jc w:val="both"/>
      </w:pPr>
    </w:p>
    <w:p w14:paraId="7B55F4AF" w14:textId="4ECC0CEE" w:rsidR="00A06418" w:rsidRPr="00A8338F" w:rsidRDefault="00A06418" w:rsidP="007067E4">
      <w:pPr>
        <w:spacing w:line="276" w:lineRule="auto"/>
        <w:jc w:val="both"/>
      </w:pPr>
      <w:r>
        <w:br w:type="textWrapping" w:clear="all"/>
      </w:r>
      <w:r>
        <w:tab/>
      </w:r>
      <w:r>
        <w:tab/>
      </w:r>
      <w:r>
        <w:tab/>
      </w:r>
      <w:r>
        <w:tab/>
      </w:r>
      <w:r>
        <w:tab/>
      </w:r>
      <w:r>
        <w:tab/>
      </w:r>
      <w:r>
        <w:tab/>
      </w:r>
    </w:p>
    <w:sectPr w:rsidR="00A06418" w:rsidRPr="00A8338F" w:rsidSect="008D7EC8">
      <w:headerReference w:type="first" r:id="rId8"/>
      <w:pgSz w:w="11906" w:h="16838" w:code="9"/>
      <w:pgMar w:top="1134" w:right="1134" w:bottom="851"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16D11" w14:textId="77777777" w:rsidR="00B068A0" w:rsidRDefault="00B068A0" w:rsidP="00CF6371">
      <w:r>
        <w:separator/>
      </w:r>
    </w:p>
  </w:endnote>
  <w:endnote w:type="continuationSeparator" w:id="0">
    <w:p w14:paraId="34286A43" w14:textId="77777777" w:rsidR="00B068A0" w:rsidRDefault="00B068A0" w:rsidP="00CF6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ABD98" w14:textId="77777777" w:rsidR="00B068A0" w:rsidRDefault="00B068A0" w:rsidP="00CF6371">
      <w:r>
        <w:separator/>
      </w:r>
    </w:p>
  </w:footnote>
  <w:footnote w:type="continuationSeparator" w:id="0">
    <w:p w14:paraId="104FD5FC" w14:textId="77777777" w:rsidR="00B068A0" w:rsidRDefault="00B068A0" w:rsidP="00CF6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8351"/>
    </w:tblGrid>
    <w:tr w:rsidR="008D7EC8" w14:paraId="74AA5F61" w14:textId="77777777" w:rsidTr="00A10A85">
      <w:tc>
        <w:tcPr>
          <w:tcW w:w="993" w:type="dxa"/>
          <w:vAlign w:val="center"/>
        </w:tcPr>
        <w:p w14:paraId="08D5AB09" w14:textId="77777777" w:rsidR="008D7EC8" w:rsidRDefault="008D7EC8" w:rsidP="008D7EC8">
          <w:pPr>
            <w:pStyle w:val="Titlu1"/>
            <w:jc w:val="center"/>
            <w:rPr>
              <w:sz w:val="30"/>
              <w:szCs w:val="30"/>
              <w:lang w:val="ro-RO"/>
            </w:rPr>
          </w:pPr>
          <w:r>
            <w:rPr>
              <w:noProof/>
              <w:sz w:val="30"/>
              <w:szCs w:val="30"/>
              <w:lang w:val="ro-RO"/>
            </w:rPr>
            <w:drawing>
              <wp:inline distT="0" distB="0" distL="0" distR="0" wp14:anchorId="4719FFDA" wp14:editId="4B793286">
                <wp:extent cx="540000" cy="540000"/>
                <wp:effectExtent l="0" t="0" r="0" b="0"/>
                <wp:docPr id="3" name="Picture 3"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lock, drawin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flipH="1">
                          <a:off x="0" y="0"/>
                          <a:ext cx="540000" cy="540000"/>
                        </a:xfrm>
                        <a:prstGeom prst="rect">
                          <a:avLst/>
                        </a:prstGeom>
                      </pic:spPr>
                    </pic:pic>
                  </a:graphicData>
                </a:graphic>
              </wp:inline>
            </w:drawing>
          </w:r>
        </w:p>
      </w:tc>
      <w:tc>
        <w:tcPr>
          <w:tcW w:w="8351" w:type="dxa"/>
          <w:vAlign w:val="center"/>
        </w:tcPr>
        <w:p w14:paraId="080F37F6" w14:textId="77777777" w:rsidR="008D7EC8" w:rsidRPr="00402F06" w:rsidRDefault="008D7EC8" w:rsidP="008D7EC8">
          <w:pPr>
            <w:pStyle w:val="Titlu1"/>
            <w:jc w:val="center"/>
            <w:rPr>
              <w:sz w:val="28"/>
              <w:szCs w:val="28"/>
              <w:lang w:val="ro-RO"/>
            </w:rPr>
          </w:pPr>
          <w:r w:rsidRPr="00402F06">
            <w:rPr>
              <w:sz w:val="28"/>
              <w:szCs w:val="28"/>
              <w:lang w:val="ro-RO"/>
            </w:rPr>
            <w:t>CLUBUL SPORTURILOR TEHNICO–APLICATIVE BUCUREȘTI</w:t>
          </w:r>
        </w:p>
        <w:p w14:paraId="4AE29AFA" w14:textId="77777777" w:rsidR="008D7EC8" w:rsidRDefault="008D7EC8" w:rsidP="008D7EC8">
          <w:pPr>
            <w:pStyle w:val="Titlu1"/>
            <w:jc w:val="center"/>
            <w:rPr>
              <w:b w:val="0"/>
              <w:bCs w:val="0"/>
              <w:sz w:val="20"/>
              <w:szCs w:val="20"/>
            </w:rPr>
          </w:pPr>
          <w:r w:rsidRPr="00402F06">
            <w:rPr>
              <w:b w:val="0"/>
              <w:bCs w:val="0"/>
              <w:sz w:val="20"/>
              <w:szCs w:val="20"/>
            </w:rPr>
            <w:t xml:space="preserve">Aleea </w:t>
          </w:r>
          <w:proofErr w:type="spellStart"/>
          <w:r w:rsidRPr="00402F06">
            <w:rPr>
              <w:b w:val="0"/>
              <w:bCs w:val="0"/>
              <w:sz w:val="20"/>
              <w:szCs w:val="20"/>
            </w:rPr>
            <w:t>Mateloților</w:t>
          </w:r>
          <w:proofErr w:type="spellEnd"/>
          <w:r w:rsidRPr="00402F06">
            <w:rPr>
              <w:b w:val="0"/>
              <w:bCs w:val="0"/>
              <w:sz w:val="20"/>
              <w:szCs w:val="20"/>
            </w:rPr>
            <w:t xml:space="preserve"> nr. 1, Sector 1, </w:t>
          </w:r>
          <w:proofErr w:type="spellStart"/>
          <w:r w:rsidRPr="00402F06">
            <w:rPr>
              <w:b w:val="0"/>
              <w:bCs w:val="0"/>
              <w:sz w:val="20"/>
              <w:szCs w:val="20"/>
            </w:rPr>
            <w:t>București</w:t>
          </w:r>
          <w:proofErr w:type="spellEnd"/>
          <w:r w:rsidRPr="00402F06">
            <w:rPr>
              <w:b w:val="0"/>
              <w:bCs w:val="0"/>
              <w:sz w:val="20"/>
              <w:szCs w:val="20"/>
            </w:rPr>
            <w:t xml:space="preserve">, CUI: 4266642, Tel/Fax: 021/222.85.48, </w:t>
          </w:r>
        </w:p>
        <w:p w14:paraId="72605504" w14:textId="77777777" w:rsidR="008D7EC8" w:rsidRPr="00402F06" w:rsidRDefault="008D7EC8" w:rsidP="008D7EC8">
          <w:pPr>
            <w:pStyle w:val="Titlu1"/>
            <w:jc w:val="center"/>
            <w:rPr>
              <w:b w:val="0"/>
              <w:bCs w:val="0"/>
              <w:sz w:val="30"/>
              <w:szCs w:val="30"/>
              <w:lang w:val="ro-RO"/>
            </w:rPr>
          </w:pPr>
          <w:r w:rsidRPr="00402F06">
            <w:rPr>
              <w:b w:val="0"/>
              <w:bCs w:val="0"/>
              <w:sz w:val="20"/>
              <w:szCs w:val="20"/>
            </w:rPr>
            <w:t>E-mail: csta.bucuresti@</w:t>
          </w:r>
          <w:r>
            <w:rPr>
              <w:b w:val="0"/>
              <w:bCs w:val="0"/>
              <w:sz w:val="20"/>
              <w:szCs w:val="20"/>
            </w:rPr>
            <w:t>sport.gov</w:t>
          </w:r>
          <w:r w:rsidRPr="00402F06">
            <w:rPr>
              <w:b w:val="0"/>
              <w:bCs w:val="0"/>
              <w:sz w:val="20"/>
              <w:szCs w:val="20"/>
            </w:rPr>
            <w:t>.ro</w:t>
          </w:r>
          <w:r>
            <w:rPr>
              <w:b w:val="0"/>
              <w:bCs w:val="0"/>
              <w:sz w:val="20"/>
              <w:szCs w:val="20"/>
            </w:rPr>
            <w:t>; www.cstabucuresti.ro</w:t>
          </w:r>
        </w:p>
      </w:tc>
    </w:tr>
  </w:tbl>
  <w:p w14:paraId="5941D37E" w14:textId="4CF7383D" w:rsidR="008D7EC8" w:rsidRDefault="008D7EC8">
    <w:pPr>
      <w:pStyle w:val="Antet"/>
    </w:pPr>
    <w:r>
      <w:rPr>
        <w:noProof/>
      </w:rPr>
      <mc:AlternateContent>
        <mc:Choice Requires="wps">
          <w:drawing>
            <wp:anchor distT="0" distB="0" distL="114300" distR="114300" simplePos="0" relativeHeight="251659264" behindDoc="0" locked="0" layoutInCell="1" allowOverlap="1" wp14:anchorId="433556E6" wp14:editId="59992F4F">
              <wp:simplePos x="0" y="0"/>
              <wp:positionH relativeFrom="margin">
                <wp:posOffset>45720</wp:posOffset>
              </wp:positionH>
              <wp:positionV relativeFrom="paragraph">
                <wp:posOffset>45720</wp:posOffset>
              </wp:positionV>
              <wp:extent cx="5857672"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85767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977DA"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pt,3.6pt" to="464.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" strokecolor="black [3213]" strokeweight="1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A90"/>
    <w:multiLevelType w:val="multilevel"/>
    <w:tmpl w:val="01740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D064F"/>
    <w:multiLevelType w:val="hybridMultilevel"/>
    <w:tmpl w:val="D22438D2"/>
    <w:lvl w:ilvl="0" w:tplc="4DD07D0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15:restartNumberingAfterBreak="0">
    <w:nsid w:val="045437A8"/>
    <w:multiLevelType w:val="hybridMultilevel"/>
    <w:tmpl w:val="BF1887F4"/>
    <w:lvl w:ilvl="0" w:tplc="08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084273C8"/>
    <w:multiLevelType w:val="hybridMultilevel"/>
    <w:tmpl w:val="90F481F6"/>
    <w:lvl w:ilvl="0" w:tplc="26D88F0E">
      <w:start w:val="1"/>
      <w:numFmt w:val="decimal"/>
      <w:lvlText w:val="%1."/>
      <w:lvlJc w:val="left"/>
      <w:pPr>
        <w:ind w:left="720" w:hanging="360"/>
      </w:pPr>
      <w:rPr>
        <w:rFonts w:cstheme="minorBidi"/>
        <w:sz w:val="22"/>
        <w:szCs w:val="2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10B05FF8"/>
    <w:multiLevelType w:val="hybridMultilevel"/>
    <w:tmpl w:val="C5D89ECC"/>
    <w:lvl w:ilvl="0" w:tplc="78303C1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47925EF"/>
    <w:multiLevelType w:val="hybridMultilevel"/>
    <w:tmpl w:val="5AA6EBA0"/>
    <w:lvl w:ilvl="0" w:tplc="3E7A19B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D6E3673"/>
    <w:multiLevelType w:val="multilevel"/>
    <w:tmpl w:val="25B4F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9475D7"/>
    <w:multiLevelType w:val="hybridMultilevel"/>
    <w:tmpl w:val="E11810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B8A117A"/>
    <w:multiLevelType w:val="multilevel"/>
    <w:tmpl w:val="43768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8C7E70"/>
    <w:multiLevelType w:val="hybridMultilevel"/>
    <w:tmpl w:val="C00C4146"/>
    <w:lvl w:ilvl="0" w:tplc="0B16B588">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7F0440F"/>
    <w:multiLevelType w:val="hybridMultilevel"/>
    <w:tmpl w:val="1ADA750E"/>
    <w:lvl w:ilvl="0" w:tplc="288E2D38">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1" w15:restartNumberingAfterBreak="0">
    <w:nsid w:val="380716AA"/>
    <w:multiLevelType w:val="hybridMultilevel"/>
    <w:tmpl w:val="053C0F82"/>
    <w:lvl w:ilvl="0" w:tplc="3CE8F246">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38F30AC5"/>
    <w:multiLevelType w:val="hybridMultilevel"/>
    <w:tmpl w:val="C99AB8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1D536F"/>
    <w:multiLevelType w:val="hybridMultilevel"/>
    <w:tmpl w:val="8D6000DC"/>
    <w:lvl w:ilvl="0" w:tplc="65887B9E">
      <w:start w:val="1"/>
      <w:numFmt w:val="decimal"/>
      <w:lvlText w:val="%1."/>
      <w:lvlJc w:val="left"/>
      <w:pPr>
        <w:ind w:left="1146" w:hanging="360"/>
      </w:pPr>
      <w:rPr>
        <w:rFonts w:cstheme="minorBidi"/>
        <w:sz w:val="24"/>
        <w:szCs w:val="22"/>
      </w:rPr>
    </w:lvl>
    <w:lvl w:ilvl="1" w:tplc="04180019">
      <w:start w:val="1"/>
      <w:numFmt w:val="lowerLetter"/>
      <w:lvlText w:val="%2."/>
      <w:lvlJc w:val="left"/>
      <w:pPr>
        <w:ind w:left="1866" w:hanging="360"/>
      </w:pPr>
    </w:lvl>
    <w:lvl w:ilvl="2" w:tplc="0418001B">
      <w:start w:val="1"/>
      <w:numFmt w:val="lowerRoman"/>
      <w:lvlText w:val="%3."/>
      <w:lvlJc w:val="right"/>
      <w:pPr>
        <w:ind w:left="2586" w:hanging="180"/>
      </w:pPr>
    </w:lvl>
    <w:lvl w:ilvl="3" w:tplc="0418000F">
      <w:start w:val="1"/>
      <w:numFmt w:val="decimal"/>
      <w:lvlText w:val="%4."/>
      <w:lvlJc w:val="left"/>
      <w:pPr>
        <w:ind w:left="3306" w:hanging="360"/>
      </w:pPr>
    </w:lvl>
    <w:lvl w:ilvl="4" w:tplc="04180019">
      <w:start w:val="1"/>
      <w:numFmt w:val="lowerLetter"/>
      <w:lvlText w:val="%5."/>
      <w:lvlJc w:val="left"/>
      <w:pPr>
        <w:ind w:left="4026" w:hanging="360"/>
      </w:pPr>
    </w:lvl>
    <w:lvl w:ilvl="5" w:tplc="0418001B">
      <w:start w:val="1"/>
      <w:numFmt w:val="lowerRoman"/>
      <w:lvlText w:val="%6."/>
      <w:lvlJc w:val="right"/>
      <w:pPr>
        <w:ind w:left="4746" w:hanging="180"/>
      </w:pPr>
    </w:lvl>
    <w:lvl w:ilvl="6" w:tplc="0418000F">
      <w:start w:val="1"/>
      <w:numFmt w:val="decimal"/>
      <w:lvlText w:val="%7."/>
      <w:lvlJc w:val="left"/>
      <w:pPr>
        <w:ind w:left="5466" w:hanging="360"/>
      </w:pPr>
    </w:lvl>
    <w:lvl w:ilvl="7" w:tplc="04180019">
      <w:start w:val="1"/>
      <w:numFmt w:val="lowerLetter"/>
      <w:lvlText w:val="%8."/>
      <w:lvlJc w:val="left"/>
      <w:pPr>
        <w:ind w:left="6186" w:hanging="360"/>
      </w:pPr>
    </w:lvl>
    <w:lvl w:ilvl="8" w:tplc="0418001B">
      <w:start w:val="1"/>
      <w:numFmt w:val="lowerRoman"/>
      <w:lvlText w:val="%9."/>
      <w:lvlJc w:val="right"/>
      <w:pPr>
        <w:ind w:left="6906" w:hanging="180"/>
      </w:pPr>
    </w:lvl>
  </w:abstractNum>
  <w:abstractNum w:abstractNumId="14" w15:restartNumberingAfterBreak="0">
    <w:nsid w:val="42225977"/>
    <w:multiLevelType w:val="multilevel"/>
    <w:tmpl w:val="F566D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977728"/>
    <w:multiLevelType w:val="multilevel"/>
    <w:tmpl w:val="1FF6A9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BC1D29"/>
    <w:multiLevelType w:val="hybridMultilevel"/>
    <w:tmpl w:val="CDC487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ACE66D9"/>
    <w:multiLevelType w:val="hybridMultilevel"/>
    <w:tmpl w:val="F5242A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ECF6589"/>
    <w:multiLevelType w:val="hybridMultilevel"/>
    <w:tmpl w:val="A40E1798"/>
    <w:lvl w:ilvl="0" w:tplc="7F8E00DC">
      <w:start w:val="1"/>
      <w:numFmt w:val="decimal"/>
      <w:lvlText w:val="%1."/>
      <w:lvlJc w:val="left"/>
      <w:pPr>
        <w:ind w:left="720" w:hanging="360"/>
      </w:pPr>
      <w:rPr>
        <w:rFonts w:cstheme="minorBidi"/>
        <w:sz w:val="22"/>
        <w:szCs w:val="2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68AA08FA"/>
    <w:multiLevelType w:val="hybridMultilevel"/>
    <w:tmpl w:val="1ACC6934"/>
    <w:lvl w:ilvl="0" w:tplc="62CA5940">
      <w:start w:val="1"/>
      <w:numFmt w:val="decimal"/>
      <w:lvlText w:val="%1."/>
      <w:lvlJc w:val="left"/>
      <w:pPr>
        <w:ind w:left="1920" w:hanging="360"/>
      </w:pPr>
      <w:rPr>
        <w:rFonts w:cs="Times New Roman"/>
        <w:sz w:val="24"/>
        <w:szCs w:val="22"/>
      </w:rPr>
    </w:lvl>
    <w:lvl w:ilvl="1" w:tplc="04180019">
      <w:start w:val="1"/>
      <w:numFmt w:val="lowerLetter"/>
      <w:lvlText w:val="%2."/>
      <w:lvlJc w:val="left"/>
      <w:pPr>
        <w:ind w:left="2640" w:hanging="360"/>
      </w:pPr>
    </w:lvl>
    <w:lvl w:ilvl="2" w:tplc="0418001B">
      <w:start w:val="1"/>
      <w:numFmt w:val="lowerRoman"/>
      <w:lvlText w:val="%3."/>
      <w:lvlJc w:val="right"/>
      <w:pPr>
        <w:ind w:left="3360" w:hanging="180"/>
      </w:pPr>
    </w:lvl>
    <w:lvl w:ilvl="3" w:tplc="0418000F">
      <w:start w:val="1"/>
      <w:numFmt w:val="decimal"/>
      <w:lvlText w:val="%4."/>
      <w:lvlJc w:val="left"/>
      <w:pPr>
        <w:ind w:left="4080" w:hanging="360"/>
      </w:pPr>
    </w:lvl>
    <w:lvl w:ilvl="4" w:tplc="04180019">
      <w:start w:val="1"/>
      <w:numFmt w:val="lowerLetter"/>
      <w:lvlText w:val="%5."/>
      <w:lvlJc w:val="left"/>
      <w:pPr>
        <w:ind w:left="4800" w:hanging="360"/>
      </w:pPr>
    </w:lvl>
    <w:lvl w:ilvl="5" w:tplc="0418001B">
      <w:start w:val="1"/>
      <w:numFmt w:val="lowerRoman"/>
      <w:lvlText w:val="%6."/>
      <w:lvlJc w:val="right"/>
      <w:pPr>
        <w:ind w:left="5520" w:hanging="180"/>
      </w:pPr>
    </w:lvl>
    <w:lvl w:ilvl="6" w:tplc="0418000F">
      <w:start w:val="1"/>
      <w:numFmt w:val="decimal"/>
      <w:lvlText w:val="%7."/>
      <w:lvlJc w:val="left"/>
      <w:pPr>
        <w:ind w:left="6240" w:hanging="360"/>
      </w:pPr>
    </w:lvl>
    <w:lvl w:ilvl="7" w:tplc="04180019">
      <w:start w:val="1"/>
      <w:numFmt w:val="lowerLetter"/>
      <w:lvlText w:val="%8."/>
      <w:lvlJc w:val="left"/>
      <w:pPr>
        <w:ind w:left="6960" w:hanging="360"/>
      </w:pPr>
    </w:lvl>
    <w:lvl w:ilvl="8" w:tplc="0418001B">
      <w:start w:val="1"/>
      <w:numFmt w:val="lowerRoman"/>
      <w:lvlText w:val="%9."/>
      <w:lvlJc w:val="right"/>
      <w:pPr>
        <w:ind w:left="7680" w:hanging="180"/>
      </w:pPr>
    </w:lvl>
  </w:abstractNum>
  <w:abstractNum w:abstractNumId="20" w15:restartNumberingAfterBreak="0">
    <w:nsid w:val="6BAD1A1B"/>
    <w:multiLevelType w:val="multilevel"/>
    <w:tmpl w:val="818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206C7E"/>
    <w:multiLevelType w:val="multilevel"/>
    <w:tmpl w:val="E202F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525BB6"/>
    <w:multiLevelType w:val="hybridMultilevel"/>
    <w:tmpl w:val="D5E435F6"/>
    <w:lvl w:ilvl="0" w:tplc="C26A081E">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start w:val="1"/>
      <w:numFmt w:val="bullet"/>
      <w:lvlText w:val=""/>
      <w:lvlJc w:val="left"/>
      <w:pPr>
        <w:ind w:left="5388" w:hanging="360"/>
      </w:pPr>
      <w:rPr>
        <w:rFonts w:ascii="Symbol" w:hAnsi="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hint="default"/>
      </w:rPr>
    </w:lvl>
  </w:abstractNum>
  <w:abstractNum w:abstractNumId="23" w15:restartNumberingAfterBreak="0">
    <w:nsid w:val="77B11C96"/>
    <w:multiLevelType w:val="hybridMultilevel"/>
    <w:tmpl w:val="98C660AE"/>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C51718B"/>
    <w:multiLevelType w:val="multilevel"/>
    <w:tmpl w:val="46B6322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CC7941"/>
    <w:multiLevelType w:val="hybridMultilevel"/>
    <w:tmpl w:val="005AB75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966858955">
    <w:abstractNumId w:val="5"/>
  </w:num>
  <w:num w:numId="2" w16cid:durableId="1832326910">
    <w:abstractNumId w:val="11"/>
  </w:num>
  <w:num w:numId="3" w16cid:durableId="1134257718">
    <w:abstractNumId w:val="9"/>
  </w:num>
  <w:num w:numId="4" w16cid:durableId="550921511">
    <w:abstractNumId w:val="7"/>
  </w:num>
  <w:num w:numId="5" w16cid:durableId="640354768">
    <w:abstractNumId w:val="12"/>
  </w:num>
  <w:num w:numId="6" w16cid:durableId="2007054547">
    <w:abstractNumId w:val="10"/>
  </w:num>
  <w:num w:numId="7" w16cid:durableId="1224562762">
    <w:abstractNumId w:val="16"/>
  </w:num>
  <w:num w:numId="8" w16cid:durableId="610745824">
    <w:abstractNumId w:val="25"/>
  </w:num>
  <w:num w:numId="9" w16cid:durableId="2002538908">
    <w:abstractNumId w:val="17"/>
  </w:num>
  <w:num w:numId="10" w16cid:durableId="894463133">
    <w:abstractNumId w:val="23"/>
  </w:num>
  <w:num w:numId="11" w16cid:durableId="644978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05608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15453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4212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6834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6763344">
    <w:abstractNumId w:val="22"/>
  </w:num>
  <w:num w:numId="17" w16cid:durableId="1165904043">
    <w:abstractNumId w:val="2"/>
  </w:num>
  <w:num w:numId="18" w16cid:durableId="1293444353">
    <w:abstractNumId w:val="1"/>
  </w:num>
  <w:num w:numId="19" w16cid:durableId="1666394980">
    <w:abstractNumId w:val="14"/>
  </w:num>
  <w:num w:numId="20" w16cid:durableId="192158575">
    <w:abstractNumId w:val="8"/>
  </w:num>
  <w:num w:numId="21" w16cid:durableId="2086297352">
    <w:abstractNumId w:val="6"/>
  </w:num>
  <w:num w:numId="22" w16cid:durableId="1244989112">
    <w:abstractNumId w:val="21"/>
  </w:num>
  <w:num w:numId="23" w16cid:durableId="2122410169">
    <w:abstractNumId w:val="0"/>
  </w:num>
  <w:num w:numId="24" w16cid:durableId="1444499931">
    <w:abstractNumId w:val="15"/>
  </w:num>
  <w:num w:numId="25" w16cid:durableId="243219872">
    <w:abstractNumId w:val="24"/>
  </w:num>
  <w:num w:numId="26" w16cid:durableId="11999701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32"/>
    <w:rsid w:val="00002328"/>
    <w:rsid w:val="00034004"/>
    <w:rsid w:val="000358F4"/>
    <w:rsid w:val="00047610"/>
    <w:rsid w:val="00050AB3"/>
    <w:rsid w:val="000718B1"/>
    <w:rsid w:val="000C20AF"/>
    <w:rsid w:val="000C30F6"/>
    <w:rsid w:val="00106E3D"/>
    <w:rsid w:val="00107ABB"/>
    <w:rsid w:val="00113493"/>
    <w:rsid w:val="00117127"/>
    <w:rsid w:val="00132383"/>
    <w:rsid w:val="001460A4"/>
    <w:rsid w:val="001627CD"/>
    <w:rsid w:val="00187448"/>
    <w:rsid w:val="00190B7C"/>
    <w:rsid w:val="001A28AE"/>
    <w:rsid w:val="001E0B42"/>
    <w:rsid w:val="00237F98"/>
    <w:rsid w:val="0026361C"/>
    <w:rsid w:val="002D5D35"/>
    <w:rsid w:val="003053F6"/>
    <w:rsid w:val="003670CF"/>
    <w:rsid w:val="00397D54"/>
    <w:rsid w:val="003C0C35"/>
    <w:rsid w:val="003C565A"/>
    <w:rsid w:val="00455D80"/>
    <w:rsid w:val="004877F0"/>
    <w:rsid w:val="004A6BEF"/>
    <w:rsid w:val="004F010C"/>
    <w:rsid w:val="0050389E"/>
    <w:rsid w:val="00527BCB"/>
    <w:rsid w:val="005511DB"/>
    <w:rsid w:val="00556DFE"/>
    <w:rsid w:val="005A77E1"/>
    <w:rsid w:val="005B3EDF"/>
    <w:rsid w:val="005D0286"/>
    <w:rsid w:val="005E69FC"/>
    <w:rsid w:val="005F08E1"/>
    <w:rsid w:val="00602DF2"/>
    <w:rsid w:val="006069AE"/>
    <w:rsid w:val="00611A9B"/>
    <w:rsid w:val="00624D60"/>
    <w:rsid w:val="00643790"/>
    <w:rsid w:val="00692995"/>
    <w:rsid w:val="006B4D4A"/>
    <w:rsid w:val="007067E4"/>
    <w:rsid w:val="0079252B"/>
    <w:rsid w:val="007A10A9"/>
    <w:rsid w:val="007E2FBD"/>
    <w:rsid w:val="0083040C"/>
    <w:rsid w:val="0084110C"/>
    <w:rsid w:val="00866C64"/>
    <w:rsid w:val="00873B2A"/>
    <w:rsid w:val="008801DD"/>
    <w:rsid w:val="008A4B6D"/>
    <w:rsid w:val="008B4254"/>
    <w:rsid w:val="008C1002"/>
    <w:rsid w:val="008D2452"/>
    <w:rsid w:val="008D7EC8"/>
    <w:rsid w:val="008E751D"/>
    <w:rsid w:val="008F6E84"/>
    <w:rsid w:val="00910DAC"/>
    <w:rsid w:val="00923B32"/>
    <w:rsid w:val="009671D6"/>
    <w:rsid w:val="00977B65"/>
    <w:rsid w:val="00982D1F"/>
    <w:rsid w:val="00984DD4"/>
    <w:rsid w:val="009A0CA8"/>
    <w:rsid w:val="009A497B"/>
    <w:rsid w:val="009B67CA"/>
    <w:rsid w:val="009F2C8B"/>
    <w:rsid w:val="00A03464"/>
    <w:rsid w:val="00A06418"/>
    <w:rsid w:val="00A25A85"/>
    <w:rsid w:val="00A41DEA"/>
    <w:rsid w:val="00A524FE"/>
    <w:rsid w:val="00A64E94"/>
    <w:rsid w:val="00A75FAA"/>
    <w:rsid w:val="00A8338F"/>
    <w:rsid w:val="00B0597C"/>
    <w:rsid w:val="00B068A0"/>
    <w:rsid w:val="00B23996"/>
    <w:rsid w:val="00B52997"/>
    <w:rsid w:val="00B73F7D"/>
    <w:rsid w:val="00BA2A4E"/>
    <w:rsid w:val="00BC0537"/>
    <w:rsid w:val="00C07F60"/>
    <w:rsid w:val="00C244F0"/>
    <w:rsid w:val="00CA4EF8"/>
    <w:rsid w:val="00CD1E7D"/>
    <w:rsid w:val="00CE6E5C"/>
    <w:rsid w:val="00CF553E"/>
    <w:rsid w:val="00CF6371"/>
    <w:rsid w:val="00D157BB"/>
    <w:rsid w:val="00D447D4"/>
    <w:rsid w:val="00D62C4A"/>
    <w:rsid w:val="00DD0B0B"/>
    <w:rsid w:val="00DD1065"/>
    <w:rsid w:val="00DF6624"/>
    <w:rsid w:val="00E060FB"/>
    <w:rsid w:val="00E16D81"/>
    <w:rsid w:val="00E35EE1"/>
    <w:rsid w:val="00E56B87"/>
    <w:rsid w:val="00E648E7"/>
    <w:rsid w:val="00E717C0"/>
    <w:rsid w:val="00E73D74"/>
    <w:rsid w:val="00EA4C03"/>
    <w:rsid w:val="00EC4950"/>
    <w:rsid w:val="00EC6C4D"/>
    <w:rsid w:val="00F015D2"/>
    <w:rsid w:val="00F217D0"/>
    <w:rsid w:val="00F9052C"/>
    <w:rsid w:val="00FA05C7"/>
    <w:rsid w:val="00FA4065"/>
    <w:rsid w:val="00FA7B89"/>
    <w:rsid w:val="00FB3F8C"/>
    <w:rsid w:val="00FC4449"/>
    <w:rsid w:val="00FF7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2877BA"/>
  <w15:chartTrackingRefBased/>
  <w15:docId w15:val="{ECD62176-0B12-4940-B085-0303D0BA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10A9"/>
    <w:rPr>
      <w:sz w:val="24"/>
      <w:szCs w:val="24"/>
      <w:lang w:val="ro-RO" w:eastAsia="ro-RO"/>
    </w:rPr>
  </w:style>
  <w:style w:type="paragraph" w:styleId="Titlu1">
    <w:name w:val="heading 1"/>
    <w:basedOn w:val="Normal"/>
    <w:next w:val="Normal"/>
    <w:qFormat/>
    <w:rsid w:val="007A10A9"/>
    <w:pPr>
      <w:keepNext/>
      <w:outlineLvl w:val="0"/>
    </w:pPr>
    <w:rPr>
      <w:b/>
      <w:bCs/>
      <w:lang w:val="en-US" w:eastAsia="en-US"/>
    </w:rPr>
  </w:style>
  <w:style w:type="paragraph" w:styleId="Titlu2">
    <w:name w:val="heading 2"/>
    <w:basedOn w:val="Normal"/>
    <w:next w:val="Normal"/>
    <w:qFormat/>
    <w:rsid w:val="007A10A9"/>
    <w:pPr>
      <w:keepNext/>
      <w:ind w:left="708"/>
      <w:jc w:val="center"/>
      <w:outlineLvl w:val="1"/>
    </w:pPr>
    <w:rPr>
      <w:sz w:val="28"/>
      <w:lang w:val="fr-FR"/>
    </w:rPr>
  </w:style>
  <w:style w:type="paragraph" w:styleId="Titlu3">
    <w:name w:val="heading 3"/>
    <w:basedOn w:val="Normal"/>
    <w:next w:val="Normal"/>
    <w:link w:val="Titlu3Caracter"/>
    <w:semiHidden/>
    <w:unhideWhenUsed/>
    <w:qFormat/>
    <w:rsid w:val="00117127"/>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semiHidden/>
    <w:rsid w:val="00397D54"/>
    <w:rPr>
      <w:rFonts w:ascii="Tahoma" w:hAnsi="Tahoma" w:cs="Tahoma"/>
      <w:sz w:val="16"/>
      <w:szCs w:val="16"/>
    </w:rPr>
  </w:style>
  <w:style w:type="paragraph" w:styleId="Antet">
    <w:name w:val="header"/>
    <w:basedOn w:val="Normal"/>
    <w:link w:val="AntetCaracter"/>
    <w:uiPriority w:val="99"/>
    <w:rsid w:val="00CF6371"/>
    <w:pPr>
      <w:tabs>
        <w:tab w:val="center" w:pos="4513"/>
        <w:tab w:val="right" w:pos="9026"/>
      </w:tabs>
    </w:pPr>
  </w:style>
  <w:style w:type="character" w:customStyle="1" w:styleId="AntetCaracter">
    <w:name w:val="Antet Caracter"/>
    <w:basedOn w:val="Fontdeparagrafimplicit"/>
    <w:link w:val="Antet"/>
    <w:uiPriority w:val="99"/>
    <w:rsid w:val="00CF6371"/>
    <w:rPr>
      <w:sz w:val="24"/>
      <w:szCs w:val="24"/>
      <w:lang w:val="ro-RO" w:eastAsia="ro-RO"/>
    </w:rPr>
  </w:style>
  <w:style w:type="paragraph" w:styleId="Subsol">
    <w:name w:val="footer"/>
    <w:basedOn w:val="Normal"/>
    <w:link w:val="SubsolCaracter"/>
    <w:rsid w:val="00CF6371"/>
    <w:pPr>
      <w:tabs>
        <w:tab w:val="center" w:pos="4513"/>
        <w:tab w:val="right" w:pos="9026"/>
      </w:tabs>
    </w:pPr>
  </w:style>
  <w:style w:type="character" w:customStyle="1" w:styleId="SubsolCaracter">
    <w:name w:val="Subsol Caracter"/>
    <w:basedOn w:val="Fontdeparagrafimplicit"/>
    <w:link w:val="Subsol"/>
    <w:rsid w:val="00CF6371"/>
    <w:rPr>
      <w:sz w:val="24"/>
      <w:szCs w:val="24"/>
      <w:lang w:val="ro-RO" w:eastAsia="ro-RO"/>
    </w:rPr>
  </w:style>
  <w:style w:type="table" w:styleId="Tabelgril">
    <w:name w:val="Table Grid"/>
    <w:basedOn w:val="TabelNormal"/>
    <w:rsid w:val="008C1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923B32"/>
    <w:pPr>
      <w:ind w:left="720"/>
      <w:contextualSpacing/>
    </w:pPr>
  </w:style>
  <w:style w:type="character" w:styleId="Hyperlink">
    <w:name w:val="Hyperlink"/>
    <w:basedOn w:val="Fontdeparagrafimplicit"/>
    <w:uiPriority w:val="99"/>
    <w:unhideWhenUsed/>
    <w:rsid w:val="00EC4950"/>
    <w:rPr>
      <w:color w:val="0000FF"/>
      <w:u w:val="single"/>
    </w:rPr>
  </w:style>
  <w:style w:type="character" w:styleId="Robust">
    <w:name w:val="Strong"/>
    <w:basedOn w:val="Fontdeparagrafimplicit"/>
    <w:uiPriority w:val="22"/>
    <w:qFormat/>
    <w:rsid w:val="00EC4950"/>
    <w:rPr>
      <w:b/>
      <w:bCs/>
    </w:rPr>
  </w:style>
  <w:style w:type="paragraph" w:styleId="NormalWeb">
    <w:name w:val="Normal (Web)"/>
    <w:basedOn w:val="Normal"/>
    <w:uiPriority w:val="99"/>
    <w:unhideWhenUsed/>
    <w:rsid w:val="00117127"/>
    <w:pPr>
      <w:spacing w:before="100" w:beforeAutospacing="1" w:after="100" w:afterAutospacing="1"/>
    </w:pPr>
  </w:style>
  <w:style w:type="character" w:customStyle="1" w:styleId="Titlu3Caracter">
    <w:name w:val="Titlu 3 Caracter"/>
    <w:basedOn w:val="Fontdeparagrafimplicit"/>
    <w:link w:val="Titlu3"/>
    <w:semiHidden/>
    <w:rsid w:val="00117127"/>
    <w:rPr>
      <w:rFonts w:asciiTheme="majorHAnsi" w:eastAsiaTheme="majorEastAsia" w:hAnsiTheme="majorHAnsi" w:cstheme="majorBidi"/>
      <w:color w:val="1F3763" w:themeColor="accent1" w:themeShade="7F"/>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sta.bucuresti@sport.gov.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lina\Documents\Custom%20Office%20Templates\Antet_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Antet_logo</Template>
  <TotalTime>0</TotalTime>
  <Pages>3</Pages>
  <Words>1335</Words>
  <Characters>7748</Characters>
  <Application>Microsoft Office Word</Application>
  <DocSecurity>0</DocSecurity>
  <Lines>64</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CLUBUL SPORTURILOR TEHNICO – APLICATIVE   BUCURESTI</vt:lpstr>
      <vt:lpstr>CLUBUL SPORTURILOR TEHNICO – APLICATIVE   BUCURESTI</vt:lpstr>
    </vt:vector>
  </TitlesOfParts>
  <Company>CSTA</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CLUBUL SPORTURILOR TEHNICO – APLICATIVE   BUCURESTI</dc:title>
  <dc:subject/>
  <dc:creator>Catalina</dc:creator>
  <cp:keywords/>
  <cp:lastModifiedBy>Roxana Coman</cp:lastModifiedBy>
  <cp:revision>2</cp:revision>
  <cp:lastPrinted>2026-11-04T09:23:00Z</cp:lastPrinted>
  <dcterms:created xsi:type="dcterms:W3CDTF">2026-11-05T11:38:00Z</dcterms:created>
  <dcterms:modified xsi:type="dcterms:W3CDTF">2026-11-05T11:38:00Z</dcterms:modified>
</cp:coreProperties>
</file>