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F16" w:rsidRPr="003A4758" w:rsidRDefault="00043F16" w:rsidP="00043F16">
      <w:pPr>
        <w:spacing w:after="200" w:line="276" w:lineRule="auto"/>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ORASUL UNGHENI</w:t>
      </w:r>
    </w:p>
    <w:p w:rsidR="00043F16" w:rsidRPr="003A4758" w:rsidRDefault="00043F16" w:rsidP="00043F16">
      <w:pPr>
        <w:spacing w:after="200" w:line="276" w:lineRule="auto"/>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JUD</w:t>
      </w:r>
      <w:r w:rsidR="000C2F1C" w:rsidRPr="003A4758">
        <w:rPr>
          <w:rFonts w:ascii="Times New Roman" w:eastAsia="Calibri" w:hAnsi="Times New Roman" w:cs="Times New Roman"/>
          <w:bCs/>
          <w:kern w:val="0"/>
          <w:lang w:val="ro-RO"/>
        </w:rPr>
        <w:t>.</w:t>
      </w:r>
      <w:r w:rsidRPr="003A4758">
        <w:rPr>
          <w:rFonts w:ascii="Times New Roman" w:eastAsia="Calibri" w:hAnsi="Times New Roman" w:cs="Times New Roman"/>
          <w:bCs/>
          <w:kern w:val="0"/>
          <w:lang w:val="ro-RO"/>
        </w:rPr>
        <w:t xml:space="preserve"> MURES</w:t>
      </w:r>
    </w:p>
    <w:p w:rsidR="00043F16" w:rsidRPr="003A4758" w:rsidRDefault="00043F16" w:rsidP="00043F16">
      <w:pPr>
        <w:spacing w:after="200" w:line="276" w:lineRule="auto"/>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N</w:t>
      </w:r>
      <w:r w:rsidR="00C009B0" w:rsidRPr="003A4758">
        <w:rPr>
          <w:rFonts w:ascii="Times New Roman" w:eastAsia="Calibri" w:hAnsi="Times New Roman" w:cs="Times New Roman"/>
          <w:bCs/>
          <w:kern w:val="0"/>
          <w:lang w:val="ro-RO"/>
        </w:rPr>
        <w:t>r.</w:t>
      </w:r>
      <w:r w:rsidR="00E538E0" w:rsidRPr="003A4758">
        <w:rPr>
          <w:rFonts w:ascii="Times New Roman" w:eastAsia="Calibri" w:hAnsi="Times New Roman" w:cs="Times New Roman"/>
          <w:bCs/>
          <w:kern w:val="0"/>
          <w:lang w:val="ro-RO"/>
        </w:rPr>
        <w:t>8366/28.10.2026</w:t>
      </w:r>
    </w:p>
    <w:p w:rsidR="00043F16" w:rsidRPr="003A4758" w:rsidRDefault="00043F16" w:rsidP="00043F16">
      <w:pPr>
        <w:spacing w:after="200" w:line="276" w:lineRule="auto"/>
        <w:jc w:val="center"/>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 xml:space="preserve">Anunț </w:t>
      </w:r>
    </w:p>
    <w:p w:rsidR="00043F16" w:rsidRPr="003A4758" w:rsidRDefault="00043F16" w:rsidP="00043F16">
      <w:pPr>
        <w:spacing w:after="200" w:line="276" w:lineRule="auto"/>
        <w:rPr>
          <w:rFonts w:ascii="Times New Roman" w:eastAsia="Calibri" w:hAnsi="Times New Roman" w:cs="Times New Roman"/>
          <w:kern w:val="0"/>
          <w:lang w:val="ro-RO"/>
        </w:rPr>
      </w:pPr>
    </w:p>
    <w:p w:rsidR="00043F16" w:rsidRPr="003A4758" w:rsidRDefault="00043F16" w:rsidP="000C2F1C">
      <w:pPr>
        <w:spacing w:after="200" w:line="276" w:lineRule="auto"/>
        <w:ind w:firstLine="720"/>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Orașul Ungheni, cu sediul în </w:t>
      </w:r>
      <w:r w:rsidR="000C2F1C" w:rsidRPr="003A4758">
        <w:rPr>
          <w:rFonts w:ascii="Times New Roman" w:eastAsia="Calibri" w:hAnsi="Times New Roman" w:cs="Times New Roman"/>
          <w:kern w:val="0"/>
          <w:lang w:val="ro-RO"/>
        </w:rPr>
        <w:t>orașul</w:t>
      </w:r>
      <w:r w:rsidRPr="003A4758">
        <w:rPr>
          <w:rFonts w:ascii="Times New Roman" w:eastAsia="Calibri" w:hAnsi="Times New Roman" w:cs="Times New Roman"/>
          <w:kern w:val="0"/>
          <w:lang w:val="ro-RO"/>
        </w:rPr>
        <w:t xml:space="preserve"> Ungheni, str. Principală nr. 357, judeţul Mureş</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 xml:space="preserve"> organizează concurs pentru ocuparea unei funcții contractuale vacante în conformitat</w:t>
      </w:r>
      <w:r w:rsidR="000C2F1C" w:rsidRPr="003A4758">
        <w:rPr>
          <w:rFonts w:ascii="Times New Roman" w:eastAsia="Calibri" w:hAnsi="Times New Roman" w:cs="Times New Roman"/>
          <w:kern w:val="0"/>
          <w:lang w:val="ro-RO"/>
        </w:rPr>
        <w:t>e cu prevederile H.G. nr. 1336/</w:t>
      </w:r>
      <w:r w:rsidRPr="003A4758">
        <w:rPr>
          <w:rFonts w:ascii="Times New Roman" w:eastAsia="Calibri" w:hAnsi="Times New Roman" w:cs="Times New Roman"/>
          <w:kern w:val="0"/>
          <w:lang w:val="ro-RO"/>
        </w:rPr>
        <w:t>28.10.2022, după cum urmează:</w:t>
      </w:r>
    </w:p>
    <w:p w:rsidR="00043F16" w:rsidRPr="003A4758" w:rsidRDefault="00043F16" w:rsidP="00043F16">
      <w:pPr>
        <w:spacing w:after="200" w:line="276" w:lineRule="auto"/>
        <w:jc w:val="both"/>
        <w:rPr>
          <w:rFonts w:ascii="Times New Roman" w:eastAsia="Calibri" w:hAnsi="Times New Roman" w:cs="Times New Roman"/>
          <w:bCs/>
          <w:kern w:val="0"/>
          <w:lang w:val="ro-RO"/>
        </w:rPr>
      </w:pPr>
      <w:r w:rsidRPr="003A4758">
        <w:rPr>
          <w:rFonts w:ascii="Times New Roman" w:eastAsia="Calibri" w:hAnsi="Times New Roman" w:cs="Times New Roman"/>
          <w:kern w:val="0"/>
          <w:lang w:val="ro-RO"/>
        </w:rPr>
        <w:t>DENUMIREA POSTULUI:</w:t>
      </w:r>
      <w:bookmarkStart w:id="0" w:name="_Hlk126845521"/>
      <w:r w:rsidR="004A15D8" w:rsidRPr="003A4758">
        <w:rPr>
          <w:rFonts w:ascii="Times New Roman" w:eastAsia="Calibri" w:hAnsi="Times New Roman" w:cs="Times New Roman"/>
          <w:kern w:val="0"/>
          <w:lang w:val="ro-RO"/>
        </w:rPr>
        <w:t xml:space="preserve"> Referent</w:t>
      </w:r>
      <w:r w:rsidR="00D53D93" w:rsidRPr="003A4758">
        <w:rPr>
          <w:rFonts w:ascii="Times New Roman" w:eastAsia="Calibri" w:hAnsi="Times New Roman" w:cs="Times New Roman"/>
          <w:kern w:val="0"/>
          <w:lang w:val="ro-RO"/>
        </w:rPr>
        <w:t xml:space="preserve"> gradul </w:t>
      </w:r>
      <w:r w:rsidR="004A15D8" w:rsidRPr="003A4758">
        <w:rPr>
          <w:rFonts w:ascii="Times New Roman" w:eastAsia="Calibri" w:hAnsi="Times New Roman" w:cs="Times New Roman"/>
          <w:kern w:val="0"/>
          <w:lang w:val="ro-RO"/>
        </w:rPr>
        <w:t>IA</w:t>
      </w:r>
    </w:p>
    <w:bookmarkEnd w:id="0"/>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NUMĂRUL POSTURILOR: 1 post vacant</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NIVELUL POSTULUI: funcție  contractuala de execuție</w:t>
      </w:r>
    </w:p>
    <w:p w:rsidR="00043F16" w:rsidRPr="003A4758" w:rsidRDefault="00043F16" w:rsidP="00043F16">
      <w:pPr>
        <w:spacing w:after="200" w:line="276" w:lineRule="auto"/>
        <w:rPr>
          <w:rFonts w:ascii="Times New Roman" w:eastAsia="Times New Roman" w:hAnsi="Times New Roman" w:cs="Times New Roman"/>
          <w:kern w:val="0"/>
          <w:lang w:val="ro-RO" w:eastAsia="ro-RO"/>
        </w:rPr>
      </w:pPr>
      <w:r w:rsidRPr="003A4758">
        <w:rPr>
          <w:rFonts w:ascii="Times New Roman" w:eastAsia="Calibri" w:hAnsi="Times New Roman" w:cs="Times New Roman"/>
          <w:kern w:val="0"/>
          <w:lang w:val="ro-RO"/>
        </w:rPr>
        <w:t xml:space="preserve">COMPARTIMENT/STRUCTURA: </w:t>
      </w:r>
      <w:r w:rsidRPr="003A4758">
        <w:rPr>
          <w:rFonts w:ascii="Times New Roman" w:eastAsia="Times New Roman" w:hAnsi="Times New Roman" w:cs="Times New Roman"/>
          <w:kern w:val="0"/>
          <w:lang w:val="ro-RO" w:eastAsia="ro-RO"/>
        </w:rPr>
        <w:t xml:space="preserve">Compartimentul </w:t>
      </w:r>
      <w:r w:rsidR="00144D40" w:rsidRPr="003A4758">
        <w:rPr>
          <w:rFonts w:ascii="Times New Roman" w:eastAsia="Times New Roman" w:hAnsi="Times New Roman" w:cs="Times New Roman"/>
          <w:kern w:val="0"/>
          <w:lang w:val="ro-RO" w:eastAsia="ro-RO"/>
        </w:rPr>
        <w:t>Cultură din cadrul</w:t>
      </w:r>
      <w:r w:rsidR="000C2F1C" w:rsidRPr="003A4758">
        <w:rPr>
          <w:rFonts w:ascii="Times New Roman" w:eastAsia="Times New Roman" w:hAnsi="Times New Roman" w:cs="Times New Roman"/>
          <w:kern w:val="0"/>
          <w:lang w:val="ro-RO" w:eastAsia="ro-RO"/>
        </w:rPr>
        <w:t xml:space="preserve"> Direcției de Asistență socială</w:t>
      </w:r>
    </w:p>
    <w:p w:rsidR="00043F16" w:rsidRPr="003A4758" w:rsidRDefault="000C2F1C"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DURATA TIMPULUI DE LUCRU:</w:t>
      </w:r>
      <w:r w:rsidR="00043F16" w:rsidRPr="003A4758">
        <w:rPr>
          <w:rFonts w:ascii="Times New Roman" w:eastAsia="Calibri" w:hAnsi="Times New Roman" w:cs="Times New Roman"/>
          <w:kern w:val="0"/>
          <w:lang w:val="ro-RO"/>
        </w:rPr>
        <w:t xml:space="preserve"> 8 ore pe zi, 40 de ore pe săptămână</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PERIOADA: nedeterminată</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bCs/>
          <w:kern w:val="0"/>
          <w:lang w:val="ro-RO"/>
        </w:rPr>
        <w:t>Condiţiile generale de participare</w:t>
      </w:r>
      <w:r w:rsidRPr="003A4758">
        <w:rPr>
          <w:rFonts w:ascii="Times New Roman" w:eastAsia="Calibri" w:hAnsi="Times New Roman" w:cs="Times New Roman"/>
          <w:kern w:val="0"/>
          <w:lang w:val="ro-RO"/>
        </w:rPr>
        <w:t xml:space="preserve"> sunt cele prevăzute de art. 15 la H.G. nr. 1336/ 28.10.2022 pentru aprobarea Regulamentului-cadru privind organizarea și dezvoltarea carierei personalului contractual din sectorul bugetar plătit din fonduri publice.</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Pentru a ocupa un post contractual  vacant candidaţii trebuie să îndeplinească următoarele condiţii generale, conform art. 15 al Regulamentului-cadru aprobat prin Hotărârea Guvernului nr. 1336/ 28.10.2022:</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a) are cetățenia română sau cetățenia unui alt stat membru al Uniunii Europene, a unui stat parte la Acordul privind Spațiul Economic European (SEE) sau cetățenia Confederației Elvețiene;</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b) cunoaște limba română, scris și vorbit;</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c) are capacitate de muncă în conformitate cu prevederile Legii nr. 53/2003 - Codul muncii, republicată, cu modificările și completările ulterioare;</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d) are o stare de sănătate corespunzătoare postului pentru care candidează, atestată pe baza adeverinței medicale eliberate de medicul de familie sau de unitățile sanitare abilitate;</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e) îndeplinește condițiile de studii, de vechime în specialitate și, după caz, alte condiții specifice potrivit cerințelor postului scos la concurs;</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lastRenderedPageBreak/>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043F16" w:rsidRPr="003A4758" w:rsidRDefault="00043F16" w:rsidP="00043F16">
      <w:pPr>
        <w:spacing w:after="0" w:line="276" w:lineRule="auto"/>
        <w:ind w:firstLine="708"/>
        <w:jc w:val="both"/>
        <w:rPr>
          <w:rFonts w:ascii="Times New Roman" w:eastAsia="Calibri" w:hAnsi="Times New Roman" w:cs="Times New Roman"/>
          <w:kern w:val="0"/>
          <w:lang w:val="ro-RO"/>
        </w:rPr>
      </w:pPr>
    </w:p>
    <w:p w:rsidR="00043F16" w:rsidRPr="003A4758" w:rsidRDefault="00043F16" w:rsidP="00043F16">
      <w:pPr>
        <w:spacing w:after="200" w:line="276" w:lineRule="auto"/>
        <w:jc w:val="both"/>
        <w:rPr>
          <w:rFonts w:ascii="Times New Roman" w:eastAsia="Calibri" w:hAnsi="Times New Roman" w:cs="Times New Roman"/>
          <w:bCs/>
          <w:kern w:val="0"/>
          <w:lang w:val="ro-RO"/>
        </w:rPr>
      </w:pPr>
      <w:r w:rsidRPr="003A4758">
        <w:rPr>
          <w:rFonts w:ascii="Times New Roman" w:eastAsia="Calibri" w:hAnsi="Times New Roman" w:cs="Times New Roman"/>
          <w:kern w:val="0"/>
          <w:lang w:val="ro-RO"/>
        </w:rPr>
        <w:t xml:space="preserve">    </w:t>
      </w:r>
      <w:r w:rsidRPr="003A4758">
        <w:rPr>
          <w:rFonts w:ascii="Times New Roman" w:eastAsia="Calibri" w:hAnsi="Times New Roman" w:cs="Times New Roman"/>
          <w:bCs/>
          <w:kern w:val="0"/>
          <w:lang w:val="ro-RO"/>
        </w:rPr>
        <w:t xml:space="preserve">CONDITII SPECIFICE </w:t>
      </w:r>
    </w:p>
    <w:p w:rsidR="00043F16" w:rsidRPr="003A4758" w:rsidRDefault="000C2F1C"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    -</w:t>
      </w:r>
      <w:r w:rsidR="00043F16" w:rsidRPr="003A4758">
        <w:rPr>
          <w:rFonts w:ascii="Times New Roman" w:eastAsia="Calibri" w:hAnsi="Times New Roman" w:cs="Times New Roman"/>
          <w:kern w:val="0"/>
          <w:lang w:val="ro-RO"/>
        </w:rPr>
        <w:t xml:space="preserve">Studii </w:t>
      </w:r>
      <w:r w:rsidR="001836C5" w:rsidRPr="003A4758">
        <w:rPr>
          <w:rFonts w:ascii="Times New Roman" w:eastAsia="Calibri" w:hAnsi="Times New Roman" w:cs="Times New Roman"/>
          <w:kern w:val="0"/>
          <w:lang w:val="ro-RO"/>
        </w:rPr>
        <w:t xml:space="preserve">superioare </w:t>
      </w:r>
      <w:r w:rsidR="00043F16" w:rsidRPr="003A4758">
        <w:rPr>
          <w:rFonts w:ascii="Times New Roman" w:eastAsia="Calibri" w:hAnsi="Times New Roman" w:cs="Times New Roman"/>
          <w:kern w:val="0"/>
          <w:lang w:val="ro-RO"/>
        </w:rPr>
        <w:t>absolvite cu diplom</w:t>
      </w:r>
      <w:r w:rsidRPr="003A4758">
        <w:rPr>
          <w:rFonts w:ascii="Times New Roman" w:eastAsia="Calibri" w:hAnsi="Times New Roman" w:cs="Times New Roman"/>
          <w:kern w:val="0"/>
          <w:lang w:val="ro-RO"/>
        </w:rPr>
        <w:t>ă</w:t>
      </w:r>
      <w:r w:rsidR="00043F16" w:rsidRPr="003A4758">
        <w:rPr>
          <w:rFonts w:ascii="Times New Roman" w:eastAsia="Calibri" w:hAnsi="Times New Roman" w:cs="Times New Roman"/>
          <w:kern w:val="0"/>
          <w:lang w:val="ro-RO"/>
        </w:rPr>
        <w:t xml:space="preserve"> de </w:t>
      </w:r>
      <w:r w:rsidR="001836C5" w:rsidRPr="003A4758">
        <w:rPr>
          <w:rFonts w:ascii="Times New Roman" w:eastAsia="Calibri" w:hAnsi="Times New Roman" w:cs="Times New Roman"/>
          <w:kern w:val="0"/>
          <w:lang w:val="ro-RO"/>
        </w:rPr>
        <w:t>licen</w:t>
      </w:r>
      <w:r w:rsidRPr="003A4758">
        <w:rPr>
          <w:rFonts w:ascii="Times New Roman" w:eastAsia="Calibri" w:hAnsi="Times New Roman" w:cs="Times New Roman"/>
          <w:kern w:val="0"/>
          <w:lang w:val="ro-RO"/>
        </w:rPr>
        <w:t>ț</w:t>
      </w:r>
      <w:r w:rsidR="001836C5" w:rsidRPr="003A4758">
        <w:rPr>
          <w:rFonts w:ascii="Times New Roman" w:eastAsia="Calibri" w:hAnsi="Times New Roman" w:cs="Times New Roman"/>
          <w:kern w:val="0"/>
          <w:lang w:val="ro-RO"/>
        </w:rPr>
        <w:t>ă în domeniile</w:t>
      </w:r>
      <w:r w:rsidR="00F551A9" w:rsidRPr="003A4758">
        <w:rPr>
          <w:rFonts w:ascii="Times New Roman" w:eastAsia="Calibri" w:hAnsi="Times New Roman" w:cs="Times New Roman"/>
          <w:kern w:val="0"/>
          <w:lang w:val="ro-RO"/>
        </w:rPr>
        <w:t xml:space="preserve"> </w:t>
      </w:r>
      <w:r w:rsidR="00332C13" w:rsidRPr="003A4758">
        <w:rPr>
          <w:rFonts w:ascii="Times New Roman" w:eastAsia="Calibri" w:hAnsi="Times New Roman" w:cs="Times New Roman"/>
          <w:kern w:val="0"/>
          <w:lang w:val="ro-RO"/>
        </w:rPr>
        <w:t xml:space="preserve">economic sau </w:t>
      </w:r>
      <w:r w:rsidRPr="003A4758">
        <w:rPr>
          <w:rFonts w:ascii="Times New Roman" w:eastAsia="Calibri" w:hAnsi="Times New Roman" w:cs="Times New Roman"/>
          <w:kern w:val="0"/>
          <w:lang w:val="ro-RO"/>
        </w:rPr>
        <w:t xml:space="preserve"> administrativ</w:t>
      </w:r>
    </w:p>
    <w:p w:rsidR="00043F16" w:rsidRPr="003A4758" w:rsidRDefault="000C2F1C"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    -Vechime în muncă:</w:t>
      </w:r>
      <w:r w:rsidR="00043F16" w:rsidRPr="003A4758">
        <w:rPr>
          <w:rFonts w:ascii="Times New Roman" w:eastAsia="Calibri" w:hAnsi="Times New Roman" w:cs="Times New Roman"/>
          <w:kern w:val="0"/>
          <w:lang w:val="ro-RO"/>
        </w:rPr>
        <w:t xml:space="preserve"> minim </w:t>
      </w:r>
      <w:r w:rsidR="00C574E6" w:rsidRPr="003A4758">
        <w:rPr>
          <w:rFonts w:ascii="Times New Roman" w:eastAsia="Calibri" w:hAnsi="Times New Roman" w:cs="Times New Roman"/>
          <w:kern w:val="0"/>
          <w:lang w:val="ro-RO"/>
        </w:rPr>
        <w:t>7</w:t>
      </w:r>
      <w:r w:rsidR="00043F16" w:rsidRPr="003A4758">
        <w:rPr>
          <w:rFonts w:ascii="Times New Roman" w:eastAsia="Calibri" w:hAnsi="Times New Roman" w:cs="Times New Roman"/>
          <w:kern w:val="0"/>
          <w:lang w:val="ro-RO"/>
        </w:rPr>
        <w:t xml:space="preserve"> ani</w:t>
      </w:r>
    </w:p>
    <w:p w:rsidR="00C574E6" w:rsidRPr="003A4758" w:rsidRDefault="00C574E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    -Vechime în </w:t>
      </w:r>
      <w:r w:rsidR="000C2F1C" w:rsidRPr="003A4758">
        <w:rPr>
          <w:rFonts w:ascii="Times New Roman" w:eastAsia="Calibri" w:hAnsi="Times New Roman" w:cs="Times New Roman"/>
          <w:kern w:val="0"/>
          <w:lang w:val="ro-RO"/>
        </w:rPr>
        <w:t xml:space="preserve">specialitatea studiilor: </w:t>
      </w:r>
      <w:r w:rsidR="00731FA5" w:rsidRPr="003A4758">
        <w:rPr>
          <w:rFonts w:ascii="Times New Roman" w:eastAsia="Calibri" w:hAnsi="Times New Roman" w:cs="Times New Roman"/>
          <w:kern w:val="0"/>
          <w:lang w:val="ro-RO"/>
        </w:rPr>
        <w:t>minim 5 ani</w:t>
      </w:r>
    </w:p>
    <w:p w:rsidR="00043F16" w:rsidRPr="003A4758" w:rsidRDefault="00043F16" w:rsidP="00043F16">
      <w:pPr>
        <w:spacing w:after="200" w:line="276" w:lineRule="auto"/>
        <w:jc w:val="both"/>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Pentru înscrierea la concurs candidaţii vor prezenta un dosar care va conţine următoarele documente:</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a) formular de înscriere la concurs, conform modelului prevăzut la anexa nr. 2;</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b) copia actului de identitate sau orice alt document care atestă identitatea, potrivit legii, aflate în termen de valabilitate;</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c) copia certificatului de căsătorie sau a altui document prin care s-a realizat schimbarea de nume, după caz;</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d) copiile documentelor care atestă nivelul studiilor şi ale altor acte care atestă efectuarea unor specializări, precum şi copiile documentelor care atestă îndeplinirea condiţiilor specifice ale postului solicitate de autoritatea sau instituţia publică;</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e) copia carnetului de muncă, a adeverinţei eliberate de angajator pentru perioada lucrată, care să ateste vechimea în muncă şi în specialitatea studiilor solicitate pentru ocuparea postului;</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f) certificat de cazier judiciar sau, după caz, extrasul de pe cazierul judiciar;</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g) adeverinţă medicală care să ateste starea de sănătate corespunzătoare, eliberată de către medicul de familie al candidatului sau de către unităţile sanitare abilitate cu cel mult 6 luni anterior derulării concursului;</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h) certificatul de integritate comportamentală din care să reiasă că nu s-au comis infracţiuni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w:t>
      </w:r>
      <w:r w:rsidRPr="003A4758">
        <w:rPr>
          <w:rFonts w:ascii="Times New Roman" w:eastAsia="Calibri" w:hAnsi="Times New Roman" w:cs="Times New Roman"/>
          <w:kern w:val="0"/>
          <w:lang w:val="ro-RO"/>
        </w:rPr>
        <w:lastRenderedPageBreak/>
        <w:t>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i) curriculum vitae, model comun european.</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Dosarele de concurs se depun la Registratura Primăriei </w:t>
      </w:r>
      <w:r w:rsidR="000C2F1C" w:rsidRPr="003A4758">
        <w:rPr>
          <w:rFonts w:ascii="Times New Roman" w:eastAsia="Calibri" w:hAnsi="Times New Roman" w:cs="Times New Roman"/>
          <w:kern w:val="0"/>
          <w:lang w:val="ro-RO"/>
        </w:rPr>
        <w:t>O</w:t>
      </w:r>
      <w:r w:rsidRPr="003A4758">
        <w:rPr>
          <w:rFonts w:ascii="Times New Roman" w:eastAsia="Calibri" w:hAnsi="Times New Roman" w:cs="Times New Roman"/>
          <w:kern w:val="0"/>
          <w:lang w:val="ro-RO"/>
        </w:rPr>
        <w:t>ra</w:t>
      </w:r>
      <w:r w:rsidR="000C2F1C" w:rsidRPr="003A4758">
        <w:rPr>
          <w:rFonts w:ascii="Times New Roman" w:eastAsia="Calibri" w:hAnsi="Times New Roman" w:cs="Times New Roman"/>
          <w:kern w:val="0"/>
          <w:lang w:val="ro-RO"/>
        </w:rPr>
        <w:t>ș</w:t>
      </w:r>
      <w:r w:rsidRPr="003A4758">
        <w:rPr>
          <w:rFonts w:ascii="Times New Roman" w:eastAsia="Calibri" w:hAnsi="Times New Roman" w:cs="Times New Roman"/>
          <w:kern w:val="0"/>
          <w:lang w:val="ro-RO"/>
        </w:rPr>
        <w:t xml:space="preserve">ului Ungheni, </w:t>
      </w:r>
      <w:r w:rsidR="000C2F1C" w:rsidRPr="003A4758">
        <w:rPr>
          <w:rFonts w:ascii="Times New Roman" w:eastAsia="Calibri" w:hAnsi="Times New Roman" w:cs="Times New Roman"/>
          <w:kern w:val="0"/>
          <w:lang w:val="ro-RO"/>
        </w:rPr>
        <w:t xml:space="preserve">telefon </w:t>
      </w:r>
      <w:r w:rsidRPr="003A4758">
        <w:rPr>
          <w:rFonts w:ascii="Times New Roman" w:eastAsia="Calibri" w:hAnsi="Times New Roman" w:cs="Times New Roman"/>
          <w:kern w:val="0"/>
          <w:lang w:val="ro-RO"/>
        </w:rPr>
        <w:t>0265</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328</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212, persoana de contact Sturza Daniela, e</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 xml:space="preserve">mail: ungheni@cjmures.ro.  </w:t>
      </w:r>
    </w:p>
    <w:p w:rsidR="00043F16" w:rsidRPr="003A4758" w:rsidRDefault="00043F16" w:rsidP="00043F16">
      <w:pPr>
        <w:spacing w:after="200" w:line="276" w:lineRule="auto"/>
        <w:jc w:val="both"/>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Calendarul de desfășurare a concursului ce va fi organizat la sediul instituției:</w:t>
      </w:r>
    </w:p>
    <w:tbl>
      <w:tblPr>
        <w:tblStyle w:val="TableGrid1"/>
        <w:tblW w:w="0" w:type="auto"/>
        <w:tblLook w:val="04A0"/>
      </w:tblPr>
      <w:tblGrid>
        <w:gridCol w:w="675"/>
        <w:gridCol w:w="5486"/>
        <w:gridCol w:w="3081"/>
      </w:tblGrid>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Nr. crt.</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Activităţi</w:t>
            </w:r>
            <w:r w:rsidRPr="00171190">
              <w:rPr>
                <w:rFonts w:ascii="Times New Roman" w:eastAsia="Calibri" w:hAnsi="Times New Roman" w:cs="Times New Roman"/>
                <w:b/>
                <w:color w:val="FF0000"/>
                <w:sz w:val="24"/>
                <w:szCs w:val="24"/>
                <w:u w:val="single"/>
                <w:lang w:val="ro-RO"/>
              </w:rPr>
              <w:tab/>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Data și ora</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Publicarea anunțului</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02.11.2026</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2</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Depunerea dosarelor de participare la concurs la adresa: Oraș Ungheni, oraș Ungheni, str. Principală nr. 357, judeţul Mureş</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16.11.2026, ora 16.00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3</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Selecţia dosarelor de către membrii comisiei de concurs</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18.11.2026,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4</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Afişarea rezultatelor selecţiei dosarelor</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18.11.2026, ora 13.00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5</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Depunerea contestaţiilor privind rezultatele selecţiei  dosarelor</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19.11.2026, ora 13.00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6</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Afişarea rezultatului soluţionării contestaţiilor</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20.11.2026, ora 13.00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7</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Susţinerea probei scrise</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bCs/>
                <w:color w:val="FF0000"/>
                <w:sz w:val="24"/>
                <w:szCs w:val="24"/>
                <w:u w:val="single"/>
                <w:lang w:val="ro-RO"/>
              </w:rPr>
            </w:pPr>
            <w:r w:rsidRPr="00171190">
              <w:rPr>
                <w:rFonts w:ascii="Times New Roman" w:eastAsia="Calibri" w:hAnsi="Times New Roman" w:cs="Times New Roman"/>
                <w:b/>
                <w:bCs/>
                <w:color w:val="FF0000"/>
                <w:sz w:val="24"/>
                <w:szCs w:val="24"/>
                <w:u w:val="single"/>
                <w:lang w:val="ro-RO"/>
              </w:rPr>
              <w:t>0</w:t>
            </w:r>
            <w:r w:rsidRPr="00171190">
              <w:rPr>
                <w:rFonts w:ascii="Times New Roman" w:hAnsi="Times New Roman" w:cs="Times New Roman"/>
                <w:b/>
                <w:bCs/>
                <w:color w:val="FF0000"/>
                <w:sz w:val="24"/>
                <w:szCs w:val="24"/>
                <w:u w:val="single"/>
              </w:rPr>
              <w:t>3</w:t>
            </w:r>
            <w:r w:rsidRPr="00171190">
              <w:rPr>
                <w:rFonts w:ascii="Times New Roman" w:eastAsia="Calibri" w:hAnsi="Times New Roman" w:cs="Times New Roman"/>
                <w:b/>
                <w:bCs/>
                <w:color w:val="FF0000"/>
                <w:sz w:val="24"/>
                <w:szCs w:val="24"/>
                <w:u w:val="single"/>
                <w:lang w:val="ro-RO"/>
              </w:rPr>
              <w:t>.12.2026,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8</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Afişarea rezultatului probei scrise</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bCs/>
                <w:color w:val="FF0000"/>
                <w:sz w:val="24"/>
                <w:szCs w:val="24"/>
                <w:u w:val="single"/>
                <w:lang w:val="ro-RO"/>
              </w:rPr>
              <w:t>0</w:t>
            </w:r>
            <w:r w:rsidRPr="00171190">
              <w:rPr>
                <w:rFonts w:ascii="Times New Roman" w:hAnsi="Times New Roman" w:cs="Times New Roman"/>
                <w:b/>
                <w:bCs/>
                <w:color w:val="FF0000"/>
                <w:sz w:val="24"/>
                <w:szCs w:val="24"/>
                <w:u w:val="single"/>
              </w:rPr>
              <w:t>4</w:t>
            </w:r>
            <w:r w:rsidRPr="00171190">
              <w:rPr>
                <w:rFonts w:ascii="Times New Roman" w:eastAsia="Calibri" w:hAnsi="Times New Roman" w:cs="Times New Roman"/>
                <w:b/>
                <w:bCs/>
                <w:color w:val="FF0000"/>
                <w:sz w:val="24"/>
                <w:szCs w:val="24"/>
                <w:u w:val="single"/>
                <w:lang w:val="ro-RO"/>
              </w:rPr>
              <w:t>.12.2026</w:t>
            </w:r>
            <w:r w:rsidRPr="00171190">
              <w:rPr>
                <w:rFonts w:ascii="Times New Roman" w:eastAsia="Calibri" w:hAnsi="Times New Roman" w:cs="Times New Roman"/>
                <w:b/>
                <w:color w:val="FF0000"/>
                <w:sz w:val="24"/>
                <w:szCs w:val="24"/>
                <w:u w:val="single"/>
                <w:lang w:val="ro-RO"/>
              </w:rPr>
              <w:t>,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9</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Depunerea contestaţiilor privind rezultatele probei scrise</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bCs/>
                <w:color w:val="FF0000"/>
                <w:sz w:val="24"/>
                <w:szCs w:val="24"/>
                <w:u w:val="single"/>
                <w:lang w:val="ro-RO"/>
              </w:rPr>
              <w:t>0</w:t>
            </w:r>
            <w:r w:rsidRPr="00171190">
              <w:rPr>
                <w:rFonts w:ascii="Times New Roman" w:hAnsi="Times New Roman" w:cs="Times New Roman"/>
                <w:b/>
                <w:bCs/>
                <w:color w:val="FF0000"/>
                <w:sz w:val="24"/>
                <w:szCs w:val="24"/>
                <w:u w:val="single"/>
              </w:rPr>
              <w:t>7</w:t>
            </w:r>
            <w:r w:rsidRPr="00171190">
              <w:rPr>
                <w:rFonts w:ascii="Times New Roman" w:eastAsia="Calibri" w:hAnsi="Times New Roman" w:cs="Times New Roman"/>
                <w:b/>
                <w:bCs/>
                <w:color w:val="FF0000"/>
                <w:sz w:val="24"/>
                <w:szCs w:val="24"/>
                <w:u w:val="single"/>
                <w:lang w:val="ro-RO"/>
              </w:rPr>
              <w:t>.12.2026</w:t>
            </w:r>
            <w:r w:rsidRPr="00171190">
              <w:rPr>
                <w:rFonts w:ascii="Times New Roman" w:eastAsia="Calibri" w:hAnsi="Times New Roman" w:cs="Times New Roman"/>
                <w:b/>
                <w:color w:val="FF0000"/>
                <w:sz w:val="24"/>
                <w:szCs w:val="24"/>
                <w:u w:val="single"/>
                <w:lang w:val="ro-RO"/>
              </w:rPr>
              <w:t>,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10</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Afişarea rezultatului soluţionării contestaţiilor</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bCs/>
                <w:color w:val="FF0000"/>
                <w:sz w:val="24"/>
                <w:szCs w:val="24"/>
                <w:u w:val="single"/>
                <w:lang w:val="ro-RO"/>
              </w:rPr>
              <w:t>0</w:t>
            </w:r>
            <w:r w:rsidRPr="00171190">
              <w:rPr>
                <w:rFonts w:ascii="Times New Roman" w:hAnsi="Times New Roman" w:cs="Times New Roman"/>
                <w:b/>
                <w:bCs/>
                <w:color w:val="FF0000"/>
                <w:sz w:val="24"/>
                <w:szCs w:val="24"/>
                <w:u w:val="single"/>
              </w:rPr>
              <w:t>8</w:t>
            </w:r>
            <w:r w:rsidRPr="00171190">
              <w:rPr>
                <w:rFonts w:ascii="Times New Roman" w:eastAsia="Calibri" w:hAnsi="Times New Roman" w:cs="Times New Roman"/>
                <w:b/>
                <w:bCs/>
                <w:color w:val="FF0000"/>
                <w:sz w:val="24"/>
                <w:szCs w:val="24"/>
                <w:u w:val="single"/>
                <w:lang w:val="ro-RO"/>
              </w:rPr>
              <w:t>.12.2026,</w:t>
            </w:r>
            <w:r w:rsidRPr="00171190">
              <w:rPr>
                <w:rFonts w:ascii="Times New Roman" w:eastAsia="Calibri" w:hAnsi="Times New Roman" w:cs="Times New Roman"/>
                <w:b/>
                <w:color w:val="FF0000"/>
                <w:sz w:val="24"/>
                <w:szCs w:val="24"/>
                <w:u w:val="single"/>
                <w:lang w:val="ro-RO"/>
              </w:rPr>
              <w:t xml:space="preserve">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11</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Susţinerea interviului</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bCs/>
                <w:color w:val="FF0000"/>
                <w:sz w:val="24"/>
                <w:szCs w:val="24"/>
                <w:u w:val="single"/>
                <w:lang w:val="ro-RO"/>
              </w:rPr>
              <w:t>0</w:t>
            </w:r>
            <w:r w:rsidRPr="00171190">
              <w:rPr>
                <w:rFonts w:ascii="Times New Roman" w:hAnsi="Times New Roman" w:cs="Times New Roman"/>
                <w:b/>
                <w:bCs/>
                <w:color w:val="FF0000"/>
                <w:sz w:val="24"/>
                <w:szCs w:val="24"/>
                <w:u w:val="single"/>
              </w:rPr>
              <w:t>8</w:t>
            </w:r>
            <w:r w:rsidRPr="00171190">
              <w:rPr>
                <w:rFonts w:ascii="Times New Roman" w:eastAsia="Calibri" w:hAnsi="Times New Roman" w:cs="Times New Roman"/>
                <w:b/>
                <w:bCs/>
                <w:color w:val="FF0000"/>
                <w:sz w:val="24"/>
                <w:szCs w:val="24"/>
                <w:u w:val="single"/>
                <w:lang w:val="ro-RO"/>
              </w:rPr>
              <w:t>.12.2026</w:t>
            </w:r>
            <w:r w:rsidRPr="00171190">
              <w:rPr>
                <w:rFonts w:ascii="Times New Roman" w:eastAsia="Calibri" w:hAnsi="Times New Roman" w:cs="Times New Roman"/>
                <w:b/>
                <w:color w:val="FF0000"/>
                <w:sz w:val="24"/>
                <w:szCs w:val="24"/>
                <w:u w:val="single"/>
                <w:lang w:val="ro-RO"/>
              </w:rPr>
              <w:t>, ora 12.00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12</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Comunicarea rezultatelor după susţinerea interviului</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bCs/>
                <w:color w:val="FF0000"/>
                <w:sz w:val="24"/>
                <w:szCs w:val="24"/>
                <w:u w:val="single"/>
                <w:lang w:val="ro-RO"/>
              </w:rPr>
              <w:t>0</w:t>
            </w:r>
            <w:r w:rsidRPr="00171190">
              <w:rPr>
                <w:rFonts w:ascii="Times New Roman" w:hAnsi="Times New Roman" w:cs="Times New Roman"/>
                <w:b/>
                <w:bCs/>
                <w:color w:val="FF0000"/>
                <w:sz w:val="24"/>
                <w:szCs w:val="24"/>
                <w:u w:val="single"/>
              </w:rPr>
              <w:t>9</w:t>
            </w:r>
            <w:r w:rsidRPr="00171190">
              <w:rPr>
                <w:rFonts w:ascii="Times New Roman" w:eastAsia="Calibri" w:hAnsi="Times New Roman" w:cs="Times New Roman"/>
                <w:b/>
                <w:bCs/>
                <w:color w:val="FF0000"/>
                <w:sz w:val="24"/>
                <w:szCs w:val="24"/>
                <w:u w:val="single"/>
                <w:lang w:val="ro-RO"/>
              </w:rPr>
              <w:t>.12.2026</w:t>
            </w:r>
            <w:r w:rsidRPr="00171190">
              <w:rPr>
                <w:rFonts w:ascii="Times New Roman" w:eastAsia="Calibri" w:hAnsi="Times New Roman" w:cs="Times New Roman"/>
                <w:b/>
                <w:color w:val="FF0000"/>
                <w:sz w:val="24"/>
                <w:szCs w:val="24"/>
                <w:u w:val="single"/>
                <w:lang w:val="ro-RO"/>
              </w:rPr>
              <w:t>,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13</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Depunerea contestaţiilor privind rezultatul interviului</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hAnsi="Times New Roman" w:cs="Times New Roman"/>
                <w:b/>
                <w:color w:val="FF0000"/>
                <w:sz w:val="24"/>
                <w:szCs w:val="24"/>
                <w:u w:val="single"/>
              </w:rPr>
              <w:t>10</w:t>
            </w:r>
            <w:r w:rsidRPr="00171190">
              <w:rPr>
                <w:rFonts w:ascii="Times New Roman" w:eastAsia="Calibri" w:hAnsi="Times New Roman" w:cs="Times New Roman"/>
                <w:b/>
                <w:color w:val="FF0000"/>
                <w:sz w:val="24"/>
                <w:szCs w:val="24"/>
                <w:u w:val="single"/>
                <w:lang w:val="ro-RO"/>
              </w:rPr>
              <w:t>.12.2026,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14</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Afişarea rezultatului soluţionării contestaţiilor</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w:t>
            </w:r>
            <w:r w:rsidRPr="00171190">
              <w:rPr>
                <w:rFonts w:ascii="Times New Roman" w:hAnsi="Times New Roman" w:cs="Times New Roman"/>
                <w:b/>
                <w:color w:val="FF0000"/>
                <w:sz w:val="24"/>
                <w:szCs w:val="24"/>
                <w:u w:val="single"/>
              </w:rPr>
              <w:t>1</w:t>
            </w:r>
            <w:r w:rsidRPr="00171190">
              <w:rPr>
                <w:rFonts w:ascii="Times New Roman" w:eastAsia="Calibri" w:hAnsi="Times New Roman" w:cs="Times New Roman"/>
                <w:b/>
                <w:color w:val="FF0000"/>
                <w:sz w:val="24"/>
                <w:szCs w:val="24"/>
                <w:u w:val="single"/>
                <w:lang w:val="ro-RO"/>
              </w:rPr>
              <w:t>.12.2026, ora 10.00</w:t>
            </w:r>
          </w:p>
        </w:tc>
      </w:tr>
      <w:tr w:rsidR="00490D3D" w:rsidRPr="00171190" w:rsidTr="00264A14">
        <w:tc>
          <w:tcPr>
            <w:tcW w:w="675"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15</w:t>
            </w:r>
          </w:p>
        </w:tc>
        <w:tc>
          <w:tcPr>
            <w:tcW w:w="5486"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Afişarea rezultatului final al concursului</w:t>
            </w:r>
          </w:p>
        </w:tc>
        <w:tc>
          <w:tcPr>
            <w:tcW w:w="3081" w:type="dxa"/>
          </w:tcPr>
          <w:p w:rsidR="00490D3D" w:rsidRPr="00171190" w:rsidRDefault="00490D3D" w:rsidP="00584331">
            <w:pPr>
              <w:widowControl w:val="0"/>
              <w:autoSpaceDE w:val="0"/>
              <w:autoSpaceDN w:val="0"/>
              <w:adjustRightInd w:val="0"/>
              <w:ind w:firstLine="134"/>
              <w:jc w:val="both"/>
              <w:rPr>
                <w:rFonts w:ascii="Times New Roman" w:eastAsia="Calibri" w:hAnsi="Times New Roman" w:cs="Times New Roman"/>
                <w:b/>
                <w:color w:val="FF0000"/>
                <w:sz w:val="24"/>
                <w:szCs w:val="24"/>
                <w:u w:val="single"/>
                <w:lang w:val="ro-RO"/>
              </w:rPr>
            </w:pPr>
            <w:r w:rsidRPr="00171190">
              <w:rPr>
                <w:rFonts w:ascii="Times New Roman" w:eastAsia="Calibri" w:hAnsi="Times New Roman" w:cs="Times New Roman"/>
                <w:b/>
                <w:color w:val="FF0000"/>
                <w:sz w:val="24"/>
                <w:szCs w:val="24"/>
                <w:u w:val="single"/>
                <w:lang w:val="ro-RO"/>
              </w:rPr>
              <w:t>1</w:t>
            </w:r>
            <w:r w:rsidRPr="00171190">
              <w:rPr>
                <w:rFonts w:ascii="Times New Roman" w:hAnsi="Times New Roman" w:cs="Times New Roman"/>
                <w:b/>
                <w:color w:val="FF0000"/>
                <w:sz w:val="24"/>
                <w:szCs w:val="24"/>
                <w:u w:val="single"/>
              </w:rPr>
              <w:t>1</w:t>
            </w:r>
            <w:r w:rsidRPr="00171190">
              <w:rPr>
                <w:rFonts w:ascii="Times New Roman" w:eastAsia="Calibri" w:hAnsi="Times New Roman" w:cs="Times New Roman"/>
                <w:b/>
                <w:color w:val="FF0000"/>
                <w:sz w:val="24"/>
                <w:szCs w:val="24"/>
                <w:u w:val="single"/>
                <w:lang w:val="ro-RO"/>
              </w:rPr>
              <w:t>.12.2026, ora 12.00</w:t>
            </w:r>
          </w:p>
        </w:tc>
      </w:tr>
    </w:tbl>
    <w:p w:rsidR="000C2F1C" w:rsidRPr="003A4758" w:rsidRDefault="000C2F1C" w:rsidP="000C2F1C">
      <w:pPr>
        <w:spacing w:after="200" w:line="276" w:lineRule="auto"/>
        <w:jc w:val="center"/>
        <w:rPr>
          <w:rFonts w:ascii="Times New Roman" w:eastAsia="Calibri" w:hAnsi="Times New Roman" w:cs="Times New Roman"/>
          <w:bCs/>
          <w:kern w:val="0"/>
          <w:lang w:val="ro-RO"/>
        </w:rPr>
      </w:pPr>
    </w:p>
    <w:p w:rsidR="000C2F1C" w:rsidRPr="003A4758" w:rsidRDefault="00043F16" w:rsidP="000C2F1C">
      <w:pPr>
        <w:spacing w:after="200" w:line="276" w:lineRule="auto"/>
        <w:jc w:val="center"/>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BIBLIOGRAFIA ȘI TEMATICA</w:t>
      </w:r>
    </w:p>
    <w:p w:rsidR="00043F16" w:rsidRPr="003A4758" w:rsidRDefault="00043F16" w:rsidP="000C2F1C">
      <w:pPr>
        <w:spacing w:after="200" w:line="276" w:lineRule="auto"/>
        <w:jc w:val="center"/>
        <w:rPr>
          <w:rFonts w:ascii="Times New Roman" w:eastAsia="Calibri" w:hAnsi="Times New Roman" w:cs="Times New Roman"/>
          <w:bCs/>
          <w:kern w:val="0"/>
          <w:lang w:val="ro-RO"/>
        </w:rPr>
      </w:pPr>
      <w:r w:rsidRPr="003A4758">
        <w:rPr>
          <w:rFonts w:ascii="Times New Roman" w:eastAsia="Calibri" w:hAnsi="Times New Roman" w:cs="Times New Roman"/>
          <w:bCs/>
          <w:kern w:val="0"/>
          <w:lang w:val="ro-RO"/>
        </w:rPr>
        <w:t>la concursul organizat în vederea ocupării postului va</w:t>
      </w:r>
      <w:r w:rsidR="00127D01" w:rsidRPr="003A4758">
        <w:rPr>
          <w:rFonts w:ascii="Times New Roman" w:eastAsia="Calibri" w:hAnsi="Times New Roman" w:cs="Times New Roman"/>
          <w:bCs/>
          <w:kern w:val="0"/>
          <w:lang w:val="ro-RO"/>
        </w:rPr>
        <w:t>cant de Referent</w:t>
      </w:r>
      <w:r w:rsidR="000C2F1C" w:rsidRPr="003A4758">
        <w:rPr>
          <w:rFonts w:ascii="Times New Roman" w:eastAsia="Calibri" w:hAnsi="Times New Roman" w:cs="Times New Roman"/>
          <w:bCs/>
          <w:kern w:val="0"/>
          <w:lang w:val="ro-RO"/>
        </w:rPr>
        <w:t xml:space="preserve"> gradul</w:t>
      </w:r>
      <w:r w:rsidR="00127D01" w:rsidRPr="003A4758">
        <w:rPr>
          <w:rFonts w:ascii="Times New Roman" w:eastAsia="Calibri" w:hAnsi="Times New Roman" w:cs="Times New Roman"/>
          <w:bCs/>
          <w:kern w:val="0"/>
          <w:lang w:val="ro-RO"/>
        </w:rPr>
        <w:t xml:space="preserve"> IA</w:t>
      </w:r>
    </w:p>
    <w:p w:rsidR="000C2F1C"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1</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 xml:space="preserve"> Constituția României, republicată; </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cu tematica TITLUL I:</w:t>
      </w:r>
      <w:r w:rsidR="000C2F1C" w:rsidRPr="003A4758">
        <w:rPr>
          <w:rFonts w:ascii="Times New Roman" w:eastAsia="Calibri" w:hAnsi="Times New Roman" w:cs="Times New Roman"/>
          <w:kern w:val="0"/>
          <w:lang w:val="ro-RO"/>
        </w:rPr>
        <w:t xml:space="preserve"> </w:t>
      </w:r>
      <w:r w:rsidRPr="003A4758">
        <w:rPr>
          <w:rFonts w:ascii="Times New Roman" w:eastAsia="Calibri" w:hAnsi="Times New Roman" w:cs="Times New Roman"/>
          <w:kern w:val="0"/>
          <w:lang w:val="ro-RO"/>
        </w:rPr>
        <w:t>Principii generale;</w:t>
      </w:r>
      <w:r w:rsidRPr="003A4758">
        <w:rPr>
          <w:rFonts w:ascii="Times New Roman" w:eastAsia="Calibri" w:hAnsi="Times New Roman" w:cs="Times New Roman"/>
          <w:kern w:val="0"/>
          <w:lang w:val="ro-RO"/>
        </w:rPr>
        <w:tab/>
      </w:r>
      <w:r w:rsidRPr="003A4758">
        <w:rPr>
          <w:rFonts w:ascii="Times New Roman" w:eastAsia="Calibri" w:hAnsi="Times New Roman" w:cs="Times New Roman"/>
          <w:kern w:val="0"/>
          <w:lang w:val="ro-RO"/>
        </w:rPr>
        <w:tab/>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 2. Ordonanța Guvernului nr. 137/2000 privind prevenirea și sancționarea tuturor formelor de discriminare, republicată, cu modificările și completările ulterioare; </w:t>
      </w:r>
      <w:r w:rsidRPr="003A4758">
        <w:rPr>
          <w:rFonts w:ascii="Times New Roman" w:eastAsia="Calibri" w:hAnsi="Times New Roman" w:cs="Times New Roman"/>
          <w:kern w:val="0"/>
          <w:lang w:val="ro-RO"/>
        </w:rPr>
        <w:tab/>
      </w:r>
      <w:r w:rsidRPr="003A4758">
        <w:rPr>
          <w:rFonts w:ascii="Times New Roman" w:eastAsia="Calibri" w:hAnsi="Times New Roman" w:cs="Times New Roman"/>
          <w:kern w:val="0"/>
          <w:lang w:val="ro-RO"/>
        </w:rPr>
        <w:tab/>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lastRenderedPageBreak/>
        <w:t>cu tematica CAPITOLUL I:</w:t>
      </w:r>
      <w:r w:rsidR="000C2F1C" w:rsidRPr="003A4758">
        <w:rPr>
          <w:rFonts w:ascii="Times New Roman" w:eastAsia="Calibri" w:hAnsi="Times New Roman" w:cs="Times New Roman"/>
          <w:kern w:val="0"/>
          <w:lang w:val="ro-RO"/>
        </w:rPr>
        <w:t xml:space="preserve"> </w:t>
      </w:r>
      <w:r w:rsidRPr="003A4758">
        <w:rPr>
          <w:rFonts w:ascii="Times New Roman" w:eastAsia="Calibri" w:hAnsi="Times New Roman" w:cs="Times New Roman"/>
          <w:kern w:val="0"/>
          <w:lang w:val="ro-RO"/>
        </w:rPr>
        <w:t>Principii şi definiţii;</w:t>
      </w:r>
    </w:p>
    <w:p w:rsidR="000C2F1C"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3.Legea nr. 202/2002 privind egalitatea de șanse și de tratament între femei și bărbați, republicată, cu modificările și completările ulterioare; </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cu tematica CAPITOLUL I:</w:t>
      </w:r>
      <w:r w:rsidR="000C2F1C" w:rsidRPr="003A4758">
        <w:rPr>
          <w:rFonts w:ascii="Times New Roman" w:eastAsia="Calibri" w:hAnsi="Times New Roman" w:cs="Times New Roman"/>
          <w:kern w:val="0"/>
          <w:lang w:val="ro-RO"/>
        </w:rPr>
        <w:t xml:space="preserve"> </w:t>
      </w:r>
      <w:r w:rsidRPr="003A4758">
        <w:rPr>
          <w:rFonts w:ascii="Times New Roman" w:eastAsia="Calibri" w:hAnsi="Times New Roman" w:cs="Times New Roman"/>
          <w:kern w:val="0"/>
          <w:lang w:val="ro-RO"/>
        </w:rPr>
        <w:t>Dispoziţii generale;</w:t>
      </w:r>
    </w:p>
    <w:p w:rsidR="000C2F1C"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4. Ordonanța de </w:t>
      </w:r>
      <w:r w:rsidR="000C2F1C" w:rsidRPr="003A4758">
        <w:rPr>
          <w:rFonts w:ascii="Times New Roman" w:eastAsia="Calibri" w:hAnsi="Times New Roman" w:cs="Times New Roman"/>
          <w:kern w:val="0"/>
          <w:lang w:val="ro-RO"/>
        </w:rPr>
        <w:t>U</w:t>
      </w:r>
      <w:r w:rsidRPr="003A4758">
        <w:rPr>
          <w:rFonts w:ascii="Times New Roman" w:eastAsia="Calibri" w:hAnsi="Times New Roman" w:cs="Times New Roman"/>
          <w:kern w:val="0"/>
          <w:lang w:val="ro-RO"/>
        </w:rPr>
        <w:t xml:space="preserve">rgență a Guvernului nr. 57/2019, cu modificările și completările ulterioare; </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cu tematica TITLUL III:</w:t>
      </w:r>
      <w:r w:rsidR="000C2F1C" w:rsidRPr="003A4758">
        <w:rPr>
          <w:rFonts w:ascii="Times New Roman" w:eastAsia="Calibri" w:hAnsi="Times New Roman" w:cs="Times New Roman"/>
          <w:kern w:val="0"/>
          <w:lang w:val="ro-RO"/>
        </w:rPr>
        <w:t xml:space="preserve"> </w:t>
      </w:r>
      <w:r w:rsidRPr="003A4758">
        <w:rPr>
          <w:rFonts w:ascii="Times New Roman" w:eastAsia="Calibri" w:hAnsi="Times New Roman" w:cs="Times New Roman"/>
          <w:kern w:val="0"/>
          <w:lang w:val="ro-RO"/>
        </w:rPr>
        <w:t>Personalul contractual din autorităţile şi instituţiile publice, CAPITOLUL I: Prevederi generale aplicabile personalului contractual din autorităţile şi instituţiile publice;</w:t>
      </w:r>
    </w:p>
    <w:p w:rsidR="008D09E2" w:rsidRPr="003A4758" w:rsidRDefault="00EC3C49" w:rsidP="000315A2">
      <w:pPr>
        <w:spacing w:after="0" w:line="240" w:lineRule="auto"/>
        <w:ind w:left="360" w:hanging="360"/>
        <w:jc w:val="both"/>
        <w:rPr>
          <w:rFonts w:ascii="Times New Roman" w:eastAsia="Times New Roman" w:hAnsi="Times New Roman" w:cs="Times New Roman"/>
          <w:bCs/>
          <w:kern w:val="0"/>
          <w:lang w:val="ro-RO" w:eastAsia="ro-RO"/>
        </w:rPr>
      </w:pPr>
      <w:r w:rsidRPr="003A4758">
        <w:rPr>
          <w:rFonts w:ascii="Times New Roman" w:eastAsia="Times New Roman" w:hAnsi="Times New Roman" w:cs="Times New Roman"/>
          <w:bCs/>
          <w:kern w:val="0"/>
          <w:lang w:val="ro-RO" w:eastAsia="ro-RO"/>
        </w:rPr>
        <w:t>5</w:t>
      </w:r>
      <w:r w:rsidR="008D09E2" w:rsidRPr="003A4758">
        <w:rPr>
          <w:rFonts w:ascii="Times New Roman" w:eastAsia="Times New Roman" w:hAnsi="Times New Roman" w:cs="Times New Roman"/>
          <w:bCs/>
          <w:kern w:val="0"/>
          <w:lang w:val="ro-RO" w:eastAsia="ro-RO"/>
        </w:rPr>
        <w:t>.</w:t>
      </w:r>
      <w:r w:rsidR="000315A2" w:rsidRPr="003A4758">
        <w:rPr>
          <w:rFonts w:ascii="Times New Roman" w:eastAsia="Times New Roman" w:hAnsi="Times New Roman" w:cs="Times New Roman"/>
          <w:bCs/>
          <w:kern w:val="0"/>
          <w:lang w:val="ro-RO" w:eastAsia="ro-RO"/>
        </w:rPr>
        <w:t xml:space="preserve"> </w:t>
      </w:r>
      <w:r w:rsidR="008D09E2" w:rsidRPr="003A4758">
        <w:rPr>
          <w:rFonts w:ascii="Times New Roman" w:eastAsia="Times New Roman" w:hAnsi="Times New Roman" w:cs="Times New Roman"/>
          <w:bCs/>
          <w:kern w:val="0"/>
          <w:lang w:val="ro-RO" w:eastAsia="ro-RO"/>
        </w:rPr>
        <w:t>OUG nr</w:t>
      </w:r>
      <w:r w:rsidR="000C2F1C" w:rsidRPr="003A4758">
        <w:rPr>
          <w:rFonts w:ascii="Times New Roman" w:eastAsia="Times New Roman" w:hAnsi="Times New Roman" w:cs="Times New Roman"/>
          <w:bCs/>
          <w:kern w:val="0"/>
          <w:lang w:val="ro-RO" w:eastAsia="ro-RO"/>
        </w:rPr>
        <w:t>.</w:t>
      </w:r>
      <w:r w:rsidR="008D09E2" w:rsidRPr="003A4758">
        <w:rPr>
          <w:rFonts w:ascii="Times New Roman" w:eastAsia="Times New Roman" w:hAnsi="Times New Roman" w:cs="Times New Roman"/>
          <w:bCs/>
          <w:kern w:val="0"/>
          <w:lang w:val="ro-RO" w:eastAsia="ro-RO"/>
        </w:rPr>
        <w:t xml:space="preserve"> 189/2008 privind managementul institutiilor publice de cultura cu modificarile si </w:t>
      </w:r>
      <w:r w:rsidR="000C2F1C" w:rsidRPr="003A4758">
        <w:rPr>
          <w:rFonts w:ascii="Times New Roman" w:eastAsia="Times New Roman" w:hAnsi="Times New Roman" w:cs="Times New Roman"/>
          <w:bCs/>
          <w:kern w:val="0"/>
          <w:lang w:val="ro-RO" w:eastAsia="ro-RO"/>
        </w:rPr>
        <w:t>completarile ulterioare;</w:t>
      </w:r>
    </w:p>
    <w:p w:rsidR="000C2F1C" w:rsidRPr="003A4758" w:rsidRDefault="000C2F1C" w:rsidP="000315A2">
      <w:pPr>
        <w:spacing w:after="0" w:line="240" w:lineRule="auto"/>
        <w:ind w:left="360" w:hanging="360"/>
        <w:jc w:val="both"/>
        <w:rPr>
          <w:rFonts w:ascii="Times New Roman" w:eastAsia="Times New Roman" w:hAnsi="Times New Roman" w:cs="Times New Roman"/>
          <w:bCs/>
          <w:kern w:val="0"/>
          <w:lang w:val="ro-RO" w:eastAsia="ro-RO"/>
        </w:rPr>
      </w:pPr>
    </w:p>
    <w:p w:rsidR="008D09E2" w:rsidRPr="003A4758" w:rsidRDefault="000315A2" w:rsidP="000315A2">
      <w:pPr>
        <w:spacing w:after="0" w:line="240" w:lineRule="auto"/>
        <w:jc w:val="both"/>
        <w:rPr>
          <w:rFonts w:ascii="Times New Roman" w:eastAsia="Times New Roman" w:hAnsi="Times New Roman" w:cs="Times New Roman"/>
          <w:bCs/>
          <w:kern w:val="0"/>
          <w:lang w:val="ro-RO" w:eastAsia="ro-RO"/>
        </w:rPr>
      </w:pPr>
      <w:r w:rsidRPr="003A4758">
        <w:rPr>
          <w:rFonts w:ascii="Times New Roman" w:eastAsia="Times New Roman" w:hAnsi="Times New Roman" w:cs="Times New Roman"/>
          <w:bCs/>
          <w:kern w:val="0"/>
          <w:lang w:val="ro-RO" w:eastAsia="ro-RO"/>
        </w:rPr>
        <w:t xml:space="preserve"> 6. </w:t>
      </w:r>
      <w:r w:rsidR="008D09E2" w:rsidRPr="003A4758">
        <w:rPr>
          <w:rFonts w:ascii="Times New Roman" w:eastAsia="Times New Roman" w:hAnsi="Times New Roman" w:cs="Times New Roman"/>
          <w:bCs/>
          <w:kern w:val="0"/>
          <w:lang w:val="ro-RO" w:eastAsia="ro-RO"/>
        </w:rPr>
        <w:t>Ordinul 2799/2015 pentru aprobarea Regulamenrului-cadru de organizare şi desfasurare a concursului de proiecte de management,</w:t>
      </w:r>
      <w:r w:rsidR="000C2F1C" w:rsidRPr="003A4758">
        <w:rPr>
          <w:rFonts w:ascii="Times New Roman" w:eastAsia="Times New Roman" w:hAnsi="Times New Roman" w:cs="Times New Roman"/>
          <w:bCs/>
          <w:kern w:val="0"/>
          <w:lang w:val="ro-RO" w:eastAsia="ro-RO"/>
        </w:rPr>
        <w:t xml:space="preserve"> </w:t>
      </w:r>
      <w:r w:rsidR="008D09E2" w:rsidRPr="003A4758">
        <w:rPr>
          <w:rFonts w:ascii="Times New Roman" w:eastAsia="Times New Roman" w:hAnsi="Times New Roman" w:cs="Times New Roman"/>
          <w:bCs/>
          <w:kern w:val="0"/>
          <w:lang w:val="ro-RO" w:eastAsia="ro-RO"/>
        </w:rPr>
        <w:t>Regulamentul-cadru de organizare şi desfasurare a evaluarii managementului,</w:t>
      </w:r>
      <w:r w:rsidR="000C2F1C" w:rsidRPr="003A4758">
        <w:rPr>
          <w:rFonts w:ascii="Times New Roman" w:eastAsia="Times New Roman" w:hAnsi="Times New Roman" w:cs="Times New Roman"/>
          <w:bCs/>
          <w:kern w:val="0"/>
          <w:lang w:val="ro-RO" w:eastAsia="ro-RO"/>
        </w:rPr>
        <w:t xml:space="preserve"> </w:t>
      </w:r>
      <w:r w:rsidR="008D09E2" w:rsidRPr="003A4758">
        <w:rPr>
          <w:rFonts w:ascii="Times New Roman" w:eastAsia="Times New Roman" w:hAnsi="Times New Roman" w:cs="Times New Roman"/>
          <w:bCs/>
          <w:kern w:val="0"/>
          <w:lang w:val="ro-RO" w:eastAsia="ro-RO"/>
        </w:rPr>
        <w:t>modelului-cadru al caietului de obiective,</w:t>
      </w:r>
      <w:r w:rsidR="000C2F1C" w:rsidRPr="003A4758">
        <w:rPr>
          <w:rFonts w:ascii="Times New Roman" w:eastAsia="Times New Roman" w:hAnsi="Times New Roman" w:cs="Times New Roman"/>
          <w:bCs/>
          <w:kern w:val="0"/>
          <w:lang w:val="ro-RO" w:eastAsia="ro-RO"/>
        </w:rPr>
        <w:t xml:space="preserve"> </w:t>
      </w:r>
      <w:r w:rsidR="008D09E2" w:rsidRPr="003A4758">
        <w:rPr>
          <w:rFonts w:ascii="Times New Roman" w:eastAsia="Times New Roman" w:hAnsi="Times New Roman" w:cs="Times New Roman"/>
          <w:bCs/>
          <w:kern w:val="0"/>
          <w:lang w:val="ro-RO" w:eastAsia="ro-RO"/>
        </w:rPr>
        <w:t>modelului-cadru al raportului de activitate,</w:t>
      </w:r>
      <w:r w:rsidR="000C2F1C" w:rsidRPr="003A4758">
        <w:rPr>
          <w:rFonts w:ascii="Times New Roman" w:eastAsia="Times New Roman" w:hAnsi="Times New Roman" w:cs="Times New Roman"/>
          <w:bCs/>
          <w:kern w:val="0"/>
          <w:lang w:val="ro-RO" w:eastAsia="ro-RO"/>
        </w:rPr>
        <w:t xml:space="preserve"> precum şi modelul-</w:t>
      </w:r>
      <w:r w:rsidR="008D09E2" w:rsidRPr="003A4758">
        <w:rPr>
          <w:rFonts w:ascii="Times New Roman" w:eastAsia="Times New Roman" w:hAnsi="Times New Roman" w:cs="Times New Roman"/>
          <w:bCs/>
          <w:kern w:val="0"/>
          <w:lang w:val="ro-RO" w:eastAsia="ro-RO"/>
        </w:rPr>
        <w:t>cadru recomandat pentru contractel</w:t>
      </w:r>
      <w:r w:rsidR="00615ADF" w:rsidRPr="003A4758">
        <w:rPr>
          <w:rFonts w:ascii="Times New Roman" w:eastAsia="Times New Roman" w:hAnsi="Times New Roman" w:cs="Times New Roman"/>
          <w:bCs/>
          <w:kern w:val="0"/>
          <w:lang w:val="ro-RO" w:eastAsia="ro-RO"/>
        </w:rPr>
        <w:t>e</w:t>
      </w:r>
      <w:r w:rsidR="008D09E2" w:rsidRPr="003A4758">
        <w:rPr>
          <w:rFonts w:ascii="Times New Roman" w:eastAsia="Times New Roman" w:hAnsi="Times New Roman" w:cs="Times New Roman"/>
          <w:bCs/>
          <w:kern w:val="0"/>
          <w:lang w:val="ro-RO" w:eastAsia="ro-RO"/>
        </w:rPr>
        <w:t xml:space="preserve"> </w:t>
      </w:r>
      <w:r w:rsidR="000C2F1C" w:rsidRPr="003A4758">
        <w:rPr>
          <w:rFonts w:ascii="Times New Roman" w:eastAsia="Times New Roman" w:hAnsi="Times New Roman" w:cs="Times New Roman"/>
          <w:bCs/>
          <w:kern w:val="0"/>
          <w:lang w:val="ro-RO" w:eastAsia="ro-RO"/>
        </w:rPr>
        <w:t xml:space="preserve">de management </w:t>
      </w:r>
      <w:r w:rsidR="008D09E2" w:rsidRPr="003A4758">
        <w:rPr>
          <w:rFonts w:ascii="Times New Roman" w:eastAsia="Times New Roman" w:hAnsi="Times New Roman" w:cs="Times New Roman"/>
          <w:bCs/>
          <w:kern w:val="0"/>
          <w:lang w:val="ro-RO" w:eastAsia="ro-RO"/>
        </w:rPr>
        <w:t>pentru</w:t>
      </w:r>
      <w:r w:rsidR="000C2F1C" w:rsidRPr="003A4758">
        <w:rPr>
          <w:rFonts w:ascii="Times New Roman" w:eastAsia="Times New Roman" w:hAnsi="Times New Roman" w:cs="Times New Roman"/>
          <w:bCs/>
          <w:kern w:val="0"/>
          <w:lang w:val="ro-RO" w:eastAsia="ro-RO"/>
        </w:rPr>
        <w:t xml:space="preserve"> institutiile publice de cultură;</w:t>
      </w:r>
    </w:p>
    <w:p w:rsidR="000C2F1C" w:rsidRPr="003A4758" w:rsidRDefault="000C2F1C" w:rsidP="000315A2">
      <w:pPr>
        <w:spacing w:after="0" w:line="240" w:lineRule="auto"/>
        <w:jc w:val="both"/>
        <w:rPr>
          <w:rFonts w:ascii="Times New Roman" w:eastAsia="Times New Roman" w:hAnsi="Times New Roman" w:cs="Times New Roman"/>
          <w:bCs/>
          <w:kern w:val="0"/>
          <w:lang w:val="ro-RO" w:eastAsia="ro-RO"/>
        </w:rPr>
      </w:pPr>
    </w:p>
    <w:p w:rsidR="008D09E2" w:rsidRPr="003A4758" w:rsidRDefault="000315A2" w:rsidP="000315A2">
      <w:pPr>
        <w:spacing w:after="0" w:line="240" w:lineRule="auto"/>
        <w:jc w:val="both"/>
        <w:rPr>
          <w:rFonts w:ascii="Times New Roman" w:eastAsia="Times New Roman" w:hAnsi="Times New Roman" w:cs="Times New Roman"/>
          <w:bCs/>
          <w:kern w:val="0"/>
          <w:lang w:val="ro-RO" w:eastAsia="ro-RO"/>
        </w:rPr>
      </w:pPr>
      <w:r w:rsidRPr="003A4758">
        <w:rPr>
          <w:rFonts w:ascii="Times New Roman" w:eastAsia="Times New Roman" w:hAnsi="Times New Roman" w:cs="Times New Roman"/>
          <w:bCs/>
          <w:kern w:val="0"/>
          <w:lang w:val="ro-RO" w:eastAsia="ro-RO"/>
        </w:rPr>
        <w:t xml:space="preserve"> 7. </w:t>
      </w:r>
      <w:r w:rsidR="008D09E2" w:rsidRPr="003A4758">
        <w:rPr>
          <w:rFonts w:ascii="Times New Roman" w:eastAsia="Times New Roman" w:hAnsi="Times New Roman" w:cs="Times New Roman"/>
          <w:bCs/>
          <w:kern w:val="0"/>
          <w:lang w:val="ro-RO" w:eastAsia="ro-RO"/>
        </w:rPr>
        <w:t>Legea nr.</w:t>
      </w:r>
      <w:r w:rsidR="000C2F1C" w:rsidRPr="003A4758">
        <w:rPr>
          <w:rFonts w:ascii="Times New Roman" w:eastAsia="Times New Roman" w:hAnsi="Times New Roman" w:cs="Times New Roman"/>
          <w:bCs/>
          <w:kern w:val="0"/>
          <w:lang w:val="ro-RO" w:eastAsia="ro-RO"/>
        </w:rPr>
        <w:t xml:space="preserve"> </w:t>
      </w:r>
      <w:r w:rsidR="008D09E2" w:rsidRPr="003A4758">
        <w:rPr>
          <w:rFonts w:ascii="Times New Roman" w:eastAsia="Times New Roman" w:hAnsi="Times New Roman" w:cs="Times New Roman"/>
          <w:bCs/>
          <w:kern w:val="0"/>
          <w:lang w:val="ro-RO" w:eastAsia="ro-RO"/>
        </w:rPr>
        <w:t>422/2001 privind protejarea monumentelor istorice, republicata</w:t>
      </w:r>
      <w:r w:rsidR="000C2F1C" w:rsidRPr="003A4758">
        <w:rPr>
          <w:rFonts w:ascii="Times New Roman" w:eastAsia="Times New Roman" w:hAnsi="Times New Roman" w:cs="Times New Roman"/>
          <w:bCs/>
          <w:kern w:val="0"/>
          <w:lang w:val="ro-RO" w:eastAsia="ro-RO"/>
        </w:rPr>
        <w:t>.</w:t>
      </w:r>
    </w:p>
    <w:p w:rsidR="008D09E2" w:rsidRPr="003A4758" w:rsidRDefault="008D09E2" w:rsidP="00EC3C49">
      <w:pPr>
        <w:spacing w:after="200" w:line="276" w:lineRule="auto"/>
        <w:ind w:left="720"/>
        <w:contextualSpacing/>
        <w:jc w:val="both"/>
        <w:rPr>
          <w:rFonts w:ascii="Times New Roman" w:eastAsia="Times New Roman" w:hAnsi="Times New Roman" w:cs="Times New Roman"/>
          <w:kern w:val="0"/>
          <w:lang w:val="ro-RO" w:eastAsia="ro-RO"/>
        </w:rPr>
      </w:pP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 xml:space="preserve">       Alte informaţii referitoare la organizarea concursului pot fi obţinute de luni până vineri, între orele 8.00-12.00, la Primăria </w:t>
      </w:r>
      <w:r w:rsidR="000C2F1C" w:rsidRPr="003A4758">
        <w:rPr>
          <w:rFonts w:ascii="Times New Roman" w:eastAsia="Calibri" w:hAnsi="Times New Roman" w:cs="Times New Roman"/>
          <w:kern w:val="0"/>
          <w:lang w:val="ro-RO"/>
        </w:rPr>
        <w:t>O</w:t>
      </w:r>
      <w:r w:rsidRPr="003A4758">
        <w:rPr>
          <w:rFonts w:ascii="Times New Roman" w:eastAsia="Calibri" w:hAnsi="Times New Roman" w:cs="Times New Roman"/>
          <w:kern w:val="0"/>
          <w:lang w:val="ro-RO"/>
        </w:rPr>
        <w:t>ra</w:t>
      </w:r>
      <w:r w:rsidR="000C2F1C" w:rsidRPr="003A4758">
        <w:rPr>
          <w:rFonts w:ascii="Times New Roman" w:eastAsia="Calibri" w:hAnsi="Times New Roman" w:cs="Times New Roman"/>
          <w:kern w:val="0"/>
          <w:lang w:val="ro-RO"/>
        </w:rPr>
        <w:t>ș</w:t>
      </w:r>
      <w:r w:rsidRPr="003A4758">
        <w:rPr>
          <w:rFonts w:ascii="Times New Roman" w:eastAsia="Calibri" w:hAnsi="Times New Roman" w:cs="Times New Roman"/>
          <w:kern w:val="0"/>
          <w:lang w:val="ro-RO"/>
        </w:rPr>
        <w:t>ului Ungheni, tel</w:t>
      </w:r>
      <w:r w:rsidR="000C2F1C" w:rsidRPr="003A4758">
        <w:rPr>
          <w:rFonts w:ascii="Times New Roman" w:eastAsia="Calibri" w:hAnsi="Times New Roman" w:cs="Times New Roman"/>
          <w:kern w:val="0"/>
          <w:lang w:val="ro-RO"/>
        </w:rPr>
        <w:t>efon</w:t>
      </w:r>
      <w:r w:rsidRPr="003A4758">
        <w:rPr>
          <w:rFonts w:ascii="Times New Roman" w:eastAsia="Calibri" w:hAnsi="Times New Roman" w:cs="Times New Roman"/>
          <w:kern w:val="0"/>
          <w:lang w:val="ro-RO"/>
        </w:rPr>
        <w:t xml:space="preserve"> 0265</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326</w:t>
      </w:r>
      <w:r w:rsidR="000C2F1C" w:rsidRPr="003A4758">
        <w:rPr>
          <w:rFonts w:ascii="Times New Roman" w:eastAsia="Calibri" w:hAnsi="Times New Roman" w:cs="Times New Roman"/>
          <w:kern w:val="0"/>
          <w:lang w:val="ro-RO"/>
        </w:rPr>
        <w:t>.</w:t>
      </w:r>
      <w:r w:rsidRPr="003A4758">
        <w:rPr>
          <w:rFonts w:ascii="Times New Roman" w:eastAsia="Calibri" w:hAnsi="Times New Roman" w:cs="Times New Roman"/>
          <w:kern w:val="0"/>
          <w:lang w:val="ro-RO"/>
        </w:rPr>
        <w:t>212, in</w:t>
      </w:r>
      <w:r w:rsidR="000C2F1C" w:rsidRPr="003A4758">
        <w:rPr>
          <w:rFonts w:ascii="Times New Roman" w:eastAsia="Calibri" w:hAnsi="Times New Roman" w:cs="Times New Roman"/>
          <w:kern w:val="0"/>
          <w:lang w:val="ro-RO"/>
        </w:rPr>
        <w:t xml:space="preserve">terior 119, persoană de contact: </w:t>
      </w:r>
      <w:r w:rsidRPr="003A4758">
        <w:rPr>
          <w:rFonts w:ascii="Times New Roman" w:eastAsia="Calibri" w:hAnsi="Times New Roman" w:cs="Times New Roman"/>
          <w:kern w:val="0"/>
          <w:lang w:val="ro-RO"/>
        </w:rPr>
        <w:t>Sturza Daniela, cons</w:t>
      </w:r>
      <w:r w:rsidR="000C2F1C" w:rsidRPr="003A4758">
        <w:rPr>
          <w:rFonts w:ascii="Times New Roman" w:eastAsia="Calibri" w:hAnsi="Times New Roman" w:cs="Times New Roman"/>
          <w:kern w:val="0"/>
          <w:lang w:val="ro-RO"/>
        </w:rPr>
        <w:t>ilier și pe site-ul instituției:</w:t>
      </w:r>
      <w:r w:rsidRPr="003A4758">
        <w:rPr>
          <w:rFonts w:ascii="Times New Roman" w:eastAsia="Calibri" w:hAnsi="Times New Roman" w:cs="Times New Roman"/>
          <w:kern w:val="0"/>
          <w:lang w:val="ro-RO"/>
        </w:rPr>
        <w:t xml:space="preserve"> www.primariaungheni.ro.</w:t>
      </w:r>
    </w:p>
    <w:p w:rsidR="00043F16" w:rsidRPr="003A4758" w:rsidRDefault="00043F16" w:rsidP="00043F16">
      <w:pPr>
        <w:spacing w:after="200" w:line="276" w:lineRule="auto"/>
        <w:jc w:val="both"/>
        <w:rPr>
          <w:rFonts w:ascii="Times New Roman" w:eastAsia="Calibri" w:hAnsi="Times New Roman" w:cs="Times New Roman"/>
          <w:kern w:val="0"/>
          <w:lang w:val="ro-RO"/>
        </w:rPr>
      </w:pPr>
      <w:r w:rsidRPr="003A4758">
        <w:rPr>
          <w:rFonts w:ascii="Times New Roman" w:eastAsia="Calibri" w:hAnsi="Times New Roman" w:cs="Times New Roman"/>
          <w:kern w:val="0"/>
          <w:lang w:val="ro-RO"/>
        </w:rPr>
        <w:tab/>
      </w:r>
    </w:p>
    <w:p w:rsidR="00043F16" w:rsidRPr="003A4758" w:rsidRDefault="00D602F3" w:rsidP="00043F16">
      <w:pPr>
        <w:spacing w:after="200" w:line="276" w:lineRule="auto"/>
        <w:jc w:val="center"/>
        <w:rPr>
          <w:rFonts w:ascii="Times New Roman" w:eastAsia="Calibri" w:hAnsi="Times New Roman" w:cs="Times New Roman"/>
          <w:kern w:val="0"/>
          <w:lang w:val="ro-RO"/>
        </w:rPr>
      </w:pPr>
      <w:r w:rsidRPr="003A4758">
        <w:rPr>
          <w:rFonts w:ascii="Times New Roman" w:eastAsia="Calibri" w:hAnsi="Times New Roman" w:cs="Times New Roman"/>
          <w:kern w:val="0"/>
          <w:lang w:val="ro-RO"/>
        </w:rPr>
        <w:t>Viceprimar cu atribuții de primar</w:t>
      </w:r>
      <w:r w:rsidR="000C2F1C" w:rsidRPr="003A4758">
        <w:rPr>
          <w:rFonts w:ascii="Times New Roman" w:eastAsia="Calibri" w:hAnsi="Times New Roman" w:cs="Times New Roman"/>
          <w:kern w:val="0"/>
          <w:lang w:val="ro-RO"/>
        </w:rPr>
        <w:t>,</w:t>
      </w:r>
    </w:p>
    <w:p w:rsidR="00043F16" w:rsidRPr="003A4758" w:rsidRDefault="00D602F3" w:rsidP="00043F16">
      <w:pPr>
        <w:spacing w:after="200" w:line="276" w:lineRule="auto"/>
        <w:jc w:val="center"/>
        <w:rPr>
          <w:rFonts w:ascii="Times New Roman" w:eastAsia="Calibri" w:hAnsi="Times New Roman" w:cs="Times New Roman"/>
          <w:kern w:val="0"/>
          <w:lang w:val="ro-RO"/>
        </w:rPr>
      </w:pPr>
      <w:r w:rsidRPr="003A4758">
        <w:rPr>
          <w:rFonts w:ascii="Times New Roman" w:eastAsia="Calibri" w:hAnsi="Times New Roman" w:cs="Times New Roman"/>
          <w:kern w:val="0"/>
          <w:lang w:val="ro-RO"/>
        </w:rPr>
        <w:t>Radu Florian Daniel</w:t>
      </w:r>
    </w:p>
    <w:p w:rsidR="003B7ECA" w:rsidRPr="003A4758" w:rsidRDefault="003B7ECA">
      <w:pPr>
        <w:rPr>
          <w:rFonts w:ascii="Times New Roman" w:hAnsi="Times New Roman" w:cs="Times New Roman"/>
          <w:lang w:val="ro-RO"/>
        </w:rPr>
      </w:pPr>
    </w:p>
    <w:sectPr w:rsidR="003B7ECA" w:rsidRPr="003A4758" w:rsidSect="00043F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C16C18"/>
    <w:multiLevelType w:val="hybridMultilevel"/>
    <w:tmpl w:val="1B24AB86"/>
    <w:lvl w:ilvl="0" w:tplc="591E35F4">
      <w:start w:val="6"/>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
    <w:nsid w:val="690078B3"/>
    <w:multiLevelType w:val="hybridMultilevel"/>
    <w:tmpl w:val="901890E0"/>
    <w:lvl w:ilvl="0" w:tplc="5D52A45A">
      <w:start w:val="5"/>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3B7ECA"/>
    <w:rsid w:val="000315A2"/>
    <w:rsid w:val="00043F16"/>
    <w:rsid w:val="000C2F1C"/>
    <w:rsid w:val="00127D01"/>
    <w:rsid w:val="00144D40"/>
    <w:rsid w:val="00171190"/>
    <w:rsid w:val="001836C5"/>
    <w:rsid w:val="00234816"/>
    <w:rsid w:val="002D0F0C"/>
    <w:rsid w:val="00332C13"/>
    <w:rsid w:val="003A4758"/>
    <w:rsid w:val="003B7ECA"/>
    <w:rsid w:val="003D5026"/>
    <w:rsid w:val="004279AB"/>
    <w:rsid w:val="00471854"/>
    <w:rsid w:val="00490D3D"/>
    <w:rsid w:val="004A15D8"/>
    <w:rsid w:val="00514A7A"/>
    <w:rsid w:val="00615ADF"/>
    <w:rsid w:val="006F0205"/>
    <w:rsid w:val="00731FA5"/>
    <w:rsid w:val="00881E14"/>
    <w:rsid w:val="008D09E2"/>
    <w:rsid w:val="009014F9"/>
    <w:rsid w:val="00A47E14"/>
    <w:rsid w:val="00AB7949"/>
    <w:rsid w:val="00B6341B"/>
    <w:rsid w:val="00C009B0"/>
    <w:rsid w:val="00C574E6"/>
    <w:rsid w:val="00C74575"/>
    <w:rsid w:val="00C74A94"/>
    <w:rsid w:val="00D20914"/>
    <w:rsid w:val="00D53D93"/>
    <w:rsid w:val="00D602F3"/>
    <w:rsid w:val="00D65298"/>
    <w:rsid w:val="00E538E0"/>
    <w:rsid w:val="00E945A2"/>
    <w:rsid w:val="00EC3C49"/>
    <w:rsid w:val="00F348DB"/>
    <w:rsid w:val="00F551A9"/>
    <w:rsid w:val="00F94B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914"/>
  </w:style>
  <w:style w:type="paragraph" w:styleId="Heading1">
    <w:name w:val="heading 1"/>
    <w:basedOn w:val="Normal"/>
    <w:next w:val="Normal"/>
    <w:link w:val="Heading1Char"/>
    <w:uiPriority w:val="9"/>
    <w:qFormat/>
    <w:rsid w:val="003B7E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7E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7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7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7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E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7E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7E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E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7E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7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ECA"/>
    <w:rPr>
      <w:rFonts w:eastAsiaTheme="majorEastAsia" w:cstheme="majorBidi"/>
      <w:color w:val="272727" w:themeColor="text1" w:themeTint="D8"/>
    </w:rPr>
  </w:style>
  <w:style w:type="paragraph" w:styleId="Title">
    <w:name w:val="Title"/>
    <w:basedOn w:val="Normal"/>
    <w:next w:val="Normal"/>
    <w:link w:val="TitleChar"/>
    <w:uiPriority w:val="10"/>
    <w:qFormat/>
    <w:rsid w:val="003B7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ECA"/>
    <w:pPr>
      <w:spacing w:before="160"/>
      <w:jc w:val="center"/>
    </w:pPr>
    <w:rPr>
      <w:i/>
      <w:iCs/>
      <w:color w:val="404040" w:themeColor="text1" w:themeTint="BF"/>
    </w:rPr>
  </w:style>
  <w:style w:type="character" w:customStyle="1" w:styleId="QuoteChar">
    <w:name w:val="Quote Char"/>
    <w:basedOn w:val="DefaultParagraphFont"/>
    <w:link w:val="Quote"/>
    <w:uiPriority w:val="29"/>
    <w:rsid w:val="003B7ECA"/>
    <w:rPr>
      <w:i/>
      <w:iCs/>
      <w:color w:val="404040" w:themeColor="text1" w:themeTint="BF"/>
    </w:rPr>
  </w:style>
  <w:style w:type="paragraph" w:styleId="ListParagraph">
    <w:name w:val="List Paragraph"/>
    <w:basedOn w:val="Normal"/>
    <w:uiPriority w:val="34"/>
    <w:qFormat/>
    <w:rsid w:val="003B7ECA"/>
    <w:pPr>
      <w:ind w:left="720"/>
      <w:contextualSpacing/>
    </w:pPr>
  </w:style>
  <w:style w:type="character" w:styleId="IntenseEmphasis">
    <w:name w:val="Intense Emphasis"/>
    <w:basedOn w:val="DefaultParagraphFont"/>
    <w:uiPriority w:val="21"/>
    <w:qFormat/>
    <w:rsid w:val="003B7ECA"/>
    <w:rPr>
      <w:i/>
      <w:iCs/>
      <w:color w:val="0F4761" w:themeColor="accent1" w:themeShade="BF"/>
    </w:rPr>
  </w:style>
  <w:style w:type="paragraph" w:styleId="IntenseQuote">
    <w:name w:val="Intense Quote"/>
    <w:basedOn w:val="Normal"/>
    <w:next w:val="Normal"/>
    <w:link w:val="IntenseQuoteChar"/>
    <w:uiPriority w:val="30"/>
    <w:qFormat/>
    <w:rsid w:val="003B7E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ECA"/>
    <w:rPr>
      <w:i/>
      <w:iCs/>
      <w:color w:val="0F4761" w:themeColor="accent1" w:themeShade="BF"/>
    </w:rPr>
  </w:style>
  <w:style w:type="character" w:styleId="IntenseReference">
    <w:name w:val="Intense Reference"/>
    <w:basedOn w:val="DefaultParagraphFont"/>
    <w:uiPriority w:val="32"/>
    <w:qFormat/>
    <w:rsid w:val="003B7ECA"/>
    <w:rPr>
      <w:b/>
      <w:bCs/>
      <w:smallCaps/>
      <w:color w:val="0F4761" w:themeColor="accent1" w:themeShade="BF"/>
      <w:spacing w:val="5"/>
    </w:rPr>
  </w:style>
  <w:style w:type="table" w:customStyle="1" w:styleId="TableGrid1">
    <w:name w:val="Table Grid1"/>
    <w:basedOn w:val="TableNormal"/>
    <w:next w:val="TableGrid"/>
    <w:uiPriority w:val="59"/>
    <w:rsid w:val="00043F16"/>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43F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4</Pages>
  <Words>1267</Words>
  <Characters>7226</Characters>
  <Application>Microsoft Office Word</Application>
  <DocSecurity>0</DocSecurity>
  <Lines>60</Lines>
  <Paragraphs>16</Paragraphs>
  <ScaleCrop>false</ScaleCrop>
  <Company/>
  <LinksUpToDate>false</LinksUpToDate>
  <CharactersWithSpaces>8477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sturza</dc:creator>
  <cp:keywords/>
  <dc:description/>
  <cp:lastModifiedBy>Florin Radu</cp:lastModifiedBy>
  <cp:revision>35</cp:revision>
  <dcterms:created xsi:type="dcterms:W3CDTF">2026-08-12T07:21:00Z</dcterms:created>
  <dcterms:modified xsi:type="dcterms:W3CDTF">2026-11-04T14:02:00Z</dcterms:modified>
</cp:coreProperties>
</file>