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895" w:rsidRPr="00320CED" w:rsidRDefault="007A7895" w:rsidP="007A7895">
      <w:pPr>
        <w:rPr>
          <w:rFonts w:cstheme="minorHAnsi"/>
          <w:sz w:val="24"/>
          <w:szCs w:val="24"/>
        </w:rPr>
      </w:pPr>
      <w:r w:rsidRPr="00320CED">
        <w:rPr>
          <w:rFonts w:cstheme="minorHAnsi"/>
          <w:noProof/>
          <w:sz w:val="24"/>
          <w:szCs w:val="24"/>
          <w:lang w:eastAsia="ro-RO"/>
        </w:rPr>
        <w:drawing>
          <wp:inline distT="0" distB="0" distL="0" distR="0">
            <wp:extent cx="5523230" cy="682625"/>
            <wp:effectExtent l="0" t="0" r="127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23230" cy="682625"/>
                    </a:xfrm>
                    <a:prstGeom prst="rect">
                      <a:avLst/>
                    </a:prstGeom>
                    <a:noFill/>
                  </pic:spPr>
                </pic:pic>
              </a:graphicData>
            </a:graphic>
          </wp:inline>
        </w:drawing>
      </w:r>
    </w:p>
    <w:p w:rsidR="00D531EA" w:rsidRPr="00320CED" w:rsidRDefault="00D531EA" w:rsidP="00D531EA">
      <w:pPr>
        <w:rPr>
          <w:rFonts w:cstheme="minorHAnsi"/>
          <w:sz w:val="24"/>
          <w:szCs w:val="24"/>
        </w:rPr>
      </w:pPr>
      <w:r w:rsidRPr="00320CED">
        <w:rPr>
          <w:rFonts w:cstheme="minorHAnsi"/>
          <w:sz w:val="24"/>
          <w:szCs w:val="24"/>
        </w:rPr>
        <w:t xml:space="preserve">Nr. de inreg. </w:t>
      </w:r>
      <w:r w:rsidR="00DA59C5" w:rsidRPr="00320CED">
        <w:rPr>
          <w:rFonts w:cstheme="minorHAnsi"/>
          <w:sz w:val="24"/>
          <w:szCs w:val="24"/>
        </w:rPr>
        <w:t>5226</w:t>
      </w:r>
      <w:r w:rsidRPr="00320CED">
        <w:rPr>
          <w:rFonts w:cstheme="minorHAnsi"/>
          <w:sz w:val="24"/>
          <w:szCs w:val="24"/>
        </w:rPr>
        <w:t>/0</w:t>
      </w:r>
      <w:r w:rsidR="00DA59C5" w:rsidRPr="00320CED">
        <w:rPr>
          <w:rFonts w:cstheme="minorHAnsi"/>
          <w:sz w:val="24"/>
          <w:szCs w:val="24"/>
        </w:rPr>
        <w:t>3</w:t>
      </w:r>
      <w:r w:rsidRPr="00320CED">
        <w:rPr>
          <w:rFonts w:cstheme="minorHAnsi"/>
          <w:sz w:val="24"/>
          <w:szCs w:val="24"/>
        </w:rPr>
        <w:t>.1</w:t>
      </w:r>
      <w:r w:rsidR="00DA59C5" w:rsidRPr="00320CED">
        <w:rPr>
          <w:rFonts w:cstheme="minorHAnsi"/>
          <w:sz w:val="24"/>
          <w:szCs w:val="24"/>
        </w:rPr>
        <w:t>1</w:t>
      </w:r>
      <w:r w:rsidRPr="00320CED">
        <w:rPr>
          <w:rFonts w:cstheme="minorHAnsi"/>
          <w:sz w:val="24"/>
          <w:szCs w:val="24"/>
        </w:rPr>
        <w:t>.2026.</w:t>
      </w:r>
    </w:p>
    <w:p w:rsidR="00E24B03" w:rsidRDefault="00E24B03" w:rsidP="00D531EA">
      <w:pPr>
        <w:ind w:left="3600" w:firstLine="720"/>
        <w:rPr>
          <w:rFonts w:cstheme="minorHAnsi"/>
          <w:sz w:val="24"/>
          <w:szCs w:val="24"/>
        </w:rPr>
      </w:pPr>
    </w:p>
    <w:p w:rsidR="00D531EA" w:rsidRPr="00320CED" w:rsidRDefault="00D531EA" w:rsidP="00D531EA">
      <w:pPr>
        <w:ind w:left="3600" w:firstLine="720"/>
        <w:rPr>
          <w:rFonts w:cstheme="minorHAnsi"/>
          <w:sz w:val="24"/>
          <w:szCs w:val="24"/>
        </w:rPr>
      </w:pPr>
      <w:r w:rsidRPr="00320CED">
        <w:rPr>
          <w:rFonts w:cstheme="minorHAnsi"/>
          <w:sz w:val="24"/>
          <w:szCs w:val="24"/>
        </w:rPr>
        <w:t>ANUNȚ</w:t>
      </w:r>
    </w:p>
    <w:p w:rsidR="009F0D0D" w:rsidRDefault="009F0D0D" w:rsidP="00320CED">
      <w:pPr>
        <w:ind w:firstLine="708"/>
        <w:rPr>
          <w:rFonts w:cstheme="minorHAnsi"/>
          <w:sz w:val="24"/>
          <w:szCs w:val="24"/>
        </w:rPr>
      </w:pPr>
    </w:p>
    <w:p w:rsidR="00DA59C5" w:rsidRPr="00320CED" w:rsidRDefault="00DA59C5" w:rsidP="00320CED">
      <w:pPr>
        <w:ind w:firstLine="708"/>
        <w:rPr>
          <w:rFonts w:cstheme="minorHAnsi"/>
          <w:sz w:val="24"/>
          <w:szCs w:val="24"/>
        </w:rPr>
      </w:pPr>
      <w:r w:rsidRPr="00320CED">
        <w:rPr>
          <w:rFonts w:cstheme="minorHAnsi"/>
          <w:sz w:val="24"/>
          <w:szCs w:val="24"/>
        </w:rPr>
        <w:t>Primări</w:t>
      </w:r>
      <w:r w:rsidR="00320CED" w:rsidRPr="00320CED">
        <w:rPr>
          <w:rFonts w:cstheme="minorHAnsi"/>
          <w:sz w:val="24"/>
          <w:szCs w:val="24"/>
        </w:rPr>
        <w:t xml:space="preserve">a Comunei Atid, </w:t>
      </w:r>
      <w:r w:rsidRPr="00320CED">
        <w:rPr>
          <w:rFonts w:cstheme="minorHAnsi"/>
          <w:sz w:val="24"/>
          <w:szCs w:val="24"/>
        </w:rPr>
        <w:t>cu sediul în localitatea Atid nr. 469, județu</w:t>
      </w:r>
      <w:r w:rsidR="00320CED" w:rsidRPr="00320CED">
        <w:rPr>
          <w:rFonts w:cstheme="minorHAnsi"/>
          <w:sz w:val="24"/>
          <w:szCs w:val="24"/>
        </w:rPr>
        <w:t>l Harghita, organizează concurs</w:t>
      </w:r>
      <w:r w:rsidRPr="00320CED">
        <w:rPr>
          <w:rFonts w:cstheme="minorHAnsi"/>
          <w:sz w:val="24"/>
          <w:szCs w:val="24"/>
        </w:rPr>
        <w:t xml:space="preserve"> pentru ocuparea următorului post contractual</w:t>
      </w:r>
      <w:r w:rsidR="00320CED" w:rsidRPr="00320CED">
        <w:rPr>
          <w:rFonts w:cstheme="minorHAnsi"/>
          <w:sz w:val="24"/>
          <w:szCs w:val="24"/>
        </w:rPr>
        <w:t xml:space="preserve"> vacant</w:t>
      </w:r>
      <w:r w:rsidRPr="00320CED">
        <w:rPr>
          <w:rFonts w:cstheme="minorHAnsi"/>
          <w:sz w:val="24"/>
          <w:szCs w:val="24"/>
        </w:rPr>
        <w:t>, conform H.G. nr. 1336/2022</w:t>
      </w:r>
      <w:r w:rsidR="00320CED" w:rsidRPr="00320CED">
        <w:rPr>
          <w:rFonts w:cstheme="minorHAnsi"/>
          <w:sz w:val="24"/>
          <w:szCs w:val="24"/>
        </w:rPr>
        <w:t xml:space="preserve">, în cadrul proiectului: </w:t>
      </w:r>
      <w:r w:rsidR="00E24B03">
        <w:rPr>
          <w:rFonts w:cstheme="minorHAnsi"/>
          <w:sz w:val="24"/>
          <w:szCs w:val="24"/>
        </w:rPr>
        <w:t>„Furnizare de servicii integrate în comunitățile rurale- facilitarea accesului persoanelor vulnerabile la servicii de bază eficiente și de calitate” -cod PIDS/586/PO4/339395</w:t>
      </w:r>
      <w:r w:rsidR="00320CED" w:rsidRPr="00320CED">
        <w:rPr>
          <w:rFonts w:cstheme="minorHAnsi"/>
          <w:sz w:val="24"/>
          <w:szCs w:val="24"/>
        </w:rPr>
        <w:t>.</w:t>
      </w:r>
    </w:p>
    <w:p w:rsidR="00320CED" w:rsidRPr="00320CED" w:rsidRDefault="00320CED" w:rsidP="00320CED">
      <w:pPr>
        <w:widowControl w:val="0"/>
        <w:spacing w:after="0" w:line="240" w:lineRule="auto"/>
        <w:contextualSpacing/>
        <w:jc w:val="both"/>
        <w:rPr>
          <w:rFonts w:cstheme="minorHAnsi"/>
          <w:sz w:val="24"/>
          <w:szCs w:val="24"/>
        </w:rPr>
      </w:pPr>
      <w:r w:rsidRPr="00320CED">
        <w:rPr>
          <w:rFonts w:cstheme="minorHAnsi"/>
          <w:bCs/>
          <w:sz w:val="24"/>
          <w:szCs w:val="24"/>
        </w:rPr>
        <w:t>DENUMIREA POSTULUI:</w:t>
      </w:r>
      <w:r w:rsidRPr="00320CED">
        <w:rPr>
          <w:rFonts w:cstheme="minorHAnsi"/>
          <w:sz w:val="24"/>
          <w:szCs w:val="24"/>
        </w:rPr>
        <w:t xml:space="preserve"> Asistent social debutant</w:t>
      </w:r>
    </w:p>
    <w:p w:rsidR="00320CED" w:rsidRPr="00320CED" w:rsidRDefault="00320CED" w:rsidP="00320CED">
      <w:pPr>
        <w:widowControl w:val="0"/>
        <w:spacing w:after="0" w:line="240" w:lineRule="auto"/>
        <w:contextualSpacing/>
        <w:jc w:val="both"/>
        <w:rPr>
          <w:rFonts w:cstheme="minorHAnsi"/>
          <w:sz w:val="24"/>
          <w:szCs w:val="24"/>
        </w:rPr>
      </w:pPr>
      <w:r w:rsidRPr="00320CED">
        <w:rPr>
          <w:rFonts w:cstheme="minorHAnsi"/>
          <w:bCs/>
          <w:sz w:val="24"/>
          <w:szCs w:val="24"/>
        </w:rPr>
        <w:t>NUMĂRUL POSTURILOR:</w:t>
      </w:r>
      <w:r w:rsidRPr="00320CED">
        <w:rPr>
          <w:rFonts w:cstheme="minorHAnsi"/>
          <w:sz w:val="24"/>
          <w:szCs w:val="24"/>
        </w:rPr>
        <w:t xml:space="preserve"> 1 post vacant cu normă întreagă</w:t>
      </w:r>
    </w:p>
    <w:p w:rsidR="00320CED" w:rsidRPr="00320CED" w:rsidRDefault="00320CED" w:rsidP="00320CED">
      <w:pPr>
        <w:widowControl w:val="0"/>
        <w:spacing w:after="0" w:line="240" w:lineRule="auto"/>
        <w:contextualSpacing/>
        <w:jc w:val="both"/>
        <w:rPr>
          <w:rFonts w:cstheme="minorHAnsi"/>
          <w:sz w:val="24"/>
          <w:szCs w:val="24"/>
        </w:rPr>
      </w:pPr>
      <w:r w:rsidRPr="00320CED">
        <w:rPr>
          <w:rFonts w:cstheme="minorHAnsi"/>
          <w:bCs/>
          <w:sz w:val="24"/>
          <w:szCs w:val="24"/>
        </w:rPr>
        <w:t>NIVELUL POSTULUI:</w:t>
      </w:r>
      <w:r w:rsidRPr="00320CED">
        <w:rPr>
          <w:rFonts w:cstheme="minorHAnsi"/>
          <w:sz w:val="24"/>
          <w:szCs w:val="24"/>
        </w:rPr>
        <w:t xml:space="preserve"> funcție de execuție</w:t>
      </w:r>
    </w:p>
    <w:p w:rsidR="00320CED" w:rsidRPr="00320CED" w:rsidRDefault="00320CED" w:rsidP="00320CED">
      <w:pPr>
        <w:widowControl w:val="0"/>
        <w:spacing w:after="0" w:line="240" w:lineRule="auto"/>
        <w:contextualSpacing/>
        <w:jc w:val="both"/>
        <w:rPr>
          <w:rFonts w:cstheme="minorHAnsi"/>
          <w:sz w:val="24"/>
          <w:szCs w:val="24"/>
        </w:rPr>
      </w:pPr>
      <w:r w:rsidRPr="00320CED">
        <w:rPr>
          <w:rFonts w:cstheme="minorHAnsi"/>
          <w:bCs/>
          <w:sz w:val="24"/>
          <w:szCs w:val="24"/>
        </w:rPr>
        <w:t>COMPARTIMENT/STRUCTURA:</w:t>
      </w:r>
      <w:r w:rsidRPr="00320CED">
        <w:rPr>
          <w:rFonts w:cstheme="minorHAnsi"/>
          <w:sz w:val="24"/>
          <w:szCs w:val="24"/>
        </w:rPr>
        <w:t xml:space="preserve"> echipa ECI</w:t>
      </w:r>
    </w:p>
    <w:p w:rsidR="00320CED" w:rsidRPr="00320CED" w:rsidRDefault="00320CED" w:rsidP="00320CED">
      <w:pPr>
        <w:widowControl w:val="0"/>
        <w:spacing w:after="0" w:line="240" w:lineRule="auto"/>
        <w:contextualSpacing/>
        <w:jc w:val="both"/>
        <w:rPr>
          <w:rFonts w:cstheme="minorHAnsi"/>
          <w:sz w:val="24"/>
          <w:szCs w:val="24"/>
        </w:rPr>
      </w:pPr>
      <w:r w:rsidRPr="00320CED">
        <w:rPr>
          <w:rFonts w:cstheme="minorHAnsi"/>
          <w:bCs/>
          <w:sz w:val="24"/>
          <w:szCs w:val="24"/>
        </w:rPr>
        <w:t>DURATA TIMPULUI DE LUCRU</w:t>
      </w:r>
      <w:r w:rsidRPr="00320CED">
        <w:rPr>
          <w:rFonts w:cstheme="minorHAnsi"/>
          <w:sz w:val="24"/>
          <w:szCs w:val="24"/>
        </w:rPr>
        <w:t>: 8 ore pe zi; 40 de ore pe săptămână</w:t>
      </w:r>
    </w:p>
    <w:p w:rsidR="00320CED" w:rsidRPr="00320CED" w:rsidRDefault="00320CED" w:rsidP="00320CED">
      <w:pPr>
        <w:widowControl w:val="0"/>
        <w:spacing w:after="0" w:line="240" w:lineRule="auto"/>
        <w:contextualSpacing/>
        <w:jc w:val="both"/>
        <w:rPr>
          <w:rFonts w:cstheme="minorHAnsi"/>
          <w:sz w:val="24"/>
          <w:szCs w:val="24"/>
        </w:rPr>
      </w:pPr>
      <w:r w:rsidRPr="00320CED">
        <w:rPr>
          <w:rFonts w:cstheme="minorHAnsi"/>
          <w:bCs/>
          <w:sz w:val="24"/>
          <w:szCs w:val="24"/>
        </w:rPr>
        <w:t>PERIOADA:</w:t>
      </w:r>
      <w:r w:rsidRPr="00320CED">
        <w:rPr>
          <w:rFonts w:cstheme="minorHAnsi"/>
          <w:sz w:val="24"/>
          <w:szCs w:val="24"/>
        </w:rPr>
        <w:t xml:space="preserve">  determinată</w:t>
      </w:r>
    </w:p>
    <w:p w:rsidR="00320CED" w:rsidRPr="00320CED" w:rsidRDefault="00320CED" w:rsidP="00DA59C5">
      <w:pPr>
        <w:jc w:val="both"/>
        <w:rPr>
          <w:rFonts w:cstheme="minorHAnsi"/>
          <w:sz w:val="24"/>
          <w:szCs w:val="24"/>
        </w:rPr>
      </w:pPr>
    </w:p>
    <w:p w:rsidR="00DA59C5" w:rsidRPr="00320CED" w:rsidRDefault="00DA59C5" w:rsidP="00DA59C5">
      <w:pPr>
        <w:jc w:val="both"/>
        <w:rPr>
          <w:rFonts w:cstheme="minorHAnsi"/>
          <w:sz w:val="24"/>
          <w:szCs w:val="24"/>
        </w:rPr>
      </w:pPr>
      <w:r w:rsidRPr="00320CED">
        <w:rPr>
          <w:rFonts w:cstheme="minorHAnsi"/>
          <w:sz w:val="24"/>
          <w:szCs w:val="24"/>
        </w:rPr>
        <w:t>Condițiile generale prevăzute de art. 15 din H.G. nr. 1336/2022:</w:t>
      </w:r>
    </w:p>
    <w:p w:rsidR="00DA59C5" w:rsidRPr="00320CED" w:rsidRDefault="00DA59C5" w:rsidP="009F0D0D">
      <w:pPr>
        <w:ind w:firstLine="360"/>
        <w:jc w:val="both"/>
        <w:rPr>
          <w:rFonts w:cstheme="minorHAnsi"/>
          <w:sz w:val="24"/>
          <w:szCs w:val="24"/>
        </w:rPr>
      </w:pPr>
      <w:r w:rsidRPr="00320CED">
        <w:rPr>
          <w:rFonts w:cstheme="minorHAnsi"/>
          <w:sz w:val="24"/>
          <w:szCs w:val="24"/>
        </w:rPr>
        <w:t>Poate ocupa un post vacant sau temporar vacant persoana care îndeplinește condițiile prevăzute de Legea nr. 53/2003 privind Codul muncii, republicată, cu modificările și completările ulterioare, și cerințele specific prevăzute la art. 542 alin. (1) și (2) din OUG nr. 57/2019 privind Codul administrative, cu modificările și completările ulterioare: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Are cetățenia română sau cetățenia unui alt stat membru al Uniunii Europene, a unui stat parte la Acordul privind Spațiul Economic European (SEE) sau cetățenia Confederației Elvețiene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Cunoaște limba română scris și vorbit</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Are capacitate de muncă în conformitate cu prevederile Legii nr. 53/2003 – privind Codul muncii, republicată, cu modificările și completările ulterioare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Are o stare de sănătate corespunzătoare postului pentru care candidează, atestată pe baza adeverinței medicale eliberate de medical de familie sau de unitățile sanitare abilitate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Îndeplinește condițiile de studii, de vechime în specialitate și, după caz, alte condiții specific potrivit cerințelor postului scos la concurs</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 xml:space="preserve">Nu a fost condamnată definitive pentru săvârșirea unei infracțiuni contra securității naționale, contra autorității, contra umanității, infracțiuni de corupție sau de serviciu, infracțiuni de fals ori contra înfăptuirii justiției, infracțiuni sărârșite cu intenție care ar </w:t>
      </w:r>
      <w:r w:rsidRPr="00320CED">
        <w:rPr>
          <w:rFonts w:asciiTheme="minorHAnsi" w:hAnsiTheme="minorHAnsi" w:cstheme="minorHAnsi"/>
          <w:lang w:val="ro-RO"/>
        </w:rPr>
        <w:lastRenderedPageBreak/>
        <w:t>face o persoană candidate la post incompatibilă cu exercitarea funcției contractuale pentru care candidează, cu excepția situației în care a intervenit reabilitarea</w:t>
      </w:r>
    </w:p>
    <w:p w:rsidR="00DA59C5" w:rsidRPr="00320CED" w:rsidRDefault="00DA59C5" w:rsidP="00DA59C5">
      <w:pPr>
        <w:jc w:val="both"/>
        <w:rPr>
          <w:rFonts w:cstheme="minorHAnsi"/>
          <w:sz w:val="24"/>
          <w:szCs w:val="24"/>
        </w:rPr>
      </w:pPr>
      <w:r w:rsidRPr="00320CED">
        <w:rPr>
          <w:rFonts w:cstheme="minorHAnsi"/>
          <w:sz w:val="24"/>
          <w:szCs w:val="24"/>
        </w:rPr>
        <w:t>Condiții specifice de participare la concurs:</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 xml:space="preserve">Studii de specialitate: studii superioare absolvite cu diploma de licență cu specializarea </w:t>
      </w:r>
      <w:r w:rsidR="00822ACC">
        <w:rPr>
          <w:rFonts w:asciiTheme="minorHAnsi" w:hAnsiTheme="minorHAnsi" w:cstheme="minorHAnsi"/>
          <w:lang w:val="ro-RO"/>
        </w:rPr>
        <w:t>î</w:t>
      </w:r>
      <w:r w:rsidRPr="00320CED">
        <w:rPr>
          <w:rFonts w:asciiTheme="minorHAnsi" w:hAnsiTheme="minorHAnsi" w:cstheme="minorHAnsi"/>
          <w:lang w:val="ro-RO"/>
        </w:rPr>
        <w:t>n asistență social</w:t>
      </w:r>
      <w:r w:rsidR="00822ACC">
        <w:rPr>
          <w:rFonts w:asciiTheme="minorHAnsi" w:hAnsiTheme="minorHAnsi" w:cstheme="minorHAnsi"/>
          <w:lang w:val="ro-RO"/>
        </w:rPr>
        <w:t>ă</w:t>
      </w:r>
      <w:r w:rsidRPr="00320CED">
        <w:rPr>
          <w:rFonts w:asciiTheme="minorHAnsi" w:hAnsiTheme="minorHAnsi" w:cstheme="minorHAnsi"/>
          <w:lang w:val="ro-RO"/>
        </w:rPr>
        <w:t xml:space="preserve">, membru al Colegiului Național al Asistenților Sociali. </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Experiență specifică în domeniul postului – asistență socială – 2 ani</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Cunoștințe de operare/programare pe calculator</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Abilități, calități și aptitudini necesare: competențe de comunicare scrisă și verbal, de relaționare, abilități de lucru individual și în echipă, moralitate, corectitudine, deschidere și flexibilitate în relațiile interumane, perseverență, consecvență, abilități pentru munca n condișii de stress, în situații de urgență sau neprevăzute, atenție la detalii, atitudine pozitivă, motivatoare, abilități de analiză și sinteză</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Limbi străine: maghiară</w:t>
      </w:r>
    </w:p>
    <w:p w:rsidR="00320CED" w:rsidRPr="00320CED" w:rsidRDefault="00DA59C5" w:rsidP="00DA59C5">
      <w:pPr>
        <w:pStyle w:val="ListParagraph"/>
        <w:numPr>
          <w:ilvl w:val="0"/>
          <w:numId w:val="1"/>
        </w:numPr>
        <w:jc w:val="both"/>
        <w:rPr>
          <w:rFonts w:asciiTheme="minorHAnsi" w:hAnsiTheme="minorHAnsi" w:cstheme="minorHAnsi"/>
        </w:rPr>
      </w:pPr>
      <w:r w:rsidRPr="00320CED">
        <w:rPr>
          <w:rFonts w:asciiTheme="minorHAnsi" w:hAnsiTheme="minorHAnsi" w:cstheme="minorHAnsi"/>
          <w:lang w:val="ro-RO"/>
        </w:rPr>
        <w:t>Alte condiții: permis de conducere cat. B</w:t>
      </w:r>
    </w:p>
    <w:p w:rsidR="00320CED" w:rsidRPr="00320CED" w:rsidRDefault="00320CED" w:rsidP="00320CED">
      <w:pPr>
        <w:pStyle w:val="ListParagraph"/>
        <w:jc w:val="both"/>
        <w:rPr>
          <w:rFonts w:asciiTheme="minorHAnsi" w:hAnsiTheme="minorHAnsi" w:cstheme="minorHAnsi"/>
        </w:rPr>
      </w:pPr>
    </w:p>
    <w:p w:rsidR="00DA59C5" w:rsidRPr="00320CED" w:rsidRDefault="00DA59C5" w:rsidP="00DA59C5">
      <w:pPr>
        <w:jc w:val="both"/>
        <w:rPr>
          <w:rFonts w:cstheme="minorHAnsi"/>
          <w:sz w:val="24"/>
          <w:szCs w:val="24"/>
        </w:rPr>
      </w:pPr>
      <w:r w:rsidRPr="00320CED">
        <w:rPr>
          <w:rFonts w:cstheme="minorHAnsi"/>
          <w:sz w:val="24"/>
          <w:szCs w:val="24"/>
        </w:rPr>
        <w:t>Atribuțiile postului:</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asistă persoanele aflate în nevoie și comunitatea, implicându-se în identificarea, înțelegerea, evaluarea corectă și soluționarea problemelor, în cadrul echipei comunitare integrate, pentru reducerea suprapunerilor, armonizarea resurselor și crearea unui proces sustenabil de ieșire din starea de sărăcie și dobândire a integrității sociale și economice.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asigură managementul de caz în cadrul serviciilor comunitare integrate pentru combaterea sărăciei.</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Realizează diagnoza socială la nivelul persoanei, grupului și comunității și elaborează programul de acțiuni comunitare privind combaterea sărăciei și excluziunii sociale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Realizează evaluarea riscurilor de excluziune socială, în primul rând a celor care necesită intervenție de urgență</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Realizează evaluarea inițială și elaborează planul inițial de intervenție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Colaborează cu ceilalți membrii ai echipei comunitare integrate pentru evaluarea nevoilor specifice și pentru coordonarea suportului oferit de fiecare în parte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Planifică și monitorizează implementarea activităților din diferite arii de intervenție, dar și armonizarea acestor intervenții și impactul sau schimbările care apar în urma intervențiilor</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Solicită/participă la realizarea evaluării complexe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Revizuiește planul inițial de intervenție, în urma rezultatelor evaluării complexe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Elaborează, în colaborare cu membri ai echipei comunitare integrate, planurile individualizate de servicii comunitare integrate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Implementează/participă la implementarea planurilor individualizate, monitorizează implementarea acestora și le revizuiește, în calitate de responsabil de caz</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Comunică rezultatele implementării planului de către toți specialiști din domeniul furnizării serviciilor counitare integrate, publice și private, din ariile de suport menționate în planul de intervenție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Pregătește și susține persoanele care trăiesc în sărăcie pentru a contacta serviciile de ocupare și a identifica și accesa resursele necesare pentru transport și participă la activitățile organizate de către serviciile de informare și consiliere profesională din cadrul agențiilor județene de ocupare a forței de muncă</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lastRenderedPageBreak/>
        <w:t>Aduce la cunoștința persoanelor apte de muncă, care au solicitat acordarea venitului minim de inserție, ca măsură de asistență socială în scopul prevenirii și combaterii sărăciei și riscului de excluziune socială, data și ora/intervalul orar al programării stabilite de agenția teritorială pentru ocuparea forței de muncă pentru a fi înregistrate în evidență ca persoane în căutarea unui loc de muncă și pentru elaborarea planului individual de mediere, cu respectarea prevederilor Normelor metodologice de aplicare a prevederilor Legii nr. 196/2016 privind venitul minim de incluziune, aprobate prin H.G. nr. 1154/2022, cu modificările și completările ulterioare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Corelează resursele și suportul necesar legal de planificarea activităților de familie și viața profesională, resursele materiale, suportul din partea rețelelor comunitare, dezvoltarea cokpetențelor sociale și relaționarea cu grupurile de suport în vederea îmbunătățirii condițiilor de locuit, eliberării documentelor de identitate, accesului la mijloace de transport, etc.</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Inițiază în colaborare cu membri ai ECI, programul de acțiuni comunitare pentru combaterea sărăciei și excluziunii sociale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Realizează alte tipuri de intervenții care sunt în relație cu aria asistenței sociale sau care țin de responsabilitățile asistentului social pentru eliminarea cauzelor care generează și mențin starea de sărăcie și excluziune socială</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 xml:space="preserve">După caz, asigură coordonarea personalului cu studii medii din domeniul asistenței sociale </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Participă la activități de informare și comunicare organizate în cadrul proiectului și la cursuri de instruire pentru dezvoltarea competențelor necesare furnizării serviciilor comunitare integrate, în completarea competențelor profesionale de bază</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Participă la întâlniri periodice (lunare/trimestriale) de instruire și supervizare a membrilor echipei comunitare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Participă la întâlniri săptămânale ale ECI pentru analiza cazurilor aflate în asistență, a resurselor necesare, a eficienței instrumentelor și abordării procedurilor de lucru</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Participă la elaborarea raportului săptămânal pentru fiecare întâlnire a ECI privind managementul de caz, privind problemele întâlnite pe parcursul implementării</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Testează, pilotează și participă la revizuirea metodologiilor și instrumentelor de furnizare integrată a serviciilor comunitare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Asigură aplicarea mecanismului operațional de colaborare interinstituțională și de coordonare a serviciilor comunitare integrate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Întocmește raportul lunar de activitate, conform prevederilor stabilite în contractul de subvenționare, pe perioada implementării proiectului</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Participă la schimburi de experiență și întâlniri locale și regionale între lucrătorii comunitari, diverși profesioniști, membri ai structurilor comunitare consultative, reprezentanți ai primăriilor și cu coordonatorii din cadrul unităților județene de suport și supervizare (DGASPC, DSP, CJRAE) etc.</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Facilitează diseminarea informațiilor cu privire la proiect și a instrumentelor elaborate în cadrul proiectului la nivelul DGASPC/AJPIS/CJRAE/DSP și a rezultatelor aplicării acestora</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Comunică cu reprezentanții autorităților administrației publice locale pentru a se asigura de sustenabilitatea activităților din proiect, prin participarea la identificarea unor oportunități de finanțare nerambursabilă și scrierea de proiecte la nivel local</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Pregătește și depune dosarul pentru acreditarea SPAS, după caz</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lastRenderedPageBreak/>
        <w:t>Pregătește și depune dosarul pentru licențierea Serviciului de Asistență Comunitară (SAC)</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Inițiază și elaborează propuneri de protocoale de colaborare pentru combaterea sărăciei și excluziunii sociale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Elaborează prioectul de program de acțiuni comunitare pentru combaterea sărăciei și excluziunii sociale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Identifică și accesează bănci de resurse pentru nevoile materiale ale unei familii (îmbrăcăminte, încălțăminte, rechizite etc.) sau bănci de alimente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Îndrumă persoanele vulnerabile participante la proiect cu privire la completarea formularului de grup țintă</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Strânge FGT de la persoanele vulnerabile și le transmit mmbrilor UJSS</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Elaborează documente resursă/de suport și le publică pe site-ul SPAS/etc. Și/sau DGASPC pentru comunitate, în vederea combaterii sărăciei și excluziunii sociale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Stabilește strategia de intervenție în ECI și pregătirea planului de intervenție pentru prioritățile selectate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Revizuiește planul de intervenție</w:t>
      </w:r>
    </w:p>
    <w:p w:rsidR="00320CED"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Evaluează impactul intervenției și stabilește următoarele priorități asupra cărora să se intervină</w:t>
      </w:r>
    </w:p>
    <w:p w:rsidR="00320CED" w:rsidRPr="00320CED" w:rsidRDefault="00320CED" w:rsidP="00320CED">
      <w:pPr>
        <w:pStyle w:val="ListParagraph"/>
        <w:jc w:val="both"/>
        <w:rPr>
          <w:rFonts w:asciiTheme="minorHAnsi" w:hAnsiTheme="minorHAnsi" w:cstheme="minorHAnsi"/>
          <w:lang w:val="ro-RO"/>
        </w:rPr>
      </w:pPr>
    </w:p>
    <w:p w:rsidR="00DA59C5" w:rsidRPr="00320CED" w:rsidRDefault="00DA59C5" w:rsidP="00320CED">
      <w:pPr>
        <w:ind w:left="360"/>
        <w:jc w:val="both"/>
        <w:rPr>
          <w:rFonts w:cstheme="minorHAnsi"/>
          <w:sz w:val="24"/>
          <w:szCs w:val="24"/>
        </w:rPr>
      </w:pPr>
      <w:r w:rsidRPr="00320CED">
        <w:rPr>
          <w:rFonts w:cstheme="minorHAnsi"/>
          <w:sz w:val="24"/>
          <w:szCs w:val="24"/>
        </w:rPr>
        <w:t>Documentele solicitate candidaților pentru întocmirea dosarului de concurs, conform art. 35 din H.G. 1336/2022:</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Formular de înscriere la concurs, conform modelului prevăzut la anexa, și declarația de consimțământ privind prelucrarea datelor cu caracter personal</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Copia actului de identitate sau orice alt document care atestă identitatea, potrivit legii, aflate în termen de valabilitate</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Copia certificatului de căsătorie sau a altui document prin care s-a realizat schimbarea de nume, după caz</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Copiile documentelor care atestă nivelul studiilor și ale altor acte care atestă efectuarea unor specializări, precum și copiile documentelor care atestă îndeplinirea condițiilor specific ale postului solicitate de autoritatea sau instituția publică</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Copia carnetului de muncă, a adeverinței eliberate de angajator pentru perioada lucrată, care să ateste vechimea în muncă și în specialitatea studiilor solicitate pentru ocuparea postului</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Cazier judiciar</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Adeverință medical care să ateste starea de sănatate corespunzătoare, eliberată de către medical de familie al candidatului sau de către unitățile sanitare abilitate cu cel mult 6 luni anterior derulării concursului</w:t>
      </w:r>
    </w:p>
    <w:p w:rsidR="00DA59C5" w:rsidRPr="00320CED" w:rsidRDefault="00DA59C5" w:rsidP="00DA59C5">
      <w:pPr>
        <w:pStyle w:val="ListParagraph"/>
        <w:numPr>
          <w:ilvl w:val="0"/>
          <w:numId w:val="1"/>
        </w:numPr>
        <w:jc w:val="both"/>
        <w:rPr>
          <w:rFonts w:asciiTheme="minorHAnsi" w:hAnsiTheme="minorHAnsi" w:cstheme="minorHAnsi"/>
          <w:lang w:val="ro-RO"/>
        </w:rPr>
      </w:pPr>
      <w:r w:rsidRPr="00320CED">
        <w:rPr>
          <w:rFonts w:asciiTheme="minorHAnsi" w:hAnsiTheme="minorHAnsi" w:cstheme="minorHAnsi"/>
          <w:lang w:val="ro-RO"/>
        </w:rPr>
        <w:t>Curriculum vitae, model comun European</w:t>
      </w:r>
    </w:p>
    <w:p w:rsidR="00320CED" w:rsidRDefault="00320CED" w:rsidP="00DA59C5">
      <w:pPr>
        <w:jc w:val="both"/>
        <w:rPr>
          <w:rFonts w:cstheme="minorHAnsi"/>
          <w:sz w:val="24"/>
          <w:szCs w:val="24"/>
        </w:rPr>
      </w:pPr>
    </w:p>
    <w:p w:rsidR="00DA59C5" w:rsidRPr="00320CED" w:rsidRDefault="00DA59C5" w:rsidP="00DA59C5">
      <w:pPr>
        <w:jc w:val="both"/>
        <w:rPr>
          <w:rFonts w:cstheme="minorHAnsi"/>
          <w:bCs/>
          <w:sz w:val="24"/>
          <w:szCs w:val="24"/>
        </w:rPr>
      </w:pPr>
      <w:r w:rsidRPr="00320CED">
        <w:rPr>
          <w:rFonts w:cstheme="minorHAnsi"/>
          <w:sz w:val="24"/>
          <w:szCs w:val="24"/>
        </w:rPr>
        <w:t>Dosarele de înscriere se depun la sediul instituției. Termenul de depunere a dosarelor: 19.11.2026.</w:t>
      </w:r>
    </w:p>
    <w:p w:rsidR="00DA59C5" w:rsidRPr="00320CED" w:rsidRDefault="00DA59C5" w:rsidP="00DA59C5">
      <w:pPr>
        <w:jc w:val="both"/>
        <w:rPr>
          <w:rFonts w:cstheme="minorHAnsi"/>
          <w:sz w:val="24"/>
          <w:szCs w:val="24"/>
        </w:rPr>
      </w:pPr>
      <w:r w:rsidRPr="00320CED">
        <w:rPr>
          <w:rFonts w:cstheme="minorHAnsi"/>
          <w:sz w:val="24"/>
          <w:szCs w:val="24"/>
        </w:rPr>
        <w:t>BIBLIOGRAFIE</w:t>
      </w:r>
    </w:p>
    <w:p w:rsidR="00DA59C5" w:rsidRPr="00320CED" w:rsidRDefault="00DA59C5" w:rsidP="00DA59C5">
      <w:pPr>
        <w:numPr>
          <w:ilvl w:val="0"/>
          <w:numId w:val="4"/>
        </w:numPr>
        <w:suppressAutoHyphens/>
        <w:spacing w:after="0" w:line="240" w:lineRule="auto"/>
        <w:jc w:val="both"/>
        <w:rPr>
          <w:rFonts w:cstheme="minorHAnsi"/>
          <w:sz w:val="24"/>
          <w:szCs w:val="24"/>
        </w:rPr>
      </w:pPr>
      <w:r w:rsidRPr="00320CED">
        <w:rPr>
          <w:rFonts w:cstheme="minorHAnsi"/>
          <w:sz w:val="24"/>
          <w:szCs w:val="24"/>
        </w:rPr>
        <w:t>Legea nr. 292/2011 a asistenței sociale, cu modificările și completările ulterioare</w:t>
      </w:r>
    </w:p>
    <w:p w:rsidR="00DA59C5" w:rsidRPr="00320CED" w:rsidRDefault="00DA59C5" w:rsidP="00DA59C5">
      <w:pPr>
        <w:numPr>
          <w:ilvl w:val="0"/>
          <w:numId w:val="4"/>
        </w:numPr>
        <w:suppressAutoHyphens/>
        <w:spacing w:after="0" w:line="240" w:lineRule="auto"/>
        <w:jc w:val="both"/>
        <w:rPr>
          <w:rFonts w:cstheme="minorHAnsi"/>
          <w:sz w:val="24"/>
          <w:szCs w:val="24"/>
        </w:rPr>
      </w:pPr>
      <w:r w:rsidRPr="00320CED">
        <w:rPr>
          <w:rFonts w:cstheme="minorHAnsi"/>
          <w:sz w:val="24"/>
          <w:szCs w:val="24"/>
        </w:rPr>
        <w:t>Legea nr. 272/2004 privind protecția și promovarea drepturilor copilului, republicată</w:t>
      </w:r>
    </w:p>
    <w:p w:rsidR="00DA59C5" w:rsidRPr="00320CED" w:rsidRDefault="00DA59C5" w:rsidP="00DA59C5">
      <w:pPr>
        <w:numPr>
          <w:ilvl w:val="0"/>
          <w:numId w:val="4"/>
        </w:numPr>
        <w:suppressAutoHyphens/>
        <w:spacing w:after="0" w:line="240" w:lineRule="auto"/>
        <w:jc w:val="both"/>
        <w:rPr>
          <w:rFonts w:cstheme="minorHAnsi"/>
          <w:sz w:val="24"/>
          <w:szCs w:val="24"/>
        </w:rPr>
      </w:pPr>
      <w:r w:rsidRPr="00320CED">
        <w:rPr>
          <w:rFonts w:cstheme="minorHAnsi"/>
          <w:sz w:val="24"/>
          <w:szCs w:val="24"/>
        </w:rPr>
        <w:lastRenderedPageBreak/>
        <w:t>Legea nr. 448/2006 privind protecția și promovarea drepturilor persoanelor cu handicap</w:t>
      </w:r>
    </w:p>
    <w:p w:rsidR="00DA59C5" w:rsidRPr="00320CED" w:rsidRDefault="00DA59C5" w:rsidP="00DA59C5">
      <w:pPr>
        <w:numPr>
          <w:ilvl w:val="0"/>
          <w:numId w:val="4"/>
        </w:numPr>
        <w:suppressAutoHyphens/>
        <w:spacing w:after="0" w:line="240" w:lineRule="auto"/>
        <w:jc w:val="both"/>
        <w:rPr>
          <w:rFonts w:cstheme="minorHAnsi"/>
          <w:sz w:val="24"/>
          <w:szCs w:val="24"/>
        </w:rPr>
      </w:pPr>
      <w:r w:rsidRPr="00320CED">
        <w:rPr>
          <w:rFonts w:cstheme="minorHAnsi"/>
          <w:sz w:val="24"/>
          <w:szCs w:val="24"/>
        </w:rPr>
        <w:t>Legea nr. 197/2012 privind asigurarea calității în domeniul serviciilor sociale cu modificările și completările ulterioare – cu tematica: integral</w:t>
      </w:r>
    </w:p>
    <w:p w:rsidR="00DA59C5" w:rsidRPr="00320CED" w:rsidRDefault="00DA59C5" w:rsidP="00DA59C5">
      <w:pPr>
        <w:numPr>
          <w:ilvl w:val="0"/>
          <w:numId w:val="4"/>
        </w:numPr>
        <w:suppressAutoHyphens/>
        <w:spacing w:after="0" w:line="240" w:lineRule="auto"/>
        <w:jc w:val="both"/>
        <w:rPr>
          <w:rFonts w:cstheme="minorHAnsi"/>
          <w:sz w:val="24"/>
          <w:szCs w:val="24"/>
        </w:rPr>
      </w:pPr>
      <w:r w:rsidRPr="00320CED">
        <w:rPr>
          <w:rFonts w:cstheme="minorHAnsi"/>
          <w:sz w:val="24"/>
          <w:szCs w:val="24"/>
        </w:rPr>
        <w:t>Legea nr. 466/2004 privind Statutul asistentului social (pentru asistentul social)</w:t>
      </w:r>
    </w:p>
    <w:p w:rsidR="00DA59C5" w:rsidRPr="00320CED" w:rsidRDefault="00DA59C5" w:rsidP="00DA59C5">
      <w:pPr>
        <w:numPr>
          <w:ilvl w:val="0"/>
          <w:numId w:val="4"/>
        </w:numPr>
        <w:suppressAutoHyphens/>
        <w:spacing w:after="0" w:line="240" w:lineRule="auto"/>
        <w:jc w:val="both"/>
        <w:rPr>
          <w:rFonts w:cstheme="minorHAnsi"/>
          <w:sz w:val="24"/>
          <w:szCs w:val="24"/>
        </w:rPr>
      </w:pPr>
      <w:r w:rsidRPr="00320CED">
        <w:rPr>
          <w:rFonts w:cstheme="minorHAnsi"/>
          <w:sz w:val="24"/>
          <w:szCs w:val="24"/>
        </w:rPr>
        <w:t>Hotărârea de Guvern nr. 797/2017 pentru aprobarea regulamentelor-cadru de organizare și funcționare ale serviciilor publice de asistență socială și a structurii orientative de personal, cu modificările și completările ulterioare (Anexa C)</w:t>
      </w:r>
    </w:p>
    <w:p w:rsidR="00DA59C5" w:rsidRPr="00320CED" w:rsidRDefault="00DA59C5" w:rsidP="00DA59C5">
      <w:pPr>
        <w:numPr>
          <w:ilvl w:val="0"/>
          <w:numId w:val="4"/>
        </w:numPr>
        <w:suppressAutoHyphens/>
        <w:spacing w:after="0" w:line="240" w:lineRule="auto"/>
        <w:jc w:val="both"/>
        <w:rPr>
          <w:rFonts w:cstheme="minorHAnsi"/>
          <w:sz w:val="24"/>
          <w:szCs w:val="24"/>
        </w:rPr>
      </w:pPr>
      <w:r w:rsidRPr="00320CED">
        <w:rPr>
          <w:rFonts w:cstheme="minorHAnsi"/>
          <w:sz w:val="24"/>
          <w:szCs w:val="24"/>
        </w:rPr>
        <w:t>Ordinul nr. 29/2019 pentru aprobarea Standardelor minime de calitate pentru acreditarea serviciilor sociale destinate persoanelor vârstnice, persoanelor fără adăpost, tinerilor care au părăsit sistemul de protecție a copilului și altor categorii de persoane adulte aflate în dificultate, precum și pentru serviciile acordate în comunitate, serviciile acordate în sistem integrat și cantinele sociale (Anexa 7)</w:t>
      </w:r>
    </w:p>
    <w:p w:rsidR="00DA59C5" w:rsidRPr="00320CED" w:rsidRDefault="00DA59C5" w:rsidP="00DA59C5">
      <w:pPr>
        <w:numPr>
          <w:ilvl w:val="0"/>
          <w:numId w:val="4"/>
        </w:numPr>
        <w:suppressAutoHyphens/>
        <w:spacing w:after="0" w:line="240" w:lineRule="auto"/>
        <w:jc w:val="both"/>
        <w:rPr>
          <w:rFonts w:cstheme="minorHAnsi"/>
          <w:sz w:val="24"/>
          <w:szCs w:val="24"/>
        </w:rPr>
      </w:pPr>
      <w:r w:rsidRPr="00320CED">
        <w:rPr>
          <w:rFonts w:cstheme="minorHAnsi"/>
          <w:sz w:val="24"/>
          <w:szCs w:val="24"/>
        </w:rPr>
        <w:t>Ordinul nr. 393/630/4236/2017 din 13 martie 2017 pentru aprobarea Protocolului de colaborare în vederea implementării serviciilor comunitare integrate necesare prevenirii excluziunii sociale și combaterii sărăciei, modificat prin Ordinul nr. 2555/2023/25017/2485/2290/2024</w:t>
      </w:r>
    </w:p>
    <w:p w:rsidR="00DA59C5" w:rsidRPr="00320CED" w:rsidRDefault="00DA59C5" w:rsidP="00DA59C5">
      <w:pPr>
        <w:numPr>
          <w:ilvl w:val="0"/>
          <w:numId w:val="4"/>
        </w:numPr>
        <w:suppressAutoHyphens/>
        <w:spacing w:after="0" w:line="240" w:lineRule="auto"/>
        <w:jc w:val="both"/>
        <w:rPr>
          <w:rFonts w:cstheme="minorHAnsi"/>
          <w:sz w:val="24"/>
          <w:szCs w:val="24"/>
        </w:rPr>
      </w:pPr>
      <w:r w:rsidRPr="00320CED">
        <w:rPr>
          <w:rFonts w:cstheme="minorHAnsi"/>
          <w:sz w:val="24"/>
          <w:szCs w:val="24"/>
        </w:rPr>
        <w:t>Legea nr. 202/2002, privind egalitatea de șanse și de tratament între femei și bărbați, republicată, cu modificările și completările ulterioare</w:t>
      </w:r>
    </w:p>
    <w:p w:rsidR="00DA59C5" w:rsidRPr="00320CED" w:rsidRDefault="00DA59C5" w:rsidP="00DA59C5">
      <w:pPr>
        <w:numPr>
          <w:ilvl w:val="0"/>
          <w:numId w:val="4"/>
        </w:numPr>
        <w:suppressAutoHyphens/>
        <w:spacing w:after="0" w:line="240" w:lineRule="auto"/>
        <w:jc w:val="both"/>
        <w:rPr>
          <w:rFonts w:cstheme="minorHAnsi"/>
          <w:sz w:val="24"/>
          <w:szCs w:val="24"/>
        </w:rPr>
      </w:pPr>
      <w:r w:rsidRPr="00320CED">
        <w:rPr>
          <w:rFonts w:cstheme="minorHAnsi"/>
          <w:sz w:val="24"/>
          <w:szCs w:val="24"/>
        </w:rPr>
        <w:t>Ordonanța de Urgență a Guvernului nr. 57/2019 privind Codul administrativ, cu modificările și completările ulterioare (Secțiunea a 4-a, Titlul III – Personalul contractual din autoritățile și instituțiile publice, CAP.I – Prevederi generale aplicabile personalului contractual din autoritățile și instituțiile publice CAP.III – Drepturi și obligații ale personalului contractual din administrația publică, precum și răspunderea acestuia).</w:t>
      </w:r>
    </w:p>
    <w:p w:rsidR="00DA59C5" w:rsidRPr="00320CED" w:rsidRDefault="00DA59C5" w:rsidP="00DA59C5">
      <w:pPr>
        <w:jc w:val="both"/>
        <w:rPr>
          <w:rFonts w:cstheme="minorHAnsi"/>
          <w:sz w:val="24"/>
          <w:szCs w:val="24"/>
        </w:rPr>
      </w:pPr>
    </w:p>
    <w:tbl>
      <w:tblPr>
        <w:tblStyle w:val="TableGrid"/>
        <w:tblW w:w="0" w:type="auto"/>
        <w:tblInd w:w="675" w:type="dxa"/>
        <w:tblLook w:val="04A0"/>
      </w:tblPr>
      <w:tblGrid>
        <w:gridCol w:w="543"/>
        <w:gridCol w:w="4986"/>
        <w:gridCol w:w="3084"/>
      </w:tblGrid>
      <w:tr w:rsidR="00DA59C5" w:rsidRPr="00320CED" w:rsidTr="00320CED">
        <w:tc>
          <w:tcPr>
            <w:tcW w:w="8613" w:type="dxa"/>
            <w:gridSpan w:val="3"/>
          </w:tcPr>
          <w:p w:rsidR="00DA59C5" w:rsidRPr="00320CED" w:rsidRDefault="00DA59C5" w:rsidP="00346F13">
            <w:pPr>
              <w:jc w:val="center"/>
              <w:rPr>
                <w:rFonts w:cstheme="minorHAnsi"/>
                <w:bCs/>
                <w:sz w:val="24"/>
                <w:szCs w:val="24"/>
                <w:lang w:val="ro-RO"/>
              </w:rPr>
            </w:pPr>
            <w:r w:rsidRPr="00320CED">
              <w:rPr>
                <w:rFonts w:cstheme="minorHAnsi"/>
                <w:bCs/>
                <w:sz w:val="24"/>
                <w:szCs w:val="24"/>
                <w:lang w:val="ro-RO"/>
              </w:rPr>
              <w:t>CALENDARUL DE DESFĂȘURARE A CONCURSULUI</w:t>
            </w:r>
          </w:p>
        </w:tc>
      </w:tr>
      <w:tr w:rsidR="00DA59C5" w:rsidRPr="00320CED" w:rsidTr="00320CED">
        <w:tc>
          <w:tcPr>
            <w:tcW w:w="543" w:type="dxa"/>
          </w:tcPr>
          <w:p w:rsidR="00DA59C5" w:rsidRPr="00320CED" w:rsidRDefault="00DA59C5" w:rsidP="00346F13">
            <w:pPr>
              <w:jc w:val="center"/>
              <w:rPr>
                <w:rFonts w:cstheme="minorHAnsi"/>
                <w:bCs/>
                <w:sz w:val="24"/>
                <w:szCs w:val="24"/>
                <w:lang w:val="ro-RO"/>
              </w:rPr>
            </w:pPr>
            <w:r w:rsidRPr="00320CED">
              <w:rPr>
                <w:rFonts w:cstheme="minorHAnsi"/>
                <w:bCs/>
                <w:sz w:val="24"/>
                <w:szCs w:val="24"/>
                <w:lang w:val="ro-RO"/>
              </w:rPr>
              <w:t>Nr. crt.</w:t>
            </w:r>
          </w:p>
        </w:tc>
        <w:tc>
          <w:tcPr>
            <w:tcW w:w="4986" w:type="dxa"/>
          </w:tcPr>
          <w:p w:rsidR="00DA59C5" w:rsidRPr="00320CED" w:rsidRDefault="00DA59C5" w:rsidP="00346F13">
            <w:pPr>
              <w:jc w:val="center"/>
              <w:rPr>
                <w:rFonts w:cstheme="minorHAnsi"/>
                <w:bCs/>
                <w:sz w:val="24"/>
                <w:szCs w:val="24"/>
                <w:lang w:val="ro-RO"/>
              </w:rPr>
            </w:pPr>
            <w:r w:rsidRPr="00320CED">
              <w:rPr>
                <w:rFonts w:cstheme="minorHAnsi"/>
                <w:bCs/>
                <w:sz w:val="24"/>
                <w:szCs w:val="24"/>
                <w:lang w:val="ro-RO"/>
              </w:rPr>
              <w:t>Activitate</w:t>
            </w:r>
          </w:p>
        </w:tc>
        <w:tc>
          <w:tcPr>
            <w:tcW w:w="3084" w:type="dxa"/>
          </w:tcPr>
          <w:p w:rsidR="00DA59C5" w:rsidRPr="00320CED" w:rsidRDefault="00DA59C5" w:rsidP="00346F13">
            <w:pPr>
              <w:jc w:val="center"/>
              <w:rPr>
                <w:rFonts w:cstheme="minorHAnsi"/>
                <w:bCs/>
                <w:sz w:val="24"/>
                <w:szCs w:val="24"/>
                <w:lang w:val="ro-RO"/>
              </w:rPr>
            </w:pPr>
            <w:r w:rsidRPr="00320CED">
              <w:rPr>
                <w:rFonts w:cstheme="minorHAnsi"/>
                <w:bCs/>
                <w:sz w:val="24"/>
                <w:szCs w:val="24"/>
                <w:lang w:val="ro-RO"/>
              </w:rPr>
              <w:t>Data, ora</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1.</w:t>
            </w:r>
          </w:p>
        </w:tc>
        <w:tc>
          <w:tcPr>
            <w:tcW w:w="4986"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Data postării/publicării anunțului</w:t>
            </w:r>
          </w:p>
        </w:tc>
        <w:tc>
          <w:tcPr>
            <w:tcW w:w="3084"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05.11.2026</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2.</w:t>
            </w:r>
          </w:p>
        </w:tc>
        <w:tc>
          <w:tcPr>
            <w:tcW w:w="4986"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Data limită de depunere a dosarelor</w:t>
            </w:r>
          </w:p>
        </w:tc>
        <w:tc>
          <w:tcPr>
            <w:tcW w:w="3084" w:type="dxa"/>
          </w:tcPr>
          <w:p w:rsidR="00DA59C5" w:rsidRPr="00320CED" w:rsidRDefault="00DA59C5" w:rsidP="00320CED">
            <w:pPr>
              <w:jc w:val="both"/>
              <w:rPr>
                <w:rFonts w:cstheme="minorHAnsi"/>
                <w:sz w:val="24"/>
                <w:szCs w:val="24"/>
                <w:lang w:val="ro-RO"/>
              </w:rPr>
            </w:pPr>
            <w:r w:rsidRPr="00320CED">
              <w:rPr>
                <w:rFonts w:cstheme="minorHAnsi"/>
                <w:sz w:val="24"/>
                <w:szCs w:val="24"/>
                <w:lang w:val="ro-RO"/>
              </w:rPr>
              <w:t>19.11.2026</w:t>
            </w:r>
            <w:r w:rsidR="00320CED">
              <w:rPr>
                <w:rFonts w:cstheme="minorHAnsi"/>
                <w:sz w:val="24"/>
                <w:szCs w:val="24"/>
                <w:lang w:val="ro-RO"/>
              </w:rPr>
              <w:t>,</w:t>
            </w:r>
            <w:r w:rsidRPr="00320CED">
              <w:rPr>
                <w:rFonts w:cstheme="minorHAnsi"/>
                <w:sz w:val="24"/>
                <w:szCs w:val="24"/>
                <w:lang w:val="ro-RO"/>
              </w:rPr>
              <w:t xml:space="preserve"> ora 12</w:t>
            </w:r>
            <w:r w:rsidR="00320CED">
              <w:rPr>
                <w:rFonts w:cstheme="minorHAnsi"/>
                <w:sz w:val="24"/>
                <w:szCs w:val="24"/>
                <w:lang w:val="ro-RO"/>
              </w:rPr>
              <w:t>.</w:t>
            </w:r>
            <w:r w:rsidRPr="00320CED">
              <w:rPr>
                <w:rFonts w:cstheme="minorHAnsi"/>
                <w:sz w:val="24"/>
                <w:szCs w:val="24"/>
                <w:lang w:val="ro-RO"/>
              </w:rPr>
              <w:t>00</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3.</w:t>
            </w:r>
          </w:p>
        </w:tc>
        <w:tc>
          <w:tcPr>
            <w:tcW w:w="4986"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Selecția dosarelor</w:t>
            </w:r>
          </w:p>
        </w:tc>
        <w:tc>
          <w:tcPr>
            <w:tcW w:w="3084" w:type="dxa"/>
          </w:tcPr>
          <w:p w:rsidR="00DA59C5" w:rsidRPr="00320CED" w:rsidRDefault="00DA59C5" w:rsidP="00320CED">
            <w:pPr>
              <w:jc w:val="both"/>
              <w:rPr>
                <w:rFonts w:cstheme="minorHAnsi"/>
                <w:sz w:val="24"/>
                <w:szCs w:val="24"/>
                <w:lang w:val="ro-RO"/>
              </w:rPr>
            </w:pPr>
            <w:r w:rsidRPr="00320CED">
              <w:rPr>
                <w:rFonts w:cstheme="minorHAnsi"/>
                <w:sz w:val="24"/>
                <w:szCs w:val="24"/>
                <w:lang w:val="ro-RO"/>
              </w:rPr>
              <w:t>23.11.2026</w:t>
            </w:r>
            <w:r w:rsidR="00320CED">
              <w:rPr>
                <w:rFonts w:cstheme="minorHAnsi"/>
                <w:sz w:val="24"/>
                <w:szCs w:val="24"/>
                <w:lang w:val="ro-RO"/>
              </w:rPr>
              <w:t>,</w:t>
            </w:r>
            <w:r w:rsidRPr="00320CED">
              <w:rPr>
                <w:rFonts w:cstheme="minorHAnsi"/>
                <w:sz w:val="24"/>
                <w:szCs w:val="24"/>
                <w:lang w:val="ro-RO"/>
              </w:rPr>
              <w:t xml:space="preserve"> ora 1</w:t>
            </w:r>
            <w:r w:rsidR="00320CED">
              <w:rPr>
                <w:rFonts w:cstheme="minorHAnsi"/>
                <w:sz w:val="24"/>
                <w:szCs w:val="24"/>
                <w:lang w:val="ro-RO"/>
              </w:rPr>
              <w:t>2.</w:t>
            </w:r>
            <w:r w:rsidRPr="00320CED">
              <w:rPr>
                <w:rFonts w:cstheme="minorHAnsi"/>
                <w:sz w:val="24"/>
                <w:szCs w:val="24"/>
                <w:lang w:val="ro-RO"/>
              </w:rPr>
              <w:t>00</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4.</w:t>
            </w:r>
          </w:p>
        </w:tc>
        <w:tc>
          <w:tcPr>
            <w:tcW w:w="4986"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Afișarea selecției dosarelor</w:t>
            </w:r>
          </w:p>
        </w:tc>
        <w:tc>
          <w:tcPr>
            <w:tcW w:w="3084" w:type="dxa"/>
          </w:tcPr>
          <w:p w:rsidR="00DA59C5" w:rsidRPr="00320CED" w:rsidRDefault="00DA59C5" w:rsidP="00320CED">
            <w:pPr>
              <w:jc w:val="both"/>
              <w:rPr>
                <w:rFonts w:cstheme="minorHAnsi"/>
                <w:sz w:val="24"/>
                <w:szCs w:val="24"/>
                <w:lang w:val="ro-RO"/>
              </w:rPr>
            </w:pPr>
            <w:r w:rsidRPr="00320CED">
              <w:rPr>
                <w:rFonts w:cstheme="minorHAnsi"/>
                <w:sz w:val="24"/>
                <w:szCs w:val="24"/>
                <w:lang w:val="ro-RO"/>
              </w:rPr>
              <w:t>24.11.2026</w:t>
            </w:r>
            <w:r w:rsidR="00320CED">
              <w:rPr>
                <w:rFonts w:cstheme="minorHAnsi"/>
                <w:sz w:val="24"/>
                <w:szCs w:val="24"/>
                <w:lang w:val="ro-RO"/>
              </w:rPr>
              <w:t>,</w:t>
            </w:r>
            <w:r w:rsidRPr="00320CED">
              <w:rPr>
                <w:rFonts w:cstheme="minorHAnsi"/>
                <w:sz w:val="24"/>
                <w:szCs w:val="24"/>
                <w:lang w:val="ro-RO"/>
              </w:rPr>
              <w:t xml:space="preserve"> ora 1</w:t>
            </w:r>
            <w:r w:rsidR="00320CED">
              <w:rPr>
                <w:rFonts w:cstheme="minorHAnsi"/>
                <w:sz w:val="24"/>
                <w:szCs w:val="24"/>
                <w:lang w:val="ro-RO"/>
              </w:rPr>
              <w:t>2.</w:t>
            </w:r>
            <w:r w:rsidRPr="00320CED">
              <w:rPr>
                <w:rFonts w:cstheme="minorHAnsi"/>
                <w:sz w:val="24"/>
                <w:szCs w:val="24"/>
                <w:lang w:val="ro-RO"/>
              </w:rPr>
              <w:t>00</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5.</w:t>
            </w:r>
          </w:p>
        </w:tc>
        <w:tc>
          <w:tcPr>
            <w:tcW w:w="4986" w:type="dxa"/>
          </w:tcPr>
          <w:p w:rsidR="00DA59C5" w:rsidRPr="00320CED" w:rsidRDefault="00320CED" w:rsidP="00346F13">
            <w:pPr>
              <w:jc w:val="both"/>
              <w:rPr>
                <w:rFonts w:cstheme="minorHAnsi"/>
                <w:sz w:val="24"/>
                <w:szCs w:val="24"/>
                <w:lang w:val="ro-RO"/>
              </w:rPr>
            </w:pPr>
            <w:r>
              <w:rPr>
                <w:rFonts w:cstheme="minorHAnsi"/>
                <w:sz w:val="24"/>
                <w:szCs w:val="24"/>
                <w:lang w:val="ro-RO"/>
              </w:rPr>
              <w:t>Termen-</w:t>
            </w:r>
            <w:r w:rsidR="00DA59C5" w:rsidRPr="00320CED">
              <w:rPr>
                <w:rFonts w:cstheme="minorHAnsi"/>
                <w:sz w:val="24"/>
                <w:szCs w:val="24"/>
                <w:lang w:val="ro-RO"/>
              </w:rPr>
              <w:t>limită pentru depunerea contestațiilor privind selecția dosarelor</w:t>
            </w:r>
          </w:p>
        </w:tc>
        <w:tc>
          <w:tcPr>
            <w:tcW w:w="3084" w:type="dxa"/>
          </w:tcPr>
          <w:p w:rsidR="00DA59C5" w:rsidRPr="00320CED" w:rsidRDefault="00DA59C5" w:rsidP="00320CED">
            <w:pPr>
              <w:jc w:val="both"/>
              <w:rPr>
                <w:rFonts w:cstheme="minorHAnsi"/>
                <w:sz w:val="24"/>
                <w:szCs w:val="24"/>
                <w:lang w:val="ro-RO"/>
              </w:rPr>
            </w:pPr>
            <w:r w:rsidRPr="00320CED">
              <w:rPr>
                <w:rFonts w:cstheme="minorHAnsi"/>
                <w:sz w:val="24"/>
                <w:szCs w:val="24"/>
                <w:lang w:val="ro-RO"/>
              </w:rPr>
              <w:t>25.11.2026</w:t>
            </w:r>
            <w:r w:rsidR="00320CED">
              <w:rPr>
                <w:rFonts w:cstheme="minorHAnsi"/>
                <w:sz w:val="24"/>
                <w:szCs w:val="24"/>
                <w:lang w:val="ro-RO"/>
              </w:rPr>
              <w:t>,</w:t>
            </w:r>
            <w:r w:rsidRPr="00320CED">
              <w:rPr>
                <w:rFonts w:cstheme="minorHAnsi"/>
                <w:sz w:val="24"/>
                <w:szCs w:val="24"/>
                <w:lang w:val="ro-RO"/>
              </w:rPr>
              <w:t xml:space="preserve"> ora 12</w:t>
            </w:r>
            <w:r w:rsidR="00320CED">
              <w:rPr>
                <w:rFonts w:cstheme="minorHAnsi"/>
                <w:sz w:val="24"/>
                <w:szCs w:val="24"/>
                <w:lang w:val="ro-RO"/>
              </w:rPr>
              <w:t>.</w:t>
            </w:r>
            <w:r w:rsidRPr="00320CED">
              <w:rPr>
                <w:rFonts w:cstheme="minorHAnsi"/>
                <w:sz w:val="24"/>
                <w:szCs w:val="24"/>
                <w:lang w:val="ro-RO"/>
              </w:rPr>
              <w:t>00</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6.</w:t>
            </w:r>
          </w:p>
        </w:tc>
        <w:tc>
          <w:tcPr>
            <w:tcW w:w="4986"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Afișarea rezultatelor la contestații</w:t>
            </w:r>
          </w:p>
        </w:tc>
        <w:tc>
          <w:tcPr>
            <w:tcW w:w="3084" w:type="dxa"/>
          </w:tcPr>
          <w:p w:rsidR="00DA59C5" w:rsidRPr="00320CED" w:rsidRDefault="00DA59C5" w:rsidP="00320CED">
            <w:pPr>
              <w:jc w:val="both"/>
              <w:rPr>
                <w:rFonts w:cstheme="minorHAnsi"/>
                <w:sz w:val="24"/>
                <w:szCs w:val="24"/>
                <w:lang w:val="ro-RO"/>
              </w:rPr>
            </w:pPr>
            <w:r w:rsidRPr="00320CED">
              <w:rPr>
                <w:rFonts w:cstheme="minorHAnsi"/>
                <w:sz w:val="24"/>
                <w:szCs w:val="24"/>
                <w:lang w:val="ro-RO"/>
              </w:rPr>
              <w:t>26.11.2026</w:t>
            </w:r>
            <w:r w:rsidR="00320CED">
              <w:rPr>
                <w:rFonts w:cstheme="minorHAnsi"/>
                <w:sz w:val="24"/>
                <w:szCs w:val="24"/>
                <w:lang w:val="ro-RO"/>
              </w:rPr>
              <w:t>,</w:t>
            </w:r>
            <w:r w:rsidRPr="00320CED">
              <w:rPr>
                <w:rFonts w:cstheme="minorHAnsi"/>
                <w:sz w:val="24"/>
                <w:szCs w:val="24"/>
                <w:lang w:val="ro-RO"/>
              </w:rPr>
              <w:t xml:space="preserve"> ora 12</w:t>
            </w:r>
            <w:r w:rsidR="00320CED">
              <w:rPr>
                <w:rFonts w:cstheme="minorHAnsi"/>
                <w:sz w:val="24"/>
                <w:szCs w:val="24"/>
                <w:lang w:val="ro-RO"/>
              </w:rPr>
              <w:t>.</w:t>
            </w:r>
            <w:r w:rsidRPr="00320CED">
              <w:rPr>
                <w:rFonts w:cstheme="minorHAnsi"/>
                <w:sz w:val="24"/>
                <w:szCs w:val="24"/>
                <w:lang w:val="ro-RO"/>
              </w:rPr>
              <w:t>00</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7.</w:t>
            </w:r>
          </w:p>
        </w:tc>
        <w:tc>
          <w:tcPr>
            <w:tcW w:w="4986"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Proba scrisă</w:t>
            </w:r>
          </w:p>
        </w:tc>
        <w:tc>
          <w:tcPr>
            <w:tcW w:w="3084" w:type="dxa"/>
          </w:tcPr>
          <w:p w:rsidR="00DA59C5" w:rsidRPr="00320CED" w:rsidRDefault="00DA59C5" w:rsidP="00320CED">
            <w:pPr>
              <w:jc w:val="both"/>
              <w:rPr>
                <w:rFonts w:cstheme="minorHAnsi"/>
                <w:sz w:val="24"/>
                <w:szCs w:val="24"/>
                <w:lang w:val="ro-RO"/>
              </w:rPr>
            </w:pPr>
            <w:r w:rsidRPr="00320CED">
              <w:rPr>
                <w:rFonts w:cstheme="minorHAnsi"/>
                <w:sz w:val="24"/>
                <w:szCs w:val="24"/>
                <w:lang w:val="ro-RO"/>
              </w:rPr>
              <w:t>27.11.2026</w:t>
            </w:r>
            <w:r w:rsidR="00320CED">
              <w:rPr>
                <w:rFonts w:cstheme="minorHAnsi"/>
                <w:sz w:val="24"/>
                <w:szCs w:val="24"/>
                <w:lang w:val="ro-RO"/>
              </w:rPr>
              <w:t>,</w:t>
            </w:r>
            <w:r w:rsidRPr="00320CED">
              <w:rPr>
                <w:rFonts w:cstheme="minorHAnsi"/>
                <w:sz w:val="24"/>
                <w:szCs w:val="24"/>
                <w:lang w:val="ro-RO"/>
              </w:rPr>
              <w:t xml:space="preserve"> ora 10</w:t>
            </w:r>
            <w:r w:rsidR="00320CED">
              <w:rPr>
                <w:rFonts w:cstheme="minorHAnsi"/>
                <w:sz w:val="24"/>
                <w:szCs w:val="24"/>
                <w:lang w:val="ro-RO"/>
              </w:rPr>
              <w:t>.</w:t>
            </w:r>
            <w:r w:rsidRPr="00320CED">
              <w:rPr>
                <w:rFonts w:cstheme="minorHAnsi"/>
                <w:sz w:val="24"/>
                <w:szCs w:val="24"/>
                <w:lang w:val="ro-RO"/>
              </w:rPr>
              <w:t>00</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8.</w:t>
            </w:r>
          </w:p>
        </w:tc>
        <w:tc>
          <w:tcPr>
            <w:tcW w:w="4986"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Afișarea rezultatelor la proba scrisă</w:t>
            </w:r>
          </w:p>
        </w:tc>
        <w:tc>
          <w:tcPr>
            <w:tcW w:w="3084" w:type="dxa"/>
          </w:tcPr>
          <w:p w:rsidR="00DA59C5" w:rsidRPr="00320CED" w:rsidRDefault="00DA59C5" w:rsidP="00320CED">
            <w:pPr>
              <w:jc w:val="both"/>
              <w:rPr>
                <w:rFonts w:cstheme="minorHAnsi"/>
                <w:sz w:val="24"/>
                <w:szCs w:val="24"/>
                <w:lang w:val="ro-RO"/>
              </w:rPr>
            </w:pPr>
            <w:r w:rsidRPr="00320CED">
              <w:rPr>
                <w:rFonts w:cstheme="minorHAnsi"/>
                <w:sz w:val="24"/>
                <w:szCs w:val="24"/>
                <w:lang w:val="ro-RO"/>
              </w:rPr>
              <w:t>27.11.2026</w:t>
            </w:r>
            <w:r w:rsidR="00320CED">
              <w:rPr>
                <w:rFonts w:cstheme="minorHAnsi"/>
                <w:sz w:val="24"/>
                <w:szCs w:val="24"/>
                <w:lang w:val="ro-RO"/>
              </w:rPr>
              <w:t>,</w:t>
            </w:r>
            <w:r w:rsidRPr="00320CED">
              <w:rPr>
                <w:rFonts w:cstheme="minorHAnsi"/>
                <w:sz w:val="24"/>
                <w:szCs w:val="24"/>
                <w:lang w:val="ro-RO"/>
              </w:rPr>
              <w:t xml:space="preserve"> ora 14</w:t>
            </w:r>
            <w:r w:rsidR="00320CED">
              <w:rPr>
                <w:rFonts w:cstheme="minorHAnsi"/>
                <w:sz w:val="24"/>
                <w:szCs w:val="24"/>
                <w:lang w:val="ro-RO"/>
              </w:rPr>
              <w:t>.</w:t>
            </w:r>
            <w:r w:rsidRPr="00320CED">
              <w:rPr>
                <w:rFonts w:cstheme="minorHAnsi"/>
                <w:sz w:val="24"/>
                <w:szCs w:val="24"/>
                <w:lang w:val="ro-RO"/>
              </w:rPr>
              <w:t>00</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9.</w:t>
            </w:r>
          </w:p>
        </w:tc>
        <w:tc>
          <w:tcPr>
            <w:tcW w:w="4986"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Termen limită contestații la proba scrisă</w:t>
            </w:r>
          </w:p>
        </w:tc>
        <w:tc>
          <w:tcPr>
            <w:tcW w:w="3084" w:type="dxa"/>
          </w:tcPr>
          <w:p w:rsidR="00DA59C5" w:rsidRPr="00320CED" w:rsidRDefault="00DA59C5" w:rsidP="00320CED">
            <w:pPr>
              <w:jc w:val="both"/>
              <w:rPr>
                <w:rFonts w:cstheme="minorHAnsi"/>
                <w:sz w:val="24"/>
                <w:szCs w:val="24"/>
                <w:lang w:val="ro-RO"/>
              </w:rPr>
            </w:pPr>
            <w:r w:rsidRPr="00320CED">
              <w:rPr>
                <w:rFonts w:cstheme="minorHAnsi"/>
                <w:sz w:val="24"/>
                <w:szCs w:val="24"/>
                <w:lang w:val="ro-RO"/>
              </w:rPr>
              <w:t>02.12.2026</w:t>
            </w:r>
            <w:r w:rsidR="00320CED">
              <w:rPr>
                <w:rFonts w:cstheme="minorHAnsi"/>
                <w:sz w:val="24"/>
                <w:szCs w:val="24"/>
                <w:lang w:val="ro-RO"/>
              </w:rPr>
              <w:t>,</w:t>
            </w:r>
            <w:r w:rsidRPr="00320CED">
              <w:rPr>
                <w:rFonts w:cstheme="minorHAnsi"/>
                <w:sz w:val="24"/>
                <w:szCs w:val="24"/>
                <w:lang w:val="ro-RO"/>
              </w:rPr>
              <w:t xml:space="preserve"> ora 10</w:t>
            </w:r>
            <w:r w:rsidR="00320CED">
              <w:rPr>
                <w:rFonts w:cstheme="minorHAnsi"/>
                <w:sz w:val="24"/>
                <w:szCs w:val="24"/>
                <w:lang w:val="ro-RO"/>
              </w:rPr>
              <w:t>.</w:t>
            </w:r>
            <w:r w:rsidRPr="00320CED">
              <w:rPr>
                <w:rFonts w:cstheme="minorHAnsi"/>
                <w:sz w:val="24"/>
                <w:szCs w:val="24"/>
                <w:lang w:val="ro-RO"/>
              </w:rPr>
              <w:t>00</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10.</w:t>
            </w:r>
          </w:p>
        </w:tc>
        <w:tc>
          <w:tcPr>
            <w:tcW w:w="4986"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Afișarea rezultatelor la soluționarea contestațiilor la proba scrisă</w:t>
            </w:r>
          </w:p>
        </w:tc>
        <w:tc>
          <w:tcPr>
            <w:tcW w:w="3084" w:type="dxa"/>
          </w:tcPr>
          <w:p w:rsidR="00DA59C5" w:rsidRPr="00320CED" w:rsidRDefault="00DA59C5" w:rsidP="00320CED">
            <w:pPr>
              <w:jc w:val="both"/>
              <w:rPr>
                <w:rFonts w:cstheme="minorHAnsi"/>
                <w:sz w:val="24"/>
                <w:szCs w:val="24"/>
                <w:lang w:val="ro-RO"/>
              </w:rPr>
            </w:pPr>
            <w:r w:rsidRPr="00320CED">
              <w:rPr>
                <w:rFonts w:cstheme="minorHAnsi"/>
                <w:sz w:val="24"/>
                <w:szCs w:val="24"/>
                <w:lang w:val="ro-RO"/>
              </w:rPr>
              <w:t>02.12.2026</w:t>
            </w:r>
            <w:r w:rsidR="00320CED">
              <w:rPr>
                <w:rFonts w:cstheme="minorHAnsi"/>
                <w:sz w:val="24"/>
                <w:szCs w:val="24"/>
                <w:lang w:val="ro-RO"/>
              </w:rPr>
              <w:t>,</w:t>
            </w:r>
            <w:r w:rsidRPr="00320CED">
              <w:rPr>
                <w:rFonts w:cstheme="minorHAnsi"/>
                <w:sz w:val="24"/>
                <w:szCs w:val="24"/>
                <w:lang w:val="ro-RO"/>
              </w:rPr>
              <w:t xml:space="preserve"> ora 14</w:t>
            </w:r>
            <w:r w:rsidR="00320CED">
              <w:rPr>
                <w:rFonts w:cstheme="minorHAnsi"/>
                <w:sz w:val="24"/>
                <w:szCs w:val="24"/>
                <w:lang w:val="ro-RO"/>
              </w:rPr>
              <w:t>.</w:t>
            </w:r>
            <w:r w:rsidRPr="00320CED">
              <w:rPr>
                <w:rFonts w:cstheme="minorHAnsi"/>
                <w:sz w:val="24"/>
                <w:szCs w:val="24"/>
                <w:lang w:val="ro-RO"/>
              </w:rPr>
              <w:t>00</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11.</w:t>
            </w:r>
          </w:p>
        </w:tc>
        <w:tc>
          <w:tcPr>
            <w:tcW w:w="4986"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Interviul</w:t>
            </w:r>
          </w:p>
        </w:tc>
        <w:tc>
          <w:tcPr>
            <w:tcW w:w="3084" w:type="dxa"/>
          </w:tcPr>
          <w:p w:rsidR="00DA59C5" w:rsidRPr="00320CED" w:rsidRDefault="00DA59C5" w:rsidP="00320CED">
            <w:pPr>
              <w:jc w:val="both"/>
              <w:rPr>
                <w:rFonts w:cstheme="minorHAnsi"/>
                <w:sz w:val="24"/>
                <w:szCs w:val="24"/>
                <w:lang w:val="ro-RO"/>
              </w:rPr>
            </w:pPr>
            <w:r w:rsidRPr="00320CED">
              <w:rPr>
                <w:rFonts w:cstheme="minorHAnsi"/>
                <w:sz w:val="24"/>
                <w:szCs w:val="24"/>
                <w:lang w:val="ro-RO"/>
              </w:rPr>
              <w:t>03.12.2026</w:t>
            </w:r>
            <w:r w:rsidR="00320CED">
              <w:rPr>
                <w:rFonts w:cstheme="minorHAnsi"/>
                <w:sz w:val="24"/>
                <w:szCs w:val="24"/>
                <w:lang w:val="ro-RO"/>
              </w:rPr>
              <w:t>,</w:t>
            </w:r>
            <w:r w:rsidRPr="00320CED">
              <w:rPr>
                <w:rFonts w:cstheme="minorHAnsi"/>
                <w:sz w:val="24"/>
                <w:szCs w:val="24"/>
                <w:lang w:val="ro-RO"/>
              </w:rPr>
              <w:t xml:space="preserve"> ora 10</w:t>
            </w:r>
            <w:r w:rsidR="00320CED">
              <w:rPr>
                <w:rFonts w:cstheme="minorHAnsi"/>
                <w:sz w:val="24"/>
                <w:szCs w:val="24"/>
                <w:lang w:val="ro-RO"/>
              </w:rPr>
              <w:t>.</w:t>
            </w:r>
            <w:r w:rsidRPr="00320CED">
              <w:rPr>
                <w:rFonts w:cstheme="minorHAnsi"/>
                <w:sz w:val="24"/>
                <w:szCs w:val="24"/>
                <w:lang w:val="ro-RO"/>
              </w:rPr>
              <w:t>00</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12.</w:t>
            </w:r>
          </w:p>
        </w:tc>
        <w:tc>
          <w:tcPr>
            <w:tcW w:w="4986"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Afișarea rezultatelor la proba de interviu</w:t>
            </w:r>
          </w:p>
        </w:tc>
        <w:tc>
          <w:tcPr>
            <w:tcW w:w="3084" w:type="dxa"/>
          </w:tcPr>
          <w:p w:rsidR="00DA59C5" w:rsidRPr="00320CED" w:rsidRDefault="00DA59C5" w:rsidP="00320CED">
            <w:pPr>
              <w:jc w:val="both"/>
              <w:rPr>
                <w:rFonts w:cstheme="minorHAnsi"/>
                <w:sz w:val="24"/>
                <w:szCs w:val="24"/>
                <w:lang w:val="ro-RO"/>
              </w:rPr>
            </w:pPr>
            <w:r w:rsidRPr="00320CED">
              <w:rPr>
                <w:rFonts w:cstheme="minorHAnsi"/>
                <w:sz w:val="24"/>
                <w:szCs w:val="24"/>
                <w:lang w:val="ro-RO"/>
              </w:rPr>
              <w:t>03.12.2026</w:t>
            </w:r>
            <w:r w:rsidR="00320CED">
              <w:rPr>
                <w:rFonts w:cstheme="minorHAnsi"/>
                <w:sz w:val="24"/>
                <w:szCs w:val="24"/>
                <w:lang w:val="ro-RO"/>
              </w:rPr>
              <w:t>,</w:t>
            </w:r>
            <w:r w:rsidRPr="00320CED">
              <w:rPr>
                <w:rFonts w:cstheme="minorHAnsi"/>
                <w:sz w:val="24"/>
                <w:szCs w:val="24"/>
                <w:lang w:val="ro-RO"/>
              </w:rPr>
              <w:t xml:space="preserve"> ora 14</w:t>
            </w:r>
            <w:r w:rsidR="00320CED">
              <w:rPr>
                <w:rFonts w:cstheme="minorHAnsi"/>
                <w:sz w:val="24"/>
                <w:szCs w:val="24"/>
                <w:lang w:val="ro-RO"/>
              </w:rPr>
              <w:t>.</w:t>
            </w:r>
            <w:r w:rsidRPr="00320CED">
              <w:rPr>
                <w:rFonts w:cstheme="minorHAnsi"/>
                <w:sz w:val="24"/>
                <w:szCs w:val="24"/>
                <w:lang w:val="ro-RO"/>
              </w:rPr>
              <w:t>00</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13.</w:t>
            </w:r>
          </w:p>
        </w:tc>
        <w:tc>
          <w:tcPr>
            <w:tcW w:w="4986" w:type="dxa"/>
          </w:tcPr>
          <w:p w:rsidR="00DA59C5" w:rsidRPr="00320CED" w:rsidRDefault="00320CED" w:rsidP="00346F13">
            <w:pPr>
              <w:jc w:val="both"/>
              <w:rPr>
                <w:rFonts w:cstheme="minorHAnsi"/>
                <w:sz w:val="24"/>
                <w:szCs w:val="24"/>
                <w:lang w:val="ro-RO"/>
              </w:rPr>
            </w:pPr>
            <w:r>
              <w:rPr>
                <w:rFonts w:cstheme="minorHAnsi"/>
                <w:sz w:val="24"/>
                <w:szCs w:val="24"/>
                <w:lang w:val="ro-RO"/>
              </w:rPr>
              <w:t>Termen-</w:t>
            </w:r>
            <w:r w:rsidR="00DA59C5" w:rsidRPr="00320CED">
              <w:rPr>
                <w:rFonts w:cstheme="minorHAnsi"/>
                <w:sz w:val="24"/>
                <w:szCs w:val="24"/>
                <w:lang w:val="ro-RO"/>
              </w:rPr>
              <w:t>limită contestații la proba de interviu</w:t>
            </w:r>
          </w:p>
        </w:tc>
        <w:tc>
          <w:tcPr>
            <w:tcW w:w="3084" w:type="dxa"/>
          </w:tcPr>
          <w:p w:rsidR="00DA59C5" w:rsidRPr="00320CED" w:rsidRDefault="00DA59C5" w:rsidP="00320CED">
            <w:pPr>
              <w:jc w:val="both"/>
              <w:rPr>
                <w:rFonts w:cstheme="minorHAnsi"/>
                <w:sz w:val="24"/>
                <w:szCs w:val="24"/>
                <w:lang w:val="ro-RO"/>
              </w:rPr>
            </w:pPr>
            <w:r w:rsidRPr="00320CED">
              <w:rPr>
                <w:rFonts w:cstheme="minorHAnsi"/>
                <w:sz w:val="24"/>
                <w:szCs w:val="24"/>
                <w:lang w:val="ro-RO"/>
              </w:rPr>
              <w:t>04.12.2026</w:t>
            </w:r>
            <w:r w:rsidR="00320CED">
              <w:rPr>
                <w:rFonts w:cstheme="minorHAnsi"/>
                <w:sz w:val="24"/>
                <w:szCs w:val="24"/>
                <w:lang w:val="ro-RO"/>
              </w:rPr>
              <w:t>,</w:t>
            </w:r>
            <w:r w:rsidRPr="00320CED">
              <w:rPr>
                <w:rFonts w:cstheme="minorHAnsi"/>
                <w:sz w:val="24"/>
                <w:szCs w:val="24"/>
                <w:lang w:val="ro-RO"/>
              </w:rPr>
              <w:t xml:space="preserve"> ora 10</w:t>
            </w:r>
            <w:r w:rsidR="00320CED">
              <w:rPr>
                <w:rFonts w:cstheme="minorHAnsi"/>
                <w:sz w:val="24"/>
                <w:szCs w:val="24"/>
                <w:lang w:val="ro-RO"/>
              </w:rPr>
              <w:t>.</w:t>
            </w:r>
            <w:r w:rsidRPr="00320CED">
              <w:rPr>
                <w:rFonts w:cstheme="minorHAnsi"/>
                <w:sz w:val="24"/>
                <w:szCs w:val="24"/>
                <w:lang w:val="ro-RO"/>
              </w:rPr>
              <w:t>00</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14.</w:t>
            </w:r>
          </w:p>
        </w:tc>
        <w:tc>
          <w:tcPr>
            <w:tcW w:w="4986"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Afișarea rezultatelor la soluționarea contestațiilor la proba de interviu</w:t>
            </w:r>
          </w:p>
        </w:tc>
        <w:tc>
          <w:tcPr>
            <w:tcW w:w="3084" w:type="dxa"/>
          </w:tcPr>
          <w:p w:rsidR="00DA59C5" w:rsidRPr="00320CED" w:rsidRDefault="00DA59C5" w:rsidP="00320CED">
            <w:pPr>
              <w:jc w:val="both"/>
              <w:rPr>
                <w:rFonts w:cstheme="minorHAnsi"/>
                <w:sz w:val="24"/>
                <w:szCs w:val="24"/>
                <w:lang w:val="ro-RO"/>
              </w:rPr>
            </w:pPr>
            <w:r w:rsidRPr="00320CED">
              <w:rPr>
                <w:rFonts w:cstheme="minorHAnsi"/>
                <w:sz w:val="24"/>
                <w:szCs w:val="24"/>
                <w:lang w:val="ro-RO"/>
              </w:rPr>
              <w:t>04.12.2026</w:t>
            </w:r>
            <w:r w:rsidR="00320CED">
              <w:rPr>
                <w:rFonts w:cstheme="minorHAnsi"/>
                <w:sz w:val="24"/>
                <w:szCs w:val="24"/>
                <w:lang w:val="ro-RO"/>
              </w:rPr>
              <w:t>,</w:t>
            </w:r>
            <w:r w:rsidRPr="00320CED">
              <w:rPr>
                <w:rFonts w:cstheme="minorHAnsi"/>
                <w:sz w:val="24"/>
                <w:szCs w:val="24"/>
                <w:lang w:val="ro-RO"/>
              </w:rPr>
              <w:t xml:space="preserve"> ora 12</w:t>
            </w:r>
            <w:r w:rsidR="00320CED">
              <w:rPr>
                <w:rFonts w:cstheme="minorHAnsi"/>
                <w:sz w:val="24"/>
                <w:szCs w:val="24"/>
                <w:lang w:val="ro-RO"/>
              </w:rPr>
              <w:t>.</w:t>
            </w:r>
            <w:r w:rsidRPr="00320CED">
              <w:rPr>
                <w:rFonts w:cstheme="minorHAnsi"/>
                <w:sz w:val="24"/>
                <w:szCs w:val="24"/>
                <w:lang w:val="ro-RO"/>
              </w:rPr>
              <w:t>00</w:t>
            </w:r>
          </w:p>
        </w:tc>
      </w:tr>
      <w:tr w:rsidR="00DA59C5" w:rsidRPr="00320CED" w:rsidTr="00320CED">
        <w:tc>
          <w:tcPr>
            <w:tcW w:w="543"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lastRenderedPageBreak/>
              <w:t>15</w:t>
            </w:r>
          </w:p>
        </w:tc>
        <w:tc>
          <w:tcPr>
            <w:tcW w:w="4986" w:type="dxa"/>
          </w:tcPr>
          <w:p w:rsidR="00DA59C5" w:rsidRPr="00320CED" w:rsidRDefault="00DA59C5" w:rsidP="00346F13">
            <w:pPr>
              <w:jc w:val="both"/>
              <w:rPr>
                <w:rFonts w:cstheme="minorHAnsi"/>
                <w:sz w:val="24"/>
                <w:szCs w:val="24"/>
                <w:lang w:val="ro-RO"/>
              </w:rPr>
            </w:pPr>
            <w:r w:rsidRPr="00320CED">
              <w:rPr>
                <w:rFonts w:cstheme="minorHAnsi"/>
                <w:sz w:val="24"/>
                <w:szCs w:val="24"/>
                <w:lang w:val="ro-RO"/>
              </w:rPr>
              <w:t>Afișarea rezultatelor finale ale concursului</w:t>
            </w:r>
          </w:p>
        </w:tc>
        <w:tc>
          <w:tcPr>
            <w:tcW w:w="3084" w:type="dxa"/>
          </w:tcPr>
          <w:p w:rsidR="00DA59C5" w:rsidRPr="00320CED" w:rsidRDefault="00DA59C5" w:rsidP="00320CED">
            <w:pPr>
              <w:jc w:val="both"/>
              <w:rPr>
                <w:rFonts w:cstheme="minorHAnsi"/>
                <w:sz w:val="24"/>
                <w:szCs w:val="24"/>
                <w:lang w:val="ro-RO"/>
              </w:rPr>
            </w:pPr>
            <w:r w:rsidRPr="00320CED">
              <w:rPr>
                <w:rFonts w:cstheme="minorHAnsi"/>
                <w:sz w:val="24"/>
                <w:szCs w:val="24"/>
                <w:lang w:val="ro-RO"/>
              </w:rPr>
              <w:t>04.12.2026</w:t>
            </w:r>
            <w:r w:rsidR="00320CED">
              <w:rPr>
                <w:rFonts w:cstheme="minorHAnsi"/>
                <w:sz w:val="24"/>
                <w:szCs w:val="24"/>
                <w:lang w:val="ro-RO"/>
              </w:rPr>
              <w:t>,</w:t>
            </w:r>
            <w:r w:rsidRPr="00320CED">
              <w:rPr>
                <w:rFonts w:cstheme="minorHAnsi"/>
                <w:sz w:val="24"/>
                <w:szCs w:val="24"/>
                <w:lang w:val="ro-RO"/>
              </w:rPr>
              <w:t xml:space="preserve"> ora 14</w:t>
            </w:r>
            <w:r w:rsidR="00320CED">
              <w:rPr>
                <w:rFonts w:cstheme="minorHAnsi"/>
                <w:sz w:val="24"/>
                <w:szCs w:val="24"/>
                <w:lang w:val="ro-RO"/>
              </w:rPr>
              <w:t>.</w:t>
            </w:r>
            <w:r w:rsidRPr="00320CED">
              <w:rPr>
                <w:rFonts w:cstheme="minorHAnsi"/>
                <w:sz w:val="24"/>
                <w:szCs w:val="24"/>
                <w:lang w:val="ro-RO"/>
              </w:rPr>
              <w:t>00</w:t>
            </w:r>
          </w:p>
        </w:tc>
      </w:tr>
    </w:tbl>
    <w:p w:rsidR="00DA59C5" w:rsidRPr="00320CED" w:rsidRDefault="00DA59C5" w:rsidP="00DA59C5">
      <w:pPr>
        <w:jc w:val="both"/>
        <w:rPr>
          <w:rFonts w:cstheme="minorHAnsi"/>
          <w:sz w:val="24"/>
          <w:szCs w:val="24"/>
        </w:rPr>
      </w:pPr>
    </w:p>
    <w:p w:rsidR="00DA59C5" w:rsidRPr="00320CED" w:rsidRDefault="00DA59C5" w:rsidP="00320CED">
      <w:pPr>
        <w:ind w:firstLine="708"/>
        <w:jc w:val="both"/>
        <w:rPr>
          <w:rFonts w:cstheme="minorHAnsi"/>
          <w:sz w:val="24"/>
          <w:szCs w:val="24"/>
        </w:rPr>
      </w:pPr>
      <w:r w:rsidRPr="00320CED">
        <w:rPr>
          <w:rFonts w:cstheme="minorHAnsi"/>
          <w:sz w:val="24"/>
          <w:szCs w:val="24"/>
        </w:rPr>
        <w:t xml:space="preserve">Informații suplimentare se pot obține la </w:t>
      </w:r>
      <w:r w:rsidR="00320CED">
        <w:rPr>
          <w:rFonts w:cstheme="minorHAnsi"/>
          <w:sz w:val="24"/>
          <w:szCs w:val="24"/>
        </w:rPr>
        <w:t>numărul de telefon</w:t>
      </w:r>
      <w:r w:rsidRPr="00320CED">
        <w:rPr>
          <w:rFonts w:cstheme="minorHAnsi"/>
          <w:sz w:val="24"/>
          <w:szCs w:val="24"/>
        </w:rPr>
        <w:t xml:space="preserve"> 0746</w:t>
      </w:r>
      <w:r w:rsidR="00320CED">
        <w:rPr>
          <w:rFonts w:cstheme="minorHAnsi"/>
          <w:sz w:val="24"/>
          <w:szCs w:val="24"/>
        </w:rPr>
        <w:t>.</w:t>
      </w:r>
      <w:r w:rsidRPr="00320CED">
        <w:rPr>
          <w:rFonts w:cstheme="minorHAnsi"/>
          <w:sz w:val="24"/>
          <w:szCs w:val="24"/>
        </w:rPr>
        <w:t>188</w:t>
      </w:r>
      <w:r w:rsidR="00320CED">
        <w:rPr>
          <w:rFonts w:cstheme="minorHAnsi"/>
          <w:sz w:val="24"/>
          <w:szCs w:val="24"/>
        </w:rPr>
        <w:t>.</w:t>
      </w:r>
      <w:r w:rsidRPr="00320CED">
        <w:rPr>
          <w:rFonts w:cstheme="minorHAnsi"/>
          <w:sz w:val="24"/>
          <w:szCs w:val="24"/>
        </w:rPr>
        <w:t xml:space="preserve">757, adresa de e-mail: comunaatid@yahoo.com, persoana de contact: Máthé Szilárd, </w:t>
      </w:r>
      <w:r w:rsidR="00320CED" w:rsidRPr="00320CED">
        <w:rPr>
          <w:rFonts w:cstheme="minorHAnsi"/>
          <w:sz w:val="24"/>
          <w:szCs w:val="24"/>
        </w:rPr>
        <w:t xml:space="preserve">Compartimentul </w:t>
      </w:r>
      <w:r w:rsidR="00320CED">
        <w:rPr>
          <w:rFonts w:cstheme="minorHAnsi"/>
          <w:sz w:val="24"/>
          <w:szCs w:val="24"/>
        </w:rPr>
        <w:t>d</w:t>
      </w:r>
      <w:r w:rsidR="00320CED" w:rsidRPr="00320CED">
        <w:rPr>
          <w:rFonts w:cstheme="minorHAnsi"/>
          <w:sz w:val="24"/>
          <w:szCs w:val="24"/>
        </w:rPr>
        <w:t>e Asistență Socială.</w:t>
      </w:r>
    </w:p>
    <w:p w:rsidR="00DA59C5" w:rsidRPr="00320CED" w:rsidRDefault="00DA59C5" w:rsidP="00D531EA">
      <w:pPr>
        <w:ind w:left="720" w:firstLine="720"/>
        <w:rPr>
          <w:rFonts w:cstheme="minorHAnsi"/>
          <w:sz w:val="24"/>
          <w:szCs w:val="24"/>
        </w:rPr>
      </w:pPr>
    </w:p>
    <w:p w:rsidR="00B21627" w:rsidRPr="00320CED" w:rsidRDefault="00D531EA" w:rsidP="00B21627">
      <w:pPr>
        <w:shd w:val="clear" w:color="auto" w:fill="FFFFFF"/>
        <w:spacing w:after="0" w:line="345" w:lineRule="atLeast"/>
        <w:jc w:val="center"/>
        <w:rPr>
          <w:rFonts w:eastAsia="Times New Roman" w:cstheme="minorHAnsi"/>
          <w:color w:val="444444"/>
          <w:sz w:val="24"/>
          <w:szCs w:val="24"/>
          <w:lang w:eastAsia="ro-RO"/>
        </w:rPr>
      </w:pPr>
      <w:r w:rsidRPr="00320CED">
        <w:rPr>
          <w:rFonts w:eastAsia="Times New Roman" w:cstheme="minorHAnsi"/>
          <w:color w:val="444444"/>
          <w:sz w:val="24"/>
          <w:szCs w:val="24"/>
          <w:lang w:eastAsia="ro-RO"/>
        </w:rPr>
        <w:t>Primar</w:t>
      </w:r>
    </w:p>
    <w:p w:rsidR="00D531EA" w:rsidRPr="00320CED" w:rsidRDefault="00D531EA" w:rsidP="00B21627">
      <w:pPr>
        <w:shd w:val="clear" w:color="auto" w:fill="FFFFFF"/>
        <w:spacing w:after="0" w:line="345" w:lineRule="atLeast"/>
        <w:jc w:val="center"/>
        <w:rPr>
          <w:rFonts w:eastAsia="Times New Roman" w:cstheme="minorHAnsi"/>
          <w:color w:val="444444"/>
          <w:sz w:val="24"/>
          <w:szCs w:val="24"/>
          <w:lang w:eastAsia="ro-RO"/>
        </w:rPr>
      </w:pPr>
      <w:r w:rsidRPr="00320CED">
        <w:rPr>
          <w:rFonts w:eastAsia="Times New Roman" w:cstheme="minorHAnsi"/>
          <w:color w:val="444444"/>
          <w:sz w:val="24"/>
          <w:szCs w:val="24"/>
          <w:lang w:eastAsia="ro-RO"/>
        </w:rPr>
        <w:t>Lorinczi Pal</w:t>
      </w:r>
    </w:p>
    <w:p w:rsidR="00320CED" w:rsidRPr="00320CED" w:rsidRDefault="00320CED">
      <w:pPr>
        <w:shd w:val="clear" w:color="auto" w:fill="FFFFFF"/>
        <w:spacing w:after="0" w:line="345" w:lineRule="atLeast"/>
        <w:jc w:val="center"/>
        <w:rPr>
          <w:rFonts w:eastAsia="Times New Roman" w:cstheme="minorHAnsi"/>
          <w:color w:val="444444"/>
          <w:sz w:val="24"/>
          <w:szCs w:val="24"/>
          <w:lang w:eastAsia="ro-RO"/>
        </w:rPr>
      </w:pPr>
    </w:p>
    <w:sectPr w:rsidR="00320CED" w:rsidRPr="00320CED" w:rsidSect="00613F47">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202D" w:rsidRDefault="00F9202D" w:rsidP="00B21627">
      <w:pPr>
        <w:spacing w:after="0" w:line="240" w:lineRule="auto"/>
      </w:pPr>
      <w:r>
        <w:separator/>
      </w:r>
    </w:p>
  </w:endnote>
  <w:endnote w:type="continuationSeparator" w:id="0">
    <w:p w:rsidR="00F9202D" w:rsidRDefault="00F9202D" w:rsidP="00B2162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87B" w:rsidRDefault="00F2187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87B" w:rsidRDefault="00F2187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87B" w:rsidRDefault="00F2187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202D" w:rsidRDefault="00F9202D" w:rsidP="00B21627">
      <w:pPr>
        <w:spacing w:after="0" w:line="240" w:lineRule="auto"/>
      </w:pPr>
      <w:r>
        <w:separator/>
      </w:r>
    </w:p>
  </w:footnote>
  <w:footnote w:type="continuationSeparator" w:id="0">
    <w:p w:rsidR="00F9202D" w:rsidRDefault="00F9202D" w:rsidP="00B2162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87B" w:rsidRDefault="00F2187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627" w:rsidRDefault="00B21627">
    <w:pPr>
      <w:pStyle w:val="Header"/>
    </w:pP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187B" w:rsidRDefault="00F2187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986E22"/>
    <w:multiLevelType w:val="hybridMultilevel"/>
    <w:tmpl w:val="BB5647F0"/>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Courier New" w:hint="default"/>
      </w:rPr>
    </w:lvl>
    <w:lvl w:ilvl="8" w:tplc="040E0005">
      <w:start w:val="1"/>
      <w:numFmt w:val="bullet"/>
      <w:lvlText w:val=""/>
      <w:lvlJc w:val="left"/>
      <w:pPr>
        <w:ind w:left="6480" w:hanging="360"/>
      </w:pPr>
      <w:rPr>
        <w:rFonts w:ascii="Wingdings" w:hAnsi="Wingdings" w:hint="default"/>
      </w:rPr>
    </w:lvl>
  </w:abstractNum>
  <w:abstractNum w:abstractNumId="1">
    <w:nsid w:val="1CD121B9"/>
    <w:multiLevelType w:val="hybridMultilevel"/>
    <w:tmpl w:val="8A2A10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56B26EE"/>
    <w:multiLevelType w:val="hybridMultilevel"/>
    <w:tmpl w:val="41CEDAC0"/>
    <w:lvl w:ilvl="0" w:tplc="51B8908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37F7FB3"/>
    <w:multiLevelType w:val="hybridMultilevel"/>
    <w:tmpl w:val="948C37D2"/>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num w:numId="1">
    <w:abstractNumId w:val="2"/>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footnotePr>
    <w:footnote w:id="-1"/>
    <w:footnote w:id="0"/>
  </w:footnotePr>
  <w:endnotePr>
    <w:endnote w:id="-1"/>
    <w:endnote w:id="0"/>
  </w:endnotePr>
  <w:compat/>
  <w:rsids>
    <w:rsidRoot w:val="00B21627"/>
    <w:rsid w:val="000B3AE6"/>
    <w:rsid w:val="00114220"/>
    <w:rsid w:val="00185D82"/>
    <w:rsid w:val="001D07A2"/>
    <w:rsid w:val="00320CED"/>
    <w:rsid w:val="00381AED"/>
    <w:rsid w:val="00401F35"/>
    <w:rsid w:val="00461B5F"/>
    <w:rsid w:val="0048425C"/>
    <w:rsid w:val="004A01F4"/>
    <w:rsid w:val="005C21C5"/>
    <w:rsid w:val="005D5B7F"/>
    <w:rsid w:val="005F6AE4"/>
    <w:rsid w:val="00613F47"/>
    <w:rsid w:val="0066734E"/>
    <w:rsid w:val="007A7895"/>
    <w:rsid w:val="00822ACC"/>
    <w:rsid w:val="008D4782"/>
    <w:rsid w:val="00966358"/>
    <w:rsid w:val="009F0D0D"/>
    <w:rsid w:val="00A03534"/>
    <w:rsid w:val="00A55AE1"/>
    <w:rsid w:val="00A64AF6"/>
    <w:rsid w:val="00B21627"/>
    <w:rsid w:val="00B41AA3"/>
    <w:rsid w:val="00D531EA"/>
    <w:rsid w:val="00DA59C5"/>
    <w:rsid w:val="00DC0354"/>
    <w:rsid w:val="00E24B03"/>
    <w:rsid w:val="00EF7668"/>
    <w:rsid w:val="00F2187B"/>
    <w:rsid w:val="00F9202D"/>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3F4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5def">
    <w:name w:val="l5def"/>
    <w:basedOn w:val="DefaultParagraphFont"/>
    <w:rsid w:val="00B21627"/>
  </w:style>
  <w:style w:type="character" w:styleId="Hyperlink">
    <w:name w:val="Hyperlink"/>
    <w:basedOn w:val="DefaultParagraphFont"/>
    <w:uiPriority w:val="99"/>
    <w:semiHidden/>
    <w:unhideWhenUsed/>
    <w:rsid w:val="00B21627"/>
    <w:rPr>
      <w:color w:val="0000FF"/>
      <w:u w:val="single"/>
    </w:rPr>
  </w:style>
  <w:style w:type="paragraph" w:styleId="Header">
    <w:name w:val="header"/>
    <w:basedOn w:val="Normal"/>
    <w:link w:val="HeaderChar"/>
    <w:uiPriority w:val="99"/>
    <w:unhideWhenUsed/>
    <w:rsid w:val="00B21627"/>
    <w:pPr>
      <w:tabs>
        <w:tab w:val="center" w:pos="4536"/>
        <w:tab w:val="right" w:pos="9072"/>
      </w:tabs>
      <w:spacing w:after="0" w:line="240" w:lineRule="auto"/>
    </w:pPr>
  </w:style>
  <w:style w:type="character" w:customStyle="1" w:styleId="HeaderChar">
    <w:name w:val="Header Char"/>
    <w:basedOn w:val="DefaultParagraphFont"/>
    <w:link w:val="Header"/>
    <w:uiPriority w:val="99"/>
    <w:rsid w:val="00B21627"/>
  </w:style>
  <w:style w:type="paragraph" w:styleId="Footer">
    <w:name w:val="footer"/>
    <w:basedOn w:val="Normal"/>
    <w:link w:val="FooterChar"/>
    <w:uiPriority w:val="99"/>
    <w:unhideWhenUsed/>
    <w:rsid w:val="00B21627"/>
    <w:pPr>
      <w:tabs>
        <w:tab w:val="center" w:pos="4536"/>
        <w:tab w:val="right" w:pos="9072"/>
      </w:tabs>
      <w:spacing w:after="0" w:line="240" w:lineRule="auto"/>
    </w:pPr>
  </w:style>
  <w:style w:type="character" w:customStyle="1" w:styleId="FooterChar">
    <w:name w:val="Footer Char"/>
    <w:basedOn w:val="DefaultParagraphFont"/>
    <w:link w:val="Footer"/>
    <w:uiPriority w:val="99"/>
    <w:rsid w:val="00B21627"/>
  </w:style>
  <w:style w:type="paragraph" w:styleId="ListParagraph">
    <w:name w:val="List Paragraph"/>
    <w:basedOn w:val="Normal"/>
    <w:uiPriority w:val="34"/>
    <w:qFormat/>
    <w:rsid w:val="00D531EA"/>
    <w:pPr>
      <w:suppressAutoHyphens/>
      <w:spacing w:after="0" w:line="240" w:lineRule="auto"/>
      <w:ind w:left="720"/>
      <w:contextualSpacing/>
    </w:pPr>
    <w:rPr>
      <w:rFonts w:ascii="Times New Roman" w:eastAsia="Times New Roman" w:hAnsi="Times New Roman" w:cs="Times New Roman"/>
      <w:sz w:val="24"/>
      <w:szCs w:val="24"/>
      <w:lang w:val="hu-HU" w:eastAsia="zh-CN"/>
    </w:rPr>
  </w:style>
  <w:style w:type="table" w:styleId="TableGrid">
    <w:name w:val="Table Grid"/>
    <w:basedOn w:val="TableNormal"/>
    <w:uiPriority w:val="39"/>
    <w:rsid w:val="00D531EA"/>
    <w:pPr>
      <w:spacing w:after="0" w:line="240" w:lineRule="auto"/>
    </w:pPr>
    <w:rPr>
      <w:kern w:val="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85D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D8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56045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2087</Words>
  <Characters>12107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14166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Edi Home</cp:lastModifiedBy>
  <cp:revision>11</cp:revision>
  <cp:lastPrinted>2026-10-05T07:29:00Z</cp:lastPrinted>
  <dcterms:created xsi:type="dcterms:W3CDTF">2026-10-05T06:12:00Z</dcterms:created>
  <dcterms:modified xsi:type="dcterms:W3CDTF">2026-11-04T07:30:00Z</dcterms:modified>
</cp:coreProperties>
</file>