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CE6" w:rsidRPr="0077316F" w:rsidRDefault="00426CE6"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426CE6" w:rsidRPr="0077316F" w:rsidRDefault="00426CE6" w:rsidP="00E356CE">
      <w:pPr>
        <w:jc w:val="center"/>
        <w:rPr>
          <w:rFonts w:ascii="Times New Roman" w:hAnsi="Times New Roman"/>
          <w:b/>
          <w:sz w:val="28"/>
          <w:szCs w:val="28"/>
          <w:lang w:val="ro-RO"/>
        </w:rPr>
      </w:pPr>
    </w:p>
    <w:p w:rsidR="00426CE6" w:rsidRPr="0077316F" w:rsidRDefault="00426CE6" w:rsidP="00E356CE">
      <w:pPr>
        <w:ind w:firstLine="720"/>
        <w:jc w:val="both"/>
        <w:rPr>
          <w:rFonts w:ascii="Times New Roman" w:hAnsi="Times New Roman"/>
          <w:b/>
          <w:sz w:val="28"/>
          <w:szCs w:val="28"/>
          <w:lang w:val="ro-RO"/>
        </w:rPr>
      </w:pPr>
    </w:p>
    <w:p w:rsidR="00426CE6" w:rsidRPr="0077316F" w:rsidRDefault="00426CE6" w:rsidP="00E356CE">
      <w:pPr>
        <w:ind w:firstLine="720"/>
        <w:jc w:val="both"/>
        <w:rPr>
          <w:rFonts w:ascii="Times New Roman" w:hAnsi="Times New Roman"/>
          <w:b/>
          <w:sz w:val="28"/>
          <w:szCs w:val="28"/>
          <w:lang w:val="ro-RO"/>
        </w:rPr>
      </w:pPr>
    </w:p>
    <w:p w:rsidR="00426CE6" w:rsidRPr="0077316F" w:rsidRDefault="00426CE6"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7D618E">
        <w:rPr>
          <w:rFonts w:ascii="TimesNewRomanPSMT" w:hAnsi="TimesNewRomanPSMT" w:cs="TimesNewRomanPSMT"/>
          <w:noProof/>
          <w:sz w:val="28"/>
          <w:szCs w:val="28"/>
          <w:lang w:val="ro-RO"/>
        </w:rPr>
        <w:t>LICEUL TEHNOLOGIC JIDVEI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7D618E">
        <w:rPr>
          <w:rFonts w:ascii="TimesNewRomanPSMT" w:hAnsi="TimesNewRomanPSMT" w:cs="TimesNewRomanPSMT"/>
          <w:noProof/>
          <w:sz w:val="28"/>
          <w:szCs w:val="28"/>
          <w:lang w:val="ro-RO"/>
        </w:rPr>
        <w:t>Loc. Jidvei, str. Perilor, nr. 19, jud. Alba</w:t>
      </w:r>
      <w:r w:rsidRPr="0077316F">
        <w:rPr>
          <w:rFonts w:ascii="TimesNewRomanPSMT" w:hAnsi="TimesNewRomanPSMT" w:cs="TimesNewRomanPSMT"/>
          <w:sz w:val="28"/>
          <w:szCs w:val="28"/>
          <w:lang w:val="ro-RO"/>
        </w:rPr>
        <w:t xml:space="preserve">, C.U.I.: </w:t>
      </w:r>
      <w:r w:rsidRPr="007D618E">
        <w:rPr>
          <w:rFonts w:ascii="TimesNewRomanPSMT" w:hAnsi="TimesNewRomanPSMT" w:cs="TimesNewRomanPSMT"/>
          <w:noProof/>
          <w:sz w:val="28"/>
          <w:szCs w:val="28"/>
          <w:lang w:val="ro-RO"/>
        </w:rPr>
        <w:t>10478976</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426CE6" w:rsidRPr="0077316F" w:rsidRDefault="00426CE6" w:rsidP="00E356CE">
      <w:pPr>
        <w:ind w:firstLine="720"/>
        <w:jc w:val="both"/>
        <w:rPr>
          <w:rFonts w:ascii="Times New Roman" w:hAnsi="Times New Roman"/>
          <w:sz w:val="28"/>
          <w:szCs w:val="28"/>
          <w:lang w:val="ro-RO"/>
        </w:rPr>
      </w:pPr>
    </w:p>
    <w:p w:rsidR="00426CE6" w:rsidRPr="0077316F" w:rsidRDefault="00426CE6"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7D618E">
        <w:rPr>
          <w:rFonts w:ascii="Times New Roman" w:hAnsi="Times New Roman"/>
          <w:noProof/>
          <w:sz w:val="28"/>
          <w:szCs w:val="28"/>
          <w:u w:val="single"/>
          <w:lang w:val="ro-RO"/>
        </w:rPr>
        <w:t>executie</w:t>
      </w:r>
    </w:p>
    <w:p w:rsidR="00426CE6" w:rsidRDefault="00426CE6"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7D618E">
        <w:rPr>
          <w:rFonts w:ascii="Times New Roman" w:hAnsi="Times New Roman"/>
          <w:noProof/>
          <w:sz w:val="28"/>
          <w:szCs w:val="28"/>
          <w:lang w:val="ro-RO"/>
        </w:rPr>
        <w:t>SECRETAR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7D618E">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7D618E">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7D618E">
        <w:rPr>
          <w:rFonts w:ascii="Times New Roman" w:hAnsi="Times New Roman"/>
          <w:noProof/>
          <w:sz w:val="28"/>
          <w:szCs w:val="28"/>
          <w:u w:val="single"/>
          <w:lang w:val="ro-RO"/>
        </w:rPr>
        <w:t>DIDACTIC AUXILIAR</w:t>
      </w:r>
      <w:r>
        <w:rPr>
          <w:rFonts w:ascii="Times New Roman" w:hAnsi="Times New Roman"/>
          <w:sz w:val="28"/>
          <w:szCs w:val="28"/>
          <w:u w:val="single"/>
          <w:lang w:val="ro-RO"/>
        </w:rPr>
        <w:t xml:space="preserve"> </w:t>
      </w:r>
    </w:p>
    <w:p w:rsidR="00426CE6" w:rsidRPr="0077316F" w:rsidRDefault="00426CE6"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7D618E">
        <w:rPr>
          <w:rFonts w:ascii="Times New Roman" w:hAnsi="Times New Roman"/>
          <w:noProof/>
          <w:sz w:val="28"/>
          <w:szCs w:val="28"/>
          <w:lang w:val="ro-RO"/>
        </w:rPr>
        <w:t>I</w:t>
      </w:r>
    </w:p>
    <w:p w:rsidR="00426CE6" w:rsidRDefault="00426CE6"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7D618E">
        <w:rPr>
          <w:rFonts w:ascii="Times New Roman" w:hAnsi="Times New Roman"/>
          <w:noProof/>
          <w:sz w:val="28"/>
          <w:szCs w:val="28"/>
          <w:lang w:val="ro-RO"/>
        </w:rPr>
        <w:t>0.5</w:t>
      </w:r>
    </w:p>
    <w:p w:rsidR="00426CE6" w:rsidRDefault="00426CE6"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7D618E">
        <w:rPr>
          <w:rFonts w:ascii="Times New Roman" w:hAnsi="Times New Roman"/>
          <w:noProof/>
          <w:sz w:val="28"/>
          <w:szCs w:val="28"/>
          <w:lang w:val="ro-RO"/>
        </w:rPr>
        <w:t>4 ore</w:t>
      </w:r>
      <w:r>
        <w:rPr>
          <w:rFonts w:ascii="Times New Roman" w:hAnsi="Times New Roman"/>
          <w:sz w:val="28"/>
          <w:szCs w:val="28"/>
          <w:lang w:val="ro-RO"/>
        </w:rPr>
        <w:t xml:space="preserve"> </w:t>
      </w:r>
    </w:p>
    <w:p w:rsidR="00426CE6" w:rsidRDefault="00426CE6" w:rsidP="00E356CE">
      <w:pPr>
        <w:rPr>
          <w:rFonts w:ascii="Times New Roman" w:hAnsi="Times New Roman"/>
          <w:sz w:val="28"/>
          <w:szCs w:val="28"/>
          <w:lang w:val="ro-RO"/>
        </w:rPr>
      </w:pPr>
      <w:r>
        <w:rPr>
          <w:rFonts w:ascii="Times New Roman" w:hAnsi="Times New Roman"/>
          <w:sz w:val="28"/>
          <w:szCs w:val="28"/>
          <w:lang w:val="ro-RO"/>
        </w:rPr>
        <w:t>6. Vechimea in munca:</w:t>
      </w:r>
      <w:r w:rsidRPr="007D618E">
        <w:rPr>
          <w:rFonts w:ascii="Times New Roman" w:hAnsi="Times New Roman"/>
          <w:noProof/>
          <w:sz w:val="28"/>
          <w:szCs w:val="28"/>
          <w:lang w:val="ro-RO"/>
        </w:rPr>
        <w:t>3 ANI</w:t>
      </w:r>
    </w:p>
    <w:p w:rsidR="00426CE6" w:rsidRDefault="00426CE6"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7D618E">
        <w:rPr>
          <w:rFonts w:ascii="Times New Roman" w:hAnsi="Times New Roman"/>
          <w:noProof/>
          <w:sz w:val="28"/>
          <w:szCs w:val="28"/>
          <w:lang w:val="ro-RO"/>
        </w:rPr>
        <w:t>SUPERIOARE</w:t>
      </w:r>
    </w:p>
    <w:p w:rsidR="00426CE6" w:rsidRPr="0077316F" w:rsidRDefault="00426CE6" w:rsidP="00E356CE">
      <w:pPr>
        <w:rPr>
          <w:rFonts w:ascii="Times New Roman" w:hAnsi="Times New Roman"/>
          <w:sz w:val="28"/>
          <w:szCs w:val="28"/>
          <w:lang w:val="ro-RO"/>
        </w:rPr>
      </w:pPr>
    </w:p>
    <w:p w:rsidR="00426CE6" w:rsidRDefault="00426CE6"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7D618E">
        <w:rPr>
          <w:rFonts w:ascii="Times New Roman" w:hAnsi="Times New Roman"/>
          <w:noProof/>
          <w:sz w:val="28"/>
          <w:szCs w:val="28"/>
          <w:lang w:val="ro-RO"/>
        </w:rPr>
        <w:t>Loc. Jidvei, str. Perilor, nr. 19, jud. Alba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7D618E">
        <w:rPr>
          <w:rFonts w:ascii="Times New Roman" w:hAnsi="Times New Roman"/>
          <w:noProof/>
          <w:sz w:val="28"/>
          <w:szCs w:val="28"/>
          <w:lang w:val="ro-RO"/>
        </w:rPr>
        <w:t>STAN CARMEN</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7D618E">
        <w:rPr>
          <w:rFonts w:ascii="Times New Roman" w:hAnsi="Times New Roman"/>
          <w:noProof/>
          <w:sz w:val="28"/>
          <w:szCs w:val="28"/>
          <w:lang w:val="ro-RO"/>
        </w:rPr>
        <w:t>lt.jidvei@isjalba.ro</w:t>
      </w:r>
    </w:p>
    <w:p w:rsidR="00426CE6" w:rsidRDefault="00426CE6"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sidR="003E55FF">
        <w:rPr>
          <w:rFonts w:ascii="Times New Roman" w:hAnsi="Times New Roman"/>
          <w:sz w:val="28"/>
          <w:szCs w:val="28"/>
          <w:lang w:val="ro-RO"/>
        </w:rPr>
        <w:t>: 04</w:t>
      </w:r>
      <w:r>
        <w:rPr>
          <w:rFonts w:ascii="Times New Roman" w:hAnsi="Times New Roman"/>
          <w:sz w:val="28"/>
          <w:szCs w:val="28"/>
          <w:lang w:val="ro-RO"/>
        </w:rPr>
        <w:t>/</w:t>
      </w:r>
      <w:r>
        <w:rPr>
          <w:rFonts w:ascii="Times New Roman" w:hAnsi="Times New Roman"/>
          <w:noProof/>
          <w:sz w:val="28"/>
          <w:szCs w:val="28"/>
          <w:lang w:val="ro-RO"/>
        </w:rPr>
        <w:t>11/</w:t>
      </w:r>
      <w:r w:rsidRPr="007D618E">
        <w:rPr>
          <w:rFonts w:ascii="Times New Roman" w:hAnsi="Times New Roman"/>
          <w:noProof/>
          <w:sz w:val="28"/>
          <w:szCs w:val="28"/>
          <w:lang w:val="ro-RO"/>
        </w:rPr>
        <w:t>2026</w:t>
      </w:r>
      <w:r>
        <w:rPr>
          <w:rFonts w:ascii="Times New Roman" w:hAnsi="Times New Roman"/>
          <w:noProof/>
          <w:sz w:val="28"/>
          <w:szCs w:val="28"/>
          <w:lang w:val="ro-RO"/>
        </w:rPr>
        <w:t>.</w:t>
      </w:r>
    </w:p>
    <w:p w:rsidR="00426CE6" w:rsidRDefault="00426CE6" w:rsidP="00E356CE">
      <w:pPr>
        <w:jc w:val="both"/>
        <w:rPr>
          <w:rFonts w:ascii="Times New Roman" w:hAnsi="Times New Roman"/>
          <w:noProof/>
          <w:sz w:val="28"/>
          <w:szCs w:val="28"/>
          <w:lang w:val="ro-RO"/>
        </w:rPr>
      </w:pPr>
    </w:p>
    <w:p w:rsidR="00426CE6" w:rsidRPr="00426CE6" w:rsidRDefault="00426CE6" w:rsidP="00426CE6">
      <w:pPr>
        <w:spacing w:line="276" w:lineRule="auto"/>
        <w:ind w:left="360"/>
        <w:jc w:val="both"/>
        <w:rPr>
          <w:rFonts w:ascii="Times New Roman" w:eastAsiaTheme="minorHAnsi" w:hAnsi="Times New Roman"/>
          <w:b/>
          <w:sz w:val="28"/>
          <w:szCs w:val="28"/>
          <w:lang w:val="pt-BR"/>
        </w:rPr>
      </w:pPr>
      <w:r w:rsidRPr="00426CE6">
        <w:rPr>
          <w:rFonts w:ascii="Times New Roman" w:hAnsi="Times New Roman"/>
          <w:b/>
          <w:iCs/>
          <w:color w:val="000000"/>
          <w:sz w:val="28"/>
          <w:szCs w:val="28"/>
          <w:lang w:val="pt-BR"/>
        </w:rPr>
        <w:t>Documentele solicitate candidaţilor pentru întocmirea dosarului de concurs sunt următoarele:</w:t>
      </w:r>
    </w:p>
    <w:p w:rsidR="00426CE6" w:rsidRPr="00426CE6" w:rsidRDefault="00426CE6" w:rsidP="00426CE6">
      <w:pPr>
        <w:spacing w:line="276" w:lineRule="auto"/>
        <w:ind w:firstLine="567"/>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a) formular de înscriere la concurs, conform modelului prevăzut la anexa nr.2 din HG 1336/2022;</w:t>
      </w:r>
    </w:p>
    <w:p w:rsidR="00426CE6" w:rsidRPr="00426CE6" w:rsidRDefault="00426CE6" w:rsidP="00426CE6">
      <w:pPr>
        <w:spacing w:line="276" w:lineRule="auto"/>
        <w:ind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t>b) copia actului de identitate sau orice alt document care atestă identitatea, potrivit legii, aflate în termen de valabilitate;</w:t>
      </w:r>
    </w:p>
    <w:p w:rsidR="00426CE6" w:rsidRPr="00426CE6" w:rsidRDefault="00426CE6" w:rsidP="00426CE6">
      <w:pPr>
        <w:spacing w:line="276" w:lineRule="auto"/>
        <w:ind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t>c) copia certificatului de căsătorie sau a altui document prin care s-a realizat schimbarea de nume, după caz;</w:t>
      </w:r>
    </w:p>
    <w:p w:rsidR="00426CE6" w:rsidRPr="00426CE6" w:rsidRDefault="00426CE6" w:rsidP="00426CE6">
      <w:pPr>
        <w:spacing w:line="276" w:lineRule="auto"/>
        <w:ind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t>d) copiile documentelor care să ateste nivelul studiilor şi ale altor acte care atestă efectuarea unor specializări, precum şi copiile documentelor care atestă îndeplinirea condiţiilor specifice ale postului solicitate de autoritatea sau instituţia publică;</w:t>
      </w:r>
    </w:p>
    <w:p w:rsidR="00426CE6" w:rsidRPr="00426CE6" w:rsidRDefault="00426CE6" w:rsidP="00426CE6">
      <w:pPr>
        <w:spacing w:line="276" w:lineRule="auto"/>
        <w:ind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t>e) copia carnetului de muncă, a adeverinței eliberate de angajator pentru perioada lucrată, care să ateste vechimea în muncă şi în specialitatea studiilor solicitate pentru ocuparea postului, daca este cazul;</w:t>
      </w:r>
    </w:p>
    <w:p w:rsidR="00426CE6" w:rsidRPr="00426CE6" w:rsidRDefault="00426CE6" w:rsidP="00426CE6">
      <w:pPr>
        <w:spacing w:line="276" w:lineRule="auto"/>
        <w:ind w:right="-46"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t>f) certificate de cazier judiciar sau, după caz, extrasul de pe cazierul judiciar;</w:t>
      </w:r>
    </w:p>
    <w:p w:rsidR="00426CE6" w:rsidRPr="00426CE6" w:rsidRDefault="00426CE6" w:rsidP="00426CE6">
      <w:pPr>
        <w:spacing w:line="276" w:lineRule="auto"/>
        <w:ind w:right="-46"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lastRenderedPageBreak/>
        <w:t>g) adeverinţă medicală care să ateste starea de sănătate corespunzătoare eliberată de către medicul de familie al candidatului sau de către unităţile sanitare abilitate cu cel mult 6 luni anterior derulării concursului;</w:t>
      </w:r>
    </w:p>
    <w:p w:rsidR="00426CE6" w:rsidRPr="00426CE6" w:rsidRDefault="00426CE6" w:rsidP="00426CE6">
      <w:pPr>
        <w:spacing w:line="276" w:lineRule="auto"/>
        <w:ind w:right="-46" w:firstLine="567"/>
        <w:jc w:val="both"/>
        <w:rPr>
          <w:rFonts w:ascii="Times New Roman" w:hAnsi="Times New Roman"/>
          <w:color w:val="000000"/>
          <w:sz w:val="28"/>
          <w:szCs w:val="28"/>
          <w:lang w:val="pt-BR" w:eastAsia="en-US"/>
        </w:rPr>
      </w:pPr>
      <w:r w:rsidRPr="00426CE6">
        <w:rPr>
          <w:rFonts w:ascii="Times New Roman" w:hAnsi="Times New Roman"/>
          <w:color w:val="000000"/>
          <w:sz w:val="28"/>
          <w:szCs w:val="28"/>
          <w:lang w:val="pt-BR" w:eastAsia="en-US"/>
        </w:rPr>
        <w:t>h) certificatul de integritate comportamentală din care să reiasă că nu s-au comis infracțiuni prevăzute la art.1 alin.(2) din Legea nr.118/2019 privind Registrul national automatizat cu privire la persoanele care au comis infracțiuni sexuale, de exploatare a unor personae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 precum și orice entitate publică sau private a cărei activitate presupune contactul direct cu copii, personae în vârstă, personae cu dezabilități sau alte categorii de persoane vulnerabile ori care presupune examinarea fizică sau evaluarea psihologică a unei persoane;</w:t>
      </w:r>
    </w:p>
    <w:p w:rsidR="00426CE6" w:rsidRPr="007B359A" w:rsidRDefault="00426CE6" w:rsidP="00426CE6">
      <w:pPr>
        <w:spacing w:line="276" w:lineRule="auto"/>
        <w:ind w:right="-46" w:firstLine="567"/>
        <w:jc w:val="both"/>
        <w:rPr>
          <w:rFonts w:ascii="Times New Roman" w:hAnsi="Times New Roman"/>
          <w:color w:val="000000"/>
          <w:sz w:val="28"/>
          <w:szCs w:val="28"/>
          <w:lang w:val="it-IT" w:eastAsia="en-US"/>
        </w:rPr>
      </w:pPr>
      <w:r w:rsidRPr="007B359A">
        <w:rPr>
          <w:rFonts w:ascii="Times New Roman" w:hAnsi="Times New Roman"/>
          <w:color w:val="000000"/>
          <w:sz w:val="28"/>
          <w:szCs w:val="28"/>
          <w:lang w:val="it-IT" w:eastAsia="en-US"/>
        </w:rPr>
        <w:t>i) curriculum vitae, model comun european.</w:t>
      </w:r>
    </w:p>
    <w:p w:rsidR="00426CE6" w:rsidRPr="007B359A" w:rsidRDefault="00426CE6" w:rsidP="00426CE6">
      <w:pPr>
        <w:spacing w:line="276" w:lineRule="auto"/>
        <w:ind w:right="-46" w:firstLine="567"/>
        <w:jc w:val="both"/>
        <w:rPr>
          <w:rFonts w:ascii="Times New Roman" w:hAnsi="Times New Roman"/>
          <w:color w:val="000000"/>
          <w:sz w:val="28"/>
          <w:szCs w:val="28"/>
          <w:lang w:val="it-IT" w:eastAsia="en-US"/>
        </w:rPr>
      </w:pPr>
      <w:r w:rsidRPr="007B359A">
        <w:rPr>
          <w:rFonts w:ascii="Times New Roman" w:hAnsi="Times New Roman"/>
          <w:color w:val="000000"/>
          <w:sz w:val="28"/>
          <w:szCs w:val="28"/>
          <w:lang w:val="it-IT" w:eastAsia="en-US"/>
        </w:rPr>
        <w:t>Actele prevăzute la punctele b)-e) vor fi prezentate şi în original în vederea verificării conformităţii copiilor cu acestea.</w:t>
      </w:r>
    </w:p>
    <w:p w:rsidR="00426CE6" w:rsidRPr="00426CE6" w:rsidRDefault="00426CE6" w:rsidP="00426CE6">
      <w:pPr>
        <w:jc w:val="both"/>
        <w:rPr>
          <w:rFonts w:ascii="Times New Roman" w:hAnsi="Times New Roman"/>
          <w:sz w:val="28"/>
          <w:szCs w:val="28"/>
          <w:lang w:val="ro-RO"/>
        </w:rPr>
      </w:pPr>
    </w:p>
    <w:p w:rsidR="00426CE6" w:rsidRPr="00426CE6" w:rsidRDefault="00426CE6" w:rsidP="00426CE6">
      <w:pPr>
        <w:spacing w:line="276" w:lineRule="auto"/>
        <w:ind w:right="-46" w:firstLine="567"/>
        <w:jc w:val="both"/>
        <w:rPr>
          <w:rFonts w:ascii="Times New Roman" w:hAnsi="Times New Roman"/>
          <w:b/>
          <w:color w:val="000000"/>
          <w:sz w:val="28"/>
          <w:szCs w:val="28"/>
          <w:lang w:val="pt-BR" w:eastAsia="en-US"/>
        </w:rPr>
      </w:pPr>
      <w:r w:rsidRPr="00426CE6">
        <w:rPr>
          <w:rFonts w:ascii="Times New Roman" w:hAnsi="Times New Roman"/>
          <w:b/>
          <w:color w:val="000000"/>
          <w:sz w:val="28"/>
          <w:szCs w:val="28"/>
          <w:lang w:val="pt-BR" w:eastAsia="en-US"/>
        </w:rPr>
        <w:t>Condițiile generale pentru ocuparea funcțiilor contractuale sunt:</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are cetățenia română sau cetățenia unui alt stat membru al Uniunii Europene, a unui stat parte la Acordul privind Spațiul Economic European (SEE) sau cetățenia Confederației Elvețiene;</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cunoaște limba română, scris și vorbit;</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are capacitate de muncă în conformitate cu prevederile Legii nr. 53/2003 - Codul muncii, republicată, cu modificările și completările ulterioare;</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are o stare de sănătate corespunzătoare postului pentru care candidează, atestată pe baza adeverinței medicale eliberate de medicul de familie sau de unitățile sanitare abilitate;</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îndeplinește condițiile de studii, de vechime în specialitate și, după caz, alte condiții specifice potrivit cerințelor postului scos la concurs;</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lastRenderedPageBreak/>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26CE6" w:rsidRPr="00426CE6" w:rsidRDefault="00426CE6" w:rsidP="00426CE6">
      <w:pPr>
        <w:numPr>
          <w:ilvl w:val="0"/>
          <w:numId w:val="2"/>
        </w:numPr>
        <w:suppressAutoHyphens w:val="0"/>
        <w:spacing w:line="276" w:lineRule="auto"/>
        <w:ind w:right="-46"/>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26CE6" w:rsidRPr="00426CE6" w:rsidRDefault="00426CE6" w:rsidP="00426CE6">
      <w:pPr>
        <w:spacing w:line="276" w:lineRule="auto"/>
        <w:ind w:right="-46" w:firstLine="567"/>
        <w:jc w:val="both"/>
        <w:rPr>
          <w:rFonts w:ascii="Times New Roman" w:hAnsi="Times New Roman"/>
          <w:color w:val="000000"/>
          <w:sz w:val="28"/>
          <w:szCs w:val="28"/>
          <w:lang w:val="ro-RO" w:eastAsia="en-US"/>
        </w:rPr>
      </w:pPr>
    </w:p>
    <w:p w:rsidR="00426CE6" w:rsidRPr="00426CE6" w:rsidRDefault="00426CE6" w:rsidP="00426CE6">
      <w:pPr>
        <w:spacing w:line="276" w:lineRule="auto"/>
        <w:ind w:right="-46" w:firstLine="567"/>
        <w:jc w:val="both"/>
        <w:rPr>
          <w:rFonts w:ascii="Times New Roman" w:hAnsi="Times New Roman"/>
          <w:color w:val="000000"/>
          <w:sz w:val="28"/>
          <w:szCs w:val="28"/>
          <w:lang w:val="ro-RO" w:eastAsia="en-US"/>
        </w:rPr>
      </w:pPr>
      <w:r w:rsidRPr="00426CE6">
        <w:rPr>
          <w:rFonts w:ascii="Times New Roman" w:hAnsi="Times New Roman"/>
          <w:b/>
          <w:color w:val="000000"/>
          <w:sz w:val="28"/>
          <w:szCs w:val="28"/>
          <w:lang w:val="ro-RO" w:eastAsia="en-US"/>
        </w:rPr>
        <w:t>Condițiile specifice pentru ocuparea funcțiilor contractuale sunt</w:t>
      </w:r>
      <w:r w:rsidRPr="00426CE6">
        <w:rPr>
          <w:rFonts w:ascii="Times New Roman" w:hAnsi="Times New Roman"/>
          <w:color w:val="000000"/>
          <w:sz w:val="28"/>
          <w:szCs w:val="28"/>
          <w:lang w:val="ro-RO" w:eastAsia="en-US"/>
        </w:rPr>
        <w:t>:</w:t>
      </w:r>
    </w:p>
    <w:p w:rsidR="00426CE6" w:rsidRPr="00426CE6" w:rsidRDefault="00426CE6" w:rsidP="007B359A">
      <w:pPr>
        <w:jc w:val="both"/>
        <w:rPr>
          <w:rFonts w:ascii="Times New Roman" w:hAnsi="Times New Roman"/>
          <w:noProof/>
          <w:sz w:val="28"/>
          <w:szCs w:val="28"/>
          <w:lang w:val="ro-RO"/>
        </w:rPr>
      </w:pPr>
      <w:r w:rsidRPr="00426CE6">
        <w:rPr>
          <w:rFonts w:ascii="Times New Roman" w:hAnsi="Times New Roman"/>
          <w:sz w:val="28"/>
          <w:szCs w:val="28"/>
          <w:lang w:val="ro-RO"/>
        </w:rPr>
        <w:t xml:space="preserve">1. Nivelul studiilor: </w:t>
      </w:r>
      <w:r w:rsidRPr="00426CE6">
        <w:rPr>
          <w:rFonts w:ascii="Times New Roman" w:hAnsi="Times New Roman"/>
          <w:noProof/>
          <w:sz w:val="28"/>
          <w:szCs w:val="28"/>
          <w:lang w:val="ro-RO"/>
        </w:rPr>
        <w:t>Condițiile specifice necesare în vederea participării la concurs și a ocupării funcției contractuale de secretar sunt: îndeplinirea condițiilor prevăzute de legislația în vigoare – absolvirea unei instituții de învățământ superior;</w:t>
      </w:r>
    </w:p>
    <w:p w:rsidR="00426CE6" w:rsidRPr="00426CE6" w:rsidRDefault="00426CE6" w:rsidP="007B359A">
      <w:pPr>
        <w:jc w:val="both"/>
        <w:rPr>
          <w:rFonts w:ascii="Times New Roman" w:hAnsi="Times New Roman"/>
          <w:noProof/>
          <w:sz w:val="28"/>
          <w:szCs w:val="28"/>
          <w:lang w:val="ro-RO"/>
        </w:rPr>
      </w:pPr>
      <w:r w:rsidRPr="00426CE6">
        <w:rPr>
          <w:rFonts w:ascii="Times New Roman" w:hAnsi="Times New Roman"/>
          <w:noProof/>
          <w:sz w:val="28"/>
          <w:szCs w:val="28"/>
          <w:lang w:val="ro-RO"/>
        </w:rPr>
        <w:t>• cunoștințe în managementul resurselor umane;</w:t>
      </w:r>
    </w:p>
    <w:p w:rsidR="00426CE6" w:rsidRPr="00426CE6" w:rsidRDefault="00426CE6" w:rsidP="007B359A">
      <w:pPr>
        <w:jc w:val="both"/>
        <w:rPr>
          <w:rFonts w:ascii="Times New Roman" w:hAnsi="Times New Roman"/>
          <w:noProof/>
          <w:sz w:val="28"/>
          <w:szCs w:val="28"/>
          <w:lang w:val="ro-RO"/>
        </w:rPr>
      </w:pPr>
      <w:r w:rsidRPr="00426CE6">
        <w:rPr>
          <w:rFonts w:ascii="Times New Roman" w:hAnsi="Times New Roman"/>
          <w:noProof/>
          <w:sz w:val="28"/>
          <w:szCs w:val="28"/>
          <w:lang w:val="ro-RO"/>
        </w:rPr>
        <w:t>• cunoștințe de operare PC;</w:t>
      </w:r>
    </w:p>
    <w:p w:rsidR="00426CE6" w:rsidRPr="00426CE6" w:rsidRDefault="00426CE6" w:rsidP="007B359A">
      <w:pPr>
        <w:jc w:val="both"/>
        <w:rPr>
          <w:rFonts w:ascii="Times New Roman" w:hAnsi="Times New Roman"/>
          <w:noProof/>
          <w:sz w:val="28"/>
          <w:szCs w:val="28"/>
          <w:lang w:val="ro-RO"/>
        </w:rPr>
      </w:pPr>
      <w:r w:rsidRPr="00426CE6">
        <w:rPr>
          <w:rFonts w:ascii="Times New Roman" w:hAnsi="Times New Roman"/>
          <w:noProof/>
          <w:sz w:val="28"/>
          <w:szCs w:val="28"/>
          <w:lang w:val="ro-RO"/>
        </w:rPr>
        <w:t>• cunoștințe operare SIIIR, REGES ONLINE și EDUSAL;</w:t>
      </w:r>
    </w:p>
    <w:p w:rsidR="00426CE6" w:rsidRPr="00426CE6" w:rsidRDefault="00426CE6" w:rsidP="007B359A">
      <w:pPr>
        <w:jc w:val="both"/>
        <w:rPr>
          <w:rFonts w:ascii="Times New Roman" w:hAnsi="Times New Roman"/>
          <w:noProof/>
          <w:sz w:val="28"/>
          <w:szCs w:val="28"/>
          <w:lang w:val="ro-RO"/>
        </w:rPr>
      </w:pPr>
      <w:r w:rsidRPr="00426CE6">
        <w:rPr>
          <w:rFonts w:ascii="Times New Roman" w:hAnsi="Times New Roman"/>
          <w:noProof/>
          <w:sz w:val="28"/>
          <w:szCs w:val="28"/>
          <w:lang w:val="ro-RO"/>
        </w:rPr>
        <w:t>• cunoștințe privind întocmirea și administrarea corespondenței oficiale;</w:t>
      </w:r>
    </w:p>
    <w:p w:rsidR="00426CE6" w:rsidRPr="00426CE6" w:rsidRDefault="00426CE6" w:rsidP="007B359A">
      <w:pPr>
        <w:jc w:val="both"/>
        <w:rPr>
          <w:rFonts w:ascii="Times New Roman" w:hAnsi="Times New Roman"/>
          <w:noProof/>
          <w:sz w:val="28"/>
          <w:szCs w:val="28"/>
          <w:lang w:val="ro-RO"/>
        </w:rPr>
      </w:pPr>
      <w:r w:rsidRPr="00426CE6">
        <w:rPr>
          <w:rFonts w:ascii="Times New Roman" w:hAnsi="Times New Roman"/>
          <w:noProof/>
          <w:sz w:val="28"/>
          <w:szCs w:val="28"/>
          <w:lang w:val="ro-RO"/>
        </w:rPr>
        <w:t>• abilități de relaționare, comunicare și muncă în echipă;</w:t>
      </w:r>
    </w:p>
    <w:p w:rsidR="00426CE6" w:rsidRPr="00426CE6" w:rsidRDefault="00426CE6" w:rsidP="007B359A">
      <w:pPr>
        <w:jc w:val="both"/>
        <w:rPr>
          <w:rFonts w:ascii="Times New Roman" w:hAnsi="Times New Roman"/>
          <w:sz w:val="28"/>
          <w:szCs w:val="28"/>
          <w:lang w:val="ro-RO"/>
        </w:rPr>
      </w:pPr>
    </w:p>
    <w:p w:rsidR="00426CE6" w:rsidRPr="00426CE6" w:rsidRDefault="00426CE6" w:rsidP="007B359A">
      <w:pPr>
        <w:jc w:val="both"/>
        <w:rPr>
          <w:rFonts w:ascii="Times New Roman" w:hAnsi="Times New Roman"/>
          <w:sz w:val="28"/>
          <w:szCs w:val="28"/>
          <w:lang w:val="ro-RO"/>
        </w:rPr>
      </w:pPr>
      <w:r w:rsidRPr="00426CE6">
        <w:rPr>
          <w:rFonts w:ascii="Times New Roman" w:hAnsi="Times New Roman"/>
          <w:sz w:val="28"/>
          <w:szCs w:val="28"/>
          <w:lang w:val="ro-RO"/>
        </w:rPr>
        <w:t>2.</w:t>
      </w:r>
      <w:r w:rsidR="007B359A">
        <w:rPr>
          <w:rFonts w:ascii="Times New Roman" w:hAnsi="Times New Roman"/>
          <w:sz w:val="28"/>
          <w:szCs w:val="28"/>
          <w:lang w:val="ro-RO"/>
        </w:rPr>
        <w:t xml:space="preserve"> </w:t>
      </w:r>
      <w:r w:rsidRPr="00426CE6">
        <w:rPr>
          <w:rFonts w:ascii="Times New Roman" w:hAnsi="Times New Roman"/>
          <w:sz w:val="28"/>
          <w:szCs w:val="28"/>
          <w:lang w:val="ro-RO"/>
        </w:rPr>
        <w:t xml:space="preserve">Vechimea in munca: </w:t>
      </w:r>
      <w:r w:rsidRPr="00426CE6">
        <w:rPr>
          <w:rFonts w:ascii="Times New Roman" w:hAnsi="Times New Roman"/>
          <w:noProof/>
          <w:sz w:val="28"/>
          <w:szCs w:val="28"/>
          <w:lang w:val="ro-RO"/>
        </w:rPr>
        <w:t>3 ANI.</w:t>
      </w:r>
    </w:p>
    <w:p w:rsidR="00426CE6" w:rsidRPr="00426CE6" w:rsidRDefault="00426CE6" w:rsidP="007B359A">
      <w:pPr>
        <w:spacing w:line="276" w:lineRule="auto"/>
        <w:ind w:right="-46"/>
        <w:jc w:val="both"/>
        <w:rPr>
          <w:rFonts w:ascii="Times New Roman" w:hAnsi="Times New Roman"/>
          <w:color w:val="000000"/>
          <w:sz w:val="28"/>
          <w:szCs w:val="28"/>
          <w:lang w:val="ro-RO" w:eastAsia="en-US"/>
        </w:rPr>
      </w:pPr>
    </w:p>
    <w:p w:rsidR="00426CE6" w:rsidRPr="007B359A" w:rsidRDefault="00426CE6" w:rsidP="00426CE6">
      <w:pPr>
        <w:pStyle w:val="Heading10"/>
        <w:keepNext/>
        <w:keepLines/>
        <w:shd w:val="clear" w:color="auto" w:fill="auto"/>
        <w:spacing w:line="240" w:lineRule="auto"/>
        <w:ind w:firstLine="0"/>
        <w:contextualSpacing/>
        <w:rPr>
          <w:rFonts w:ascii="Times New Roman" w:hAnsi="Times New Roman" w:cs="Times New Roman"/>
          <w:color w:val="000000" w:themeColor="text1"/>
          <w:u w:val="single"/>
          <w:lang w:val="pt-BR"/>
        </w:rPr>
      </w:pPr>
      <w:r w:rsidRPr="007B359A">
        <w:rPr>
          <w:rFonts w:ascii="Times New Roman" w:hAnsi="Times New Roman" w:cs="Times New Roman"/>
          <w:b/>
          <w:color w:val="000000" w:themeColor="text1"/>
          <w:lang w:val="pt-BR"/>
        </w:rPr>
        <w:t xml:space="preserve">Bibliografie pentru ocuparea postului de secretar </w:t>
      </w:r>
      <w:r w:rsidRPr="007B359A">
        <w:rPr>
          <w:rFonts w:ascii="Times New Roman" w:hAnsi="Times New Roman" w:cs="Times New Roman"/>
          <w:color w:val="000000" w:themeColor="text1"/>
          <w:lang w:val="pt-BR"/>
        </w:rPr>
        <w:t xml:space="preserve">:    </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t>Legea învățământului preuniversitar nr.198 / 2023;</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t>Legea 53 / 2003 – Codul Muncii , actualizată;</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t>OMECTS nr. 6143 / 2011 privind aprobarea Metodologiei de evaluare anuală a activității personalului didactic;</w:t>
      </w:r>
    </w:p>
    <w:p w:rsidR="00426CE6" w:rsidRPr="00426CE6" w:rsidRDefault="00426CE6" w:rsidP="00426CE6">
      <w:pPr>
        <w:pStyle w:val="ListParagraph"/>
        <w:numPr>
          <w:ilvl w:val="0"/>
          <w:numId w:val="3"/>
        </w:numPr>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t>REGULAMENT-CADRU de organizare și funcționare a unităților de învățământ preuniversitar</w:t>
      </w:r>
      <w:r w:rsidRPr="007B359A">
        <w:rPr>
          <w:rFonts w:ascii="Times New Roman" w:hAnsi="Times New Roman"/>
          <w:color w:val="000000" w:themeColor="text1"/>
          <w:sz w:val="28"/>
          <w:szCs w:val="28"/>
          <w:lang w:val="ro-RO"/>
        </w:rPr>
        <w:t xml:space="preserve"> </w:t>
      </w:r>
      <w:r w:rsidRPr="00426CE6">
        <w:rPr>
          <w:rFonts w:ascii="Times New Roman" w:hAnsi="Times New Roman"/>
          <w:color w:val="000000" w:themeColor="text1"/>
          <w:sz w:val="28"/>
          <w:szCs w:val="28"/>
          <w:lang w:val="ro-RO"/>
        </w:rPr>
        <w:t xml:space="preserve">aprobat prin ORDINUL nr. 5.726 din 6 august 2024, publicat în Monitorul Oficial al României, Partea I, nr. 795 din 12 august 2024. publicat in Monitorul Oficial nr. 795 bis din 12 august 2024 si actualizat prin ORDINUL nr. 6.226 din 5 septembrie 2025. </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t>Legea 16/1996 Legea Arhivelor Naționale;</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lastRenderedPageBreak/>
        <w:t xml:space="preserve">H.G.1336/2022 </w:t>
      </w:r>
      <w:r w:rsidRPr="007B359A">
        <w:rPr>
          <w:rFonts w:ascii="Times New Roman" w:hAnsi="Times New Roman"/>
          <w:bCs/>
          <w:color w:val="000000" w:themeColor="text1"/>
          <w:sz w:val="28"/>
          <w:szCs w:val="28"/>
          <w:shd w:val="clear" w:color="auto" w:fill="FFFFFF"/>
          <w:lang w:val="ro-RO"/>
        </w:rPr>
        <w:t>pentru aprobarea Regulamentului-cadru privind organizarea și dezvoltarea carierei personalului contractual din sectorul bugetar plătit din fonduri publice;</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bCs/>
          <w:color w:val="000000" w:themeColor="text1"/>
          <w:sz w:val="28"/>
          <w:szCs w:val="28"/>
          <w:shd w:val="clear" w:color="auto" w:fill="FFFFFF"/>
          <w:lang w:val="pt-BR"/>
        </w:rPr>
        <w:t>Legea- cadru nr. 153/2017 privind salarizarea personalului plătit din fonduri publice</w:t>
      </w:r>
    </w:p>
    <w:p w:rsidR="00426CE6" w:rsidRPr="007B359A" w:rsidRDefault="00426CE6" w:rsidP="00426CE6">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8"/>
          <w:szCs w:val="28"/>
          <w:lang w:val="ro-RO" w:eastAsia="en-US"/>
        </w:rPr>
      </w:pPr>
      <w:r w:rsidRPr="007B359A">
        <w:rPr>
          <w:rFonts w:ascii="Times New Roman" w:hAnsi="Times New Roman"/>
          <w:bCs/>
          <w:color w:val="000000" w:themeColor="text1"/>
          <w:sz w:val="28"/>
          <w:szCs w:val="28"/>
          <w:shd w:val="clear" w:color="auto" w:fill="FFFFFF"/>
          <w:lang w:val="ro-RO"/>
        </w:rPr>
        <w:t xml:space="preserve">HG 295/2025 privind Registrul general de evidență a salariaților REGES-ONLINE publicat în  Monitorul Oficial, Partea I nr. 279 din 31 martie 2025, în vigoare de la 31 martie 2025 </w:t>
      </w:r>
    </w:p>
    <w:p w:rsidR="00426CE6" w:rsidRPr="007B359A" w:rsidRDefault="00426CE6" w:rsidP="00426CE6">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8"/>
          <w:szCs w:val="28"/>
          <w:lang w:val="ro-RO" w:eastAsia="en-US"/>
        </w:rPr>
      </w:pPr>
      <w:r w:rsidRPr="007B359A">
        <w:rPr>
          <w:rFonts w:ascii="Times New Roman" w:eastAsia="Times New Roman" w:hAnsi="Times New Roman"/>
          <w:color w:val="000000" w:themeColor="text1"/>
          <w:kern w:val="36"/>
          <w:sz w:val="28"/>
          <w:szCs w:val="28"/>
          <w:lang w:val="ro-RO" w:eastAsia="en-US"/>
        </w:rPr>
        <w:t>Ordinul nr. 1107/2025 pentru aprobarea Procedurii de acces în vederea completării, transmiterii şi interogării datelor în/din Registrul general de evidenţă a salariaţilor - REGES-ONLINE</w:t>
      </w:r>
    </w:p>
    <w:p w:rsidR="00426CE6" w:rsidRPr="00426CE6" w:rsidRDefault="00426CE6" w:rsidP="00426CE6">
      <w:pPr>
        <w:pStyle w:val="ListParagraph"/>
        <w:numPr>
          <w:ilvl w:val="0"/>
          <w:numId w:val="3"/>
        </w:numPr>
        <w:tabs>
          <w:tab w:val="left" w:pos="-142"/>
        </w:tabs>
        <w:suppressAutoHyphens w:val="0"/>
        <w:spacing w:line="276" w:lineRule="auto"/>
        <w:rPr>
          <w:rFonts w:ascii="Times New Roman" w:hAnsi="Times New Roman"/>
          <w:color w:val="000000" w:themeColor="text1"/>
          <w:sz w:val="28"/>
          <w:szCs w:val="28"/>
          <w:lang w:val="ro-RO"/>
        </w:rPr>
      </w:pPr>
      <w:r w:rsidRPr="00426CE6">
        <w:rPr>
          <w:rFonts w:ascii="Times New Roman" w:hAnsi="Times New Roman"/>
          <w:color w:val="000000" w:themeColor="text1"/>
          <w:sz w:val="28"/>
          <w:szCs w:val="28"/>
          <w:lang w:val="ro-RO"/>
        </w:rPr>
        <w:t>Fișa postului - secretar</w:t>
      </w:r>
    </w:p>
    <w:p w:rsidR="00426CE6" w:rsidRPr="00426CE6" w:rsidRDefault="00426CE6" w:rsidP="00426CE6">
      <w:pPr>
        <w:spacing w:after="160" w:line="276" w:lineRule="auto"/>
        <w:contextualSpacing/>
        <w:jc w:val="both"/>
        <w:rPr>
          <w:rFonts w:ascii="Times New Roman" w:hAnsi="Times New Roman"/>
          <w:b/>
          <w:color w:val="000000" w:themeColor="text1"/>
          <w:sz w:val="28"/>
          <w:szCs w:val="28"/>
          <w:lang w:val="ro-RO" w:eastAsia="en-US"/>
        </w:rPr>
      </w:pPr>
    </w:p>
    <w:p w:rsidR="00426CE6" w:rsidRPr="00426CE6" w:rsidRDefault="00426CE6" w:rsidP="00426CE6">
      <w:pPr>
        <w:spacing w:after="160" w:line="276" w:lineRule="auto"/>
        <w:contextualSpacing/>
        <w:jc w:val="both"/>
        <w:rPr>
          <w:rFonts w:ascii="Times New Roman" w:hAnsi="Times New Roman"/>
          <w:color w:val="000000"/>
          <w:sz w:val="28"/>
          <w:szCs w:val="28"/>
          <w:lang w:val="ro-RO" w:eastAsia="en-US"/>
        </w:rPr>
      </w:pPr>
      <w:r w:rsidRPr="00426CE6">
        <w:rPr>
          <w:rFonts w:ascii="Times New Roman" w:hAnsi="Times New Roman"/>
          <w:b/>
          <w:color w:val="000000"/>
          <w:sz w:val="28"/>
          <w:szCs w:val="28"/>
          <w:lang w:val="ro-RO" w:eastAsia="en-US"/>
        </w:rPr>
        <w:t>Tematica pentru ocuparea postului de secretar:</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1.Contractul individual de muncă;</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2.Întocmirea actelor de studii şi documentelor  şcolare în învăţământul preuniversitar</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3.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4.Organizarea şi funcţionarea sistemului naţional de învăţământ preuniversitar;</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5.Inscrierea copiilor/elevilor pe baza dosarelor personale, păstrarea, organizarea şi actualizarea permanentă a evidenţei acestora şi rezolvarea problemelor privind mişcarea preşcolarilor/elevilor, în baza hotărârilor consiliului de administraţie;</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6.Completarea, verificarea, păstrarea în condiţii de securitate şi arhivarea documentelor referitoare la situaţia şcolară a elevilor şi a statelor de funcţii;</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7.Cunoştinţe de legislaţie privind emiterea şi evidenţa deciziilor, a adreselor oficiale si a adeverintelor;</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8.Arhivarea si circuitul documentelor;</w:t>
      </w:r>
    </w:p>
    <w:p w:rsidR="00426CE6" w:rsidRPr="00426CE6" w:rsidRDefault="00426CE6" w:rsidP="00426CE6">
      <w:pPr>
        <w:spacing w:after="160" w:line="276" w:lineRule="auto"/>
        <w:ind w:left="720"/>
        <w:contextualSpacing/>
        <w:jc w:val="both"/>
        <w:rPr>
          <w:rFonts w:ascii="Times New Roman" w:hAnsi="Times New Roman"/>
          <w:color w:val="000000"/>
          <w:sz w:val="28"/>
          <w:szCs w:val="28"/>
          <w:lang w:val="ro-RO" w:eastAsia="en-US"/>
        </w:rPr>
      </w:pPr>
      <w:r w:rsidRPr="00426CE6">
        <w:rPr>
          <w:rFonts w:ascii="Times New Roman" w:hAnsi="Times New Roman"/>
          <w:color w:val="000000"/>
          <w:sz w:val="28"/>
          <w:szCs w:val="28"/>
          <w:lang w:val="ro-RO" w:eastAsia="en-US"/>
        </w:rPr>
        <w:t>9.</w:t>
      </w:r>
      <w:r w:rsidR="007B359A">
        <w:rPr>
          <w:rFonts w:ascii="Times New Roman" w:hAnsi="Times New Roman"/>
          <w:color w:val="000000"/>
          <w:sz w:val="28"/>
          <w:szCs w:val="28"/>
          <w:lang w:val="ro-RO" w:eastAsia="en-US"/>
        </w:rPr>
        <w:t xml:space="preserve"> </w:t>
      </w:r>
      <w:r w:rsidRPr="00426CE6">
        <w:rPr>
          <w:rFonts w:ascii="Times New Roman" w:hAnsi="Times New Roman"/>
          <w:color w:val="000000"/>
          <w:sz w:val="28"/>
          <w:szCs w:val="28"/>
          <w:lang w:val="ro-RO" w:eastAsia="en-US"/>
        </w:rPr>
        <w:t>Cunoştinţe de operare pe calculator (Word, Excel, etc); folosirea rețelei Internet.</w:t>
      </w:r>
    </w:p>
    <w:p w:rsidR="00426CE6" w:rsidRDefault="00426CE6" w:rsidP="00426CE6">
      <w:pPr>
        <w:spacing w:after="160" w:line="276" w:lineRule="auto"/>
        <w:ind w:left="720"/>
        <w:contextualSpacing/>
        <w:jc w:val="both"/>
        <w:rPr>
          <w:rFonts w:ascii="Times New Roman" w:hAnsi="Times New Roman"/>
          <w:color w:val="000000"/>
          <w:sz w:val="28"/>
          <w:szCs w:val="28"/>
          <w:lang w:val="ro-RO" w:eastAsia="en-US"/>
        </w:rPr>
      </w:pPr>
    </w:p>
    <w:p w:rsidR="007B359A" w:rsidRDefault="007B359A" w:rsidP="00426CE6">
      <w:pPr>
        <w:spacing w:after="160" w:line="276" w:lineRule="auto"/>
        <w:ind w:left="720"/>
        <w:contextualSpacing/>
        <w:jc w:val="both"/>
        <w:rPr>
          <w:rFonts w:ascii="Times New Roman" w:hAnsi="Times New Roman"/>
          <w:color w:val="000000"/>
          <w:sz w:val="28"/>
          <w:szCs w:val="28"/>
          <w:lang w:val="ro-RO" w:eastAsia="en-US"/>
        </w:rPr>
      </w:pPr>
    </w:p>
    <w:p w:rsidR="007B359A" w:rsidRPr="00426CE6" w:rsidRDefault="007B359A" w:rsidP="00426CE6">
      <w:pPr>
        <w:spacing w:after="160" w:line="276" w:lineRule="auto"/>
        <w:ind w:left="720"/>
        <w:contextualSpacing/>
        <w:jc w:val="both"/>
        <w:rPr>
          <w:rFonts w:ascii="Times New Roman" w:hAnsi="Times New Roman"/>
          <w:color w:val="000000"/>
          <w:sz w:val="28"/>
          <w:szCs w:val="28"/>
          <w:lang w:val="ro-RO" w:eastAsia="en-US"/>
        </w:rPr>
      </w:pPr>
    </w:p>
    <w:p w:rsidR="003E55FF" w:rsidRDefault="003E55FF" w:rsidP="003E55FF">
      <w:pPr>
        <w:jc w:val="both"/>
        <w:rPr>
          <w:rFonts w:ascii="Times New Roman" w:hAnsi="Times New Roman"/>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3E55FF" w:rsidRDefault="003E55FF" w:rsidP="003E55F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D770FC">
        <w:rPr>
          <w:rFonts w:ascii="Times New Roman" w:hAnsi="Times New Roman"/>
          <w:noProof/>
          <w:sz w:val="28"/>
          <w:szCs w:val="28"/>
          <w:lang w:val="ro-RO"/>
        </w:rPr>
        <w:t>04/11/2026</w:t>
      </w:r>
    </w:p>
    <w:p w:rsidR="003E55FF" w:rsidRDefault="003E55FF" w:rsidP="003E55F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D770FC">
        <w:rPr>
          <w:rFonts w:ascii="Times New Roman" w:hAnsi="Times New Roman"/>
          <w:noProof/>
          <w:sz w:val="28"/>
          <w:szCs w:val="28"/>
          <w:lang w:val="ro-RO"/>
        </w:rPr>
        <w:t>18/11/2026</w:t>
      </w:r>
      <w:r>
        <w:rPr>
          <w:rFonts w:ascii="Times New Roman" w:hAnsi="Times New Roman"/>
          <w:sz w:val="28"/>
          <w:szCs w:val="28"/>
          <w:lang w:val="ro-RO"/>
        </w:rPr>
        <w:t xml:space="preserve"> ora 12:00, la sediul instituţiei;</w:t>
      </w:r>
    </w:p>
    <w:p w:rsidR="003E55FF" w:rsidRDefault="003E55FF" w:rsidP="003E55F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D770FC">
        <w:rPr>
          <w:rFonts w:ascii="Times New Roman" w:hAnsi="Times New Roman"/>
          <w:noProof/>
          <w:sz w:val="28"/>
          <w:szCs w:val="28"/>
          <w:lang w:val="ro-RO"/>
        </w:rPr>
        <w:t>19/11/2026</w:t>
      </w:r>
      <w:r>
        <w:rPr>
          <w:rFonts w:ascii="Times New Roman" w:hAnsi="Times New Roman"/>
          <w:sz w:val="28"/>
          <w:szCs w:val="28"/>
          <w:lang w:val="ro-RO"/>
        </w:rPr>
        <w:t xml:space="preserve"> , ora 10:00, la sediul instituţiei;</w:t>
      </w:r>
    </w:p>
    <w:p w:rsidR="003E55FF" w:rsidRDefault="003E55FF" w:rsidP="003E55F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D770FC">
        <w:rPr>
          <w:rFonts w:ascii="Times New Roman" w:hAnsi="Times New Roman"/>
          <w:noProof/>
          <w:sz w:val="28"/>
          <w:szCs w:val="28"/>
          <w:lang w:val="ro-RO"/>
        </w:rPr>
        <w:t>19/11/2026</w:t>
      </w:r>
      <w:r>
        <w:rPr>
          <w:rFonts w:ascii="Times New Roman" w:hAnsi="Times New Roman"/>
          <w:sz w:val="28"/>
          <w:szCs w:val="28"/>
          <w:lang w:val="ro-RO"/>
        </w:rPr>
        <w:t xml:space="preserve"> , ora 12:00, la sediul institutiei.</w:t>
      </w:r>
    </w:p>
    <w:p w:rsidR="003E55FF" w:rsidRDefault="003E55FF" w:rsidP="003E55F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D770FC">
        <w:rPr>
          <w:rFonts w:ascii="Times New Roman" w:hAnsi="Times New Roman"/>
          <w:noProof/>
          <w:sz w:val="28"/>
          <w:szCs w:val="28"/>
          <w:lang w:val="ro-RO"/>
        </w:rPr>
        <w:t>20/11/2026</w:t>
      </w:r>
      <w:r>
        <w:rPr>
          <w:rFonts w:ascii="Times New Roman" w:hAnsi="Times New Roman"/>
          <w:sz w:val="28"/>
          <w:szCs w:val="28"/>
          <w:lang w:val="ro-RO"/>
        </w:rPr>
        <w:t xml:space="preserve"> , ora 12:00, la sediul institutiei.</w:t>
      </w:r>
    </w:p>
    <w:p w:rsidR="003E55FF" w:rsidRDefault="003E55FF" w:rsidP="003E55F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D770FC">
        <w:rPr>
          <w:rFonts w:ascii="Times New Roman" w:hAnsi="Times New Roman"/>
          <w:noProof/>
          <w:sz w:val="28"/>
          <w:szCs w:val="28"/>
          <w:lang w:val="ro-RO"/>
        </w:rPr>
        <w:t>20/11/2026</w:t>
      </w:r>
      <w:r>
        <w:rPr>
          <w:rFonts w:ascii="Times New Roman" w:hAnsi="Times New Roman"/>
          <w:sz w:val="28"/>
          <w:szCs w:val="28"/>
          <w:lang w:val="ro-RO"/>
        </w:rPr>
        <w:t xml:space="preserve">   , ora 13:00, la sediul institutiei.</w:t>
      </w:r>
    </w:p>
    <w:p w:rsidR="003E55FF" w:rsidRDefault="003E55FF" w:rsidP="003E55FF">
      <w:pPr>
        <w:ind w:left="720" w:hanging="360"/>
        <w:jc w:val="both"/>
        <w:rPr>
          <w:rFonts w:ascii="Times New Roman" w:hAnsi="Times New Roman"/>
          <w:sz w:val="28"/>
          <w:szCs w:val="28"/>
          <w:lang w:val="ro-RO"/>
        </w:rPr>
      </w:pPr>
    </w:p>
    <w:p w:rsidR="003E55FF" w:rsidRPr="007B359A" w:rsidRDefault="003E55FF" w:rsidP="003E55FF">
      <w:pPr>
        <w:ind w:left="720" w:hanging="360"/>
        <w:jc w:val="both"/>
        <w:rPr>
          <w:rFonts w:ascii="Times New Roman" w:hAnsi="Times New Roman"/>
          <w:b/>
          <w:bCs/>
          <w:sz w:val="28"/>
          <w:szCs w:val="28"/>
          <w:lang w:val="ro-RO"/>
        </w:rPr>
      </w:pPr>
      <w:r w:rsidRPr="007B359A">
        <w:rPr>
          <w:rFonts w:ascii="Times New Roman" w:hAnsi="Times New Roman"/>
          <w:b/>
          <w:bCs/>
          <w:sz w:val="28"/>
          <w:szCs w:val="28"/>
          <w:lang w:val="ro-RO"/>
        </w:rPr>
        <w:t>Proba scrisă:</w:t>
      </w:r>
    </w:p>
    <w:p w:rsidR="003E55FF" w:rsidRDefault="003E55FF" w:rsidP="003E55F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26/11/2026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3E55FF" w:rsidRDefault="003E55FF" w:rsidP="003E55FF">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26/11/2026</w:t>
      </w:r>
      <w:r>
        <w:rPr>
          <w:rFonts w:ascii="Times New Roman" w:hAnsi="Times New Roman"/>
          <w:sz w:val="28"/>
          <w:szCs w:val="28"/>
          <w:lang w:val="ro-RO"/>
        </w:rPr>
        <w:t xml:space="preserve"> , ora 14:00, la sediul institutiei.</w:t>
      </w:r>
    </w:p>
    <w:p w:rsidR="003E55FF" w:rsidRDefault="003E55FF" w:rsidP="003E55FF">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27/11/2026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3E55FF" w:rsidRDefault="003E55FF" w:rsidP="003E55FF">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27/11/2026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3E55FF" w:rsidRDefault="003E55FF" w:rsidP="003E55FF">
      <w:pPr>
        <w:ind w:left="720"/>
        <w:jc w:val="both"/>
        <w:rPr>
          <w:rFonts w:ascii="Times New Roman" w:hAnsi="Times New Roman"/>
          <w:sz w:val="28"/>
          <w:szCs w:val="28"/>
          <w:lang w:val="ro-RO"/>
        </w:rPr>
      </w:pPr>
    </w:p>
    <w:p w:rsidR="003E55FF" w:rsidRPr="007B359A" w:rsidRDefault="003E55FF" w:rsidP="003E55FF">
      <w:pPr>
        <w:ind w:left="720" w:hanging="360"/>
        <w:jc w:val="both"/>
        <w:rPr>
          <w:rFonts w:ascii="Times New Roman" w:hAnsi="Times New Roman"/>
          <w:b/>
          <w:bCs/>
          <w:sz w:val="28"/>
          <w:szCs w:val="28"/>
          <w:lang w:val="ro-RO"/>
        </w:rPr>
      </w:pPr>
      <w:r w:rsidRPr="007B359A">
        <w:rPr>
          <w:rFonts w:ascii="Times New Roman" w:hAnsi="Times New Roman"/>
          <w:b/>
          <w:bCs/>
          <w:sz w:val="28"/>
          <w:szCs w:val="28"/>
          <w:lang w:val="ro-RO"/>
        </w:rPr>
        <w:t>Proba practică:</w:t>
      </w:r>
    </w:p>
    <w:p w:rsidR="003E55FF" w:rsidRDefault="003E55FF" w:rsidP="003E55F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02/12/2026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3E55FF" w:rsidRDefault="003E55FF" w:rsidP="003E55FF">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02/12/2026</w:t>
      </w:r>
      <w:r>
        <w:rPr>
          <w:rFonts w:ascii="Times New Roman" w:hAnsi="Times New Roman"/>
          <w:sz w:val="28"/>
          <w:szCs w:val="28"/>
          <w:lang w:val="ro-RO"/>
        </w:rPr>
        <w:t xml:space="preserve"> , ora 14:00, la sediul institutiei.</w:t>
      </w:r>
    </w:p>
    <w:p w:rsidR="003E55FF" w:rsidRDefault="003E55FF" w:rsidP="003E55FF">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03/12/2026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3E55FF" w:rsidRDefault="003E55FF" w:rsidP="003E55FF">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03/12/2026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3E55FF" w:rsidRDefault="003E55FF" w:rsidP="003E55FF">
      <w:pPr>
        <w:ind w:left="360"/>
        <w:jc w:val="both"/>
        <w:rPr>
          <w:rFonts w:ascii="Times New Roman" w:hAnsi="Times New Roman"/>
          <w:sz w:val="28"/>
          <w:szCs w:val="28"/>
          <w:lang w:val="ro-RO"/>
        </w:rPr>
      </w:pPr>
    </w:p>
    <w:p w:rsidR="003E55FF" w:rsidRPr="007B359A" w:rsidRDefault="003E55FF" w:rsidP="003E55FF">
      <w:pPr>
        <w:ind w:left="720" w:hanging="360"/>
        <w:jc w:val="both"/>
        <w:rPr>
          <w:rFonts w:ascii="Times New Roman" w:hAnsi="Times New Roman"/>
          <w:b/>
          <w:bCs/>
          <w:sz w:val="28"/>
          <w:szCs w:val="28"/>
          <w:lang w:val="ro-RO"/>
        </w:rPr>
      </w:pPr>
      <w:r w:rsidRPr="007B359A">
        <w:rPr>
          <w:rFonts w:ascii="Times New Roman" w:hAnsi="Times New Roman"/>
          <w:b/>
          <w:bCs/>
          <w:sz w:val="28"/>
          <w:szCs w:val="28"/>
          <w:lang w:val="ro-RO"/>
        </w:rPr>
        <w:t>Proba interviu:</w:t>
      </w:r>
    </w:p>
    <w:p w:rsidR="003E55FF" w:rsidRDefault="003E55FF" w:rsidP="003E55F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04/12/2026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3E55FF" w:rsidRDefault="003E55FF" w:rsidP="003E55FF">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04/12/2026</w:t>
      </w:r>
      <w:r>
        <w:rPr>
          <w:rFonts w:ascii="Times New Roman" w:hAnsi="Times New Roman"/>
          <w:sz w:val="28"/>
          <w:szCs w:val="28"/>
          <w:lang w:val="ro-RO"/>
        </w:rPr>
        <w:t xml:space="preserve"> , ora 14:00, la sediul institutiei.</w:t>
      </w:r>
    </w:p>
    <w:p w:rsidR="003E55FF" w:rsidRDefault="003E55FF" w:rsidP="003E55FF">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3E55FF" w:rsidRDefault="003E55FF" w:rsidP="003E55FF">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3E55FF" w:rsidRDefault="003E55FF" w:rsidP="003E55FF">
      <w:pPr>
        <w:ind w:left="360"/>
        <w:jc w:val="both"/>
        <w:rPr>
          <w:rFonts w:ascii="Times New Roman" w:hAnsi="Times New Roman"/>
          <w:sz w:val="28"/>
          <w:szCs w:val="28"/>
          <w:lang w:val="ro-RO"/>
        </w:rPr>
      </w:pPr>
    </w:p>
    <w:p w:rsidR="003E55FF" w:rsidRDefault="003E55FF" w:rsidP="003E55FF">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sectPr w:rsidR="003E55FF" w:rsidSect="007B359A">
      <w:pgSz w:w="12240" w:h="15840"/>
      <w:pgMar w:top="1135" w:right="1440" w:bottom="993" w:left="1440" w:header="113"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10C21"/>
    <w:multiLevelType w:val="hybridMultilevel"/>
    <w:tmpl w:val="164818C2"/>
    <w:lvl w:ilvl="0" w:tplc="33FCA074">
      <w:start w:val="1"/>
      <w:numFmt w:val="decimal"/>
      <w:lvlText w:val="%1."/>
      <w:lvlJc w:val="left"/>
      <w:pPr>
        <w:ind w:left="643"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C300216"/>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120BBA"/>
    <w:rsid w:val="00212F7D"/>
    <w:rsid w:val="00234C2D"/>
    <w:rsid w:val="003E55FF"/>
    <w:rsid w:val="00417A4A"/>
    <w:rsid w:val="00426CE6"/>
    <w:rsid w:val="004B5BD2"/>
    <w:rsid w:val="00560F97"/>
    <w:rsid w:val="005903BD"/>
    <w:rsid w:val="00603E64"/>
    <w:rsid w:val="00664558"/>
    <w:rsid w:val="00704F85"/>
    <w:rsid w:val="007504DA"/>
    <w:rsid w:val="007525EE"/>
    <w:rsid w:val="0077316F"/>
    <w:rsid w:val="007B359A"/>
    <w:rsid w:val="007B694C"/>
    <w:rsid w:val="008B5060"/>
    <w:rsid w:val="009B1589"/>
    <w:rsid w:val="009D699B"/>
    <w:rsid w:val="00A820E7"/>
    <w:rsid w:val="00AA02B0"/>
    <w:rsid w:val="00B26C16"/>
    <w:rsid w:val="00B5615C"/>
    <w:rsid w:val="00B72776"/>
    <w:rsid w:val="00B74F04"/>
    <w:rsid w:val="00BB2CFB"/>
    <w:rsid w:val="00C23D8F"/>
    <w:rsid w:val="00CC0718"/>
    <w:rsid w:val="00D34390"/>
    <w:rsid w:val="00D455C8"/>
    <w:rsid w:val="00D50BED"/>
    <w:rsid w:val="00E123D8"/>
    <w:rsid w:val="00E356CE"/>
    <w:rsid w:val="00E411D4"/>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customStyle="1" w:styleId="Heading1">
    <w:name w:val="Heading #1_"/>
    <w:link w:val="Heading10"/>
    <w:locked/>
    <w:rsid w:val="00426CE6"/>
    <w:rPr>
      <w:sz w:val="28"/>
      <w:szCs w:val="28"/>
      <w:shd w:val="clear" w:color="auto" w:fill="FFFFFF"/>
    </w:rPr>
  </w:style>
  <w:style w:type="paragraph" w:customStyle="1" w:styleId="Heading10">
    <w:name w:val="Heading #1"/>
    <w:basedOn w:val="Normal"/>
    <w:link w:val="Heading1"/>
    <w:rsid w:val="00426CE6"/>
    <w:pPr>
      <w:shd w:val="clear" w:color="auto" w:fill="FFFFFF"/>
      <w:suppressAutoHyphens w:val="0"/>
      <w:spacing w:after="600" w:line="624" w:lineRule="exact"/>
      <w:ind w:firstLine="3640"/>
      <w:outlineLvl w:val="0"/>
    </w:pPr>
    <w:rPr>
      <w:rFonts w:asciiTheme="minorHAnsi" w:eastAsiaTheme="minorHAnsi" w:hAnsiTheme="minorHAnsi" w:cstheme="minorBidi"/>
      <w:sz w:val="28"/>
      <w:szCs w:val="28"/>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2026-11-03T13:05:00Z</dcterms:created>
  <dcterms:modified xsi:type="dcterms:W3CDTF">2026-11-03T13:05:00Z</dcterms:modified>
</cp:coreProperties>
</file>