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7B647" w14:textId="179D43ED" w:rsidR="008F4F79" w:rsidRPr="00F81824" w:rsidRDefault="008F4F79" w:rsidP="00DC698A">
      <w:pPr>
        <w:spacing w:after="0" w:line="25" w:lineRule="atLeast"/>
        <w:ind w:right="-447"/>
        <w:rPr>
          <w:rFonts w:ascii="Trebuchet MS" w:hAnsi="Trebuchet MS" w:cs="Arial"/>
          <w:b/>
          <w:bCs/>
          <w:sz w:val="16"/>
          <w:szCs w:val="16"/>
        </w:rPr>
      </w:pPr>
      <w:r w:rsidRPr="00F81824">
        <w:rPr>
          <w:rFonts w:ascii="Trebuchet MS" w:hAnsi="Trebuchet MS" w:cs="Arial"/>
          <w:b/>
          <w:bCs/>
          <w:sz w:val="16"/>
          <w:szCs w:val="16"/>
          <w:lang w:val="pt-BR"/>
        </w:rPr>
        <w:t>Anexa 2-Anun</w:t>
      </w:r>
      <w:r w:rsidRPr="00F81824">
        <w:rPr>
          <w:rFonts w:ascii="Trebuchet MS" w:hAnsi="Trebuchet MS" w:cs="Arial"/>
          <w:b/>
          <w:bCs/>
          <w:sz w:val="16"/>
          <w:szCs w:val="16"/>
        </w:rPr>
        <w:t>ț de scoatere la concurs</w:t>
      </w:r>
    </w:p>
    <w:p w14:paraId="09E5BC70" w14:textId="0D94AD60" w:rsidR="007E2481" w:rsidRPr="00F81824" w:rsidRDefault="007E2481" w:rsidP="00DC698A">
      <w:pPr>
        <w:spacing w:after="0" w:line="25" w:lineRule="atLeast"/>
        <w:ind w:right="-447"/>
        <w:rPr>
          <w:rFonts w:ascii="Trebuchet MS" w:hAnsi="Trebuchet MS" w:cs="Arial"/>
          <w:bCs/>
          <w:sz w:val="16"/>
          <w:szCs w:val="16"/>
          <w:lang w:val="pt-BR"/>
        </w:rPr>
      </w:pPr>
      <w:r w:rsidRPr="00F81824">
        <w:rPr>
          <w:rFonts w:ascii="Trebuchet MS" w:hAnsi="Trebuchet MS" w:cs="Arial"/>
          <w:sz w:val="16"/>
          <w:szCs w:val="16"/>
          <w:lang w:val="pt-BR"/>
        </w:rPr>
        <w:t>Anexa la Decizia nr</w:t>
      </w:r>
      <w:r w:rsidR="00403E7F" w:rsidRPr="00F81824">
        <w:rPr>
          <w:rFonts w:ascii="Trebuchet MS" w:hAnsi="Trebuchet MS" w:cs="Arial"/>
          <w:sz w:val="16"/>
          <w:szCs w:val="16"/>
          <w:lang w:val="pt-BR"/>
        </w:rPr>
        <w:t>.</w:t>
      </w:r>
      <w:r w:rsidR="002146F8" w:rsidRPr="00F81824">
        <w:rPr>
          <w:rFonts w:ascii="Trebuchet MS" w:hAnsi="Trebuchet MS" w:cs="Arial"/>
          <w:color w:val="EE0000"/>
          <w:sz w:val="16"/>
          <w:szCs w:val="16"/>
          <w:lang w:val="pt-BR"/>
        </w:rPr>
        <w:t xml:space="preserve"> </w:t>
      </w:r>
      <w:r w:rsidR="009B54A2" w:rsidRPr="00F81824">
        <w:rPr>
          <w:rFonts w:ascii="Trebuchet MS" w:hAnsi="Trebuchet MS" w:cs="Arial"/>
          <w:sz w:val="16"/>
          <w:szCs w:val="16"/>
          <w:lang w:val="pt-BR"/>
        </w:rPr>
        <w:t>198</w:t>
      </w:r>
      <w:r w:rsidRPr="00F81824">
        <w:rPr>
          <w:rFonts w:ascii="Trebuchet MS" w:hAnsi="Trebuchet MS" w:cs="Arial"/>
          <w:sz w:val="16"/>
          <w:szCs w:val="16"/>
          <w:lang w:val="pt-BR"/>
        </w:rPr>
        <w:t>/</w:t>
      </w:r>
      <w:r w:rsidR="009B54A2" w:rsidRPr="00F81824">
        <w:rPr>
          <w:rFonts w:ascii="Trebuchet MS" w:hAnsi="Trebuchet MS" w:cs="Arial"/>
          <w:sz w:val="16"/>
          <w:szCs w:val="16"/>
          <w:lang w:val="pt-BR"/>
        </w:rPr>
        <w:t>02.11.2026</w:t>
      </w:r>
      <w:r w:rsidRPr="00F81824">
        <w:rPr>
          <w:rFonts w:ascii="Trebuchet MS" w:hAnsi="Trebuchet MS" w:cs="Arial"/>
          <w:sz w:val="16"/>
          <w:szCs w:val="16"/>
          <w:lang w:val="pt-BR"/>
        </w:rPr>
        <w:t xml:space="preserve">                                                                                                                                                                                </w:t>
      </w:r>
    </w:p>
    <w:p w14:paraId="4D7ADDAB" w14:textId="77777777" w:rsidR="007E2481" w:rsidRPr="00F81824" w:rsidRDefault="007E2481" w:rsidP="00DC698A">
      <w:pPr>
        <w:tabs>
          <w:tab w:val="left" w:pos="3165"/>
        </w:tabs>
        <w:spacing w:after="0" w:line="25" w:lineRule="atLeast"/>
        <w:ind w:right="-447"/>
        <w:jc w:val="both"/>
        <w:rPr>
          <w:rFonts w:ascii="Trebuchet MS" w:eastAsia="Times New Roman" w:hAnsi="Trebuchet MS" w:cs="Arial"/>
          <w:sz w:val="16"/>
          <w:szCs w:val="16"/>
          <w:lang w:val="it-IT"/>
        </w:rPr>
      </w:pPr>
      <w:r w:rsidRPr="00F81824">
        <w:rPr>
          <w:rFonts w:ascii="Trebuchet MS" w:eastAsia="Times New Roman" w:hAnsi="Trebuchet MS" w:cs="Arial"/>
          <w:sz w:val="16"/>
          <w:szCs w:val="16"/>
          <w:lang w:val="it-IT"/>
        </w:rPr>
        <w:t>Cod F-RU-82</w:t>
      </w:r>
    </w:p>
    <w:p w14:paraId="6B1FDE9D" w14:textId="77777777" w:rsidR="007E2481" w:rsidRPr="00DC698A" w:rsidRDefault="007E2481" w:rsidP="00DC698A">
      <w:pPr>
        <w:spacing w:line="25" w:lineRule="atLeast"/>
        <w:ind w:right="-447"/>
        <w:rPr>
          <w:rFonts w:ascii="Trebuchet MS" w:hAnsi="Trebuchet MS" w:cs="Arial"/>
          <w:b/>
          <w:u w:val="single"/>
        </w:rPr>
      </w:pPr>
    </w:p>
    <w:p w14:paraId="40AC11E4" w14:textId="77777777" w:rsidR="007E2481" w:rsidRPr="00DC698A" w:rsidRDefault="007E2481" w:rsidP="00DC698A">
      <w:pPr>
        <w:spacing w:after="0" w:line="25" w:lineRule="atLeast"/>
        <w:ind w:right="-447"/>
        <w:jc w:val="center"/>
        <w:rPr>
          <w:rFonts w:ascii="Trebuchet MS" w:hAnsi="Trebuchet MS" w:cs="Arial"/>
          <w:b/>
        </w:rPr>
      </w:pPr>
      <w:r w:rsidRPr="00DC698A">
        <w:rPr>
          <w:rFonts w:ascii="Trebuchet MS" w:hAnsi="Trebuchet MS" w:cs="Arial"/>
          <w:b/>
        </w:rPr>
        <w:t>A N U N Ţ</w:t>
      </w:r>
    </w:p>
    <w:p w14:paraId="29899330" w14:textId="3D315ED5" w:rsidR="00310DFD" w:rsidRPr="00DC698A" w:rsidRDefault="007E2481" w:rsidP="00DC698A">
      <w:pPr>
        <w:spacing w:after="0" w:line="25" w:lineRule="atLeast"/>
        <w:ind w:right="-306"/>
        <w:jc w:val="center"/>
        <w:rPr>
          <w:rFonts w:ascii="Trebuchet MS" w:hAnsi="Trebuchet MS" w:cs="Arial"/>
          <w:b/>
        </w:rPr>
      </w:pPr>
      <w:r w:rsidRPr="00DC698A">
        <w:rPr>
          <w:rFonts w:ascii="Trebuchet MS" w:hAnsi="Trebuchet MS" w:cs="Arial"/>
          <w:b/>
        </w:rPr>
        <w:t xml:space="preserve">privind organizarea concursului pentru ocuparea </w:t>
      </w:r>
      <w:r w:rsidR="0044507F" w:rsidRPr="00DC698A">
        <w:rPr>
          <w:rFonts w:ascii="Trebuchet MS" w:hAnsi="Trebuchet MS" w:cs="Arial"/>
          <w:b/>
        </w:rPr>
        <w:t>post</w:t>
      </w:r>
      <w:r w:rsidR="008F4F79" w:rsidRPr="00DC698A">
        <w:rPr>
          <w:rFonts w:ascii="Trebuchet MS" w:hAnsi="Trebuchet MS" w:cs="Arial"/>
          <w:b/>
        </w:rPr>
        <w:t>ului</w:t>
      </w:r>
      <w:r w:rsidR="0044507F" w:rsidRPr="00DC698A">
        <w:rPr>
          <w:rFonts w:ascii="Trebuchet MS" w:hAnsi="Trebuchet MS" w:cs="Arial"/>
          <w:b/>
        </w:rPr>
        <w:t xml:space="preserve"> unic corespunzător </w:t>
      </w:r>
      <w:r w:rsidRPr="00DC698A">
        <w:rPr>
          <w:rFonts w:ascii="Trebuchet MS" w:hAnsi="Trebuchet MS" w:cs="Arial"/>
          <w:b/>
        </w:rPr>
        <w:t xml:space="preserve">funcției contractuale de execuție, definitiv vacantă, </w:t>
      </w:r>
      <w:bookmarkStart w:id="0" w:name="_Hlk148428592"/>
      <w:r w:rsidRPr="00DC698A">
        <w:rPr>
          <w:rFonts w:ascii="Trebuchet MS" w:hAnsi="Trebuchet MS" w:cs="Arial"/>
          <w:b/>
        </w:rPr>
        <w:t xml:space="preserve">pe perioadă nedeterminată </w:t>
      </w:r>
      <w:bookmarkEnd w:id="0"/>
      <w:r w:rsidRPr="00DC698A">
        <w:rPr>
          <w:rFonts w:ascii="Trebuchet MS" w:hAnsi="Trebuchet MS" w:cs="Arial"/>
          <w:b/>
        </w:rPr>
        <w:t>de</w:t>
      </w:r>
    </w:p>
    <w:p w14:paraId="718DE06A" w14:textId="706FEAE0" w:rsidR="007E2481" w:rsidRPr="00DC698A" w:rsidRDefault="00835729" w:rsidP="00DC698A">
      <w:pPr>
        <w:spacing w:after="0" w:line="25" w:lineRule="atLeast"/>
        <w:ind w:right="-306"/>
        <w:jc w:val="center"/>
        <w:rPr>
          <w:rFonts w:ascii="Trebuchet MS" w:hAnsi="Trebuchet MS" w:cstheme="majorHAnsi"/>
          <w:b/>
          <w:bCs/>
        </w:rPr>
      </w:pPr>
      <w:r w:rsidRPr="00DC698A">
        <w:rPr>
          <w:rFonts w:ascii="Trebuchet MS" w:hAnsi="Trebuchet MS" w:cs="Arial"/>
          <w:b/>
          <w:bCs/>
        </w:rPr>
        <w:t xml:space="preserve"> </w:t>
      </w:r>
      <w:r w:rsidR="00E01E74" w:rsidRPr="00DC698A">
        <w:rPr>
          <w:rFonts w:ascii="Trebuchet MS" w:hAnsi="Trebuchet MS" w:cs="Arial"/>
          <w:b/>
          <w:bCs/>
        </w:rPr>
        <w:t>CHIMIST</w:t>
      </w:r>
      <w:r w:rsidR="00E01E74" w:rsidRPr="00DC698A">
        <w:rPr>
          <w:rFonts w:ascii="Trebuchet MS" w:hAnsi="Trebuchet MS" w:cs="Arial"/>
        </w:rPr>
        <w:t xml:space="preserve"> </w:t>
      </w:r>
      <w:r w:rsidR="007E2481" w:rsidRPr="00DC698A">
        <w:rPr>
          <w:rFonts w:ascii="Trebuchet MS" w:hAnsi="Trebuchet MS" w:cs="Arial"/>
          <w:b/>
          <w:bCs/>
        </w:rPr>
        <w:t xml:space="preserve">la </w:t>
      </w:r>
      <w:r w:rsidRPr="00DC698A">
        <w:rPr>
          <w:rFonts w:ascii="Trebuchet MS" w:eastAsia="Times New Roman" w:hAnsi="Trebuchet MS" w:cs="Arial"/>
          <w:b/>
          <w:bCs/>
        </w:rPr>
        <w:t>S</w:t>
      </w:r>
      <w:r w:rsidR="00933F30" w:rsidRPr="00DC698A">
        <w:rPr>
          <w:rFonts w:ascii="Trebuchet MS" w:eastAsia="Times New Roman" w:hAnsi="Trebuchet MS" w:cs="Arial"/>
          <w:b/>
          <w:bCs/>
        </w:rPr>
        <w:t>erviciul</w:t>
      </w:r>
      <w:bookmarkStart w:id="1" w:name="_Hlk212798878"/>
      <w:r w:rsidRPr="00DC698A">
        <w:rPr>
          <w:rFonts w:ascii="Trebuchet MS" w:hAnsi="Trebuchet MS" w:cs="Arial"/>
          <w:b/>
          <w:bCs/>
        </w:rPr>
        <w:t xml:space="preserve"> </w:t>
      </w:r>
      <w:r w:rsidR="00E01E74" w:rsidRPr="00DC698A">
        <w:rPr>
          <w:rFonts w:ascii="Trebuchet MS" w:hAnsi="Trebuchet MS" w:cs="Arial"/>
          <w:b/>
          <w:bCs/>
        </w:rPr>
        <w:t>Laborator Calitatea Ape</w:t>
      </w:r>
      <w:r w:rsidR="009B54A2" w:rsidRPr="00DC698A">
        <w:rPr>
          <w:rFonts w:ascii="Trebuchet MS" w:hAnsi="Trebuchet MS" w:cs="Arial"/>
          <w:b/>
          <w:bCs/>
        </w:rPr>
        <w:t>lor</w:t>
      </w:r>
      <w:r w:rsidR="006334F8" w:rsidRPr="00DC698A">
        <w:rPr>
          <w:rFonts w:ascii="Trebuchet MS" w:hAnsi="Trebuchet MS" w:cs="Arial"/>
          <w:b/>
          <w:bCs/>
        </w:rPr>
        <w:t xml:space="preserve"> </w:t>
      </w:r>
      <w:r w:rsidRPr="00DC698A">
        <w:rPr>
          <w:rFonts w:ascii="Trebuchet MS" w:eastAsia="Times New Roman" w:hAnsi="Trebuchet MS" w:cs="Arial"/>
          <w:b/>
          <w:bCs/>
        </w:rPr>
        <w:t xml:space="preserve"> </w:t>
      </w:r>
      <w:bookmarkEnd w:id="1"/>
    </w:p>
    <w:p w14:paraId="4BF6D35F" w14:textId="77777777" w:rsidR="007E2481" w:rsidRPr="00DC698A" w:rsidRDefault="007E2481" w:rsidP="00DC698A">
      <w:pPr>
        <w:spacing w:after="0" w:line="25" w:lineRule="atLeast"/>
        <w:ind w:right="-306"/>
        <w:jc w:val="center"/>
        <w:rPr>
          <w:rFonts w:ascii="Trebuchet MS" w:hAnsi="Trebuchet MS" w:cs="Arial"/>
          <w:b/>
        </w:rPr>
      </w:pPr>
    </w:p>
    <w:p w14:paraId="7F2920E6" w14:textId="74E69C06" w:rsidR="007E2481" w:rsidRPr="00DC698A" w:rsidRDefault="007E2481" w:rsidP="00DC698A">
      <w:pPr>
        <w:spacing w:line="25" w:lineRule="atLeast"/>
        <w:jc w:val="both"/>
        <w:rPr>
          <w:rFonts w:ascii="Trebuchet MS" w:hAnsi="Trebuchet MS" w:cs="Arial"/>
          <w:color w:val="000000"/>
          <w:bdr w:val="none" w:sz="0" w:space="0" w:color="auto" w:frame="1"/>
          <w:shd w:val="clear" w:color="auto" w:fill="FFFFFF"/>
        </w:rPr>
      </w:pPr>
      <w:r w:rsidRPr="00DC698A">
        <w:rPr>
          <w:rFonts w:ascii="Trebuchet MS" w:hAnsi="Trebuchet MS" w:cs="Arial"/>
          <w:b/>
        </w:rPr>
        <w:t>Administraţia Bazinală de Apă Buzău - Ialomiţa</w:t>
      </w:r>
      <w:r w:rsidRPr="00DC698A">
        <w:rPr>
          <w:rFonts w:ascii="Trebuchet MS" w:hAnsi="Trebuchet MS" w:cs="Arial"/>
        </w:rPr>
        <w:t>, instituție publică de interes național,</w:t>
      </w:r>
      <w:r w:rsidR="00CA5E36" w:rsidRPr="00DC698A">
        <w:rPr>
          <w:rFonts w:ascii="Trebuchet MS" w:hAnsi="Trebuchet MS" w:cs="Arial"/>
        </w:rPr>
        <w:t xml:space="preserve"> </w:t>
      </w:r>
      <w:r w:rsidRPr="00DC698A">
        <w:rPr>
          <w:rFonts w:ascii="Trebuchet MS" w:hAnsi="Trebuchet MS" w:cs="Arial"/>
        </w:rPr>
        <w:t xml:space="preserve">cu personalitate juridică, având sediul în </w:t>
      </w:r>
      <w:r w:rsidR="00B87647" w:rsidRPr="00DC698A">
        <w:rPr>
          <w:rFonts w:ascii="Trebuchet MS" w:hAnsi="Trebuchet MS" w:cs="Arial"/>
        </w:rPr>
        <w:t>mun.</w:t>
      </w:r>
      <w:r w:rsidRPr="00DC698A">
        <w:rPr>
          <w:rFonts w:ascii="Trebuchet MS" w:hAnsi="Trebuchet MS" w:cs="Arial"/>
        </w:rPr>
        <w:t>Buzău, str. Bucegi, nr.20 bis, jud. Buzău, organizează</w:t>
      </w:r>
      <w:r w:rsidR="0044507F" w:rsidRPr="00DC698A">
        <w:rPr>
          <w:rFonts w:ascii="Trebuchet MS" w:hAnsi="Trebuchet MS" w:cs="Arial"/>
        </w:rPr>
        <w:t>,</w:t>
      </w:r>
      <w:r w:rsidRPr="00DC698A">
        <w:rPr>
          <w:rFonts w:ascii="Trebuchet MS" w:hAnsi="Trebuchet MS" w:cs="Arial"/>
        </w:rPr>
        <w:t xml:space="preserve"> </w:t>
      </w:r>
      <w:r w:rsidR="0044507F" w:rsidRPr="00DC698A">
        <w:rPr>
          <w:rFonts w:ascii="Trebuchet MS" w:hAnsi="Trebuchet MS" w:cs="Arial"/>
        </w:rPr>
        <w:t xml:space="preserve">conform Hotărârii de Guvern nr.1336/2022 (cu modificările și completările ulterioare), </w:t>
      </w:r>
      <w:r w:rsidRPr="00DC698A">
        <w:rPr>
          <w:rFonts w:ascii="Trebuchet MS" w:hAnsi="Trebuchet MS" w:cs="Arial"/>
        </w:rPr>
        <w:t xml:space="preserve">concurs pentru ocuparea </w:t>
      </w:r>
      <w:r w:rsidR="0044507F" w:rsidRPr="00DC698A">
        <w:rPr>
          <w:rFonts w:ascii="Trebuchet MS" w:hAnsi="Trebuchet MS" w:cs="Arial"/>
        </w:rPr>
        <w:t xml:space="preserve">postului unic vacant corespunzător </w:t>
      </w:r>
      <w:r w:rsidRPr="00DC698A">
        <w:rPr>
          <w:rFonts w:ascii="Trebuchet MS" w:hAnsi="Trebuchet MS" w:cs="Arial"/>
        </w:rPr>
        <w:t>funcției contractuale de execuție</w:t>
      </w:r>
      <w:r w:rsidRPr="00DC698A">
        <w:rPr>
          <w:rFonts w:ascii="Trebuchet MS" w:hAnsi="Trebuchet MS" w:cs="Arial"/>
          <w:bCs/>
        </w:rPr>
        <w:t>,</w:t>
      </w:r>
      <w:r w:rsidRPr="00DC698A">
        <w:rPr>
          <w:rFonts w:ascii="Trebuchet MS" w:hAnsi="Trebuchet MS" w:cs="Arial"/>
        </w:rPr>
        <w:t xml:space="preserve"> pe perioadă nedeterminată, de </w:t>
      </w:r>
      <w:r w:rsidR="00E01E74" w:rsidRPr="00DC698A">
        <w:rPr>
          <w:rFonts w:ascii="Trebuchet MS" w:hAnsi="Trebuchet MS" w:cs="Arial"/>
        </w:rPr>
        <w:t xml:space="preserve">chimist </w:t>
      </w:r>
      <w:r w:rsidR="007C50BC" w:rsidRPr="00DC698A">
        <w:rPr>
          <w:rFonts w:ascii="Trebuchet MS" w:hAnsi="Trebuchet MS" w:cstheme="majorHAnsi"/>
          <w:b/>
          <w:bCs/>
        </w:rPr>
        <w:t xml:space="preserve">(cod COR </w:t>
      </w:r>
      <w:r w:rsidR="00835729" w:rsidRPr="00DC698A">
        <w:rPr>
          <w:rFonts w:ascii="Trebuchet MS" w:hAnsi="Trebuchet MS" w:cs="Arial"/>
          <w:b/>
          <w:bCs/>
          <w:color w:val="000000"/>
          <w:bdr w:val="none" w:sz="0" w:space="0" w:color="auto" w:frame="1"/>
          <w:shd w:val="clear" w:color="auto" w:fill="FFFFFF"/>
        </w:rPr>
        <w:t>21</w:t>
      </w:r>
      <w:r w:rsidR="00E01E74" w:rsidRPr="00DC698A">
        <w:rPr>
          <w:rFonts w:ascii="Trebuchet MS" w:hAnsi="Trebuchet MS" w:cs="Arial"/>
          <w:b/>
          <w:bCs/>
          <w:color w:val="000000"/>
          <w:bdr w:val="none" w:sz="0" w:space="0" w:color="auto" w:frame="1"/>
          <w:shd w:val="clear" w:color="auto" w:fill="FFFFFF"/>
        </w:rPr>
        <w:t>1301</w:t>
      </w:r>
      <w:r w:rsidR="007C50BC" w:rsidRPr="00DC698A">
        <w:rPr>
          <w:rFonts w:ascii="Trebuchet MS" w:hAnsi="Trebuchet MS" w:cstheme="majorHAnsi"/>
          <w:b/>
          <w:bCs/>
        </w:rPr>
        <w:t>)</w:t>
      </w:r>
      <w:r w:rsidR="001F77FC" w:rsidRPr="00DC698A">
        <w:rPr>
          <w:rFonts w:ascii="Trebuchet MS" w:hAnsi="Trebuchet MS" w:cstheme="majorHAnsi"/>
          <w:b/>
          <w:bCs/>
        </w:rPr>
        <w:t>,</w:t>
      </w:r>
      <w:r w:rsidRPr="00DC698A">
        <w:rPr>
          <w:rFonts w:ascii="Trebuchet MS" w:hAnsi="Trebuchet MS" w:cs="Arial"/>
          <w:b/>
        </w:rPr>
        <w:t xml:space="preserve"> </w:t>
      </w:r>
      <w:r w:rsidRPr="00DC698A">
        <w:rPr>
          <w:rFonts w:ascii="Trebuchet MS" w:hAnsi="Trebuchet MS" w:cs="Arial"/>
        </w:rPr>
        <w:t xml:space="preserve">în cadrul </w:t>
      </w:r>
      <w:bookmarkStart w:id="2" w:name="_Hlk181962947"/>
      <w:r w:rsidR="00835729" w:rsidRPr="00DC698A">
        <w:rPr>
          <w:rFonts w:ascii="Trebuchet MS" w:eastAsia="Times New Roman" w:hAnsi="Trebuchet MS" w:cs="Arial"/>
          <w:b/>
          <w:bCs/>
        </w:rPr>
        <w:t>Serviciului</w:t>
      </w:r>
      <w:r w:rsidR="00835729" w:rsidRPr="00DC698A">
        <w:rPr>
          <w:rFonts w:ascii="Trebuchet MS" w:hAnsi="Trebuchet MS" w:cs="Arial"/>
          <w:b/>
          <w:bCs/>
        </w:rPr>
        <w:t xml:space="preserve"> </w:t>
      </w:r>
      <w:r w:rsidR="00E01E74" w:rsidRPr="00DC698A">
        <w:rPr>
          <w:rFonts w:ascii="Trebuchet MS" w:hAnsi="Trebuchet MS" w:cs="Arial"/>
          <w:b/>
          <w:bCs/>
        </w:rPr>
        <w:t>Laborator Calitatea Ape</w:t>
      </w:r>
      <w:r w:rsidR="009B54A2" w:rsidRPr="00DC698A">
        <w:rPr>
          <w:rFonts w:ascii="Trebuchet MS" w:hAnsi="Trebuchet MS" w:cs="Arial"/>
          <w:b/>
          <w:bCs/>
        </w:rPr>
        <w:t>lor</w:t>
      </w:r>
      <w:r w:rsidR="00835729" w:rsidRPr="00DC698A">
        <w:rPr>
          <w:rFonts w:ascii="Trebuchet MS" w:hAnsi="Trebuchet MS" w:cs="Arial"/>
          <w:b/>
          <w:bCs/>
        </w:rPr>
        <w:t>.</w:t>
      </w:r>
      <w:bookmarkEnd w:id="2"/>
    </w:p>
    <w:p w14:paraId="7EA25CE4" w14:textId="58A3600A" w:rsidR="00F74818" w:rsidRPr="00DC698A" w:rsidRDefault="00F74818" w:rsidP="00C555FD">
      <w:pPr>
        <w:spacing w:after="0" w:line="25" w:lineRule="atLeast"/>
        <w:ind w:right="-306"/>
        <w:jc w:val="both"/>
        <w:rPr>
          <w:rFonts w:ascii="Trebuchet MS" w:hAnsi="Trebuchet MS" w:cs="Arial"/>
          <w:bdr w:val="none" w:sz="0" w:space="0" w:color="auto" w:frame="1"/>
          <w:shd w:val="clear" w:color="auto" w:fill="FFFFFF"/>
        </w:rPr>
      </w:pPr>
      <w:r w:rsidRPr="00DC698A">
        <w:rPr>
          <w:rFonts w:ascii="Trebuchet MS" w:hAnsi="Trebuchet MS" w:cs="Arial"/>
        </w:rPr>
        <w:t xml:space="preserve">Activitatea profesională a </w:t>
      </w:r>
      <w:r w:rsidR="001F77FC" w:rsidRPr="00DC698A">
        <w:rPr>
          <w:rFonts w:ascii="Trebuchet MS" w:hAnsi="Trebuchet MS" w:cs="Arial"/>
        </w:rPr>
        <w:t>chimistului</w:t>
      </w:r>
      <w:r w:rsidR="004E4941" w:rsidRPr="00DC698A">
        <w:rPr>
          <w:rFonts w:ascii="Trebuchet MS" w:hAnsi="Trebuchet MS" w:cstheme="majorHAnsi"/>
          <w:b/>
          <w:bCs/>
        </w:rPr>
        <w:t xml:space="preserve"> </w:t>
      </w:r>
      <w:r w:rsidRPr="00DC698A">
        <w:rPr>
          <w:rFonts w:ascii="Trebuchet MS" w:hAnsi="Trebuchet MS" w:cs="Arial"/>
        </w:rPr>
        <w:t xml:space="preserve">se va desfășura </w:t>
      </w:r>
      <w:r w:rsidRPr="00DC698A">
        <w:rPr>
          <w:rFonts w:ascii="Trebuchet MS" w:eastAsia="Times New Roman" w:hAnsi="Trebuchet MS" w:cs="Arial"/>
          <w:lang w:val="it-IT"/>
        </w:rPr>
        <w:t>la sediul</w:t>
      </w:r>
      <w:r w:rsidR="004E4941" w:rsidRPr="00DC698A">
        <w:rPr>
          <w:rFonts w:ascii="Trebuchet MS" w:hAnsi="Trebuchet MS" w:cs="Arial"/>
          <w:b/>
          <w:bCs/>
        </w:rPr>
        <w:t xml:space="preserve"> </w:t>
      </w:r>
      <w:r w:rsidR="001F77FC" w:rsidRPr="00DC698A">
        <w:rPr>
          <w:rFonts w:ascii="Trebuchet MS" w:hAnsi="Trebuchet MS" w:cs="Arial"/>
          <w:b/>
        </w:rPr>
        <w:t>Administraţiei Bazinale de Apă Buzău – Ialomiţa</w:t>
      </w:r>
      <w:r w:rsidR="001F77FC" w:rsidRPr="00DC698A">
        <w:rPr>
          <w:rFonts w:ascii="Trebuchet MS" w:hAnsi="Trebuchet MS" w:cs="Arial"/>
        </w:rPr>
        <w:t>,</w:t>
      </w:r>
      <w:r w:rsidR="001F77FC" w:rsidRPr="00DC698A">
        <w:rPr>
          <w:rFonts w:ascii="Trebuchet MS" w:eastAsia="Times New Roman" w:hAnsi="Trebuchet MS" w:cs="Arial"/>
          <w:lang w:val="it-IT"/>
        </w:rPr>
        <w:t xml:space="preserve"> din </w:t>
      </w:r>
      <w:r w:rsidR="001F77FC" w:rsidRPr="00DC698A">
        <w:rPr>
          <w:rFonts w:ascii="Trebuchet MS" w:hAnsi="Trebuchet MS" w:cs="Arial"/>
        </w:rPr>
        <w:t>mun.Buzău, str. Bucegi, nr.20 bis, jud. Buzău</w:t>
      </w:r>
      <w:r w:rsidR="00901CBE" w:rsidRPr="00DC698A">
        <w:rPr>
          <w:rFonts w:ascii="Trebuchet MS" w:hAnsi="Trebuchet MS" w:cs="Arial"/>
        </w:rPr>
        <w:t xml:space="preserve">, </w:t>
      </w:r>
      <w:r w:rsidR="00901CBE" w:rsidRPr="00DC698A">
        <w:rPr>
          <w:rFonts w:ascii="Trebuchet MS" w:hAnsi="Trebuchet MS" w:cs="Arial"/>
          <w:color w:val="000000" w:themeColor="text1"/>
        </w:rPr>
        <w:t>dar și pe teren pentru prelevare de probe.</w:t>
      </w:r>
      <w:r w:rsidR="00E80A69" w:rsidRPr="00DC698A">
        <w:rPr>
          <w:rFonts w:ascii="Trebuchet MS" w:hAnsi="Trebuchet MS" w:cs="Arial"/>
          <w:color w:val="000000" w:themeColor="text1"/>
        </w:rPr>
        <w:t xml:space="preserve"> Fișa de post implică cunoștințe de </w:t>
      </w:r>
      <w:r w:rsidR="002F3947" w:rsidRPr="00DC698A">
        <w:rPr>
          <w:rFonts w:ascii="Trebuchet MS" w:hAnsi="Trebuchet MS" w:cs="Arial"/>
          <w:color w:val="000000" w:themeColor="text1"/>
        </w:rPr>
        <w:t xml:space="preserve">limbă </w:t>
      </w:r>
      <w:r w:rsidR="00E80A69" w:rsidRPr="00DC698A">
        <w:rPr>
          <w:rFonts w:ascii="Trebuchet MS" w:hAnsi="Trebuchet MS" w:cs="Arial"/>
          <w:color w:val="000000" w:themeColor="text1"/>
        </w:rPr>
        <w:t xml:space="preserve">engleză necesare parcurgerii documentelor tehnice aferente activității. </w:t>
      </w:r>
    </w:p>
    <w:p w14:paraId="71A2354E" w14:textId="1B06482A" w:rsidR="007F69EA" w:rsidRPr="00DC698A" w:rsidRDefault="007E2481" w:rsidP="00C555FD">
      <w:pPr>
        <w:spacing w:after="0" w:line="25" w:lineRule="atLeast"/>
        <w:ind w:right="-306" w:firstLine="709"/>
        <w:jc w:val="both"/>
        <w:rPr>
          <w:rFonts w:ascii="Trebuchet MS" w:eastAsia="Times New Roman" w:hAnsi="Trebuchet MS" w:cs="Arial"/>
          <w:lang w:val="it-IT"/>
        </w:rPr>
      </w:pPr>
      <w:r w:rsidRPr="00DC698A">
        <w:rPr>
          <w:rFonts w:ascii="Trebuchet MS" w:eastAsia="Times New Roman" w:hAnsi="Trebuchet MS" w:cs="Arial"/>
          <w:lang w:val="it-IT"/>
        </w:rPr>
        <w:t xml:space="preserve">Durata timpului de lucru: </w:t>
      </w:r>
      <w:r w:rsidRPr="00DC698A">
        <w:rPr>
          <w:rFonts w:ascii="Trebuchet MS" w:eastAsia="Times New Roman" w:hAnsi="Trebuchet MS" w:cs="Arial"/>
          <w:b/>
          <w:bCs/>
          <w:lang w:val="it-IT"/>
        </w:rPr>
        <w:t>8 ore/zi, 40 ore/săptămână</w:t>
      </w:r>
      <w:r w:rsidRPr="00DC698A">
        <w:rPr>
          <w:rFonts w:ascii="Trebuchet MS" w:eastAsia="Times New Roman" w:hAnsi="Trebuchet MS" w:cs="Arial"/>
          <w:lang w:val="it-IT"/>
        </w:rPr>
        <w:t>.</w:t>
      </w:r>
    </w:p>
    <w:p w14:paraId="3DE7CC4F" w14:textId="4038777C" w:rsidR="007E2481" w:rsidRPr="00DC698A" w:rsidRDefault="007E2481" w:rsidP="00DC698A">
      <w:pPr>
        <w:spacing w:after="0" w:line="25" w:lineRule="atLeast"/>
        <w:ind w:right="-306" w:firstLine="709"/>
        <w:jc w:val="both"/>
        <w:rPr>
          <w:rFonts w:ascii="Trebuchet MS" w:hAnsi="Trebuchet MS" w:cs="Arial"/>
          <w:lang w:val="pt-BR"/>
        </w:rPr>
      </w:pPr>
      <w:r w:rsidRPr="00DC698A">
        <w:rPr>
          <w:rFonts w:ascii="Trebuchet MS" w:hAnsi="Trebuchet MS" w:cs="Arial"/>
          <w:b/>
        </w:rPr>
        <w:t xml:space="preserve">Condițiile specifice </w:t>
      </w:r>
      <w:r w:rsidRPr="00DC698A">
        <w:rPr>
          <w:rFonts w:ascii="Trebuchet MS" w:hAnsi="Trebuchet MS" w:cs="Arial"/>
        </w:rPr>
        <w:t>necesare în vederea participării la concursul pentru ocuparea postului corespunzător funcției contractuale de execuție, precum și calendarul desfășurării concursului sunt</w:t>
      </w:r>
      <w:r w:rsidRPr="00DC698A">
        <w:rPr>
          <w:rFonts w:ascii="Trebuchet MS" w:hAnsi="Trebuchet MS" w:cs="Arial"/>
          <w:lang w:val="pt-BR"/>
        </w:rPr>
        <w:t>:</w:t>
      </w:r>
    </w:p>
    <w:p w14:paraId="3AB3845D" w14:textId="14C707F1" w:rsidR="002A782B" w:rsidRPr="00DC698A" w:rsidRDefault="002A782B" w:rsidP="00C555FD">
      <w:pPr>
        <w:pStyle w:val="BodyText"/>
        <w:spacing w:line="25" w:lineRule="atLeast"/>
        <w:jc w:val="both"/>
        <w:rPr>
          <w:rFonts w:ascii="Trebuchet MS" w:hAnsi="Trebuchet MS" w:cs="Arial"/>
          <w:b/>
          <w:bCs/>
          <w:sz w:val="22"/>
          <w:szCs w:val="22"/>
          <w:lang w:val="pt-PT"/>
        </w:rPr>
      </w:pPr>
      <w:r w:rsidRPr="00DC698A">
        <w:rPr>
          <w:rFonts w:ascii="Trebuchet MS" w:hAnsi="Trebuchet MS" w:cs="Arial"/>
          <w:b/>
          <w:bCs/>
          <w:sz w:val="22"/>
          <w:szCs w:val="22"/>
          <w:lang w:val="pt-PT"/>
        </w:rPr>
        <w:t>Studii superioare de lung</w:t>
      </w:r>
      <w:r w:rsidRPr="00DC698A">
        <w:rPr>
          <w:rFonts w:ascii="Trebuchet MS" w:hAnsi="Trebuchet MS" w:cs="Arial"/>
          <w:b/>
          <w:bCs/>
          <w:sz w:val="22"/>
          <w:szCs w:val="22"/>
        </w:rPr>
        <w:t xml:space="preserve">ă durată absolvite cu diplomă de licență </w:t>
      </w:r>
      <w:r w:rsidRPr="00DC698A">
        <w:rPr>
          <w:rFonts w:ascii="Trebuchet MS" w:hAnsi="Trebuchet MS" w:cs="Arial"/>
          <w:b/>
          <w:bCs/>
          <w:sz w:val="22"/>
          <w:szCs w:val="22"/>
          <w:lang w:val="pt-PT"/>
        </w:rPr>
        <w:t>în</w:t>
      </w:r>
      <w:r w:rsidRPr="00DC698A">
        <w:rPr>
          <w:rFonts w:ascii="Trebuchet MS" w:hAnsi="Trebuchet MS" w:cs="Arial"/>
          <w:b/>
          <w:bCs/>
          <w:sz w:val="22"/>
          <w:szCs w:val="22"/>
          <w:lang w:val="it-IT"/>
        </w:rPr>
        <w:t xml:space="preserve"> chimie.</w:t>
      </w:r>
    </w:p>
    <w:p w14:paraId="0E2BABCB" w14:textId="77777777" w:rsidR="00472E7B" w:rsidRPr="00DC698A" w:rsidRDefault="00472E7B" w:rsidP="00DC698A">
      <w:pPr>
        <w:spacing w:after="0" w:line="25" w:lineRule="atLeast"/>
        <w:ind w:right="-306" w:firstLine="709"/>
        <w:jc w:val="both"/>
        <w:rPr>
          <w:rFonts w:ascii="Trebuchet MS" w:hAnsi="Trebuchet MS" w:cs="Arial"/>
          <w:b/>
          <w:bCs/>
          <w:i/>
          <w:iCs/>
        </w:rPr>
      </w:pPr>
    </w:p>
    <w:p w14:paraId="614C8CFF" w14:textId="2B5EDDE6" w:rsidR="007E2481" w:rsidRPr="00DC698A" w:rsidRDefault="007E2481" w:rsidP="00DC698A">
      <w:pPr>
        <w:spacing w:after="0" w:line="25" w:lineRule="atLeast"/>
        <w:ind w:right="-306"/>
        <w:jc w:val="both"/>
        <w:rPr>
          <w:rFonts w:ascii="Trebuchet MS" w:hAnsi="Trebuchet MS" w:cs="Arial"/>
          <w:b/>
          <w:u w:val="single"/>
        </w:rPr>
      </w:pPr>
      <w:r w:rsidRPr="00DC698A">
        <w:rPr>
          <w:rFonts w:ascii="Trebuchet MS" w:hAnsi="Trebuchet MS" w:cs="Arial"/>
          <w:b/>
          <w:u w:val="single"/>
        </w:rPr>
        <w:t>CALENDARUL DE DESFĂȘURARE AL CONCURSULUI:</w:t>
      </w:r>
    </w:p>
    <w:p w14:paraId="7220B0CF" w14:textId="17A7575E" w:rsidR="007E2481" w:rsidRPr="00DC698A" w:rsidRDefault="007E2481" w:rsidP="00DC698A">
      <w:pPr>
        <w:spacing w:after="0" w:line="25" w:lineRule="atLeast"/>
        <w:ind w:right="-306"/>
        <w:jc w:val="both"/>
        <w:rPr>
          <w:rFonts w:ascii="Trebuchet MS" w:hAnsi="Trebuchet MS" w:cs="Arial"/>
          <w:bCs/>
        </w:rPr>
      </w:pPr>
      <w:r w:rsidRPr="00DC698A">
        <w:rPr>
          <w:rFonts w:ascii="Trebuchet MS" w:hAnsi="Trebuchet MS" w:cs="Arial"/>
        </w:rPr>
        <w:t xml:space="preserve">Concursul se va desfăşura la sediul Administraţiei Bazinale de Apă Buzău - Ialomiţa, din mun. Buzău, str. Bucegi, nr. 20 bis, Jud. Buzău, după următorul </w:t>
      </w:r>
      <w:r w:rsidRPr="00DC698A">
        <w:rPr>
          <w:rFonts w:ascii="Trebuchet MS" w:hAnsi="Trebuchet MS" w:cs="Arial"/>
          <w:bCs/>
        </w:rPr>
        <w:t>calendar:</w:t>
      </w:r>
    </w:p>
    <w:p w14:paraId="51834B2D" w14:textId="2CBAB035" w:rsidR="00440284" w:rsidRPr="00DC698A" w:rsidRDefault="00EA2C15" w:rsidP="00DC698A">
      <w:pPr>
        <w:spacing w:after="0" w:line="25" w:lineRule="atLeast"/>
        <w:ind w:right="-306"/>
        <w:jc w:val="both"/>
        <w:rPr>
          <w:rFonts w:ascii="Trebuchet MS" w:hAnsi="Trebuchet MS" w:cs="Arial"/>
        </w:rPr>
      </w:pPr>
      <w:r w:rsidRPr="00DC698A">
        <w:rPr>
          <w:rFonts w:ascii="Trebuchet MS" w:hAnsi="Trebuchet MS"/>
          <w:color w:val="000000"/>
        </w:rPr>
        <w:t>0</w:t>
      </w:r>
      <w:r w:rsidR="00B47F51" w:rsidRPr="00DC698A">
        <w:rPr>
          <w:rFonts w:ascii="Trebuchet MS" w:hAnsi="Trebuchet MS"/>
          <w:color w:val="000000"/>
        </w:rPr>
        <w:t>4</w:t>
      </w:r>
      <w:r w:rsidR="00D45476" w:rsidRPr="00DC698A">
        <w:rPr>
          <w:rFonts w:ascii="Trebuchet MS" w:hAnsi="Trebuchet MS"/>
          <w:color w:val="000000"/>
        </w:rPr>
        <w:t>.1</w:t>
      </w:r>
      <w:r w:rsidRPr="00DC698A">
        <w:rPr>
          <w:rFonts w:ascii="Trebuchet MS" w:hAnsi="Trebuchet MS"/>
          <w:color w:val="000000"/>
        </w:rPr>
        <w:t>1</w:t>
      </w:r>
      <w:r w:rsidR="00D45476" w:rsidRPr="00DC698A">
        <w:rPr>
          <w:rFonts w:ascii="Trebuchet MS" w:hAnsi="Trebuchet MS"/>
          <w:color w:val="000000"/>
        </w:rPr>
        <w:t xml:space="preserve">.2026 </w:t>
      </w:r>
      <w:r w:rsidR="00137FA5" w:rsidRPr="00DC698A">
        <w:rPr>
          <w:rFonts w:ascii="Trebuchet MS" w:hAnsi="Trebuchet MS"/>
          <w:color w:val="000000"/>
        </w:rPr>
        <w:t>–</w:t>
      </w:r>
      <w:r w:rsidR="00D45476" w:rsidRPr="00DC698A">
        <w:rPr>
          <w:rFonts w:ascii="Trebuchet MS" w:hAnsi="Trebuchet MS"/>
          <w:color w:val="000000"/>
        </w:rPr>
        <w:t xml:space="preserve"> publicare anunț concurs</w:t>
      </w:r>
      <w:r w:rsidR="00440284" w:rsidRPr="00DC698A">
        <w:rPr>
          <w:rFonts w:ascii="Trebuchet MS" w:hAnsi="Trebuchet MS" w:cs="Arial"/>
        </w:rPr>
        <w:t>;</w:t>
      </w:r>
    </w:p>
    <w:p w14:paraId="3B9930BC" w14:textId="29EB01D6" w:rsidR="00440284" w:rsidRPr="00DC698A" w:rsidRDefault="00EA2C15" w:rsidP="00DC698A">
      <w:pPr>
        <w:spacing w:after="0" w:line="25" w:lineRule="atLeast"/>
        <w:ind w:right="-306"/>
        <w:jc w:val="both"/>
        <w:rPr>
          <w:rFonts w:ascii="Trebuchet MS" w:hAnsi="Trebuchet MS" w:cs="Arial"/>
        </w:rPr>
      </w:pPr>
      <w:r w:rsidRPr="00DC698A">
        <w:rPr>
          <w:rFonts w:ascii="Trebuchet MS" w:hAnsi="Trebuchet MS"/>
          <w:color w:val="000000"/>
        </w:rPr>
        <w:t>0</w:t>
      </w:r>
      <w:r w:rsidR="00B47F51" w:rsidRPr="00DC698A">
        <w:rPr>
          <w:rFonts w:ascii="Trebuchet MS" w:hAnsi="Trebuchet MS"/>
          <w:color w:val="000000"/>
        </w:rPr>
        <w:t>4</w:t>
      </w:r>
      <w:r w:rsidR="00654F72" w:rsidRPr="00DC698A">
        <w:rPr>
          <w:rFonts w:ascii="Trebuchet MS" w:hAnsi="Trebuchet MS"/>
          <w:color w:val="000000"/>
        </w:rPr>
        <w:t>.1</w:t>
      </w:r>
      <w:r w:rsidRPr="00DC698A">
        <w:rPr>
          <w:rFonts w:ascii="Trebuchet MS" w:hAnsi="Trebuchet MS"/>
          <w:color w:val="000000"/>
        </w:rPr>
        <w:t>1</w:t>
      </w:r>
      <w:r w:rsidR="00654F72" w:rsidRPr="00DC698A">
        <w:rPr>
          <w:rFonts w:ascii="Trebuchet MS" w:hAnsi="Trebuchet MS"/>
          <w:color w:val="000000"/>
        </w:rPr>
        <w:t>.2026-</w:t>
      </w:r>
      <w:r w:rsidRPr="00DC698A">
        <w:rPr>
          <w:rFonts w:ascii="Trebuchet MS" w:hAnsi="Trebuchet MS"/>
          <w:color w:val="000000"/>
        </w:rPr>
        <w:t>1</w:t>
      </w:r>
      <w:r w:rsidR="00B47F51" w:rsidRPr="00DC698A">
        <w:rPr>
          <w:rFonts w:ascii="Trebuchet MS" w:hAnsi="Trebuchet MS"/>
          <w:color w:val="000000"/>
        </w:rPr>
        <w:t>7</w:t>
      </w:r>
      <w:r w:rsidR="00654F72" w:rsidRPr="00DC698A">
        <w:rPr>
          <w:rFonts w:ascii="Trebuchet MS" w:hAnsi="Trebuchet MS"/>
          <w:color w:val="000000"/>
        </w:rPr>
        <w:t>.11.2026-depunerea dosarelor de concurs</w:t>
      </w:r>
      <w:r w:rsidR="00440284" w:rsidRPr="00DC698A">
        <w:rPr>
          <w:rFonts w:ascii="Trebuchet MS" w:hAnsi="Trebuchet MS" w:cs="Arial"/>
        </w:rPr>
        <w:t>;</w:t>
      </w:r>
    </w:p>
    <w:p w14:paraId="6B2BF09B" w14:textId="4A58932D" w:rsidR="007E2481" w:rsidRPr="00DC698A" w:rsidRDefault="00EA2C15" w:rsidP="00DC698A">
      <w:pPr>
        <w:spacing w:after="0" w:line="25" w:lineRule="atLeast"/>
        <w:ind w:right="-306"/>
        <w:jc w:val="both"/>
        <w:rPr>
          <w:rFonts w:ascii="Trebuchet MS" w:hAnsi="Trebuchet MS" w:cs="Arial"/>
          <w:b/>
          <w:bCs/>
        </w:rPr>
      </w:pPr>
      <w:bookmarkStart w:id="3" w:name="_Hlk129333123"/>
      <w:r w:rsidRPr="00DC698A">
        <w:rPr>
          <w:rFonts w:ascii="Trebuchet MS" w:hAnsi="Trebuchet MS" w:cs="Arial"/>
          <w:b/>
          <w:bCs/>
        </w:rPr>
        <w:t>1</w:t>
      </w:r>
      <w:r w:rsidR="00B47F51" w:rsidRPr="00DC698A">
        <w:rPr>
          <w:rFonts w:ascii="Trebuchet MS" w:hAnsi="Trebuchet MS" w:cs="Arial"/>
          <w:b/>
          <w:bCs/>
        </w:rPr>
        <w:t>7</w:t>
      </w:r>
      <w:r w:rsidR="007E2481" w:rsidRPr="00DC698A">
        <w:rPr>
          <w:rFonts w:ascii="Trebuchet MS" w:hAnsi="Trebuchet MS" w:cs="Arial"/>
          <w:b/>
          <w:bCs/>
        </w:rPr>
        <w:t>.</w:t>
      </w:r>
      <w:r w:rsidR="004A1D12" w:rsidRPr="00DC698A">
        <w:rPr>
          <w:rFonts w:ascii="Trebuchet MS" w:hAnsi="Trebuchet MS" w:cs="Arial"/>
          <w:b/>
          <w:bCs/>
        </w:rPr>
        <w:t>11</w:t>
      </w:r>
      <w:r w:rsidR="007E2481" w:rsidRPr="00DC698A">
        <w:rPr>
          <w:rFonts w:ascii="Trebuchet MS" w:hAnsi="Trebuchet MS" w:cs="Arial"/>
          <w:b/>
          <w:bCs/>
        </w:rPr>
        <w:t>.202</w:t>
      </w:r>
      <w:r w:rsidR="00D309D0" w:rsidRPr="00DC698A">
        <w:rPr>
          <w:rFonts w:ascii="Trebuchet MS" w:hAnsi="Trebuchet MS" w:cs="Arial"/>
          <w:b/>
          <w:bCs/>
        </w:rPr>
        <w:t>6</w:t>
      </w:r>
      <w:r w:rsidR="007E2481" w:rsidRPr="00DC698A">
        <w:rPr>
          <w:rFonts w:ascii="Trebuchet MS" w:hAnsi="Trebuchet MS" w:cs="Arial"/>
          <w:b/>
          <w:bCs/>
        </w:rPr>
        <w:t>, ora 16</w:t>
      </w:r>
      <w:r w:rsidR="007E2481" w:rsidRPr="00DC698A">
        <w:rPr>
          <w:rFonts w:ascii="Trebuchet MS" w:hAnsi="Trebuchet MS" w:cs="Arial"/>
          <w:b/>
          <w:bCs/>
          <w:lang w:val="pt-BR"/>
        </w:rPr>
        <w:t>:00</w:t>
      </w:r>
      <w:r w:rsidR="007E2481" w:rsidRPr="00DC698A">
        <w:rPr>
          <w:rFonts w:ascii="Trebuchet MS" w:hAnsi="Trebuchet MS" w:cs="Arial"/>
          <w:b/>
          <w:bCs/>
        </w:rPr>
        <w:t xml:space="preserve"> </w:t>
      </w:r>
      <w:r w:rsidR="00137FA5" w:rsidRPr="00DC698A">
        <w:rPr>
          <w:rFonts w:ascii="Trebuchet MS" w:hAnsi="Trebuchet MS" w:cs="Arial"/>
          <w:b/>
          <w:bCs/>
        </w:rPr>
        <w:t>–</w:t>
      </w:r>
      <w:r w:rsidR="007E2481" w:rsidRPr="00DC698A">
        <w:rPr>
          <w:rFonts w:ascii="Trebuchet MS" w:hAnsi="Trebuchet MS" w:cs="Arial"/>
          <w:b/>
          <w:bCs/>
        </w:rPr>
        <w:t xml:space="preserve"> data limită de depunere și înregistrare a dosarelor de participare la concurs</w:t>
      </w:r>
      <w:r w:rsidR="007E2481" w:rsidRPr="00DC698A">
        <w:rPr>
          <w:rFonts w:ascii="Trebuchet MS" w:hAnsi="Trebuchet MS" w:cs="Arial"/>
          <w:b/>
          <w:bCs/>
          <w:lang w:val="pt-BR"/>
        </w:rPr>
        <w:t>;</w:t>
      </w:r>
    </w:p>
    <w:p w14:paraId="0FBA4A72" w14:textId="4B0583E9" w:rsidR="007E2481" w:rsidRPr="00DC698A" w:rsidRDefault="00CE7CC5" w:rsidP="00DC698A">
      <w:pPr>
        <w:spacing w:after="0" w:line="25" w:lineRule="atLeast"/>
        <w:ind w:right="-306"/>
        <w:jc w:val="both"/>
        <w:rPr>
          <w:rFonts w:ascii="Trebuchet MS" w:hAnsi="Trebuchet MS" w:cs="Arial"/>
          <w:b/>
          <w:bCs/>
        </w:rPr>
      </w:pPr>
      <w:r w:rsidRPr="00DC698A">
        <w:rPr>
          <w:rFonts w:ascii="Trebuchet MS" w:hAnsi="Trebuchet MS" w:cs="Arial"/>
          <w:b/>
          <w:bCs/>
        </w:rPr>
        <w:t>1</w:t>
      </w:r>
      <w:r w:rsidR="00B47F51" w:rsidRPr="00DC698A">
        <w:rPr>
          <w:rFonts w:ascii="Trebuchet MS" w:hAnsi="Trebuchet MS" w:cs="Arial"/>
          <w:b/>
          <w:bCs/>
        </w:rPr>
        <w:t>8</w:t>
      </w:r>
      <w:r w:rsidR="007E2481" w:rsidRPr="00DC698A">
        <w:rPr>
          <w:rFonts w:ascii="Trebuchet MS" w:hAnsi="Trebuchet MS" w:cs="Arial"/>
          <w:b/>
          <w:bCs/>
        </w:rPr>
        <w:t>.</w:t>
      </w:r>
      <w:r w:rsidR="00283206" w:rsidRPr="00DC698A">
        <w:rPr>
          <w:rFonts w:ascii="Trebuchet MS" w:hAnsi="Trebuchet MS" w:cs="Arial"/>
          <w:b/>
          <w:bCs/>
        </w:rPr>
        <w:t>11</w:t>
      </w:r>
      <w:r w:rsidR="0004453C" w:rsidRPr="00DC698A">
        <w:rPr>
          <w:rFonts w:ascii="Trebuchet MS" w:hAnsi="Trebuchet MS" w:cs="Arial"/>
          <w:b/>
          <w:bCs/>
        </w:rPr>
        <w:t>.202</w:t>
      </w:r>
      <w:r w:rsidR="00D309D0" w:rsidRPr="00DC698A">
        <w:rPr>
          <w:rFonts w:ascii="Trebuchet MS" w:hAnsi="Trebuchet MS" w:cs="Arial"/>
          <w:b/>
          <w:bCs/>
        </w:rPr>
        <w:t>6</w:t>
      </w:r>
      <w:r w:rsidR="007E2481" w:rsidRPr="00DC698A">
        <w:rPr>
          <w:rFonts w:ascii="Trebuchet MS" w:hAnsi="Trebuchet MS" w:cs="Arial"/>
          <w:b/>
          <w:bCs/>
        </w:rPr>
        <w:t>, ora 1</w:t>
      </w:r>
      <w:r w:rsidR="00283206" w:rsidRPr="00DC698A">
        <w:rPr>
          <w:rFonts w:ascii="Trebuchet MS" w:hAnsi="Trebuchet MS" w:cs="Arial"/>
          <w:b/>
          <w:bCs/>
        </w:rPr>
        <w:t>5</w:t>
      </w:r>
      <w:r w:rsidR="007E2481" w:rsidRPr="00DC698A">
        <w:rPr>
          <w:rFonts w:ascii="Trebuchet MS" w:hAnsi="Trebuchet MS" w:cs="Arial"/>
          <w:b/>
          <w:bCs/>
        </w:rPr>
        <w:t xml:space="preserve">:00 </w:t>
      </w:r>
      <w:r w:rsidR="00137FA5" w:rsidRPr="00DC698A">
        <w:rPr>
          <w:rFonts w:ascii="Trebuchet MS" w:hAnsi="Trebuchet MS" w:cs="Arial"/>
          <w:b/>
          <w:bCs/>
        </w:rPr>
        <w:t>–</w:t>
      </w:r>
      <w:r w:rsidR="007E2481" w:rsidRPr="00DC698A">
        <w:rPr>
          <w:rFonts w:ascii="Trebuchet MS" w:hAnsi="Trebuchet MS" w:cs="Arial"/>
          <w:b/>
          <w:bCs/>
        </w:rPr>
        <w:t xml:space="preserve"> selecția dosarelor și afișarea rezultatelor la etapa de selecție a dosarelor;</w:t>
      </w:r>
    </w:p>
    <w:p w14:paraId="78C6ACAF" w14:textId="498B0AFC" w:rsidR="007E2481" w:rsidRPr="00DC698A" w:rsidRDefault="00FB4EF9" w:rsidP="00DC698A">
      <w:pPr>
        <w:spacing w:after="0" w:line="25" w:lineRule="atLeast"/>
        <w:ind w:right="-306"/>
        <w:jc w:val="both"/>
        <w:rPr>
          <w:rFonts w:ascii="Trebuchet MS" w:hAnsi="Trebuchet MS" w:cs="Arial"/>
        </w:rPr>
      </w:pPr>
      <w:r w:rsidRPr="00DC698A">
        <w:rPr>
          <w:rFonts w:ascii="Trebuchet MS" w:hAnsi="Trebuchet MS" w:cs="Arial"/>
        </w:rPr>
        <w:t>1</w:t>
      </w:r>
      <w:r w:rsidR="00B47F51" w:rsidRPr="00DC698A">
        <w:rPr>
          <w:rFonts w:ascii="Trebuchet MS" w:hAnsi="Trebuchet MS" w:cs="Arial"/>
        </w:rPr>
        <w:t>9</w:t>
      </w:r>
      <w:r w:rsidR="007E2481" w:rsidRPr="00DC698A">
        <w:rPr>
          <w:rFonts w:ascii="Trebuchet MS" w:hAnsi="Trebuchet MS" w:cs="Arial"/>
        </w:rPr>
        <w:t>.</w:t>
      </w:r>
      <w:r w:rsidR="00B913C8" w:rsidRPr="00DC698A">
        <w:rPr>
          <w:rFonts w:ascii="Trebuchet MS" w:hAnsi="Trebuchet MS" w:cs="Arial"/>
        </w:rPr>
        <w:t>1</w:t>
      </w:r>
      <w:r w:rsidR="00283206" w:rsidRPr="00DC698A">
        <w:rPr>
          <w:rFonts w:ascii="Trebuchet MS" w:hAnsi="Trebuchet MS" w:cs="Arial"/>
        </w:rPr>
        <w:t>1</w:t>
      </w:r>
      <w:r w:rsidR="0004453C"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,ora 1</w:t>
      </w:r>
      <w:r w:rsidR="00654F72" w:rsidRPr="00DC698A">
        <w:rPr>
          <w:rFonts w:ascii="Trebuchet MS" w:hAnsi="Trebuchet MS" w:cs="Arial"/>
        </w:rPr>
        <w:t>5</w:t>
      </w:r>
      <w:r w:rsidR="007E2481" w:rsidRPr="00DC698A">
        <w:rPr>
          <w:rFonts w:ascii="Trebuchet MS" w:hAnsi="Trebuchet MS" w:cs="Arial"/>
        </w:rPr>
        <w:t>:00 - termen de depunere a contestațiilor cu privire la rezultatul selecției dosarelor;</w:t>
      </w:r>
    </w:p>
    <w:p w14:paraId="78DBBB65" w14:textId="25DE537A" w:rsidR="007E2481" w:rsidRPr="00DC698A" w:rsidRDefault="00B47F51" w:rsidP="00DC698A">
      <w:pPr>
        <w:spacing w:after="0" w:line="25" w:lineRule="atLeast"/>
        <w:ind w:right="-306"/>
        <w:jc w:val="both"/>
        <w:rPr>
          <w:rFonts w:ascii="Trebuchet MS" w:hAnsi="Trebuchet MS" w:cs="Arial"/>
        </w:rPr>
      </w:pPr>
      <w:r w:rsidRPr="00DC698A">
        <w:rPr>
          <w:rFonts w:ascii="Trebuchet MS" w:hAnsi="Trebuchet MS" w:cs="Arial"/>
        </w:rPr>
        <w:t>20</w:t>
      </w:r>
      <w:r w:rsidR="007E2481" w:rsidRPr="00DC698A">
        <w:rPr>
          <w:rFonts w:ascii="Trebuchet MS" w:hAnsi="Trebuchet MS" w:cs="Arial"/>
        </w:rPr>
        <w:t>.</w:t>
      </w:r>
      <w:r w:rsidR="00283206" w:rsidRPr="00DC698A">
        <w:rPr>
          <w:rFonts w:ascii="Trebuchet MS" w:hAnsi="Trebuchet MS" w:cs="Arial"/>
        </w:rPr>
        <w:t>11</w:t>
      </w:r>
      <w:r w:rsidR="0004453C"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ora 1</w:t>
      </w:r>
      <w:r w:rsidR="00283206" w:rsidRPr="00DC698A">
        <w:rPr>
          <w:rFonts w:ascii="Trebuchet MS" w:hAnsi="Trebuchet MS" w:cs="Arial"/>
        </w:rPr>
        <w:t>4</w:t>
      </w:r>
      <w:r w:rsidR="007E2481" w:rsidRPr="00DC698A">
        <w:rPr>
          <w:rFonts w:ascii="Trebuchet MS" w:hAnsi="Trebuchet MS" w:cs="Arial"/>
        </w:rPr>
        <w:t>:00 - termen de afișare a rezultatelor privind contestația la selecția dosarelor;</w:t>
      </w:r>
    </w:p>
    <w:p w14:paraId="20B0FB6B" w14:textId="53BE3758" w:rsidR="007E2481" w:rsidRPr="00DC698A" w:rsidRDefault="007D06D6" w:rsidP="00DC698A">
      <w:pPr>
        <w:spacing w:after="0" w:line="25" w:lineRule="atLeast"/>
        <w:ind w:right="-306"/>
        <w:jc w:val="both"/>
        <w:rPr>
          <w:rFonts w:ascii="Trebuchet MS" w:hAnsi="Trebuchet MS" w:cs="Arial"/>
          <w:b/>
          <w:bCs/>
          <w:lang w:val="pt-BR"/>
        </w:rPr>
      </w:pPr>
      <w:r w:rsidRPr="00DC698A">
        <w:rPr>
          <w:rFonts w:ascii="Trebuchet MS" w:hAnsi="Trebuchet MS" w:cs="Arial"/>
          <w:b/>
          <w:bCs/>
        </w:rPr>
        <w:t>03</w:t>
      </w:r>
      <w:r w:rsidR="007E2481" w:rsidRPr="00DC698A">
        <w:rPr>
          <w:rFonts w:ascii="Trebuchet MS" w:hAnsi="Trebuchet MS" w:cs="Arial"/>
          <w:b/>
          <w:bCs/>
        </w:rPr>
        <w:t>.</w:t>
      </w:r>
      <w:r w:rsidR="00B913C8" w:rsidRPr="00DC698A">
        <w:rPr>
          <w:rFonts w:ascii="Trebuchet MS" w:hAnsi="Trebuchet MS" w:cs="Arial"/>
          <w:b/>
          <w:bCs/>
        </w:rPr>
        <w:t>1</w:t>
      </w:r>
      <w:r w:rsidRPr="00DC698A">
        <w:rPr>
          <w:rFonts w:ascii="Trebuchet MS" w:hAnsi="Trebuchet MS" w:cs="Arial"/>
          <w:b/>
          <w:bCs/>
        </w:rPr>
        <w:t>2</w:t>
      </w:r>
      <w:r w:rsidR="0004453C" w:rsidRPr="00DC698A">
        <w:rPr>
          <w:rFonts w:ascii="Trebuchet MS" w:hAnsi="Trebuchet MS" w:cs="Arial"/>
          <w:b/>
          <w:bCs/>
        </w:rPr>
        <w:t>.202</w:t>
      </w:r>
      <w:r w:rsidR="00D309D0" w:rsidRPr="00DC698A">
        <w:rPr>
          <w:rFonts w:ascii="Trebuchet MS" w:hAnsi="Trebuchet MS" w:cs="Arial"/>
          <w:b/>
          <w:bCs/>
        </w:rPr>
        <w:t>6</w:t>
      </w:r>
      <w:r w:rsidR="007E2481" w:rsidRPr="00DC698A">
        <w:rPr>
          <w:rFonts w:ascii="Trebuchet MS" w:hAnsi="Trebuchet MS" w:cs="Arial"/>
          <w:b/>
          <w:bCs/>
        </w:rPr>
        <w:t>, ora 1</w:t>
      </w:r>
      <w:r w:rsidR="00283206" w:rsidRPr="00DC698A">
        <w:rPr>
          <w:rFonts w:ascii="Trebuchet MS" w:hAnsi="Trebuchet MS" w:cs="Arial"/>
          <w:b/>
          <w:bCs/>
        </w:rPr>
        <w:t>1</w:t>
      </w:r>
      <w:r w:rsidR="007E2481" w:rsidRPr="00DC698A">
        <w:rPr>
          <w:rFonts w:ascii="Trebuchet MS" w:hAnsi="Trebuchet MS" w:cs="Arial"/>
          <w:b/>
          <w:bCs/>
        </w:rPr>
        <w:t>:00 - data și ora de desfășurare a probei scrise</w:t>
      </w:r>
      <w:r w:rsidR="007E2481" w:rsidRPr="00DC698A">
        <w:rPr>
          <w:rFonts w:ascii="Trebuchet MS" w:hAnsi="Trebuchet MS" w:cs="Arial"/>
          <w:b/>
          <w:bCs/>
          <w:lang w:val="pt-BR"/>
        </w:rPr>
        <w:t>;</w:t>
      </w:r>
    </w:p>
    <w:p w14:paraId="40A9F6BC" w14:textId="67644852" w:rsidR="007E2481" w:rsidRPr="00DC698A" w:rsidRDefault="003F5586" w:rsidP="00DC698A">
      <w:pPr>
        <w:spacing w:after="0" w:line="25" w:lineRule="atLeast"/>
        <w:ind w:right="-306"/>
        <w:jc w:val="both"/>
        <w:rPr>
          <w:rFonts w:ascii="Trebuchet MS" w:hAnsi="Trebuchet MS" w:cs="Arial"/>
        </w:rPr>
      </w:pPr>
      <w:r w:rsidRPr="00DC698A">
        <w:rPr>
          <w:rFonts w:ascii="Trebuchet MS" w:hAnsi="Trebuchet MS" w:cs="Arial"/>
          <w:lang w:val="pt-BR"/>
        </w:rPr>
        <w:t>04</w:t>
      </w:r>
      <w:r w:rsidR="007E2481" w:rsidRPr="00DC698A">
        <w:rPr>
          <w:rFonts w:ascii="Trebuchet MS" w:hAnsi="Trebuchet MS" w:cs="Arial"/>
        </w:rPr>
        <w:t>.</w:t>
      </w:r>
      <w:r w:rsidR="00B913C8" w:rsidRPr="00DC698A">
        <w:rPr>
          <w:rFonts w:ascii="Trebuchet MS" w:hAnsi="Trebuchet MS" w:cs="Arial"/>
        </w:rPr>
        <w:t>1</w:t>
      </w:r>
      <w:r w:rsidRPr="00DC698A">
        <w:rPr>
          <w:rFonts w:ascii="Trebuchet MS" w:hAnsi="Trebuchet MS" w:cs="Arial"/>
        </w:rPr>
        <w:t>2</w:t>
      </w:r>
      <w:r w:rsidR="0004453C"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ora 1</w:t>
      </w:r>
      <w:r w:rsidR="007767B2" w:rsidRPr="00DC698A">
        <w:rPr>
          <w:rFonts w:ascii="Trebuchet MS" w:hAnsi="Trebuchet MS" w:cs="Arial"/>
        </w:rPr>
        <w:t>5</w:t>
      </w:r>
      <w:r w:rsidR="007E2481" w:rsidRPr="00DC698A">
        <w:rPr>
          <w:rFonts w:ascii="Trebuchet MS" w:hAnsi="Trebuchet MS" w:cs="Arial"/>
        </w:rPr>
        <w:t>:00 - termen de afișare a rezultatelor la proba scrisă;</w:t>
      </w:r>
    </w:p>
    <w:p w14:paraId="536B7358" w14:textId="69706905" w:rsidR="007E2481" w:rsidRPr="00DC698A" w:rsidRDefault="003F5586" w:rsidP="00DC698A">
      <w:pPr>
        <w:spacing w:after="0" w:line="25" w:lineRule="atLeast"/>
        <w:ind w:right="-306"/>
        <w:jc w:val="both"/>
        <w:rPr>
          <w:rFonts w:ascii="Trebuchet MS" w:hAnsi="Trebuchet MS" w:cs="Arial"/>
        </w:rPr>
      </w:pPr>
      <w:r w:rsidRPr="00DC698A">
        <w:rPr>
          <w:rFonts w:ascii="Trebuchet MS" w:hAnsi="Trebuchet MS" w:cs="Arial"/>
        </w:rPr>
        <w:t>07</w:t>
      </w:r>
      <w:r w:rsidR="007E2481" w:rsidRPr="00DC698A">
        <w:rPr>
          <w:rFonts w:ascii="Trebuchet MS" w:hAnsi="Trebuchet MS" w:cs="Arial"/>
        </w:rPr>
        <w:t>.</w:t>
      </w:r>
      <w:r w:rsidR="00B913C8" w:rsidRPr="00DC698A">
        <w:rPr>
          <w:rFonts w:ascii="Trebuchet MS" w:hAnsi="Trebuchet MS" w:cs="Arial"/>
        </w:rPr>
        <w:t>1</w:t>
      </w:r>
      <w:r w:rsidRPr="00DC698A">
        <w:rPr>
          <w:rFonts w:ascii="Trebuchet MS" w:hAnsi="Trebuchet MS" w:cs="Arial"/>
        </w:rPr>
        <w:t>2</w:t>
      </w:r>
      <w:r w:rsidR="0004453C"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ora 1</w:t>
      </w:r>
      <w:r w:rsidR="00460596" w:rsidRPr="00DC698A">
        <w:rPr>
          <w:rFonts w:ascii="Trebuchet MS" w:hAnsi="Trebuchet MS" w:cs="Arial"/>
        </w:rPr>
        <w:t>5</w:t>
      </w:r>
      <w:r w:rsidR="007E2481" w:rsidRPr="00DC698A">
        <w:rPr>
          <w:rFonts w:ascii="Trebuchet MS" w:hAnsi="Trebuchet MS" w:cs="Arial"/>
        </w:rPr>
        <w:t>:00 - termen de depunere contestații cu privire la rezultatul probei scrise;</w:t>
      </w:r>
    </w:p>
    <w:p w14:paraId="5C34EA22" w14:textId="3420CA36" w:rsidR="007E2481" w:rsidRPr="00DC698A" w:rsidRDefault="003F5586" w:rsidP="00DC698A">
      <w:pPr>
        <w:spacing w:after="0" w:line="25" w:lineRule="atLeast"/>
        <w:ind w:right="-306"/>
        <w:jc w:val="both"/>
        <w:rPr>
          <w:rFonts w:ascii="Trebuchet MS" w:hAnsi="Trebuchet MS" w:cs="Arial"/>
        </w:rPr>
      </w:pPr>
      <w:r w:rsidRPr="00DC698A">
        <w:rPr>
          <w:rFonts w:ascii="Trebuchet MS" w:hAnsi="Trebuchet MS" w:cs="Arial"/>
        </w:rPr>
        <w:t>08</w:t>
      </w:r>
      <w:r w:rsidR="007E2481" w:rsidRPr="00DC698A">
        <w:rPr>
          <w:rFonts w:ascii="Trebuchet MS" w:hAnsi="Trebuchet MS" w:cs="Arial"/>
        </w:rPr>
        <w:t>.</w:t>
      </w:r>
      <w:r w:rsidR="00B913C8" w:rsidRPr="00DC698A">
        <w:rPr>
          <w:rFonts w:ascii="Trebuchet MS" w:hAnsi="Trebuchet MS" w:cs="Arial"/>
        </w:rPr>
        <w:t>1</w:t>
      </w:r>
      <w:r w:rsidRPr="00DC698A">
        <w:rPr>
          <w:rFonts w:ascii="Trebuchet MS" w:hAnsi="Trebuchet MS" w:cs="Arial"/>
        </w:rPr>
        <w:t>2</w:t>
      </w:r>
      <w:r w:rsidR="0004453C"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xml:space="preserve">, ora </w:t>
      </w:r>
      <w:r w:rsidR="002C7197" w:rsidRPr="00DC698A">
        <w:rPr>
          <w:rFonts w:ascii="Trebuchet MS" w:hAnsi="Trebuchet MS" w:cs="Arial"/>
        </w:rPr>
        <w:t>15</w:t>
      </w:r>
      <w:r w:rsidR="007E2481" w:rsidRPr="00DC698A">
        <w:rPr>
          <w:rFonts w:ascii="Trebuchet MS" w:hAnsi="Trebuchet MS" w:cs="Arial"/>
        </w:rPr>
        <w:t>:00 - termen de afișare a rezultatelor privind contestațiile la rezultatele probei scrise;</w:t>
      </w:r>
    </w:p>
    <w:p w14:paraId="7506FB28" w14:textId="4826F032" w:rsidR="007E2481" w:rsidRPr="00DC698A" w:rsidRDefault="003F5586" w:rsidP="00DC698A">
      <w:pPr>
        <w:spacing w:after="0" w:line="25" w:lineRule="atLeast"/>
        <w:ind w:right="-306"/>
        <w:jc w:val="both"/>
        <w:rPr>
          <w:rFonts w:ascii="Trebuchet MS" w:hAnsi="Trebuchet MS" w:cs="Arial"/>
          <w:b/>
          <w:bCs/>
        </w:rPr>
      </w:pPr>
      <w:r w:rsidRPr="00DC698A">
        <w:rPr>
          <w:rFonts w:ascii="Trebuchet MS" w:hAnsi="Trebuchet MS" w:cs="Arial"/>
          <w:b/>
          <w:bCs/>
        </w:rPr>
        <w:t>09</w:t>
      </w:r>
      <w:r w:rsidR="007E2481" w:rsidRPr="00DC698A">
        <w:rPr>
          <w:rFonts w:ascii="Trebuchet MS" w:hAnsi="Trebuchet MS" w:cs="Arial"/>
          <w:b/>
          <w:bCs/>
        </w:rPr>
        <w:t>.</w:t>
      </w:r>
      <w:r w:rsidR="00B913C8" w:rsidRPr="00DC698A">
        <w:rPr>
          <w:rFonts w:ascii="Trebuchet MS" w:hAnsi="Trebuchet MS" w:cs="Arial"/>
          <w:b/>
          <w:bCs/>
        </w:rPr>
        <w:t>1</w:t>
      </w:r>
      <w:r w:rsidRPr="00DC698A">
        <w:rPr>
          <w:rFonts w:ascii="Trebuchet MS" w:hAnsi="Trebuchet MS" w:cs="Arial"/>
          <w:b/>
          <w:bCs/>
        </w:rPr>
        <w:t>2</w:t>
      </w:r>
      <w:r w:rsidR="004253DE" w:rsidRPr="00DC698A">
        <w:rPr>
          <w:rFonts w:ascii="Trebuchet MS" w:hAnsi="Trebuchet MS" w:cs="Arial"/>
          <w:b/>
          <w:bCs/>
        </w:rPr>
        <w:t>.202</w:t>
      </w:r>
      <w:r w:rsidR="00D309D0" w:rsidRPr="00DC698A">
        <w:rPr>
          <w:rFonts w:ascii="Trebuchet MS" w:hAnsi="Trebuchet MS" w:cs="Arial"/>
          <w:b/>
          <w:bCs/>
        </w:rPr>
        <w:t>6</w:t>
      </w:r>
      <w:r w:rsidR="007E2481" w:rsidRPr="00DC698A">
        <w:rPr>
          <w:rFonts w:ascii="Trebuchet MS" w:hAnsi="Trebuchet MS" w:cs="Arial"/>
          <w:b/>
          <w:bCs/>
        </w:rPr>
        <w:t xml:space="preserve">, ora </w:t>
      </w:r>
      <w:r w:rsidR="00283206" w:rsidRPr="00DC698A">
        <w:rPr>
          <w:rFonts w:ascii="Trebuchet MS" w:hAnsi="Trebuchet MS" w:cs="Arial"/>
          <w:b/>
          <w:bCs/>
        </w:rPr>
        <w:t>11</w:t>
      </w:r>
      <w:r w:rsidR="007E2481" w:rsidRPr="00DC698A">
        <w:rPr>
          <w:rFonts w:ascii="Trebuchet MS" w:hAnsi="Trebuchet MS" w:cs="Arial"/>
          <w:b/>
          <w:bCs/>
        </w:rPr>
        <w:t>:00 - data și ora de desfășurare a interviului;</w:t>
      </w:r>
    </w:p>
    <w:p w14:paraId="27DE2172" w14:textId="70C321E5" w:rsidR="007E2481" w:rsidRPr="00DC698A" w:rsidRDefault="00B47F51" w:rsidP="00DC698A">
      <w:pPr>
        <w:spacing w:after="0" w:line="25" w:lineRule="atLeast"/>
        <w:ind w:right="-306"/>
        <w:jc w:val="both"/>
        <w:rPr>
          <w:rFonts w:ascii="Trebuchet MS" w:hAnsi="Trebuchet MS" w:cs="Arial"/>
        </w:rPr>
      </w:pPr>
      <w:r w:rsidRPr="00DC698A">
        <w:rPr>
          <w:rFonts w:ascii="Trebuchet MS" w:hAnsi="Trebuchet MS" w:cs="Arial"/>
        </w:rPr>
        <w:t>10</w:t>
      </w:r>
      <w:r w:rsidR="007E2481" w:rsidRPr="00DC698A">
        <w:rPr>
          <w:rFonts w:ascii="Trebuchet MS" w:hAnsi="Trebuchet MS" w:cs="Arial"/>
        </w:rPr>
        <w:t>.</w:t>
      </w:r>
      <w:r w:rsidR="00B913C8" w:rsidRPr="00DC698A">
        <w:rPr>
          <w:rFonts w:ascii="Trebuchet MS" w:hAnsi="Trebuchet MS" w:cs="Arial"/>
        </w:rPr>
        <w:t>1</w:t>
      </w:r>
      <w:r w:rsidR="00A61E7A" w:rsidRPr="00DC698A">
        <w:rPr>
          <w:rFonts w:ascii="Trebuchet MS" w:hAnsi="Trebuchet MS" w:cs="Arial"/>
        </w:rPr>
        <w:t>2</w:t>
      </w:r>
      <w:r w:rsidR="004253DE"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ora 1</w:t>
      </w:r>
      <w:r w:rsidR="00440284" w:rsidRPr="00DC698A">
        <w:rPr>
          <w:rFonts w:ascii="Trebuchet MS" w:hAnsi="Trebuchet MS" w:cs="Arial"/>
        </w:rPr>
        <w:t>5</w:t>
      </w:r>
      <w:r w:rsidR="007E2481" w:rsidRPr="00DC698A">
        <w:rPr>
          <w:rFonts w:ascii="Trebuchet MS" w:hAnsi="Trebuchet MS" w:cs="Arial"/>
        </w:rPr>
        <w:t>:</w:t>
      </w:r>
      <w:r w:rsidR="00440284" w:rsidRPr="00DC698A">
        <w:rPr>
          <w:rFonts w:ascii="Trebuchet MS" w:hAnsi="Trebuchet MS" w:cs="Arial"/>
        </w:rPr>
        <w:t>3</w:t>
      </w:r>
      <w:r w:rsidR="007E2481" w:rsidRPr="00DC698A">
        <w:rPr>
          <w:rFonts w:ascii="Trebuchet MS" w:hAnsi="Trebuchet MS" w:cs="Arial"/>
        </w:rPr>
        <w:t>0 - termen de afișare a rezultatelor la interviu;</w:t>
      </w:r>
    </w:p>
    <w:p w14:paraId="0FB5EC42" w14:textId="3823B307" w:rsidR="007E2481" w:rsidRPr="00DC698A" w:rsidRDefault="009A7D46" w:rsidP="00DC698A">
      <w:pPr>
        <w:spacing w:after="0" w:line="25" w:lineRule="atLeast"/>
        <w:ind w:right="-306"/>
        <w:jc w:val="both"/>
        <w:rPr>
          <w:rFonts w:ascii="Trebuchet MS" w:hAnsi="Trebuchet MS" w:cs="Arial"/>
        </w:rPr>
      </w:pPr>
      <w:r w:rsidRPr="00DC698A">
        <w:rPr>
          <w:rFonts w:ascii="Trebuchet MS" w:hAnsi="Trebuchet MS" w:cs="Arial"/>
        </w:rPr>
        <w:t>1</w:t>
      </w:r>
      <w:r w:rsidR="00B47F51" w:rsidRPr="00DC698A">
        <w:rPr>
          <w:rFonts w:ascii="Trebuchet MS" w:hAnsi="Trebuchet MS" w:cs="Arial"/>
        </w:rPr>
        <w:t>1</w:t>
      </w:r>
      <w:r w:rsidR="007E2481" w:rsidRPr="00DC698A">
        <w:rPr>
          <w:rFonts w:ascii="Trebuchet MS" w:hAnsi="Trebuchet MS" w:cs="Arial"/>
        </w:rPr>
        <w:t>.</w:t>
      </w:r>
      <w:r w:rsidR="00B913C8" w:rsidRPr="00DC698A">
        <w:rPr>
          <w:rFonts w:ascii="Trebuchet MS" w:hAnsi="Trebuchet MS" w:cs="Arial"/>
        </w:rPr>
        <w:t>1</w:t>
      </w:r>
      <w:r w:rsidRPr="00DC698A">
        <w:rPr>
          <w:rFonts w:ascii="Trebuchet MS" w:hAnsi="Trebuchet MS" w:cs="Arial"/>
        </w:rPr>
        <w:t>2</w:t>
      </w:r>
      <w:r w:rsidR="004253DE" w:rsidRPr="00DC698A">
        <w:rPr>
          <w:rFonts w:ascii="Trebuchet MS" w:hAnsi="Trebuchet MS" w:cs="Arial"/>
        </w:rPr>
        <w:t>.202</w:t>
      </w:r>
      <w:r w:rsidR="00D309D0" w:rsidRPr="00DC698A">
        <w:rPr>
          <w:rFonts w:ascii="Trebuchet MS" w:hAnsi="Trebuchet MS" w:cs="Arial"/>
        </w:rPr>
        <w:t>6</w:t>
      </w:r>
      <w:r w:rsidR="007E2481" w:rsidRPr="00DC698A">
        <w:rPr>
          <w:rFonts w:ascii="Trebuchet MS" w:hAnsi="Trebuchet MS" w:cs="Arial"/>
        </w:rPr>
        <w:t>, ora 1</w:t>
      </w:r>
      <w:r w:rsidR="00440284" w:rsidRPr="00DC698A">
        <w:rPr>
          <w:rFonts w:ascii="Trebuchet MS" w:hAnsi="Trebuchet MS" w:cs="Arial"/>
        </w:rPr>
        <w:t>5</w:t>
      </w:r>
      <w:r w:rsidR="007E2481" w:rsidRPr="00DC698A">
        <w:rPr>
          <w:rFonts w:ascii="Trebuchet MS" w:hAnsi="Trebuchet MS" w:cs="Arial"/>
        </w:rPr>
        <w:t>:</w:t>
      </w:r>
      <w:r w:rsidR="00440284" w:rsidRPr="00DC698A">
        <w:rPr>
          <w:rFonts w:ascii="Trebuchet MS" w:hAnsi="Trebuchet MS" w:cs="Arial"/>
        </w:rPr>
        <w:t>3</w:t>
      </w:r>
      <w:r w:rsidR="007E2481" w:rsidRPr="00DC698A">
        <w:rPr>
          <w:rFonts w:ascii="Trebuchet MS" w:hAnsi="Trebuchet MS" w:cs="Arial"/>
        </w:rPr>
        <w:t>0 - termen de depunere contestații cu privire la rezultatele interviului;</w:t>
      </w:r>
    </w:p>
    <w:p w14:paraId="51354B49" w14:textId="7C8BADFC" w:rsidR="007E2481" w:rsidRPr="00DC698A" w:rsidRDefault="009A7D46" w:rsidP="00DC698A">
      <w:pPr>
        <w:spacing w:after="0" w:line="25" w:lineRule="atLeast"/>
        <w:ind w:right="-306"/>
        <w:jc w:val="both"/>
        <w:rPr>
          <w:rFonts w:ascii="Trebuchet MS" w:hAnsi="Trebuchet MS" w:cs="Arial"/>
        </w:rPr>
      </w:pPr>
      <w:r w:rsidRPr="00DC698A">
        <w:rPr>
          <w:rFonts w:ascii="Trebuchet MS" w:hAnsi="Trebuchet MS" w:cs="Arial"/>
        </w:rPr>
        <w:t>1</w:t>
      </w:r>
      <w:r w:rsidR="00B47F51" w:rsidRPr="00DC698A">
        <w:rPr>
          <w:rFonts w:ascii="Trebuchet MS" w:hAnsi="Trebuchet MS" w:cs="Arial"/>
        </w:rPr>
        <w:t>4</w:t>
      </w:r>
      <w:r w:rsidR="007E2481" w:rsidRPr="00DC698A">
        <w:rPr>
          <w:rFonts w:ascii="Trebuchet MS" w:hAnsi="Trebuchet MS" w:cs="Arial"/>
        </w:rPr>
        <w:t>.</w:t>
      </w:r>
      <w:r w:rsidR="00B913C8" w:rsidRPr="00DC698A">
        <w:rPr>
          <w:rFonts w:ascii="Trebuchet MS" w:hAnsi="Trebuchet MS" w:cs="Arial"/>
        </w:rPr>
        <w:t>1</w:t>
      </w:r>
      <w:r w:rsidRPr="00DC698A">
        <w:rPr>
          <w:rFonts w:ascii="Trebuchet MS" w:hAnsi="Trebuchet MS" w:cs="Arial"/>
        </w:rPr>
        <w:t>2</w:t>
      </w:r>
      <w:r w:rsidR="004253DE" w:rsidRPr="00DC698A">
        <w:rPr>
          <w:rFonts w:ascii="Trebuchet MS" w:hAnsi="Trebuchet MS" w:cs="Arial"/>
        </w:rPr>
        <w:t>.202</w:t>
      </w:r>
      <w:r w:rsidR="00C66126" w:rsidRPr="00DC698A">
        <w:rPr>
          <w:rFonts w:ascii="Trebuchet MS" w:hAnsi="Trebuchet MS" w:cs="Arial"/>
        </w:rPr>
        <w:t>6</w:t>
      </w:r>
      <w:r w:rsidR="007E2481" w:rsidRPr="00DC698A">
        <w:rPr>
          <w:rFonts w:ascii="Trebuchet MS" w:hAnsi="Trebuchet MS" w:cs="Arial"/>
        </w:rPr>
        <w:t>, ora 1</w:t>
      </w:r>
      <w:r w:rsidR="002C7197" w:rsidRPr="00DC698A">
        <w:rPr>
          <w:rFonts w:ascii="Trebuchet MS" w:hAnsi="Trebuchet MS" w:cs="Arial"/>
        </w:rPr>
        <w:t>4</w:t>
      </w:r>
      <w:r w:rsidR="007E2481" w:rsidRPr="00DC698A">
        <w:rPr>
          <w:rFonts w:ascii="Trebuchet MS" w:hAnsi="Trebuchet MS" w:cs="Arial"/>
        </w:rPr>
        <w:t>:00 - termen de afișare a rezultatelor privind contestațiile la rezultatele interviului;</w:t>
      </w:r>
    </w:p>
    <w:p w14:paraId="049608EA" w14:textId="7FB131C6" w:rsidR="007E2481" w:rsidRPr="00DC698A" w:rsidRDefault="009A7D46" w:rsidP="00DC698A">
      <w:pPr>
        <w:spacing w:after="0" w:line="25" w:lineRule="atLeast"/>
        <w:ind w:right="-306"/>
        <w:jc w:val="both"/>
        <w:rPr>
          <w:rFonts w:ascii="Trebuchet MS" w:hAnsi="Trebuchet MS" w:cs="Arial"/>
          <w:b/>
          <w:bCs/>
        </w:rPr>
      </w:pPr>
      <w:r w:rsidRPr="00DC698A">
        <w:rPr>
          <w:rFonts w:ascii="Trebuchet MS" w:hAnsi="Trebuchet MS" w:cs="Arial"/>
          <w:b/>
          <w:bCs/>
        </w:rPr>
        <w:t>1</w:t>
      </w:r>
      <w:r w:rsidR="00B47F51" w:rsidRPr="00DC698A">
        <w:rPr>
          <w:rFonts w:ascii="Trebuchet MS" w:hAnsi="Trebuchet MS" w:cs="Arial"/>
          <w:b/>
          <w:bCs/>
        </w:rPr>
        <w:t>4</w:t>
      </w:r>
      <w:r w:rsidR="007E2481" w:rsidRPr="00DC698A">
        <w:rPr>
          <w:rFonts w:ascii="Trebuchet MS" w:hAnsi="Trebuchet MS" w:cs="Arial"/>
          <w:b/>
          <w:bCs/>
        </w:rPr>
        <w:t>.</w:t>
      </w:r>
      <w:r w:rsidR="00B913C8" w:rsidRPr="00DC698A">
        <w:rPr>
          <w:rFonts w:ascii="Trebuchet MS" w:hAnsi="Trebuchet MS" w:cs="Arial"/>
          <w:b/>
          <w:bCs/>
        </w:rPr>
        <w:t>1</w:t>
      </w:r>
      <w:r w:rsidRPr="00DC698A">
        <w:rPr>
          <w:rFonts w:ascii="Trebuchet MS" w:hAnsi="Trebuchet MS" w:cs="Arial"/>
          <w:b/>
          <w:bCs/>
        </w:rPr>
        <w:t>2</w:t>
      </w:r>
      <w:r w:rsidR="004253DE" w:rsidRPr="00DC698A">
        <w:rPr>
          <w:rFonts w:ascii="Trebuchet MS" w:hAnsi="Trebuchet MS" w:cs="Arial"/>
          <w:b/>
          <w:bCs/>
        </w:rPr>
        <w:t>.202</w:t>
      </w:r>
      <w:r w:rsidR="00C66126" w:rsidRPr="00DC698A">
        <w:rPr>
          <w:rFonts w:ascii="Trebuchet MS" w:hAnsi="Trebuchet MS" w:cs="Arial"/>
          <w:b/>
          <w:bCs/>
        </w:rPr>
        <w:t>6</w:t>
      </w:r>
      <w:r w:rsidR="007E2481" w:rsidRPr="00DC698A">
        <w:rPr>
          <w:rFonts w:ascii="Trebuchet MS" w:hAnsi="Trebuchet MS" w:cs="Arial"/>
          <w:b/>
          <w:bCs/>
        </w:rPr>
        <w:t>, ora 1</w:t>
      </w:r>
      <w:r w:rsidR="002C7197" w:rsidRPr="00DC698A">
        <w:rPr>
          <w:rFonts w:ascii="Trebuchet MS" w:hAnsi="Trebuchet MS" w:cs="Arial"/>
          <w:b/>
          <w:bCs/>
        </w:rPr>
        <w:t>6</w:t>
      </w:r>
      <w:r w:rsidR="007E2481" w:rsidRPr="00DC698A">
        <w:rPr>
          <w:rFonts w:ascii="Trebuchet MS" w:hAnsi="Trebuchet MS" w:cs="Arial"/>
          <w:b/>
          <w:bCs/>
        </w:rPr>
        <w:t>:00 - termen de afișare a rezultatelor finale ale concursului.</w:t>
      </w:r>
    </w:p>
    <w:bookmarkEnd w:id="3"/>
    <w:p w14:paraId="51449DBD" w14:textId="77777777" w:rsidR="007E2481" w:rsidRPr="00DC698A" w:rsidRDefault="007E2481" w:rsidP="00DC698A">
      <w:pPr>
        <w:spacing w:after="0" w:line="25" w:lineRule="atLeast"/>
        <w:ind w:right="-447"/>
        <w:jc w:val="both"/>
        <w:rPr>
          <w:rFonts w:ascii="Trebuchet MS" w:hAnsi="Trebuchet MS" w:cs="Arial"/>
          <w:b/>
        </w:rPr>
      </w:pPr>
    </w:p>
    <w:p w14:paraId="5064314D" w14:textId="77777777" w:rsidR="007E2481" w:rsidRPr="00DC698A" w:rsidRDefault="007E2481" w:rsidP="00DC698A">
      <w:pPr>
        <w:spacing w:after="0" w:line="25" w:lineRule="atLeast"/>
        <w:ind w:right="-447" w:firstLine="708"/>
        <w:jc w:val="both"/>
        <w:rPr>
          <w:rFonts w:ascii="Trebuchet MS" w:hAnsi="Trebuchet MS" w:cs="Arial"/>
          <w:lang w:val="pt-BR"/>
        </w:rPr>
      </w:pPr>
      <w:r w:rsidRPr="00DC698A">
        <w:rPr>
          <w:rFonts w:ascii="Trebuchet MS" w:hAnsi="Trebuchet MS" w:cs="Arial"/>
          <w:b/>
        </w:rPr>
        <w:t>Conform art. 35 al Hotărârii de Guvern nr. 1336 din 2022, pentru înscrierea la concurs candidații vor prezenta un dosar care va conține următoarele documente</w:t>
      </w:r>
      <w:r w:rsidRPr="00DC698A">
        <w:rPr>
          <w:rFonts w:ascii="Trebuchet MS" w:hAnsi="Trebuchet MS" w:cs="Arial"/>
          <w:lang w:val="pt-BR"/>
        </w:rPr>
        <w:t>:</w:t>
      </w:r>
    </w:p>
    <w:p w14:paraId="5CE3B8AB" w14:textId="77777777" w:rsidR="00D309D0" w:rsidRPr="00DC698A" w:rsidRDefault="00D309D0" w:rsidP="00DC698A">
      <w:pPr>
        <w:spacing w:after="0" w:line="25" w:lineRule="atLeast"/>
        <w:ind w:right="-447" w:firstLine="708"/>
        <w:jc w:val="both"/>
        <w:rPr>
          <w:rFonts w:ascii="Trebuchet MS" w:hAnsi="Trebuchet MS" w:cs="Arial"/>
          <w:b/>
          <w:u w:val="single"/>
          <w:lang w:val="pt-BR"/>
        </w:rPr>
      </w:pPr>
    </w:p>
    <w:p w14:paraId="2EC4486A" w14:textId="0C39713D"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a) </w:t>
      </w:r>
      <w:r w:rsidRPr="00DC698A">
        <w:rPr>
          <w:rFonts w:ascii="Trebuchet MS" w:hAnsi="Trebuchet MS" w:cs="Arial"/>
          <w:b/>
          <w:bCs/>
          <w:lang w:val="it-IT"/>
        </w:rPr>
        <w:t>formular de înscriere la concurs</w:t>
      </w:r>
      <w:r w:rsidRPr="00DC698A">
        <w:rPr>
          <w:rFonts w:ascii="Trebuchet MS" w:hAnsi="Trebuchet MS" w:cs="Arial"/>
          <w:lang w:val="it-IT"/>
        </w:rPr>
        <w:t>, conform modelului prevăzut la anexa nr. 2 din HG 1336/2022</w:t>
      </w:r>
      <w:r w:rsidR="005B4633" w:rsidRPr="00DC698A">
        <w:rPr>
          <w:rFonts w:ascii="Trebuchet MS" w:hAnsi="Trebuchet MS" w:cs="Arial"/>
          <w:lang w:val="it-IT"/>
        </w:rPr>
        <w:t>(*formularul se poate completa la momentul depunerii dosarului)</w:t>
      </w:r>
      <w:r w:rsidRPr="00DC698A">
        <w:rPr>
          <w:rFonts w:ascii="Trebuchet MS" w:hAnsi="Trebuchet MS" w:cs="Arial"/>
          <w:lang w:val="it-IT"/>
        </w:rPr>
        <w:t>;</w:t>
      </w:r>
    </w:p>
    <w:p w14:paraId="3B1AE47F"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b) </w:t>
      </w:r>
      <w:r w:rsidRPr="00DC698A">
        <w:rPr>
          <w:rFonts w:ascii="Trebuchet MS" w:hAnsi="Trebuchet MS" w:cs="Arial"/>
          <w:b/>
          <w:bCs/>
          <w:lang w:val="it-IT"/>
        </w:rPr>
        <w:t>copia actului de identitate</w:t>
      </w:r>
      <w:r w:rsidRPr="00DC698A">
        <w:rPr>
          <w:rFonts w:ascii="Trebuchet MS" w:hAnsi="Trebuchet MS" w:cs="Arial"/>
          <w:lang w:val="it-IT"/>
        </w:rPr>
        <w:t xml:space="preserve"> sau orice alt document care atestă identitatea, potrivit legii, aflate în termen de valabilitate; </w:t>
      </w:r>
    </w:p>
    <w:p w14:paraId="11BCBBC0"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c) </w:t>
      </w:r>
      <w:r w:rsidRPr="00DC698A">
        <w:rPr>
          <w:rFonts w:ascii="Trebuchet MS" w:hAnsi="Trebuchet MS" w:cs="Arial"/>
          <w:b/>
          <w:bCs/>
          <w:lang w:val="it-IT"/>
        </w:rPr>
        <w:t>copia certificatului de căsătorie</w:t>
      </w:r>
      <w:r w:rsidRPr="00DC698A">
        <w:rPr>
          <w:rFonts w:ascii="Trebuchet MS" w:hAnsi="Trebuchet MS" w:cs="Arial"/>
          <w:lang w:val="it-IT"/>
        </w:rPr>
        <w:t xml:space="preserve"> sau a altui document prin care s-a realizat schimbarea de nume, după caz;</w:t>
      </w:r>
    </w:p>
    <w:p w14:paraId="107B5F8A"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d) </w:t>
      </w:r>
      <w:r w:rsidRPr="00DC698A">
        <w:rPr>
          <w:rFonts w:ascii="Trebuchet MS" w:hAnsi="Trebuchet MS" w:cs="Arial"/>
          <w:b/>
          <w:bCs/>
          <w:lang w:val="it-IT"/>
        </w:rPr>
        <w:t>copiile documentelor care atestă nivelul studiilor</w:t>
      </w:r>
      <w:r w:rsidRPr="00DC698A">
        <w:rPr>
          <w:rFonts w:ascii="Trebuchet MS" w:hAnsi="Trebuchet MS" w:cs="Arial"/>
          <w:lang w:val="it-IT"/>
        </w:rPr>
        <w:t xml:space="preserve"> şi ale altor acte care atestă efectuarea unor specializări, precum şi copiile documentelor care atestă îndeplinirea condiţiilor specifice ale postului solicitate de autoritatea sau instituția publică;</w:t>
      </w:r>
    </w:p>
    <w:p w14:paraId="680CD9BE"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e) copia carnetului de muncă, a adeverinței eliberate de angajator pentru perioada lucrată, care să ateste vechimea în muncă şi în specialitatea studiilor solicitate pentru ocuparea postului;</w:t>
      </w:r>
    </w:p>
    <w:p w14:paraId="500A3918"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f) </w:t>
      </w:r>
      <w:r w:rsidRPr="00DC698A">
        <w:rPr>
          <w:rFonts w:ascii="Trebuchet MS" w:hAnsi="Trebuchet MS" w:cs="Arial"/>
          <w:b/>
          <w:bCs/>
          <w:lang w:val="it-IT"/>
        </w:rPr>
        <w:t>certificat de cazier judiciar</w:t>
      </w:r>
      <w:r w:rsidRPr="00DC698A">
        <w:rPr>
          <w:rFonts w:ascii="Trebuchet MS" w:hAnsi="Trebuchet MS" w:cs="Arial"/>
          <w:lang w:val="it-IT"/>
        </w:rPr>
        <w:t xml:space="preserve"> sau, după caz, extrasul de pe cazierul judiciar;</w:t>
      </w:r>
    </w:p>
    <w:p w14:paraId="0308F5EC" w14:textId="2FB2166C" w:rsidR="005B4633" w:rsidRPr="00DC698A" w:rsidRDefault="005B4633" w:rsidP="00DC698A">
      <w:pPr>
        <w:spacing w:after="0" w:line="25" w:lineRule="atLeast"/>
        <w:ind w:right="-447"/>
        <w:jc w:val="both"/>
        <w:rPr>
          <w:rFonts w:ascii="Trebuchet MS" w:hAnsi="Trebuchet MS" w:cs="Arial"/>
          <w:i/>
          <w:iCs/>
        </w:rPr>
      </w:pPr>
      <w:r w:rsidRPr="00DC698A">
        <w:rPr>
          <w:rFonts w:ascii="Trebuchet MS" w:hAnsi="Trebuchet MS" w:cs="Arial"/>
          <w:i/>
          <w:iCs/>
        </w:rPr>
        <w:t xml:space="preserve">Documentul prevăzut la lit. f), poate fi înlocuit cu o declarație pe propria răspundere privind antecedentele penale. În acest caz, candidatul declarat admis la selecția dosarelor are obligația de a completa dosarul de concurs cu originalul cazierului judiciar, anterior datei de susținere a probei scrise și/sau probei practice a concursului. </w:t>
      </w:r>
    </w:p>
    <w:p w14:paraId="333D3D37" w14:textId="3D07C3FC" w:rsidR="007E2481" w:rsidRPr="00DC698A" w:rsidRDefault="007E2481" w:rsidP="00DC698A">
      <w:pPr>
        <w:spacing w:after="0" w:line="25" w:lineRule="atLeast"/>
        <w:ind w:right="-447"/>
        <w:jc w:val="both"/>
        <w:rPr>
          <w:rFonts w:ascii="Trebuchet MS" w:hAnsi="Trebuchet MS" w:cs="Arial"/>
          <w:i/>
          <w:iCs/>
        </w:rPr>
      </w:pPr>
      <w:r w:rsidRPr="00DC698A">
        <w:rPr>
          <w:rFonts w:ascii="Trebuchet MS" w:hAnsi="Trebuchet MS" w:cs="Arial"/>
          <w:lang w:val="it-IT"/>
        </w:rPr>
        <w:t xml:space="preserve">g) </w:t>
      </w:r>
      <w:r w:rsidRPr="00DC698A">
        <w:rPr>
          <w:rFonts w:ascii="Trebuchet MS" w:hAnsi="Trebuchet MS" w:cs="Arial"/>
          <w:b/>
          <w:bCs/>
          <w:lang w:val="it-IT"/>
        </w:rPr>
        <w:t>adeverinţă medicală</w:t>
      </w:r>
      <w:r w:rsidRPr="00DC698A">
        <w:rPr>
          <w:rFonts w:ascii="Trebuchet MS" w:hAnsi="Trebuchet MS" w:cs="Arial"/>
          <w:lang w:val="it-IT"/>
        </w:rPr>
        <w:t xml:space="preserve"> care să ateste starea de sănătate corespunzătoare, eliberată de către medicul de familie al candidatului sau de către unitățile sanitare abilitate cu cel mult 6 luni anterior derulării concursului ;</w:t>
      </w:r>
      <w:r w:rsidR="00BE1B2E" w:rsidRPr="00DC698A">
        <w:rPr>
          <w:rFonts w:ascii="Trebuchet MS" w:hAnsi="Trebuchet MS" w:cs="Arial"/>
        </w:rPr>
        <w:t xml:space="preserve"> </w:t>
      </w:r>
      <w:r w:rsidR="00BE1B2E" w:rsidRPr="00DC698A">
        <w:rPr>
          <w:rFonts w:ascii="Trebuchet MS" w:hAnsi="Trebuchet MS" w:cs="Arial"/>
          <w:i/>
          <w:iCs/>
        </w:rPr>
        <w:t xml:space="preserve">Adeverința care atestă starea de sănătate conține, în clar, numărul, data, numele emitentului și calitatea acestuia, în formatul standard stabilit prin Ordin al ministrului sănătății. </w:t>
      </w:r>
    </w:p>
    <w:p w14:paraId="4F62253F" w14:textId="77777777" w:rsidR="007E2481" w:rsidRPr="00DC698A" w:rsidRDefault="007E2481" w:rsidP="00DC698A">
      <w:pPr>
        <w:spacing w:after="0" w:line="25" w:lineRule="atLeast"/>
        <w:ind w:right="-447"/>
        <w:jc w:val="both"/>
        <w:rPr>
          <w:rFonts w:ascii="Trebuchet MS" w:hAnsi="Trebuchet MS" w:cs="Arial"/>
          <w:lang w:val="it-IT"/>
        </w:rPr>
      </w:pPr>
      <w:r w:rsidRPr="00DC698A">
        <w:rPr>
          <w:rFonts w:ascii="Trebuchet MS" w:hAnsi="Trebuchet MS" w:cs="Arial"/>
          <w:lang w:val="it-IT"/>
        </w:rPr>
        <w:t xml:space="preserve">h) </w:t>
      </w:r>
      <w:r w:rsidRPr="00DC698A">
        <w:rPr>
          <w:rFonts w:ascii="Trebuchet MS" w:hAnsi="Trebuchet MS" w:cs="Arial"/>
          <w:b/>
          <w:bCs/>
          <w:lang w:val="it-IT"/>
        </w:rPr>
        <w:t>curriculum vitae</w:t>
      </w:r>
      <w:r w:rsidRPr="00DC698A">
        <w:rPr>
          <w:rFonts w:ascii="Trebuchet MS" w:hAnsi="Trebuchet MS" w:cs="Arial"/>
          <w:lang w:val="it-IT"/>
        </w:rPr>
        <w:t xml:space="preserve">, model comun european; </w:t>
      </w:r>
    </w:p>
    <w:p w14:paraId="15E5AC41" w14:textId="77777777" w:rsidR="00820EFB" w:rsidRPr="00DC698A" w:rsidRDefault="00820EFB" w:rsidP="00DC698A">
      <w:pPr>
        <w:spacing w:after="0" w:line="25" w:lineRule="atLeast"/>
        <w:ind w:right="-447"/>
        <w:jc w:val="both"/>
        <w:rPr>
          <w:rFonts w:ascii="Trebuchet MS" w:hAnsi="Trebuchet MS" w:cs="Arial"/>
          <w:lang w:val="it-IT"/>
        </w:rPr>
      </w:pPr>
    </w:p>
    <w:p w14:paraId="254A43FF" w14:textId="40976E1F" w:rsidR="007E2481" w:rsidRPr="00DC698A" w:rsidRDefault="007E2481" w:rsidP="00DC698A">
      <w:pPr>
        <w:spacing w:after="0" w:line="25" w:lineRule="atLeast"/>
        <w:ind w:right="-447" w:firstLine="708"/>
        <w:jc w:val="both"/>
        <w:rPr>
          <w:rFonts w:ascii="Trebuchet MS" w:hAnsi="Trebuchet MS" w:cs="Arial"/>
          <w:b/>
          <w:bCs/>
        </w:rPr>
      </w:pPr>
      <w:r w:rsidRPr="00DC698A">
        <w:rPr>
          <w:rFonts w:ascii="Trebuchet MS" w:hAnsi="Trebuchet MS" w:cs="Arial"/>
          <w:b/>
          <w:bCs/>
        </w:rPr>
        <w:t>Copiile de pe actele prevăzute la lit. b)-e), se prezintă</w:t>
      </w:r>
      <w:r w:rsidR="00D309D0" w:rsidRPr="00DC698A">
        <w:rPr>
          <w:rFonts w:ascii="Trebuchet MS" w:hAnsi="Trebuchet MS" w:cs="Arial"/>
          <w:b/>
          <w:bCs/>
        </w:rPr>
        <w:t xml:space="preserve"> obligatoriu</w:t>
      </w:r>
      <w:r w:rsidRPr="00DC698A">
        <w:rPr>
          <w:rFonts w:ascii="Trebuchet MS" w:hAnsi="Trebuchet MS" w:cs="Arial"/>
          <w:b/>
          <w:bCs/>
        </w:rPr>
        <w:t xml:space="preserve"> însoțite de documentele originale, care se certifică cu mențiunea „</w:t>
      </w:r>
      <w:r w:rsidR="00D309D0" w:rsidRPr="00DC698A">
        <w:rPr>
          <w:rFonts w:ascii="Trebuchet MS" w:hAnsi="Trebuchet MS" w:cs="Arial"/>
          <w:b/>
          <w:bCs/>
        </w:rPr>
        <w:t>CONFORM CU ORIGINALUL</w:t>
      </w:r>
      <w:r w:rsidRPr="00DC698A">
        <w:rPr>
          <w:rFonts w:ascii="Trebuchet MS" w:hAnsi="Trebuchet MS" w:cs="Arial"/>
          <w:b/>
          <w:bCs/>
        </w:rPr>
        <w:t>“ de către secretarul comisiei de concurs.</w:t>
      </w:r>
    </w:p>
    <w:p w14:paraId="05CD082E" w14:textId="77777777" w:rsidR="00CA360D" w:rsidRPr="00DC698A" w:rsidRDefault="00CA360D" w:rsidP="00DC698A">
      <w:pPr>
        <w:spacing w:after="0" w:line="25" w:lineRule="atLeast"/>
        <w:ind w:right="-447"/>
        <w:jc w:val="both"/>
        <w:rPr>
          <w:rFonts w:ascii="Trebuchet MS" w:hAnsi="Trebuchet MS" w:cs="Arial"/>
          <w:b/>
          <w:bCs/>
        </w:rPr>
      </w:pPr>
    </w:p>
    <w:p w14:paraId="16CCC059" w14:textId="2F7EEE9F" w:rsidR="007E2481" w:rsidRPr="00DC698A" w:rsidRDefault="007E2481" w:rsidP="00DC698A">
      <w:pPr>
        <w:spacing w:after="0" w:line="25" w:lineRule="atLeast"/>
        <w:ind w:right="-447" w:firstLine="708"/>
        <w:jc w:val="both"/>
        <w:rPr>
          <w:rFonts w:ascii="Trebuchet MS" w:hAnsi="Trebuchet MS" w:cs="Arial"/>
        </w:rPr>
      </w:pPr>
      <w:r w:rsidRPr="00DC698A">
        <w:rPr>
          <w:rFonts w:ascii="Trebuchet MS" w:hAnsi="Trebuchet MS" w:cs="Arial"/>
          <w:b/>
        </w:rPr>
        <w:t xml:space="preserve">Dosarele de participare la concurs se depun la </w:t>
      </w:r>
      <w:r w:rsidR="00820EFB" w:rsidRPr="00DC698A">
        <w:rPr>
          <w:rFonts w:ascii="Trebuchet MS" w:hAnsi="Trebuchet MS" w:cs="Arial"/>
          <w:b/>
        </w:rPr>
        <w:t xml:space="preserve">serviciul Resurse Umane, Relații cu Publicul și Administrativ </w:t>
      </w:r>
      <w:r w:rsidRPr="00DC698A">
        <w:rPr>
          <w:rFonts w:ascii="Trebuchet MS" w:hAnsi="Trebuchet MS" w:cs="Arial"/>
          <w:b/>
        </w:rPr>
        <w:t>din Mun. Buzău, str. Bucegi, nr. 20bis, Jud. Buzău,</w:t>
      </w:r>
      <w:r w:rsidR="00820EFB" w:rsidRPr="00DC698A">
        <w:rPr>
          <w:rFonts w:ascii="Trebuchet MS" w:hAnsi="Trebuchet MS" w:cs="Arial"/>
          <w:b/>
        </w:rPr>
        <w:t xml:space="preserve"> de luni până vineri</w:t>
      </w:r>
      <w:r w:rsidRPr="00DC698A">
        <w:rPr>
          <w:rFonts w:ascii="Trebuchet MS" w:hAnsi="Trebuchet MS" w:cs="Arial"/>
          <w:b/>
        </w:rPr>
        <w:t xml:space="preserve"> între orele 08:00-16:00.</w:t>
      </w:r>
    </w:p>
    <w:p w14:paraId="77DACAD4" w14:textId="77777777" w:rsidR="00CA5E36" w:rsidRPr="00DC698A" w:rsidRDefault="00CA5E36" w:rsidP="00DC698A">
      <w:pPr>
        <w:spacing w:after="0" w:line="25" w:lineRule="atLeast"/>
        <w:ind w:right="-447" w:firstLine="708"/>
        <w:jc w:val="both"/>
        <w:rPr>
          <w:rFonts w:ascii="Trebuchet MS" w:hAnsi="Trebuchet MS" w:cs="Arial"/>
        </w:rPr>
      </w:pPr>
    </w:p>
    <w:p w14:paraId="47FBE72E" w14:textId="77777777" w:rsidR="007E2481" w:rsidRPr="00DC698A" w:rsidRDefault="007E2481" w:rsidP="00DC698A">
      <w:pPr>
        <w:spacing w:line="25" w:lineRule="atLeast"/>
        <w:ind w:right="-447" w:firstLine="708"/>
        <w:jc w:val="both"/>
        <w:rPr>
          <w:rFonts w:ascii="Trebuchet MS" w:hAnsi="Trebuchet MS" w:cs="Arial"/>
          <w:b/>
        </w:rPr>
      </w:pPr>
      <w:r w:rsidRPr="00DC698A">
        <w:rPr>
          <w:rFonts w:ascii="Trebuchet MS" w:hAnsi="Trebuchet MS" w:cs="Arial"/>
          <w:b/>
        </w:rPr>
        <w:t>Pentru ocuparea unui post contractual vacant candidații trebuie să îndeplinească următoarele condiții generale, conform art.15 din Hotărârea Guvernului nr.1336/2022:</w:t>
      </w:r>
    </w:p>
    <w:p w14:paraId="25E0A92D"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a)</w:t>
      </w:r>
      <w:r w:rsidRPr="00DC698A">
        <w:rPr>
          <w:rFonts w:ascii="Trebuchet MS" w:hAnsi="Trebuchet MS" w:cs="Arial"/>
        </w:rPr>
        <w:t> are cetățenia română sau cetățenia unui alt stat membru al Uniunii Europene, a unui stat parte la Acordul privind Spațiul Economic European (SEE) sau cetățenia Confederației Elvețiene;</w:t>
      </w:r>
    </w:p>
    <w:p w14:paraId="36C6F88B"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b)</w:t>
      </w:r>
      <w:r w:rsidRPr="00DC698A">
        <w:rPr>
          <w:rFonts w:ascii="Trebuchet MS" w:hAnsi="Trebuchet MS" w:cs="Arial"/>
        </w:rPr>
        <w:t> cunoaște limba română, scris și vorbit;</w:t>
      </w:r>
    </w:p>
    <w:p w14:paraId="0A39B422"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c)</w:t>
      </w:r>
      <w:r w:rsidRPr="00DC698A">
        <w:rPr>
          <w:rFonts w:ascii="Trebuchet MS" w:hAnsi="Trebuchet MS" w:cs="Arial"/>
        </w:rPr>
        <w:t> are capacitate de muncă în conformitate cu prevederile </w:t>
      </w:r>
      <w:hyperlink r:id="rId8" w:history="1">
        <w:r w:rsidRPr="00DC698A">
          <w:rPr>
            <w:rStyle w:val="Hyperlink"/>
            <w:rFonts w:ascii="Trebuchet MS" w:hAnsi="Trebuchet MS" w:cs="Arial"/>
            <w:color w:val="auto"/>
            <w:u w:val="none"/>
          </w:rPr>
          <w:t>Legii nr. 53/2003 - Codul muncii, republicată</w:t>
        </w:r>
      </w:hyperlink>
      <w:r w:rsidRPr="00DC698A">
        <w:rPr>
          <w:rFonts w:ascii="Trebuchet MS" w:hAnsi="Trebuchet MS" w:cs="Arial"/>
        </w:rPr>
        <w:t>, cu modificările și completările ulterioare;</w:t>
      </w:r>
    </w:p>
    <w:p w14:paraId="62C02257"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d)</w:t>
      </w:r>
      <w:r w:rsidRPr="00DC698A">
        <w:rPr>
          <w:rFonts w:ascii="Trebuchet MS" w:hAnsi="Trebuchet MS" w:cs="Arial"/>
        </w:rPr>
        <w:t> are o stare de sănătate corespunzătoare postului pentru care candidează, atestată pe baza adeverinței medicale eliberate de medicul de familie sau de unitățile sanitare abilitate;</w:t>
      </w:r>
    </w:p>
    <w:p w14:paraId="7FF240F6"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e)</w:t>
      </w:r>
      <w:r w:rsidRPr="00DC698A">
        <w:rPr>
          <w:rFonts w:ascii="Trebuchet MS" w:hAnsi="Trebuchet MS" w:cs="Arial"/>
        </w:rPr>
        <w:t> îndeplinește condițiile de studii, de vechime în specialitate și, după caz, alte condiții specifice potrivit cerințelor postului scos la concurs;</w:t>
      </w:r>
    </w:p>
    <w:p w14:paraId="0BB32A03" w14:textId="77777777" w:rsidR="007E2481" w:rsidRPr="00DC698A" w:rsidRDefault="007E2481" w:rsidP="00DC698A">
      <w:pPr>
        <w:spacing w:after="0" w:line="25" w:lineRule="atLeast"/>
        <w:ind w:right="-447"/>
        <w:jc w:val="both"/>
        <w:rPr>
          <w:rFonts w:ascii="Trebuchet MS" w:hAnsi="Trebuchet MS" w:cs="Arial"/>
        </w:rPr>
      </w:pPr>
      <w:r w:rsidRPr="00DC698A">
        <w:rPr>
          <w:rFonts w:ascii="Trebuchet MS" w:hAnsi="Trebuchet MS" w:cs="Arial"/>
          <w:b/>
          <w:bCs/>
        </w:rPr>
        <w:t>f)</w:t>
      </w:r>
      <w:r w:rsidRPr="00DC698A">
        <w:rPr>
          <w:rFonts w:ascii="Trebuchet MS" w:hAnsi="Trebuchet MS" w:cs="Arial"/>
        </w:rPr>
        <w:t>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DE5183B" w14:textId="7B1AE7A9" w:rsidR="007E2481" w:rsidRPr="00DC698A" w:rsidRDefault="007E2481" w:rsidP="00DC698A">
      <w:pPr>
        <w:spacing w:after="0" w:line="25" w:lineRule="atLeast"/>
        <w:ind w:right="-22"/>
        <w:jc w:val="both"/>
        <w:rPr>
          <w:rFonts w:ascii="Trebuchet MS" w:hAnsi="Trebuchet MS" w:cs="Arial"/>
        </w:rPr>
      </w:pPr>
      <w:r w:rsidRPr="00DC698A">
        <w:rPr>
          <w:rFonts w:ascii="Trebuchet MS" w:hAnsi="Trebuchet MS" w:cs="Arial"/>
          <w:b/>
          <w:bCs/>
        </w:rPr>
        <w:lastRenderedPageBreak/>
        <w:t>g)</w:t>
      </w:r>
      <w:r w:rsidRPr="00DC698A">
        <w:rPr>
          <w:rFonts w:ascii="Trebuchet MS" w:hAnsi="Trebuchet MS" w:cs="Arial"/>
        </w:rPr>
        <w:t>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r w:rsidR="00CA360D" w:rsidRPr="00DC698A">
        <w:rPr>
          <w:rFonts w:ascii="Trebuchet MS" w:hAnsi="Trebuchet MS" w:cs="Arial"/>
        </w:rPr>
        <w:t>.</w:t>
      </w:r>
    </w:p>
    <w:p w14:paraId="0323391C" w14:textId="1E93EE9A" w:rsidR="002D1CED" w:rsidRPr="00DC698A" w:rsidRDefault="002D1CED" w:rsidP="00DC698A">
      <w:pPr>
        <w:spacing w:after="0" w:line="25" w:lineRule="atLeast"/>
        <w:ind w:right="-447"/>
        <w:contextualSpacing/>
        <w:jc w:val="both"/>
        <w:rPr>
          <w:rFonts w:ascii="Trebuchet MS" w:hAnsi="Trebuchet MS" w:cstheme="majorHAnsi"/>
          <w:lang w:val="pt-PT"/>
        </w:rPr>
      </w:pPr>
    </w:p>
    <w:p w14:paraId="12675E9C" w14:textId="6F392613" w:rsidR="00AB2442" w:rsidRPr="00DC698A" w:rsidRDefault="00AB2442" w:rsidP="00DC698A">
      <w:pPr>
        <w:spacing w:after="0" w:line="25" w:lineRule="atLeast"/>
        <w:ind w:firstLine="708"/>
        <w:jc w:val="both"/>
        <w:rPr>
          <w:rFonts w:ascii="Trebuchet MS" w:hAnsi="Trebuchet MS"/>
          <w:lang w:val="pt-PT"/>
        </w:rPr>
      </w:pPr>
      <w:r w:rsidRPr="00DC698A">
        <w:rPr>
          <w:rFonts w:ascii="Trebuchet MS" w:hAnsi="Trebuchet MS"/>
          <w:lang w:val="pt-PT"/>
        </w:rPr>
        <w:t>Concursul constă în:</w:t>
      </w:r>
    </w:p>
    <w:p w14:paraId="22A53282" w14:textId="77777777" w:rsidR="00AB2442" w:rsidRPr="00DC698A" w:rsidRDefault="00AB2442" w:rsidP="00DC698A">
      <w:pPr>
        <w:spacing w:after="0" w:line="25" w:lineRule="atLeast"/>
        <w:jc w:val="both"/>
        <w:rPr>
          <w:rFonts w:ascii="Trebuchet MS" w:hAnsi="Trebuchet MS"/>
          <w:lang w:val="pt-PT"/>
        </w:rPr>
      </w:pPr>
      <w:r w:rsidRPr="00DC698A">
        <w:rPr>
          <w:rFonts w:ascii="Trebuchet MS" w:hAnsi="Trebuchet MS"/>
          <w:lang w:val="pt-PT"/>
        </w:rPr>
        <w:t>- selecţia dosarelor de înscriere;</w:t>
      </w:r>
    </w:p>
    <w:p w14:paraId="368F62AB" w14:textId="10935761" w:rsidR="00AB2442" w:rsidRPr="00DC698A" w:rsidRDefault="00AB2442" w:rsidP="00DC698A">
      <w:pPr>
        <w:spacing w:after="0" w:line="25" w:lineRule="atLeast"/>
        <w:jc w:val="both"/>
        <w:rPr>
          <w:rFonts w:ascii="Trebuchet MS" w:hAnsi="Trebuchet MS"/>
          <w:lang w:val="pt-PT"/>
        </w:rPr>
      </w:pPr>
      <w:r w:rsidRPr="00DC698A">
        <w:rPr>
          <w:rFonts w:ascii="Trebuchet MS" w:hAnsi="Trebuchet MS"/>
          <w:lang w:val="pt-PT"/>
        </w:rPr>
        <w:t>- probă scrisă care se susţine din tematica şi bibliografia afişată;</w:t>
      </w:r>
    </w:p>
    <w:p w14:paraId="35C911DD" w14:textId="77777777" w:rsidR="00AB2442" w:rsidRPr="00DC698A" w:rsidRDefault="00AB2442" w:rsidP="00DC698A">
      <w:pPr>
        <w:spacing w:after="0" w:line="25" w:lineRule="atLeast"/>
        <w:jc w:val="both"/>
        <w:rPr>
          <w:rFonts w:ascii="Trebuchet MS" w:hAnsi="Trebuchet MS"/>
          <w:lang w:val="pt-PT"/>
        </w:rPr>
      </w:pPr>
      <w:r w:rsidRPr="00DC698A">
        <w:rPr>
          <w:rFonts w:ascii="Trebuchet MS" w:hAnsi="Trebuchet MS"/>
          <w:lang w:val="pt-PT"/>
        </w:rPr>
        <w:t>- probă interviu.</w:t>
      </w:r>
    </w:p>
    <w:p w14:paraId="36AD0086" w14:textId="77777777" w:rsidR="009E4695" w:rsidRPr="00DC698A" w:rsidRDefault="009E4695" w:rsidP="00DC698A">
      <w:pPr>
        <w:spacing w:after="0" w:line="25" w:lineRule="atLeast"/>
        <w:jc w:val="both"/>
        <w:rPr>
          <w:rFonts w:ascii="Trebuchet MS" w:hAnsi="Trebuchet MS"/>
          <w:lang w:val="pt-PT"/>
        </w:rPr>
      </w:pPr>
    </w:p>
    <w:p w14:paraId="7DBF19A8" w14:textId="663DE01C" w:rsidR="00AB2442" w:rsidRPr="00DC698A" w:rsidRDefault="00BC45D0" w:rsidP="00DC698A">
      <w:pPr>
        <w:spacing w:after="0" w:line="25" w:lineRule="atLeast"/>
        <w:jc w:val="both"/>
        <w:rPr>
          <w:rFonts w:ascii="Trebuchet MS" w:hAnsi="Trebuchet MS"/>
          <w:lang w:val="pt-PT"/>
        </w:rPr>
      </w:pPr>
      <w:r w:rsidRPr="00DC698A">
        <w:rPr>
          <w:rFonts w:ascii="Trebuchet MS" w:hAnsi="Trebuchet MS"/>
          <w:lang w:val="pt-PT"/>
        </w:rPr>
        <w:t xml:space="preserve">         </w:t>
      </w:r>
      <w:r w:rsidR="00AB2442" w:rsidRPr="00DC698A">
        <w:rPr>
          <w:rFonts w:ascii="Trebuchet MS" w:hAnsi="Trebuchet MS"/>
          <w:lang w:val="pt-PT"/>
        </w:rPr>
        <w:t>Se pot prezenta la urm</w:t>
      </w:r>
      <w:r w:rsidR="006D2757" w:rsidRPr="00DC698A">
        <w:rPr>
          <w:rFonts w:ascii="Trebuchet MS" w:hAnsi="Trebuchet MS"/>
          <w:lang w:val="pt-PT"/>
        </w:rPr>
        <w:t>ă</w:t>
      </w:r>
      <w:r w:rsidR="00AB2442" w:rsidRPr="00DC698A">
        <w:rPr>
          <w:rFonts w:ascii="Trebuchet MS" w:hAnsi="Trebuchet MS"/>
          <w:lang w:val="pt-PT"/>
        </w:rPr>
        <w:t>toarea etapă numai candidaţii declaraţi admişi la etapa precedentă.</w:t>
      </w:r>
    </w:p>
    <w:p w14:paraId="53B74975" w14:textId="5284A8FC" w:rsidR="0044507F" w:rsidRPr="00DC698A" w:rsidRDefault="00AB2442" w:rsidP="00DC698A">
      <w:pPr>
        <w:spacing w:line="25" w:lineRule="atLeast"/>
        <w:jc w:val="both"/>
        <w:rPr>
          <w:rFonts w:ascii="Trebuchet MS" w:hAnsi="Trebuchet MS" w:cstheme="majorHAnsi"/>
          <w:i/>
          <w:iCs/>
          <w:lang w:val="pt-PT"/>
        </w:rPr>
      </w:pPr>
      <w:r w:rsidRPr="00DC698A">
        <w:rPr>
          <w:rFonts w:ascii="Trebuchet MS" w:hAnsi="Trebuchet MS" w:cstheme="majorHAnsi"/>
          <w:i/>
          <w:iCs/>
          <w:lang w:val="pt-PT"/>
        </w:rPr>
        <w:t xml:space="preserve">        Pentru a fi declarat “admis” la probele concursului, punctajul pentru funcţiile de execuţie este de minim 50 puncte.</w:t>
      </w:r>
    </w:p>
    <w:p w14:paraId="20B1A8AA" w14:textId="4584329E" w:rsidR="006D2757" w:rsidRPr="00DC698A" w:rsidRDefault="006D2757" w:rsidP="00DC698A">
      <w:pPr>
        <w:spacing w:after="0" w:line="25" w:lineRule="atLeast"/>
        <w:ind w:right="-22"/>
        <w:contextualSpacing/>
        <w:jc w:val="both"/>
        <w:rPr>
          <w:rFonts w:ascii="Trebuchet MS" w:hAnsi="Trebuchet MS" w:cstheme="majorHAnsi"/>
          <w:i/>
          <w:iCs/>
          <w:lang w:val="pt-PT"/>
        </w:rPr>
      </w:pPr>
      <w:r w:rsidRPr="00DC698A">
        <w:rPr>
          <w:rFonts w:ascii="Trebuchet MS" w:hAnsi="Trebuchet MS" w:cs="Arial"/>
          <w:b/>
          <w:lang w:val="x-none"/>
        </w:rPr>
        <w:t xml:space="preserve">  </w:t>
      </w:r>
      <w:r w:rsidRPr="00DC698A">
        <w:rPr>
          <w:rFonts w:ascii="Trebuchet MS" w:hAnsi="Trebuchet MS" w:cstheme="majorHAnsi"/>
          <w:lang w:val="pt-PT"/>
        </w:rPr>
        <w:t xml:space="preserve">     </w:t>
      </w:r>
      <w:r w:rsidRPr="00DC698A">
        <w:rPr>
          <w:rFonts w:ascii="Trebuchet MS" w:hAnsi="Trebuchet MS" w:cstheme="majorHAnsi"/>
          <w:i/>
          <w:iCs/>
          <w:lang w:val="pt-PT"/>
        </w:rPr>
        <w:t xml:space="preserve">Afişarea rezultatelor obţinute de candidaţi la probele concursului, precum şi afişarea rezultatelor soluţionării contestaţiilor şi a rezultatelor finale ale concursului se realizează folosindu-se numărul de înregistrare atribuit dosarului de înscriere la concurs pentru fiecare candidat. </w:t>
      </w:r>
    </w:p>
    <w:p w14:paraId="1E724444" w14:textId="5373FEF0" w:rsidR="006D2757" w:rsidRPr="00DC698A" w:rsidRDefault="006D2757" w:rsidP="00DC698A">
      <w:pPr>
        <w:spacing w:after="0" w:line="25" w:lineRule="atLeast"/>
        <w:jc w:val="both"/>
        <w:rPr>
          <w:rFonts w:ascii="Trebuchet MS" w:hAnsi="Trebuchet MS"/>
          <w:lang w:val="pt-PT"/>
        </w:rPr>
      </w:pPr>
      <w:r w:rsidRPr="00DC698A">
        <w:rPr>
          <w:rFonts w:ascii="Trebuchet MS" w:hAnsi="Trebuchet MS" w:cstheme="majorHAnsi"/>
          <w:i/>
          <w:iCs/>
          <w:lang w:val="pt-PT"/>
        </w:rPr>
        <w:t xml:space="preserve">        </w:t>
      </w:r>
      <w:r w:rsidRPr="00DC698A">
        <w:rPr>
          <w:rFonts w:ascii="Trebuchet MS" w:hAnsi="Trebuchet MS"/>
          <w:lang w:val="pt-PT"/>
        </w:rPr>
        <w:t xml:space="preserve">        </w:t>
      </w:r>
    </w:p>
    <w:p w14:paraId="394D285A" w14:textId="571ECD50" w:rsidR="007E2481" w:rsidRPr="00DC698A" w:rsidRDefault="007E2481" w:rsidP="00DC698A">
      <w:pPr>
        <w:spacing w:after="0" w:line="25" w:lineRule="atLeast"/>
        <w:ind w:right="-448"/>
        <w:jc w:val="both"/>
        <w:rPr>
          <w:rFonts w:ascii="Trebuchet MS" w:hAnsi="Trebuchet MS" w:cs="Arial"/>
          <w:b/>
          <w:u w:val="single"/>
          <w:lang w:val="x-none"/>
        </w:rPr>
      </w:pPr>
      <w:r w:rsidRPr="00DC698A">
        <w:rPr>
          <w:rFonts w:ascii="Trebuchet MS" w:hAnsi="Trebuchet MS" w:cs="Arial"/>
          <w:b/>
          <w:u w:val="single"/>
          <w:lang w:val="x-none"/>
        </w:rPr>
        <w:t>B</w:t>
      </w:r>
      <w:r w:rsidRPr="00DC698A">
        <w:rPr>
          <w:rFonts w:ascii="Trebuchet MS" w:hAnsi="Trebuchet MS" w:cs="Arial"/>
          <w:b/>
          <w:u w:val="single"/>
        </w:rPr>
        <w:t>IBLIOGRAFIE</w:t>
      </w:r>
      <w:r w:rsidRPr="00DC698A">
        <w:rPr>
          <w:rFonts w:ascii="Trebuchet MS" w:hAnsi="Trebuchet MS" w:cs="Arial"/>
          <w:b/>
          <w:u w:val="single"/>
          <w:lang w:val="x-none"/>
        </w:rPr>
        <w:t>:</w:t>
      </w:r>
    </w:p>
    <w:p w14:paraId="447F0A57" w14:textId="77777777" w:rsidR="00572106" w:rsidRPr="00DC698A" w:rsidRDefault="00572106" w:rsidP="00DC698A">
      <w:pPr>
        <w:pStyle w:val="ListParagraph"/>
        <w:numPr>
          <w:ilvl w:val="0"/>
          <w:numId w:val="5"/>
        </w:numPr>
        <w:spacing w:line="25" w:lineRule="atLeast"/>
        <w:ind w:right="-740"/>
        <w:jc w:val="both"/>
        <w:rPr>
          <w:rFonts w:ascii="Trebuchet MS" w:eastAsia="Calibri" w:hAnsi="Trebuchet MS" w:cs="Arial"/>
        </w:rPr>
      </w:pPr>
      <w:r w:rsidRPr="00DC698A">
        <w:rPr>
          <w:rFonts w:ascii="Trebuchet MS" w:eastAsia="Calibri" w:hAnsi="Trebuchet MS" w:cs="Arial"/>
          <w:b/>
          <w:bCs/>
        </w:rPr>
        <w:t>NAȘCU, Horea Iustin; JÄNTSCHI, Lorentz.</w:t>
      </w:r>
      <w:r w:rsidRPr="00DC698A">
        <w:rPr>
          <w:rFonts w:ascii="Trebuchet MS" w:eastAsia="Calibri" w:hAnsi="Trebuchet MS" w:cs="Arial"/>
        </w:rPr>
        <w:t xml:space="preserve"> </w:t>
      </w:r>
      <w:r w:rsidRPr="00DC698A">
        <w:rPr>
          <w:rFonts w:ascii="Trebuchet MS" w:eastAsia="Calibri" w:hAnsi="Trebuchet MS" w:cs="Arial"/>
          <w:i/>
          <w:iCs/>
        </w:rPr>
        <w:t>Chimie analitică și instrumentală</w:t>
      </w:r>
      <w:r w:rsidRPr="00DC698A">
        <w:rPr>
          <w:rFonts w:ascii="Trebuchet MS" w:eastAsia="Calibri" w:hAnsi="Trebuchet MS" w:cs="Arial"/>
        </w:rPr>
        <w:t xml:space="preserve">. Cluj-Napoca: AcademicPres &amp; AcademicDirect, 2006- link </w:t>
      </w:r>
      <w:hyperlink r:id="rId9" w:history="1">
        <w:r w:rsidRPr="00DC698A">
          <w:rPr>
            <w:rStyle w:val="Hyperlink"/>
            <w:rFonts w:ascii="Trebuchet MS" w:eastAsia="Calibri" w:hAnsi="Trebuchet MS" w:cs="Arial"/>
          </w:rPr>
          <w:t>Instrumental and Analytical Chemistry (in Romanian)</w:t>
        </w:r>
      </w:hyperlink>
    </w:p>
    <w:p w14:paraId="58BC74A9" w14:textId="77777777" w:rsidR="00572106" w:rsidRPr="00DC698A" w:rsidRDefault="00572106" w:rsidP="00DC698A">
      <w:pPr>
        <w:pStyle w:val="ListParagraph"/>
        <w:numPr>
          <w:ilvl w:val="0"/>
          <w:numId w:val="5"/>
        </w:numPr>
        <w:spacing w:line="25" w:lineRule="atLeast"/>
        <w:ind w:right="-740"/>
        <w:jc w:val="both"/>
        <w:rPr>
          <w:rFonts w:ascii="Trebuchet MS" w:eastAsia="Calibri" w:hAnsi="Trebuchet MS" w:cs="Arial"/>
        </w:rPr>
      </w:pPr>
      <w:r w:rsidRPr="00DC698A">
        <w:rPr>
          <w:rFonts w:ascii="Trebuchet MS" w:eastAsia="Calibri" w:hAnsi="Trebuchet MS" w:cs="Arial"/>
          <w:b/>
          <w:bCs/>
        </w:rPr>
        <w:t>UNCU, Livia.</w:t>
      </w:r>
      <w:r w:rsidRPr="00DC698A">
        <w:rPr>
          <w:rFonts w:ascii="Trebuchet MS" w:eastAsia="Calibri" w:hAnsi="Trebuchet MS" w:cs="Arial"/>
        </w:rPr>
        <w:t xml:space="preserve"> </w:t>
      </w:r>
      <w:r w:rsidRPr="00DC698A">
        <w:rPr>
          <w:rFonts w:ascii="Trebuchet MS" w:eastAsia="Calibri" w:hAnsi="Trebuchet MS" w:cs="Arial"/>
          <w:i/>
          <w:iCs/>
        </w:rPr>
        <w:t>Metode instrumentale în cercetarea și analiza medicamentelor: monografie</w:t>
      </w:r>
      <w:r w:rsidRPr="00DC698A">
        <w:rPr>
          <w:rFonts w:ascii="Trebuchet MS" w:eastAsia="Calibri" w:hAnsi="Trebuchet MS" w:cs="Arial"/>
        </w:rPr>
        <w:t xml:space="preserve">. Chișinău: Foxtrot, 2024- link </w:t>
      </w:r>
      <w:hyperlink r:id="rId10" w:history="1">
        <w:r w:rsidRPr="00DC698A">
          <w:rPr>
            <w:rStyle w:val="Hyperlink"/>
            <w:rFonts w:ascii="Trebuchet MS" w:eastAsia="Calibri" w:hAnsi="Trebuchet MS" w:cs="Arial"/>
          </w:rPr>
          <w:t>Metode instrumentale în cercetarea și analiza medicamentelor L. Uncu</w:t>
        </w:r>
      </w:hyperlink>
    </w:p>
    <w:p w14:paraId="50D4550E" w14:textId="77777777" w:rsidR="00572106" w:rsidRPr="00DC698A" w:rsidRDefault="00572106" w:rsidP="00DC698A">
      <w:pPr>
        <w:pStyle w:val="ListParagraph"/>
        <w:numPr>
          <w:ilvl w:val="0"/>
          <w:numId w:val="5"/>
        </w:numPr>
        <w:spacing w:line="25" w:lineRule="atLeast"/>
        <w:ind w:right="-740"/>
        <w:jc w:val="both"/>
        <w:rPr>
          <w:rFonts w:ascii="Trebuchet MS" w:eastAsia="Calibri" w:hAnsi="Trebuchet MS" w:cs="Arial"/>
        </w:rPr>
      </w:pPr>
      <w:r w:rsidRPr="00DC698A">
        <w:rPr>
          <w:rFonts w:ascii="Trebuchet MS" w:eastAsia="Calibri" w:hAnsi="Trebuchet MS" w:cs="Arial"/>
          <w:b/>
          <w:bCs/>
        </w:rPr>
        <w:t>BULGARIU, Laura.</w:t>
      </w:r>
      <w:r w:rsidRPr="00DC698A">
        <w:rPr>
          <w:rFonts w:ascii="Trebuchet MS" w:eastAsia="Calibri" w:hAnsi="Trebuchet MS" w:cs="Arial"/>
        </w:rPr>
        <w:t xml:space="preserve"> </w:t>
      </w:r>
      <w:r w:rsidRPr="00DC698A">
        <w:rPr>
          <w:rFonts w:ascii="Trebuchet MS" w:eastAsia="Calibri" w:hAnsi="Trebuchet MS" w:cs="Arial"/>
          <w:i/>
          <w:iCs/>
        </w:rPr>
        <w:t>Chimie analitică 2: note de curs</w:t>
      </w:r>
      <w:r w:rsidRPr="00DC698A">
        <w:rPr>
          <w:rFonts w:ascii="Trebuchet MS" w:eastAsia="Calibri" w:hAnsi="Trebuchet MS" w:cs="Arial"/>
        </w:rPr>
        <w:t xml:space="preserve">. Iași: Universitatea Tehnică „Gheorghe Asachi” din Iași, 2026- link </w:t>
      </w:r>
      <w:hyperlink r:id="rId11" w:history="1">
        <w:r w:rsidRPr="00DC698A">
          <w:rPr>
            <w:rStyle w:val="Hyperlink"/>
            <w:rFonts w:ascii="Trebuchet MS" w:eastAsia="Calibri" w:hAnsi="Trebuchet MS" w:cs="Arial"/>
          </w:rPr>
          <w:t>Document 1</w:t>
        </w:r>
      </w:hyperlink>
    </w:p>
    <w:p w14:paraId="4C4CB968" w14:textId="42A59CF6" w:rsidR="00572106" w:rsidRPr="00DC698A" w:rsidRDefault="00572106" w:rsidP="00DC698A">
      <w:pPr>
        <w:pStyle w:val="ListParagraph"/>
        <w:numPr>
          <w:ilvl w:val="0"/>
          <w:numId w:val="5"/>
        </w:numPr>
        <w:spacing w:line="25" w:lineRule="atLeast"/>
        <w:ind w:right="-740"/>
        <w:jc w:val="both"/>
        <w:rPr>
          <w:rFonts w:ascii="Trebuchet MS" w:eastAsia="Calibri" w:hAnsi="Trebuchet MS" w:cs="Arial"/>
        </w:rPr>
      </w:pPr>
      <w:hyperlink r:id="rId12" w:history="1">
        <w:r w:rsidRPr="00DC698A">
          <w:rPr>
            <w:rStyle w:val="Hyperlink"/>
            <w:rFonts w:ascii="Trebuchet MS" w:eastAsia="Calibri" w:hAnsi="Trebuchet MS" w:cs="Arial"/>
            <w:b/>
            <w:bCs/>
            <w:color w:val="auto"/>
            <w:u w:val="none"/>
          </w:rPr>
          <w:t>STOICESCU, Liliana</w:t>
        </w:r>
      </w:hyperlink>
      <w:r w:rsidRPr="00DC698A">
        <w:rPr>
          <w:rFonts w:ascii="Trebuchet MS" w:eastAsia="Calibri" w:hAnsi="Trebuchet MS" w:cs="Arial"/>
          <w:b/>
          <w:bCs/>
        </w:rPr>
        <w:t>; NEGOIU, Maria</w:t>
      </w:r>
      <w:r w:rsidRPr="00DC698A">
        <w:rPr>
          <w:rFonts w:ascii="Trebuchet MS" w:eastAsia="Calibri" w:hAnsi="Trebuchet MS" w:cs="Arial"/>
        </w:rPr>
        <w:t xml:space="preserve">. </w:t>
      </w:r>
      <w:r w:rsidRPr="00DC698A">
        <w:rPr>
          <w:rFonts w:ascii="Trebuchet MS" w:eastAsia="Calibri" w:hAnsi="Trebuchet MS" w:cs="Arial"/>
          <w:i/>
          <w:iCs/>
        </w:rPr>
        <w:t>Bazele chimiei anorganice: caiet de lucrări practice</w:t>
      </w:r>
      <w:r w:rsidRPr="00DC698A">
        <w:rPr>
          <w:rFonts w:ascii="Trebuchet MS" w:eastAsia="Calibri" w:hAnsi="Trebuchet MS" w:cs="Arial"/>
        </w:rPr>
        <w:t xml:space="preserve">. București: Editura Universității din București, 2003- link  </w:t>
      </w:r>
      <w:hyperlink r:id="rId13" w:history="1">
        <w:r w:rsidRPr="00DC698A">
          <w:rPr>
            <w:rStyle w:val="Hyperlink"/>
            <w:rFonts w:ascii="Trebuchet MS" w:eastAsia="Calibri" w:hAnsi="Trebuchet MS" w:cs="Arial"/>
          </w:rPr>
          <w:t>stoicescu_negoiu_bazele-chimiei-anorganice-caiet_2003.pdf</w:t>
        </w:r>
      </w:hyperlink>
    </w:p>
    <w:p w14:paraId="1E5F36FC" w14:textId="77777777" w:rsidR="00901CBE" w:rsidRPr="00DC698A" w:rsidRDefault="00901CBE" w:rsidP="00DC698A">
      <w:pPr>
        <w:pStyle w:val="ListParagraph"/>
        <w:numPr>
          <w:ilvl w:val="0"/>
          <w:numId w:val="5"/>
        </w:numPr>
        <w:spacing w:line="25" w:lineRule="atLeast"/>
        <w:ind w:right="-740"/>
        <w:jc w:val="both"/>
        <w:rPr>
          <w:rFonts w:ascii="Trebuchet MS" w:eastAsia="Calibri" w:hAnsi="Trebuchet MS" w:cs="Arial"/>
        </w:rPr>
      </w:pPr>
      <w:r w:rsidRPr="00DC698A">
        <w:rPr>
          <w:rFonts w:ascii="Trebuchet MS" w:eastAsia="Calibri" w:hAnsi="Trebuchet MS" w:cs="Arial"/>
          <w:b/>
          <w:bCs/>
        </w:rPr>
        <w:t>Shimadzu Corporation. (</w:t>
      </w:r>
      <w:r w:rsidRPr="00DC698A">
        <w:rPr>
          <w:rFonts w:ascii="Trebuchet MS" w:eastAsia="Calibri" w:hAnsi="Trebuchet MS" w:cs="Arial"/>
        </w:rPr>
        <w:t xml:space="preserve">2021, March 3). </w:t>
      </w:r>
      <w:r w:rsidRPr="00DC698A">
        <w:rPr>
          <w:rFonts w:ascii="Trebuchet MS" w:eastAsia="Calibri" w:hAnsi="Trebuchet MS" w:cs="Arial"/>
          <w:i/>
          <w:iCs/>
        </w:rPr>
        <w:t>Sample Preparation Method and FTIR Analysis Method for Microplastics Sampled from Rivers</w:t>
      </w:r>
      <w:r w:rsidRPr="00DC698A">
        <w:rPr>
          <w:rFonts w:ascii="Trebuchet MS" w:eastAsia="Calibri" w:hAnsi="Trebuchet MS" w:cs="Arial"/>
        </w:rPr>
        <w:t xml:space="preserve"> (Application Note No. 01-00002-EN). Shimadzu. - Link </w:t>
      </w:r>
      <w:hyperlink r:id="rId14" w:history="1">
        <w:r w:rsidRPr="00DC698A">
          <w:rPr>
            <w:rStyle w:val="Hyperlink"/>
            <w:rFonts w:ascii="Trebuchet MS" w:eastAsia="Calibri" w:hAnsi="Trebuchet MS" w:cs="Arial"/>
          </w:rPr>
          <w:t>Sample Preparation Method and FTIR Analysis Method for Microplastics Sampled from Rivers : SHIMADZU (Shimadzu Corporation)</w:t>
        </w:r>
      </w:hyperlink>
    </w:p>
    <w:p w14:paraId="41E4AC80" w14:textId="5FBCF2A5" w:rsidR="00572106" w:rsidRPr="00DC698A" w:rsidRDefault="00572106" w:rsidP="00DC698A">
      <w:pPr>
        <w:pStyle w:val="ListParagraph"/>
        <w:numPr>
          <w:ilvl w:val="0"/>
          <w:numId w:val="5"/>
        </w:numPr>
        <w:spacing w:line="25" w:lineRule="atLeast"/>
        <w:ind w:right="-740"/>
        <w:jc w:val="both"/>
        <w:rPr>
          <w:rFonts w:ascii="Trebuchet MS" w:eastAsia="Calibri" w:hAnsi="Trebuchet MS" w:cs="Arial"/>
          <w:lang w:val="pt-BR"/>
        </w:rPr>
      </w:pPr>
      <w:hyperlink r:id="rId15" w:history="1">
        <w:r w:rsidRPr="00DC698A">
          <w:rPr>
            <w:rStyle w:val="Hyperlink"/>
            <w:rFonts w:ascii="Trebuchet MS" w:eastAsia="Calibri" w:hAnsi="Trebuchet MS" w:cs="Arial"/>
            <w:u w:val="none"/>
          </w:rPr>
          <w:t>Decizia delegată (UE) 2024/1441 al Comisiei din 11 martie 2024 de completare a Directivei (UE) 2020/2184 a Parlamentului European și a Consiliului prin stabilirea unei metodologii de măsurare a microplasticelor în apa destinată consumului uman [notificată cu numărul C(2024) 1459] - Publications Office of the EU</w:t>
        </w:r>
      </w:hyperlink>
    </w:p>
    <w:p w14:paraId="520F64AC" w14:textId="6FAE5B0F" w:rsidR="003D1679" w:rsidRPr="00DC698A" w:rsidRDefault="003D1679" w:rsidP="00DC698A">
      <w:pPr>
        <w:pStyle w:val="ListParagraph"/>
        <w:numPr>
          <w:ilvl w:val="0"/>
          <w:numId w:val="5"/>
        </w:numPr>
        <w:spacing w:line="25" w:lineRule="atLeast"/>
        <w:ind w:right="-740"/>
        <w:jc w:val="both"/>
        <w:rPr>
          <w:rFonts w:ascii="Trebuchet MS" w:eastAsia="Calibri" w:hAnsi="Trebuchet MS" w:cs="Arial"/>
        </w:rPr>
      </w:pPr>
      <w:hyperlink r:id="rId16" w:history="1">
        <w:r w:rsidRPr="00DC698A">
          <w:rPr>
            <w:rStyle w:val="Hyperlink"/>
            <w:rFonts w:ascii="Trebuchet MS" w:eastAsia="Calibri" w:hAnsi="Trebuchet MS" w:cs="Arial"/>
            <w:u w:val="none"/>
          </w:rPr>
          <w:t>LEGE 107 25/09/1996 - Portal Legislativ</w:t>
        </w:r>
      </w:hyperlink>
    </w:p>
    <w:p w14:paraId="39AEF529" w14:textId="775D056C" w:rsidR="00D309D0" w:rsidRPr="00DC698A" w:rsidRDefault="00633BC3" w:rsidP="00DC698A">
      <w:pPr>
        <w:spacing w:after="0" w:line="25" w:lineRule="atLeast"/>
        <w:ind w:right="120"/>
        <w:jc w:val="both"/>
        <w:rPr>
          <w:rFonts w:ascii="Trebuchet MS" w:hAnsi="Trebuchet MS" w:cs="Arial"/>
          <w:bCs/>
        </w:rPr>
      </w:pPr>
      <w:r w:rsidRPr="00DC698A">
        <w:rPr>
          <w:rFonts w:ascii="Trebuchet MS" w:hAnsi="Trebuchet MS" w:cs="Arial"/>
          <w:bCs/>
        </w:rPr>
        <w:t>Actele normative menționate în bibliografie se vor studia cu modificările și completările ulterioare, în vigoare la data publicării anunțului privind organizarea concursului.</w:t>
      </w:r>
    </w:p>
    <w:p w14:paraId="5CDD0CA7" w14:textId="663A2A7D" w:rsidR="006C774A" w:rsidRPr="00DC698A" w:rsidRDefault="006C774A" w:rsidP="00DC698A">
      <w:pPr>
        <w:spacing w:line="25" w:lineRule="atLeast"/>
        <w:jc w:val="both"/>
        <w:rPr>
          <w:rFonts w:ascii="Trebuchet MS" w:hAnsi="Trebuchet MS"/>
        </w:rPr>
      </w:pPr>
      <w:r w:rsidRPr="00DC698A">
        <w:rPr>
          <w:rStyle w:val="Strong"/>
          <w:rFonts w:ascii="Trebuchet MS" w:hAnsi="Trebuchet MS" w:cs="Arial"/>
          <w:b w:val="0"/>
        </w:rPr>
        <w:t>Accesare linkuri bibliografie:</w:t>
      </w:r>
      <w:r w:rsidRPr="00DC698A">
        <w:rPr>
          <w:rStyle w:val="inqyif"/>
          <w:rFonts w:ascii="Trebuchet MS" w:hAnsi="Trebuchet MS" w:cs="Arial"/>
        </w:rPr>
        <w:t xml:space="preserve"> Copiați linkul complet din document și lipiți-l (</w:t>
      </w:r>
      <w:r w:rsidRPr="00DC698A">
        <w:rPr>
          <w:rStyle w:val="Emphasis"/>
          <w:rFonts w:ascii="Trebuchet MS" w:hAnsi="Trebuchet MS" w:cs="Arial"/>
        </w:rPr>
        <w:t>paste</w:t>
      </w:r>
      <w:r w:rsidRPr="00DC698A">
        <w:rPr>
          <w:rStyle w:val="inqyif"/>
          <w:rFonts w:ascii="Trebuchet MS" w:hAnsi="Trebuchet MS" w:cs="Arial"/>
        </w:rPr>
        <w:t>) direct în bara de adrese a browserului dumneavoastră (recomandat: Google Chrome, Mozilla Firefox sau Microsoft Edge). Asigurați-vă că nu se introduc spații libere la copiere.</w:t>
      </w:r>
    </w:p>
    <w:p w14:paraId="0BCBF1AF" w14:textId="3FACF221" w:rsidR="007E2481" w:rsidRPr="00DC698A" w:rsidRDefault="007E2481" w:rsidP="00DC698A">
      <w:pPr>
        <w:spacing w:after="0" w:line="25" w:lineRule="atLeast"/>
        <w:ind w:right="-448"/>
        <w:jc w:val="both"/>
        <w:rPr>
          <w:rFonts w:ascii="Trebuchet MS" w:hAnsi="Trebuchet MS" w:cs="Arial"/>
          <w:b/>
          <w:u w:val="single"/>
          <w:lang w:val="x-none"/>
        </w:rPr>
      </w:pPr>
      <w:r w:rsidRPr="00DC698A">
        <w:rPr>
          <w:rFonts w:ascii="Trebuchet MS" w:hAnsi="Trebuchet MS" w:cs="Arial"/>
          <w:b/>
          <w:u w:val="single"/>
        </w:rPr>
        <w:t>TEMATICĂ</w:t>
      </w:r>
      <w:r w:rsidRPr="00DC698A">
        <w:rPr>
          <w:rFonts w:ascii="Trebuchet MS" w:hAnsi="Trebuchet MS" w:cs="Arial"/>
          <w:b/>
          <w:u w:val="single"/>
          <w:lang w:val="x-none"/>
        </w:rPr>
        <w:t>:</w:t>
      </w:r>
    </w:p>
    <w:p w14:paraId="5A5A4BF3" w14:textId="77777777" w:rsidR="00901CBE" w:rsidRPr="00DC698A" w:rsidRDefault="00901CBE" w:rsidP="00DC698A">
      <w:pPr>
        <w:spacing w:after="0" w:line="25" w:lineRule="atLeast"/>
        <w:ind w:right="-448"/>
        <w:jc w:val="both"/>
        <w:rPr>
          <w:rFonts w:ascii="Trebuchet MS" w:hAnsi="Trebuchet MS" w:cs="Arial"/>
          <w:bCs/>
          <w:lang w:val="x-none"/>
        </w:rPr>
      </w:pPr>
    </w:p>
    <w:p w14:paraId="3FB84AD1" w14:textId="43A9BC38"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Metode chimice de analiză. Metode de precipitare și gravimetria(fără exemple). Volumetria. Etaloane primare și secundare. Etapele analizei volumetrice.Calculul în volumetrie.</w:t>
      </w:r>
    </w:p>
    <w:p w14:paraId="1C1B0B4B" w14:textId="030F6BD9"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lastRenderedPageBreak/>
        <w:t>Analiza de spectrofotometrie UV-VIS: ce reprezintă spectrofotometria UV-VIS, legea de bază a spectrofotometriei Bouguer-Lambert- Beer, metode utilizate în spectrofotometrie</w:t>
      </w:r>
      <w:r w:rsidR="00867299" w:rsidRPr="00DC698A">
        <w:rPr>
          <w:rFonts w:ascii="Trebuchet MS" w:hAnsi="Trebuchet MS" w:cs="Arial"/>
          <w:bCs/>
          <w:lang w:val="pt-BR"/>
        </w:rPr>
        <w:t xml:space="preserve"> (fără Domeniile spectrului electromagnetic, Schema unui spectrofotometru si aplicații)</w:t>
      </w:r>
      <w:r w:rsidRPr="00DC698A">
        <w:rPr>
          <w:rFonts w:ascii="Trebuchet MS" w:hAnsi="Trebuchet MS" w:cs="Arial"/>
          <w:bCs/>
          <w:lang w:val="pt-BR"/>
        </w:rPr>
        <w:t>, avantajele metodei spectrofotometrice;</w:t>
      </w:r>
    </w:p>
    <w:p w14:paraId="548D0E24" w14:textId="20D4D70B"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Analiza de spectrofotometrie IR (FTIR): domeniul infraroșu – generalități</w:t>
      </w:r>
      <w:r w:rsidR="00867299" w:rsidRPr="00DC698A">
        <w:rPr>
          <w:rFonts w:ascii="Trebuchet MS" w:hAnsi="Trebuchet MS" w:cs="Arial"/>
          <w:bCs/>
          <w:lang w:val="pt-BR"/>
        </w:rPr>
        <w:t xml:space="preserve"> (fără instrumente)</w:t>
      </w:r>
      <w:r w:rsidRPr="00DC698A">
        <w:rPr>
          <w:rFonts w:ascii="Trebuchet MS" w:hAnsi="Trebuchet MS" w:cs="Arial"/>
          <w:bCs/>
          <w:lang w:val="pt-BR"/>
        </w:rPr>
        <w:t>, metode de analiză în spectre IR</w:t>
      </w:r>
      <w:r w:rsidR="00867299" w:rsidRPr="00DC698A">
        <w:rPr>
          <w:rFonts w:ascii="Trebuchet MS" w:hAnsi="Trebuchet MS" w:cs="Arial"/>
          <w:bCs/>
          <w:lang w:val="pt-BR"/>
        </w:rPr>
        <w:t xml:space="preserve"> prin </w:t>
      </w:r>
      <w:r w:rsidRPr="00DC698A">
        <w:rPr>
          <w:rFonts w:ascii="Trebuchet MS" w:hAnsi="Trebuchet MS" w:cs="Arial"/>
          <w:bCs/>
          <w:lang w:val="pt-BR"/>
        </w:rPr>
        <w:t>tehnica Fourier (FTIR), aplicații și interpretarea rezultatelor;</w:t>
      </w:r>
    </w:p>
    <w:p w14:paraId="3123FBD4" w14:textId="77777777"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Noțiuni de validare și calibrare a metodelor analitice. Parametrii de validare a unei metode de analiză;</w:t>
      </w:r>
    </w:p>
    <w:p w14:paraId="212B49BD" w14:textId="0B861017"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Etalonarea metodelor și aparatelor analitice. Metoda curbei de etalonare;</w:t>
      </w:r>
    </w:p>
    <w:p w14:paraId="14B8A48A" w14:textId="77777777"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Concentrația soluțiilor: concentrația procentuală, molaritatea, molalitatea, normalitatea;</w:t>
      </w:r>
    </w:p>
    <w:p w14:paraId="0A8D038C" w14:textId="77777777"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Metodologii de măsurare a microplasticelor în apă;</w:t>
      </w:r>
    </w:p>
    <w:p w14:paraId="5ECDDB4A" w14:textId="77777777" w:rsidR="00901CBE" w:rsidRPr="00DC698A" w:rsidRDefault="00901CBE" w:rsidP="00DC698A">
      <w:pPr>
        <w:pStyle w:val="ListParagraph"/>
        <w:numPr>
          <w:ilvl w:val="0"/>
          <w:numId w:val="18"/>
        </w:numPr>
        <w:spacing w:after="0" w:line="25" w:lineRule="atLeast"/>
        <w:ind w:right="-448"/>
        <w:jc w:val="both"/>
        <w:rPr>
          <w:rFonts w:ascii="Trebuchet MS" w:hAnsi="Trebuchet MS" w:cs="Arial"/>
          <w:bCs/>
          <w:lang w:val="pt-BR"/>
        </w:rPr>
      </w:pPr>
      <w:r w:rsidRPr="00DC698A">
        <w:rPr>
          <w:rFonts w:ascii="Trebuchet MS" w:hAnsi="Trebuchet MS" w:cs="Arial"/>
          <w:bCs/>
          <w:lang w:val="pt-BR"/>
        </w:rPr>
        <w:t>Legea apelor nr. 107/1996. Prevederi generale. Obiectivele de mediu pentru corpurile de apă de suprafață și subterane. Definiții (Anexa nr. 1): gospodărirea apelor, corp de apă de suprafață, corp de apă subterană, corp de apă artificial, impactul asupra corpului de apă, valori standard privind calitatea mediului, starea ecologică.</w:t>
      </w:r>
    </w:p>
    <w:p w14:paraId="5EC83FBD" w14:textId="77777777" w:rsidR="00901CBE" w:rsidRPr="00DC698A" w:rsidRDefault="00901CBE" w:rsidP="00DC698A">
      <w:pPr>
        <w:spacing w:after="0" w:line="25" w:lineRule="atLeast"/>
        <w:ind w:right="-448"/>
        <w:jc w:val="both"/>
        <w:rPr>
          <w:rFonts w:ascii="Trebuchet MS" w:hAnsi="Trebuchet MS" w:cs="Arial"/>
          <w:b/>
          <w:u w:val="single"/>
          <w:lang w:val="x-none"/>
        </w:rPr>
      </w:pPr>
    </w:p>
    <w:p w14:paraId="220BB90C" w14:textId="629FF2C8" w:rsidR="007E2481" w:rsidRPr="00DC698A" w:rsidRDefault="007E2481" w:rsidP="00DC698A">
      <w:pPr>
        <w:spacing w:line="25" w:lineRule="atLeast"/>
        <w:ind w:right="-22" w:firstLine="708"/>
        <w:jc w:val="both"/>
        <w:rPr>
          <w:rFonts w:ascii="Trebuchet MS" w:hAnsi="Trebuchet MS" w:cs="Arial"/>
          <w:i/>
          <w:iCs/>
        </w:rPr>
      </w:pPr>
      <w:r w:rsidRPr="00DC698A">
        <w:rPr>
          <w:rFonts w:ascii="Trebuchet MS" w:hAnsi="Trebuchet MS" w:cs="Arial"/>
          <w:i/>
          <w:iCs/>
        </w:rPr>
        <w:t>Informaț</w:t>
      </w:r>
      <w:r w:rsidRPr="00DC698A">
        <w:rPr>
          <w:rFonts w:ascii="Trebuchet MS" w:hAnsi="Trebuchet MS" w:cs="Arial"/>
          <w:i/>
          <w:iCs/>
          <w:lang w:val="pt-BR"/>
        </w:rPr>
        <w:t xml:space="preserve">ii suplimentare se pot obține la sediul Administrației Bazinale de Apă Buzău-Ialomița, din </w:t>
      </w:r>
      <w:r w:rsidR="00832E02" w:rsidRPr="00DC698A">
        <w:rPr>
          <w:rFonts w:ascii="Trebuchet MS" w:hAnsi="Trebuchet MS" w:cs="Arial"/>
          <w:i/>
          <w:iCs/>
          <w:lang w:val="pt-BR"/>
        </w:rPr>
        <w:t>m</w:t>
      </w:r>
      <w:r w:rsidRPr="00DC698A">
        <w:rPr>
          <w:rFonts w:ascii="Trebuchet MS" w:hAnsi="Trebuchet MS" w:cs="Arial"/>
          <w:i/>
          <w:iCs/>
          <w:lang w:val="pt-BR"/>
        </w:rPr>
        <w:t>un. Buzău str.Bucegi, nr.20 bis, jud. Buzău, la Serviciul Resurse Umane, Relații cu Publicul și Administrativ sau la numărul de telefon 0238/725446, interior 127</w:t>
      </w:r>
      <w:r w:rsidRPr="00DC698A">
        <w:rPr>
          <w:rFonts w:ascii="Trebuchet MS" w:hAnsi="Trebuchet MS" w:cs="Arial"/>
          <w:i/>
          <w:iCs/>
        </w:rPr>
        <w:t>.</w:t>
      </w:r>
    </w:p>
    <w:p w14:paraId="6FD7C491" w14:textId="77777777" w:rsidR="007E2481" w:rsidRPr="00DC698A" w:rsidRDefault="007E2481" w:rsidP="00DC698A">
      <w:pPr>
        <w:spacing w:line="25" w:lineRule="atLeast"/>
        <w:ind w:right="-447"/>
        <w:rPr>
          <w:rFonts w:ascii="Trebuchet MS" w:hAnsi="Trebuchet MS" w:cs="Arial"/>
          <w:i/>
          <w:iCs/>
        </w:rPr>
      </w:pPr>
    </w:p>
    <w:p w14:paraId="34CDF3CE" w14:textId="5AD873F7" w:rsidR="00C67CD3" w:rsidRPr="00DC698A" w:rsidRDefault="007E2481" w:rsidP="00DC698A">
      <w:pPr>
        <w:spacing w:after="0" w:line="25" w:lineRule="atLeast"/>
        <w:ind w:right="-447"/>
        <w:rPr>
          <w:rFonts w:ascii="Trebuchet MS" w:hAnsi="Trebuchet MS" w:cs="Arial"/>
          <w:lang w:val="en-US"/>
        </w:rPr>
      </w:pPr>
      <w:r w:rsidRPr="00DC698A">
        <w:rPr>
          <w:rFonts w:ascii="Trebuchet MS" w:hAnsi="Trebuchet MS" w:cs="Arial"/>
          <w:lang w:val="en-US"/>
        </w:rPr>
        <w:t xml:space="preserve"> </w:t>
      </w:r>
    </w:p>
    <w:sectPr w:rsidR="00C67CD3" w:rsidRPr="00DC698A" w:rsidSect="00DA34FB">
      <w:headerReference w:type="default" r:id="rId17"/>
      <w:footerReference w:type="default" r:id="rId18"/>
      <w:headerReference w:type="first" r:id="rId19"/>
      <w:footerReference w:type="first" r:id="rId20"/>
      <w:pgSz w:w="12240" w:h="15840"/>
      <w:pgMar w:top="1440" w:right="1080" w:bottom="1440" w:left="1080" w:header="450" w:footer="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4BF0A" w14:textId="77777777" w:rsidR="00C61970" w:rsidRDefault="00C61970" w:rsidP="00143ACD">
      <w:pPr>
        <w:spacing w:after="0" w:line="240" w:lineRule="auto"/>
      </w:pPr>
      <w:r>
        <w:separator/>
      </w:r>
    </w:p>
  </w:endnote>
  <w:endnote w:type="continuationSeparator" w:id="0">
    <w:p w14:paraId="61050EE3" w14:textId="77777777" w:rsidR="00C61970" w:rsidRDefault="00C61970" w:rsidP="0014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FrizQua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0"/>
      <w:gridCol w:w="4410"/>
    </w:tblGrid>
    <w:tr w:rsidR="00F914A5" w:rsidRPr="00A948BA" w14:paraId="55E8530F" w14:textId="77777777">
      <w:trPr>
        <w:jc w:val="center"/>
      </w:trPr>
      <w:tc>
        <w:tcPr>
          <w:tcW w:w="6660" w:type="dxa"/>
        </w:tcPr>
        <w:p w14:paraId="3A4BFD5F" w14:textId="77777777" w:rsidR="00F914A5" w:rsidRPr="00A948BA" w:rsidRDefault="00F914A5" w:rsidP="00F914A5">
          <w:pPr>
            <w:pStyle w:val="Footer"/>
            <w:spacing w:line="276" w:lineRule="auto"/>
            <w:rPr>
              <w:rFonts w:ascii="Trebuchet MS" w:hAnsi="Trebuchet MS" w:cs="Arial"/>
              <w:b/>
              <w:sz w:val="16"/>
              <w:szCs w:val="16"/>
            </w:rPr>
          </w:pPr>
        </w:p>
        <w:p w14:paraId="1043F730" w14:textId="77777777" w:rsidR="00F914A5" w:rsidRPr="00A948BA" w:rsidRDefault="00F914A5" w:rsidP="00F914A5">
          <w:pPr>
            <w:pStyle w:val="Footer"/>
            <w:spacing w:line="276" w:lineRule="auto"/>
            <w:rPr>
              <w:rFonts w:ascii="Trebuchet MS" w:hAnsi="Trebuchet MS" w:cs="Arial"/>
              <w:b/>
              <w:sz w:val="16"/>
              <w:szCs w:val="16"/>
            </w:rPr>
          </w:pPr>
          <w:r w:rsidRPr="00A948BA">
            <w:rPr>
              <w:rFonts w:ascii="Trebuchet MS" w:hAnsi="Trebuchet MS" w:cs="Arial"/>
              <w:b/>
              <w:sz w:val="16"/>
              <w:szCs w:val="16"/>
            </w:rPr>
            <w:t>Adresă de corespondență:</w:t>
          </w:r>
        </w:p>
        <w:p w14:paraId="1A6E9F77" w14:textId="77777777" w:rsidR="00F914A5" w:rsidRPr="00A948BA" w:rsidRDefault="00F914A5" w:rsidP="00F914A5">
          <w:pPr>
            <w:pStyle w:val="Footer"/>
            <w:spacing w:line="276" w:lineRule="auto"/>
            <w:rPr>
              <w:rFonts w:ascii="Trebuchet MS" w:hAnsi="Trebuchet MS" w:cs="Arial"/>
              <w:b/>
              <w:sz w:val="16"/>
              <w:szCs w:val="16"/>
            </w:rPr>
          </w:pPr>
          <w:r w:rsidRPr="00A948BA">
            <w:rPr>
              <w:rFonts w:ascii="Trebuchet MS" w:hAnsi="Trebuchet MS" w:cs="Arial"/>
              <w:sz w:val="16"/>
              <w:szCs w:val="16"/>
            </w:rPr>
            <w:t>Str. Bucegi, nr. 20 bis, C.P. 120208, Buzău, jud. Buzău</w:t>
          </w:r>
        </w:p>
        <w:p w14:paraId="20E86675" w14:textId="77777777" w:rsidR="00F914A5" w:rsidRPr="00A948BA" w:rsidRDefault="00F914A5" w:rsidP="00F914A5">
          <w:pPr>
            <w:pStyle w:val="Footer"/>
            <w:spacing w:line="276" w:lineRule="auto"/>
            <w:rPr>
              <w:rFonts w:ascii="Trebuchet MS" w:hAnsi="Trebuchet MS" w:cs="Arial"/>
              <w:sz w:val="16"/>
              <w:szCs w:val="16"/>
            </w:rPr>
          </w:pPr>
          <w:r w:rsidRPr="00A948BA">
            <w:rPr>
              <w:rFonts w:ascii="Trebuchet MS" w:hAnsi="Trebuchet MS" w:cs="Arial"/>
              <w:sz w:val="16"/>
              <w:szCs w:val="16"/>
            </w:rPr>
            <w:t>Tel: +4 0238 725 446 | +4 0238 725 447</w:t>
          </w:r>
        </w:p>
        <w:p w14:paraId="0EAF6242" w14:textId="77777777" w:rsidR="00F914A5" w:rsidRPr="00A948BA" w:rsidRDefault="00F914A5" w:rsidP="00F914A5">
          <w:pPr>
            <w:pStyle w:val="Footer"/>
            <w:spacing w:line="276" w:lineRule="auto"/>
            <w:rPr>
              <w:rFonts w:ascii="Trebuchet MS" w:hAnsi="Trebuchet MS" w:cs="Arial"/>
              <w:sz w:val="16"/>
              <w:szCs w:val="16"/>
            </w:rPr>
          </w:pPr>
          <w:r w:rsidRPr="00A948BA">
            <w:rPr>
              <w:rFonts w:ascii="Trebuchet MS" w:hAnsi="Trebuchet MS" w:cs="Arial"/>
              <w:sz w:val="16"/>
              <w:szCs w:val="16"/>
            </w:rPr>
            <w:t>Fax: +4 0238 427 237</w:t>
          </w:r>
        </w:p>
        <w:p w14:paraId="795949F3" w14:textId="31649C96" w:rsidR="00F914A5" w:rsidRPr="00A948BA" w:rsidRDefault="00F914A5" w:rsidP="00F914A5">
          <w:pPr>
            <w:pStyle w:val="Footer"/>
            <w:spacing w:line="276" w:lineRule="auto"/>
            <w:rPr>
              <w:rFonts w:ascii="Trebuchet MS" w:hAnsi="Trebuchet MS" w:cs="Arial"/>
              <w:sz w:val="16"/>
              <w:szCs w:val="16"/>
            </w:rPr>
          </w:pPr>
          <w:r w:rsidRPr="00A948BA">
            <w:rPr>
              <w:rFonts w:ascii="Trebuchet MS" w:hAnsi="Trebuchet MS" w:cs="Arial"/>
              <w:sz w:val="16"/>
              <w:szCs w:val="16"/>
            </w:rPr>
            <w:t>Email: dispecer</w:t>
          </w:r>
          <w:r w:rsidR="002146F8">
            <w:rPr>
              <w:rFonts w:ascii="Trebuchet MS" w:hAnsi="Trebuchet MS" w:cs="Arial"/>
              <w:sz w:val="16"/>
              <w:szCs w:val="16"/>
            </w:rPr>
            <w:t>at.ababi</w:t>
          </w:r>
          <w:r w:rsidRPr="00A948BA">
            <w:rPr>
              <w:rFonts w:ascii="Trebuchet MS" w:hAnsi="Trebuchet MS" w:cs="Arial"/>
              <w:sz w:val="16"/>
              <w:szCs w:val="16"/>
            </w:rPr>
            <w:t>@da</w:t>
          </w:r>
          <w:r w:rsidR="002146F8">
            <w:rPr>
              <w:rFonts w:ascii="Trebuchet MS" w:hAnsi="Trebuchet MS" w:cs="Arial"/>
              <w:sz w:val="16"/>
              <w:szCs w:val="16"/>
            </w:rPr>
            <w:t>bi</w:t>
          </w:r>
          <w:r w:rsidRPr="00A948BA">
            <w:rPr>
              <w:rFonts w:ascii="Trebuchet MS" w:hAnsi="Trebuchet MS" w:cs="Arial"/>
              <w:sz w:val="16"/>
              <w:szCs w:val="16"/>
            </w:rPr>
            <w:t>.rowater.ro</w:t>
          </w:r>
        </w:p>
        <w:p w14:paraId="7176F685" w14:textId="77777777" w:rsidR="00F914A5" w:rsidRPr="00A948BA" w:rsidRDefault="00F914A5" w:rsidP="00F914A5">
          <w:pPr>
            <w:pStyle w:val="Footer"/>
            <w:spacing w:line="276" w:lineRule="auto"/>
            <w:rPr>
              <w:rFonts w:ascii="Trebuchet MS" w:hAnsi="Trebuchet MS" w:cs="Arial"/>
              <w:b/>
              <w:sz w:val="16"/>
              <w:szCs w:val="16"/>
            </w:rPr>
          </w:pPr>
        </w:p>
        <w:p w14:paraId="7BDC4745" w14:textId="77777777" w:rsidR="00F914A5" w:rsidRPr="00A948BA" w:rsidRDefault="00F914A5" w:rsidP="00F914A5">
          <w:pPr>
            <w:pStyle w:val="Footer"/>
            <w:spacing w:line="276" w:lineRule="auto"/>
            <w:rPr>
              <w:rFonts w:ascii="Trebuchet MS" w:hAnsi="Trebuchet MS" w:cs="Arial"/>
              <w:sz w:val="16"/>
              <w:szCs w:val="16"/>
            </w:rPr>
          </w:pPr>
        </w:p>
      </w:tc>
      <w:tc>
        <w:tcPr>
          <w:tcW w:w="4410" w:type="dxa"/>
        </w:tcPr>
        <w:p w14:paraId="4CA7251E" w14:textId="77777777" w:rsidR="00F914A5" w:rsidRPr="00A948BA" w:rsidRDefault="00F914A5" w:rsidP="00F914A5">
          <w:pPr>
            <w:pStyle w:val="Footer"/>
            <w:spacing w:line="276" w:lineRule="auto"/>
            <w:jc w:val="right"/>
            <w:rPr>
              <w:rFonts w:ascii="Trebuchet MS" w:hAnsi="Trebuchet MS" w:cs="Arial"/>
              <w:sz w:val="16"/>
              <w:szCs w:val="16"/>
            </w:rPr>
          </w:pPr>
        </w:p>
        <w:p w14:paraId="4347BDE6" w14:textId="77777777" w:rsidR="00F914A5" w:rsidRPr="00A948BA" w:rsidRDefault="00F914A5" w:rsidP="00F914A5">
          <w:pPr>
            <w:pStyle w:val="Footer"/>
            <w:spacing w:line="276" w:lineRule="auto"/>
            <w:jc w:val="right"/>
            <w:rPr>
              <w:rFonts w:ascii="Trebuchet MS" w:hAnsi="Trebuchet MS" w:cs="Arial"/>
              <w:sz w:val="16"/>
              <w:szCs w:val="16"/>
            </w:rPr>
          </w:pPr>
        </w:p>
        <w:p w14:paraId="324CFDC4" w14:textId="77777777" w:rsidR="00F914A5" w:rsidRPr="00A948BA" w:rsidRDefault="00F914A5" w:rsidP="00F914A5">
          <w:pPr>
            <w:pStyle w:val="Footer"/>
            <w:spacing w:line="276" w:lineRule="auto"/>
            <w:jc w:val="right"/>
            <w:rPr>
              <w:rFonts w:ascii="Trebuchet MS" w:hAnsi="Trebuchet MS" w:cs="Arial"/>
              <w:sz w:val="16"/>
              <w:szCs w:val="16"/>
            </w:rPr>
          </w:pPr>
          <w:r w:rsidRPr="00A948BA">
            <w:rPr>
              <w:rFonts w:ascii="Trebuchet MS" w:hAnsi="Trebuchet MS" w:cs="Arial"/>
              <w:sz w:val="16"/>
              <w:szCs w:val="16"/>
            </w:rPr>
            <w:t>Cod Fiscal: RO 23706189 / 01.01.2007</w:t>
          </w:r>
        </w:p>
        <w:p w14:paraId="4EB0208B" w14:textId="77777777" w:rsidR="00F914A5" w:rsidRPr="00A948BA" w:rsidRDefault="00F914A5" w:rsidP="00F914A5">
          <w:pPr>
            <w:pStyle w:val="Footer"/>
            <w:spacing w:line="276" w:lineRule="auto"/>
            <w:jc w:val="right"/>
            <w:rPr>
              <w:rFonts w:ascii="Trebuchet MS" w:hAnsi="Trebuchet MS" w:cs="Arial"/>
              <w:sz w:val="16"/>
              <w:szCs w:val="16"/>
            </w:rPr>
          </w:pPr>
          <w:r w:rsidRPr="00A948BA">
            <w:rPr>
              <w:rFonts w:ascii="Trebuchet MS" w:hAnsi="Trebuchet MS" w:cs="Arial"/>
              <w:sz w:val="16"/>
              <w:szCs w:val="16"/>
            </w:rPr>
            <w:t>Cod IBAN: RO57 TREZ 1665 0220 1X01 1198</w:t>
          </w:r>
        </w:p>
        <w:p w14:paraId="55DD5441" w14:textId="77777777" w:rsidR="00F914A5" w:rsidRPr="00A948BA" w:rsidRDefault="00F914A5" w:rsidP="00F914A5">
          <w:pPr>
            <w:pStyle w:val="Footer"/>
            <w:spacing w:line="276" w:lineRule="auto"/>
            <w:jc w:val="right"/>
            <w:rPr>
              <w:rFonts w:ascii="Trebuchet MS" w:hAnsi="Trebuchet MS" w:cs="Arial"/>
              <w:sz w:val="16"/>
              <w:szCs w:val="16"/>
            </w:rPr>
          </w:pPr>
          <w:r w:rsidRPr="00A948BA">
            <w:rPr>
              <w:rFonts w:ascii="Trebuchet MS" w:hAnsi="Trebuchet MS" w:cs="Arial"/>
              <w:sz w:val="16"/>
              <w:szCs w:val="16"/>
            </w:rPr>
            <w:t>Trezoreria Buz</w:t>
          </w:r>
          <w:r w:rsidRPr="00A948BA">
            <w:rPr>
              <w:rFonts w:ascii="Calibri" w:hAnsi="Calibri" w:cs="Calibri"/>
              <w:sz w:val="16"/>
              <w:szCs w:val="16"/>
            </w:rPr>
            <w:t>ǎ</w:t>
          </w:r>
          <w:r w:rsidRPr="00A948BA">
            <w:rPr>
              <w:rFonts w:ascii="Trebuchet MS" w:hAnsi="Trebuchet MS" w:cs="Arial"/>
              <w:sz w:val="16"/>
              <w:szCs w:val="16"/>
            </w:rPr>
            <w:t>u</w:t>
          </w:r>
        </w:p>
        <w:p w14:paraId="26F620B3" w14:textId="3BEEABE3" w:rsidR="00F914A5" w:rsidRPr="00A948BA" w:rsidRDefault="00F914A5" w:rsidP="00F914A5">
          <w:pPr>
            <w:pStyle w:val="Footer"/>
            <w:spacing w:line="276" w:lineRule="auto"/>
            <w:jc w:val="right"/>
            <w:rPr>
              <w:rFonts w:ascii="Trebuchet MS" w:hAnsi="Trebuchet MS" w:cs="Arial"/>
              <w:sz w:val="16"/>
              <w:szCs w:val="16"/>
            </w:rPr>
          </w:pPr>
          <w:r w:rsidRPr="00A948BA">
            <w:rPr>
              <w:rFonts w:ascii="Trebuchet MS" w:hAnsi="Trebuchet MS" w:cs="Arial"/>
              <w:sz w:val="16"/>
              <w:szCs w:val="16"/>
            </w:rPr>
            <w:t xml:space="preserve">Pagina </w:t>
          </w:r>
          <w:r w:rsidRPr="00A948BA">
            <w:rPr>
              <w:rFonts w:ascii="Trebuchet MS" w:hAnsi="Trebuchet MS" w:cs="Arial"/>
              <w:b/>
              <w:bCs/>
              <w:sz w:val="16"/>
              <w:szCs w:val="16"/>
            </w:rPr>
            <w:fldChar w:fldCharType="begin"/>
          </w:r>
          <w:r w:rsidRPr="00A948BA">
            <w:rPr>
              <w:rFonts w:ascii="Trebuchet MS" w:hAnsi="Trebuchet MS" w:cs="Arial"/>
              <w:b/>
              <w:bCs/>
              <w:sz w:val="16"/>
              <w:szCs w:val="16"/>
            </w:rPr>
            <w:instrText>PAGE  \* Arabic  \* MERGEFORMAT</w:instrText>
          </w:r>
          <w:r w:rsidRPr="00A948BA">
            <w:rPr>
              <w:rFonts w:ascii="Trebuchet MS" w:hAnsi="Trebuchet MS" w:cs="Arial"/>
              <w:b/>
              <w:bCs/>
              <w:sz w:val="16"/>
              <w:szCs w:val="16"/>
            </w:rPr>
            <w:fldChar w:fldCharType="separate"/>
          </w:r>
          <w:r>
            <w:rPr>
              <w:rFonts w:ascii="Trebuchet MS" w:hAnsi="Trebuchet MS" w:cs="Arial"/>
              <w:b/>
              <w:bCs/>
              <w:sz w:val="16"/>
              <w:szCs w:val="16"/>
            </w:rPr>
            <w:t>1</w:t>
          </w:r>
          <w:r w:rsidRPr="00A948BA">
            <w:rPr>
              <w:rFonts w:ascii="Trebuchet MS" w:hAnsi="Trebuchet MS" w:cs="Arial"/>
              <w:b/>
              <w:bCs/>
              <w:sz w:val="16"/>
              <w:szCs w:val="16"/>
            </w:rPr>
            <w:fldChar w:fldCharType="end"/>
          </w:r>
        </w:p>
        <w:p w14:paraId="4B5139C2" w14:textId="77777777" w:rsidR="00F914A5" w:rsidRPr="00A948BA" w:rsidRDefault="00F914A5" w:rsidP="00F914A5">
          <w:pPr>
            <w:pStyle w:val="Footer"/>
            <w:spacing w:line="276" w:lineRule="auto"/>
            <w:jc w:val="right"/>
            <w:rPr>
              <w:rFonts w:ascii="Trebuchet MS" w:hAnsi="Trebuchet MS" w:cs="Arial"/>
              <w:sz w:val="16"/>
              <w:szCs w:val="16"/>
            </w:rPr>
          </w:pPr>
        </w:p>
        <w:p w14:paraId="0621B34D" w14:textId="77777777" w:rsidR="00F914A5" w:rsidRPr="00A948BA" w:rsidRDefault="00F914A5" w:rsidP="00F914A5">
          <w:pPr>
            <w:pStyle w:val="Footer"/>
            <w:spacing w:line="276" w:lineRule="auto"/>
            <w:jc w:val="right"/>
            <w:rPr>
              <w:rFonts w:ascii="Trebuchet MS" w:hAnsi="Trebuchet MS" w:cs="Arial"/>
              <w:sz w:val="16"/>
              <w:szCs w:val="16"/>
            </w:rPr>
          </w:pPr>
        </w:p>
      </w:tc>
    </w:tr>
  </w:tbl>
  <w:p w14:paraId="4410F7E4" w14:textId="76675D21" w:rsidR="0090061B" w:rsidRPr="00B83F02" w:rsidRDefault="0090061B" w:rsidP="00AF1A3B">
    <w:pPr>
      <w:pStyle w:val="Footer"/>
      <w:jc w:val="right"/>
      <w:rPr>
        <w:rFonts w:ascii="Trebuchet MS" w:hAnsi="Trebuchet MS"/>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0"/>
      <w:gridCol w:w="4410"/>
    </w:tblGrid>
    <w:tr w:rsidR="00A948BA" w:rsidRPr="00A948BA" w14:paraId="3BA52FCF" w14:textId="77777777">
      <w:trPr>
        <w:jc w:val="center"/>
      </w:trPr>
      <w:tc>
        <w:tcPr>
          <w:tcW w:w="6660" w:type="dxa"/>
        </w:tcPr>
        <w:p w14:paraId="07BC6E1B" w14:textId="77777777" w:rsidR="00A948BA" w:rsidRPr="00A948BA" w:rsidRDefault="00A948BA" w:rsidP="00A948BA">
          <w:pPr>
            <w:pStyle w:val="Footer"/>
            <w:spacing w:line="276" w:lineRule="auto"/>
            <w:rPr>
              <w:rFonts w:ascii="Trebuchet MS" w:hAnsi="Trebuchet MS" w:cs="Arial"/>
              <w:b/>
              <w:sz w:val="16"/>
              <w:szCs w:val="16"/>
            </w:rPr>
          </w:pPr>
        </w:p>
        <w:p w14:paraId="62D8A699" w14:textId="77777777" w:rsidR="00A948BA" w:rsidRPr="00A948BA" w:rsidRDefault="00A948BA" w:rsidP="00A948BA">
          <w:pPr>
            <w:pStyle w:val="Footer"/>
            <w:spacing w:line="276" w:lineRule="auto"/>
            <w:rPr>
              <w:rFonts w:ascii="Trebuchet MS" w:hAnsi="Trebuchet MS" w:cs="Arial"/>
              <w:b/>
              <w:sz w:val="16"/>
              <w:szCs w:val="16"/>
            </w:rPr>
          </w:pPr>
          <w:r w:rsidRPr="00A948BA">
            <w:rPr>
              <w:rFonts w:ascii="Trebuchet MS" w:hAnsi="Trebuchet MS" w:cs="Arial"/>
              <w:b/>
              <w:sz w:val="16"/>
              <w:szCs w:val="16"/>
            </w:rPr>
            <w:t>Adresă de corespondență:</w:t>
          </w:r>
        </w:p>
        <w:p w14:paraId="2C7C1C8A" w14:textId="77777777" w:rsidR="00A948BA" w:rsidRPr="00A948BA" w:rsidRDefault="00A948BA" w:rsidP="00A948BA">
          <w:pPr>
            <w:pStyle w:val="Footer"/>
            <w:spacing w:line="276" w:lineRule="auto"/>
            <w:rPr>
              <w:rFonts w:ascii="Trebuchet MS" w:hAnsi="Trebuchet MS" w:cs="Arial"/>
              <w:b/>
              <w:sz w:val="16"/>
              <w:szCs w:val="16"/>
            </w:rPr>
          </w:pPr>
          <w:r w:rsidRPr="00A948BA">
            <w:rPr>
              <w:rFonts w:ascii="Trebuchet MS" w:hAnsi="Trebuchet MS" w:cs="Arial"/>
              <w:sz w:val="16"/>
              <w:szCs w:val="16"/>
            </w:rPr>
            <w:t>Str. Bucegi, nr. 20 bis, C.P. 120208, Buzău, jud. Buzău</w:t>
          </w:r>
        </w:p>
        <w:p w14:paraId="305FB59F" w14:textId="77777777" w:rsidR="00A948BA" w:rsidRPr="00A948BA" w:rsidRDefault="00A948BA" w:rsidP="00A948BA">
          <w:pPr>
            <w:pStyle w:val="Footer"/>
            <w:spacing w:line="276" w:lineRule="auto"/>
            <w:rPr>
              <w:rFonts w:ascii="Trebuchet MS" w:hAnsi="Trebuchet MS" w:cs="Arial"/>
              <w:sz w:val="16"/>
              <w:szCs w:val="16"/>
            </w:rPr>
          </w:pPr>
          <w:r w:rsidRPr="00A948BA">
            <w:rPr>
              <w:rFonts w:ascii="Trebuchet MS" w:hAnsi="Trebuchet MS" w:cs="Arial"/>
              <w:sz w:val="16"/>
              <w:szCs w:val="16"/>
            </w:rPr>
            <w:t>Tel: +4 0238 725 446 | +4 0238 725 447</w:t>
          </w:r>
        </w:p>
        <w:p w14:paraId="62C76648" w14:textId="77777777" w:rsidR="00A948BA" w:rsidRPr="00A948BA" w:rsidRDefault="00A948BA" w:rsidP="00A948BA">
          <w:pPr>
            <w:pStyle w:val="Footer"/>
            <w:spacing w:line="276" w:lineRule="auto"/>
            <w:rPr>
              <w:rFonts w:ascii="Trebuchet MS" w:hAnsi="Trebuchet MS" w:cs="Arial"/>
              <w:sz w:val="16"/>
              <w:szCs w:val="16"/>
            </w:rPr>
          </w:pPr>
          <w:r w:rsidRPr="00A948BA">
            <w:rPr>
              <w:rFonts w:ascii="Trebuchet MS" w:hAnsi="Trebuchet MS" w:cs="Arial"/>
              <w:sz w:val="16"/>
              <w:szCs w:val="16"/>
            </w:rPr>
            <w:t>Fax: +4 0238 427 237</w:t>
          </w:r>
        </w:p>
        <w:p w14:paraId="064FA790" w14:textId="77777777" w:rsidR="005C2563" w:rsidRPr="00A948BA" w:rsidRDefault="00A948BA" w:rsidP="005C2563">
          <w:pPr>
            <w:pStyle w:val="Footer"/>
            <w:spacing w:line="276" w:lineRule="auto"/>
            <w:rPr>
              <w:rFonts w:ascii="Trebuchet MS" w:hAnsi="Trebuchet MS" w:cs="Arial"/>
              <w:sz w:val="16"/>
              <w:szCs w:val="16"/>
            </w:rPr>
          </w:pPr>
          <w:r w:rsidRPr="00A948BA">
            <w:rPr>
              <w:rFonts w:ascii="Trebuchet MS" w:hAnsi="Trebuchet MS" w:cs="Arial"/>
              <w:sz w:val="16"/>
              <w:szCs w:val="16"/>
            </w:rPr>
            <w:t xml:space="preserve">Email: </w:t>
          </w:r>
          <w:r w:rsidR="005C2563" w:rsidRPr="00A948BA">
            <w:rPr>
              <w:rFonts w:ascii="Trebuchet MS" w:hAnsi="Trebuchet MS" w:cs="Arial"/>
              <w:sz w:val="16"/>
              <w:szCs w:val="16"/>
            </w:rPr>
            <w:t>dispecer</w:t>
          </w:r>
          <w:r w:rsidR="005C2563">
            <w:rPr>
              <w:rFonts w:ascii="Trebuchet MS" w:hAnsi="Trebuchet MS" w:cs="Arial"/>
              <w:sz w:val="16"/>
              <w:szCs w:val="16"/>
            </w:rPr>
            <w:t>at.ababi</w:t>
          </w:r>
          <w:r w:rsidR="005C2563" w:rsidRPr="00A948BA">
            <w:rPr>
              <w:rFonts w:ascii="Trebuchet MS" w:hAnsi="Trebuchet MS" w:cs="Arial"/>
              <w:sz w:val="16"/>
              <w:szCs w:val="16"/>
            </w:rPr>
            <w:t>@da</w:t>
          </w:r>
          <w:r w:rsidR="005C2563">
            <w:rPr>
              <w:rFonts w:ascii="Trebuchet MS" w:hAnsi="Trebuchet MS" w:cs="Arial"/>
              <w:sz w:val="16"/>
              <w:szCs w:val="16"/>
            </w:rPr>
            <w:t>bi</w:t>
          </w:r>
          <w:r w:rsidR="005C2563" w:rsidRPr="00A948BA">
            <w:rPr>
              <w:rFonts w:ascii="Trebuchet MS" w:hAnsi="Trebuchet MS" w:cs="Arial"/>
              <w:sz w:val="16"/>
              <w:szCs w:val="16"/>
            </w:rPr>
            <w:t>.rowater.ro</w:t>
          </w:r>
        </w:p>
        <w:p w14:paraId="57702BEC" w14:textId="77777777" w:rsidR="00A948BA" w:rsidRPr="00A948BA" w:rsidRDefault="00A948BA" w:rsidP="00A948BA">
          <w:pPr>
            <w:pStyle w:val="Footer"/>
            <w:spacing w:line="276" w:lineRule="auto"/>
            <w:rPr>
              <w:rFonts w:ascii="Trebuchet MS" w:hAnsi="Trebuchet MS" w:cs="Arial"/>
              <w:b/>
              <w:sz w:val="16"/>
              <w:szCs w:val="16"/>
            </w:rPr>
          </w:pPr>
        </w:p>
        <w:p w14:paraId="0551EE1B" w14:textId="77777777" w:rsidR="00A948BA" w:rsidRPr="00A948BA" w:rsidRDefault="00A948BA" w:rsidP="00A948BA">
          <w:pPr>
            <w:pStyle w:val="Footer"/>
            <w:spacing w:line="276" w:lineRule="auto"/>
            <w:rPr>
              <w:rFonts w:ascii="Trebuchet MS" w:hAnsi="Trebuchet MS" w:cs="Arial"/>
              <w:sz w:val="16"/>
              <w:szCs w:val="16"/>
            </w:rPr>
          </w:pPr>
        </w:p>
      </w:tc>
      <w:tc>
        <w:tcPr>
          <w:tcW w:w="4410" w:type="dxa"/>
        </w:tcPr>
        <w:p w14:paraId="33282E78" w14:textId="23397F9F" w:rsidR="00A948BA" w:rsidRPr="00A948BA" w:rsidRDefault="00A948BA" w:rsidP="00A948BA">
          <w:pPr>
            <w:pStyle w:val="Footer"/>
            <w:spacing w:line="276" w:lineRule="auto"/>
            <w:jc w:val="right"/>
            <w:rPr>
              <w:rFonts w:ascii="Trebuchet MS" w:hAnsi="Trebuchet MS" w:cs="Arial"/>
              <w:sz w:val="16"/>
              <w:szCs w:val="16"/>
            </w:rPr>
          </w:pPr>
        </w:p>
        <w:p w14:paraId="278B6EF6" w14:textId="77777777" w:rsidR="00A948BA" w:rsidRPr="00A948BA" w:rsidRDefault="00A948BA" w:rsidP="00A948BA">
          <w:pPr>
            <w:pStyle w:val="Footer"/>
            <w:spacing w:line="276" w:lineRule="auto"/>
            <w:jc w:val="right"/>
            <w:rPr>
              <w:rFonts w:ascii="Trebuchet MS" w:hAnsi="Trebuchet MS" w:cs="Arial"/>
              <w:sz w:val="16"/>
              <w:szCs w:val="16"/>
            </w:rPr>
          </w:pPr>
        </w:p>
        <w:p w14:paraId="2B2CA424" w14:textId="77777777" w:rsidR="00A948BA" w:rsidRPr="00A948BA" w:rsidRDefault="00A948BA" w:rsidP="00A948BA">
          <w:pPr>
            <w:pStyle w:val="Footer"/>
            <w:spacing w:line="276" w:lineRule="auto"/>
            <w:jc w:val="right"/>
            <w:rPr>
              <w:rFonts w:ascii="Trebuchet MS" w:hAnsi="Trebuchet MS" w:cs="Arial"/>
              <w:sz w:val="16"/>
              <w:szCs w:val="16"/>
            </w:rPr>
          </w:pPr>
          <w:r w:rsidRPr="00A948BA">
            <w:rPr>
              <w:rFonts w:ascii="Trebuchet MS" w:hAnsi="Trebuchet MS" w:cs="Arial"/>
              <w:sz w:val="16"/>
              <w:szCs w:val="16"/>
            </w:rPr>
            <w:t>Cod Fiscal: RO 23706189 / 01.01.2007</w:t>
          </w:r>
        </w:p>
        <w:p w14:paraId="6AA1CB92" w14:textId="77777777" w:rsidR="00A948BA" w:rsidRPr="00A948BA" w:rsidRDefault="00A948BA" w:rsidP="00A948BA">
          <w:pPr>
            <w:pStyle w:val="Footer"/>
            <w:spacing w:line="276" w:lineRule="auto"/>
            <w:jc w:val="right"/>
            <w:rPr>
              <w:rFonts w:ascii="Trebuchet MS" w:hAnsi="Trebuchet MS" w:cs="Arial"/>
              <w:sz w:val="16"/>
              <w:szCs w:val="16"/>
            </w:rPr>
          </w:pPr>
          <w:r w:rsidRPr="00A948BA">
            <w:rPr>
              <w:rFonts w:ascii="Trebuchet MS" w:hAnsi="Trebuchet MS" w:cs="Arial"/>
              <w:sz w:val="16"/>
              <w:szCs w:val="16"/>
            </w:rPr>
            <w:t>Cod IBAN: RO57 TREZ 1665 0220 1X01 1198</w:t>
          </w:r>
        </w:p>
        <w:p w14:paraId="5C0B9FB7" w14:textId="77777777" w:rsidR="00A948BA" w:rsidRPr="00A948BA" w:rsidRDefault="00A948BA" w:rsidP="00A948BA">
          <w:pPr>
            <w:pStyle w:val="Footer"/>
            <w:spacing w:line="276" w:lineRule="auto"/>
            <w:jc w:val="right"/>
            <w:rPr>
              <w:rFonts w:ascii="Trebuchet MS" w:hAnsi="Trebuchet MS" w:cs="Arial"/>
              <w:sz w:val="16"/>
              <w:szCs w:val="16"/>
            </w:rPr>
          </w:pPr>
          <w:r w:rsidRPr="00A948BA">
            <w:rPr>
              <w:rFonts w:ascii="Trebuchet MS" w:hAnsi="Trebuchet MS" w:cs="Arial"/>
              <w:sz w:val="16"/>
              <w:szCs w:val="16"/>
            </w:rPr>
            <w:t>Trezoreria Buz</w:t>
          </w:r>
          <w:r w:rsidRPr="00A948BA">
            <w:rPr>
              <w:rFonts w:ascii="Calibri" w:hAnsi="Calibri" w:cs="Calibri"/>
              <w:sz w:val="16"/>
              <w:szCs w:val="16"/>
            </w:rPr>
            <w:t>ǎ</w:t>
          </w:r>
          <w:r w:rsidRPr="00A948BA">
            <w:rPr>
              <w:rFonts w:ascii="Trebuchet MS" w:hAnsi="Trebuchet MS" w:cs="Arial"/>
              <w:sz w:val="16"/>
              <w:szCs w:val="16"/>
            </w:rPr>
            <w:t>u</w:t>
          </w:r>
        </w:p>
        <w:p w14:paraId="2089D723" w14:textId="472672FF" w:rsidR="00F96DA2" w:rsidRPr="00A948BA" w:rsidRDefault="00F96DA2" w:rsidP="00F96DA2">
          <w:pPr>
            <w:pStyle w:val="Footer"/>
            <w:spacing w:line="276" w:lineRule="auto"/>
            <w:jc w:val="right"/>
            <w:rPr>
              <w:rFonts w:ascii="Trebuchet MS" w:hAnsi="Trebuchet MS" w:cs="Arial"/>
              <w:sz w:val="16"/>
              <w:szCs w:val="16"/>
            </w:rPr>
          </w:pPr>
          <w:r w:rsidRPr="00A948BA">
            <w:rPr>
              <w:rFonts w:ascii="Trebuchet MS" w:hAnsi="Trebuchet MS" w:cs="Arial"/>
              <w:sz w:val="16"/>
              <w:szCs w:val="16"/>
            </w:rPr>
            <w:t xml:space="preserve">Pagina </w:t>
          </w:r>
          <w:r w:rsidRPr="00A948BA">
            <w:rPr>
              <w:rFonts w:ascii="Trebuchet MS" w:hAnsi="Trebuchet MS" w:cs="Arial"/>
              <w:b/>
              <w:bCs/>
              <w:sz w:val="16"/>
              <w:szCs w:val="16"/>
            </w:rPr>
            <w:fldChar w:fldCharType="begin"/>
          </w:r>
          <w:r w:rsidRPr="00A948BA">
            <w:rPr>
              <w:rFonts w:ascii="Trebuchet MS" w:hAnsi="Trebuchet MS" w:cs="Arial"/>
              <w:b/>
              <w:bCs/>
              <w:sz w:val="16"/>
              <w:szCs w:val="16"/>
            </w:rPr>
            <w:instrText>PAGE  \* Arabic  \* MERGEFORMAT</w:instrText>
          </w:r>
          <w:r w:rsidRPr="00A948BA">
            <w:rPr>
              <w:rFonts w:ascii="Trebuchet MS" w:hAnsi="Trebuchet MS" w:cs="Arial"/>
              <w:b/>
              <w:bCs/>
              <w:sz w:val="16"/>
              <w:szCs w:val="16"/>
            </w:rPr>
            <w:fldChar w:fldCharType="separate"/>
          </w:r>
          <w:r>
            <w:rPr>
              <w:rFonts w:ascii="Trebuchet MS" w:hAnsi="Trebuchet MS" w:cs="Arial"/>
              <w:b/>
              <w:bCs/>
              <w:sz w:val="16"/>
              <w:szCs w:val="16"/>
            </w:rPr>
            <w:t>1</w:t>
          </w:r>
          <w:r w:rsidRPr="00A948BA">
            <w:rPr>
              <w:rFonts w:ascii="Trebuchet MS" w:hAnsi="Trebuchet MS" w:cs="Arial"/>
              <w:b/>
              <w:bCs/>
              <w:sz w:val="16"/>
              <w:szCs w:val="16"/>
            </w:rPr>
            <w:fldChar w:fldCharType="end"/>
          </w:r>
        </w:p>
        <w:p w14:paraId="44FB1D1A" w14:textId="77777777" w:rsidR="00A948BA" w:rsidRPr="00A948BA" w:rsidRDefault="00A948BA" w:rsidP="00A948BA">
          <w:pPr>
            <w:pStyle w:val="Footer"/>
            <w:spacing w:line="276" w:lineRule="auto"/>
            <w:jc w:val="right"/>
            <w:rPr>
              <w:rFonts w:ascii="Trebuchet MS" w:hAnsi="Trebuchet MS" w:cs="Arial"/>
              <w:sz w:val="16"/>
              <w:szCs w:val="16"/>
            </w:rPr>
          </w:pPr>
        </w:p>
        <w:p w14:paraId="1B9B9B65" w14:textId="77777777" w:rsidR="00A948BA" w:rsidRPr="00A948BA" w:rsidRDefault="00A948BA" w:rsidP="00F96DA2">
          <w:pPr>
            <w:pStyle w:val="Footer"/>
            <w:spacing w:line="276" w:lineRule="auto"/>
            <w:jc w:val="right"/>
            <w:rPr>
              <w:rFonts w:ascii="Trebuchet MS" w:hAnsi="Trebuchet MS" w:cs="Arial"/>
              <w:sz w:val="16"/>
              <w:szCs w:val="16"/>
            </w:rPr>
          </w:pPr>
        </w:p>
      </w:tc>
    </w:tr>
  </w:tbl>
  <w:p w14:paraId="2BA8D9E8" w14:textId="77777777" w:rsidR="00A948BA" w:rsidRPr="00A948BA" w:rsidRDefault="00A948BA">
    <w:pPr>
      <w:pStyle w:val="Footer"/>
      <w:rPr>
        <w:rFonts w:ascii="Trebuchet MS" w:hAnsi="Trebuchet M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46951" w14:textId="77777777" w:rsidR="00C61970" w:rsidRDefault="00C61970" w:rsidP="00143ACD">
      <w:pPr>
        <w:spacing w:after="0" w:line="240" w:lineRule="auto"/>
      </w:pPr>
      <w:r>
        <w:separator/>
      </w:r>
    </w:p>
  </w:footnote>
  <w:footnote w:type="continuationSeparator" w:id="0">
    <w:p w14:paraId="42BDDFF1" w14:textId="77777777" w:rsidR="00C61970" w:rsidRDefault="00C61970" w:rsidP="00143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96A4C" w14:textId="52B056C7" w:rsidR="00143ACD" w:rsidRDefault="00E84F3C">
    <w:pPr>
      <w:pStyle w:val="Header"/>
    </w:pPr>
    <w:r w:rsidRPr="00E84F3C">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D3B0" w14:textId="2A379AC2" w:rsidR="0005498F" w:rsidRDefault="00A30B56" w:rsidP="00A30B56">
    <w:pPr>
      <w:pStyle w:val="Header"/>
    </w:pPr>
    <w:bookmarkStart w:id="4" w:name="_Hlk156290260"/>
    <w:bookmarkStart w:id="5" w:name="_Hlk156290261"/>
    <w:r>
      <w:rPr>
        <w:noProof/>
      </w:rPr>
      <w:drawing>
        <wp:anchor distT="0" distB="0" distL="114300" distR="114300" simplePos="0" relativeHeight="251659264" behindDoc="1" locked="0" layoutInCell="1" allowOverlap="1" wp14:anchorId="1D0E1882" wp14:editId="0DAAA6E1">
          <wp:simplePos x="0" y="0"/>
          <wp:positionH relativeFrom="margin">
            <wp:posOffset>5709285</wp:posOffset>
          </wp:positionH>
          <wp:positionV relativeFrom="margin">
            <wp:posOffset>-906145</wp:posOffset>
          </wp:positionV>
          <wp:extent cx="462280" cy="495300"/>
          <wp:effectExtent l="0" t="0" r="0" b="0"/>
          <wp:wrapSquare wrapText="bothSides"/>
          <wp:docPr id="1766746024" name="Picture 176674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280" cy="4953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074AB05" wp14:editId="76D1D546">
          <wp:extent cx="2828925" cy="838200"/>
          <wp:effectExtent l="0" t="0" r="9525" b="0"/>
          <wp:docPr id="1682225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28925" cy="838200"/>
                  </a:xfrm>
                  <a:prstGeom prst="rect">
                    <a:avLst/>
                  </a:prstGeom>
                  <a:noFill/>
                  <a:ln>
                    <a:noFill/>
                  </a:ln>
                </pic:spPr>
              </pic:pic>
            </a:graphicData>
          </a:graphic>
        </wp:inline>
      </w:drawing>
    </w:r>
    <w:r w:rsidR="00AD71E1">
      <w:rPr>
        <w:noProof/>
      </w:rPr>
      <w:drawing>
        <wp:inline distT="0" distB="0" distL="0" distR="0" wp14:anchorId="3238D0FB" wp14:editId="13D0B8D2">
          <wp:extent cx="2651760" cy="1013877"/>
          <wp:effectExtent l="0" t="0" r="0" b="0"/>
          <wp:docPr id="151213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0503" name="Picture 184170503"/>
                  <pic:cNvPicPr/>
                </pic:nvPicPr>
                <pic:blipFill>
                  <a:blip r:embed="rId3">
                    <a:extLst>
                      <a:ext uri="{28A0092B-C50C-407E-A947-70E740481C1C}">
                        <a14:useLocalDpi xmlns:a14="http://schemas.microsoft.com/office/drawing/2010/main" val="0"/>
                      </a:ext>
                    </a:extLst>
                  </a:blip>
                  <a:stretch>
                    <a:fillRect/>
                  </a:stretch>
                </pic:blipFill>
                <pic:spPr>
                  <a:xfrm>
                    <a:off x="0" y="0"/>
                    <a:ext cx="2673179" cy="1022066"/>
                  </a:xfrm>
                  <a:prstGeom prst="rect">
                    <a:avLst/>
                  </a:prstGeom>
                </pic:spPr>
              </pic:pic>
            </a:graphicData>
          </a:graphic>
        </wp:inline>
      </w:drawing>
    </w:r>
    <w:r w:rsidR="00F50152">
      <w:rPr>
        <w:noProof/>
      </w:rPr>
      <w:t xml:space="preserve">                                           </w:t>
    </w:r>
  </w:p>
  <w:bookmarkEnd w:id="4"/>
  <w:bookmarkEnd w:id="5"/>
  <w:p w14:paraId="69F605C0" w14:textId="460DDE97" w:rsidR="001B47C8" w:rsidRPr="0005498F" w:rsidRDefault="001B47C8" w:rsidP="000549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F8F"/>
    <w:multiLevelType w:val="hybridMultilevel"/>
    <w:tmpl w:val="CB0AF7D2"/>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 w15:restartNumberingAfterBreak="0">
    <w:nsid w:val="0863616D"/>
    <w:multiLevelType w:val="hybridMultilevel"/>
    <w:tmpl w:val="B4DE5DB6"/>
    <w:lvl w:ilvl="0" w:tplc="30DE3C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4039FA"/>
    <w:multiLevelType w:val="hybridMultilevel"/>
    <w:tmpl w:val="7102D576"/>
    <w:lvl w:ilvl="0" w:tplc="040E02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6A5E2A"/>
    <w:multiLevelType w:val="hybridMultilevel"/>
    <w:tmpl w:val="6C103396"/>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4" w15:restartNumberingAfterBreak="0">
    <w:nsid w:val="2901415F"/>
    <w:multiLevelType w:val="hybridMultilevel"/>
    <w:tmpl w:val="8716D38E"/>
    <w:lvl w:ilvl="0" w:tplc="04090001">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5" w15:restartNumberingAfterBreak="0">
    <w:nsid w:val="31CB6475"/>
    <w:multiLevelType w:val="hybridMultilevel"/>
    <w:tmpl w:val="C3B0C474"/>
    <w:lvl w:ilvl="0" w:tplc="D1EE3012">
      <w:start w:val="878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211F33"/>
    <w:multiLevelType w:val="hybridMultilevel"/>
    <w:tmpl w:val="DCEAB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C183C"/>
    <w:multiLevelType w:val="hybridMultilevel"/>
    <w:tmpl w:val="29B8D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20267C"/>
    <w:multiLevelType w:val="hybridMultilevel"/>
    <w:tmpl w:val="A0FEC2B8"/>
    <w:lvl w:ilvl="0" w:tplc="E5DE12D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785E5C"/>
    <w:multiLevelType w:val="hybridMultilevel"/>
    <w:tmpl w:val="B686E092"/>
    <w:lvl w:ilvl="0" w:tplc="C7324C34">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B264B8"/>
    <w:multiLevelType w:val="hybridMultilevel"/>
    <w:tmpl w:val="5088C286"/>
    <w:lvl w:ilvl="0" w:tplc="04090009">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11" w15:restartNumberingAfterBreak="0">
    <w:nsid w:val="583B2886"/>
    <w:multiLevelType w:val="hybridMultilevel"/>
    <w:tmpl w:val="0D22249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9C937A0"/>
    <w:multiLevelType w:val="hybridMultilevel"/>
    <w:tmpl w:val="A1B402BE"/>
    <w:lvl w:ilvl="0" w:tplc="2DB27C3C">
      <w:start w:val="4"/>
      <w:numFmt w:val="bullet"/>
      <w:lvlText w:val="-"/>
      <w:lvlJc w:val="left"/>
      <w:pPr>
        <w:ind w:left="382" w:hanging="360"/>
      </w:pPr>
      <w:rPr>
        <w:rFonts w:ascii="Trebuchet MS" w:eastAsia="Calibri" w:hAnsi="Trebuchet MS" w:cs="Arial" w:hint="default"/>
      </w:rPr>
    </w:lvl>
    <w:lvl w:ilvl="1" w:tplc="04090003" w:tentative="1">
      <w:start w:val="1"/>
      <w:numFmt w:val="bullet"/>
      <w:lvlText w:val="o"/>
      <w:lvlJc w:val="left"/>
      <w:pPr>
        <w:ind w:left="1102" w:hanging="360"/>
      </w:pPr>
      <w:rPr>
        <w:rFonts w:ascii="Courier New" w:hAnsi="Courier New" w:cs="Courier New" w:hint="default"/>
      </w:rPr>
    </w:lvl>
    <w:lvl w:ilvl="2" w:tplc="04090005" w:tentative="1">
      <w:start w:val="1"/>
      <w:numFmt w:val="bullet"/>
      <w:lvlText w:val=""/>
      <w:lvlJc w:val="left"/>
      <w:pPr>
        <w:ind w:left="1822" w:hanging="360"/>
      </w:pPr>
      <w:rPr>
        <w:rFonts w:ascii="Wingdings" w:hAnsi="Wingdings" w:hint="default"/>
      </w:rPr>
    </w:lvl>
    <w:lvl w:ilvl="3" w:tplc="04090001" w:tentative="1">
      <w:start w:val="1"/>
      <w:numFmt w:val="bullet"/>
      <w:lvlText w:val=""/>
      <w:lvlJc w:val="left"/>
      <w:pPr>
        <w:ind w:left="2542" w:hanging="360"/>
      </w:pPr>
      <w:rPr>
        <w:rFonts w:ascii="Symbol" w:hAnsi="Symbol" w:hint="default"/>
      </w:rPr>
    </w:lvl>
    <w:lvl w:ilvl="4" w:tplc="04090003" w:tentative="1">
      <w:start w:val="1"/>
      <w:numFmt w:val="bullet"/>
      <w:lvlText w:val="o"/>
      <w:lvlJc w:val="left"/>
      <w:pPr>
        <w:ind w:left="3262" w:hanging="360"/>
      </w:pPr>
      <w:rPr>
        <w:rFonts w:ascii="Courier New" w:hAnsi="Courier New" w:cs="Courier New" w:hint="default"/>
      </w:rPr>
    </w:lvl>
    <w:lvl w:ilvl="5" w:tplc="04090005" w:tentative="1">
      <w:start w:val="1"/>
      <w:numFmt w:val="bullet"/>
      <w:lvlText w:val=""/>
      <w:lvlJc w:val="left"/>
      <w:pPr>
        <w:ind w:left="3982" w:hanging="360"/>
      </w:pPr>
      <w:rPr>
        <w:rFonts w:ascii="Wingdings" w:hAnsi="Wingdings" w:hint="default"/>
      </w:rPr>
    </w:lvl>
    <w:lvl w:ilvl="6" w:tplc="04090001" w:tentative="1">
      <w:start w:val="1"/>
      <w:numFmt w:val="bullet"/>
      <w:lvlText w:val=""/>
      <w:lvlJc w:val="left"/>
      <w:pPr>
        <w:ind w:left="4702" w:hanging="360"/>
      </w:pPr>
      <w:rPr>
        <w:rFonts w:ascii="Symbol" w:hAnsi="Symbol" w:hint="default"/>
      </w:rPr>
    </w:lvl>
    <w:lvl w:ilvl="7" w:tplc="04090003" w:tentative="1">
      <w:start w:val="1"/>
      <w:numFmt w:val="bullet"/>
      <w:lvlText w:val="o"/>
      <w:lvlJc w:val="left"/>
      <w:pPr>
        <w:ind w:left="5422" w:hanging="360"/>
      </w:pPr>
      <w:rPr>
        <w:rFonts w:ascii="Courier New" w:hAnsi="Courier New" w:cs="Courier New" w:hint="default"/>
      </w:rPr>
    </w:lvl>
    <w:lvl w:ilvl="8" w:tplc="04090005" w:tentative="1">
      <w:start w:val="1"/>
      <w:numFmt w:val="bullet"/>
      <w:lvlText w:val=""/>
      <w:lvlJc w:val="left"/>
      <w:pPr>
        <w:ind w:left="6142" w:hanging="360"/>
      </w:pPr>
      <w:rPr>
        <w:rFonts w:ascii="Wingdings" w:hAnsi="Wingdings" w:hint="default"/>
      </w:rPr>
    </w:lvl>
  </w:abstractNum>
  <w:abstractNum w:abstractNumId="13" w15:restartNumberingAfterBreak="0">
    <w:nsid w:val="5B75734D"/>
    <w:multiLevelType w:val="hybridMultilevel"/>
    <w:tmpl w:val="535C7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333877"/>
    <w:multiLevelType w:val="multilevel"/>
    <w:tmpl w:val="DA14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147B8A"/>
    <w:multiLevelType w:val="hybridMultilevel"/>
    <w:tmpl w:val="77427C76"/>
    <w:lvl w:ilvl="0" w:tplc="30DE3C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73042C"/>
    <w:multiLevelType w:val="hybridMultilevel"/>
    <w:tmpl w:val="7F3EE440"/>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688A4769"/>
    <w:multiLevelType w:val="hybridMultilevel"/>
    <w:tmpl w:val="5574B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007714">
    <w:abstractNumId w:val="8"/>
  </w:num>
  <w:num w:numId="2" w16cid:durableId="690104665">
    <w:abstractNumId w:val="5"/>
  </w:num>
  <w:num w:numId="3" w16cid:durableId="1386373528">
    <w:abstractNumId w:val="16"/>
  </w:num>
  <w:num w:numId="4" w16cid:durableId="519584447">
    <w:abstractNumId w:val="2"/>
  </w:num>
  <w:num w:numId="5" w16cid:durableId="1241335096">
    <w:abstractNumId w:val="6"/>
  </w:num>
  <w:num w:numId="6" w16cid:durableId="514540907">
    <w:abstractNumId w:val="9"/>
  </w:num>
  <w:num w:numId="7" w16cid:durableId="1076054014">
    <w:abstractNumId w:val="1"/>
  </w:num>
  <w:num w:numId="8" w16cid:durableId="482505109">
    <w:abstractNumId w:val="15"/>
  </w:num>
  <w:num w:numId="9" w16cid:durableId="672298157">
    <w:abstractNumId w:val="17"/>
  </w:num>
  <w:num w:numId="10" w16cid:durableId="1659192193">
    <w:abstractNumId w:val="0"/>
  </w:num>
  <w:num w:numId="11" w16cid:durableId="357781826">
    <w:abstractNumId w:val="4"/>
  </w:num>
  <w:num w:numId="12" w16cid:durableId="818038186">
    <w:abstractNumId w:val="11"/>
  </w:num>
  <w:num w:numId="13" w16cid:durableId="2080789547">
    <w:abstractNumId w:val="7"/>
  </w:num>
  <w:num w:numId="14" w16cid:durableId="1772431519">
    <w:abstractNumId w:val="12"/>
  </w:num>
  <w:num w:numId="15" w16cid:durableId="276178170">
    <w:abstractNumId w:val="10"/>
  </w:num>
  <w:num w:numId="16" w16cid:durableId="94058250">
    <w:abstractNumId w:val="3"/>
  </w:num>
  <w:num w:numId="17" w16cid:durableId="422532694">
    <w:abstractNumId w:val="14"/>
  </w:num>
  <w:num w:numId="18" w16cid:durableId="5237104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65D"/>
    <w:rsid w:val="00001583"/>
    <w:rsid w:val="0001344B"/>
    <w:rsid w:val="00015EB2"/>
    <w:rsid w:val="00026C2B"/>
    <w:rsid w:val="00027C2D"/>
    <w:rsid w:val="000331B4"/>
    <w:rsid w:val="00041C1E"/>
    <w:rsid w:val="00042469"/>
    <w:rsid w:val="0004453C"/>
    <w:rsid w:val="0005498F"/>
    <w:rsid w:val="00056787"/>
    <w:rsid w:val="00062589"/>
    <w:rsid w:val="00071925"/>
    <w:rsid w:val="00075F1B"/>
    <w:rsid w:val="00080317"/>
    <w:rsid w:val="00082C17"/>
    <w:rsid w:val="00092EE1"/>
    <w:rsid w:val="000B7856"/>
    <w:rsid w:val="000C17F4"/>
    <w:rsid w:val="000C3FB7"/>
    <w:rsid w:val="000D1144"/>
    <w:rsid w:val="000E49CC"/>
    <w:rsid w:val="00102EFA"/>
    <w:rsid w:val="001107C6"/>
    <w:rsid w:val="00116482"/>
    <w:rsid w:val="00116F6A"/>
    <w:rsid w:val="00121C7F"/>
    <w:rsid w:val="001221BB"/>
    <w:rsid w:val="00130211"/>
    <w:rsid w:val="00131F8B"/>
    <w:rsid w:val="0013661E"/>
    <w:rsid w:val="00137FA5"/>
    <w:rsid w:val="001400CF"/>
    <w:rsid w:val="0014288B"/>
    <w:rsid w:val="00143ACD"/>
    <w:rsid w:val="00162C84"/>
    <w:rsid w:val="00163088"/>
    <w:rsid w:val="00170EBE"/>
    <w:rsid w:val="00173178"/>
    <w:rsid w:val="001837AE"/>
    <w:rsid w:val="00187C42"/>
    <w:rsid w:val="001B47C8"/>
    <w:rsid w:val="001C2B1B"/>
    <w:rsid w:val="001C587D"/>
    <w:rsid w:val="001C7020"/>
    <w:rsid w:val="001D4F48"/>
    <w:rsid w:val="001E09D0"/>
    <w:rsid w:val="001E35C8"/>
    <w:rsid w:val="001F77FC"/>
    <w:rsid w:val="001F7E80"/>
    <w:rsid w:val="00201221"/>
    <w:rsid w:val="00205DA1"/>
    <w:rsid w:val="00207E85"/>
    <w:rsid w:val="00213512"/>
    <w:rsid w:val="002146F8"/>
    <w:rsid w:val="00214DE8"/>
    <w:rsid w:val="002276E9"/>
    <w:rsid w:val="002326DD"/>
    <w:rsid w:val="00244B65"/>
    <w:rsid w:val="00247CD2"/>
    <w:rsid w:val="002606B3"/>
    <w:rsid w:val="0027691D"/>
    <w:rsid w:val="002804D7"/>
    <w:rsid w:val="00283206"/>
    <w:rsid w:val="00286687"/>
    <w:rsid w:val="00287EF5"/>
    <w:rsid w:val="00291EAA"/>
    <w:rsid w:val="002A218D"/>
    <w:rsid w:val="002A75F1"/>
    <w:rsid w:val="002A782B"/>
    <w:rsid w:val="002B2DDA"/>
    <w:rsid w:val="002B3CC2"/>
    <w:rsid w:val="002C4EC2"/>
    <w:rsid w:val="002C513F"/>
    <w:rsid w:val="002C7141"/>
    <w:rsid w:val="002C7197"/>
    <w:rsid w:val="002D1CED"/>
    <w:rsid w:val="002D2E4F"/>
    <w:rsid w:val="002D376E"/>
    <w:rsid w:val="002F3947"/>
    <w:rsid w:val="002F5143"/>
    <w:rsid w:val="002F697B"/>
    <w:rsid w:val="002F6B47"/>
    <w:rsid w:val="002F7CA5"/>
    <w:rsid w:val="00301C82"/>
    <w:rsid w:val="00310DFD"/>
    <w:rsid w:val="003163E6"/>
    <w:rsid w:val="00335322"/>
    <w:rsid w:val="00346A1B"/>
    <w:rsid w:val="00354326"/>
    <w:rsid w:val="00365258"/>
    <w:rsid w:val="00366038"/>
    <w:rsid w:val="00370E2B"/>
    <w:rsid w:val="0037622D"/>
    <w:rsid w:val="00391B05"/>
    <w:rsid w:val="00394B0B"/>
    <w:rsid w:val="003A5E16"/>
    <w:rsid w:val="003A5ED5"/>
    <w:rsid w:val="003B04EC"/>
    <w:rsid w:val="003B0882"/>
    <w:rsid w:val="003B1257"/>
    <w:rsid w:val="003B7D4E"/>
    <w:rsid w:val="003C0666"/>
    <w:rsid w:val="003C0FFE"/>
    <w:rsid w:val="003C6941"/>
    <w:rsid w:val="003D1679"/>
    <w:rsid w:val="003D4A80"/>
    <w:rsid w:val="003D60DC"/>
    <w:rsid w:val="003F2381"/>
    <w:rsid w:val="003F5586"/>
    <w:rsid w:val="003F5ED1"/>
    <w:rsid w:val="003F67A5"/>
    <w:rsid w:val="00400B9D"/>
    <w:rsid w:val="004035E5"/>
    <w:rsid w:val="00403E7F"/>
    <w:rsid w:val="00406FE2"/>
    <w:rsid w:val="00424A44"/>
    <w:rsid w:val="004253DE"/>
    <w:rsid w:val="00430741"/>
    <w:rsid w:val="00430B49"/>
    <w:rsid w:val="00431D85"/>
    <w:rsid w:val="00432604"/>
    <w:rsid w:val="00437B55"/>
    <w:rsid w:val="00440284"/>
    <w:rsid w:val="00443BF0"/>
    <w:rsid w:val="0044507F"/>
    <w:rsid w:val="004466B6"/>
    <w:rsid w:val="004541D1"/>
    <w:rsid w:val="004552FA"/>
    <w:rsid w:val="00460596"/>
    <w:rsid w:val="00472318"/>
    <w:rsid w:val="0047268B"/>
    <w:rsid w:val="00472E7B"/>
    <w:rsid w:val="00475755"/>
    <w:rsid w:val="00482EF6"/>
    <w:rsid w:val="004854A5"/>
    <w:rsid w:val="00485D7F"/>
    <w:rsid w:val="00491735"/>
    <w:rsid w:val="004965AC"/>
    <w:rsid w:val="004A1D12"/>
    <w:rsid w:val="004B4FC4"/>
    <w:rsid w:val="004B7417"/>
    <w:rsid w:val="004C0CE7"/>
    <w:rsid w:val="004C23FB"/>
    <w:rsid w:val="004C25D2"/>
    <w:rsid w:val="004C3ED9"/>
    <w:rsid w:val="004C7186"/>
    <w:rsid w:val="004D05D0"/>
    <w:rsid w:val="004D7A51"/>
    <w:rsid w:val="004E4941"/>
    <w:rsid w:val="004F037A"/>
    <w:rsid w:val="00504898"/>
    <w:rsid w:val="005151AF"/>
    <w:rsid w:val="0053065D"/>
    <w:rsid w:val="00531224"/>
    <w:rsid w:val="005375F1"/>
    <w:rsid w:val="005428A7"/>
    <w:rsid w:val="005434E7"/>
    <w:rsid w:val="005447D3"/>
    <w:rsid w:val="00552043"/>
    <w:rsid w:val="00572106"/>
    <w:rsid w:val="00573C7E"/>
    <w:rsid w:val="00575CDE"/>
    <w:rsid w:val="005803FF"/>
    <w:rsid w:val="00584C6E"/>
    <w:rsid w:val="005865D6"/>
    <w:rsid w:val="005A03EA"/>
    <w:rsid w:val="005A359B"/>
    <w:rsid w:val="005A4985"/>
    <w:rsid w:val="005A6D45"/>
    <w:rsid w:val="005B4633"/>
    <w:rsid w:val="005B78EC"/>
    <w:rsid w:val="005C2563"/>
    <w:rsid w:val="005C6ED6"/>
    <w:rsid w:val="005C760A"/>
    <w:rsid w:val="005D4E23"/>
    <w:rsid w:val="005E1E93"/>
    <w:rsid w:val="005E7A33"/>
    <w:rsid w:val="005F21E2"/>
    <w:rsid w:val="005F375F"/>
    <w:rsid w:val="005F5140"/>
    <w:rsid w:val="006001B9"/>
    <w:rsid w:val="00614572"/>
    <w:rsid w:val="006231CA"/>
    <w:rsid w:val="00630B41"/>
    <w:rsid w:val="006334F8"/>
    <w:rsid w:val="00633BC3"/>
    <w:rsid w:val="00636C57"/>
    <w:rsid w:val="00643BFE"/>
    <w:rsid w:val="00651235"/>
    <w:rsid w:val="00654F72"/>
    <w:rsid w:val="00656343"/>
    <w:rsid w:val="00671A22"/>
    <w:rsid w:val="006878A0"/>
    <w:rsid w:val="00692494"/>
    <w:rsid w:val="00694AF9"/>
    <w:rsid w:val="006A1765"/>
    <w:rsid w:val="006B67DF"/>
    <w:rsid w:val="006C1F1E"/>
    <w:rsid w:val="006C63A7"/>
    <w:rsid w:val="006C774A"/>
    <w:rsid w:val="006D1A12"/>
    <w:rsid w:val="006D2757"/>
    <w:rsid w:val="006D5AF3"/>
    <w:rsid w:val="006D65DB"/>
    <w:rsid w:val="006E69BB"/>
    <w:rsid w:val="006F324E"/>
    <w:rsid w:val="00712B19"/>
    <w:rsid w:val="00715204"/>
    <w:rsid w:val="007168DB"/>
    <w:rsid w:val="00716AB1"/>
    <w:rsid w:val="00721247"/>
    <w:rsid w:val="00726BCB"/>
    <w:rsid w:val="00737856"/>
    <w:rsid w:val="007420B6"/>
    <w:rsid w:val="00744816"/>
    <w:rsid w:val="0075039A"/>
    <w:rsid w:val="00750537"/>
    <w:rsid w:val="00753C90"/>
    <w:rsid w:val="00765B80"/>
    <w:rsid w:val="00765C40"/>
    <w:rsid w:val="0076721B"/>
    <w:rsid w:val="00772FB3"/>
    <w:rsid w:val="007739DC"/>
    <w:rsid w:val="007767B2"/>
    <w:rsid w:val="00777334"/>
    <w:rsid w:val="00783976"/>
    <w:rsid w:val="0078530F"/>
    <w:rsid w:val="0079014D"/>
    <w:rsid w:val="0079288B"/>
    <w:rsid w:val="00794767"/>
    <w:rsid w:val="007A765F"/>
    <w:rsid w:val="007A7D63"/>
    <w:rsid w:val="007B2D72"/>
    <w:rsid w:val="007B4ED8"/>
    <w:rsid w:val="007B5E72"/>
    <w:rsid w:val="007C25B0"/>
    <w:rsid w:val="007C3903"/>
    <w:rsid w:val="007C50BC"/>
    <w:rsid w:val="007D06D6"/>
    <w:rsid w:val="007D3AFB"/>
    <w:rsid w:val="007D4A5C"/>
    <w:rsid w:val="007D4C04"/>
    <w:rsid w:val="007E2481"/>
    <w:rsid w:val="007F69EA"/>
    <w:rsid w:val="007F7F26"/>
    <w:rsid w:val="0080164D"/>
    <w:rsid w:val="0080383F"/>
    <w:rsid w:val="00805E93"/>
    <w:rsid w:val="0080634A"/>
    <w:rsid w:val="0081504B"/>
    <w:rsid w:val="00816708"/>
    <w:rsid w:val="0081692F"/>
    <w:rsid w:val="00820EFB"/>
    <w:rsid w:val="00824493"/>
    <w:rsid w:val="00832E02"/>
    <w:rsid w:val="00835729"/>
    <w:rsid w:val="00840C49"/>
    <w:rsid w:val="0084666F"/>
    <w:rsid w:val="008507D9"/>
    <w:rsid w:val="00867299"/>
    <w:rsid w:val="008724D8"/>
    <w:rsid w:val="00872905"/>
    <w:rsid w:val="00872DA2"/>
    <w:rsid w:val="00872F73"/>
    <w:rsid w:val="0087485C"/>
    <w:rsid w:val="00875191"/>
    <w:rsid w:val="00881669"/>
    <w:rsid w:val="00886941"/>
    <w:rsid w:val="008A588C"/>
    <w:rsid w:val="008B546A"/>
    <w:rsid w:val="008B5D26"/>
    <w:rsid w:val="008C7811"/>
    <w:rsid w:val="008D246C"/>
    <w:rsid w:val="008F05EA"/>
    <w:rsid w:val="008F1E00"/>
    <w:rsid w:val="008F4BF7"/>
    <w:rsid w:val="008F4F79"/>
    <w:rsid w:val="00900421"/>
    <w:rsid w:val="0090061B"/>
    <w:rsid w:val="00901CBE"/>
    <w:rsid w:val="00907888"/>
    <w:rsid w:val="00913B90"/>
    <w:rsid w:val="0091429A"/>
    <w:rsid w:val="009142A5"/>
    <w:rsid w:val="009214EE"/>
    <w:rsid w:val="00924449"/>
    <w:rsid w:val="00926FE2"/>
    <w:rsid w:val="00931015"/>
    <w:rsid w:val="00931CF5"/>
    <w:rsid w:val="00933F30"/>
    <w:rsid w:val="0093467A"/>
    <w:rsid w:val="00940CE7"/>
    <w:rsid w:val="009427AC"/>
    <w:rsid w:val="00947570"/>
    <w:rsid w:val="009476FB"/>
    <w:rsid w:val="009564D8"/>
    <w:rsid w:val="0096629E"/>
    <w:rsid w:val="00966457"/>
    <w:rsid w:val="00966E45"/>
    <w:rsid w:val="00984E7C"/>
    <w:rsid w:val="00992450"/>
    <w:rsid w:val="00994090"/>
    <w:rsid w:val="0099566D"/>
    <w:rsid w:val="009A31A6"/>
    <w:rsid w:val="009A67E4"/>
    <w:rsid w:val="009A7D46"/>
    <w:rsid w:val="009B480A"/>
    <w:rsid w:val="009B54A2"/>
    <w:rsid w:val="009B757C"/>
    <w:rsid w:val="009B763A"/>
    <w:rsid w:val="009D2CA9"/>
    <w:rsid w:val="009D319F"/>
    <w:rsid w:val="009D39D2"/>
    <w:rsid w:val="009E1C26"/>
    <w:rsid w:val="009E25B3"/>
    <w:rsid w:val="009E2D0F"/>
    <w:rsid w:val="009E4695"/>
    <w:rsid w:val="009F6D44"/>
    <w:rsid w:val="00A02355"/>
    <w:rsid w:val="00A04B92"/>
    <w:rsid w:val="00A0719A"/>
    <w:rsid w:val="00A25124"/>
    <w:rsid w:val="00A30B56"/>
    <w:rsid w:val="00A30EA6"/>
    <w:rsid w:val="00A362B3"/>
    <w:rsid w:val="00A3633F"/>
    <w:rsid w:val="00A3638B"/>
    <w:rsid w:val="00A42AAA"/>
    <w:rsid w:val="00A433B2"/>
    <w:rsid w:val="00A46F36"/>
    <w:rsid w:val="00A50706"/>
    <w:rsid w:val="00A52A36"/>
    <w:rsid w:val="00A56C2D"/>
    <w:rsid w:val="00A570B3"/>
    <w:rsid w:val="00A61E7A"/>
    <w:rsid w:val="00A76D67"/>
    <w:rsid w:val="00A81373"/>
    <w:rsid w:val="00A81707"/>
    <w:rsid w:val="00A85377"/>
    <w:rsid w:val="00A871C7"/>
    <w:rsid w:val="00A93989"/>
    <w:rsid w:val="00A948BA"/>
    <w:rsid w:val="00A9688B"/>
    <w:rsid w:val="00A9771B"/>
    <w:rsid w:val="00AB2442"/>
    <w:rsid w:val="00AB24C0"/>
    <w:rsid w:val="00AB4738"/>
    <w:rsid w:val="00AB4811"/>
    <w:rsid w:val="00AC04D1"/>
    <w:rsid w:val="00AD2493"/>
    <w:rsid w:val="00AD37FB"/>
    <w:rsid w:val="00AD64C8"/>
    <w:rsid w:val="00AD71E1"/>
    <w:rsid w:val="00AE0223"/>
    <w:rsid w:val="00AE65C6"/>
    <w:rsid w:val="00AF0844"/>
    <w:rsid w:val="00AF1A3B"/>
    <w:rsid w:val="00AF35FD"/>
    <w:rsid w:val="00B051D5"/>
    <w:rsid w:val="00B166C8"/>
    <w:rsid w:val="00B21046"/>
    <w:rsid w:val="00B36357"/>
    <w:rsid w:val="00B45AF5"/>
    <w:rsid w:val="00B47F51"/>
    <w:rsid w:val="00B5497C"/>
    <w:rsid w:val="00B5693E"/>
    <w:rsid w:val="00B67EF5"/>
    <w:rsid w:val="00B716A4"/>
    <w:rsid w:val="00B765F5"/>
    <w:rsid w:val="00B83F02"/>
    <w:rsid w:val="00B87647"/>
    <w:rsid w:val="00B913C8"/>
    <w:rsid w:val="00BA76C2"/>
    <w:rsid w:val="00BB60CD"/>
    <w:rsid w:val="00BC2FB6"/>
    <w:rsid w:val="00BC45D0"/>
    <w:rsid w:val="00BD0F23"/>
    <w:rsid w:val="00BD3B8B"/>
    <w:rsid w:val="00BD7E45"/>
    <w:rsid w:val="00BE0746"/>
    <w:rsid w:val="00BE1B2E"/>
    <w:rsid w:val="00BE4B47"/>
    <w:rsid w:val="00BF19D7"/>
    <w:rsid w:val="00BF31D7"/>
    <w:rsid w:val="00C05733"/>
    <w:rsid w:val="00C11182"/>
    <w:rsid w:val="00C1236D"/>
    <w:rsid w:val="00C22D0E"/>
    <w:rsid w:val="00C277C4"/>
    <w:rsid w:val="00C3177C"/>
    <w:rsid w:val="00C47892"/>
    <w:rsid w:val="00C555FD"/>
    <w:rsid w:val="00C61970"/>
    <w:rsid w:val="00C66126"/>
    <w:rsid w:val="00C67CD3"/>
    <w:rsid w:val="00C73011"/>
    <w:rsid w:val="00C834EF"/>
    <w:rsid w:val="00C84258"/>
    <w:rsid w:val="00C863BB"/>
    <w:rsid w:val="00C93122"/>
    <w:rsid w:val="00C96958"/>
    <w:rsid w:val="00C96FB5"/>
    <w:rsid w:val="00CA360D"/>
    <w:rsid w:val="00CA5E36"/>
    <w:rsid w:val="00CB3028"/>
    <w:rsid w:val="00CB4713"/>
    <w:rsid w:val="00CB4EE9"/>
    <w:rsid w:val="00CB78CC"/>
    <w:rsid w:val="00CC3E35"/>
    <w:rsid w:val="00CC40C9"/>
    <w:rsid w:val="00CC4C38"/>
    <w:rsid w:val="00CC6A5F"/>
    <w:rsid w:val="00CC6E72"/>
    <w:rsid w:val="00CD2D70"/>
    <w:rsid w:val="00CD61D3"/>
    <w:rsid w:val="00CE1A48"/>
    <w:rsid w:val="00CE3909"/>
    <w:rsid w:val="00CE4187"/>
    <w:rsid w:val="00CE7CC5"/>
    <w:rsid w:val="00CF63EB"/>
    <w:rsid w:val="00CF6A59"/>
    <w:rsid w:val="00CF6B76"/>
    <w:rsid w:val="00CF765F"/>
    <w:rsid w:val="00CF7F0F"/>
    <w:rsid w:val="00D024E2"/>
    <w:rsid w:val="00D047C5"/>
    <w:rsid w:val="00D06594"/>
    <w:rsid w:val="00D06AE8"/>
    <w:rsid w:val="00D10F82"/>
    <w:rsid w:val="00D1233D"/>
    <w:rsid w:val="00D225C7"/>
    <w:rsid w:val="00D309D0"/>
    <w:rsid w:val="00D356FA"/>
    <w:rsid w:val="00D410FF"/>
    <w:rsid w:val="00D44DA0"/>
    <w:rsid w:val="00D45476"/>
    <w:rsid w:val="00D54720"/>
    <w:rsid w:val="00D62259"/>
    <w:rsid w:val="00D648CE"/>
    <w:rsid w:val="00D70625"/>
    <w:rsid w:val="00D8381D"/>
    <w:rsid w:val="00D8550D"/>
    <w:rsid w:val="00D85E04"/>
    <w:rsid w:val="00DA1D6B"/>
    <w:rsid w:val="00DA2BB1"/>
    <w:rsid w:val="00DA34FB"/>
    <w:rsid w:val="00DB094D"/>
    <w:rsid w:val="00DB6577"/>
    <w:rsid w:val="00DB78F8"/>
    <w:rsid w:val="00DC248B"/>
    <w:rsid w:val="00DC5529"/>
    <w:rsid w:val="00DC698A"/>
    <w:rsid w:val="00DD31DB"/>
    <w:rsid w:val="00DD3455"/>
    <w:rsid w:val="00DD7122"/>
    <w:rsid w:val="00DE36CF"/>
    <w:rsid w:val="00DE792C"/>
    <w:rsid w:val="00DF010E"/>
    <w:rsid w:val="00E01E74"/>
    <w:rsid w:val="00E02009"/>
    <w:rsid w:val="00E07F37"/>
    <w:rsid w:val="00E21FF7"/>
    <w:rsid w:val="00E2653E"/>
    <w:rsid w:val="00E3337B"/>
    <w:rsid w:val="00E361DF"/>
    <w:rsid w:val="00E448D2"/>
    <w:rsid w:val="00E458D3"/>
    <w:rsid w:val="00E50209"/>
    <w:rsid w:val="00E52591"/>
    <w:rsid w:val="00E561C7"/>
    <w:rsid w:val="00E61652"/>
    <w:rsid w:val="00E62F2C"/>
    <w:rsid w:val="00E71E30"/>
    <w:rsid w:val="00E72713"/>
    <w:rsid w:val="00E729F7"/>
    <w:rsid w:val="00E80A69"/>
    <w:rsid w:val="00E82CD9"/>
    <w:rsid w:val="00E84F3C"/>
    <w:rsid w:val="00E85ECA"/>
    <w:rsid w:val="00E9469A"/>
    <w:rsid w:val="00E9591A"/>
    <w:rsid w:val="00EA0158"/>
    <w:rsid w:val="00EA2C15"/>
    <w:rsid w:val="00EA2D68"/>
    <w:rsid w:val="00EA49DD"/>
    <w:rsid w:val="00EA6AB0"/>
    <w:rsid w:val="00EB3108"/>
    <w:rsid w:val="00EB6FFF"/>
    <w:rsid w:val="00EB7C04"/>
    <w:rsid w:val="00ED378F"/>
    <w:rsid w:val="00ED395A"/>
    <w:rsid w:val="00ED70F7"/>
    <w:rsid w:val="00EE4019"/>
    <w:rsid w:val="00EE5D22"/>
    <w:rsid w:val="00EF01D7"/>
    <w:rsid w:val="00F023B2"/>
    <w:rsid w:val="00F04A02"/>
    <w:rsid w:val="00F07A67"/>
    <w:rsid w:val="00F10FA3"/>
    <w:rsid w:val="00F127AA"/>
    <w:rsid w:val="00F13503"/>
    <w:rsid w:val="00F15996"/>
    <w:rsid w:val="00F32DF1"/>
    <w:rsid w:val="00F428D0"/>
    <w:rsid w:val="00F50152"/>
    <w:rsid w:val="00F5290F"/>
    <w:rsid w:val="00F62140"/>
    <w:rsid w:val="00F74818"/>
    <w:rsid w:val="00F80F5F"/>
    <w:rsid w:val="00F81824"/>
    <w:rsid w:val="00F844C8"/>
    <w:rsid w:val="00F914A5"/>
    <w:rsid w:val="00F96DA2"/>
    <w:rsid w:val="00FA2F4C"/>
    <w:rsid w:val="00FB4EF9"/>
    <w:rsid w:val="00FB5C16"/>
    <w:rsid w:val="00FB6440"/>
    <w:rsid w:val="00FC28BA"/>
    <w:rsid w:val="00FD33A1"/>
    <w:rsid w:val="00FE28CC"/>
    <w:rsid w:val="00FF68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A44A"/>
  <w15:docId w15:val="{9933D1C6-AA24-42DB-933F-464D7B5F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ACD"/>
  </w:style>
  <w:style w:type="paragraph" w:styleId="Footer">
    <w:name w:val="footer"/>
    <w:basedOn w:val="Normal"/>
    <w:link w:val="FooterChar"/>
    <w:uiPriority w:val="99"/>
    <w:unhideWhenUsed/>
    <w:rsid w:val="00143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ACD"/>
  </w:style>
  <w:style w:type="paragraph" w:customStyle="1" w:styleId="Footer1">
    <w:name w:val="Footer1"/>
    <w:basedOn w:val="Footer"/>
    <w:link w:val="footerChar0"/>
    <w:qFormat/>
    <w:rsid w:val="00D8381D"/>
    <w:pPr>
      <w:tabs>
        <w:tab w:val="clear" w:pos="4513"/>
        <w:tab w:val="clear" w:pos="9026"/>
        <w:tab w:val="center" w:pos="4703"/>
        <w:tab w:val="right" w:pos="9406"/>
      </w:tabs>
      <w:jc w:val="both"/>
    </w:pPr>
    <w:rPr>
      <w:rFonts w:ascii="Trebuchet MS" w:hAnsi="Trebuchet MS" w:cs="Open Sans"/>
      <w:color w:val="000000"/>
      <w:sz w:val="14"/>
      <w:szCs w:val="14"/>
      <w14:ligatures w14:val="none"/>
    </w:rPr>
  </w:style>
  <w:style w:type="character" w:customStyle="1" w:styleId="footerChar0">
    <w:name w:val="footer Char"/>
    <w:basedOn w:val="FooterChar"/>
    <w:link w:val="Footer1"/>
    <w:rsid w:val="00D8381D"/>
    <w:rPr>
      <w:rFonts w:ascii="Trebuchet MS" w:hAnsi="Trebuchet MS" w:cs="Open Sans"/>
      <w:color w:val="000000"/>
      <w:sz w:val="14"/>
      <w:szCs w:val="14"/>
      <w14:ligatures w14:val="none"/>
    </w:rPr>
  </w:style>
  <w:style w:type="character" w:styleId="Hyperlink">
    <w:name w:val="Hyperlink"/>
    <w:basedOn w:val="DefaultParagraphFont"/>
    <w:uiPriority w:val="99"/>
    <w:unhideWhenUsed/>
    <w:rsid w:val="00D8381D"/>
    <w:rPr>
      <w:color w:val="0563C1" w:themeColor="hyperlink"/>
      <w:u w:val="single"/>
    </w:rPr>
  </w:style>
  <w:style w:type="table" w:styleId="TableGrid">
    <w:name w:val="Table Grid"/>
    <w:basedOn w:val="TableNormal"/>
    <w:uiPriority w:val="39"/>
    <w:rsid w:val="00AF1A3B"/>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872DA2"/>
  </w:style>
  <w:style w:type="paragraph" w:styleId="ListParagraph">
    <w:name w:val="List Paragraph"/>
    <w:basedOn w:val="Normal"/>
    <w:uiPriority w:val="34"/>
    <w:qFormat/>
    <w:rsid w:val="00872DA2"/>
    <w:pPr>
      <w:ind w:left="720"/>
      <w:contextualSpacing/>
    </w:pPr>
    <w:rPr>
      <w:kern w:val="2"/>
    </w:rPr>
  </w:style>
  <w:style w:type="paragraph" w:styleId="NormalWeb">
    <w:name w:val="Normal (Web)"/>
    <w:basedOn w:val="Normal"/>
    <w:uiPriority w:val="99"/>
    <w:semiHidden/>
    <w:unhideWhenUsed/>
    <w:rsid w:val="00C4789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B83F02"/>
    <w:rPr>
      <w:color w:val="605E5C"/>
      <w:shd w:val="clear" w:color="auto" w:fill="E1DFDD"/>
    </w:rPr>
  </w:style>
  <w:style w:type="character" w:styleId="Emphasis">
    <w:name w:val="Emphasis"/>
    <w:basedOn w:val="DefaultParagraphFont"/>
    <w:uiPriority w:val="20"/>
    <w:qFormat/>
    <w:rsid w:val="007E2481"/>
    <w:rPr>
      <w:i/>
      <w:iCs/>
    </w:rPr>
  </w:style>
  <w:style w:type="paragraph" w:styleId="BodyText">
    <w:name w:val="Body Text"/>
    <w:basedOn w:val="Normal"/>
    <w:link w:val="BodyTextChar"/>
    <w:uiPriority w:val="99"/>
    <w:unhideWhenUsed/>
    <w:rsid w:val="005803FF"/>
    <w:pPr>
      <w:spacing w:after="120" w:line="240" w:lineRule="auto"/>
    </w:pPr>
    <w:rPr>
      <w:rFonts w:ascii="FrizQuaF" w:eastAsia="Times New Roman" w:hAnsi="FrizQuaF" w:cs="Times New Roman"/>
      <w:noProof/>
      <w:sz w:val="24"/>
      <w:szCs w:val="20"/>
      <w14:ligatures w14:val="none"/>
    </w:rPr>
  </w:style>
  <w:style w:type="character" w:customStyle="1" w:styleId="BodyTextChar">
    <w:name w:val="Body Text Char"/>
    <w:basedOn w:val="DefaultParagraphFont"/>
    <w:link w:val="BodyText"/>
    <w:uiPriority w:val="99"/>
    <w:rsid w:val="005803FF"/>
    <w:rPr>
      <w:rFonts w:ascii="FrizQuaF" w:eastAsia="Times New Roman" w:hAnsi="FrizQuaF" w:cs="Times New Roman"/>
      <w:noProof/>
      <w:sz w:val="24"/>
      <w:szCs w:val="20"/>
      <w14:ligatures w14:val="none"/>
    </w:rPr>
  </w:style>
  <w:style w:type="paragraph" w:styleId="NoSpacing">
    <w:name w:val="No Spacing"/>
    <w:basedOn w:val="Normal"/>
    <w:uiPriority w:val="1"/>
    <w:qFormat/>
    <w:rsid w:val="005803FF"/>
    <w:pPr>
      <w:spacing w:after="0" w:line="240" w:lineRule="auto"/>
    </w:pPr>
    <w:rPr>
      <w:rFonts w:ascii="Calibri" w:eastAsia="Calibri" w:hAnsi="Calibri" w:cs="Calibri"/>
      <w:lang w:val="en-US"/>
      <w14:ligatures w14:val="none"/>
    </w:rPr>
  </w:style>
  <w:style w:type="character" w:styleId="FollowedHyperlink">
    <w:name w:val="FollowedHyperlink"/>
    <w:basedOn w:val="DefaultParagraphFont"/>
    <w:uiPriority w:val="99"/>
    <w:semiHidden/>
    <w:unhideWhenUsed/>
    <w:rsid w:val="00F07A67"/>
    <w:rPr>
      <w:color w:val="954F72" w:themeColor="followedHyperlink"/>
      <w:u w:val="single"/>
    </w:rPr>
  </w:style>
  <w:style w:type="character" w:customStyle="1" w:styleId="inqyif">
    <w:name w:val="inqyif"/>
    <w:basedOn w:val="DefaultParagraphFont"/>
    <w:rsid w:val="006C774A"/>
  </w:style>
  <w:style w:type="character" w:styleId="Strong">
    <w:name w:val="Strong"/>
    <w:basedOn w:val="DefaultParagraphFont"/>
    <w:uiPriority w:val="22"/>
    <w:qFormat/>
    <w:rsid w:val="006C7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9671">
      <w:bodyDiv w:val="1"/>
      <w:marLeft w:val="0"/>
      <w:marRight w:val="0"/>
      <w:marTop w:val="0"/>
      <w:marBottom w:val="0"/>
      <w:divBdr>
        <w:top w:val="none" w:sz="0" w:space="0" w:color="auto"/>
        <w:left w:val="none" w:sz="0" w:space="0" w:color="auto"/>
        <w:bottom w:val="none" w:sz="0" w:space="0" w:color="auto"/>
        <w:right w:val="none" w:sz="0" w:space="0" w:color="auto"/>
      </w:divBdr>
    </w:div>
    <w:div w:id="139689749">
      <w:bodyDiv w:val="1"/>
      <w:marLeft w:val="0"/>
      <w:marRight w:val="0"/>
      <w:marTop w:val="0"/>
      <w:marBottom w:val="0"/>
      <w:divBdr>
        <w:top w:val="none" w:sz="0" w:space="0" w:color="auto"/>
        <w:left w:val="none" w:sz="0" w:space="0" w:color="auto"/>
        <w:bottom w:val="none" w:sz="0" w:space="0" w:color="auto"/>
        <w:right w:val="none" w:sz="0" w:space="0" w:color="auto"/>
      </w:divBdr>
    </w:div>
    <w:div w:id="906963644">
      <w:bodyDiv w:val="1"/>
      <w:marLeft w:val="0"/>
      <w:marRight w:val="0"/>
      <w:marTop w:val="0"/>
      <w:marBottom w:val="0"/>
      <w:divBdr>
        <w:top w:val="none" w:sz="0" w:space="0" w:color="auto"/>
        <w:left w:val="none" w:sz="0" w:space="0" w:color="auto"/>
        <w:bottom w:val="none" w:sz="0" w:space="0" w:color="auto"/>
        <w:right w:val="none" w:sz="0" w:space="0" w:color="auto"/>
      </w:divBdr>
    </w:div>
    <w:div w:id="1189872619">
      <w:bodyDiv w:val="1"/>
      <w:marLeft w:val="0"/>
      <w:marRight w:val="0"/>
      <w:marTop w:val="0"/>
      <w:marBottom w:val="0"/>
      <w:divBdr>
        <w:top w:val="none" w:sz="0" w:space="0" w:color="auto"/>
        <w:left w:val="none" w:sz="0" w:space="0" w:color="auto"/>
        <w:bottom w:val="none" w:sz="0" w:space="0" w:color="auto"/>
        <w:right w:val="none" w:sz="0" w:space="0" w:color="auto"/>
      </w:divBdr>
    </w:div>
    <w:div w:id="1615092692">
      <w:bodyDiv w:val="1"/>
      <w:marLeft w:val="0"/>
      <w:marRight w:val="0"/>
      <w:marTop w:val="0"/>
      <w:marBottom w:val="0"/>
      <w:divBdr>
        <w:top w:val="none" w:sz="0" w:space="0" w:color="auto"/>
        <w:left w:val="none" w:sz="0" w:space="0" w:color="auto"/>
        <w:bottom w:val="none" w:sz="0" w:space="0" w:color="auto"/>
        <w:right w:val="none" w:sz="0" w:space="0" w:color="auto"/>
      </w:divBdr>
    </w:div>
    <w:div w:id="214507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260027" TargetMode="External"/><Relationship Id="rId13" Type="http://schemas.openxmlformats.org/officeDocument/2006/relationships/hyperlink" Target="https://biblioteca-digitala.ro/reviste/carte/universitatea-bucuresti/stoicescu_negoiu_bazele-chimiei-anorganice-caiet_2003.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search?kgmid=%2Fg%2F11z92h85tq&amp;q=STOICESCU%2C+Lilian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egislatie.just.ro/Public/DetaliiDocument/856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dactic.icpm.tuiasi.ro/cv/bulgariulaura/Document%201.pdf" TargetMode="External"/><Relationship Id="rId5" Type="http://schemas.openxmlformats.org/officeDocument/2006/relationships/webSettings" Target="webSettings.xml"/><Relationship Id="rId15" Type="http://schemas.openxmlformats.org/officeDocument/2006/relationships/hyperlink" Target="https://op.europa.eu/en/publication-detail/-/publication/2fd4068e-170e-11ef-a251-01aa75ed71a1/language-ro" TargetMode="External"/><Relationship Id="rId10" Type="http://schemas.openxmlformats.org/officeDocument/2006/relationships/hyperlink" Target="https://library.usmf.md/sites/default/files/2024-03/Uncu%20Livia_Monografie_B5.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ri.academicdirect.org/books/pdf/2006_cai.pdf" TargetMode="External"/><Relationship Id="rId14" Type="http://schemas.openxmlformats.org/officeDocument/2006/relationships/hyperlink" Target="https://www.shimadzu.com/an/apl/13964/index.htm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1F371-3668-484A-8BA9-4C0CEBCB9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1785</Words>
  <Characters>10175</Characters>
  <Application>Microsoft Office Word</Application>
  <DocSecurity>0</DocSecurity>
  <Lines>84</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 Signs</dc:creator>
  <cp:keywords/>
  <dc:description/>
  <cp:lastModifiedBy>Ecaterina Manea</cp:lastModifiedBy>
  <cp:revision>4</cp:revision>
  <cp:lastPrinted>2026-11-03T10:31:00Z</cp:lastPrinted>
  <dcterms:created xsi:type="dcterms:W3CDTF">2026-11-03T12:15:00Z</dcterms:created>
  <dcterms:modified xsi:type="dcterms:W3CDTF">2026-11-03T12:21:00Z</dcterms:modified>
</cp:coreProperties>
</file>