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10DF77">
      <w:pPr>
        <w:jc w:val="center"/>
        <w:rPr>
          <w:rFonts w:hint="default" w:ascii="Times New Roman" w:hAnsi="Times New Roman"/>
          <w:b/>
          <w:sz w:val="28"/>
          <w:szCs w:val="28"/>
          <w:lang w:val="ro-RO"/>
        </w:rPr>
      </w:pPr>
      <w:r>
        <w:rPr>
          <w:rFonts w:hint="default" w:ascii="Times New Roman" w:hAnsi="Times New Roman"/>
          <w:b/>
          <w:sz w:val="28"/>
          <w:szCs w:val="28"/>
          <w:lang w:val="ro-RO"/>
        </w:rPr>
        <w:t>ANUNȚ</w:t>
      </w:r>
    </w:p>
    <w:p w14:paraId="5771E8AC">
      <w:pPr>
        <w:jc w:val="center"/>
        <w:rPr>
          <w:rFonts w:hint="default" w:ascii="Times New Roman" w:hAnsi="Times New Roman"/>
          <w:b/>
          <w:sz w:val="28"/>
          <w:szCs w:val="28"/>
          <w:lang w:val="ro-RO"/>
        </w:rPr>
      </w:pPr>
      <w:r>
        <w:rPr>
          <w:rFonts w:hint="default" w:ascii="Times New Roman" w:hAnsi="Times New Roman"/>
          <w:b/>
          <w:sz w:val="28"/>
          <w:szCs w:val="28"/>
          <w:lang w:val="ro-RO"/>
        </w:rPr>
        <w:t>privind organizarea concursului pentru ocuparea postului contractual vacant de MUNCITOR-FOCHIST</w:t>
      </w:r>
    </w:p>
    <w:p w14:paraId="15598F9B">
      <w:pPr>
        <w:jc w:val="center"/>
        <w:rPr>
          <w:rFonts w:ascii="Times New Roman" w:hAnsi="Times New Roman"/>
          <w:b/>
          <w:sz w:val="28"/>
          <w:szCs w:val="28"/>
          <w:lang w:val="ro-RO"/>
        </w:rPr>
      </w:pPr>
    </w:p>
    <w:p w14:paraId="27E6E9B4">
      <w:pPr>
        <w:ind w:firstLine="720"/>
        <w:jc w:val="both"/>
        <w:rPr>
          <w:rFonts w:ascii="Times New Roman" w:hAnsi="Times New Roman"/>
          <w:b/>
          <w:sz w:val="28"/>
          <w:szCs w:val="28"/>
          <w:lang w:val="ro-RO"/>
        </w:rPr>
      </w:pPr>
    </w:p>
    <w:p w14:paraId="60A0614D">
      <w:pPr>
        <w:ind w:firstLine="720"/>
        <w:jc w:val="both"/>
        <w:rPr>
          <w:rFonts w:ascii="Times New Roman" w:hAnsi="Times New Roman"/>
          <w:b/>
          <w:sz w:val="28"/>
          <w:szCs w:val="28"/>
          <w:lang w:val="ro-RO"/>
        </w:rPr>
      </w:pPr>
    </w:p>
    <w:p w14:paraId="03C1A8AF">
      <w:pPr>
        <w:ind w:firstLine="720"/>
        <w:jc w:val="both"/>
        <w:rPr>
          <w:rFonts w:hint="default" w:ascii="Times New Roman" w:hAnsi="Times New Roman"/>
          <w:sz w:val="24"/>
          <w:szCs w:val="24"/>
          <w:lang w:val="ro-RO"/>
        </w:rPr>
      </w:pPr>
      <w:r>
        <w:rPr>
          <w:rFonts w:ascii="TimesNewRomanPSMT" w:hAnsi="TimesNewRomanPSMT" w:cs="TimesNewRomanPSMT"/>
          <w:sz w:val="28"/>
          <w:szCs w:val="28"/>
          <w:lang w:val="ro-RO"/>
        </w:rPr>
        <w:t xml:space="preserve"> </w:t>
      </w:r>
      <w:r>
        <w:rPr>
          <w:rFonts w:ascii="TimesNewRomanPSMT" w:hAnsi="TimesNewRomanPSMT" w:cs="TimesNewRomanPSMT"/>
          <w:sz w:val="24"/>
          <w:szCs w:val="24"/>
          <w:lang w:val="ro-RO"/>
        </w:rPr>
        <w:t xml:space="preserve"> </w:t>
      </w:r>
      <w:r>
        <w:rPr>
          <w:rFonts w:hint="default" w:ascii="TimesNewRomanPSMT" w:hAnsi="TimesNewRomanPSMT" w:cs="TimesNewRomanPSMT"/>
          <w:sz w:val="24"/>
          <w:szCs w:val="24"/>
          <w:lang w:val="ro-RO"/>
        </w:rPr>
        <w:t>Grădinița cu Program Prelungit Budila</w:t>
      </w:r>
      <w:r>
        <w:rPr>
          <w:rFonts w:ascii="TimesNewRomanPSMT" w:hAnsi="TimesNewRomanPSMT" w:cs="TimesNewRomanPSMT"/>
          <w:sz w:val="24"/>
          <w:szCs w:val="24"/>
          <w:lang w:val="ro-RO"/>
        </w:rPr>
        <w:t xml:space="preserve"> ,</w:t>
      </w:r>
      <w:r>
        <w:rPr>
          <w:rFonts w:ascii="Times New Roman" w:hAnsi="Times New Roman"/>
          <w:sz w:val="24"/>
          <w:szCs w:val="24"/>
          <w:lang w:val="ro-RO"/>
        </w:rPr>
        <w:t xml:space="preserve"> </w:t>
      </w:r>
      <w:r>
        <w:rPr>
          <w:rFonts w:ascii="TimesNewRomanPSMT" w:hAnsi="TimesNewRomanPSMT" w:cs="TimesNewRomanPSMT"/>
          <w:sz w:val="24"/>
          <w:szCs w:val="24"/>
          <w:lang w:val="ro-RO"/>
        </w:rPr>
        <w:t xml:space="preserve">cu sediul în </w:t>
      </w:r>
      <w:r>
        <w:rPr>
          <w:rFonts w:hint="default" w:ascii="TimesNewRomanPSMT" w:hAnsi="TimesNewRomanPSMT" w:cs="TimesNewRomanPSMT"/>
          <w:sz w:val="24"/>
          <w:szCs w:val="24"/>
          <w:lang w:val="ro-RO"/>
        </w:rPr>
        <w:t>com.Budila</w:t>
      </w:r>
      <w:r>
        <w:rPr>
          <w:rFonts w:ascii="TimesNewRomanPSMT" w:hAnsi="TimesNewRomanPSMT" w:cs="TimesNewRomanPSMT"/>
          <w:sz w:val="24"/>
          <w:szCs w:val="24"/>
          <w:lang w:val="ro-RO"/>
        </w:rPr>
        <w:t>, S</w:t>
      </w:r>
      <w:r>
        <w:rPr>
          <w:rFonts w:hint="default" w:ascii="TimesNewRomanPSMT" w:hAnsi="TimesNewRomanPSMT" w:cs="TimesNewRomanPSMT"/>
          <w:sz w:val="24"/>
          <w:szCs w:val="24"/>
          <w:lang w:val="ro-RO"/>
        </w:rPr>
        <w:t>tr.Școlii, nr 1, județul Brașoov,</w:t>
      </w:r>
      <w:r>
        <w:rPr>
          <w:rFonts w:ascii="TimesNewRomanPSMT" w:hAnsi="TimesNewRomanPSMT" w:cs="TimesNewRomanPSMT"/>
          <w:sz w:val="24"/>
          <w:szCs w:val="24"/>
          <w:lang w:val="ro-RO"/>
        </w:rPr>
        <w:t xml:space="preserve"> </w:t>
      </w:r>
      <w:r>
        <w:rPr>
          <w:rFonts w:ascii="Times New Roman" w:hAnsi="Times New Roman"/>
          <w:sz w:val="24"/>
          <w:szCs w:val="24"/>
          <w:lang w:val="ro-RO"/>
        </w:rPr>
        <w:t>organizează concurs pentru ocuparea u</w:t>
      </w:r>
      <w:r>
        <w:rPr>
          <w:rFonts w:hint="default" w:ascii="Times New Roman" w:hAnsi="Times New Roman"/>
          <w:sz w:val="24"/>
          <w:szCs w:val="24"/>
          <w:lang w:val="ro-RO"/>
        </w:rPr>
        <w:t>nui</w:t>
      </w:r>
      <w:r>
        <w:rPr>
          <w:rFonts w:ascii="Times New Roman" w:hAnsi="Times New Roman"/>
          <w:sz w:val="24"/>
          <w:szCs w:val="24"/>
          <w:lang w:val="ro-RO"/>
        </w:rPr>
        <w:t xml:space="preserve"> post contractual</w:t>
      </w:r>
      <w:r>
        <w:rPr>
          <w:rFonts w:hint="default" w:ascii="Times New Roman" w:hAnsi="Times New Roman"/>
          <w:sz w:val="24"/>
          <w:szCs w:val="24"/>
          <w:lang w:val="ro-RO"/>
        </w:rPr>
        <w:t xml:space="preserve"> de muncitor-fochist, funcție execuție</w:t>
      </w:r>
      <w:r>
        <w:rPr>
          <w:rFonts w:ascii="Times New Roman" w:hAnsi="Times New Roman"/>
          <w:sz w:val="24"/>
          <w:szCs w:val="24"/>
          <w:lang w:val="ro-RO"/>
        </w:rPr>
        <w:t xml:space="preserve">, conform </w:t>
      </w:r>
      <w:r>
        <w:rPr>
          <w:rFonts w:ascii="Times New Roman" w:hAnsi="Times New Roman"/>
          <w:b/>
          <w:sz w:val="24"/>
          <w:szCs w:val="24"/>
          <w:lang w:val="ro-RO"/>
        </w:rPr>
        <w:t>H.G. nr. 1336/08.11.2022</w:t>
      </w:r>
      <w:r>
        <w:rPr>
          <w:rFonts w:hint="default" w:ascii="Times New Roman" w:hAnsi="Times New Roman"/>
          <w:b/>
          <w:sz w:val="24"/>
          <w:szCs w:val="24"/>
          <w:lang w:val="ro-RO"/>
        </w:rPr>
        <w:t xml:space="preserve"> </w:t>
      </w:r>
      <w:r>
        <w:rPr>
          <w:rFonts w:hint="default" w:ascii="Times New Roman" w:hAnsi="Times New Roman"/>
          <w:b w:val="0"/>
          <w:bCs/>
          <w:sz w:val="24"/>
          <w:szCs w:val="24"/>
          <w:lang w:val="ro-RO"/>
        </w:rPr>
        <w:t>pentru aprobarea Regulamentului cadru privind organizarea și dezvoltarea carierei personalului contractual din sectorul bugetar plătit din fonduri publice, cu modificările și completările ulterioare.</w:t>
      </w:r>
    </w:p>
    <w:p w14:paraId="3770EFA8">
      <w:pPr>
        <w:ind w:firstLine="720"/>
        <w:jc w:val="both"/>
        <w:rPr>
          <w:rFonts w:hint="default" w:ascii="Times New Roman" w:hAnsi="Times New Roman"/>
          <w:b/>
          <w:bCs/>
          <w:sz w:val="28"/>
          <w:szCs w:val="28"/>
          <w:lang w:val="ro-RO"/>
        </w:rPr>
      </w:pPr>
      <w:r>
        <w:rPr>
          <w:rFonts w:hint="default" w:ascii="Times New Roman" w:hAnsi="Times New Roman"/>
          <w:b/>
          <w:bCs/>
          <w:sz w:val="28"/>
          <w:szCs w:val="28"/>
          <w:lang w:val="ro-RO"/>
        </w:rPr>
        <w:t>A.Date privind postul</w:t>
      </w:r>
    </w:p>
    <w:p w14:paraId="02A6CEB6">
      <w:pPr>
        <w:rPr>
          <w:rFonts w:hint="default" w:ascii="Times New Roman" w:hAnsi="Times New Roman"/>
          <w:sz w:val="24"/>
          <w:szCs w:val="24"/>
          <w:u w:val="none"/>
          <w:lang w:val="ro-RO"/>
        </w:rPr>
      </w:pPr>
      <w:r>
        <w:rPr>
          <w:rFonts w:ascii="Times New Roman" w:hAnsi="Times New Roman"/>
          <w:sz w:val="24"/>
          <w:szCs w:val="24"/>
          <w:lang w:val="ro-RO"/>
        </w:rPr>
        <w:t>1. Nivelul postului:</w:t>
      </w:r>
      <w:r>
        <w:rPr>
          <w:rFonts w:ascii="Times New Roman" w:hAnsi="Times New Roman"/>
          <w:sz w:val="24"/>
          <w:szCs w:val="24"/>
          <w:u w:val="single"/>
          <w:lang w:val="ro-RO"/>
        </w:rPr>
        <w:t xml:space="preserve"> </w:t>
      </w:r>
      <w:r>
        <w:rPr>
          <w:rFonts w:hint="default" w:ascii="Times New Roman" w:hAnsi="Times New Roman"/>
          <w:sz w:val="24"/>
          <w:szCs w:val="24"/>
          <w:u w:val="none"/>
          <w:lang w:val="ro-RO"/>
        </w:rPr>
        <w:t xml:space="preserve">funcție contractuală de </w:t>
      </w:r>
      <w:r>
        <w:rPr>
          <w:rFonts w:ascii="Times New Roman" w:hAnsi="Times New Roman"/>
          <w:sz w:val="24"/>
          <w:szCs w:val="24"/>
          <w:u w:val="none"/>
          <w:lang w:val="ro-RO"/>
        </w:rPr>
        <w:t>executie</w:t>
      </w:r>
      <w:r>
        <w:rPr>
          <w:rFonts w:hint="default" w:ascii="Times New Roman" w:hAnsi="Times New Roman"/>
          <w:sz w:val="24"/>
          <w:szCs w:val="24"/>
          <w:u w:val="none"/>
          <w:lang w:val="ro-RO"/>
        </w:rPr>
        <w:t>;</w:t>
      </w:r>
    </w:p>
    <w:p w14:paraId="5454C4F4">
      <w:pPr>
        <w:rPr>
          <w:rFonts w:ascii="Times New Roman" w:hAnsi="Times New Roman"/>
          <w:sz w:val="24"/>
          <w:szCs w:val="24"/>
          <w:u w:val="single"/>
          <w:lang w:val="ro-RO"/>
        </w:rPr>
      </w:pPr>
      <w:r>
        <w:rPr>
          <w:rFonts w:ascii="Times New Roman" w:hAnsi="Times New Roman"/>
          <w:sz w:val="24"/>
          <w:szCs w:val="24"/>
          <w:lang w:val="ro-RO"/>
        </w:rPr>
        <w:t>2. Denumirea postului: MUNCITOR CALIFICAT ( INTRETINERE CU ATRIBUTII DE FOCHIST )</w:t>
      </w:r>
    </w:p>
    <w:p w14:paraId="59081DBF">
      <w:pPr>
        <w:rPr>
          <w:rFonts w:hint="default" w:ascii="Times New Roman" w:hAnsi="Times New Roman"/>
          <w:sz w:val="24"/>
          <w:szCs w:val="24"/>
          <w:lang w:val="ro-RO"/>
        </w:rPr>
      </w:pPr>
      <w:r>
        <w:rPr>
          <w:rFonts w:hint="default" w:ascii="Times New Roman" w:hAnsi="Times New Roman"/>
          <w:sz w:val="24"/>
          <w:szCs w:val="24"/>
          <w:lang w:val="ro-RO"/>
        </w:rPr>
        <w:t>3</w:t>
      </w:r>
      <w:r>
        <w:rPr>
          <w:rFonts w:ascii="Times New Roman" w:hAnsi="Times New Roman"/>
          <w:sz w:val="24"/>
          <w:szCs w:val="24"/>
          <w:lang w:val="ro-RO"/>
        </w:rPr>
        <w:t xml:space="preserve">.  Numărul de posturi: </w:t>
      </w:r>
      <w:r>
        <w:rPr>
          <w:rFonts w:hint="default" w:ascii="Times New Roman" w:hAnsi="Times New Roman"/>
          <w:sz w:val="24"/>
          <w:szCs w:val="24"/>
          <w:lang w:val="ro-RO"/>
        </w:rPr>
        <w:t>1 post;</w:t>
      </w:r>
    </w:p>
    <w:p w14:paraId="68DB3A90">
      <w:pPr>
        <w:rPr>
          <w:rFonts w:hint="default" w:ascii="Times New Roman" w:hAnsi="Times New Roman"/>
          <w:sz w:val="24"/>
          <w:szCs w:val="24"/>
          <w:lang w:val="ro-RO"/>
        </w:rPr>
      </w:pPr>
      <w:r>
        <w:rPr>
          <w:rFonts w:hint="default" w:ascii="Times New Roman" w:hAnsi="Times New Roman"/>
          <w:sz w:val="24"/>
          <w:szCs w:val="24"/>
          <w:lang w:val="ro-RO"/>
        </w:rPr>
        <w:t>4</w:t>
      </w:r>
      <w:r>
        <w:rPr>
          <w:rFonts w:ascii="Times New Roman" w:hAnsi="Times New Roman"/>
          <w:sz w:val="24"/>
          <w:szCs w:val="24"/>
          <w:lang w:val="ro-RO"/>
        </w:rPr>
        <w:t xml:space="preserve">. Durata timpului de lucru: </w:t>
      </w:r>
      <w:r>
        <w:rPr>
          <w:rFonts w:hint="default" w:ascii="Times New Roman" w:hAnsi="Times New Roman"/>
          <w:sz w:val="24"/>
          <w:szCs w:val="24"/>
          <w:lang w:val="ro-RO"/>
        </w:rPr>
        <w:t>normă întreagă, 8 ore/zi, 40 ore/săptămână;</w:t>
      </w:r>
    </w:p>
    <w:p w14:paraId="1179B383">
      <w:pPr>
        <w:rPr>
          <w:rFonts w:hint="default" w:ascii="Times New Roman" w:hAnsi="Times New Roman"/>
          <w:sz w:val="24"/>
          <w:szCs w:val="24"/>
          <w:lang w:val="ro-RO"/>
        </w:rPr>
      </w:pPr>
      <w:r>
        <w:rPr>
          <w:rFonts w:hint="default" w:ascii="Times New Roman" w:hAnsi="Times New Roman"/>
          <w:sz w:val="24"/>
          <w:szCs w:val="24"/>
          <w:lang w:val="ro-RO"/>
        </w:rPr>
        <w:t>5. Durata contractului de muncă: nedeterminată;</w:t>
      </w:r>
    </w:p>
    <w:p w14:paraId="356ED642">
      <w:pPr>
        <w:rPr>
          <w:rFonts w:ascii="Times New Roman" w:hAnsi="Times New Roman"/>
          <w:sz w:val="24"/>
          <w:szCs w:val="24"/>
          <w:lang w:val="ro-RO"/>
        </w:rPr>
      </w:pPr>
      <w:r>
        <w:rPr>
          <w:rFonts w:hint="default" w:ascii="Times New Roman" w:hAnsi="Times New Roman"/>
          <w:sz w:val="24"/>
          <w:szCs w:val="24"/>
          <w:lang w:val="ro-RO"/>
        </w:rPr>
        <w:t>6</w:t>
      </w:r>
      <w:r>
        <w:rPr>
          <w:rFonts w:ascii="Times New Roman" w:hAnsi="Times New Roman"/>
          <w:sz w:val="24"/>
          <w:szCs w:val="24"/>
          <w:lang w:val="ro-RO"/>
        </w:rPr>
        <w:t>. Nivelul studiilor: MEDII</w:t>
      </w:r>
    </w:p>
    <w:p w14:paraId="0CF1386D">
      <w:pPr>
        <w:rPr>
          <w:rFonts w:hint="default" w:ascii="Times New Roman" w:hAnsi="Times New Roman"/>
          <w:sz w:val="24"/>
          <w:szCs w:val="24"/>
          <w:lang w:val="ro-RO"/>
        </w:rPr>
      </w:pPr>
      <w:r>
        <w:rPr>
          <w:rFonts w:hint="default" w:ascii="Times New Roman" w:hAnsi="Times New Roman"/>
          <w:sz w:val="24"/>
          <w:szCs w:val="24"/>
          <w:lang w:val="ro-RO"/>
        </w:rPr>
        <w:t>7. Locul desfășurării activității: Grădinița cu Program Prelungit Budila și structurile arondate, potrivit fișei postului și necesităților unității;</w:t>
      </w:r>
    </w:p>
    <w:p w14:paraId="781E7E6F">
      <w:pPr>
        <w:rPr>
          <w:rFonts w:ascii="Times New Roman" w:hAnsi="Times New Roman"/>
          <w:sz w:val="24"/>
          <w:szCs w:val="24"/>
          <w:lang w:val="ro-RO"/>
        </w:rPr>
      </w:pPr>
    </w:p>
    <w:p w14:paraId="66F4BCDD">
      <w:pPr>
        <w:rPr>
          <w:rFonts w:ascii="Times New Roman" w:hAnsi="Times New Roman"/>
          <w:b/>
          <w:sz w:val="28"/>
          <w:szCs w:val="28"/>
          <w:lang w:val="ro-RO"/>
        </w:rPr>
      </w:pPr>
    </w:p>
    <w:p w14:paraId="55FE5B5A">
      <w:pPr>
        <w:numPr>
          <w:ilvl w:val="0"/>
          <w:numId w:val="1"/>
        </w:numPr>
        <w:ind w:left="350" w:leftChars="0" w:firstLine="0" w:firstLineChars="0"/>
        <w:rPr>
          <w:rFonts w:ascii="Times New Roman" w:hAnsi="Times New Roman"/>
          <w:b/>
          <w:sz w:val="28"/>
          <w:szCs w:val="28"/>
          <w:lang w:val="ro-RO"/>
        </w:rPr>
      </w:pPr>
      <w:r>
        <w:rPr>
          <w:rFonts w:ascii="Times New Roman" w:hAnsi="Times New Roman"/>
          <w:b/>
          <w:sz w:val="28"/>
          <w:szCs w:val="28"/>
          <w:lang w:val="ro-RO"/>
        </w:rPr>
        <w:t>Condiţii generale prevăzute de art. 15 din H.G. 1336/08.11.2022</w:t>
      </w:r>
    </w:p>
    <w:p w14:paraId="1A036935">
      <w:pPr>
        <w:rPr>
          <w:rFonts w:ascii="Times New Roman" w:hAnsi="Times New Roman"/>
          <w:b/>
          <w:sz w:val="28"/>
          <w:szCs w:val="28"/>
          <w:lang w:val="ro-RO"/>
        </w:rPr>
      </w:pPr>
    </w:p>
    <w:p w14:paraId="0FE7E41C">
      <w:pPr>
        <w:suppressAutoHyphens w:val="0"/>
        <w:autoSpaceDE w:val="0"/>
        <w:autoSpaceDN w:val="0"/>
        <w:adjustRightInd w:val="0"/>
        <w:ind w:firstLine="360" w:firstLineChars="150"/>
        <w:jc w:val="both"/>
        <w:rPr>
          <w:rFonts w:ascii="Times New Roman" w:hAnsi="Times New Roman" w:eastAsia="Times New Roman"/>
          <w:color w:val="000000"/>
          <w:sz w:val="24"/>
          <w:szCs w:val="24"/>
          <w:lang w:val="ro-RO" w:eastAsia="en-US"/>
        </w:rPr>
      </w:pPr>
      <w:r>
        <w:rPr>
          <w:rFonts w:ascii="Times New Roman" w:hAnsi="Times New Roman" w:eastAsia="Times New Roman"/>
          <w:color w:val="000000"/>
          <w:sz w:val="24"/>
          <w:szCs w:val="24"/>
          <w:lang w:val="ro-RO" w:eastAsia="en-US"/>
        </w:rPr>
        <w:t>Poate ocupa un post vacant sau temporar vacant persoana care îndeplinește condițiile prevăzute de Legea nr.53/2003 — Codul muncii, republicată, cu modificările și completările ulterioare, și cerințele specifice prevăzute la art. 542 alin. (1) și (2) din Ordonanța de urgență a Guvernului nr.57/2019 privind Codul administrativ, cu modificările și completările ulterioare:</w:t>
      </w:r>
    </w:p>
    <w:p w14:paraId="3D179936">
      <w:pPr>
        <w:suppressAutoHyphens w:val="0"/>
        <w:autoSpaceDE w:val="0"/>
        <w:autoSpaceDN w:val="0"/>
        <w:adjustRightInd w:val="0"/>
        <w:jc w:val="both"/>
        <w:rPr>
          <w:rFonts w:ascii="Times New Roman" w:hAnsi="Times New Roman" w:eastAsia="Times New Roman"/>
          <w:color w:val="000000"/>
          <w:sz w:val="24"/>
          <w:szCs w:val="24"/>
          <w:lang w:val="ro-RO" w:eastAsia="en-US"/>
        </w:rPr>
      </w:pPr>
      <w:r>
        <w:rPr>
          <w:rFonts w:ascii="Times New Roman" w:hAnsi="Times New Roman" w:eastAsia="Times New Roman"/>
          <w:color w:val="000000"/>
          <w:sz w:val="24"/>
          <w:szCs w:val="24"/>
          <w:lang w:val="ro-RO" w:eastAsia="en-US"/>
        </w:rPr>
        <w:t xml:space="preserve">a) are cetățenia română sau cetățenia unui alt stat membru al Uniunii Europene, a unui stat parte la </w:t>
      </w:r>
      <w:r>
        <w:rPr>
          <w:rFonts w:hint="default" w:ascii="Times New Roman" w:hAnsi="Times New Roman" w:eastAsia="Times New Roman"/>
          <w:color w:val="000000"/>
          <w:sz w:val="24"/>
          <w:szCs w:val="24"/>
          <w:lang w:val="ro-RO" w:eastAsia="en-US"/>
        </w:rPr>
        <w:t xml:space="preserve"> </w:t>
      </w:r>
      <w:r>
        <w:rPr>
          <w:rFonts w:ascii="Times New Roman" w:hAnsi="Times New Roman" w:eastAsia="Times New Roman"/>
          <w:color w:val="000000"/>
          <w:sz w:val="24"/>
          <w:szCs w:val="24"/>
          <w:lang w:val="ro-RO" w:eastAsia="en-US"/>
        </w:rPr>
        <w:t>Acordul privind Spațiul Economic European (SEE) sau cetățenia Confederației Elvețiene;</w:t>
      </w:r>
    </w:p>
    <w:p w14:paraId="4D5D8BA0">
      <w:pPr>
        <w:suppressAutoHyphens w:val="0"/>
        <w:autoSpaceDE w:val="0"/>
        <w:autoSpaceDN w:val="0"/>
        <w:adjustRightInd w:val="0"/>
        <w:jc w:val="both"/>
        <w:rPr>
          <w:rFonts w:ascii="Times New Roman" w:hAnsi="Times New Roman" w:eastAsia="Times New Roman"/>
          <w:color w:val="000000"/>
          <w:sz w:val="24"/>
          <w:szCs w:val="24"/>
          <w:lang w:val="ro-RO" w:eastAsia="en-US"/>
        </w:rPr>
      </w:pPr>
      <w:r>
        <w:rPr>
          <w:rFonts w:ascii="Times New Roman" w:hAnsi="Times New Roman" w:eastAsia="Times New Roman"/>
          <w:color w:val="000000"/>
          <w:sz w:val="24"/>
          <w:szCs w:val="24"/>
          <w:lang w:val="ro-RO" w:eastAsia="en-US"/>
        </w:rPr>
        <w:t>b) cunoaște limba română, scris și vorbit;</w:t>
      </w:r>
    </w:p>
    <w:p w14:paraId="18C25F41">
      <w:pPr>
        <w:suppressAutoHyphens w:val="0"/>
        <w:autoSpaceDE w:val="0"/>
        <w:autoSpaceDN w:val="0"/>
        <w:adjustRightInd w:val="0"/>
        <w:jc w:val="both"/>
        <w:rPr>
          <w:rFonts w:ascii="Times New Roman" w:hAnsi="Times New Roman" w:eastAsia="Times New Roman"/>
          <w:sz w:val="24"/>
          <w:szCs w:val="24"/>
          <w:lang w:val="ro-RO" w:eastAsia="en-US"/>
        </w:rPr>
      </w:pPr>
      <w:r>
        <w:rPr>
          <w:rFonts w:ascii="Times New Roman" w:hAnsi="Times New Roman" w:eastAsia="Times New Roman"/>
          <w:color w:val="000000"/>
          <w:sz w:val="24"/>
          <w:szCs w:val="24"/>
          <w:lang w:val="ro-RO" w:eastAsia="en-US"/>
        </w:rPr>
        <w:t>c) are capacitate de muncă în conformitate cu prevederile</w:t>
      </w:r>
      <w:r>
        <w:rPr>
          <w:rFonts w:ascii="Times New Roman" w:hAnsi="Times New Roman" w:eastAsia="Times New Roman"/>
          <w:sz w:val="24"/>
          <w:szCs w:val="24"/>
          <w:lang w:val="ro-RO" w:eastAsia="en-US"/>
        </w:rPr>
        <w:t xml:space="preserve"> </w:t>
      </w:r>
      <w:r>
        <w:rPr>
          <w:rFonts w:ascii="Times New Roman" w:hAnsi="Times New Roman" w:eastAsia="Times New Roman"/>
          <w:color w:val="000000"/>
          <w:sz w:val="24"/>
          <w:szCs w:val="24"/>
          <w:lang w:val="ro-RO" w:eastAsia="en-US"/>
        </w:rPr>
        <w:t>Legii nr.53/2003 — Codul muncii, republicată, cu modificările și</w:t>
      </w:r>
      <w:r>
        <w:rPr>
          <w:rFonts w:ascii="Times New Roman" w:hAnsi="Times New Roman" w:eastAsia="Times New Roman"/>
          <w:sz w:val="24"/>
          <w:szCs w:val="24"/>
          <w:lang w:val="ro-RO" w:eastAsia="en-US"/>
        </w:rPr>
        <w:t xml:space="preserve"> </w:t>
      </w:r>
      <w:r>
        <w:rPr>
          <w:rFonts w:ascii="Times New Roman" w:hAnsi="Times New Roman" w:eastAsia="Times New Roman"/>
          <w:color w:val="000000"/>
          <w:sz w:val="24"/>
          <w:szCs w:val="24"/>
          <w:lang w:val="ro-RO" w:eastAsia="en-US"/>
        </w:rPr>
        <w:t>completările ulterioare;</w:t>
      </w:r>
    </w:p>
    <w:p w14:paraId="73CD0A31">
      <w:pPr>
        <w:suppressAutoHyphens w:val="0"/>
        <w:autoSpaceDE w:val="0"/>
        <w:autoSpaceDN w:val="0"/>
        <w:adjustRightInd w:val="0"/>
        <w:jc w:val="both"/>
        <w:rPr>
          <w:rFonts w:ascii="Times New Roman" w:hAnsi="Times New Roman" w:eastAsia="Times New Roman"/>
          <w:color w:val="000000"/>
          <w:sz w:val="24"/>
          <w:szCs w:val="24"/>
          <w:lang w:val="ro-RO" w:eastAsia="en-US"/>
        </w:rPr>
      </w:pPr>
      <w:r>
        <w:rPr>
          <w:rFonts w:ascii="Times New Roman" w:hAnsi="Times New Roman" w:eastAsia="Times New Roman"/>
          <w:color w:val="000000"/>
          <w:sz w:val="24"/>
          <w:szCs w:val="24"/>
          <w:lang w:val="ro-RO" w:eastAsia="en-US"/>
        </w:rPr>
        <w:t>d) are o stare de sănătate corespunzătoare postului pentru care candidează, atestată pe baza adeverinței medicale eliberate de medicul de familie sau de unitățile sanitare abilitate;</w:t>
      </w:r>
    </w:p>
    <w:p w14:paraId="1C0CE1E1">
      <w:pPr>
        <w:suppressAutoHyphens w:val="0"/>
        <w:autoSpaceDE w:val="0"/>
        <w:autoSpaceDN w:val="0"/>
        <w:adjustRightInd w:val="0"/>
        <w:jc w:val="both"/>
        <w:rPr>
          <w:rFonts w:ascii="Times New Roman" w:hAnsi="Times New Roman" w:eastAsia="Times New Roman"/>
          <w:color w:val="000000"/>
          <w:sz w:val="24"/>
          <w:szCs w:val="24"/>
          <w:lang w:val="ro-RO" w:eastAsia="en-US"/>
        </w:rPr>
      </w:pPr>
      <w:r>
        <w:rPr>
          <w:rFonts w:ascii="Times New Roman" w:hAnsi="Times New Roman" w:eastAsia="Times New Roman"/>
          <w:color w:val="000000"/>
          <w:sz w:val="24"/>
          <w:szCs w:val="24"/>
          <w:lang w:val="ro-RO" w:eastAsia="en-US"/>
        </w:rPr>
        <w:t>e) îndeplinește condițiile de studii, de vechime în specialitate și, după caz, alte condiții specifice potrivit cerințelor postului scos la concurs;</w:t>
      </w:r>
    </w:p>
    <w:p w14:paraId="022177C4">
      <w:pPr>
        <w:jc w:val="both"/>
        <w:rPr>
          <w:rFonts w:hint="default" w:ascii="Times New Roman" w:hAnsi="Times New Roman" w:eastAsia="Times New Roman"/>
          <w:color w:val="000000"/>
          <w:sz w:val="24"/>
          <w:szCs w:val="24"/>
          <w:lang w:val="ro-RO" w:eastAsia="en-US"/>
        </w:rPr>
      </w:pPr>
      <w:r>
        <w:rPr>
          <w:rFonts w:ascii="Times New Roman" w:hAnsi="Times New Roman" w:eastAsia="Times New Roman"/>
          <w:color w:val="000000"/>
          <w:sz w:val="24"/>
          <w:szCs w:val="24"/>
          <w:lang w:val="ro-RO" w:eastAsia="en-US"/>
        </w:rPr>
        <w:t xml:space="preserve">f) </w:t>
      </w:r>
      <w:r>
        <w:rPr>
          <w:rFonts w:hint="default" w:ascii="Times New Roman" w:hAnsi="Times New Roman" w:eastAsia="Times New Roman"/>
          <w:color w:val="000000"/>
          <w:sz w:val="24"/>
          <w:szCs w:val="24"/>
          <w:lang w:val="ro-RO" w:eastAsia="en-US"/>
        </w:rPr>
        <w:t>îndeplinește condițiile privind lipsa condamnărilor /incompatibilităților prevăzute la art 15 din H.G. nr 1336/2022;</w:t>
      </w:r>
    </w:p>
    <w:p w14:paraId="1C2D27CB">
      <w:pPr>
        <w:jc w:val="both"/>
        <w:rPr>
          <w:rFonts w:hint="default" w:ascii="Times New Roman" w:hAnsi="Times New Roman" w:eastAsia="Times New Roman"/>
          <w:color w:val="000000"/>
          <w:sz w:val="24"/>
          <w:szCs w:val="24"/>
          <w:lang w:val="ro-RO" w:eastAsia="en-US"/>
        </w:rPr>
      </w:pPr>
      <w:r>
        <w:rPr>
          <w:rFonts w:hint="default" w:ascii="Times New Roman" w:hAnsi="Times New Roman" w:eastAsia="Times New Roman"/>
          <w:color w:val="000000"/>
          <w:sz w:val="24"/>
          <w:szCs w:val="24"/>
          <w:lang w:val="ro-RO" w:eastAsia="en-US"/>
        </w:rPr>
        <w:t>g) nu execută opedeapsă complementară prin care i-a fost interzisă exercitarea dreptului de a ocupa funcția, profesia sau meseria  și nu i s-a aplicat măsura de siguranță a interzicerii ocupării unei funcții ori exercitării unei profesii;</w:t>
      </w:r>
    </w:p>
    <w:p w14:paraId="5202AC4C">
      <w:pPr>
        <w:jc w:val="both"/>
        <w:rPr>
          <w:rFonts w:hint="default" w:ascii="Times New Roman" w:hAnsi="Times New Roman" w:eastAsia="Times New Roman"/>
          <w:color w:val="000000"/>
          <w:sz w:val="24"/>
          <w:szCs w:val="24"/>
          <w:lang w:val="ro-RO" w:eastAsia="en-US"/>
        </w:rPr>
      </w:pPr>
      <w:r>
        <w:rPr>
          <w:rFonts w:hint="default" w:ascii="Times New Roman" w:hAnsi="Times New Roman" w:eastAsia="Times New Roman"/>
          <w:color w:val="000000"/>
          <w:sz w:val="24"/>
          <w:szCs w:val="24"/>
          <w:lang w:val="ro-RO" w:eastAsia="en-US"/>
        </w:rPr>
        <w:t>h) îndeplinește condițiile privind integritatea comportamentală prevăzute de legislația în vigoare pentru activitățile care presupun contact direct cu copiii;</w:t>
      </w:r>
    </w:p>
    <w:p w14:paraId="55611AB3">
      <w:pPr>
        <w:jc w:val="both"/>
        <w:rPr>
          <w:rFonts w:ascii="Times New Roman" w:hAnsi="Times New Roman"/>
          <w:color w:val="000000"/>
          <w:sz w:val="28"/>
          <w:szCs w:val="28"/>
          <w:lang w:val="ro-RO"/>
        </w:rPr>
      </w:pPr>
    </w:p>
    <w:p w14:paraId="00A6D36E">
      <w:pPr>
        <w:numPr>
          <w:ilvl w:val="0"/>
          <w:numId w:val="1"/>
        </w:numPr>
        <w:ind w:left="350" w:leftChars="0" w:firstLine="0" w:firstLineChars="0"/>
        <w:jc w:val="both"/>
        <w:rPr>
          <w:rFonts w:ascii="Times New Roman" w:hAnsi="Times New Roman"/>
          <w:b/>
          <w:bCs/>
          <w:color w:val="000000"/>
          <w:sz w:val="28"/>
          <w:szCs w:val="28"/>
          <w:lang w:val="ro-RO"/>
        </w:rPr>
      </w:pPr>
      <w:r>
        <w:rPr>
          <w:rFonts w:ascii="Times New Roman" w:hAnsi="Times New Roman"/>
          <w:b/>
          <w:bCs/>
          <w:color w:val="000000"/>
          <w:sz w:val="28"/>
          <w:szCs w:val="28"/>
          <w:lang w:val="ro-RO"/>
        </w:rPr>
        <w:t>Condiţii specifice de participare la concurs:</w:t>
      </w:r>
    </w:p>
    <w:p w14:paraId="3CD30977">
      <w:pPr>
        <w:numPr>
          <w:ilvl w:val="0"/>
          <w:numId w:val="2"/>
        </w:numPr>
        <w:jc w:val="both"/>
        <w:rPr>
          <w:rFonts w:ascii="Times New Roman" w:hAnsi="Times New Roman"/>
          <w:bCs/>
          <w:color w:val="000000"/>
          <w:sz w:val="24"/>
          <w:szCs w:val="24"/>
          <w:lang w:val="ro-RO"/>
        </w:rPr>
      </w:pPr>
      <w:r>
        <w:rPr>
          <w:rFonts w:ascii="Times New Roman" w:hAnsi="Times New Roman"/>
          <w:color w:val="000000"/>
          <w:sz w:val="24"/>
          <w:szCs w:val="24"/>
          <w:lang w:val="ro-RO"/>
        </w:rPr>
        <w:t xml:space="preserve">Nivelul studiilor: </w:t>
      </w:r>
      <w:r>
        <w:rPr>
          <w:rFonts w:ascii="Times New Roman" w:hAnsi="Times New Roman"/>
          <w:bCs/>
          <w:color w:val="000000"/>
          <w:sz w:val="24"/>
          <w:szCs w:val="24"/>
          <w:lang w:val="ro-RO"/>
        </w:rPr>
        <w:t>studii generale</w:t>
      </w:r>
      <w:r>
        <w:rPr>
          <w:rFonts w:hint="default" w:ascii="Times New Roman" w:hAnsi="Times New Roman"/>
          <w:bCs/>
          <w:color w:val="000000"/>
          <w:sz w:val="24"/>
          <w:szCs w:val="24"/>
          <w:lang w:val="ro-RO"/>
        </w:rPr>
        <w:t xml:space="preserve">/gimnaziale </w:t>
      </w:r>
      <w:r>
        <w:rPr>
          <w:rFonts w:ascii="Times New Roman" w:hAnsi="Times New Roman"/>
          <w:bCs/>
          <w:color w:val="000000"/>
          <w:sz w:val="24"/>
          <w:szCs w:val="24"/>
          <w:lang w:val="ro-RO"/>
        </w:rPr>
        <w:t xml:space="preserve"> sau medii,</w:t>
      </w:r>
      <w:r>
        <w:rPr>
          <w:rFonts w:hint="default" w:ascii="Times New Roman" w:hAnsi="Times New Roman"/>
          <w:bCs/>
          <w:color w:val="000000"/>
          <w:sz w:val="24"/>
          <w:szCs w:val="24"/>
          <w:lang w:val="ro-RO"/>
        </w:rPr>
        <w:t xml:space="preserve"> absolvite cu documente doveditoare;</w:t>
      </w:r>
      <w:r>
        <w:rPr>
          <w:rFonts w:ascii="Times New Roman" w:hAnsi="Times New Roman"/>
          <w:bCs/>
          <w:color w:val="000000"/>
          <w:sz w:val="24"/>
          <w:szCs w:val="24"/>
          <w:lang w:val="ro-RO"/>
        </w:rPr>
        <w:t xml:space="preserve"> </w:t>
      </w:r>
    </w:p>
    <w:p w14:paraId="1B09D384">
      <w:pPr>
        <w:numPr>
          <w:ilvl w:val="0"/>
          <w:numId w:val="2"/>
        </w:numPr>
        <w:jc w:val="both"/>
        <w:rPr>
          <w:rFonts w:ascii="Times New Roman" w:hAnsi="Times New Roman"/>
          <w:color w:val="000000"/>
          <w:sz w:val="24"/>
          <w:szCs w:val="24"/>
          <w:shd w:val="clear" w:color="auto" w:fill="FFFFFF"/>
          <w:lang w:val="ro-RO"/>
        </w:rPr>
      </w:pPr>
      <w:r>
        <w:rPr>
          <w:rFonts w:hint="default" w:ascii="Times New Roman" w:hAnsi="Times New Roman"/>
          <w:bCs/>
          <w:color w:val="000000"/>
          <w:sz w:val="24"/>
          <w:szCs w:val="24"/>
          <w:lang w:val="ro-RO"/>
        </w:rPr>
        <w:t xml:space="preserve">Calificarea/autorizație: </w:t>
      </w:r>
      <w:r>
        <w:rPr>
          <w:rFonts w:ascii="Times New Roman" w:hAnsi="Times New Roman"/>
          <w:bCs/>
          <w:color w:val="000000"/>
          <w:sz w:val="24"/>
          <w:szCs w:val="24"/>
          <w:lang w:val="ro-RO"/>
        </w:rPr>
        <w:t>deținerea</w:t>
      </w:r>
      <w:r>
        <w:rPr>
          <w:rFonts w:ascii="Lato" w:hAnsi="Lato" w:eastAsia="Times New Roman"/>
          <w:b/>
          <w:bCs/>
          <w:color w:val="000000"/>
          <w:sz w:val="24"/>
          <w:szCs w:val="24"/>
          <w:lang w:val="ro-RO"/>
        </w:rPr>
        <w:t xml:space="preserve"> </w:t>
      </w:r>
      <w:r>
        <w:rPr>
          <w:rFonts w:ascii="Times New Roman" w:hAnsi="Times New Roman" w:eastAsia="Times New Roman"/>
          <w:color w:val="000000"/>
          <w:sz w:val="24"/>
          <w:szCs w:val="24"/>
          <w:lang w:val="ro-RO"/>
        </w:rPr>
        <w:t xml:space="preserve">unui certificat de calificare pentru meseria de fochist sau </w:t>
      </w:r>
      <w:r>
        <w:rPr>
          <w:rFonts w:hint="default" w:ascii="Times New Roman" w:hAnsi="Times New Roman" w:eastAsia="Times New Roman"/>
          <w:color w:val="000000"/>
          <w:sz w:val="24"/>
          <w:szCs w:val="24"/>
          <w:lang w:val="ro-RO"/>
        </w:rPr>
        <w:t xml:space="preserve"> dovada că urmează/este înscris la</w:t>
      </w:r>
      <w:r>
        <w:rPr>
          <w:rFonts w:ascii="Times New Roman" w:hAnsi="Times New Roman" w:eastAsia="Times New Roman"/>
          <w:color w:val="000000"/>
          <w:sz w:val="24"/>
          <w:szCs w:val="24"/>
          <w:lang w:val="ro-RO"/>
        </w:rPr>
        <w:t xml:space="preserve"> curs de calificare</w:t>
      </w:r>
      <w:r>
        <w:rPr>
          <w:rFonts w:hint="default" w:ascii="Times New Roman" w:hAnsi="Times New Roman" w:eastAsia="Times New Roman"/>
          <w:color w:val="000000"/>
          <w:sz w:val="24"/>
          <w:szCs w:val="24"/>
          <w:lang w:val="ro-RO"/>
        </w:rPr>
        <w:t>;</w:t>
      </w:r>
    </w:p>
    <w:p w14:paraId="17444B09">
      <w:pPr>
        <w:jc w:val="both"/>
        <w:rPr>
          <w:rFonts w:hint="default" w:ascii="Times New Roman" w:hAnsi="Times New Roman"/>
          <w:sz w:val="24"/>
          <w:szCs w:val="24"/>
          <w:lang w:val="ro-RO"/>
        </w:rPr>
      </w:pPr>
      <w:r>
        <w:rPr>
          <w:rFonts w:hint="default" w:ascii="Times New Roman" w:hAnsi="Times New Roman"/>
          <w:sz w:val="24"/>
          <w:szCs w:val="24"/>
          <w:lang w:val="ro-RO"/>
        </w:rPr>
        <w:t>3</w:t>
      </w:r>
      <w:r>
        <w:rPr>
          <w:rFonts w:ascii="Times New Roman" w:hAnsi="Times New Roman"/>
          <w:sz w:val="24"/>
          <w:szCs w:val="24"/>
          <w:lang w:val="ro-RO"/>
        </w:rPr>
        <w:t xml:space="preserve">. </w:t>
      </w:r>
      <w:r>
        <w:rPr>
          <w:rFonts w:hint="default" w:ascii="Times New Roman" w:hAnsi="Times New Roman"/>
          <w:sz w:val="24"/>
          <w:szCs w:val="24"/>
          <w:lang w:val="ro-RO"/>
        </w:rPr>
        <w:t>Apt medical pentru desfășurarea activității specifice postului;</w:t>
      </w:r>
    </w:p>
    <w:p w14:paraId="4A885146">
      <w:pPr>
        <w:jc w:val="both"/>
        <w:rPr>
          <w:rFonts w:hint="default" w:ascii="Times New Roman" w:hAnsi="Times New Roman"/>
          <w:sz w:val="24"/>
          <w:szCs w:val="24"/>
          <w:lang w:val="ro-RO"/>
        </w:rPr>
      </w:pPr>
      <w:r>
        <w:rPr>
          <w:rFonts w:hint="default" w:ascii="Times New Roman" w:hAnsi="Times New Roman"/>
          <w:sz w:val="24"/>
          <w:szCs w:val="24"/>
          <w:lang w:val="ro-RO"/>
        </w:rPr>
        <w:t>4. Cunoștințe privind exploatarea în siguranță a instalațiiilor termice, prevenirea și stingerea incendiilor, securitatea și sănătatea în muncă;</w:t>
      </w:r>
    </w:p>
    <w:p w14:paraId="63043D67">
      <w:pPr>
        <w:jc w:val="both"/>
        <w:rPr>
          <w:rFonts w:ascii="Times New Roman" w:hAnsi="Times New Roman"/>
          <w:sz w:val="24"/>
          <w:szCs w:val="24"/>
          <w:lang w:val="ro-RO"/>
        </w:rPr>
      </w:pPr>
      <w:r>
        <w:rPr>
          <w:rFonts w:hint="default" w:ascii="Times New Roman" w:hAnsi="Times New Roman"/>
          <w:sz w:val="24"/>
          <w:szCs w:val="24"/>
          <w:lang w:val="ro-RO"/>
        </w:rPr>
        <w:t xml:space="preserve">4. </w:t>
      </w:r>
      <w:r>
        <w:rPr>
          <w:rFonts w:ascii="Times New Roman" w:hAnsi="Times New Roman"/>
          <w:sz w:val="24"/>
          <w:szCs w:val="24"/>
          <w:lang w:val="ro-RO"/>
        </w:rPr>
        <w:t>Abilități, calități și aptitudini necesare: promptitudine și vigilență;</w:t>
      </w:r>
    </w:p>
    <w:p w14:paraId="0C4EEFFF">
      <w:pPr>
        <w:jc w:val="both"/>
        <w:rPr>
          <w:rFonts w:ascii="Times New Roman" w:hAnsi="Times New Roman"/>
          <w:sz w:val="24"/>
          <w:szCs w:val="24"/>
          <w:lang w:val="ro-RO"/>
        </w:rPr>
      </w:pPr>
      <w:r>
        <w:rPr>
          <w:rFonts w:hint="default" w:ascii="Times New Roman" w:hAnsi="Times New Roman"/>
          <w:sz w:val="24"/>
          <w:szCs w:val="24"/>
          <w:lang w:val="ro-RO"/>
        </w:rPr>
        <w:t>5</w:t>
      </w:r>
      <w:r>
        <w:rPr>
          <w:rFonts w:ascii="Times New Roman" w:hAnsi="Times New Roman"/>
          <w:sz w:val="24"/>
          <w:szCs w:val="24"/>
          <w:lang w:val="ro-RO"/>
        </w:rPr>
        <w:t>. Vechime</w:t>
      </w:r>
      <w:r>
        <w:rPr>
          <w:rFonts w:hint="default" w:ascii="Times New Roman" w:hAnsi="Times New Roman"/>
          <w:sz w:val="24"/>
          <w:szCs w:val="24"/>
          <w:lang w:val="ro-RO"/>
        </w:rPr>
        <w:t xml:space="preserve"> în muncă/specialitate</w:t>
      </w:r>
      <w:r>
        <w:rPr>
          <w:rFonts w:ascii="Times New Roman" w:hAnsi="Times New Roman"/>
          <w:sz w:val="24"/>
          <w:szCs w:val="24"/>
          <w:lang w:val="ro-RO"/>
        </w:rPr>
        <w:t xml:space="preserve">: </w:t>
      </w:r>
      <w:r>
        <w:rPr>
          <w:rFonts w:hint="default" w:ascii="Times New Roman" w:hAnsi="Times New Roman"/>
          <w:sz w:val="24"/>
          <w:szCs w:val="24"/>
          <w:lang w:val="ro-RO"/>
        </w:rPr>
        <w:t>nu se solicită, experiența în activitatea de fochist constituie avantaj</w:t>
      </w:r>
      <w:r>
        <w:rPr>
          <w:rFonts w:ascii="Times New Roman" w:hAnsi="Times New Roman"/>
          <w:sz w:val="24"/>
          <w:szCs w:val="24"/>
          <w:lang w:val="ro-RO"/>
        </w:rPr>
        <w:t>.</w:t>
      </w:r>
    </w:p>
    <w:p w14:paraId="4B59AF07">
      <w:pPr>
        <w:jc w:val="both"/>
        <w:rPr>
          <w:rFonts w:ascii="Times New Roman" w:hAnsi="Times New Roman"/>
          <w:sz w:val="24"/>
          <w:szCs w:val="24"/>
          <w:lang w:val="ro-RO"/>
        </w:rPr>
      </w:pPr>
    </w:p>
    <w:p w14:paraId="4B1E466E">
      <w:pPr>
        <w:numPr>
          <w:ilvl w:val="0"/>
          <w:numId w:val="1"/>
        </w:numPr>
        <w:ind w:left="350" w:leftChars="0" w:firstLine="0" w:firstLineChars="0"/>
        <w:jc w:val="both"/>
        <w:rPr>
          <w:rFonts w:hint="default" w:ascii="Times New Roman" w:hAnsi="Times New Roman"/>
          <w:b/>
          <w:bCs/>
          <w:sz w:val="28"/>
          <w:szCs w:val="28"/>
          <w:lang w:val="ro-RO"/>
        </w:rPr>
      </w:pPr>
      <w:r>
        <w:rPr>
          <w:rFonts w:ascii="Times New Roman" w:hAnsi="Times New Roman"/>
          <w:b/>
          <w:bCs/>
          <w:sz w:val="28"/>
          <w:szCs w:val="28"/>
          <w:lang w:val="ro-RO"/>
        </w:rPr>
        <w:t>D</w:t>
      </w:r>
      <w:r>
        <w:rPr>
          <w:rFonts w:hint="default" w:ascii="Times New Roman" w:hAnsi="Times New Roman"/>
          <w:b/>
          <w:bCs/>
          <w:sz w:val="28"/>
          <w:szCs w:val="28"/>
          <w:lang w:val="ro-RO"/>
        </w:rPr>
        <w:t>osarul de concurs</w:t>
      </w:r>
    </w:p>
    <w:p w14:paraId="5078C013">
      <w:pPr>
        <w:jc w:val="both"/>
        <w:rPr>
          <w:rFonts w:ascii="Times New Roman" w:hAnsi="Times New Roman"/>
          <w:sz w:val="28"/>
          <w:szCs w:val="28"/>
          <w:lang w:val="ro-RO"/>
        </w:rPr>
      </w:pPr>
    </w:p>
    <w:p w14:paraId="44F9B40D">
      <w:pPr>
        <w:ind w:firstLine="420" w:firstLineChars="150"/>
        <w:rPr>
          <w:rFonts w:ascii="Times New Roman" w:hAnsi="Times New Roman"/>
          <w:b/>
          <w:sz w:val="28"/>
          <w:szCs w:val="28"/>
          <w:lang w:val="ro-RO"/>
        </w:rPr>
      </w:pPr>
      <w:r>
        <w:rPr>
          <w:rFonts w:ascii="Times New Roman" w:hAnsi="Times New Roman"/>
          <w:b/>
          <w:sz w:val="28"/>
          <w:szCs w:val="28"/>
          <w:lang w:val="ro-RO"/>
        </w:rPr>
        <w:t>Documente solicitate candidaţilor pentru întocmirea dosarului de concurs, conform art. 35 din H.G. 1336/2022:</w:t>
      </w:r>
    </w:p>
    <w:p w14:paraId="2CE1C9FD">
      <w:pPr>
        <w:suppressAutoHyphens w:val="0"/>
        <w:autoSpaceDE w:val="0"/>
        <w:autoSpaceDN w:val="0"/>
        <w:adjustRightInd w:val="0"/>
        <w:jc w:val="both"/>
        <w:rPr>
          <w:rFonts w:ascii="Times New Roman" w:hAnsi="Times New Roman" w:eastAsia="Times New Roman"/>
          <w:color w:val="000000"/>
          <w:sz w:val="24"/>
          <w:szCs w:val="24"/>
          <w:lang w:val="ro-RO" w:eastAsia="en-US"/>
        </w:rPr>
      </w:pPr>
      <w:r>
        <w:rPr>
          <w:rFonts w:ascii="Times New Roman" w:hAnsi="Times New Roman" w:eastAsia="Times New Roman"/>
          <w:color w:val="000000"/>
          <w:sz w:val="24"/>
          <w:szCs w:val="24"/>
          <w:lang w:val="ro-RO" w:eastAsia="en-US"/>
        </w:rPr>
        <w:t xml:space="preserve">a) formular de înscriere la concurs, conform </w:t>
      </w:r>
      <w:r>
        <w:rPr>
          <w:rFonts w:hint="default" w:ascii="Times New Roman" w:hAnsi="Times New Roman" w:eastAsia="Times New Roman"/>
          <w:color w:val="000000"/>
          <w:sz w:val="24"/>
          <w:szCs w:val="24"/>
          <w:lang w:val="ro-RO" w:eastAsia="en-US"/>
        </w:rPr>
        <w:t>modelului prevăzut de H.G.nr 1336/2022</w:t>
      </w:r>
      <w:r>
        <w:rPr>
          <w:rFonts w:ascii="Times New Roman" w:hAnsi="Times New Roman" w:eastAsia="Times New Roman"/>
          <w:color w:val="000000"/>
          <w:sz w:val="24"/>
          <w:szCs w:val="24"/>
          <w:lang w:val="ro-RO" w:eastAsia="en-US"/>
        </w:rPr>
        <w:t>;</w:t>
      </w:r>
    </w:p>
    <w:p w14:paraId="3383C39E">
      <w:pPr>
        <w:suppressAutoHyphens w:val="0"/>
        <w:autoSpaceDE w:val="0"/>
        <w:autoSpaceDN w:val="0"/>
        <w:adjustRightInd w:val="0"/>
        <w:jc w:val="both"/>
        <w:rPr>
          <w:rFonts w:ascii="Times New Roman" w:hAnsi="Times New Roman" w:eastAsia="Times New Roman"/>
          <w:color w:val="000000"/>
          <w:sz w:val="24"/>
          <w:szCs w:val="24"/>
          <w:lang w:val="ro-RO" w:eastAsia="en-US"/>
        </w:rPr>
      </w:pPr>
      <w:r>
        <w:rPr>
          <w:rFonts w:ascii="Times New Roman" w:hAnsi="Times New Roman" w:eastAsia="Times New Roman"/>
          <w:color w:val="000000"/>
          <w:sz w:val="24"/>
          <w:szCs w:val="24"/>
          <w:lang w:val="ro-RO" w:eastAsia="en-US"/>
        </w:rPr>
        <w:t>b) copia actului de identitate sau orice alt document care atestă identitatea, potrivit legii, aflate în termen de valabilitate;</w:t>
      </w:r>
    </w:p>
    <w:p w14:paraId="4FC51233">
      <w:pPr>
        <w:suppressAutoHyphens w:val="0"/>
        <w:autoSpaceDE w:val="0"/>
        <w:autoSpaceDN w:val="0"/>
        <w:adjustRightInd w:val="0"/>
        <w:jc w:val="both"/>
        <w:rPr>
          <w:rFonts w:ascii="Times New Roman" w:hAnsi="Times New Roman" w:eastAsia="Times New Roman"/>
          <w:color w:val="000000"/>
          <w:sz w:val="24"/>
          <w:szCs w:val="24"/>
          <w:lang w:val="ro-RO" w:eastAsia="en-US"/>
        </w:rPr>
      </w:pPr>
      <w:r>
        <w:rPr>
          <w:rFonts w:ascii="Times New Roman" w:hAnsi="Times New Roman" w:eastAsia="Times New Roman"/>
          <w:color w:val="000000"/>
          <w:sz w:val="24"/>
          <w:szCs w:val="24"/>
          <w:lang w:val="ro-RO" w:eastAsia="en-US"/>
        </w:rPr>
        <w:t>c) copia certificatului de căsătorie sau a altui document prin care s-a realizat schimbarea de nume, după caz;</w:t>
      </w:r>
    </w:p>
    <w:p w14:paraId="4866144A">
      <w:pPr>
        <w:suppressAutoHyphens w:val="0"/>
        <w:autoSpaceDE w:val="0"/>
        <w:autoSpaceDN w:val="0"/>
        <w:adjustRightInd w:val="0"/>
        <w:jc w:val="both"/>
        <w:rPr>
          <w:rFonts w:ascii="Times New Roman" w:hAnsi="Times New Roman" w:eastAsia="Times New Roman"/>
          <w:color w:val="000000"/>
          <w:sz w:val="24"/>
          <w:szCs w:val="24"/>
          <w:lang w:val="ro-RO" w:eastAsia="en-US"/>
        </w:rPr>
      </w:pPr>
      <w:r>
        <w:rPr>
          <w:rFonts w:ascii="Times New Roman" w:hAnsi="Times New Roman" w:eastAsia="Times New Roman"/>
          <w:color w:val="000000"/>
          <w:sz w:val="24"/>
          <w:szCs w:val="24"/>
          <w:lang w:val="ro-RO"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1516A814">
      <w:pPr>
        <w:suppressAutoHyphens w:val="0"/>
        <w:autoSpaceDE w:val="0"/>
        <w:autoSpaceDN w:val="0"/>
        <w:adjustRightInd w:val="0"/>
        <w:jc w:val="both"/>
        <w:rPr>
          <w:rFonts w:ascii="Times New Roman" w:hAnsi="Times New Roman" w:eastAsia="Times New Roman"/>
          <w:color w:val="000000"/>
          <w:sz w:val="24"/>
          <w:szCs w:val="24"/>
          <w:lang w:val="ro-RO" w:eastAsia="en-US"/>
        </w:rPr>
      </w:pPr>
      <w:r>
        <w:rPr>
          <w:rFonts w:ascii="Times New Roman" w:hAnsi="Times New Roman" w:eastAsia="Times New Roman"/>
          <w:color w:val="000000"/>
          <w:sz w:val="24"/>
          <w:szCs w:val="24"/>
          <w:lang w:val="ro-RO" w:eastAsia="en-US"/>
        </w:rPr>
        <w:t>e) copia carnetului de muncă, a adeverinței eliberate de angajator pentru perioada lucrată, care să ateste vechimea în muncă și în specialitate;</w:t>
      </w:r>
    </w:p>
    <w:p w14:paraId="09C26EC7">
      <w:pPr>
        <w:suppressAutoHyphens w:val="0"/>
        <w:autoSpaceDE w:val="0"/>
        <w:autoSpaceDN w:val="0"/>
        <w:adjustRightInd w:val="0"/>
        <w:jc w:val="both"/>
        <w:rPr>
          <w:rFonts w:ascii="Times New Roman" w:hAnsi="Times New Roman" w:eastAsia="Times New Roman"/>
          <w:color w:val="000000"/>
          <w:sz w:val="24"/>
          <w:szCs w:val="24"/>
          <w:lang w:val="ro-RO" w:eastAsia="en-US"/>
        </w:rPr>
      </w:pPr>
      <w:r>
        <w:rPr>
          <w:rFonts w:ascii="Times New Roman" w:hAnsi="Times New Roman" w:eastAsia="Times New Roman"/>
          <w:color w:val="000000"/>
          <w:sz w:val="24"/>
          <w:szCs w:val="24"/>
          <w:lang w:val="ro-RO" w:eastAsia="en-US"/>
        </w:rPr>
        <w:t>f) certificat de cazier judiciar sau, după caz, extrasul de pe cazierul judiciar;</w:t>
      </w:r>
    </w:p>
    <w:p w14:paraId="64BA8883">
      <w:pPr>
        <w:suppressAutoHyphens w:val="0"/>
        <w:autoSpaceDE w:val="0"/>
        <w:autoSpaceDN w:val="0"/>
        <w:adjustRightInd w:val="0"/>
        <w:jc w:val="both"/>
        <w:rPr>
          <w:rFonts w:ascii="Times New Roman" w:hAnsi="Times New Roman" w:eastAsia="Times New Roman"/>
          <w:color w:val="000000"/>
          <w:sz w:val="24"/>
          <w:szCs w:val="24"/>
          <w:lang w:val="ro-RO" w:eastAsia="en-US"/>
        </w:rPr>
      </w:pPr>
      <w:r>
        <w:rPr>
          <w:rFonts w:ascii="Times New Roman" w:hAnsi="Times New Roman" w:eastAsia="Times New Roman"/>
          <w:color w:val="000000"/>
          <w:sz w:val="24"/>
          <w:szCs w:val="24"/>
          <w:lang w:val="ro-RO" w:eastAsia="en-US"/>
        </w:rPr>
        <w:t>g) adeverință medicală care să ateste starea de sănătate corespunzătoare, eliberată de către medicul de familie al candidatului sau de către unitățile sanitare abilitate cu cel mult 6 luni anterior derulării concursului;</w:t>
      </w:r>
    </w:p>
    <w:p w14:paraId="586C578C">
      <w:pPr>
        <w:suppressAutoHyphens w:val="0"/>
        <w:autoSpaceDE w:val="0"/>
        <w:autoSpaceDN w:val="0"/>
        <w:adjustRightInd w:val="0"/>
        <w:jc w:val="both"/>
        <w:rPr>
          <w:rFonts w:ascii="Times New Roman" w:hAnsi="Times New Roman" w:eastAsia="Times New Roman"/>
          <w:color w:val="000000"/>
          <w:sz w:val="24"/>
          <w:szCs w:val="24"/>
          <w:lang w:val="ro-RO" w:eastAsia="en-US"/>
        </w:rPr>
      </w:pPr>
      <w:r>
        <w:rPr>
          <w:rFonts w:ascii="Times New Roman" w:hAnsi="Times New Roman" w:eastAsia="Times New Roman"/>
          <w:color w:val="000000"/>
          <w:sz w:val="24"/>
          <w:szCs w:val="24"/>
          <w:lang w:val="ro-RO" w:eastAsia="en-US"/>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22C80F4F">
      <w:pPr>
        <w:ind w:left="360"/>
        <w:jc w:val="both"/>
        <w:rPr>
          <w:rFonts w:ascii="Times New Roman" w:hAnsi="Times New Roman" w:eastAsia="Times New Roman"/>
          <w:color w:val="000000"/>
          <w:sz w:val="24"/>
          <w:szCs w:val="24"/>
          <w:lang w:val="ro-RO" w:eastAsia="en-US"/>
        </w:rPr>
      </w:pPr>
      <w:r>
        <w:rPr>
          <w:rFonts w:ascii="Times New Roman" w:hAnsi="Times New Roman" w:eastAsia="Times New Roman"/>
          <w:color w:val="000000"/>
          <w:sz w:val="24"/>
          <w:szCs w:val="24"/>
          <w:lang w:val="ro-RO" w:eastAsia="en-US"/>
        </w:rPr>
        <w:t>i) curriculum vitae, model comun european.</w:t>
      </w:r>
    </w:p>
    <w:p w14:paraId="30E3EF06">
      <w:pPr>
        <w:jc w:val="both"/>
        <w:rPr>
          <w:rFonts w:hint="default" w:ascii="Times New Roman" w:hAnsi="Times New Roman" w:eastAsia="Times New Roman"/>
          <w:color w:val="000000"/>
          <w:sz w:val="24"/>
          <w:szCs w:val="24"/>
          <w:lang w:val="ro-RO" w:eastAsia="en-US"/>
        </w:rPr>
      </w:pPr>
      <w:r>
        <w:rPr>
          <w:rFonts w:hint="default" w:ascii="Times New Roman" w:hAnsi="Times New Roman" w:eastAsia="Times New Roman"/>
          <w:color w:val="000000"/>
          <w:sz w:val="24"/>
          <w:szCs w:val="24"/>
          <w:lang w:val="ro-RO" w:eastAsia="en-US"/>
        </w:rPr>
        <w:t xml:space="preserve">  Copiile documentelor se prezintă însoțite de documentele originale, ăn vederea certificării pentru conformitate sau copii legalizate, după caz, potrivit H.G. nr.1336/2022;</w:t>
      </w:r>
    </w:p>
    <w:p w14:paraId="4D8873A3">
      <w:pPr>
        <w:jc w:val="both"/>
        <w:rPr>
          <w:rFonts w:hint="default" w:ascii="Times New Roman" w:hAnsi="Times New Roman" w:eastAsia="Times New Roman"/>
          <w:color w:val="000000"/>
          <w:sz w:val="24"/>
          <w:szCs w:val="24"/>
          <w:lang w:val="ro-RO" w:eastAsia="en-US"/>
        </w:rPr>
      </w:pPr>
    </w:p>
    <w:p w14:paraId="25BCF4D1">
      <w:pPr>
        <w:numPr>
          <w:ilvl w:val="0"/>
          <w:numId w:val="1"/>
        </w:numPr>
        <w:ind w:left="350" w:leftChars="0" w:firstLine="0" w:firstLineChars="0"/>
        <w:jc w:val="both"/>
        <w:rPr>
          <w:rFonts w:hint="default" w:ascii="Times New Roman" w:hAnsi="Times New Roman" w:eastAsia="Times New Roman"/>
          <w:b/>
          <w:bCs/>
          <w:color w:val="000000"/>
          <w:sz w:val="28"/>
          <w:szCs w:val="28"/>
          <w:lang w:val="ro-RO" w:eastAsia="en-US"/>
        </w:rPr>
      </w:pPr>
      <w:r>
        <w:rPr>
          <w:rFonts w:hint="default" w:ascii="Times New Roman" w:hAnsi="Times New Roman" w:eastAsia="Times New Roman"/>
          <w:b/>
          <w:bCs/>
          <w:color w:val="000000"/>
          <w:sz w:val="28"/>
          <w:szCs w:val="28"/>
          <w:lang w:val="ro-RO" w:eastAsia="en-US"/>
        </w:rPr>
        <w:t>Atribuțiile postului</w:t>
      </w:r>
    </w:p>
    <w:p w14:paraId="1A2F2C9D">
      <w:pPr>
        <w:jc w:val="both"/>
        <w:rPr>
          <w:rFonts w:hint="default" w:ascii="Times New Roman" w:hAnsi="Times New Roman"/>
          <w:b w:val="0"/>
          <w:bCs w:val="0"/>
          <w:sz w:val="24"/>
          <w:szCs w:val="24"/>
          <w:lang w:val="ro-RO"/>
        </w:rPr>
      </w:pPr>
      <w:r>
        <w:rPr>
          <w:rFonts w:hint="default" w:ascii="Times New Roman" w:hAnsi="Times New Roman"/>
          <w:b/>
          <w:bCs/>
          <w:sz w:val="28"/>
          <w:szCs w:val="28"/>
          <w:lang w:val="ro-RO"/>
        </w:rPr>
        <w:t>-</w:t>
      </w:r>
      <w:r>
        <w:rPr>
          <w:rFonts w:hint="default" w:ascii="Times New Roman" w:hAnsi="Times New Roman"/>
          <w:b/>
          <w:bCs/>
          <w:sz w:val="24"/>
          <w:szCs w:val="24"/>
          <w:lang w:val="ro-RO"/>
        </w:rPr>
        <w:t xml:space="preserve"> </w:t>
      </w:r>
      <w:r>
        <w:rPr>
          <w:rFonts w:hint="default" w:ascii="Times New Roman" w:hAnsi="Times New Roman"/>
          <w:b w:val="0"/>
          <w:bCs w:val="0"/>
          <w:sz w:val="24"/>
          <w:szCs w:val="24"/>
          <w:lang w:val="ro-RO"/>
        </w:rPr>
        <w:t>exploatează și supraveghează instalațiile/echipamentele termice în condiții de siguranță și potrivit instrucțiunilor tehnice;</w:t>
      </w:r>
    </w:p>
    <w:p w14:paraId="525F2ADE">
      <w:pPr>
        <w:jc w:val="both"/>
        <w:rPr>
          <w:rFonts w:hint="default" w:ascii="Times New Roman" w:hAnsi="Times New Roman"/>
          <w:b w:val="0"/>
          <w:bCs w:val="0"/>
          <w:sz w:val="24"/>
          <w:szCs w:val="24"/>
          <w:lang w:val="ro-RO"/>
        </w:rPr>
      </w:pPr>
      <w:r>
        <w:rPr>
          <w:rFonts w:hint="default" w:ascii="Times New Roman" w:hAnsi="Times New Roman"/>
          <w:b w:val="0"/>
          <w:bCs w:val="0"/>
          <w:sz w:val="24"/>
          <w:szCs w:val="24"/>
          <w:lang w:val="ro-RO"/>
        </w:rPr>
        <w:t>- efectuează operațiunile de pornire, funcționare,supraveghere și oprire a instalațiilor în limita competențelor și autorizărilor deținute;</w:t>
      </w:r>
    </w:p>
    <w:p w14:paraId="0A3EDE19">
      <w:pPr>
        <w:jc w:val="both"/>
        <w:rPr>
          <w:rFonts w:hint="default" w:ascii="Times New Roman" w:hAnsi="Times New Roman"/>
          <w:b w:val="0"/>
          <w:bCs w:val="0"/>
          <w:sz w:val="24"/>
          <w:szCs w:val="24"/>
          <w:lang w:val="ro-RO"/>
        </w:rPr>
      </w:pPr>
      <w:r>
        <w:rPr>
          <w:rFonts w:hint="default" w:ascii="Times New Roman" w:hAnsi="Times New Roman"/>
          <w:b w:val="0"/>
          <w:bCs w:val="0"/>
          <w:sz w:val="24"/>
          <w:szCs w:val="24"/>
          <w:lang w:val="ro-RO"/>
        </w:rPr>
        <w:t>-urmărește parametrii de funcționare și semnalează imediat orice defecțiune sau situație de risc;</w:t>
      </w:r>
    </w:p>
    <w:p w14:paraId="26A1FD42">
      <w:pPr>
        <w:jc w:val="both"/>
        <w:rPr>
          <w:rFonts w:hint="default" w:ascii="Times New Roman" w:hAnsi="Times New Roman"/>
          <w:b w:val="0"/>
          <w:bCs w:val="0"/>
          <w:sz w:val="24"/>
          <w:szCs w:val="24"/>
          <w:lang w:val="ro-RO"/>
        </w:rPr>
      </w:pPr>
      <w:r>
        <w:rPr>
          <w:rFonts w:hint="default" w:ascii="Times New Roman" w:hAnsi="Times New Roman"/>
          <w:b w:val="0"/>
          <w:bCs w:val="0"/>
          <w:sz w:val="24"/>
          <w:szCs w:val="24"/>
          <w:lang w:val="ro-RO"/>
        </w:rPr>
        <w:t>-respectă prescripțiile tehnice ISCIR aplicabile, instrucțiunile de exploatare, normele SSM și PSI;</w:t>
      </w:r>
    </w:p>
    <w:p w14:paraId="77607480">
      <w:pPr>
        <w:jc w:val="both"/>
        <w:rPr>
          <w:rFonts w:hint="default" w:ascii="Times New Roman" w:hAnsi="Times New Roman"/>
          <w:b w:val="0"/>
          <w:bCs w:val="0"/>
          <w:sz w:val="24"/>
          <w:szCs w:val="24"/>
          <w:lang w:val="ro-RO"/>
        </w:rPr>
      </w:pPr>
      <w:r>
        <w:rPr>
          <w:rFonts w:hint="default" w:ascii="Times New Roman" w:hAnsi="Times New Roman"/>
          <w:b w:val="0"/>
          <w:bCs w:val="0"/>
          <w:sz w:val="24"/>
          <w:szCs w:val="24"/>
          <w:lang w:val="ro-RO"/>
        </w:rPr>
        <w:t>-asigură întreținerea curentă și curățenia spațiului tehnic, în limita atribuțiilor fișei postului;</w:t>
      </w:r>
    </w:p>
    <w:p w14:paraId="0BBDCD44">
      <w:pPr>
        <w:jc w:val="both"/>
        <w:rPr>
          <w:rFonts w:hint="default" w:ascii="Times New Roman" w:hAnsi="Times New Roman"/>
          <w:b w:val="0"/>
          <w:bCs w:val="0"/>
          <w:sz w:val="24"/>
          <w:szCs w:val="24"/>
          <w:lang w:val="ro-RO"/>
        </w:rPr>
      </w:pPr>
      <w:r>
        <w:rPr>
          <w:rFonts w:hint="default" w:ascii="Times New Roman" w:hAnsi="Times New Roman"/>
          <w:b w:val="0"/>
          <w:bCs w:val="0"/>
          <w:sz w:val="24"/>
          <w:szCs w:val="24"/>
          <w:lang w:val="ro-RO"/>
        </w:rPr>
        <w:t>-completează după caz registrele și evidențele de exploatare a instalației;</w:t>
      </w:r>
    </w:p>
    <w:p w14:paraId="0FF4E891">
      <w:pPr>
        <w:jc w:val="both"/>
        <w:rPr>
          <w:rFonts w:hint="default" w:ascii="Times New Roman" w:hAnsi="Times New Roman"/>
          <w:b w:val="0"/>
          <w:bCs w:val="0"/>
          <w:sz w:val="24"/>
          <w:szCs w:val="24"/>
          <w:lang w:val="ro-RO"/>
        </w:rPr>
      </w:pPr>
      <w:r>
        <w:rPr>
          <w:rFonts w:hint="default" w:ascii="Times New Roman" w:hAnsi="Times New Roman"/>
          <w:b w:val="0"/>
          <w:bCs w:val="0"/>
          <w:sz w:val="24"/>
          <w:szCs w:val="24"/>
          <w:lang w:val="ro-RO"/>
        </w:rPr>
        <w:t>-execută lucrări de întreținere și reparații curente la clădirile și spațiile unității de învățământ;</w:t>
      </w:r>
    </w:p>
    <w:p w14:paraId="486544D4">
      <w:pPr>
        <w:jc w:val="both"/>
        <w:rPr>
          <w:rFonts w:hint="default" w:ascii="Times New Roman" w:hAnsi="Times New Roman"/>
          <w:b w:val="0"/>
          <w:bCs w:val="0"/>
          <w:sz w:val="24"/>
          <w:szCs w:val="24"/>
          <w:lang w:val="ro-RO"/>
        </w:rPr>
      </w:pPr>
      <w:r>
        <w:rPr>
          <w:rFonts w:hint="default" w:ascii="Times New Roman" w:hAnsi="Times New Roman"/>
          <w:b w:val="0"/>
          <w:bCs w:val="0"/>
          <w:sz w:val="24"/>
          <w:szCs w:val="24"/>
          <w:lang w:val="ro-RO"/>
        </w:rPr>
        <w:t>-efectuează mici reparații la mobilier, uși, ferestre, garduri și alte bunuri ale grădiniței;</w:t>
      </w:r>
    </w:p>
    <w:p w14:paraId="7C3CE711">
      <w:pPr>
        <w:jc w:val="both"/>
        <w:rPr>
          <w:rFonts w:hint="default" w:ascii="Times New Roman" w:hAnsi="Times New Roman"/>
          <w:b w:val="0"/>
          <w:bCs w:val="0"/>
          <w:sz w:val="24"/>
          <w:szCs w:val="24"/>
          <w:lang w:val="ro-RO"/>
        </w:rPr>
      </w:pPr>
      <w:r>
        <w:rPr>
          <w:rFonts w:hint="default" w:ascii="Times New Roman" w:hAnsi="Times New Roman"/>
          <w:b w:val="0"/>
          <w:bCs w:val="0"/>
          <w:sz w:val="24"/>
          <w:szCs w:val="24"/>
          <w:lang w:val="ro-RO"/>
        </w:rPr>
        <w:t>- efectuează lucrări simple de întreținere și remediere a instalațiilor, numai în limita competențelor sale și fără a interveni asupre instalațiilor pentru care legislația impune personal autorizat;</w:t>
      </w:r>
    </w:p>
    <w:p w14:paraId="32CC206B">
      <w:pPr>
        <w:jc w:val="both"/>
        <w:rPr>
          <w:rFonts w:hint="default" w:ascii="Times New Roman" w:hAnsi="Times New Roman"/>
          <w:b w:val="0"/>
          <w:bCs w:val="0"/>
          <w:sz w:val="24"/>
          <w:szCs w:val="24"/>
          <w:lang w:val="ro-RO"/>
        </w:rPr>
      </w:pPr>
      <w:r>
        <w:rPr>
          <w:rFonts w:hint="default" w:ascii="Times New Roman" w:hAnsi="Times New Roman"/>
          <w:b w:val="0"/>
          <w:bCs w:val="0"/>
          <w:sz w:val="24"/>
          <w:szCs w:val="24"/>
          <w:lang w:val="ro-RO"/>
        </w:rPr>
        <w:t>- sprijină activitățile de manipulare, montare, demontare și întreținere a bunurilor unității;</w:t>
      </w:r>
    </w:p>
    <w:p w14:paraId="465CE303">
      <w:pPr>
        <w:jc w:val="both"/>
        <w:rPr>
          <w:rFonts w:hint="default" w:ascii="Times New Roman" w:hAnsi="Times New Roman"/>
          <w:b w:val="0"/>
          <w:bCs w:val="0"/>
          <w:sz w:val="24"/>
          <w:szCs w:val="24"/>
          <w:lang w:val="ro-RO"/>
        </w:rPr>
      </w:pPr>
      <w:r>
        <w:rPr>
          <w:rFonts w:hint="default" w:ascii="Times New Roman" w:hAnsi="Times New Roman"/>
          <w:b w:val="0"/>
          <w:bCs w:val="0"/>
          <w:sz w:val="24"/>
          <w:szCs w:val="24"/>
          <w:lang w:val="ro-RO"/>
        </w:rPr>
        <w:t>- sesizează conducerii defecțiunile care necesită intervenția personalului/firmei autorizate;</w:t>
      </w:r>
    </w:p>
    <w:p w14:paraId="064E5595">
      <w:pPr>
        <w:jc w:val="both"/>
        <w:rPr>
          <w:rFonts w:hint="default" w:ascii="Times New Roman" w:hAnsi="Times New Roman"/>
          <w:b w:val="0"/>
          <w:bCs w:val="0"/>
          <w:sz w:val="24"/>
          <w:szCs w:val="24"/>
          <w:lang w:val="ro-RO"/>
        </w:rPr>
      </w:pPr>
      <w:r>
        <w:rPr>
          <w:rFonts w:hint="default" w:ascii="Times New Roman" w:hAnsi="Times New Roman"/>
          <w:b w:val="0"/>
          <w:bCs w:val="0"/>
          <w:sz w:val="24"/>
          <w:szCs w:val="24"/>
          <w:lang w:val="ro-RO"/>
        </w:rPr>
        <w:t>- îndeplinește și alte atribuții specifice funcției, stabilite prin fișa postului;</w:t>
      </w:r>
    </w:p>
    <w:p w14:paraId="294DD69D">
      <w:pPr>
        <w:jc w:val="both"/>
        <w:rPr>
          <w:rFonts w:hint="default" w:ascii="Times New Roman" w:hAnsi="Times New Roman"/>
          <w:b w:val="0"/>
          <w:bCs w:val="0"/>
          <w:sz w:val="24"/>
          <w:szCs w:val="24"/>
          <w:lang w:val="ro-RO"/>
        </w:rPr>
      </w:pPr>
      <w:r>
        <w:rPr>
          <w:rFonts w:hint="default" w:ascii="Times New Roman" w:hAnsi="Times New Roman"/>
          <w:b w:val="0"/>
          <w:bCs w:val="0"/>
          <w:sz w:val="24"/>
          <w:szCs w:val="24"/>
          <w:lang w:val="ro-RO"/>
        </w:rPr>
        <w:t xml:space="preserve"> </w:t>
      </w:r>
    </w:p>
    <w:p w14:paraId="4A9C6B85">
      <w:pPr>
        <w:jc w:val="both"/>
        <w:rPr>
          <w:rFonts w:ascii="Times New Roman" w:hAnsi="Times New Roman"/>
          <w:b/>
          <w:color w:val="000000"/>
          <w:sz w:val="28"/>
          <w:szCs w:val="28"/>
          <w:lang w:val="ro-RO"/>
        </w:rPr>
      </w:pPr>
      <w:r>
        <w:rPr>
          <w:rFonts w:ascii="Times New Roman" w:hAnsi="Times New Roman"/>
          <w:b/>
          <w:color w:val="000000"/>
          <w:sz w:val="28"/>
          <w:szCs w:val="28"/>
          <w:lang w:val="ro-RO"/>
        </w:rPr>
        <w:t xml:space="preserve"> Bibliografie şi tematică:</w:t>
      </w:r>
    </w:p>
    <w:p w14:paraId="6DD5AE32">
      <w:pPr>
        <w:ind w:left="284"/>
        <w:jc w:val="both"/>
        <w:rPr>
          <w:rFonts w:ascii="Times New Roman" w:hAnsi="Times New Roman"/>
          <w:b/>
          <w:bCs/>
          <w:color w:val="000000"/>
          <w:sz w:val="28"/>
          <w:szCs w:val="28"/>
          <w:shd w:val="clear" w:color="auto" w:fill="FFFFFF"/>
        </w:rPr>
      </w:pPr>
      <w:r>
        <w:rPr>
          <w:rFonts w:ascii="Times New Roman" w:hAnsi="Times New Roman"/>
          <w:b/>
          <w:bCs/>
          <w:color w:val="000000"/>
          <w:sz w:val="28"/>
          <w:szCs w:val="28"/>
          <w:shd w:val="clear" w:color="auto" w:fill="FFFFFF"/>
        </w:rPr>
        <w:t>Bibliografie:</w:t>
      </w:r>
    </w:p>
    <w:p w14:paraId="456E1DFB">
      <w:pPr>
        <w:ind w:left="284"/>
        <w:jc w:val="both"/>
        <w:rPr>
          <w:rFonts w:ascii="Times New Roman" w:hAnsi="Times New Roman"/>
          <w:b/>
          <w:bCs/>
          <w:color w:val="000000"/>
          <w:sz w:val="28"/>
          <w:szCs w:val="28"/>
          <w:shd w:val="clear" w:color="auto" w:fill="FFFFFF"/>
        </w:rPr>
      </w:pPr>
    </w:p>
    <w:p w14:paraId="3988AF0C">
      <w:pPr>
        <w:numPr>
          <w:ilvl w:val="0"/>
          <w:numId w:val="3"/>
        </w:numPr>
        <w:ind w:left="284" w:hanging="284"/>
        <w:jc w:val="both"/>
        <w:rPr>
          <w:rFonts w:ascii="Times New Roman" w:hAnsi="Times New Roman"/>
          <w:color w:val="000000"/>
          <w:sz w:val="24"/>
          <w:szCs w:val="24"/>
        </w:rPr>
      </w:pPr>
      <w:r>
        <w:rPr>
          <w:rFonts w:hint="default" w:ascii="Times New Roman" w:hAnsi="Times New Roman"/>
          <w:color w:val="000000"/>
          <w:sz w:val="24"/>
          <w:szCs w:val="24"/>
          <w:shd w:val="clear" w:color="auto" w:fill="FFFFFF"/>
          <w:lang w:val="ro-RO"/>
        </w:rPr>
        <w:t>Legea 64/2008 privind funcționarea în condiții de siguranță a instalațiilor sub presiune, instalațiilor de ridicat și a aparatelor de combustibil</w:t>
      </w:r>
      <w:r>
        <w:rPr>
          <w:rFonts w:ascii="Times New Roman" w:hAnsi="Times New Roman"/>
          <w:color w:val="000000"/>
          <w:sz w:val="24"/>
          <w:szCs w:val="24"/>
          <w:shd w:val="clear" w:color="auto" w:fill="FFFFFF"/>
        </w:rPr>
        <w:t>;</w:t>
      </w:r>
    </w:p>
    <w:p w14:paraId="4BB03501">
      <w:pPr>
        <w:numPr>
          <w:ilvl w:val="0"/>
          <w:numId w:val="3"/>
        </w:numPr>
        <w:ind w:left="284" w:hanging="284"/>
        <w:jc w:val="both"/>
        <w:rPr>
          <w:rFonts w:ascii="Times New Roman" w:hAnsi="Times New Roman"/>
          <w:color w:val="000000"/>
          <w:sz w:val="24"/>
          <w:szCs w:val="24"/>
        </w:rPr>
      </w:pPr>
      <w:r>
        <w:rPr>
          <w:rFonts w:ascii="Times New Roman" w:hAnsi="Times New Roman"/>
          <w:color w:val="000000"/>
          <w:sz w:val="24"/>
          <w:szCs w:val="24"/>
          <w:shd w:val="clear" w:color="auto" w:fill="FFFFFF"/>
        </w:rPr>
        <w:t xml:space="preserve">Prescripţie tehnică ISCIR </w:t>
      </w:r>
      <w:r>
        <w:rPr>
          <w:rFonts w:hint="default" w:ascii="Times New Roman" w:hAnsi="Times New Roman"/>
          <w:color w:val="000000"/>
          <w:sz w:val="24"/>
          <w:szCs w:val="24"/>
          <w:shd w:val="clear" w:color="auto" w:fill="FFFFFF"/>
          <w:lang w:val="ro-RO"/>
        </w:rPr>
        <w:t>PT CR 8-2025</w:t>
      </w:r>
      <w:r>
        <w:rPr>
          <w:rFonts w:ascii="Times New Roman" w:hAnsi="Times New Roman"/>
          <w:color w:val="000000"/>
          <w:sz w:val="24"/>
          <w:szCs w:val="24"/>
          <w:shd w:val="clear" w:color="auto" w:fill="FFFFFF"/>
        </w:rPr>
        <w:t xml:space="preserve"> “</w:t>
      </w:r>
      <w:r>
        <w:rPr>
          <w:rFonts w:hint="default" w:ascii="Times New Roman" w:hAnsi="Times New Roman"/>
          <w:color w:val="000000"/>
          <w:sz w:val="24"/>
          <w:szCs w:val="24"/>
          <w:shd w:val="clear" w:color="auto" w:fill="FFFFFF"/>
          <w:lang w:val="ro-RO"/>
        </w:rPr>
        <w:t xml:space="preserve"> Autorizarea personalului de deservire a instalațiilor/ echipamentelor și acceptarea personalului auxiliar de derservire-prevederile aplicabile fochiștilor</w:t>
      </w:r>
      <w:r>
        <w:rPr>
          <w:rFonts w:ascii="Times New Roman" w:hAnsi="Times New Roman"/>
          <w:color w:val="000000"/>
          <w:sz w:val="24"/>
          <w:szCs w:val="24"/>
          <w:shd w:val="clear" w:color="auto" w:fill="FFFFFF"/>
        </w:rPr>
        <w:t xml:space="preserve"> “;</w:t>
      </w:r>
    </w:p>
    <w:p w14:paraId="41EE3271">
      <w:pPr>
        <w:numPr>
          <w:ilvl w:val="0"/>
          <w:numId w:val="3"/>
        </w:numPr>
        <w:ind w:left="284" w:hanging="284"/>
        <w:jc w:val="both"/>
        <w:rPr>
          <w:rFonts w:ascii="Times New Roman" w:hAnsi="Times New Roman"/>
          <w:color w:val="000000"/>
          <w:sz w:val="24"/>
          <w:szCs w:val="24"/>
        </w:rPr>
      </w:pPr>
      <w:r>
        <w:rPr>
          <w:rFonts w:ascii="Times New Roman" w:hAnsi="Times New Roman"/>
          <w:color w:val="000000"/>
          <w:sz w:val="24"/>
          <w:szCs w:val="24"/>
          <w:shd w:val="clear" w:color="auto" w:fill="FFFFFF"/>
        </w:rPr>
        <w:t>Legea securităţii şi sănătăţii în muncă nr.319/2006;</w:t>
      </w:r>
    </w:p>
    <w:p w14:paraId="6A11F30A">
      <w:pPr>
        <w:numPr>
          <w:ilvl w:val="0"/>
          <w:numId w:val="3"/>
        </w:numPr>
        <w:ind w:left="284" w:hanging="284"/>
        <w:jc w:val="both"/>
        <w:rPr>
          <w:rFonts w:ascii="Times New Roman" w:hAnsi="Times New Roman"/>
          <w:color w:val="000000"/>
          <w:sz w:val="24"/>
          <w:szCs w:val="24"/>
        </w:rPr>
      </w:pPr>
      <w:r>
        <w:rPr>
          <w:rFonts w:ascii="Times New Roman" w:hAnsi="Times New Roman"/>
          <w:color w:val="000000"/>
          <w:sz w:val="24"/>
          <w:szCs w:val="24"/>
          <w:shd w:val="clear" w:color="auto" w:fill="FFFFFF"/>
        </w:rPr>
        <w:t>Legea nr.307/2006 privind apărarea împotriva incendiilor, cu modificările şi completările ulterioare.</w:t>
      </w:r>
    </w:p>
    <w:p w14:paraId="4DA5A63E">
      <w:pPr>
        <w:numPr>
          <w:ilvl w:val="0"/>
          <w:numId w:val="3"/>
        </w:numPr>
        <w:ind w:left="284" w:hanging="284"/>
        <w:jc w:val="both"/>
        <w:rPr>
          <w:rFonts w:ascii="Times New Roman" w:hAnsi="Times New Roman"/>
          <w:color w:val="000000"/>
          <w:sz w:val="24"/>
          <w:szCs w:val="24"/>
        </w:rPr>
      </w:pPr>
      <w:r>
        <w:rPr>
          <w:rFonts w:ascii="Times New Roman" w:hAnsi="Times New Roman"/>
          <w:color w:val="000000"/>
          <w:sz w:val="24"/>
          <w:szCs w:val="24"/>
          <w:shd w:val="clear" w:color="auto" w:fill="FFFFFF"/>
        </w:rPr>
        <w:t>Legea 53/2003 actualizată – Codul muncii</w:t>
      </w:r>
      <w:r>
        <w:rPr>
          <w:rFonts w:hint="default" w:ascii="Times New Roman" w:hAnsi="Times New Roman"/>
          <w:color w:val="000000"/>
          <w:sz w:val="24"/>
          <w:szCs w:val="24"/>
          <w:shd w:val="clear" w:color="auto" w:fill="FFFFFF"/>
          <w:lang w:val="ro-RO"/>
        </w:rPr>
        <w:t>, cu modificările și completările ulterioare;</w:t>
      </w:r>
      <w:r>
        <w:rPr>
          <w:rFonts w:ascii="Times New Roman" w:hAnsi="Times New Roman"/>
          <w:color w:val="000000"/>
          <w:sz w:val="24"/>
          <w:szCs w:val="24"/>
          <w:shd w:val="clear" w:color="auto" w:fill="FFFFFF"/>
        </w:rPr>
        <w:t xml:space="preserve"> </w:t>
      </w:r>
    </w:p>
    <w:p w14:paraId="66E769AB">
      <w:pPr>
        <w:numPr>
          <w:ilvl w:val="0"/>
          <w:numId w:val="3"/>
        </w:numPr>
        <w:ind w:left="284" w:hanging="284"/>
        <w:jc w:val="both"/>
        <w:rPr>
          <w:rFonts w:ascii="Times New Roman" w:hAnsi="Times New Roman"/>
          <w:color w:val="000000"/>
          <w:sz w:val="24"/>
          <w:szCs w:val="24"/>
        </w:rPr>
      </w:pPr>
      <w:r>
        <w:rPr>
          <w:rFonts w:ascii="Times New Roman" w:hAnsi="Times New Roman"/>
          <w:color w:val="000000"/>
          <w:sz w:val="24"/>
          <w:szCs w:val="24"/>
          <w:shd w:val="clear" w:color="auto" w:fill="FFFFFF"/>
        </w:rPr>
        <w:t>Prescripție Tehnică ISCIR A1/2010 și C1/2010, publicată în Monitorul Oficial, nr.513 bis/ 2010;</w:t>
      </w:r>
    </w:p>
    <w:p w14:paraId="56CDBA75">
      <w:pPr>
        <w:numPr>
          <w:ilvl w:val="0"/>
          <w:numId w:val="3"/>
        </w:numPr>
        <w:ind w:left="284" w:hanging="284"/>
        <w:jc w:val="both"/>
        <w:rPr>
          <w:rFonts w:ascii="Times New Roman" w:hAnsi="Times New Roman"/>
          <w:color w:val="000000"/>
          <w:sz w:val="24"/>
          <w:szCs w:val="24"/>
        </w:rPr>
      </w:pPr>
      <w:r>
        <w:rPr>
          <w:rFonts w:ascii="Times New Roman" w:hAnsi="Times New Roman"/>
          <w:color w:val="000000"/>
          <w:sz w:val="24"/>
          <w:szCs w:val="24"/>
          <w:shd w:val="clear" w:color="auto" w:fill="FFFFFF"/>
        </w:rPr>
        <w:t>Legea nr. 319/2006 actualizată</w:t>
      </w:r>
      <w:r>
        <w:rPr>
          <w:rFonts w:hint="default" w:ascii="Times New Roman" w:hAnsi="Times New Roman"/>
          <w:color w:val="000000"/>
          <w:sz w:val="24"/>
          <w:szCs w:val="24"/>
          <w:shd w:val="clear" w:color="auto" w:fill="FFFFFF"/>
          <w:lang w:val="ro-RO"/>
        </w:rPr>
        <w:t xml:space="preserve"> a securității și sănătății în muncă-obligațiile lucrătorilor</w:t>
      </w:r>
      <w:r>
        <w:rPr>
          <w:rFonts w:ascii="Times New Roman" w:hAnsi="Times New Roman"/>
          <w:color w:val="000000"/>
          <w:sz w:val="24"/>
          <w:szCs w:val="24"/>
          <w:shd w:val="clear" w:color="auto" w:fill="FFFFFF"/>
        </w:rPr>
        <w:t>;</w:t>
      </w:r>
    </w:p>
    <w:p w14:paraId="4A1DC7E5">
      <w:pPr>
        <w:ind w:left="284"/>
        <w:jc w:val="both"/>
        <w:rPr>
          <w:rFonts w:ascii="Times New Roman" w:hAnsi="Times New Roman"/>
          <w:color w:val="000000"/>
          <w:sz w:val="28"/>
          <w:szCs w:val="28"/>
        </w:rPr>
      </w:pPr>
    </w:p>
    <w:p w14:paraId="738A80D1">
      <w:pPr>
        <w:jc w:val="both"/>
        <w:rPr>
          <w:rFonts w:ascii="Times New Roman" w:hAnsi="Times New Roman"/>
          <w:color w:val="000000"/>
          <w:sz w:val="28"/>
          <w:szCs w:val="28"/>
          <w:shd w:val="clear" w:color="auto" w:fill="FFFFFF"/>
        </w:rPr>
      </w:pPr>
      <w:r>
        <w:rPr>
          <w:rFonts w:ascii="Times New Roman" w:hAnsi="Times New Roman"/>
          <w:b/>
          <w:bCs/>
          <w:color w:val="000000"/>
          <w:sz w:val="28"/>
          <w:szCs w:val="28"/>
          <w:shd w:val="clear" w:color="auto" w:fill="FFFFFF"/>
        </w:rPr>
        <w:t>Tematică:</w:t>
      </w:r>
    </w:p>
    <w:p w14:paraId="237CCFF5">
      <w:pPr>
        <w:numPr>
          <w:ilvl w:val="0"/>
          <w:numId w:val="4"/>
        </w:numPr>
        <w:tabs>
          <w:tab w:val="left" w:pos="284"/>
        </w:tabs>
        <w:ind w:left="0" w:firstLine="142"/>
        <w:jc w:val="both"/>
        <w:rPr>
          <w:rFonts w:ascii="Times New Roman" w:hAnsi="Times New Roman"/>
          <w:color w:val="000000"/>
          <w:sz w:val="24"/>
          <w:szCs w:val="24"/>
          <w:lang w:val="nl-NL"/>
        </w:rPr>
      </w:pPr>
      <w:r>
        <w:rPr>
          <w:rFonts w:hint="default" w:ascii="Times New Roman" w:hAnsi="Times New Roman"/>
          <w:color w:val="000000"/>
          <w:sz w:val="24"/>
          <w:szCs w:val="24"/>
          <w:shd w:val="clear" w:color="auto" w:fill="FFFFFF"/>
          <w:lang w:val="ro-RO"/>
        </w:rPr>
        <w:t>Noțiuni privind exploatarea și supravegherea în siguranță a instalațiilor termice</w:t>
      </w:r>
      <w:r>
        <w:rPr>
          <w:rFonts w:ascii="Times New Roman" w:hAnsi="Times New Roman"/>
          <w:color w:val="000000"/>
          <w:sz w:val="24"/>
          <w:szCs w:val="24"/>
          <w:shd w:val="clear" w:color="auto" w:fill="FFFFFF"/>
          <w:lang w:val="nl-NL"/>
        </w:rPr>
        <w:t>;</w:t>
      </w:r>
    </w:p>
    <w:p w14:paraId="0642B190">
      <w:pPr>
        <w:numPr>
          <w:ilvl w:val="0"/>
          <w:numId w:val="4"/>
        </w:numPr>
        <w:tabs>
          <w:tab w:val="left" w:pos="284"/>
        </w:tabs>
        <w:ind w:left="0" w:firstLine="142"/>
        <w:jc w:val="both"/>
        <w:rPr>
          <w:rFonts w:ascii="Times New Roman" w:hAnsi="Times New Roman"/>
          <w:color w:val="000000"/>
          <w:sz w:val="24"/>
          <w:szCs w:val="24"/>
        </w:rPr>
      </w:pPr>
      <w:r>
        <w:rPr>
          <w:rFonts w:hint="default" w:ascii="Times New Roman" w:hAnsi="Times New Roman"/>
          <w:color w:val="000000"/>
          <w:sz w:val="24"/>
          <w:szCs w:val="24"/>
          <w:shd w:val="clear" w:color="auto" w:fill="FFFFFF"/>
          <w:lang w:val="ro-RO"/>
        </w:rPr>
        <w:t>Obligațiile fochistului la pornirea, funcționarea și oprirea instalației</w:t>
      </w:r>
      <w:r>
        <w:rPr>
          <w:rFonts w:ascii="Times New Roman" w:hAnsi="Times New Roman"/>
          <w:color w:val="000000"/>
          <w:sz w:val="24"/>
          <w:szCs w:val="24"/>
          <w:shd w:val="clear" w:color="auto" w:fill="FFFFFF"/>
        </w:rPr>
        <w:t>;</w:t>
      </w:r>
    </w:p>
    <w:p w14:paraId="47A2A6B2">
      <w:pPr>
        <w:numPr>
          <w:ilvl w:val="0"/>
          <w:numId w:val="4"/>
        </w:numPr>
        <w:tabs>
          <w:tab w:val="left" w:pos="284"/>
        </w:tabs>
        <w:ind w:left="0" w:firstLine="142"/>
        <w:jc w:val="both"/>
        <w:rPr>
          <w:rFonts w:ascii="Times New Roman" w:hAnsi="Times New Roman"/>
          <w:color w:val="000000"/>
          <w:sz w:val="24"/>
          <w:szCs w:val="24"/>
        </w:rPr>
      </w:pPr>
      <w:r>
        <w:rPr>
          <w:rFonts w:hint="default" w:ascii="Times New Roman" w:hAnsi="Times New Roman"/>
          <w:color w:val="000000"/>
          <w:sz w:val="24"/>
          <w:szCs w:val="24"/>
          <w:shd w:val="clear" w:color="auto" w:fill="FFFFFF"/>
          <w:lang w:val="ro-RO"/>
        </w:rPr>
        <w:t>Măsuri în cazul apariției avariilor, defecțiunilor sau situațiilor de urgență</w:t>
      </w:r>
      <w:r>
        <w:rPr>
          <w:rFonts w:ascii="Times New Roman" w:hAnsi="Times New Roman"/>
          <w:color w:val="000000"/>
          <w:sz w:val="24"/>
          <w:szCs w:val="24"/>
          <w:shd w:val="clear" w:color="auto" w:fill="FFFFFF"/>
        </w:rPr>
        <w:t>;</w:t>
      </w:r>
    </w:p>
    <w:p w14:paraId="04C75D59">
      <w:pPr>
        <w:numPr>
          <w:ilvl w:val="0"/>
          <w:numId w:val="4"/>
        </w:numPr>
        <w:tabs>
          <w:tab w:val="left" w:pos="284"/>
        </w:tabs>
        <w:ind w:left="0" w:firstLine="142"/>
        <w:jc w:val="both"/>
        <w:rPr>
          <w:rFonts w:ascii="Times New Roman" w:hAnsi="Times New Roman"/>
          <w:color w:val="000000"/>
          <w:sz w:val="24"/>
          <w:szCs w:val="24"/>
        </w:rPr>
      </w:pPr>
      <w:r>
        <w:rPr>
          <w:rFonts w:ascii="Times New Roman" w:hAnsi="Times New Roman"/>
          <w:color w:val="000000"/>
          <w:sz w:val="24"/>
          <w:szCs w:val="24"/>
          <w:shd w:val="clear" w:color="auto" w:fill="FFFFFF"/>
        </w:rPr>
        <w:t>Măsuri pregătitoare pentru pornirea cazanului;</w:t>
      </w:r>
    </w:p>
    <w:p w14:paraId="6F54D401">
      <w:pPr>
        <w:numPr>
          <w:ilvl w:val="0"/>
          <w:numId w:val="4"/>
        </w:numPr>
        <w:tabs>
          <w:tab w:val="left" w:pos="284"/>
        </w:tabs>
        <w:ind w:left="0" w:firstLine="142"/>
        <w:jc w:val="both"/>
        <w:rPr>
          <w:rFonts w:ascii="Times New Roman" w:hAnsi="Times New Roman"/>
          <w:color w:val="000000"/>
          <w:sz w:val="24"/>
          <w:szCs w:val="24"/>
        </w:rPr>
      </w:pPr>
      <w:r>
        <w:rPr>
          <w:rFonts w:hint="default" w:ascii="Times New Roman" w:hAnsi="Times New Roman"/>
          <w:color w:val="000000"/>
          <w:sz w:val="24"/>
          <w:szCs w:val="24"/>
          <w:shd w:val="clear" w:color="auto" w:fill="FFFFFF"/>
          <w:lang w:val="ro-RO"/>
        </w:rPr>
        <w:t>Securitatea și sănătatea în muncă</w:t>
      </w:r>
      <w:r>
        <w:rPr>
          <w:rFonts w:ascii="Times New Roman" w:hAnsi="Times New Roman"/>
          <w:color w:val="000000"/>
          <w:sz w:val="24"/>
          <w:szCs w:val="24"/>
          <w:shd w:val="clear" w:color="auto" w:fill="FFFFFF"/>
        </w:rPr>
        <w:t>;</w:t>
      </w:r>
    </w:p>
    <w:p w14:paraId="24561ECE">
      <w:pPr>
        <w:numPr>
          <w:ilvl w:val="0"/>
          <w:numId w:val="4"/>
        </w:numPr>
        <w:tabs>
          <w:tab w:val="left" w:pos="284"/>
        </w:tabs>
        <w:ind w:left="0" w:firstLine="142"/>
        <w:jc w:val="both"/>
        <w:rPr>
          <w:rFonts w:ascii="Times New Roman" w:hAnsi="Times New Roman"/>
          <w:color w:val="000000"/>
          <w:sz w:val="24"/>
          <w:szCs w:val="24"/>
        </w:rPr>
      </w:pPr>
      <w:r>
        <w:rPr>
          <w:rFonts w:ascii="Times New Roman" w:hAnsi="Times New Roman"/>
          <w:color w:val="000000"/>
          <w:sz w:val="24"/>
          <w:szCs w:val="24"/>
          <w:shd w:val="clear" w:color="auto" w:fill="FFFFFF"/>
        </w:rPr>
        <w:t>Atribuţiile fochistului. Adnotările fochistului în registrul-jurnal;</w:t>
      </w:r>
    </w:p>
    <w:p w14:paraId="16E882CE">
      <w:pPr>
        <w:numPr>
          <w:ilvl w:val="0"/>
          <w:numId w:val="4"/>
        </w:numPr>
        <w:tabs>
          <w:tab w:val="left" w:pos="284"/>
        </w:tabs>
        <w:ind w:left="0" w:firstLine="142"/>
        <w:jc w:val="both"/>
        <w:rPr>
          <w:rFonts w:ascii="Times New Roman" w:hAnsi="Times New Roman"/>
          <w:color w:val="000000"/>
          <w:sz w:val="24"/>
          <w:szCs w:val="24"/>
        </w:rPr>
      </w:pPr>
      <w:r>
        <w:rPr>
          <w:rFonts w:ascii="Times New Roman" w:hAnsi="Times New Roman"/>
          <w:color w:val="000000"/>
          <w:sz w:val="24"/>
          <w:szCs w:val="24"/>
          <w:shd w:val="clear" w:color="auto" w:fill="FFFFFF"/>
        </w:rPr>
        <w:t>Principalele accidente de muncă, care se pot produce;</w:t>
      </w:r>
    </w:p>
    <w:p w14:paraId="155FFC62">
      <w:pPr>
        <w:numPr>
          <w:ilvl w:val="0"/>
          <w:numId w:val="4"/>
        </w:numPr>
        <w:tabs>
          <w:tab w:val="left" w:pos="284"/>
        </w:tabs>
        <w:ind w:left="0" w:firstLine="142"/>
        <w:jc w:val="both"/>
        <w:rPr>
          <w:rFonts w:ascii="Times New Roman" w:hAnsi="Times New Roman"/>
          <w:color w:val="000000"/>
          <w:sz w:val="24"/>
          <w:szCs w:val="24"/>
        </w:rPr>
      </w:pPr>
      <w:r>
        <w:rPr>
          <w:rFonts w:ascii="Times New Roman" w:hAnsi="Times New Roman"/>
          <w:color w:val="000000"/>
          <w:sz w:val="24"/>
          <w:szCs w:val="24"/>
          <w:shd w:val="clear" w:color="auto" w:fill="FFFFFF"/>
        </w:rPr>
        <w:t>Cunoștințe privind apărarea împotriva incendiilor;</w:t>
      </w:r>
    </w:p>
    <w:p w14:paraId="0878803F">
      <w:pPr>
        <w:numPr>
          <w:ilvl w:val="0"/>
          <w:numId w:val="4"/>
        </w:numPr>
        <w:tabs>
          <w:tab w:val="left" w:pos="284"/>
        </w:tabs>
        <w:ind w:left="0" w:firstLine="142"/>
        <w:jc w:val="both"/>
        <w:rPr>
          <w:rFonts w:ascii="Times New Roman" w:hAnsi="Times New Roman"/>
          <w:color w:val="000000"/>
          <w:sz w:val="24"/>
          <w:szCs w:val="24"/>
        </w:rPr>
      </w:pPr>
      <w:r>
        <w:rPr>
          <w:rFonts w:hint="default" w:ascii="Times New Roman" w:hAnsi="Times New Roman"/>
          <w:color w:val="000000"/>
          <w:sz w:val="24"/>
          <w:szCs w:val="24"/>
          <w:shd w:val="clear" w:color="auto" w:fill="FFFFFF"/>
          <w:lang w:val="ro-RO"/>
        </w:rPr>
        <w:t>Obligațiile și răspunderea personalului contractual;</w:t>
      </w:r>
    </w:p>
    <w:p w14:paraId="1E61F1A1">
      <w:pPr>
        <w:numPr>
          <w:ilvl w:val="0"/>
          <w:numId w:val="4"/>
        </w:numPr>
        <w:tabs>
          <w:tab w:val="left" w:pos="284"/>
        </w:tabs>
        <w:ind w:left="0" w:firstLine="142"/>
        <w:jc w:val="both"/>
        <w:rPr>
          <w:rFonts w:ascii="Times New Roman" w:hAnsi="Times New Roman"/>
          <w:color w:val="000000"/>
          <w:sz w:val="24"/>
          <w:szCs w:val="24"/>
        </w:rPr>
      </w:pPr>
      <w:r>
        <w:rPr>
          <w:rFonts w:ascii="Times New Roman" w:hAnsi="Times New Roman"/>
          <w:color w:val="000000"/>
          <w:sz w:val="24"/>
          <w:szCs w:val="24"/>
          <w:shd w:val="clear" w:color="auto" w:fill="FFFFFF"/>
        </w:rPr>
        <w:t>Răspunderea disciplinar</w:t>
      </w:r>
      <w:r>
        <w:rPr>
          <w:rFonts w:ascii="Times New Roman" w:hAnsi="Times New Roman"/>
          <w:color w:val="000000"/>
          <w:sz w:val="24"/>
          <w:szCs w:val="24"/>
          <w:shd w:val="clear" w:color="auto" w:fill="FFFFFF"/>
          <w:lang w:val="ro-RO"/>
        </w:rPr>
        <w:t>ă</w:t>
      </w:r>
      <w:r>
        <w:rPr>
          <w:rFonts w:ascii="Times New Roman" w:hAnsi="Times New Roman"/>
          <w:color w:val="000000"/>
          <w:sz w:val="24"/>
          <w:szCs w:val="24"/>
          <w:shd w:val="clear" w:color="auto" w:fill="FFFFFF"/>
        </w:rPr>
        <w:t>;</w:t>
      </w:r>
    </w:p>
    <w:p w14:paraId="2E7F5F8B">
      <w:pPr>
        <w:numPr>
          <w:ilvl w:val="0"/>
          <w:numId w:val="4"/>
        </w:numPr>
        <w:tabs>
          <w:tab w:val="left" w:pos="284"/>
        </w:tabs>
        <w:ind w:left="0" w:firstLine="142"/>
        <w:jc w:val="both"/>
        <w:rPr>
          <w:rFonts w:ascii="Times New Roman" w:hAnsi="Times New Roman"/>
          <w:color w:val="000000"/>
          <w:sz w:val="24"/>
          <w:szCs w:val="24"/>
        </w:rPr>
      </w:pPr>
      <w:r>
        <w:rPr>
          <w:rFonts w:hint="default" w:ascii="Times New Roman" w:hAnsi="Times New Roman"/>
          <w:color w:val="000000"/>
          <w:sz w:val="24"/>
          <w:szCs w:val="24"/>
          <w:shd w:val="clear" w:color="auto" w:fill="FFFFFF"/>
          <w:lang w:val="ro-RO"/>
        </w:rPr>
        <w:t>Reguli de conduită și responsabilități specifice activității desfășurate într-o unitate de învățământ</w:t>
      </w:r>
      <w:r>
        <w:rPr>
          <w:rFonts w:ascii="Times New Roman" w:hAnsi="Times New Roman"/>
          <w:color w:val="000000"/>
          <w:sz w:val="24"/>
          <w:szCs w:val="24"/>
          <w:shd w:val="clear" w:color="auto" w:fill="FFFFFF"/>
        </w:rPr>
        <w:t>.</w:t>
      </w:r>
    </w:p>
    <w:p w14:paraId="678117DB">
      <w:pPr>
        <w:jc w:val="both"/>
        <w:rPr>
          <w:rFonts w:ascii="Times New Roman" w:hAnsi="Times New Roman"/>
          <w:sz w:val="28"/>
          <w:szCs w:val="28"/>
          <w:lang w:val="ro-RO"/>
        </w:rPr>
      </w:pPr>
    </w:p>
    <w:p w14:paraId="1C4D0537">
      <w:pPr>
        <w:jc w:val="both"/>
        <w:rPr>
          <w:rFonts w:hint="default" w:ascii="Times New Roman" w:hAnsi="Times New Roman"/>
          <w:sz w:val="28"/>
          <w:szCs w:val="28"/>
          <w:lang w:val="ro-RO"/>
        </w:rPr>
      </w:pPr>
      <w:r>
        <w:rPr>
          <w:rFonts w:hint="default" w:ascii="Times New Roman" w:hAnsi="Times New Roman"/>
          <w:sz w:val="28"/>
          <w:szCs w:val="28"/>
          <w:lang w:val="ro-RO"/>
        </w:rPr>
        <w:t xml:space="preserve">   </w:t>
      </w:r>
      <w:r>
        <w:rPr>
          <w:rFonts w:hint="default" w:ascii="Times New Roman" w:hAnsi="Times New Roman"/>
          <w:b/>
          <w:bCs/>
          <w:sz w:val="28"/>
          <w:szCs w:val="28"/>
          <w:lang w:val="ro-RO"/>
        </w:rPr>
        <w:t>PROBELE  CONCURSULUI:</w:t>
      </w:r>
    </w:p>
    <w:p w14:paraId="0F5375CF">
      <w:pPr>
        <w:jc w:val="both"/>
        <w:rPr>
          <w:rFonts w:hint="default" w:ascii="Times New Roman" w:hAnsi="Times New Roman"/>
          <w:sz w:val="24"/>
          <w:szCs w:val="24"/>
          <w:lang w:val="ro-RO"/>
        </w:rPr>
      </w:pPr>
      <w:r>
        <w:rPr>
          <w:rFonts w:hint="default" w:ascii="Times New Roman" w:hAnsi="Times New Roman"/>
          <w:sz w:val="28"/>
          <w:szCs w:val="28"/>
          <w:lang w:val="ro-RO"/>
        </w:rPr>
        <w:t xml:space="preserve">- </w:t>
      </w:r>
      <w:r>
        <w:rPr>
          <w:rFonts w:hint="default" w:ascii="Times New Roman" w:hAnsi="Times New Roman"/>
          <w:sz w:val="24"/>
          <w:szCs w:val="24"/>
          <w:lang w:val="ro-RO"/>
        </w:rPr>
        <w:t>selecția dosarelor;</w:t>
      </w:r>
    </w:p>
    <w:p w14:paraId="71CD3342">
      <w:pPr>
        <w:jc w:val="both"/>
        <w:rPr>
          <w:rFonts w:hint="default" w:ascii="Times New Roman" w:hAnsi="Times New Roman"/>
          <w:sz w:val="24"/>
          <w:szCs w:val="24"/>
          <w:lang w:val="ro-RO"/>
        </w:rPr>
      </w:pPr>
      <w:r>
        <w:rPr>
          <w:rFonts w:hint="default" w:ascii="Times New Roman" w:hAnsi="Times New Roman"/>
          <w:sz w:val="24"/>
          <w:szCs w:val="24"/>
          <w:lang w:val="ro-RO"/>
        </w:rPr>
        <w:t>- probă scrisă potrivită deciziei de organizare a concursului și a cerințelor postului;</w:t>
      </w:r>
    </w:p>
    <w:p w14:paraId="36670B7C">
      <w:pPr>
        <w:jc w:val="both"/>
        <w:rPr>
          <w:rFonts w:hint="default" w:ascii="Times New Roman" w:hAnsi="Times New Roman"/>
          <w:sz w:val="24"/>
          <w:szCs w:val="24"/>
          <w:lang w:val="ro-RO"/>
        </w:rPr>
      </w:pPr>
      <w:r>
        <w:rPr>
          <w:rFonts w:hint="default" w:ascii="Times New Roman" w:hAnsi="Times New Roman"/>
          <w:sz w:val="24"/>
          <w:szCs w:val="24"/>
          <w:lang w:val="ro-RO"/>
        </w:rPr>
        <w:t>- probă practică;</w:t>
      </w:r>
    </w:p>
    <w:p w14:paraId="4BF787A9">
      <w:pPr>
        <w:jc w:val="both"/>
        <w:rPr>
          <w:rFonts w:hint="default" w:ascii="Times New Roman" w:hAnsi="Times New Roman"/>
          <w:sz w:val="24"/>
          <w:szCs w:val="24"/>
          <w:lang w:val="ro-RO"/>
        </w:rPr>
      </w:pPr>
      <w:r>
        <w:rPr>
          <w:rFonts w:hint="default" w:ascii="Times New Roman" w:hAnsi="Times New Roman"/>
          <w:sz w:val="24"/>
          <w:szCs w:val="24"/>
          <w:lang w:val="ro-RO"/>
        </w:rPr>
        <w:t>- interviul;</w:t>
      </w:r>
    </w:p>
    <w:p w14:paraId="41306EE4">
      <w:pPr>
        <w:jc w:val="both"/>
        <w:rPr>
          <w:rFonts w:hint="default" w:ascii="Times New Roman" w:hAnsi="Times New Roman"/>
          <w:sz w:val="24"/>
          <w:szCs w:val="24"/>
          <w:lang w:val="ro-RO"/>
        </w:rPr>
      </w:pPr>
    </w:p>
    <w:p w14:paraId="5E7D2DE2">
      <w:pPr>
        <w:numPr>
          <w:ilvl w:val="0"/>
          <w:numId w:val="1"/>
        </w:numPr>
        <w:ind w:left="350" w:leftChars="0" w:firstLine="0" w:firstLineChars="0"/>
        <w:jc w:val="both"/>
        <w:rPr>
          <w:rFonts w:ascii="Times New Roman" w:hAnsi="Times New Roman"/>
          <w:sz w:val="28"/>
          <w:szCs w:val="28"/>
          <w:lang w:val="ro-RO"/>
        </w:rPr>
      </w:pPr>
      <w:r>
        <w:rPr>
          <w:rFonts w:ascii="Times New Roman" w:hAnsi="Times New Roman"/>
          <w:b/>
          <w:sz w:val="28"/>
          <w:szCs w:val="28"/>
          <w:lang w:val="ro-RO"/>
        </w:rPr>
        <w:t>Calendarul de desfăşurare a concursului</w:t>
      </w:r>
      <w:bookmarkStart w:id="0" w:name="_GoBack"/>
      <w:bookmarkEnd w:id="0"/>
    </w:p>
    <w:p w14:paraId="03562493">
      <w:pPr>
        <w:jc w:val="both"/>
        <w:rPr>
          <w:rFonts w:ascii="Times New Roman" w:hAnsi="Times New Roman"/>
          <w:sz w:val="28"/>
          <w:szCs w:val="28"/>
          <w:lang w:val="ro-RO"/>
        </w:rPr>
      </w:pPr>
      <w:r>
        <w:rPr>
          <w:rFonts w:ascii="Times New Roman" w:hAnsi="Times New Roman"/>
          <w:b/>
          <w:sz w:val="28"/>
          <w:szCs w:val="28"/>
          <w:lang w:val="ro-RO"/>
        </w:rPr>
        <w:t>Data publicarii si afisarii</w:t>
      </w:r>
      <w:r>
        <w:rPr>
          <w:rFonts w:ascii="Times New Roman" w:hAnsi="Times New Roman"/>
          <w:sz w:val="28"/>
          <w:szCs w:val="28"/>
          <w:lang w:val="ro-RO"/>
        </w:rPr>
        <w:t xml:space="preserve"> </w:t>
      </w:r>
      <w:r>
        <w:rPr>
          <w:rFonts w:ascii="Times New Roman" w:hAnsi="Times New Roman"/>
          <w:b/>
          <w:bCs/>
          <w:sz w:val="24"/>
          <w:szCs w:val="24"/>
          <w:lang w:val="ro-RO"/>
        </w:rPr>
        <w:t xml:space="preserve">anuntului de concurs este: </w:t>
      </w:r>
      <w:r>
        <w:rPr>
          <w:rFonts w:hint="default" w:ascii="Times New Roman" w:hAnsi="Times New Roman"/>
          <w:b/>
          <w:bCs/>
          <w:sz w:val="24"/>
          <w:szCs w:val="24"/>
          <w:lang w:val="ro-RO"/>
        </w:rPr>
        <w:t>02</w:t>
      </w:r>
      <w:r>
        <w:rPr>
          <w:rFonts w:ascii="Times New Roman" w:hAnsi="Times New Roman"/>
          <w:b/>
          <w:bCs/>
          <w:sz w:val="24"/>
          <w:szCs w:val="24"/>
          <w:lang w:val="ro-RO"/>
        </w:rPr>
        <w:t>/1</w:t>
      </w:r>
      <w:r>
        <w:rPr>
          <w:rFonts w:hint="default" w:ascii="Times New Roman" w:hAnsi="Times New Roman"/>
          <w:b/>
          <w:bCs/>
          <w:sz w:val="24"/>
          <w:szCs w:val="24"/>
          <w:lang w:val="ro-RO"/>
        </w:rPr>
        <w:t>1</w:t>
      </w:r>
      <w:r>
        <w:rPr>
          <w:rFonts w:ascii="Times New Roman" w:hAnsi="Times New Roman"/>
          <w:b/>
          <w:bCs/>
          <w:sz w:val="24"/>
          <w:szCs w:val="24"/>
          <w:lang w:val="ro-RO"/>
        </w:rPr>
        <w:t>/2026</w:t>
      </w:r>
    </w:p>
    <w:p w14:paraId="1AC5DD58">
      <w:pPr>
        <w:ind w:firstLine="360"/>
        <w:jc w:val="both"/>
        <w:rPr>
          <w:rFonts w:ascii="Times New Roman" w:hAnsi="Times New Roman"/>
          <w:sz w:val="24"/>
          <w:szCs w:val="24"/>
          <w:lang w:val="ro-RO"/>
        </w:rPr>
      </w:pPr>
      <w:r>
        <w:rPr>
          <w:rFonts w:ascii="Times New Roman" w:hAnsi="Times New Roman"/>
          <w:sz w:val="24"/>
          <w:szCs w:val="24"/>
          <w:lang w:val="ro-RO"/>
        </w:rPr>
        <w:t xml:space="preserve">- </w:t>
      </w:r>
      <w:r>
        <w:rPr>
          <w:rFonts w:ascii="Times New Roman" w:hAnsi="Times New Roman"/>
          <w:sz w:val="24"/>
          <w:szCs w:val="24"/>
          <w:lang w:val="ro-RO"/>
        </w:rPr>
        <w:tab/>
      </w:r>
      <w:r>
        <w:rPr>
          <w:rFonts w:ascii="Times New Roman" w:hAnsi="Times New Roman"/>
          <w:b/>
          <w:bCs/>
          <w:sz w:val="24"/>
          <w:szCs w:val="24"/>
          <w:lang w:val="ro-RO"/>
        </w:rPr>
        <w:t>termenul de depunere a dosarelor</w:t>
      </w:r>
      <w:r>
        <w:rPr>
          <w:rFonts w:hint="default" w:ascii="Times New Roman" w:hAnsi="Times New Roman"/>
          <w:b/>
          <w:bCs/>
          <w:sz w:val="24"/>
          <w:szCs w:val="24"/>
          <w:lang w:val="ro-RO"/>
        </w:rPr>
        <w:t>-</w:t>
      </w:r>
      <w:r>
        <w:rPr>
          <w:rFonts w:ascii="Times New Roman" w:hAnsi="Times New Roman"/>
          <w:sz w:val="24"/>
          <w:szCs w:val="24"/>
          <w:lang w:val="ro-RO"/>
        </w:rPr>
        <w:t xml:space="preserve"> </w:t>
      </w:r>
      <w:r>
        <w:rPr>
          <w:rFonts w:hint="default" w:ascii="Times New Roman" w:hAnsi="Times New Roman"/>
          <w:sz w:val="24"/>
          <w:szCs w:val="24"/>
          <w:lang w:val="ro-RO"/>
        </w:rPr>
        <w:t>1</w:t>
      </w:r>
      <w:r>
        <w:rPr>
          <w:rFonts w:ascii="Times New Roman" w:hAnsi="Times New Roman"/>
          <w:sz w:val="24"/>
          <w:szCs w:val="24"/>
          <w:lang w:val="ro-RO"/>
        </w:rPr>
        <w:t>6/11/2026 ora 12:00, la sediul instituţiei;</w:t>
      </w:r>
    </w:p>
    <w:p w14:paraId="33C92674">
      <w:pPr>
        <w:ind w:firstLine="360"/>
        <w:jc w:val="both"/>
        <w:rPr>
          <w:rFonts w:ascii="Times New Roman" w:hAnsi="Times New Roman"/>
          <w:sz w:val="24"/>
          <w:szCs w:val="24"/>
          <w:lang w:val="ro-RO"/>
        </w:rPr>
      </w:pPr>
      <w:r>
        <w:rPr>
          <w:rFonts w:ascii="Times New Roman" w:hAnsi="Times New Roman"/>
          <w:sz w:val="24"/>
          <w:szCs w:val="24"/>
          <w:lang w:val="ro-RO"/>
        </w:rPr>
        <w:t xml:space="preserve">- </w:t>
      </w:r>
      <w:r>
        <w:rPr>
          <w:rFonts w:ascii="Times New Roman" w:hAnsi="Times New Roman"/>
          <w:sz w:val="24"/>
          <w:szCs w:val="24"/>
          <w:lang w:val="ro-RO"/>
        </w:rPr>
        <w:tab/>
      </w:r>
      <w:r>
        <w:rPr>
          <w:rFonts w:ascii="Times New Roman" w:hAnsi="Times New Roman"/>
          <w:sz w:val="24"/>
          <w:szCs w:val="24"/>
          <w:lang w:val="ro-RO"/>
        </w:rPr>
        <w:t xml:space="preserve">selecţia dosarelor: </w:t>
      </w:r>
      <w:r>
        <w:rPr>
          <w:rFonts w:hint="default" w:ascii="Times New Roman" w:hAnsi="Times New Roman"/>
          <w:sz w:val="24"/>
          <w:szCs w:val="24"/>
          <w:lang w:val="ro-RO"/>
        </w:rPr>
        <w:t>17</w:t>
      </w:r>
      <w:r>
        <w:rPr>
          <w:rFonts w:ascii="Times New Roman" w:hAnsi="Times New Roman"/>
          <w:sz w:val="24"/>
          <w:szCs w:val="24"/>
          <w:lang w:val="ro-RO"/>
        </w:rPr>
        <w:t>/11/2026 , ora 1</w:t>
      </w:r>
      <w:r>
        <w:rPr>
          <w:rFonts w:hint="default" w:ascii="Times New Roman" w:hAnsi="Times New Roman"/>
          <w:sz w:val="24"/>
          <w:szCs w:val="24"/>
          <w:lang w:val="ro-RO"/>
        </w:rPr>
        <w:t>3</w:t>
      </w:r>
      <w:r>
        <w:rPr>
          <w:rFonts w:ascii="Times New Roman" w:hAnsi="Times New Roman"/>
          <w:sz w:val="24"/>
          <w:szCs w:val="24"/>
          <w:lang w:val="ro-RO"/>
        </w:rPr>
        <w:t>:00, la sediul instituţiei;</w:t>
      </w:r>
    </w:p>
    <w:p w14:paraId="46D4ED6F">
      <w:pPr>
        <w:ind w:left="720" w:hanging="360"/>
        <w:jc w:val="both"/>
        <w:rPr>
          <w:rFonts w:ascii="Times New Roman" w:hAnsi="Times New Roman"/>
          <w:sz w:val="24"/>
          <w:szCs w:val="24"/>
          <w:lang w:val="ro-RO"/>
        </w:rPr>
      </w:pPr>
      <w:r>
        <w:rPr>
          <w:rFonts w:ascii="Times New Roman" w:hAnsi="Times New Roman"/>
          <w:sz w:val="24"/>
          <w:szCs w:val="24"/>
          <w:lang w:val="ro-RO"/>
        </w:rPr>
        <w:t>-</w:t>
      </w:r>
      <w:r>
        <w:rPr>
          <w:rFonts w:ascii="Times New Roman" w:hAnsi="Times New Roman"/>
          <w:sz w:val="24"/>
          <w:szCs w:val="24"/>
          <w:lang w:val="ro-RO"/>
        </w:rPr>
        <w:tab/>
      </w:r>
      <w:r>
        <w:rPr>
          <w:rFonts w:ascii="Times New Roman" w:hAnsi="Times New Roman"/>
          <w:sz w:val="24"/>
          <w:szCs w:val="24"/>
          <w:lang w:val="ro-RO"/>
        </w:rPr>
        <w:t xml:space="preserve">afisare rezultate la selectia dosarelor: </w:t>
      </w:r>
      <w:r>
        <w:rPr>
          <w:rFonts w:hint="default" w:ascii="Times New Roman" w:hAnsi="Times New Roman"/>
          <w:sz w:val="24"/>
          <w:szCs w:val="24"/>
          <w:lang w:val="ro-RO"/>
        </w:rPr>
        <w:t>17</w:t>
      </w:r>
      <w:r>
        <w:rPr>
          <w:rFonts w:ascii="Times New Roman" w:hAnsi="Times New Roman"/>
          <w:sz w:val="24"/>
          <w:szCs w:val="24"/>
          <w:lang w:val="ro-RO"/>
        </w:rPr>
        <w:t>/11/2026 , ora 1</w:t>
      </w:r>
      <w:r>
        <w:rPr>
          <w:rFonts w:hint="default" w:ascii="Times New Roman" w:hAnsi="Times New Roman"/>
          <w:sz w:val="24"/>
          <w:szCs w:val="24"/>
          <w:lang w:val="ro-RO"/>
        </w:rPr>
        <w:t>6</w:t>
      </w:r>
      <w:r>
        <w:rPr>
          <w:rFonts w:ascii="Times New Roman" w:hAnsi="Times New Roman"/>
          <w:sz w:val="24"/>
          <w:szCs w:val="24"/>
          <w:lang w:val="ro-RO"/>
        </w:rPr>
        <w:t>:00, la sediul institutiei.</w:t>
      </w:r>
    </w:p>
    <w:p w14:paraId="71A58520">
      <w:pPr>
        <w:ind w:left="720" w:hanging="360"/>
        <w:jc w:val="both"/>
        <w:rPr>
          <w:rFonts w:ascii="Times New Roman" w:hAnsi="Times New Roman"/>
          <w:sz w:val="24"/>
          <w:szCs w:val="24"/>
          <w:lang w:val="ro-RO"/>
        </w:rPr>
      </w:pPr>
      <w:r>
        <w:rPr>
          <w:rFonts w:ascii="Times New Roman" w:hAnsi="Times New Roman"/>
          <w:sz w:val="24"/>
          <w:szCs w:val="24"/>
          <w:lang w:val="ro-RO"/>
        </w:rPr>
        <w:t>-</w:t>
      </w:r>
      <w:r>
        <w:rPr>
          <w:rFonts w:ascii="Times New Roman" w:hAnsi="Times New Roman"/>
          <w:sz w:val="24"/>
          <w:szCs w:val="24"/>
          <w:lang w:val="ro-RO"/>
        </w:rPr>
        <w:tab/>
      </w:r>
      <w:r>
        <w:rPr>
          <w:rFonts w:ascii="Times New Roman" w:hAnsi="Times New Roman"/>
          <w:sz w:val="24"/>
          <w:szCs w:val="24"/>
          <w:lang w:val="ro-RO"/>
        </w:rPr>
        <w:t>termen de contestare la selectia dosarelor: 1</w:t>
      </w:r>
      <w:r>
        <w:rPr>
          <w:rFonts w:hint="default" w:ascii="Times New Roman" w:hAnsi="Times New Roman"/>
          <w:sz w:val="24"/>
          <w:szCs w:val="24"/>
          <w:lang w:val="ro-RO"/>
        </w:rPr>
        <w:t>8</w:t>
      </w:r>
      <w:r>
        <w:rPr>
          <w:rFonts w:ascii="Times New Roman" w:hAnsi="Times New Roman"/>
          <w:sz w:val="24"/>
          <w:szCs w:val="24"/>
          <w:lang w:val="ro-RO"/>
        </w:rPr>
        <w:t>/11/2026 , ora 12:00, la sediul institutiei.</w:t>
      </w:r>
    </w:p>
    <w:p w14:paraId="75F1199A">
      <w:pPr>
        <w:ind w:left="720" w:hanging="360"/>
        <w:jc w:val="both"/>
        <w:rPr>
          <w:rFonts w:ascii="Times New Roman" w:hAnsi="Times New Roman"/>
          <w:sz w:val="24"/>
          <w:szCs w:val="24"/>
          <w:lang w:val="ro-RO"/>
        </w:rPr>
      </w:pPr>
      <w:r>
        <w:rPr>
          <w:rFonts w:ascii="Times New Roman" w:hAnsi="Times New Roman"/>
          <w:sz w:val="24"/>
          <w:szCs w:val="24"/>
          <w:lang w:val="ro-RO"/>
        </w:rPr>
        <w:t>-</w:t>
      </w:r>
      <w:r>
        <w:rPr>
          <w:rFonts w:ascii="Times New Roman" w:hAnsi="Times New Roman"/>
          <w:sz w:val="24"/>
          <w:szCs w:val="24"/>
          <w:lang w:val="ro-RO"/>
        </w:rPr>
        <w:tab/>
      </w:r>
      <w:r>
        <w:rPr>
          <w:rFonts w:ascii="Times New Roman" w:hAnsi="Times New Roman"/>
          <w:sz w:val="24"/>
          <w:szCs w:val="24"/>
          <w:lang w:val="ro-RO"/>
        </w:rPr>
        <w:t>afişarea rezultatelor la soluţionarea contestaţiilor privind selectia dosarelor:1</w:t>
      </w:r>
      <w:r>
        <w:rPr>
          <w:rFonts w:hint="default" w:ascii="Times New Roman" w:hAnsi="Times New Roman"/>
          <w:sz w:val="24"/>
          <w:szCs w:val="24"/>
          <w:lang w:val="ro-RO"/>
        </w:rPr>
        <w:t>8</w:t>
      </w:r>
      <w:r>
        <w:rPr>
          <w:rFonts w:ascii="Times New Roman" w:hAnsi="Times New Roman"/>
          <w:sz w:val="24"/>
          <w:szCs w:val="24"/>
          <w:lang w:val="ro-RO"/>
        </w:rPr>
        <w:t>/11/2026   , ora 1</w:t>
      </w:r>
      <w:r>
        <w:rPr>
          <w:rFonts w:hint="default" w:ascii="Times New Roman" w:hAnsi="Times New Roman"/>
          <w:sz w:val="24"/>
          <w:szCs w:val="24"/>
          <w:lang w:val="ro-RO"/>
        </w:rPr>
        <w:t>6</w:t>
      </w:r>
      <w:r>
        <w:rPr>
          <w:rFonts w:ascii="Times New Roman" w:hAnsi="Times New Roman"/>
          <w:sz w:val="24"/>
          <w:szCs w:val="24"/>
          <w:lang w:val="ro-RO"/>
        </w:rPr>
        <w:t>:00, la sediul institutiei.</w:t>
      </w:r>
    </w:p>
    <w:p w14:paraId="3D702840">
      <w:pPr>
        <w:ind w:left="720" w:hanging="360"/>
        <w:jc w:val="both"/>
        <w:rPr>
          <w:rFonts w:ascii="Times New Roman" w:hAnsi="Times New Roman"/>
          <w:sz w:val="24"/>
          <w:szCs w:val="24"/>
          <w:lang w:val="ro-RO"/>
        </w:rPr>
      </w:pPr>
    </w:p>
    <w:p w14:paraId="12C4EA1B">
      <w:pPr>
        <w:ind w:left="720" w:hanging="360"/>
        <w:jc w:val="both"/>
        <w:rPr>
          <w:rFonts w:ascii="Times New Roman" w:hAnsi="Times New Roman"/>
          <w:b/>
          <w:bCs/>
          <w:sz w:val="28"/>
          <w:szCs w:val="28"/>
          <w:lang w:val="ro-RO"/>
        </w:rPr>
      </w:pPr>
      <w:r>
        <w:rPr>
          <w:rFonts w:ascii="Times New Roman" w:hAnsi="Times New Roman"/>
          <w:b/>
          <w:bCs/>
          <w:sz w:val="28"/>
          <w:szCs w:val="28"/>
          <w:lang w:val="ro-RO"/>
        </w:rPr>
        <w:t>Proba scrisă:</w:t>
      </w:r>
    </w:p>
    <w:p w14:paraId="2755D2E5">
      <w:pPr>
        <w:ind w:firstLine="360"/>
        <w:jc w:val="both"/>
        <w:rPr>
          <w:rFonts w:ascii="Times New Roman" w:hAnsi="Times New Roman"/>
          <w:sz w:val="24"/>
          <w:szCs w:val="24"/>
          <w:lang w:val="ro-RO"/>
        </w:rPr>
      </w:pPr>
      <w:r>
        <w:rPr>
          <w:rFonts w:ascii="Times New Roman" w:hAnsi="Times New Roman"/>
          <w:sz w:val="28"/>
          <w:szCs w:val="28"/>
          <w:lang w:val="ro-RO"/>
        </w:rPr>
        <w:t>-</w:t>
      </w:r>
      <w:r>
        <w:rPr>
          <w:rFonts w:ascii="Times New Roman" w:hAnsi="Times New Roman"/>
          <w:sz w:val="28"/>
          <w:szCs w:val="28"/>
          <w:lang w:val="ro-RO"/>
        </w:rPr>
        <w:tab/>
      </w:r>
      <w:r>
        <w:rPr>
          <w:rFonts w:ascii="Times New Roman" w:hAnsi="Times New Roman"/>
          <w:sz w:val="24"/>
          <w:szCs w:val="24"/>
          <w:lang w:val="ro-RO"/>
        </w:rPr>
        <w:t xml:space="preserve">proba scrisă în data de </w:t>
      </w:r>
      <w:r>
        <w:rPr>
          <w:rFonts w:hint="default" w:ascii="Times New Roman" w:hAnsi="Times New Roman"/>
          <w:sz w:val="24"/>
          <w:szCs w:val="24"/>
          <w:lang w:val="ro-RO"/>
        </w:rPr>
        <w:t>19</w:t>
      </w:r>
      <w:r>
        <w:rPr>
          <w:rFonts w:ascii="Times New Roman" w:hAnsi="Times New Roman"/>
          <w:sz w:val="24"/>
          <w:szCs w:val="24"/>
          <w:lang w:val="ro-RO"/>
        </w:rPr>
        <w:t xml:space="preserve">/11/2026 , ora 10.00, la sediul instituției;   </w:t>
      </w:r>
    </w:p>
    <w:p w14:paraId="228860CD">
      <w:pPr>
        <w:numPr>
          <w:ilvl w:val="0"/>
          <w:numId w:val="5"/>
        </w:numPr>
        <w:jc w:val="both"/>
        <w:rPr>
          <w:rFonts w:ascii="Times New Roman" w:hAnsi="Times New Roman"/>
          <w:sz w:val="24"/>
          <w:szCs w:val="24"/>
          <w:lang w:val="ro-RO"/>
        </w:rPr>
      </w:pPr>
      <w:r>
        <w:rPr>
          <w:rFonts w:ascii="Times New Roman" w:hAnsi="Times New Roman"/>
          <w:sz w:val="24"/>
          <w:szCs w:val="24"/>
          <w:lang w:val="ro-RO"/>
        </w:rPr>
        <w:t xml:space="preserve">afişarea rezultatelor de la proba scrisă în data de  </w:t>
      </w:r>
      <w:r>
        <w:rPr>
          <w:rFonts w:hint="default" w:ascii="Times New Roman" w:hAnsi="Times New Roman"/>
          <w:sz w:val="24"/>
          <w:szCs w:val="24"/>
          <w:lang w:val="ro-RO"/>
        </w:rPr>
        <w:t>20</w:t>
      </w:r>
      <w:r>
        <w:rPr>
          <w:rFonts w:ascii="Times New Roman" w:hAnsi="Times New Roman"/>
          <w:sz w:val="24"/>
          <w:szCs w:val="24"/>
          <w:lang w:val="ro-RO"/>
        </w:rPr>
        <w:t>/11/2026 , ora 1</w:t>
      </w:r>
      <w:r>
        <w:rPr>
          <w:rFonts w:hint="default" w:ascii="Times New Roman" w:hAnsi="Times New Roman"/>
          <w:sz w:val="24"/>
          <w:szCs w:val="24"/>
          <w:lang w:val="ro-RO"/>
        </w:rPr>
        <w:t>2</w:t>
      </w:r>
      <w:r>
        <w:rPr>
          <w:rFonts w:ascii="Times New Roman" w:hAnsi="Times New Roman"/>
          <w:sz w:val="24"/>
          <w:szCs w:val="24"/>
          <w:lang w:val="ro-RO"/>
        </w:rPr>
        <w:t>:00, la sediul institutiei.</w:t>
      </w:r>
    </w:p>
    <w:p w14:paraId="64F6687F">
      <w:pPr>
        <w:numPr>
          <w:ilvl w:val="0"/>
          <w:numId w:val="5"/>
        </w:numPr>
        <w:jc w:val="both"/>
        <w:rPr>
          <w:rFonts w:ascii="Times New Roman" w:hAnsi="Times New Roman"/>
          <w:sz w:val="24"/>
          <w:szCs w:val="24"/>
          <w:lang w:val="ro-RO"/>
        </w:rPr>
      </w:pPr>
      <w:r>
        <w:rPr>
          <w:rFonts w:ascii="Times New Roman" w:hAnsi="Times New Roman"/>
          <w:sz w:val="24"/>
          <w:szCs w:val="24"/>
          <w:lang w:val="ro-RO"/>
        </w:rPr>
        <w:t xml:space="preserve">termenul de depunere a contestatiilor la proba scrisă în data de  </w:t>
      </w:r>
      <w:r>
        <w:rPr>
          <w:rFonts w:hint="default" w:ascii="Times New Roman" w:hAnsi="Times New Roman"/>
          <w:sz w:val="24"/>
          <w:szCs w:val="24"/>
          <w:lang w:val="ro-RO"/>
        </w:rPr>
        <w:t>23</w:t>
      </w:r>
      <w:r>
        <w:rPr>
          <w:rFonts w:ascii="Times New Roman" w:hAnsi="Times New Roman"/>
          <w:sz w:val="24"/>
          <w:szCs w:val="24"/>
          <w:lang w:val="ro-RO"/>
        </w:rPr>
        <w:t xml:space="preserve">/11/2026  ora </w:t>
      </w:r>
      <w:r>
        <w:rPr>
          <w:rFonts w:hint="default" w:ascii="Times New Roman" w:hAnsi="Times New Roman"/>
          <w:sz w:val="24"/>
          <w:szCs w:val="24"/>
          <w:lang w:val="ro-RO"/>
        </w:rPr>
        <w:t>10</w:t>
      </w:r>
      <w:r>
        <w:rPr>
          <w:rFonts w:ascii="Times New Roman" w:hAnsi="Times New Roman"/>
          <w:sz w:val="24"/>
          <w:szCs w:val="24"/>
          <w:lang w:val="ro-RO"/>
        </w:rPr>
        <w:t>:00, la sediul instituției;</w:t>
      </w:r>
    </w:p>
    <w:p w14:paraId="5C13A9AD">
      <w:pPr>
        <w:numPr>
          <w:ilvl w:val="0"/>
          <w:numId w:val="5"/>
        </w:numPr>
        <w:jc w:val="both"/>
        <w:rPr>
          <w:rFonts w:ascii="Times New Roman" w:hAnsi="Times New Roman"/>
          <w:sz w:val="24"/>
          <w:szCs w:val="24"/>
          <w:lang w:val="ro-RO"/>
        </w:rPr>
      </w:pPr>
      <w:r>
        <w:rPr>
          <w:rFonts w:ascii="Times New Roman" w:hAnsi="Times New Roman"/>
          <w:sz w:val="24"/>
          <w:szCs w:val="24"/>
          <w:lang w:val="ro-RO"/>
        </w:rPr>
        <w:t xml:space="preserve">afişarea rezultatelor la soluţionarea contestaţiilor probei scrise în data de </w:t>
      </w:r>
      <w:r>
        <w:rPr>
          <w:rFonts w:hint="default" w:ascii="Times New Roman" w:hAnsi="Times New Roman"/>
          <w:sz w:val="24"/>
          <w:szCs w:val="24"/>
          <w:lang w:val="ro-RO"/>
        </w:rPr>
        <w:t>23</w:t>
      </w:r>
      <w:r>
        <w:rPr>
          <w:rFonts w:ascii="Times New Roman" w:hAnsi="Times New Roman"/>
          <w:sz w:val="24"/>
          <w:szCs w:val="24"/>
          <w:lang w:val="ro-RO"/>
        </w:rPr>
        <w:t>/11/2026 , ora 1</w:t>
      </w:r>
      <w:r>
        <w:rPr>
          <w:rFonts w:hint="default" w:ascii="Times New Roman" w:hAnsi="Times New Roman"/>
          <w:sz w:val="24"/>
          <w:szCs w:val="24"/>
          <w:lang w:val="ro-RO"/>
        </w:rPr>
        <w:t>6</w:t>
      </w:r>
      <w:r>
        <w:rPr>
          <w:rFonts w:ascii="Times New Roman" w:hAnsi="Times New Roman"/>
          <w:sz w:val="24"/>
          <w:szCs w:val="24"/>
          <w:lang w:val="ro-RO"/>
        </w:rPr>
        <w:t xml:space="preserve">:00, la sediul instituției; </w:t>
      </w:r>
    </w:p>
    <w:p w14:paraId="79612E02">
      <w:pPr>
        <w:ind w:left="720"/>
        <w:jc w:val="both"/>
        <w:rPr>
          <w:rFonts w:ascii="Times New Roman" w:hAnsi="Times New Roman"/>
          <w:sz w:val="24"/>
          <w:szCs w:val="24"/>
          <w:lang w:val="ro-RO"/>
        </w:rPr>
      </w:pPr>
    </w:p>
    <w:p w14:paraId="202EEC9A">
      <w:pPr>
        <w:ind w:left="720" w:hanging="360"/>
        <w:jc w:val="both"/>
        <w:rPr>
          <w:rFonts w:ascii="Times New Roman" w:hAnsi="Times New Roman"/>
          <w:sz w:val="28"/>
          <w:szCs w:val="28"/>
          <w:lang w:val="ro-RO"/>
        </w:rPr>
      </w:pPr>
      <w:r>
        <w:rPr>
          <w:rFonts w:ascii="Times New Roman" w:hAnsi="Times New Roman"/>
          <w:b/>
          <w:bCs/>
          <w:sz w:val="28"/>
          <w:szCs w:val="28"/>
          <w:lang w:val="ro-RO"/>
        </w:rPr>
        <w:t>Proba practică:</w:t>
      </w:r>
    </w:p>
    <w:p w14:paraId="43379CBF">
      <w:pPr>
        <w:ind w:firstLine="360"/>
        <w:jc w:val="both"/>
        <w:rPr>
          <w:rFonts w:ascii="Times New Roman" w:hAnsi="Times New Roman"/>
          <w:sz w:val="24"/>
          <w:szCs w:val="24"/>
          <w:lang w:val="ro-RO"/>
        </w:rPr>
      </w:pPr>
      <w:r>
        <w:rPr>
          <w:rFonts w:ascii="Times New Roman" w:hAnsi="Times New Roman"/>
          <w:sz w:val="28"/>
          <w:szCs w:val="28"/>
          <w:lang w:val="ro-RO"/>
        </w:rPr>
        <w:t>-</w:t>
      </w:r>
      <w:r>
        <w:rPr>
          <w:rFonts w:ascii="Times New Roman" w:hAnsi="Times New Roman"/>
          <w:sz w:val="28"/>
          <w:szCs w:val="28"/>
          <w:lang w:val="ro-RO"/>
        </w:rPr>
        <w:tab/>
      </w:r>
      <w:r>
        <w:rPr>
          <w:rFonts w:ascii="Times New Roman" w:hAnsi="Times New Roman"/>
          <w:sz w:val="24"/>
          <w:szCs w:val="24"/>
          <w:lang w:val="ro-RO"/>
        </w:rPr>
        <w:t xml:space="preserve">proba practică în data de </w:t>
      </w:r>
      <w:r>
        <w:rPr>
          <w:rFonts w:hint="default" w:ascii="Times New Roman" w:hAnsi="Times New Roman"/>
          <w:sz w:val="24"/>
          <w:szCs w:val="24"/>
          <w:lang w:val="ro-RO"/>
        </w:rPr>
        <w:t>24</w:t>
      </w:r>
      <w:r>
        <w:rPr>
          <w:rFonts w:ascii="Times New Roman" w:hAnsi="Times New Roman"/>
          <w:sz w:val="24"/>
          <w:szCs w:val="24"/>
          <w:lang w:val="ro-RO"/>
        </w:rPr>
        <w:t>/11/2026 , ora 10.</w:t>
      </w:r>
      <w:r>
        <w:rPr>
          <w:rFonts w:hint="default" w:ascii="Times New Roman" w:hAnsi="Times New Roman"/>
          <w:sz w:val="24"/>
          <w:szCs w:val="24"/>
          <w:lang w:val="ro-RO"/>
        </w:rPr>
        <w:t>0</w:t>
      </w:r>
      <w:r>
        <w:rPr>
          <w:rFonts w:ascii="Times New Roman" w:hAnsi="Times New Roman"/>
          <w:sz w:val="24"/>
          <w:szCs w:val="24"/>
          <w:lang w:val="ro-RO"/>
        </w:rPr>
        <w:t xml:space="preserve">0, la sediul instituției;   </w:t>
      </w:r>
    </w:p>
    <w:p w14:paraId="47852C32">
      <w:pPr>
        <w:numPr>
          <w:ilvl w:val="0"/>
          <w:numId w:val="5"/>
        </w:numPr>
        <w:jc w:val="both"/>
        <w:rPr>
          <w:rFonts w:ascii="Times New Roman" w:hAnsi="Times New Roman"/>
          <w:sz w:val="24"/>
          <w:szCs w:val="24"/>
          <w:lang w:val="ro-RO"/>
        </w:rPr>
      </w:pPr>
      <w:r>
        <w:rPr>
          <w:rFonts w:ascii="Times New Roman" w:hAnsi="Times New Roman"/>
          <w:sz w:val="24"/>
          <w:szCs w:val="24"/>
          <w:lang w:val="ro-RO"/>
        </w:rPr>
        <w:t xml:space="preserve">afişarea rezultatelor de la proba practică în data de </w:t>
      </w:r>
      <w:r>
        <w:rPr>
          <w:rFonts w:hint="default" w:ascii="Times New Roman" w:hAnsi="Times New Roman"/>
          <w:sz w:val="24"/>
          <w:szCs w:val="24"/>
          <w:lang w:val="ro-RO"/>
        </w:rPr>
        <w:t>25</w:t>
      </w:r>
      <w:r>
        <w:rPr>
          <w:rFonts w:ascii="Times New Roman" w:hAnsi="Times New Roman"/>
          <w:sz w:val="24"/>
          <w:szCs w:val="24"/>
          <w:lang w:val="ro-RO"/>
        </w:rPr>
        <w:t>/11/2026 , ora 12:00, la sediul institutiei.</w:t>
      </w:r>
    </w:p>
    <w:p w14:paraId="5AFD47B7">
      <w:pPr>
        <w:numPr>
          <w:ilvl w:val="0"/>
          <w:numId w:val="5"/>
        </w:numPr>
        <w:jc w:val="both"/>
        <w:rPr>
          <w:rFonts w:ascii="Times New Roman" w:hAnsi="Times New Roman"/>
          <w:sz w:val="24"/>
          <w:szCs w:val="24"/>
          <w:lang w:val="ro-RO"/>
        </w:rPr>
      </w:pPr>
      <w:r>
        <w:rPr>
          <w:rFonts w:ascii="Times New Roman" w:hAnsi="Times New Roman"/>
          <w:sz w:val="24"/>
          <w:szCs w:val="24"/>
          <w:lang w:val="ro-RO"/>
        </w:rPr>
        <w:t>termenul de depunere a contestatiilor la proba practică în data de  2</w:t>
      </w:r>
      <w:r>
        <w:rPr>
          <w:rFonts w:hint="default" w:ascii="Times New Roman" w:hAnsi="Times New Roman"/>
          <w:sz w:val="24"/>
          <w:szCs w:val="24"/>
          <w:lang w:val="ro-RO"/>
        </w:rPr>
        <w:t>5</w:t>
      </w:r>
      <w:r>
        <w:rPr>
          <w:rFonts w:ascii="Times New Roman" w:hAnsi="Times New Roman"/>
          <w:sz w:val="24"/>
          <w:szCs w:val="24"/>
          <w:lang w:val="ro-RO"/>
        </w:rPr>
        <w:t>/11/2026 ,ora 1</w:t>
      </w:r>
      <w:r>
        <w:rPr>
          <w:rFonts w:hint="default" w:ascii="Times New Roman" w:hAnsi="Times New Roman"/>
          <w:sz w:val="24"/>
          <w:szCs w:val="24"/>
          <w:lang w:val="ro-RO"/>
        </w:rPr>
        <w:t>6</w:t>
      </w:r>
      <w:r>
        <w:rPr>
          <w:rFonts w:ascii="Times New Roman" w:hAnsi="Times New Roman"/>
          <w:sz w:val="24"/>
          <w:szCs w:val="24"/>
          <w:lang w:val="ro-RO"/>
        </w:rPr>
        <w:t>:00, la sediul instituției;</w:t>
      </w:r>
    </w:p>
    <w:p w14:paraId="41B5113F">
      <w:pPr>
        <w:numPr>
          <w:ilvl w:val="0"/>
          <w:numId w:val="5"/>
        </w:numPr>
        <w:jc w:val="both"/>
        <w:rPr>
          <w:rFonts w:ascii="Times New Roman" w:hAnsi="Times New Roman"/>
          <w:sz w:val="24"/>
          <w:szCs w:val="24"/>
          <w:lang w:val="ro-RO"/>
        </w:rPr>
      </w:pPr>
      <w:r>
        <w:rPr>
          <w:rFonts w:ascii="Times New Roman" w:hAnsi="Times New Roman"/>
          <w:sz w:val="24"/>
          <w:szCs w:val="24"/>
          <w:lang w:val="ro-RO"/>
        </w:rPr>
        <w:t>afişarea rezultatelor la soluţionarea contestaţiilor probei practice în data de 2</w:t>
      </w:r>
      <w:r>
        <w:rPr>
          <w:rFonts w:hint="default" w:ascii="Times New Roman" w:hAnsi="Times New Roman"/>
          <w:sz w:val="24"/>
          <w:szCs w:val="24"/>
          <w:lang w:val="ro-RO"/>
        </w:rPr>
        <w:t>6</w:t>
      </w:r>
      <w:r>
        <w:rPr>
          <w:rFonts w:ascii="Times New Roman" w:hAnsi="Times New Roman"/>
          <w:sz w:val="24"/>
          <w:szCs w:val="24"/>
          <w:lang w:val="ro-RO"/>
        </w:rPr>
        <w:t>/11/2026 , ora 1</w:t>
      </w:r>
      <w:r>
        <w:rPr>
          <w:rFonts w:hint="default" w:ascii="Times New Roman" w:hAnsi="Times New Roman"/>
          <w:sz w:val="24"/>
          <w:szCs w:val="24"/>
          <w:lang w:val="ro-RO"/>
        </w:rPr>
        <w:t>2</w:t>
      </w:r>
      <w:r>
        <w:rPr>
          <w:rFonts w:ascii="Times New Roman" w:hAnsi="Times New Roman"/>
          <w:sz w:val="24"/>
          <w:szCs w:val="24"/>
          <w:lang w:val="ro-RO"/>
        </w:rPr>
        <w:t xml:space="preserve">:00, la sediul instituției; </w:t>
      </w:r>
    </w:p>
    <w:p w14:paraId="5A636897">
      <w:pPr>
        <w:ind w:left="360"/>
        <w:jc w:val="both"/>
        <w:rPr>
          <w:rFonts w:ascii="Times New Roman" w:hAnsi="Times New Roman"/>
          <w:sz w:val="28"/>
          <w:szCs w:val="28"/>
          <w:lang w:val="ro-RO"/>
        </w:rPr>
      </w:pPr>
    </w:p>
    <w:p w14:paraId="32B0465E">
      <w:pPr>
        <w:ind w:left="720" w:hanging="360"/>
        <w:jc w:val="both"/>
        <w:rPr>
          <w:rFonts w:ascii="Times New Roman" w:hAnsi="Times New Roman"/>
          <w:b/>
          <w:bCs/>
          <w:sz w:val="28"/>
          <w:szCs w:val="28"/>
          <w:lang w:val="ro-RO"/>
        </w:rPr>
      </w:pPr>
      <w:r>
        <w:rPr>
          <w:rFonts w:ascii="Times New Roman" w:hAnsi="Times New Roman"/>
          <w:b/>
          <w:bCs/>
          <w:sz w:val="28"/>
          <w:szCs w:val="28"/>
          <w:lang w:val="ro-RO"/>
        </w:rPr>
        <w:t>Proba interviu:</w:t>
      </w:r>
    </w:p>
    <w:p w14:paraId="2F885200">
      <w:pPr>
        <w:ind w:firstLine="360"/>
        <w:jc w:val="both"/>
        <w:rPr>
          <w:rFonts w:ascii="Times New Roman" w:hAnsi="Times New Roman"/>
          <w:sz w:val="24"/>
          <w:szCs w:val="24"/>
          <w:lang w:val="ro-RO"/>
        </w:rPr>
      </w:pPr>
      <w:r>
        <w:rPr>
          <w:rFonts w:ascii="Times New Roman" w:hAnsi="Times New Roman"/>
          <w:sz w:val="28"/>
          <w:szCs w:val="28"/>
          <w:lang w:val="ro-RO"/>
        </w:rPr>
        <w:t>-</w:t>
      </w:r>
      <w:r>
        <w:rPr>
          <w:rFonts w:ascii="Times New Roman" w:hAnsi="Times New Roman"/>
          <w:sz w:val="28"/>
          <w:szCs w:val="28"/>
          <w:lang w:val="ro-RO"/>
        </w:rPr>
        <w:tab/>
      </w:r>
      <w:r>
        <w:rPr>
          <w:rFonts w:ascii="Times New Roman" w:hAnsi="Times New Roman"/>
          <w:sz w:val="24"/>
          <w:szCs w:val="24"/>
          <w:lang w:val="ro-RO"/>
        </w:rPr>
        <w:t>proba interviu în data de 2</w:t>
      </w:r>
      <w:r>
        <w:rPr>
          <w:rFonts w:hint="default" w:ascii="Times New Roman" w:hAnsi="Times New Roman"/>
          <w:sz w:val="24"/>
          <w:szCs w:val="24"/>
          <w:lang w:val="ro-RO"/>
        </w:rPr>
        <w:t>7</w:t>
      </w:r>
      <w:r>
        <w:rPr>
          <w:rFonts w:ascii="Times New Roman" w:hAnsi="Times New Roman"/>
          <w:sz w:val="24"/>
          <w:szCs w:val="24"/>
          <w:lang w:val="ro-RO"/>
        </w:rPr>
        <w:t>/11/2026 , ora 1</w:t>
      </w:r>
      <w:r>
        <w:rPr>
          <w:rFonts w:hint="default" w:ascii="Times New Roman" w:hAnsi="Times New Roman"/>
          <w:sz w:val="24"/>
          <w:szCs w:val="24"/>
          <w:lang w:val="ro-RO"/>
        </w:rPr>
        <w:t>0</w:t>
      </w:r>
      <w:r>
        <w:rPr>
          <w:rFonts w:ascii="Times New Roman" w:hAnsi="Times New Roman"/>
          <w:sz w:val="24"/>
          <w:szCs w:val="24"/>
          <w:lang w:val="ro-RO"/>
        </w:rPr>
        <w:t>:</w:t>
      </w:r>
      <w:r>
        <w:rPr>
          <w:rFonts w:hint="default" w:ascii="Times New Roman" w:hAnsi="Times New Roman"/>
          <w:sz w:val="24"/>
          <w:szCs w:val="24"/>
          <w:lang w:val="ro-RO"/>
        </w:rPr>
        <w:t>0</w:t>
      </w:r>
      <w:r>
        <w:rPr>
          <w:rFonts w:ascii="Times New Roman" w:hAnsi="Times New Roman"/>
          <w:sz w:val="24"/>
          <w:szCs w:val="24"/>
          <w:lang w:val="ro-RO"/>
        </w:rPr>
        <w:t xml:space="preserve">0, la sediul instituției;   </w:t>
      </w:r>
    </w:p>
    <w:p w14:paraId="1BBE9947">
      <w:pPr>
        <w:numPr>
          <w:ilvl w:val="0"/>
          <w:numId w:val="5"/>
        </w:numPr>
        <w:jc w:val="both"/>
        <w:rPr>
          <w:rFonts w:ascii="Times New Roman" w:hAnsi="Times New Roman"/>
          <w:sz w:val="24"/>
          <w:szCs w:val="24"/>
          <w:lang w:val="ro-RO"/>
        </w:rPr>
      </w:pPr>
      <w:r>
        <w:rPr>
          <w:rFonts w:ascii="Times New Roman" w:hAnsi="Times New Roman"/>
          <w:sz w:val="24"/>
          <w:szCs w:val="24"/>
          <w:lang w:val="ro-RO"/>
        </w:rPr>
        <w:t>afişarea rezultatelor de la proba interviu în data de 2</w:t>
      </w:r>
      <w:r>
        <w:rPr>
          <w:rFonts w:hint="default" w:ascii="Times New Roman" w:hAnsi="Times New Roman"/>
          <w:sz w:val="24"/>
          <w:szCs w:val="24"/>
          <w:lang w:val="ro-RO"/>
        </w:rPr>
        <w:t>7</w:t>
      </w:r>
      <w:r>
        <w:rPr>
          <w:rFonts w:ascii="Times New Roman" w:hAnsi="Times New Roman"/>
          <w:sz w:val="24"/>
          <w:szCs w:val="24"/>
          <w:lang w:val="ro-RO"/>
        </w:rPr>
        <w:t>/11/2026 , ora 1</w:t>
      </w:r>
      <w:r>
        <w:rPr>
          <w:rFonts w:hint="default" w:ascii="Times New Roman" w:hAnsi="Times New Roman"/>
          <w:sz w:val="24"/>
          <w:szCs w:val="24"/>
          <w:lang w:val="ro-RO"/>
        </w:rPr>
        <w:t>2</w:t>
      </w:r>
      <w:r>
        <w:rPr>
          <w:rFonts w:ascii="Times New Roman" w:hAnsi="Times New Roman"/>
          <w:sz w:val="24"/>
          <w:szCs w:val="24"/>
          <w:lang w:val="ro-RO"/>
        </w:rPr>
        <w:t>:</w:t>
      </w:r>
      <w:r>
        <w:rPr>
          <w:rFonts w:hint="default" w:ascii="Times New Roman" w:hAnsi="Times New Roman"/>
          <w:sz w:val="24"/>
          <w:szCs w:val="24"/>
          <w:lang w:val="ro-RO"/>
        </w:rPr>
        <w:t>0</w:t>
      </w:r>
      <w:r>
        <w:rPr>
          <w:rFonts w:ascii="Times New Roman" w:hAnsi="Times New Roman"/>
          <w:sz w:val="24"/>
          <w:szCs w:val="24"/>
          <w:lang w:val="ro-RO"/>
        </w:rPr>
        <w:t>0, la sediul institutiei.</w:t>
      </w:r>
    </w:p>
    <w:p w14:paraId="7A0AF302">
      <w:pPr>
        <w:numPr>
          <w:ilvl w:val="0"/>
          <w:numId w:val="5"/>
        </w:numPr>
        <w:jc w:val="both"/>
        <w:rPr>
          <w:rFonts w:ascii="Times New Roman" w:hAnsi="Times New Roman"/>
          <w:sz w:val="24"/>
          <w:szCs w:val="24"/>
          <w:lang w:val="ro-RO"/>
        </w:rPr>
      </w:pPr>
      <w:r>
        <w:rPr>
          <w:rFonts w:ascii="Times New Roman" w:hAnsi="Times New Roman"/>
          <w:sz w:val="24"/>
          <w:szCs w:val="24"/>
          <w:lang w:val="ro-RO"/>
        </w:rPr>
        <w:t>termenul de depunere a contestatiilor la proba interviu în data de 2</w:t>
      </w:r>
      <w:r>
        <w:rPr>
          <w:rFonts w:hint="default" w:ascii="Times New Roman" w:hAnsi="Times New Roman"/>
          <w:sz w:val="24"/>
          <w:szCs w:val="24"/>
          <w:lang w:val="ro-RO"/>
        </w:rPr>
        <w:t>7</w:t>
      </w:r>
      <w:r>
        <w:rPr>
          <w:rFonts w:ascii="Times New Roman" w:hAnsi="Times New Roman"/>
          <w:sz w:val="24"/>
          <w:szCs w:val="24"/>
          <w:lang w:val="ro-RO"/>
        </w:rPr>
        <w:t>/11/2026  , ora 1</w:t>
      </w:r>
      <w:r>
        <w:rPr>
          <w:rFonts w:hint="default" w:ascii="Times New Roman" w:hAnsi="Times New Roman"/>
          <w:sz w:val="24"/>
          <w:szCs w:val="24"/>
          <w:lang w:val="ro-RO"/>
        </w:rPr>
        <w:t>4</w:t>
      </w:r>
      <w:r>
        <w:rPr>
          <w:rFonts w:ascii="Times New Roman" w:hAnsi="Times New Roman"/>
          <w:sz w:val="24"/>
          <w:szCs w:val="24"/>
          <w:lang w:val="ro-RO"/>
        </w:rPr>
        <w:t>:00, la sediul instituției;</w:t>
      </w:r>
    </w:p>
    <w:p w14:paraId="1119991A">
      <w:pPr>
        <w:numPr>
          <w:ilvl w:val="0"/>
          <w:numId w:val="5"/>
        </w:numPr>
        <w:jc w:val="both"/>
        <w:rPr>
          <w:rFonts w:ascii="Times New Roman" w:hAnsi="Times New Roman"/>
          <w:sz w:val="24"/>
          <w:szCs w:val="24"/>
          <w:lang w:val="ro-RO"/>
        </w:rPr>
      </w:pPr>
      <w:r>
        <w:rPr>
          <w:rFonts w:ascii="Times New Roman" w:hAnsi="Times New Roman"/>
          <w:sz w:val="24"/>
          <w:szCs w:val="24"/>
          <w:lang w:val="ro-RO"/>
        </w:rPr>
        <w:t>afişarea rezultatelor la soluţionarea contestaţiilor probei interviu în data de 2</w:t>
      </w:r>
      <w:r>
        <w:rPr>
          <w:rFonts w:hint="default" w:ascii="Times New Roman" w:hAnsi="Times New Roman"/>
          <w:sz w:val="24"/>
          <w:szCs w:val="24"/>
          <w:lang w:val="ro-RO"/>
        </w:rPr>
        <w:t>7</w:t>
      </w:r>
      <w:r>
        <w:rPr>
          <w:rFonts w:ascii="Times New Roman" w:hAnsi="Times New Roman"/>
          <w:sz w:val="24"/>
          <w:szCs w:val="24"/>
          <w:lang w:val="ro-RO"/>
        </w:rPr>
        <w:t xml:space="preserve">/11/2026  , ora </w:t>
      </w:r>
      <w:r>
        <w:rPr>
          <w:rFonts w:hint="default" w:ascii="Times New Roman" w:hAnsi="Times New Roman"/>
          <w:sz w:val="24"/>
          <w:szCs w:val="24"/>
          <w:lang w:val="ro-RO"/>
        </w:rPr>
        <w:t>16.00</w:t>
      </w:r>
      <w:r>
        <w:rPr>
          <w:rFonts w:ascii="Times New Roman" w:hAnsi="Times New Roman"/>
          <w:sz w:val="24"/>
          <w:szCs w:val="24"/>
          <w:lang w:val="ro-RO"/>
        </w:rPr>
        <w:t xml:space="preserve">, la sediul instituției; </w:t>
      </w:r>
    </w:p>
    <w:p w14:paraId="1E133A36">
      <w:pPr>
        <w:ind w:left="360"/>
        <w:jc w:val="both"/>
        <w:rPr>
          <w:rFonts w:ascii="Times New Roman" w:hAnsi="Times New Roman"/>
          <w:sz w:val="24"/>
          <w:szCs w:val="24"/>
          <w:lang w:val="ro-RO"/>
        </w:rPr>
      </w:pPr>
    </w:p>
    <w:p w14:paraId="7800B8E2">
      <w:pPr>
        <w:ind w:left="720"/>
        <w:jc w:val="both"/>
        <w:rPr>
          <w:rFonts w:hint="default" w:ascii="Times New Roman" w:hAnsi="Times New Roman"/>
          <w:sz w:val="24"/>
          <w:szCs w:val="24"/>
          <w:lang w:val="ro-RO"/>
        </w:rPr>
      </w:pPr>
      <w:r>
        <w:rPr>
          <w:rFonts w:ascii="Times New Roman" w:hAnsi="Times New Roman"/>
          <w:sz w:val="24"/>
          <w:szCs w:val="24"/>
          <w:lang w:val="ro-RO"/>
        </w:rPr>
        <w:t>Afişarea rezultatelor finale în data de 2</w:t>
      </w:r>
      <w:r>
        <w:rPr>
          <w:rFonts w:hint="default" w:ascii="Times New Roman" w:hAnsi="Times New Roman"/>
          <w:sz w:val="24"/>
          <w:szCs w:val="24"/>
          <w:lang w:val="ro-RO"/>
        </w:rPr>
        <w:t>7</w:t>
      </w:r>
      <w:r>
        <w:rPr>
          <w:rFonts w:ascii="Times New Roman" w:hAnsi="Times New Roman"/>
          <w:sz w:val="24"/>
          <w:szCs w:val="24"/>
          <w:lang w:val="ro-RO"/>
        </w:rPr>
        <w:t>/11/2026, ora 1</w:t>
      </w:r>
      <w:r>
        <w:rPr>
          <w:rFonts w:hint="default" w:ascii="Times New Roman" w:hAnsi="Times New Roman"/>
          <w:sz w:val="24"/>
          <w:szCs w:val="24"/>
          <w:lang w:val="ro-RO"/>
        </w:rPr>
        <w:t>7</w:t>
      </w:r>
      <w:r>
        <w:rPr>
          <w:rFonts w:ascii="Times New Roman" w:hAnsi="Times New Roman"/>
          <w:sz w:val="24"/>
          <w:szCs w:val="24"/>
          <w:lang w:val="ro-RO"/>
        </w:rPr>
        <w:t>:00, la sediul instituției</w:t>
      </w:r>
      <w:r>
        <w:rPr>
          <w:rFonts w:hint="default" w:ascii="Times New Roman" w:hAnsi="Times New Roman"/>
          <w:sz w:val="24"/>
          <w:szCs w:val="24"/>
          <w:lang w:val="ro-RO"/>
        </w:rPr>
        <w:t>;</w:t>
      </w:r>
    </w:p>
    <w:p w14:paraId="58B6B2EF">
      <w:pPr>
        <w:ind w:left="720"/>
        <w:jc w:val="both"/>
        <w:rPr>
          <w:rFonts w:hint="default" w:ascii="Times New Roman" w:hAnsi="Times New Roman"/>
          <w:sz w:val="24"/>
          <w:szCs w:val="24"/>
          <w:lang w:val="ro-RO"/>
        </w:rPr>
      </w:pPr>
    </w:p>
    <w:p w14:paraId="61FA52C3">
      <w:pPr>
        <w:ind w:left="720"/>
        <w:jc w:val="both"/>
        <w:rPr>
          <w:rFonts w:hint="default" w:ascii="Times New Roman" w:hAnsi="Times New Roman"/>
          <w:sz w:val="24"/>
          <w:szCs w:val="24"/>
          <w:lang w:val="ro-RO"/>
        </w:rPr>
      </w:pPr>
    </w:p>
    <w:p w14:paraId="5815A224">
      <w:pPr>
        <w:ind w:left="720"/>
        <w:jc w:val="both"/>
        <w:rPr>
          <w:rFonts w:hint="default" w:ascii="Times New Roman" w:hAnsi="Times New Roman"/>
          <w:sz w:val="24"/>
          <w:szCs w:val="24"/>
          <w:lang w:val="ro-RO"/>
        </w:rPr>
      </w:pPr>
      <w:r>
        <w:rPr>
          <w:rFonts w:hint="default" w:ascii="Times New Roman" w:hAnsi="Times New Roman"/>
          <w:sz w:val="24"/>
          <w:szCs w:val="24"/>
          <w:lang w:val="ro-RO"/>
        </w:rPr>
        <w:t>Dosarele de concurs se depun la sediul Grădiniței cu Program Prelungit Budila, str. Școlii nr 1, județul Brașov.</w:t>
      </w:r>
    </w:p>
    <w:p w14:paraId="4AB6973D">
      <w:pPr>
        <w:ind w:left="720"/>
        <w:jc w:val="both"/>
        <w:rPr>
          <w:rFonts w:hint="default" w:ascii="Times New Roman" w:hAnsi="Times New Roman"/>
          <w:sz w:val="24"/>
          <w:szCs w:val="24"/>
          <w:lang w:val="ro-RO"/>
        </w:rPr>
      </w:pPr>
      <w:r>
        <w:rPr>
          <w:rFonts w:hint="default" w:ascii="Times New Roman" w:hAnsi="Times New Roman"/>
          <w:sz w:val="24"/>
          <w:szCs w:val="24"/>
          <w:lang w:val="ro-RO"/>
        </w:rPr>
        <w:t>Tel.0743554170</w:t>
      </w:r>
    </w:p>
    <w:p w14:paraId="6A0F2776">
      <w:pPr>
        <w:numPr>
          <w:ilvl w:val="0"/>
          <w:numId w:val="6"/>
        </w:numPr>
        <w:ind w:left="720"/>
        <w:jc w:val="both"/>
        <w:rPr>
          <w:rFonts w:hint="default" w:ascii="Times New Roman" w:hAnsi="Times New Roman"/>
          <w:sz w:val="24"/>
          <w:szCs w:val="24"/>
          <w:lang w:val="ro-RO"/>
        </w:rPr>
      </w:pPr>
      <w:r>
        <w:rPr>
          <w:rFonts w:hint="default" w:ascii="Times New Roman" w:hAnsi="Times New Roman"/>
          <w:sz w:val="24"/>
          <w:szCs w:val="24"/>
          <w:lang w:val="ro-RO"/>
        </w:rPr>
        <w:t xml:space="preserve">mail: </w:t>
      </w:r>
      <w:r>
        <w:rPr>
          <w:rFonts w:hint="default" w:ascii="Times New Roman" w:hAnsi="Times New Roman"/>
          <w:sz w:val="24"/>
          <w:szCs w:val="24"/>
          <w:lang w:val="ro-RO"/>
        </w:rPr>
        <w:fldChar w:fldCharType="begin"/>
      </w:r>
      <w:r>
        <w:rPr>
          <w:rFonts w:hint="default" w:ascii="Times New Roman" w:hAnsi="Times New Roman"/>
          <w:sz w:val="24"/>
          <w:szCs w:val="24"/>
          <w:lang w:val="ro-RO"/>
        </w:rPr>
        <w:instrText xml:space="preserve"> HYPERLINK "mailto:gradinitabudila@yahoo.com" </w:instrText>
      </w:r>
      <w:r>
        <w:rPr>
          <w:rFonts w:hint="default" w:ascii="Times New Roman" w:hAnsi="Times New Roman"/>
          <w:sz w:val="24"/>
          <w:szCs w:val="24"/>
          <w:lang w:val="ro-RO"/>
        </w:rPr>
        <w:fldChar w:fldCharType="separate"/>
      </w:r>
      <w:r>
        <w:rPr>
          <w:rStyle w:val="4"/>
          <w:rFonts w:hint="default" w:ascii="Times New Roman" w:hAnsi="Times New Roman"/>
          <w:sz w:val="24"/>
          <w:szCs w:val="24"/>
          <w:lang w:val="ro-RO"/>
        </w:rPr>
        <w:t>gradinitabudila@yahoo.com</w:t>
      </w:r>
      <w:r>
        <w:rPr>
          <w:rFonts w:hint="default" w:ascii="Times New Roman" w:hAnsi="Times New Roman"/>
          <w:sz w:val="24"/>
          <w:szCs w:val="24"/>
          <w:lang w:val="ro-RO"/>
        </w:rPr>
        <w:fldChar w:fldCharType="end"/>
      </w:r>
    </w:p>
    <w:p w14:paraId="72A72702">
      <w:pPr>
        <w:numPr>
          <w:ilvl w:val="0"/>
          <w:numId w:val="0"/>
        </w:numPr>
        <w:suppressAutoHyphens/>
        <w:spacing w:after="0" w:line="240" w:lineRule="auto"/>
        <w:jc w:val="both"/>
        <w:rPr>
          <w:rFonts w:hint="default" w:ascii="Times New Roman" w:hAnsi="Times New Roman"/>
          <w:sz w:val="24"/>
          <w:szCs w:val="24"/>
          <w:lang w:val="ro-RO"/>
        </w:rPr>
      </w:pPr>
    </w:p>
    <w:p w14:paraId="030266D6">
      <w:pPr>
        <w:numPr>
          <w:ilvl w:val="0"/>
          <w:numId w:val="0"/>
        </w:numPr>
        <w:suppressAutoHyphens/>
        <w:spacing w:after="0" w:line="240" w:lineRule="auto"/>
        <w:jc w:val="both"/>
        <w:rPr>
          <w:rFonts w:hint="default" w:ascii="Times New Roman" w:hAnsi="Times New Roman"/>
          <w:sz w:val="24"/>
          <w:szCs w:val="24"/>
          <w:lang w:val="ro-RO"/>
        </w:rPr>
      </w:pPr>
    </w:p>
    <w:p w14:paraId="2D1150FC">
      <w:pPr>
        <w:numPr>
          <w:ilvl w:val="0"/>
          <w:numId w:val="0"/>
        </w:numPr>
        <w:suppressAutoHyphens/>
        <w:spacing w:after="0" w:line="240" w:lineRule="auto"/>
        <w:jc w:val="both"/>
        <w:rPr>
          <w:rFonts w:hint="default" w:ascii="Times New Roman" w:hAnsi="Times New Roman"/>
          <w:sz w:val="24"/>
          <w:szCs w:val="24"/>
          <w:lang w:val="ro-RO"/>
        </w:rPr>
      </w:pPr>
    </w:p>
    <w:p w14:paraId="7D94D01C">
      <w:pPr>
        <w:numPr>
          <w:ilvl w:val="0"/>
          <w:numId w:val="0"/>
        </w:numPr>
        <w:suppressAutoHyphens/>
        <w:spacing w:after="0" w:line="240" w:lineRule="auto"/>
        <w:jc w:val="both"/>
        <w:rPr>
          <w:rFonts w:hint="default" w:ascii="Times New Roman" w:hAnsi="Times New Roman"/>
          <w:sz w:val="24"/>
          <w:szCs w:val="24"/>
          <w:lang w:val="ro-RO"/>
        </w:rPr>
      </w:pPr>
      <w:r>
        <w:rPr>
          <w:rFonts w:hint="default" w:ascii="Times New Roman" w:hAnsi="Times New Roman"/>
          <w:sz w:val="24"/>
          <w:szCs w:val="24"/>
          <w:lang w:val="ro-RO"/>
        </w:rPr>
        <w:t>Director,</w:t>
      </w:r>
    </w:p>
    <w:p w14:paraId="7B2B6A20">
      <w:pPr>
        <w:numPr>
          <w:ilvl w:val="0"/>
          <w:numId w:val="0"/>
        </w:numPr>
        <w:suppressAutoHyphens/>
        <w:spacing w:after="0" w:line="240" w:lineRule="auto"/>
        <w:jc w:val="both"/>
        <w:rPr>
          <w:rFonts w:hint="default" w:ascii="Times New Roman" w:hAnsi="Times New Roman"/>
          <w:sz w:val="24"/>
          <w:szCs w:val="24"/>
          <w:lang w:val="ro-RO"/>
        </w:rPr>
      </w:pPr>
      <w:r>
        <w:rPr>
          <w:rFonts w:hint="default" w:ascii="Times New Roman" w:hAnsi="Times New Roman"/>
          <w:sz w:val="24"/>
          <w:szCs w:val="24"/>
          <w:lang w:val="ro-RO"/>
        </w:rPr>
        <w:t>Prof. Rarinca Lucreția</w:t>
      </w:r>
    </w:p>
    <w:sectPr>
      <w:type w:val="continuous"/>
      <w:pgSz w:w="11906" w:h="16838"/>
      <w:pgMar w:top="993" w:right="1106" w:bottom="90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imesNewRomanPSMT">
    <w:altName w:val="Times New Roman"/>
    <w:panose1 w:val="00000000000000000000"/>
    <w:charset w:val="00"/>
    <w:family w:val="roman"/>
    <w:pitch w:val="default"/>
    <w:sig w:usb0="00000000" w:usb1="00000000" w:usb2="00000000" w:usb3="00000000" w:csb0="00000003" w:csb1="00000000"/>
  </w:font>
  <w:font w:name="Lato">
    <w:altName w:val="Arial"/>
    <w:panose1 w:val="00000000000000000000"/>
    <w:charset w:val="00"/>
    <w:family w:val="swiss"/>
    <w:pitch w:val="default"/>
    <w:sig w:usb0="00000000" w:usb1="00000000" w:usb2="00000021" w:usb3="00000000" w:csb0="0000019F" w:csb1="0000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696F643"/>
    <w:multiLevelType w:val="singleLevel"/>
    <w:tmpl w:val="E696F643"/>
    <w:lvl w:ilvl="0" w:tentative="0">
      <w:start w:val="2"/>
      <w:numFmt w:val="upperLetter"/>
      <w:suff w:val="space"/>
      <w:lvlText w:val="%1."/>
      <w:lvlJc w:val="left"/>
      <w:pPr>
        <w:ind w:left="350" w:leftChars="0" w:firstLine="0" w:firstLineChars="0"/>
      </w:pPr>
      <w:rPr>
        <w:rFonts w:hint="default"/>
        <w:b/>
        <w:bCs/>
      </w:rPr>
    </w:lvl>
  </w:abstractNum>
  <w:abstractNum w:abstractNumId="1">
    <w:nsid w:val="F250F652"/>
    <w:multiLevelType w:val="singleLevel"/>
    <w:tmpl w:val="F250F652"/>
    <w:lvl w:ilvl="0" w:tentative="0">
      <w:start w:val="1"/>
      <w:numFmt w:val="decimal"/>
      <w:suff w:val="space"/>
      <w:lvlText w:val="%1."/>
      <w:lvlJc w:val="left"/>
    </w:lvl>
  </w:abstractNum>
  <w:abstractNum w:abstractNumId="2">
    <w:nsid w:val="219D3243"/>
    <w:multiLevelType w:val="multilevel"/>
    <w:tmpl w:val="219D3243"/>
    <w:lvl w:ilvl="0" w:tentative="0">
      <w:start w:val="1"/>
      <w:numFmt w:val="decimal"/>
      <w:lvlText w:val="%1."/>
      <w:lvlJc w:val="left"/>
      <w:pPr>
        <w:ind w:left="720" w:hanging="360"/>
      </w:pPr>
      <w:rPr>
        <w:rFonts w:hint="default"/>
        <w:color w:val="4B4F58"/>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22D57B0C"/>
    <w:multiLevelType w:val="multilevel"/>
    <w:tmpl w:val="22D57B0C"/>
    <w:lvl w:ilvl="0" w:tentative="0">
      <w:start w:val="5"/>
      <w:numFmt w:val="bullet"/>
      <w:lvlText w:val="-"/>
      <w:lvlJc w:val="left"/>
      <w:pPr>
        <w:ind w:left="720" w:hanging="360"/>
      </w:pPr>
      <w:rPr>
        <w:rFonts w:hint="default" w:ascii="Times New Roman" w:hAnsi="Times New Roman" w:eastAsia="Calibri"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
    <w:nsid w:val="3C76364D"/>
    <w:multiLevelType w:val="multilevel"/>
    <w:tmpl w:val="3C76364D"/>
    <w:lvl w:ilvl="0" w:tentative="0">
      <w:start w:val="1"/>
      <w:numFmt w:val="decimal"/>
      <w:lvlText w:val="%1."/>
      <w:lvlJc w:val="right"/>
      <w:pPr>
        <w:ind w:left="720" w:hanging="360"/>
      </w:pPr>
      <w:rPr>
        <w:rFonts w:hint="default"/>
        <w:b w:val="0"/>
        <w:bCs/>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7CCD6432"/>
    <w:multiLevelType w:val="singleLevel"/>
    <w:tmpl w:val="7CCD6432"/>
    <w:lvl w:ilvl="0" w:tentative="0">
      <w:start w:val="5"/>
      <w:numFmt w:val="upperLetter"/>
      <w:suff w:val="nothing"/>
      <w:lvlText w:val="%1-"/>
      <w:lvlJc w:val="left"/>
    </w:lvl>
  </w:abstractNum>
  <w:num w:numId="1">
    <w:abstractNumId w:val="0"/>
  </w:num>
  <w:num w:numId="2">
    <w:abstractNumId w:val="1"/>
  </w:num>
  <w:num w:numId="3">
    <w:abstractNumId w:val="2"/>
  </w:num>
  <w:num w:numId="4">
    <w:abstractNumId w:val="4"/>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hyphenationZone w:val="425"/>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6CE"/>
    <w:rsid w:val="0004562F"/>
    <w:rsid w:val="00065D1A"/>
    <w:rsid w:val="00105CFF"/>
    <w:rsid w:val="00120BBA"/>
    <w:rsid w:val="00191FD4"/>
    <w:rsid w:val="00212F7D"/>
    <w:rsid w:val="00234C2D"/>
    <w:rsid w:val="00456A74"/>
    <w:rsid w:val="00495527"/>
    <w:rsid w:val="004B5BD2"/>
    <w:rsid w:val="00603E64"/>
    <w:rsid w:val="00704F85"/>
    <w:rsid w:val="007504DA"/>
    <w:rsid w:val="007525EE"/>
    <w:rsid w:val="00772447"/>
    <w:rsid w:val="0077316F"/>
    <w:rsid w:val="007B694C"/>
    <w:rsid w:val="008B5060"/>
    <w:rsid w:val="00924DE1"/>
    <w:rsid w:val="009455BA"/>
    <w:rsid w:val="009B1589"/>
    <w:rsid w:val="009D699B"/>
    <w:rsid w:val="00A44A14"/>
    <w:rsid w:val="00A820E7"/>
    <w:rsid w:val="00AC3C0C"/>
    <w:rsid w:val="00AE5795"/>
    <w:rsid w:val="00B078E5"/>
    <w:rsid w:val="00B26C16"/>
    <w:rsid w:val="00B72776"/>
    <w:rsid w:val="00B74F04"/>
    <w:rsid w:val="00BB2CFB"/>
    <w:rsid w:val="00C23D8F"/>
    <w:rsid w:val="00CC0718"/>
    <w:rsid w:val="00D27ADD"/>
    <w:rsid w:val="00D34390"/>
    <w:rsid w:val="00D455C8"/>
    <w:rsid w:val="00D50BED"/>
    <w:rsid w:val="00E123D8"/>
    <w:rsid w:val="00E356CE"/>
    <w:rsid w:val="00E74855"/>
    <w:rsid w:val="00F47266"/>
    <w:rsid w:val="00F7310E"/>
    <w:rsid w:val="0DC54ABE"/>
    <w:rsid w:val="1EBF3DD8"/>
    <w:rsid w:val="58C93537"/>
    <w:rsid w:val="5F5059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uppressAutoHyphens/>
      <w:spacing w:after="0" w:line="240" w:lineRule="auto"/>
    </w:pPr>
    <w:rPr>
      <w:rFonts w:ascii="Calibri" w:hAnsi="Calibri" w:eastAsia="Calibri" w:cs="Times New Roman"/>
      <w:sz w:val="22"/>
      <w:szCs w:val="22"/>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basedOn w:val="2"/>
    <w:semiHidden/>
    <w:unhideWhenUsed/>
    <w:qFormat/>
    <w:uiPriority w:val="99"/>
    <w:rPr>
      <w:color w:val="0000FF"/>
      <w:u w:val="single"/>
    </w:rPr>
  </w:style>
  <w:style w:type="paragraph" w:styleId="5">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HP</Company>
  <Pages>4</Pages>
  <Words>1433</Words>
  <Characters>9270</Characters>
  <Lines>64</Lines>
  <Paragraphs>18</Paragraphs>
  <TotalTime>201</TotalTime>
  <ScaleCrop>false</ScaleCrop>
  <LinksUpToDate>false</LinksUpToDate>
  <CharactersWithSpaces>10635</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2026-10-22T11:54:00Z</dcterms:created>
  <dc:creator>Dacian</dc:creator>
  <cp:lastModifiedBy>Computerul meu</cp:lastModifiedBy>
  <dcterms:modified xsi:type="dcterms:W3CDTF">2026-11-02T11:55:59Z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eyJoZGlkIjoiNWRiN2EzOTIwNTFkMWRjYjlhM2M2MjEwMTAzOTAyMTAifQ==</vt:lpwstr>
  </property>
  <property fmtid="{D5CDD505-2E9C-101B-9397-08002B2CF9AE}" pid="3" name="KSOProductBuildVer">
    <vt:lpwstr>1033-12.1.0.29162</vt:lpwstr>
  </property>
  <property fmtid="{D5CDD505-2E9C-101B-9397-08002B2CF9AE}" pid="4" name="ICV">
    <vt:lpwstr>10014ECFB5D24AAE96A30501EA969C49_13</vt:lpwstr>
  </property>
</Properties>
</file>