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03EA" w:rsidRDefault="00E103EA" w:rsidP="00E103EA">
      <w:pPr>
        <w:autoSpaceDE w:val="0"/>
        <w:autoSpaceDN w:val="0"/>
        <w:adjustRightInd w:val="0"/>
        <w:rPr>
          <w:rFonts w:ascii="TimesNewRomanPS-BoldMT" w:eastAsia="Times New Roman" w:hAnsi="TimesNewRomanPS-BoldMT" w:cs="TimesNewRomanPS-BoldMT"/>
          <w:b/>
          <w:bCs/>
          <w:sz w:val="28"/>
          <w:szCs w:val="28"/>
          <w:lang w:eastAsia="en-US"/>
        </w:rPr>
      </w:pPr>
      <w:r>
        <w:rPr>
          <w:rFonts w:ascii="TimesNewRomanPS-BoldMT" w:hAnsi="TimesNewRomanPS-BoldMT" w:cs="TimesNewRomanPS-BoldMT"/>
          <w:b/>
          <w:bCs/>
          <w:sz w:val="28"/>
          <w:szCs w:val="28"/>
        </w:rPr>
        <w:t>INSTITUTIA</w:t>
      </w:r>
      <w:proofErr w:type="gramStart"/>
      <w:r>
        <w:rPr>
          <w:rFonts w:ascii="TimesNewRomanPS-BoldMT" w:hAnsi="TimesNewRomanPS-BoldMT" w:cs="TimesNewRomanPS-BoldMT"/>
          <w:b/>
          <w:bCs/>
          <w:sz w:val="28"/>
          <w:szCs w:val="28"/>
        </w:rPr>
        <w:t>:</w:t>
      </w:r>
      <w:r>
        <w:rPr>
          <w:rFonts w:ascii="TimesNewRomanPS-BoldMT" w:hAnsi="TimesNewRomanPS-BoldMT" w:cs="TimesNewRomanPS-BoldMT"/>
          <w:b/>
          <w:bCs/>
          <w:noProof/>
          <w:sz w:val="28"/>
          <w:szCs w:val="28"/>
        </w:rPr>
        <w:t>SCOALA</w:t>
      </w:r>
      <w:proofErr w:type="gramEnd"/>
      <w:r>
        <w:rPr>
          <w:rFonts w:ascii="TimesNewRomanPS-BoldMT" w:hAnsi="TimesNewRomanPS-BoldMT" w:cs="TimesNewRomanPS-BoldMT"/>
          <w:b/>
          <w:bCs/>
          <w:noProof/>
          <w:sz w:val="28"/>
          <w:szCs w:val="28"/>
        </w:rPr>
        <w:t xml:space="preserve"> GIMNAZIALA NICOLAE TITULESCU</w:t>
      </w:r>
    </w:p>
    <w:p w:rsidR="00E103EA" w:rsidRDefault="00E103EA" w:rsidP="00E103EA">
      <w:pPr>
        <w:autoSpaceDE w:val="0"/>
        <w:autoSpaceDN w:val="0"/>
        <w:adjustRightInd w:val="0"/>
        <w:rPr>
          <w:rFonts w:ascii="TimesNewRomanPS-BoldMT" w:hAnsi="TimesNewRomanPS-BoldMT" w:cs="TimesNewRomanPS-BoldMT"/>
          <w:b/>
          <w:bCs/>
          <w:sz w:val="28"/>
          <w:szCs w:val="28"/>
        </w:rPr>
      </w:pPr>
      <w:r>
        <w:rPr>
          <w:rFonts w:ascii="TimesNewRomanPS-BoldMT" w:hAnsi="TimesNewRomanPS-BoldMT" w:cs="TimesNewRomanPS-BoldMT"/>
          <w:b/>
          <w:bCs/>
          <w:sz w:val="28"/>
          <w:szCs w:val="28"/>
        </w:rPr>
        <w:t>CUI</w:t>
      </w:r>
      <w:proofErr w:type="gramStart"/>
      <w:r>
        <w:rPr>
          <w:rFonts w:ascii="TimesNewRomanPS-BoldMT" w:hAnsi="TimesNewRomanPS-BoldMT" w:cs="TimesNewRomanPS-BoldMT"/>
          <w:b/>
          <w:bCs/>
          <w:sz w:val="28"/>
          <w:szCs w:val="28"/>
        </w:rPr>
        <w:t>:</w:t>
      </w:r>
      <w:r>
        <w:rPr>
          <w:rFonts w:ascii="TimesNewRomanPS-BoldMT" w:hAnsi="TimesNewRomanPS-BoldMT" w:cs="TimesNewRomanPS-BoldMT"/>
          <w:b/>
          <w:bCs/>
          <w:noProof/>
          <w:sz w:val="28"/>
          <w:szCs w:val="28"/>
        </w:rPr>
        <w:t>29165988</w:t>
      </w:r>
      <w:proofErr w:type="gramEnd"/>
    </w:p>
    <w:p w:rsidR="00E103EA" w:rsidRDefault="00E103EA" w:rsidP="00E103EA">
      <w:pPr>
        <w:autoSpaceDE w:val="0"/>
        <w:autoSpaceDN w:val="0"/>
        <w:adjustRightInd w:val="0"/>
        <w:rPr>
          <w:rFonts w:ascii="TimesNewRomanPS-BoldMT" w:hAnsi="TimesNewRomanPS-BoldMT" w:cs="TimesNewRomanPS-BoldMT"/>
          <w:b/>
          <w:bCs/>
          <w:sz w:val="28"/>
          <w:szCs w:val="28"/>
        </w:rPr>
      </w:pPr>
      <w:r>
        <w:rPr>
          <w:rFonts w:ascii="TimesNewRomanPS-BoldMT" w:hAnsi="TimesNewRomanPS-BoldMT" w:cs="TimesNewRomanPS-BoldMT"/>
          <w:b/>
          <w:bCs/>
          <w:sz w:val="28"/>
          <w:szCs w:val="28"/>
        </w:rPr>
        <w:t>SEDIU</w:t>
      </w:r>
      <w:proofErr w:type="gramStart"/>
      <w:r>
        <w:rPr>
          <w:rFonts w:ascii="TimesNewRomanPS-BoldMT" w:hAnsi="TimesNewRomanPS-BoldMT" w:cs="TimesNewRomanPS-BoldMT"/>
          <w:b/>
          <w:bCs/>
          <w:sz w:val="28"/>
          <w:szCs w:val="28"/>
        </w:rPr>
        <w:t>:</w:t>
      </w:r>
      <w:r>
        <w:rPr>
          <w:rFonts w:ascii="TimesNewRomanPS-BoldMT" w:hAnsi="TimesNewRomanPS-BoldMT" w:cs="TimesNewRomanPS-BoldMT"/>
          <w:b/>
          <w:bCs/>
          <w:noProof/>
          <w:sz w:val="28"/>
          <w:szCs w:val="28"/>
        </w:rPr>
        <w:t>PLOIESTI</w:t>
      </w:r>
      <w:proofErr w:type="gramEnd"/>
      <w:r>
        <w:rPr>
          <w:rFonts w:ascii="TimesNewRomanPS-BoldMT" w:hAnsi="TimesNewRomanPS-BoldMT" w:cs="TimesNewRomanPS-BoldMT"/>
          <w:b/>
          <w:bCs/>
          <w:noProof/>
          <w:sz w:val="28"/>
          <w:szCs w:val="28"/>
        </w:rPr>
        <w:t>, STR.POPA FARCAS NR.23,PRAHOVA</w:t>
      </w:r>
    </w:p>
    <w:p w:rsidR="00E103EA" w:rsidRDefault="00E103EA" w:rsidP="00E103EA">
      <w:pPr>
        <w:autoSpaceDE w:val="0"/>
        <w:autoSpaceDN w:val="0"/>
        <w:adjustRightInd w:val="0"/>
        <w:rPr>
          <w:rFonts w:ascii="TimesNewRomanPS-BoldMT" w:hAnsi="TimesNewRomanPS-BoldMT" w:cs="TimesNewRomanPS-BoldMT"/>
          <w:b/>
          <w:bCs/>
          <w:sz w:val="28"/>
          <w:szCs w:val="28"/>
        </w:rPr>
      </w:pPr>
      <w:r>
        <w:rPr>
          <w:rFonts w:ascii="TimesNewRomanPS-BoldMT" w:hAnsi="TimesNewRomanPS-BoldMT" w:cs="TimesNewRomanPS-BoldMT"/>
          <w:b/>
          <w:bCs/>
          <w:sz w:val="28"/>
          <w:szCs w:val="28"/>
        </w:rPr>
        <w:t xml:space="preserve">TELEFON: </w:t>
      </w:r>
      <w:r>
        <w:rPr>
          <w:rFonts w:ascii="TimesNewRomanPS-BoldMT" w:hAnsi="TimesNewRomanPS-BoldMT" w:cs="TimesNewRomanPS-BoldMT"/>
          <w:b/>
          <w:bCs/>
          <w:noProof/>
          <w:sz w:val="28"/>
          <w:szCs w:val="28"/>
        </w:rPr>
        <w:t>0737521697/ 0244-524556</w:t>
      </w:r>
    </w:p>
    <w:p w:rsidR="00E103EA" w:rsidRDefault="00E103EA" w:rsidP="00E103EA">
      <w:pPr>
        <w:autoSpaceDE w:val="0"/>
        <w:autoSpaceDN w:val="0"/>
        <w:adjustRightInd w:val="0"/>
        <w:rPr>
          <w:rFonts w:ascii="TimesNewRomanPS-BoldMT" w:hAnsi="TimesNewRomanPS-BoldMT" w:cs="TimesNewRomanPS-BoldMT"/>
          <w:b/>
          <w:bCs/>
          <w:sz w:val="28"/>
          <w:szCs w:val="28"/>
        </w:rPr>
      </w:pPr>
      <w:r>
        <w:rPr>
          <w:rFonts w:ascii="TimesNewRomanPS-BoldMT" w:hAnsi="TimesNewRomanPS-BoldMT" w:cs="TimesNewRomanPS-BoldMT"/>
          <w:b/>
          <w:bCs/>
          <w:sz w:val="28"/>
          <w:szCs w:val="28"/>
        </w:rPr>
        <w:t xml:space="preserve">E-MAIL: </w:t>
      </w:r>
      <w:r>
        <w:rPr>
          <w:rFonts w:ascii="TimesNewRomanPS-BoldMT" w:hAnsi="TimesNewRomanPS-BoldMT" w:cs="TimesNewRomanPS-BoldMT"/>
          <w:b/>
          <w:bCs/>
          <w:noProof/>
          <w:sz w:val="28"/>
          <w:szCs w:val="28"/>
        </w:rPr>
        <w:t>scoala.ntitulescuploiesti@gmail.com</w:t>
      </w:r>
    </w:p>
    <w:p w:rsidR="00E103EA" w:rsidRDefault="00E103EA" w:rsidP="00E103EA">
      <w:pPr>
        <w:rPr>
          <w:rFonts w:ascii="TimesNewRomanPS-BoldMT" w:hAnsi="TimesNewRomanPS-BoldMT" w:cs="TimesNewRomanPS-BoldMT"/>
          <w:b/>
          <w:bCs/>
          <w:sz w:val="28"/>
          <w:szCs w:val="28"/>
        </w:rPr>
      </w:pPr>
      <w:r>
        <w:rPr>
          <w:rFonts w:ascii="TimesNewRomanPS-BoldMT" w:hAnsi="TimesNewRomanPS-BoldMT" w:cs="TimesNewRomanPS-BoldMT"/>
          <w:b/>
          <w:bCs/>
          <w:sz w:val="28"/>
          <w:szCs w:val="28"/>
        </w:rPr>
        <w:t xml:space="preserve">Nr. de </w:t>
      </w:r>
      <w:proofErr w:type="spellStart"/>
      <w:r>
        <w:rPr>
          <w:rFonts w:ascii="TimesNewRomanPS-BoldMT" w:hAnsi="TimesNewRomanPS-BoldMT" w:cs="TimesNewRomanPS-BoldMT"/>
          <w:b/>
          <w:bCs/>
          <w:sz w:val="28"/>
          <w:szCs w:val="28"/>
        </w:rPr>
        <w:t>inregistrare</w:t>
      </w:r>
      <w:proofErr w:type="spellEnd"/>
      <w:r>
        <w:rPr>
          <w:rFonts w:ascii="TimesNewRomanPS-BoldMT" w:hAnsi="TimesNewRomanPS-BoldMT" w:cs="TimesNewRomanPS-BoldMT"/>
          <w:b/>
          <w:bCs/>
          <w:sz w:val="28"/>
          <w:szCs w:val="28"/>
        </w:rPr>
        <w:t xml:space="preserve"> </w:t>
      </w:r>
      <w:proofErr w:type="spellStart"/>
      <w:r>
        <w:rPr>
          <w:rFonts w:ascii="TimesNewRomanPS-BoldMT" w:hAnsi="TimesNewRomanPS-BoldMT" w:cs="TimesNewRomanPS-BoldMT"/>
          <w:b/>
          <w:bCs/>
          <w:sz w:val="28"/>
          <w:szCs w:val="28"/>
        </w:rPr>
        <w:t>si</w:t>
      </w:r>
      <w:proofErr w:type="spellEnd"/>
      <w:r>
        <w:rPr>
          <w:rFonts w:ascii="TimesNewRomanPS-BoldMT" w:hAnsi="TimesNewRomanPS-BoldMT" w:cs="TimesNewRomanPS-BoldMT"/>
          <w:b/>
          <w:bCs/>
          <w:sz w:val="28"/>
          <w:szCs w:val="28"/>
        </w:rPr>
        <w:t xml:space="preserve"> data: 2756/30.10.2026</w:t>
      </w:r>
    </w:p>
    <w:p w:rsidR="00F929A6" w:rsidRDefault="00F929A6" w:rsidP="00E356CE">
      <w:pPr>
        <w:jc w:val="center"/>
        <w:rPr>
          <w:rFonts w:ascii="Times New Roman" w:hAnsi="Times New Roman"/>
          <w:b/>
          <w:sz w:val="28"/>
          <w:szCs w:val="28"/>
          <w:lang w:val="ro-RO"/>
        </w:rPr>
      </w:pPr>
    </w:p>
    <w:p w:rsidR="00F929A6" w:rsidRDefault="00F929A6" w:rsidP="00E356CE">
      <w:pPr>
        <w:jc w:val="center"/>
        <w:rPr>
          <w:rFonts w:ascii="Times New Roman" w:hAnsi="Times New Roman"/>
          <w:b/>
          <w:sz w:val="28"/>
          <w:szCs w:val="28"/>
          <w:lang w:val="ro-RO"/>
        </w:rPr>
      </w:pPr>
    </w:p>
    <w:p w:rsidR="00F929A6" w:rsidRDefault="00F929A6" w:rsidP="00E356CE">
      <w:pPr>
        <w:jc w:val="center"/>
        <w:rPr>
          <w:rFonts w:ascii="Times New Roman" w:hAnsi="Times New Roman"/>
          <w:b/>
          <w:sz w:val="28"/>
          <w:szCs w:val="28"/>
          <w:lang w:val="ro-RO"/>
        </w:rPr>
      </w:pPr>
    </w:p>
    <w:p w:rsidR="00596BAF" w:rsidRPr="0077316F" w:rsidRDefault="00596BAF"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596BAF" w:rsidRPr="0077316F" w:rsidRDefault="00596BAF" w:rsidP="00E356CE">
      <w:pPr>
        <w:jc w:val="center"/>
        <w:rPr>
          <w:rFonts w:ascii="Times New Roman" w:hAnsi="Times New Roman"/>
          <w:b/>
          <w:sz w:val="28"/>
          <w:szCs w:val="28"/>
          <w:lang w:val="ro-RO"/>
        </w:rPr>
      </w:pPr>
    </w:p>
    <w:p w:rsidR="00596BAF" w:rsidRPr="0077316F" w:rsidRDefault="00596BAF" w:rsidP="00E356CE">
      <w:pPr>
        <w:ind w:firstLine="720"/>
        <w:jc w:val="both"/>
        <w:rPr>
          <w:rFonts w:ascii="Times New Roman" w:hAnsi="Times New Roman"/>
          <w:b/>
          <w:sz w:val="28"/>
          <w:szCs w:val="28"/>
          <w:lang w:val="ro-RO"/>
        </w:rPr>
      </w:pPr>
    </w:p>
    <w:p w:rsidR="00596BAF" w:rsidRPr="0077316F" w:rsidRDefault="00596BAF" w:rsidP="00E356CE">
      <w:pPr>
        <w:ind w:firstLine="720"/>
        <w:jc w:val="both"/>
        <w:rPr>
          <w:rFonts w:ascii="Times New Roman" w:hAnsi="Times New Roman"/>
          <w:b/>
          <w:sz w:val="28"/>
          <w:szCs w:val="28"/>
          <w:lang w:val="ro-RO"/>
        </w:rPr>
      </w:pPr>
    </w:p>
    <w:p w:rsidR="00596BAF" w:rsidRPr="0077316F" w:rsidRDefault="00596BAF"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1D4E3C">
        <w:rPr>
          <w:rFonts w:ascii="TimesNewRomanPSMT" w:hAnsi="TimesNewRomanPSMT" w:cs="TimesNewRomanPSMT"/>
          <w:noProof/>
          <w:sz w:val="28"/>
          <w:szCs w:val="28"/>
          <w:lang w:val="ro-RO"/>
        </w:rPr>
        <w:t>SCOALA GIMNAZIALA NICOLAE TITULESCU</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1D4E3C">
        <w:rPr>
          <w:rFonts w:ascii="TimesNewRomanPSMT" w:hAnsi="TimesNewRomanPSMT" w:cs="TimesNewRomanPSMT"/>
          <w:noProof/>
          <w:sz w:val="28"/>
          <w:szCs w:val="28"/>
          <w:lang w:val="ro-RO"/>
        </w:rPr>
        <w:t>PLOIESTI, STR.POPA FARCAS NR.23,PRAHOVA</w:t>
      </w:r>
      <w:r w:rsidRPr="0077316F">
        <w:rPr>
          <w:rFonts w:ascii="TimesNewRomanPSMT" w:hAnsi="TimesNewRomanPSMT" w:cs="TimesNewRomanPSMT"/>
          <w:sz w:val="28"/>
          <w:szCs w:val="28"/>
          <w:lang w:val="ro-RO"/>
        </w:rPr>
        <w:t xml:space="preserve">, C.U.I.: </w:t>
      </w:r>
      <w:r w:rsidRPr="001D4E3C">
        <w:rPr>
          <w:rFonts w:ascii="TimesNewRomanPSMT" w:hAnsi="TimesNewRomanPSMT" w:cs="TimesNewRomanPSMT"/>
          <w:noProof/>
          <w:sz w:val="28"/>
          <w:szCs w:val="28"/>
          <w:lang w:val="ro-RO"/>
        </w:rPr>
        <w:t>29165988</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596BAF" w:rsidRPr="0077316F" w:rsidRDefault="00596BAF" w:rsidP="00E356CE">
      <w:pPr>
        <w:ind w:firstLine="720"/>
        <w:jc w:val="both"/>
        <w:rPr>
          <w:rFonts w:ascii="Times New Roman" w:hAnsi="Times New Roman"/>
          <w:sz w:val="28"/>
          <w:szCs w:val="28"/>
          <w:lang w:val="ro-RO"/>
        </w:rPr>
      </w:pPr>
    </w:p>
    <w:p w:rsidR="00596BAF" w:rsidRPr="0077316F" w:rsidRDefault="00596BAF"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1D4E3C">
        <w:rPr>
          <w:rFonts w:ascii="Times New Roman" w:hAnsi="Times New Roman"/>
          <w:noProof/>
          <w:sz w:val="28"/>
          <w:szCs w:val="28"/>
          <w:u w:val="single"/>
          <w:lang w:val="ro-RO"/>
        </w:rPr>
        <w:t>executie</w:t>
      </w:r>
    </w:p>
    <w:p w:rsidR="00596BAF" w:rsidRDefault="00596BAF"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1D4E3C">
        <w:rPr>
          <w:rFonts w:ascii="Times New Roman" w:hAnsi="Times New Roman"/>
          <w:noProof/>
          <w:sz w:val="28"/>
          <w:szCs w:val="28"/>
          <w:lang w:val="ro-RO"/>
        </w:rPr>
        <w:t>ADMINISTRATOR PATRIMONIU</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1D4E3C">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1D4E3C">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1D4E3C">
        <w:rPr>
          <w:rFonts w:ascii="Times New Roman" w:hAnsi="Times New Roman"/>
          <w:noProof/>
          <w:sz w:val="28"/>
          <w:szCs w:val="28"/>
          <w:u w:val="single"/>
          <w:lang w:val="ro-RO"/>
        </w:rPr>
        <w:t>DIDACTIC AUXILIAR</w:t>
      </w:r>
      <w:r>
        <w:rPr>
          <w:rFonts w:ascii="Times New Roman" w:hAnsi="Times New Roman"/>
          <w:sz w:val="28"/>
          <w:szCs w:val="28"/>
          <w:u w:val="single"/>
          <w:lang w:val="ro-RO"/>
        </w:rPr>
        <w:t xml:space="preserve"> </w:t>
      </w:r>
    </w:p>
    <w:p w:rsidR="00596BAF" w:rsidRPr="0077316F" w:rsidRDefault="00596BAF"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007B5C27">
        <w:rPr>
          <w:rFonts w:ascii="Times New Roman" w:hAnsi="Times New Roman"/>
          <w:noProof/>
          <w:sz w:val="28"/>
          <w:szCs w:val="28"/>
          <w:lang w:val="ro-RO"/>
        </w:rPr>
        <w:t>DEBUTANT</w:t>
      </w:r>
    </w:p>
    <w:p w:rsidR="00596BAF" w:rsidRDefault="00596BAF"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1D4E3C">
        <w:rPr>
          <w:rFonts w:ascii="Times New Roman" w:hAnsi="Times New Roman"/>
          <w:noProof/>
          <w:sz w:val="28"/>
          <w:szCs w:val="28"/>
          <w:lang w:val="ro-RO"/>
        </w:rPr>
        <w:t>1 POST</w:t>
      </w:r>
    </w:p>
    <w:p w:rsidR="00596BAF" w:rsidRDefault="00596BAF"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1D4E3C">
        <w:rPr>
          <w:rFonts w:ascii="Times New Roman" w:hAnsi="Times New Roman"/>
          <w:noProof/>
          <w:sz w:val="28"/>
          <w:szCs w:val="28"/>
          <w:lang w:val="ro-RO"/>
        </w:rPr>
        <w:t>0</w:t>
      </w:r>
      <w:r>
        <w:rPr>
          <w:rFonts w:ascii="Times New Roman" w:hAnsi="Times New Roman"/>
          <w:sz w:val="28"/>
          <w:szCs w:val="28"/>
          <w:lang w:val="ro-RO"/>
        </w:rPr>
        <w:t xml:space="preserve"> </w:t>
      </w:r>
    </w:p>
    <w:p w:rsidR="00596BAF" w:rsidRDefault="00596BAF" w:rsidP="00E356CE">
      <w:pPr>
        <w:rPr>
          <w:rFonts w:ascii="Times New Roman" w:hAnsi="Times New Roman"/>
          <w:sz w:val="28"/>
          <w:szCs w:val="28"/>
          <w:lang w:val="ro-RO"/>
        </w:rPr>
      </w:pPr>
      <w:r>
        <w:rPr>
          <w:rFonts w:ascii="Times New Roman" w:hAnsi="Times New Roman"/>
          <w:sz w:val="28"/>
          <w:szCs w:val="28"/>
          <w:lang w:val="ro-RO"/>
        </w:rPr>
        <w:t>6. Vechimea in munca:</w:t>
      </w:r>
      <w:r w:rsidR="007B5C27">
        <w:rPr>
          <w:rFonts w:ascii="Times New Roman" w:hAnsi="Times New Roman"/>
          <w:noProof/>
          <w:sz w:val="28"/>
          <w:szCs w:val="28"/>
          <w:lang w:val="ro-RO"/>
        </w:rPr>
        <w:t xml:space="preserve"> 0-6 luni</w:t>
      </w:r>
    </w:p>
    <w:p w:rsidR="00596BAF" w:rsidRDefault="00596BAF"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1D4E3C">
        <w:rPr>
          <w:rFonts w:ascii="Times New Roman" w:hAnsi="Times New Roman"/>
          <w:noProof/>
          <w:sz w:val="28"/>
          <w:szCs w:val="28"/>
          <w:lang w:val="ro-RO"/>
        </w:rPr>
        <w:t>studii superioare</w:t>
      </w:r>
      <w:r>
        <w:rPr>
          <w:rFonts w:ascii="Times New Roman" w:hAnsi="Times New Roman"/>
          <w:noProof/>
          <w:sz w:val="28"/>
          <w:szCs w:val="28"/>
          <w:lang w:val="ro-RO"/>
        </w:rPr>
        <w:t>.</w:t>
      </w:r>
    </w:p>
    <w:p w:rsidR="00596BAF" w:rsidRPr="0077316F" w:rsidRDefault="00596BAF" w:rsidP="00E356CE">
      <w:pPr>
        <w:rPr>
          <w:rFonts w:ascii="Times New Roman" w:hAnsi="Times New Roman"/>
          <w:sz w:val="28"/>
          <w:szCs w:val="28"/>
          <w:lang w:val="ro-RO"/>
        </w:rPr>
      </w:pPr>
    </w:p>
    <w:p w:rsidR="00596BAF" w:rsidRDefault="00596BAF"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1D4E3C">
        <w:rPr>
          <w:rFonts w:ascii="Times New Roman" w:hAnsi="Times New Roman"/>
          <w:noProof/>
          <w:sz w:val="28"/>
          <w:szCs w:val="28"/>
          <w:lang w:val="ro-RO"/>
        </w:rPr>
        <w:t>PLOIESTI, STR.POPA FARCAS NR.23,</w:t>
      </w:r>
      <w:r>
        <w:rPr>
          <w:rFonts w:ascii="Times New Roman" w:hAnsi="Times New Roman"/>
          <w:noProof/>
          <w:sz w:val="28"/>
          <w:szCs w:val="28"/>
          <w:lang w:val="ro-RO"/>
        </w:rPr>
        <w:t xml:space="preserve"> </w:t>
      </w:r>
      <w:r w:rsidRPr="001D4E3C">
        <w:rPr>
          <w:rFonts w:ascii="Times New Roman" w:hAnsi="Times New Roman"/>
          <w:noProof/>
          <w:sz w:val="28"/>
          <w:szCs w:val="28"/>
          <w:lang w:val="ro-RO"/>
        </w:rPr>
        <w:t>PRAHOVA</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 </w:t>
      </w:r>
      <w:r w:rsidRPr="001D4E3C">
        <w:rPr>
          <w:rFonts w:ascii="Times New Roman" w:hAnsi="Times New Roman"/>
          <w:noProof/>
          <w:sz w:val="28"/>
          <w:szCs w:val="28"/>
          <w:lang w:val="ro-RO"/>
        </w:rPr>
        <w:t>DIRLEA TATIANA SECRETAR UNITATE DE INVATAMANT</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1D4E3C">
        <w:rPr>
          <w:rFonts w:ascii="Times New Roman" w:hAnsi="Times New Roman"/>
          <w:noProof/>
          <w:sz w:val="28"/>
          <w:szCs w:val="28"/>
          <w:lang w:val="ro-RO"/>
        </w:rPr>
        <w:t>scoala.ntitulescuploiesti@gmail.com</w:t>
      </w:r>
    </w:p>
    <w:p w:rsidR="00596BAF" w:rsidRDefault="00596BAF"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sidR="00EB188A">
        <w:rPr>
          <w:rFonts w:ascii="Times New Roman" w:hAnsi="Times New Roman"/>
          <w:sz w:val="28"/>
          <w:szCs w:val="28"/>
          <w:lang w:val="ro-RO"/>
        </w:rPr>
        <w:t>: 02/11</w:t>
      </w:r>
      <w:r>
        <w:rPr>
          <w:rFonts w:ascii="Times New Roman" w:hAnsi="Times New Roman"/>
          <w:noProof/>
          <w:sz w:val="28"/>
          <w:szCs w:val="28"/>
          <w:lang w:val="ro-RO"/>
        </w:rPr>
        <w:t>/</w:t>
      </w:r>
      <w:r w:rsidRPr="001D4E3C">
        <w:rPr>
          <w:rFonts w:ascii="Times New Roman" w:hAnsi="Times New Roman"/>
          <w:noProof/>
          <w:sz w:val="28"/>
          <w:szCs w:val="28"/>
          <w:lang w:val="ro-RO"/>
        </w:rPr>
        <w:t>2026</w:t>
      </w:r>
      <w:r>
        <w:rPr>
          <w:rFonts w:ascii="Times New Roman" w:hAnsi="Times New Roman"/>
          <w:noProof/>
          <w:sz w:val="28"/>
          <w:szCs w:val="28"/>
          <w:lang w:val="ro-RO"/>
        </w:rPr>
        <w:t>.</w:t>
      </w:r>
    </w:p>
    <w:p w:rsidR="00596BAF" w:rsidRDefault="00596BAF" w:rsidP="00596BAF">
      <w:pPr>
        <w:rPr>
          <w:rFonts w:ascii="Times New Roman" w:hAnsi="Times New Roman"/>
          <w:b/>
          <w:sz w:val="28"/>
          <w:szCs w:val="28"/>
          <w:lang w:val="ro-RO"/>
        </w:rPr>
      </w:pPr>
    </w:p>
    <w:p w:rsidR="00596BAF" w:rsidRDefault="00596BAF" w:rsidP="00596BAF">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596BAF" w:rsidRPr="001B52C9" w:rsidRDefault="00596BAF" w:rsidP="00596BAF">
      <w:pPr>
        <w:rPr>
          <w:rFonts w:ascii="Times New Roman" w:hAnsi="Times New Roman"/>
          <w:b/>
          <w:sz w:val="28"/>
          <w:szCs w:val="28"/>
          <w:lang w:val="ro-RO"/>
        </w:rPr>
      </w:pP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596BAF" w:rsidRPr="00171140"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596BAF" w:rsidRPr="00171140" w:rsidRDefault="00596BAF" w:rsidP="00596BAF">
      <w:pPr>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596BAF" w:rsidRPr="00FF1164" w:rsidRDefault="00596BAF" w:rsidP="00596BAF">
      <w:pPr>
        <w:rPr>
          <w:rFonts w:ascii="Times New Roman" w:hAnsi="Times New Roman"/>
          <w:sz w:val="28"/>
          <w:szCs w:val="28"/>
          <w:lang w:val="ro-RO"/>
        </w:rPr>
      </w:pPr>
    </w:p>
    <w:p w:rsidR="00596BAF" w:rsidRDefault="00596BAF" w:rsidP="00596BAF">
      <w:pPr>
        <w:rPr>
          <w:rFonts w:ascii="Times New Roman" w:hAnsi="Times New Roman"/>
          <w:b/>
          <w:sz w:val="28"/>
          <w:szCs w:val="28"/>
          <w:lang w:val="ro-RO"/>
        </w:rPr>
      </w:pPr>
      <w:r>
        <w:rPr>
          <w:rFonts w:ascii="Times New Roman" w:hAnsi="Times New Roman"/>
          <w:b/>
          <w:sz w:val="28"/>
          <w:szCs w:val="28"/>
          <w:lang w:val="ro-RO"/>
        </w:rPr>
        <w:t xml:space="preserve"> Condiţiile generale prevăzute de art. 15 din H.G. 1336/08.11.2022</w:t>
      </w:r>
    </w:p>
    <w:p w:rsidR="00596BAF" w:rsidRDefault="00596BAF" w:rsidP="00596BAF">
      <w:pPr>
        <w:rPr>
          <w:rFonts w:ascii="Times New Roman" w:hAnsi="Times New Roman"/>
          <w:b/>
          <w:sz w:val="28"/>
          <w:szCs w:val="28"/>
          <w:lang w:val="ro-RO"/>
        </w:rPr>
      </w:pPr>
    </w:p>
    <w:p w:rsidR="00596BAF"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596BAF" w:rsidRPr="009A2B13"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596BAF" w:rsidRPr="009A2B13"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596BAF" w:rsidRPr="009A2B13"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596BAF" w:rsidRPr="009A2B13" w:rsidRDefault="00596BAF" w:rsidP="00596BAF">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596BAF" w:rsidRPr="009A2B13"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596BAF" w:rsidRPr="009A2B13"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lastRenderedPageBreak/>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596BAF" w:rsidRPr="009A2B13"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596BAF" w:rsidRPr="009A2B13" w:rsidRDefault="00596BAF" w:rsidP="00596BA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596BAF" w:rsidRPr="009A2B13" w:rsidRDefault="00596BAF" w:rsidP="00596BAF">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596BAF" w:rsidRPr="009A2B13" w:rsidRDefault="00596BAF" w:rsidP="00596BAF">
      <w:pPr>
        <w:jc w:val="both"/>
        <w:rPr>
          <w:rFonts w:ascii="Times New Roman" w:hAnsi="Times New Roman"/>
          <w:b/>
          <w:sz w:val="28"/>
          <w:szCs w:val="28"/>
          <w:lang w:val="ro-RO"/>
        </w:rPr>
      </w:pPr>
    </w:p>
    <w:p w:rsidR="00596BAF" w:rsidRDefault="00596BAF" w:rsidP="00596BAF">
      <w:pPr>
        <w:jc w:val="both"/>
        <w:rPr>
          <w:rFonts w:ascii="Times New Roman" w:hAnsi="Times New Roman"/>
          <w:sz w:val="28"/>
          <w:szCs w:val="28"/>
          <w:lang w:val="ro-RO"/>
        </w:rPr>
      </w:pPr>
      <w:r w:rsidRPr="00180C77">
        <w:rPr>
          <w:rFonts w:ascii="Times New Roman" w:hAnsi="Times New Roman"/>
          <w:sz w:val="28"/>
          <w:szCs w:val="28"/>
          <w:lang w:val="ro-RO"/>
        </w:rPr>
        <w:t>Condiţii specifice de participare la concurs:</w:t>
      </w:r>
    </w:p>
    <w:p w:rsidR="00596BAF" w:rsidRDefault="00596BAF" w:rsidP="00596BAF">
      <w:pPr>
        <w:jc w:val="both"/>
        <w:rPr>
          <w:rFonts w:ascii="Times New Roman" w:hAnsi="Times New Roman"/>
          <w:sz w:val="28"/>
          <w:szCs w:val="28"/>
          <w:lang w:val="ro-RO"/>
        </w:rPr>
      </w:pPr>
      <w:r w:rsidRPr="00FF1164">
        <w:rPr>
          <w:rFonts w:ascii="Times New Roman" w:hAnsi="Times New Roman"/>
          <w:sz w:val="28"/>
          <w:szCs w:val="28"/>
          <w:lang w:val="ro-RO"/>
        </w:rPr>
        <w:t>1. Studii de spe</w:t>
      </w:r>
      <w:r>
        <w:rPr>
          <w:rFonts w:ascii="Times New Roman" w:hAnsi="Times New Roman"/>
          <w:sz w:val="28"/>
          <w:szCs w:val="28"/>
          <w:lang w:val="ro-RO"/>
        </w:rPr>
        <w:t xml:space="preserve">cialitate: studii superioare cu diplomă de licenţă </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2</w:t>
      </w:r>
      <w:r w:rsidRPr="000179C7">
        <w:rPr>
          <w:rFonts w:ascii="Times New Roman" w:hAnsi="Times New Roman"/>
          <w:sz w:val="28"/>
          <w:szCs w:val="28"/>
          <w:lang w:val="ro-RO"/>
        </w:rPr>
        <w:t>. Abilități, calități și aptitudini necesare:</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seriozitate/responsabilitate, loialitate, hotărâre, adaptabilitate, autocontrol, atitudine pozitivă, să aibă calităţi psihice necesare (spirit de observaţie, răbdare, viteză de reacţie, capacitate de orientare în spaţiu, capacitate de comunicare)</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să nu aibă antecedente penale</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să fie apt din punct de vedere medical</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abilități de comunicare, relaționare;</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capacitate de gestionare a timpului şi a priorităţilor;</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îndeplinirea condiţiilor legale pentru funcţia de gestionar;</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capacitatea de a lua decizii eficiente;</w:t>
      </w:r>
    </w:p>
    <w:p w:rsidR="00596BAF" w:rsidRDefault="00596BAF" w:rsidP="00596BAF">
      <w:pPr>
        <w:jc w:val="both"/>
        <w:rPr>
          <w:rFonts w:ascii="Times New Roman" w:hAnsi="Times New Roman"/>
          <w:sz w:val="28"/>
          <w:szCs w:val="28"/>
          <w:lang w:val="ro-RO"/>
        </w:rPr>
      </w:pPr>
      <w:r>
        <w:rPr>
          <w:rFonts w:ascii="Times New Roman" w:hAnsi="Times New Roman"/>
          <w:sz w:val="28"/>
          <w:szCs w:val="28"/>
          <w:lang w:val="ro-RO"/>
        </w:rPr>
        <w:tab/>
        <w:t>- cunoştinţe de accesare a platformei SICAP.</w:t>
      </w:r>
    </w:p>
    <w:p w:rsidR="0015302F" w:rsidRDefault="00596BAF" w:rsidP="0015302F">
      <w:pPr>
        <w:rPr>
          <w:rFonts w:ascii="Times New Roman" w:hAnsi="Times New Roman"/>
          <w:sz w:val="28"/>
          <w:szCs w:val="28"/>
          <w:lang w:val="ro-RO"/>
        </w:rPr>
      </w:pPr>
      <w:r>
        <w:rPr>
          <w:rFonts w:ascii="Times New Roman" w:hAnsi="Times New Roman"/>
          <w:sz w:val="28"/>
          <w:szCs w:val="28"/>
          <w:lang w:val="ro-RO"/>
        </w:rPr>
        <w:t>4</w:t>
      </w:r>
      <w:r w:rsidRPr="00FF1164">
        <w:rPr>
          <w:rFonts w:ascii="Times New Roman" w:hAnsi="Times New Roman"/>
          <w:sz w:val="28"/>
          <w:szCs w:val="28"/>
          <w:lang w:val="ro-RO"/>
        </w:rPr>
        <w:t xml:space="preserve">. </w:t>
      </w:r>
      <w:r>
        <w:rPr>
          <w:rFonts w:ascii="Times New Roman" w:hAnsi="Times New Roman"/>
          <w:sz w:val="28"/>
          <w:szCs w:val="28"/>
          <w:lang w:val="ro-RO"/>
        </w:rPr>
        <w:t xml:space="preserve">Vechime: </w:t>
      </w:r>
      <w:r w:rsidR="0015302F">
        <w:rPr>
          <w:rFonts w:ascii="Times New Roman" w:hAnsi="Times New Roman"/>
          <w:noProof/>
          <w:sz w:val="28"/>
          <w:szCs w:val="28"/>
          <w:lang w:val="ro-RO"/>
        </w:rPr>
        <w:t>0-6 luni</w:t>
      </w:r>
    </w:p>
    <w:p w:rsidR="00596BAF" w:rsidRDefault="00596BAF" w:rsidP="00596BAF">
      <w:pPr>
        <w:suppressAutoHyphens w:val="0"/>
        <w:spacing w:line="276" w:lineRule="auto"/>
        <w:ind w:left="-360" w:firstLine="180"/>
        <w:jc w:val="both"/>
        <w:rPr>
          <w:rFonts w:ascii="Times New Roman" w:eastAsia="Times New Roman" w:hAnsi="Times New Roman"/>
          <w:b/>
          <w:bCs/>
          <w:sz w:val="28"/>
          <w:szCs w:val="28"/>
          <w:lang w:val="ro-RO" w:eastAsia="en-GB"/>
        </w:rPr>
      </w:pPr>
    </w:p>
    <w:p w:rsidR="00596BAF" w:rsidRPr="007E33CB" w:rsidRDefault="00596BAF" w:rsidP="00596BAF">
      <w:pPr>
        <w:suppressAutoHyphens w:val="0"/>
        <w:spacing w:line="276" w:lineRule="auto"/>
        <w:ind w:left="-360" w:firstLine="180"/>
        <w:jc w:val="both"/>
        <w:rPr>
          <w:rFonts w:ascii="Times New Roman" w:eastAsia="Times New Roman" w:hAnsi="Times New Roman"/>
          <w:b/>
          <w:bCs/>
          <w:sz w:val="28"/>
          <w:szCs w:val="28"/>
          <w:lang w:val="ro-RO" w:eastAsia="en-GB"/>
        </w:rPr>
      </w:pPr>
      <w:r w:rsidRPr="007E33CB">
        <w:rPr>
          <w:rFonts w:ascii="Times New Roman" w:eastAsia="Times New Roman" w:hAnsi="Times New Roman"/>
          <w:b/>
          <w:bCs/>
          <w:sz w:val="28"/>
          <w:szCs w:val="28"/>
          <w:lang w:val="ro-RO" w:eastAsia="en-GB"/>
        </w:rPr>
        <w:t>Bibliografie: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bookmarkStart w:id="0" w:name="_Hlk164324831"/>
      <w:r w:rsidRPr="007E33CB">
        <w:rPr>
          <w:rFonts w:ascii="Times New Roman" w:eastAsia="Times New Roman" w:hAnsi="Times New Roman"/>
          <w:sz w:val="28"/>
          <w:szCs w:val="28"/>
          <w:lang w:val="ro-RO" w:eastAsia="en-GB"/>
        </w:rPr>
        <w:t>Legea învăţământului preuniversitar nr. 198/2023</w:t>
      </w:r>
      <w:bookmarkEnd w:id="0"/>
      <w:r w:rsidRPr="007E33CB">
        <w:rPr>
          <w:rFonts w:ascii="Times New Roman" w:eastAsia="Times New Roman" w:hAnsi="Times New Roman"/>
          <w:sz w:val="28"/>
          <w:szCs w:val="28"/>
          <w:lang w:val="ro-RO" w:eastAsia="en-GB"/>
        </w:rPr>
        <w:t>, cu modificările si completările ulterioare;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Pr>
          <w:rFonts w:ascii="Times New Roman" w:eastAsia="Times New Roman" w:hAnsi="Times New Roman"/>
          <w:sz w:val="28"/>
          <w:szCs w:val="28"/>
          <w:lang w:val="ro-RO" w:eastAsia="en-GB"/>
        </w:rPr>
        <w:lastRenderedPageBreak/>
        <w:t xml:space="preserve">Legea </w:t>
      </w:r>
      <w:r w:rsidRPr="007E33CB">
        <w:rPr>
          <w:rFonts w:ascii="Times New Roman" w:eastAsia="Times New Roman" w:hAnsi="Times New Roman"/>
          <w:sz w:val="28"/>
          <w:szCs w:val="28"/>
          <w:lang w:val="ro-RO" w:eastAsia="en-GB"/>
        </w:rPr>
        <w:t>nr.</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98/2016 privind Achiziţiile publice, precum şi Normele metodologice de aplicare din H.G.</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nr.</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 xml:space="preserve">395/2016 cu modificările </w:t>
      </w:r>
      <w:r>
        <w:rPr>
          <w:rFonts w:ascii="Times New Roman" w:eastAsia="Times New Roman" w:hAnsi="Times New Roman"/>
          <w:sz w:val="28"/>
          <w:szCs w:val="28"/>
          <w:lang w:val="ro-RO" w:eastAsia="en-GB"/>
        </w:rPr>
        <w:t>ș</w:t>
      </w:r>
      <w:r w:rsidRPr="007E33CB">
        <w:rPr>
          <w:rFonts w:ascii="Times New Roman" w:eastAsia="Times New Roman" w:hAnsi="Times New Roman"/>
          <w:sz w:val="28"/>
          <w:szCs w:val="28"/>
          <w:lang w:val="ro-RO" w:eastAsia="en-GB"/>
        </w:rPr>
        <w:t>i completările ulterioare;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Pr>
          <w:rFonts w:ascii="Times New Roman" w:eastAsia="Times New Roman" w:hAnsi="Times New Roman"/>
          <w:sz w:val="28"/>
          <w:szCs w:val="28"/>
          <w:lang w:val="ro-RO" w:eastAsia="en-GB"/>
        </w:rPr>
        <w:t>Legea</w:t>
      </w:r>
      <w:r w:rsidRPr="007E33CB">
        <w:rPr>
          <w:rFonts w:ascii="Times New Roman" w:eastAsia="Times New Roman" w:hAnsi="Times New Roman"/>
          <w:sz w:val="28"/>
          <w:szCs w:val="28"/>
          <w:lang w:val="ro-RO" w:eastAsia="en-GB"/>
        </w:rPr>
        <w:t xml:space="preserve"> nr.</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22/1969, modificat</w:t>
      </w:r>
      <w:r>
        <w:rPr>
          <w:rFonts w:ascii="Times New Roman" w:eastAsia="Times New Roman" w:hAnsi="Times New Roman"/>
          <w:sz w:val="28"/>
          <w:szCs w:val="28"/>
          <w:lang w:val="ro-RO" w:eastAsia="en-GB"/>
        </w:rPr>
        <w:t>ă</w:t>
      </w:r>
      <w:r w:rsidRPr="007E33CB">
        <w:rPr>
          <w:rFonts w:ascii="Times New Roman" w:eastAsia="Times New Roman" w:hAnsi="Times New Roman"/>
          <w:sz w:val="28"/>
          <w:szCs w:val="28"/>
          <w:lang w:val="ro-RO" w:eastAsia="en-GB"/>
        </w:rPr>
        <w:t xml:space="preserve"> </w:t>
      </w:r>
      <w:r>
        <w:rPr>
          <w:rFonts w:ascii="Times New Roman" w:eastAsia="Times New Roman" w:hAnsi="Times New Roman"/>
          <w:sz w:val="28"/>
          <w:szCs w:val="28"/>
          <w:lang w:val="ro-RO" w:eastAsia="en-GB"/>
        </w:rPr>
        <w:t>ș</w:t>
      </w:r>
      <w:r w:rsidRPr="007E33CB">
        <w:rPr>
          <w:rFonts w:ascii="Times New Roman" w:eastAsia="Times New Roman" w:hAnsi="Times New Roman"/>
          <w:sz w:val="28"/>
          <w:szCs w:val="28"/>
          <w:lang w:val="ro-RO" w:eastAsia="en-GB"/>
        </w:rPr>
        <w:t>i completat</w:t>
      </w:r>
      <w:r>
        <w:rPr>
          <w:rFonts w:ascii="Times New Roman" w:eastAsia="Times New Roman" w:hAnsi="Times New Roman"/>
          <w:sz w:val="28"/>
          <w:szCs w:val="28"/>
          <w:lang w:val="ro-RO" w:eastAsia="en-GB"/>
        </w:rPr>
        <w:t>ă</w:t>
      </w:r>
      <w:r w:rsidRPr="007E33CB">
        <w:rPr>
          <w:rFonts w:ascii="Times New Roman" w:eastAsia="Times New Roman" w:hAnsi="Times New Roman"/>
          <w:sz w:val="28"/>
          <w:szCs w:val="28"/>
          <w:lang w:val="ro-RO" w:eastAsia="en-GB"/>
        </w:rPr>
        <w:t xml:space="preserve"> prin Legea </w:t>
      </w:r>
      <w:r>
        <w:rPr>
          <w:rFonts w:ascii="Times New Roman" w:eastAsia="Times New Roman" w:hAnsi="Times New Roman"/>
          <w:sz w:val="28"/>
          <w:szCs w:val="28"/>
          <w:lang w:val="ro-RO" w:eastAsia="en-GB"/>
        </w:rPr>
        <w:t xml:space="preserve">nr. </w:t>
      </w:r>
      <w:r w:rsidRPr="007E33CB">
        <w:rPr>
          <w:rFonts w:ascii="Times New Roman" w:eastAsia="Times New Roman" w:hAnsi="Times New Roman"/>
          <w:sz w:val="28"/>
          <w:szCs w:val="28"/>
          <w:lang w:val="ro-RO" w:eastAsia="en-GB"/>
        </w:rPr>
        <w:t>54/1994 privind angajarea gestionarilor, constituirea de garanţii şi răspunderea în legătură cu gestionarea bunurilor agenţilor economici, autorităţilor sau instituţiilor publice</w:t>
      </w:r>
      <w:r w:rsidRPr="007E33CB">
        <w:rPr>
          <w:rFonts w:ascii="Times New Roman" w:eastAsia="Times New Roman" w:hAnsi="Times New Roman"/>
          <w:sz w:val="28"/>
          <w:szCs w:val="28"/>
          <w:lang w:val="en-GB" w:eastAsia="en-GB"/>
        </w:rPr>
        <w:t xml:space="preserve"> </w:t>
      </w:r>
      <w:r w:rsidRPr="007E33CB">
        <w:rPr>
          <w:rFonts w:ascii="Times New Roman" w:eastAsia="Times New Roman" w:hAnsi="Times New Roman"/>
          <w:sz w:val="28"/>
          <w:szCs w:val="28"/>
          <w:lang w:val="ro-RO" w:eastAsia="en-GB"/>
        </w:rPr>
        <w:t>cu modificările si completările ulterioare;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O</w:t>
      </w:r>
      <w:r>
        <w:rPr>
          <w:rFonts w:ascii="Times New Roman" w:eastAsia="Times New Roman" w:hAnsi="Times New Roman"/>
          <w:sz w:val="28"/>
          <w:szCs w:val="28"/>
          <w:lang w:val="ro-RO" w:eastAsia="en-GB"/>
        </w:rPr>
        <w:t>rdin</w:t>
      </w:r>
      <w:r w:rsidRPr="007E33CB">
        <w:rPr>
          <w:rFonts w:ascii="Times New Roman" w:eastAsia="Times New Roman" w:hAnsi="Times New Roman"/>
          <w:sz w:val="28"/>
          <w:szCs w:val="28"/>
          <w:lang w:val="ro-RO" w:eastAsia="en-GB"/>
        </w:rPr>
        <w:t xml:space="preserve"> nr. 6.143 din 1 noiembrie 2011 privind aprobarea Metodologiei de evaluare anuală a activității personalului didactic și didactic auxiliar</w:t>
      </w:r>
      <w:r w:rsidRPr="007E33CB">
        <w:rPr>
          <w:rFonts w:ascii="Times New Roman" w:eastAsia="Times New Roman" w:hAnsi="Times New Roman"/>
          <w:sz w:val="28"/>
          <w:szCs w:val="28"/>
          <w:lang w:val="en-GB" w:eastAsia="en-GB"/>
        </w:rPr>
        <w:t xml:space="preserve"> </w:t>
      </w:r>
      <w:r w:rsidRPr="007E33CB">
        <w:rPr>
          <w:rFonts w:ascii="Times New Roman" w:eastAsia="Times New Roman" w:hAnsi="Times New Roman"/>
          <w:sz w:val="28"/>
          <w:szCs w:val="28"/>
          <w:lang w:val="ro-RO" w:eastAsia="en-GB"/>
        </w:rPr>
        <w:t xml:space="preserve">cu modificările </w:t>
      </w:r>
      <w:r>
        <w:rPr>
          <w:rFonts w:ascii="Times New Roman" w:eastAsia="Times New Roman" w:hAnsi="Times New Roman"/>
          <w:sz w:val="28"/>
          <w:szCs w:val="28"/>
          <w:lang w:val="ro-RO" w:eastAsia="en-GB"/>
        </w:rPr>
        <w:t>ș</w:t>
      </w:r>
      <w:r w:rsidRPr="007E33CB">
        <w:rPr>
          <w:rFonts w:ascii="Times New Roman" w:eastAsia="Times New Roman" w:hAnsi="Times New Roman"/>
          <w:sz w:val="28"/>
          <w:szCs w:val="28"/>
          <w:lang w:val="ro-RO" w:eastAsia="en-GB"/>
        </w:rPr>
        <w:t>i completările ulterioare;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L</w:t>
      </w:r>
      <w:r>
        <w:rPr>
          <w:rFonts w:ascii="Times New Roman" w:eastAsia="Times New Roman" w:hAnsi="Times New Roman"/>
          <w:sz w:val="28"/>
          <w:szCs w:val="28"/>
          <w:lang w:val="ro-RO" w:eastAsia="en-GB"/>
        </w:rPr>
        <w:t>egea</w:t>
      </w:r>
      <w:r w:rsidRPr="007E33CB">
        <w:rPr>
          <w:rFonts w:ascii="Times New Roman" w:eastAsia="Times New Roman" w:hAnsi="Times New Roman"/>
          <w:sz w:val="28"/>
          <w:szCs w:val="28"/>
          <w:lang w:val="ro-RO" w:eastAsia="en-GB"/>
        </w:rPr>
        <w:t xml:space="preserve">  nr.</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 xml:space="preserve">319/2006 Legea securităţii şi sănătăţii în muncă cu modificările </w:t>
      </w:r>
      <w:r>
        <w:rPr>
          <w:rFonts w:ascii="Times New Roman" w:eastAsia="Times New Roman" w:hAnsi="Times New Roman"/>
          <w:sz w:val="28"/>
          <w:szCs w:val="28"/>
          <w:lang w:val="ro-RO" w:eastAsia="en-GB"/>
        </w:rPr>
        <w:t>ș</w:t>
      </w:r>
      <w:r w:rsidRPr="007E33CB">
        <w:rPr>
          <w:rFonts w:ascii="Times New Roman" w:eastAsia="Times New Roman" w:hAnsi="Times New Roman"/>
          <w:sz w:val="28"/>
          <w:szCs w:val="28"/>
          <w:lang w:val="ro-RO" w:eastAsia="en-GB"/>
        </w:rPr>
        <w:t>i completările ulterioare;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O.M.F.P nr.</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2861/2009 pentru aprobarea Normelor privind organizarea şi efectuarea inventarierii elementelor de natura activelor, datoriilor şi capitalurilor proprii</w:t>
      </w:r>
      <w:r w:rsidRPr="007E33CB">
        <w:rPr>
          <w:rFonts w:ascii="Times New Roman" w:eastAsia="Times New Roman" w:hAnsi="Times New Roman"/>
          <w:sz w:val="28"/>
          <w:szCs w:val="28"/>
          <w:lang w:val="en-GB" w:eastAsia="en-GB"/>
        </w:rPr>
        <w:t xml:space="preserve"> </w:t>
      </w:r>
      <w:r w:rsidRPr="007E33CB">
        <w:rPr>
          <w:rFonts w:ascii="Times New Roman" w:eastAsia="Times New Roman" w:hAnsi="Times New Roman"/>
          <w:sz w:val="28"/>
          <w:szCs w:val="28"/>
          <w:lang w:val="ro-RO" w:eastAsia="en-GB"/>
        </w:rPr>
        <w:t xml:space="preserve">cu modificările </w:t>
      </w:r>
      <w:r>
        <w:rPr>
          <w:rFonts w:ascii="Times New Roman" w:eastAsia="Times New Roman" w:hAnsi="Times New Roman"/>
          <w:sz w:val="28"/>
          <w:szCs w:val="28"/>
          <w:lang w:val="ro-RO" w:eastAsia="en-GB"/>
        </w:rPr>
        <w:t>ș</w:t>
      </w:r>
      <w:r w:rsidRPr="007E33CB">
        <w:rPr>
          <w:rFonts w:ascii="Times New Roman" w:eastAsia="Times New Roman" w:hAnsi="Times New Roman"/>
          <w:sz w:val="28"/>
          <w:szCs w:val="28"/>
          <w:lang w:val="ro-RO" w:eastAsia="en-GB"/>
        </w:rPr>
        <w:t>i completările ulterioare;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color w:val="222222"/>
          <w:sz w:val="28"/>
          <w:szCs w:val="28"/>
          <w:shd w:val="clear" w:color="auto" w:fill="FFFFFF"/>
          <w:lang w:val="en-GB" w:eastAsia="en-GB"/>
        </w:rPr>
      </w:pPr>
      <w:r>
        <w:rPr>
          <w:rFonts w:ascii="Times New Roman" w:eastAsia="Times New Roman" w:hAnsi="Times New Roman"/>
          <w:bCs/>
          <w:color w:val="222222"/>
          <w:sz w:val="28"/>
          <w:szCs w:val="28"/>
          <w:shd w:val="clear" w:color="auto" w:fill="FFFFFF"/>
          <w:lang w:val="en-GB" w:eastAsia="en-GB"/>
        </w:rPr>
        <w:t xml:space="preserve">O.M.F.P. nr. </w:t>
      </w:r>
      <w:r w:rsidRPr="007E33CB">
        <w:rPr>
          <w:rFonts w:ascii="Times New Roman" w:eastAsia="Times New Roman" w:hAnsi="Times New Roman"/>
          <w:bCs/>
          <w:color w:val="222222"/>
          <w:sz w:val="28"/>
          <w:szCs w:val="28"/>
          <w:shd w:val="clear" w:color="auto" w:fill="FFFFFF"/>
          <w:lang w:val="en-GB" w:eastAsia="en-GB"/>
        </w:rPr>
        <w:t>2634/2015</w:t>
      </w:r>
      <w:r w:rsidRPr="007E33CB">
        <w:rPr>
          <w:rFonts w:ascii="Times New Roman" w:eastAsia="Times New Roman" w:hAnsi="Times New Roman"/>
          <w:color w:val="222222"/>
          <w:sz w:val="28"/>
          <w:szCs w:val="28"/>
          <w:shd w:val="clear" w:color="auto" w:fill="FFFFFF"/>
          <w:lang w:val="en-GB" w:eastAsia="en-GB"/>
        </w:rPr>
        <w:t> </w:t>
      </w:r>
      <w:proofErr w:type="spellStart"/>
      <w:r w:rsidRPr="007E33CB">
        <w:rPr>
          <w:rFonts w:ascii="Times New Roman" w:eastAsia="Times New Roman" w:hAnsi="Times New Roman"/>
          <w:color w:val="222222"/>
          <w:sz w:val="28"/>
          <w:szCs w:val="28"/>
          <w:shd w:val="clear" w:color="auto" w:fill="FFFFFF"/>
          <w:lang w:val="en-GB" w:eastAsia="en-GB"/>
        </w:rPr>
        <w:t>privind</w:t>
      </w:r>
      <w:proofErr w:type="spellEnd"/>
      <w:r w:rsidRPr="007E33CB">
        <w:rPr>
          <w:rFonts w:ascii="Times New Roman" w:eastAsia="Times New Roman" w:hAnsi="Times New Roman"/>
          <w:color w:val="222222"/>
          <w:sz w:val="28"/>
          <w:szCs w:val="28"/>
          <w:shd w:val="clear" w:color="auto" w:fill="FFFFFF"/>
          <w:lang w:val="en-GB" w:eastAsia="en-GB"/>
        </w:rPr>
        <w:t xml:space="preserve"> </w:t>
      </w:r>
      <w:proofErr w:type="spellStart"/>
      <w:r w:rsidRPr="007E33CB">
        <w:rPr>
          <w:rFonts w:ascii="Times New Roman" w:eastAsia="Times New Roman" w:hAnsi="Times New Roman"/>
          <w:color w:val="222222"/>
          <w:sz w:val="28"/>
          <w:szCs w:val="28"/>
          <w:shd w:val="clear" w:color="auto" w:fill="FFFFFF"/>
          <w:lang w:val="en-GB" w:eastAsia="en-GB"/>
        </w:rPr>
        <w:t>documentele</w:t>
      </w:r>
      <w:proofErr w:type="spellEnd"/>
      <w:r w:rsidRPr="007E33CB">
        <w:rPr>
          <w:rFonts w:ascii="Times New Roman" w:eastAsia="Times New Roman" w:hAnsi="Times New Roman"/>
          <w:color w:val="222222"/>
          <w:sz w:val="28"/>
          <w:szCs w:val="28"/>
          <w:shd w:val="clear" w:color="auto" w:fill="FFFFFF"/>
          <w:lang w:val="en-GB" w:eastAsia="en-GB"/>
        </w:rPr>
        <w:t xml:space="preserve"> </w:t>
      </w:r>
      <w:proofErr w:type="spellStart"/>
      <w:r w:rsidRPr="007E33CB">
        <w:rPr>
          <w:rFonts w:ascii="Times New Roman" w:eastAsia="Times New Roman" w:hAnsi="Times New Roman"/>
          <w:color w:val="222222"/>
          <w:sz w:val="28"/>
          <w:szCs w:val="28"/>
          <w:shd w:val="clear" w:color="auto" w:fill="FFFFFF"/>
          <w:lang w:val="en-GB" w:eastAsia="en-GB"/>
        </w:rPr>
        <w:t>financiar-contabile</w:t>
      </w:r>
      <w:proofErr w:type="spellEnd"/>
      <w:r w:rsidRPr="007E33CB">
        <w:rPr>
          <w:rFonts w:ascii="Times New Roman" w:eastAsia="Times New Roman" w:hAnsi="Times New Roman"/>
          <w:sz w:val="28"/>
          <w:szCs w:val="28"/>
          <w:lang w:val="en-GB" w:eastAsia="en-GB"/>
        </w:rPr>
        <w:t xml:space="preserve"> </w:t>
      </w:r>
      <w:r w:rsidRPr="007E33CB">
        <w:rPr>
          <w:rFonts w:ascii="Times New Roman" w:eastAsia="Times New Roman" w:hAnsi="Times New Roman"/>
          <w:color w:val="222222"/>
          <w:sz w:val="28"/>
          <w:szCs w:val="28"/>
          <w:shd w:val="clear" w:color="auto" w:fill="FFFFFF"/>
          <w:lang w:val="en-GB" w:eastAsia="en-GB"/>
        </w:rPr>
        <w:t xml:space="preserve">cu </w:t>
      </w:r>
      <w:proofErr w:type="spellStart"/>
      <w:r w:rsidRPr="007E33CB">
        <w:rPr>
          <w:rFonts w:ascii="Times New Roman" w:eastAsia="Times New Roman" w:hAnsi="Times New Roman"/>
          <w:color w:val="222222"/>
          <w:sz w:val="28"/>
          <w:szCs w:val="28"/>
          <w:shd w:val="clear" w:color="auto" w:fill="FFFFFF"/>
          <w:lang w:val="en-GB" w:eastAsia="en-GB"/>
        </w:rPr>
        <w:t>modificările</w:t>
      </w:r>
      <w:proofErr w:type="spellEnd"/>
      <w:r w:rsidRPr="007E33CB">
        <w:rPr>
          <w:rFonts w:ascii="Times New Roman" w:eastAsia="Times New Roman" w:hAnsi="Times New Roman"/>
          <w:color w:val="222222"/>
          <w:sz w:val="28"/>
          <w:szCs w:val="28"/>
          <w:shd w:val="clear" w:color="auto" w:fill="FFFFFF"/>
          <w:lang w:val="en-GB" w:eastAsia="en-GB"/>
        </w:rPr>
        <w:t xml:space="preserve"> </w:t>
      </w:r>
      <w:proofErr w:type="spellStart"/>
      <w:r>
        <w:rPr>
          <w:rFonts w:ascii="Times New Roman" w:eastAsia="Times New Roman" w:hAnsi="Times New Roman"/>
          <w:color w:val="222222"/>
          <w:sz w:val="28"/>
          <w:szCs w:val="28"/>
          <w:shd w:val="clear" w:color="auto" w:fill="FFFFFF"/>
          <w:lang w:val="en-GB" w:eastAsia="en-GB"/>
        </w:rPr>
        <w:t>ș</w:t>
      </w:r>
      <w:r w:rsidRPr="007E33CB">
        <w:rPr>
          <w:rFonts w:ascii="Times New Roman" w:eastAsia="Times New Roman" w:hAnsi="Times New Roman"/>
          <w:color w:val="222222"/>
          <w:sz w:val="28"/>
          <w:szCs w:val="28"/>
          <w:shd w:val="clear" w:color="auto" w:fill="FFFFFF"/>
          <w:lang w:val="en-GB" w:eastAsia="en-GB"/>
        </w:rPr>
        <w:t>i</w:t>
      </w:r>
      <w:proofErr w:type="spellEnd"/>
      <w:r w:rsidRPr="007E33CB">
        <w:rPr>
          <w:rFonts w:ascii="Times New Roman" w:eastAsia="Times New Roman" w:hAnsi="Times New Roman"/>
          <w:color w:val="222222"/>
          <w:sz w:val="28"/>
          <w:szCs w:val="28"/>
          <w:shd w:val="clear" w:color="auto" w:fill="FFFFFF"/>
          <w:lang w:val="en-GB" w:eastAsia="en-GB"/>
        </w:rPr>
        <w:t xml:space="preserve"> </w:t>
      </w:r>
      <w:proofErr w:type="spellStart"/>
      <w:r w:rsidRPr="007E33CB">
        <w:rPr>
          <w:rFonts w:ascii="Times New Roman" w:eastAsia="Times New Roman" w:hAnsi="Times New Roman"/>
          <w:color w:val="222222"/>
          <w:sz w:val="28"/>
          <w:szCs w:val="28"/>
          <w:shd w:val="clear" w:color="auto" w:fill="FFFFFF"/>
          <w:lang w:val="en-GB" w:eastAsia="en-GB"/>
        </w:rPr>
        <w:t>completările</w:t>
      </w:r>
      <w:proofErr w:type="spellEnd"/>
      <w:r w:rsidRPr="007E33CB">
        <w:rPr>
          <w:rFonts w:ascii="Times New Roman" w:eastAsia="Times New Roman" w:hAnsi="Times New Roman"/>
          <w:color w:val="222222"/>
          <w:sz w:val="28"/>
          <w:szCs w:val="28"/>
          <w:shd w:val="clear" w:color="auto" w:fill="FFFFFF"/>
          <w:lang w:val="en-GB" w:eastAsia="en-GB"/>
        </w:rPr>
        <w:t xml:space="preserve"> </w:t>
      </w:r>
      <w:proofErr w:type="spellStart"/>
      <w:r w:rsidRPr="007E33CB">
        <w:rPr>
          <w:rFonts w:ascii="Times New Roman" w:eastAsia="Times New Roman" w:hAnsi="Times New Roman"/>
          <w:color w:val="222222"/>
          <w:sz w:val="28"/>
          <w:szCs w:val="28"/>
          <w:shd w:val="clear" w:color="auto" w:fill="FFFFFF"/>
          <w:lang w:val="en-GB" w:eastAsia="en-GB"/>
        </w:rPr>
        <w:t>ulterioare</w:t>
      </w:r>
      <w:proofErr w:type="spellEnd"/>
      <w:r w:rsidRPr="007E33CB">
        <w:rPr>
          <w:rFonts w:ascii="Times New Roman" w:eastAsia="Times New Roman" w:hAnsi="Times New Roman"/>
          <w:color w:val="222222"/>
          <w:sz w:val="28"/>
          <w:szCs w:val="28"/>
          <w:shd w:val="clear" w:color="auto" w:fill="FFFFFF"/>
          <w:lang w:val="en-GB" w:eastAsia="en-GB"/>
        </w:rPr>
        <w:t>;</w:t>
      </w:r>
    </w:p>
    <w:p w:rsidR="00596BAF" w:rsidRPr="007E33CB" w:rsidRDefault="00596BAF" w:rsidP="00596BAF">
      <w:pPr>
        <w:numPr>
          <w:ilvl w:val="0"/>
          <w:numId w:val="2"/>
        </w:numPr>
        <w:suppressAutoHyphens w:val="0"/>
        <w:spacing w:line="276" w:lineRule="auto"/>
        <w:contextualSpacing/>
        <w:jc w:val="both"/>
        <w:rPr>
          <w:rFonts w:ascii="Times New Roman" w:hAnsi="Times New Roman"/>
          <w:sz w:val="28"/>
          <w:szCs w:val="28"/>
          <w:lang w:eastAsia="en-US"/>
        </w:rPr>
      </w:pPr>
      <w:r>
        <w:rPr>
          <w:rFonts w:ascii="Times New Roman" w:hAnsi="Times New Roman"/>
          <w:sz w:val="28"/>
          <w:szCs w:val="28"/>
          <w:lang w:eastAsia="en-US"/>
        </w:rPr>
        <w:t xml:space="preserve">O.M.E. nr. 5726 </w:t>
      </w:r>
      <w:r w:rsidRPr="007E33CB">
        <w:rPr>
          <w:rFonts w:ascii="Times New Roman" w:hAnsi="Times New Roman"/>
          <w:sz w:val="28"/>
          <w:szCs w:val="28"/>
          <w:lang w:eastAsia="en-US"/>
        </w:rPr>
        <w:t>din 06.08. 2024 –</w:t>
      </w:r>
      <w:proofErr w:type="spellStart"/>
      <w:r w:rsidRPr="007E33CB">
        <w:rPr>
          <w:rFonts w:ascii="Times New Roman" w:hAnsi="Times New Roman"/>
          <w:sz w:val="28"/>
          <w:szCs w:val="28"/>
          <w:lang w:eastAsia="en-US"/>
        </w:rPr>
        <w:t>privind</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aprobarea</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Regulamentul</w:t>
      </w:r>
      <w:r>
        <w:rPr>
          <w:rFonts w:ascii="Times New Roman" w:hAnsi="Times New Roman"/>
          <w:sz w:val="28"/>
          <w:szCs w:val="28"/>
          <w:lang w:eastAsia="en-US"/>
        </w:rPr>
        <w:t>ui</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cadru</w:t>
      </w:r>
      <w:proofErr w:type="spellEnd"/>
      <w:r w:rsidRPr="007E33CB">
        <w:rPr>
          <w:rFonts w:ascii="Times New Roman" w:hAnsi="Times New Roman"/>
          <w:sz w:val="28"/>
          <w:szCs w:val="28"/>
          <w:lang w:eastAsia="en-US"/>
        </w:rPr>
        <w:t xml:space="preserve"> de </w:t>
      </w:r>
      <w:proofErr w:type="spellStart"/>
      <w:r w:rsidRPr="007E33CB">
        <w:rPr>
          <w:rFonts w:ascii="Times New Roman" w:hAnsi="Times New Roman"/>
          <w:sz w:val="28"/>
          <w:szCs w:val="28"/>
          <w:lang w:eastAsia="en-US"/>
        </w:rPr>
        <w:t>organizare</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şi</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funcţionare</w:t>
      </w:r>
      <w:proofErr w:type="spellEnd"/>
      <w:r w:rsidRPr="007E33CB">
        <w:rPr>
          <w:rFonts w:ascii="Times New Roman" w:hAnsi="Times New Roman"/>
          <w:sz w:val="28"/>
          <w:szCs w:val="28"/>
          <w:lang w:eastAsia="en-US"/>
        </w:rPr>
        <w:t xml:space="preserve"> a </w:t>
      </w:r>
      <w:proofErr w:type="spellStart"/>
      <w:r w:rsidRPr="007E33CB">
        <w:rPr>
          <w:rFonts w:ascii="Times New Roman" w:hAnsi="Times New Roman"/>
          <w:sz w:val="28"/>
          <w:szCs w:val="28"/>
          <w:lang w:eastAsia="en-US"/>
        </w:rPr>
        <w:t>unităţilor</w:t>
      </w:r>
      <w:proofErr w:type="spellEnd"/>
      <w:r w:rsidRPr="007E33CB">
        <w:rPr>
          <w:rFonts w:ascii="Times New Roman" w:hAnsi="Times New Roman"/>
          <w:sz w:val="28"/>
          <w:szCs w:val="28"/>
          <w:lang w:eastAsia="en-US"/>
        </w:rPr>
        <w:t xml:space="preserve"> de </w:t>
      </w:r>
      <w:proofErr w:type="spellStart"/>
      <w:r w:rsidRPr="007E33CB">
        <w:rPr>
          <w:rFonts w:ascii="Times New Roman" w:hAnsi="Times New Roman"/>
          <w:sz w:val="28"/>
          <w:szCs w:val="28"/>
          <w:lang w:eastAsia="en-US"/>
        </w:rPr>
        <w:t>învăţământ</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preuniversitar</w:t>
      </w:r>
      <w:proofErr w:type="spellEnd"/>
      <w:r>
        <w:rPr>
          <w:rFonts w:ascii="Times New Roman" w:hAnsi="Times New Roman"/>
          <w:sz w:val="28"/>
          <w:szCs w:val="28"/>
          <w:lang w:eastAsia="en-US"/>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Hotarârea</w:t>
      </w:r>
      <w:r>
        <w:rPr>
          <w:rFonts w:ascii="Times New Roman" w:eastAsia="Times New Roman" w:hAnsi="Times New Roman"/>
          <w:sz w:val="28"/>
          <w:szCs w:val="28"/>
          <w:lang w:val="ro-RO" w:eastAsia="en-GB"/>
        </w:rPr>
        <w:t xml:space="preserve"> nr.</w:t>
      </w:r>
      <w:r w:rsidRPr="007E33CB">
        <w:rPr>
          <w:rFonts w:ascii="Times New Roman" w:eastAsia="Times New Roman" w:hAnsi="Times New Roman"/>
          <w:sz w:val="28"/>
          <w:szCs w:val="28"/>
          <w:lang w:val="ro-RO" w:eastAsia="en-GB"/>
        </w:rPr>
        <w:t xml:space="preserve"> 2230/1969 privind gestionarea bunurilor materiale cu modificările </w:t>
      </w:r>
      <w:r>
        <w:rPr>
          <w:rFonts w:ascii="Times New Roman" w:eastAsia="Times New Roman" w:hAnsi="Times New Roman"/>
          <w:sz w:val="28"/>
          <w:szCs w:val="28"/>
          <w:lang w:val="ro-RO" w:eastAsia="en-GB"/>
        </w:rPr>
        <w:t>ș</w:t>
      </w:r>
      <w:r w:rsidRPr="007E33CB">
        <w:rPr>
          <w:rFonts w:ascii="Times New Roman" w:eastAsia="Times New Roman" w:hAnsi="Times New Roman"/>
          <w:sz w:val="28"/>
          <w:szCs w:val="28"/>
          <w:lang w:val="ro-RO" w:eastAsia="en-GB"/>
        </w:rPr>
        <w:t>i completările ulterioare;</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Pr>
          <w:rFonts w:ascii="Times New Roman" w:eastAsia="Times New Roman" w:hAnsi="Times New Roman"/>
          <w:bCs/>
          <w:sz w:val="28"/>
          <w:szCs w:val="28"/>
          <w:lang w:val="ro-RO" w:eastAsia="en-GB"/>
        </w:rPr>
        <w:t>Decret</w:t>
      </w:r>
      <w:r w:rsidRPr="007E33CB">
        <w:rPr>
          <w:rFonts w:ascii="Times New Roman" w:eastAsia="Times New Roman" w:hAnsi="Times New Roman"/>
          <w:bCs/>
          <w:sz w:val="28"/>
          <w:szCs w:val="28"/>
          <w:lang w:val="ro-RO" w:eastAsia="en-GB"/>
        </w:rPr>
        <w:t xml:space="preserve"> nr. 209 din 5 iulie 1976 pentru aprobarea Regulamentului operaţiilor de casă ale unităţilor</w:t>
      </w:r>
      <w:r w:rsidRPr="007E33CB">
        <w:rPr>
          <w:rFonts w:ascii="Times New Roman" w:eastAsia="Times New Roman" w:hAnsi="Times New Roman"/>
          <w:sz w:val="28"/>
          <w:szCs w:val="28"/>
          <w:lang w:val="en-GB" w:eastAsia="en-GB"/>
        </w:rPr>
        <w:t xml:space="preserve"> </w:t>
      </w:r>
      <w:r w:rsidRPr="007E33CB">
        <w:rPr>
          <w:rFonts w:ascii="Times New Roman" w:eastAsia="Times New Roman" w:hAnsi="Times New Roman"/>
          <w:bCs/>
          <w:sz w:val="28"/>
          <w:szCs w:val="28"/>
          <w:lang w:val="ro-RO" w:eastAsia="en-GB"/>
        </w:rPr>
        <w:t xml:space="preserve">cu modificările </w:t>
      </w:r>
      <w:r>
        <w:rPr>
          <w:rFonts w:ascii="Times New Roman" w:eastAsia="Times New Roman" w:hAnsi="Times New Roman"/>
          <w:bCs/>
          <w:sz w:val="28"/>
          <w:szCs w:val="28"/>
          <w:lang w:val="ro-RO" w:eastAsia="en-GB"/>
        </w:rPr>
        <w:t>ș</w:t>
      </w:r>
      <w:r w:rsidRPr="007E33CB">
        <w:rPr>
          <w:rFonts w:ascii="Times New Roman" w:eastAsia="Times New Roman" w:hAnsi="Times New Roman"/>
          <w:bCs/>
          <w:sz w:val="28"/>
          <w:szCs w:val="28"/>
          <w:lang w:val="ro-RO" w:eastAsia="en-GB"/>
        </w:rPr>
        <w:t>i completările ulterioare;</w:t>
      </w:r>
    </w:p>
    <w:p w:rsidR="00596BAF" w:rsidRPr="007E33CB" w:rsidRDefault="00596BAF" w:rsidP="00596BAF">
      <w:pPr>
        <w:suppressAutoHyphens w:val="0"/>
        <w:spacing w:line="276" w:lineRule="auto"/>
        <w:ind w:left="720"/>
        <w:contextualSpacing/>
        <w:jc w:val="both"/>
        <w:rPr>
          <w:rFonts w:ascii="Times New Roman" w:eastAsia="Times New Roman" w:hAnsi="Times New Roman"/>
          <w:sz w:val="28"/>
          <w:szCs w:val="28"/>
          <w:lang w:val="ro-RO" w:eastAsia="en-GB"/>
        </w:rPr>
      </w:pPr>
    </w:p>
    <w:p w:rsidR="00596BAF" w:rsidRPr="007E33CB" w:rsidRDefault="00596BAF" w:rsidP="00596BAF">
      <w:pPr>
        <w:suppressAutoHyphens w:val="0"/>
        <w:spacing w:line="276" w:lineRule="auto"/>
        <w:jc w:val="both"/>
        <w:rPr>
          <w:rFonts w:ascii="Times New Roman" w:eastAsia="Times New Roman" w:hAnsi="Times New Roman"/>
          <w:b/>
          <w:bCs/>
          <w:sz w:val="28"/>
          <w:szCs w:val="28"/>
          <w:lang w:val="ro-RO" w:eastAsia="en-GB"/>
        </w:rPr>
      </w:pPr>
      <w:r w:rsidRPr="007E33CB">
        <w:rPr>
          <w:rFonts w:ascii="Times New Roman" w:eastAsia="Times New Roman" w:hAnsi="Times New Roman"/>
          <w:b/>
          <w:bCs/>
          <w:sz w:val="28"/>
          <w:szCs w:val="28"/>
          <w:lang w:val="ro-RO" w:eastAsia="en-GB"/>
        </w:rPr>
        <w:t>Tematică:</w:t>
      </w:r>
    </w:p>
    <w:p w:rsidR="00596BAF" w:rsidRPr="007E33CB" w:rsidRDefault="00596BAF" w:rsidP="00596BAF">
      <w:pPr>
        <w:suppressAutoHyphens w:val="0"/>
        <w:spacing w:line="276" w:lineRule="auto"/>
        <w:jc w:val="both"/>
        <w:rPr>
          <w:rFonts w:ascii="Times New Roman" w:eastAsia="Times New Roman" w:hAnsi="Times New Roman"/>
          <w:sz w:val="28"/>
          <w:szCs w:val="28"/>
          <w:lang w:val="ro-RO" w:eastAsia="en-GB"/>
        </w:rPr>
      </w:pP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Finanţarea şi baza materială a învăţământului preuniversitar (Legea învăţământului preuniversitar nr. 198/2023</w:t>
      </w:r>
      <w:r w:rsidRPr="007E33CB">
        <w:rPr>
          <w:rFonts w:ascii="Times New Roman" w:eastAsia="Times New Roman" w:hAnsi="Times New Roman"/>
          <w:sz w:val="28"/>
          <w:szCs w:val="28"/>
          <w:lang w:val="en-GB" w:eastAsia="en-GB"/>
        </w:rPr>
        <w:t>)</w:t>
      </w:r>
      <w:r>
        <w:rPr>
          <w:rFonts w:ascii="Times New Roman" w:eastAsia="Times New Roman" w:hAnsi="Times New Roman"/>
          <w:sz w:val="28"/>
          <w:szCs w:val="28"/>
          <w:lang w:val="en-GB"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proofErr w:type="spellStart"/>
      <w:r w:rsidRPr="007E33CB">
        <w:rPr>
          <w:rFonts w:ascii="Times New Roman" w:eastAsia="Times New Roman" w:hAnsi="Times New Roman"/>
          <w:sz w:val="28"/>
          <w:szCs w:val="28"/>
          <w:lang w:val="en-GB" w:eastAsia="en-GB"/>
        </w:rPr>
        <w:t>Principiile</w:t>
      </w:r>
      <w:proofErr w:type="spellEnd"/>
      <w:r w:rsidRPr="007E33CB">
        <w:rPr>
          <w:rFonts w:ascii="Times New Roman" w:eastAsia="Times New Roman" w:hAnsi="Times New Roman"/>
          <w:sz w:val="28"/>
          <w:szCs w:val="28"/>
          <w:lang w:val="en-GB" w:eastAsia="en-GB"/>
        </w:rPr>
        <w:t xml:space="preserve"> care </w:t>
      </w:r>
      <w:proofErr w:type="spellStart"/>
      <w:r w:rsidRPr="007E33CB">
        <w:rPr>
          <w:rFonts w:ascii="Times New Roman" w:eastAsia="Times New Roman" w:hAnsi="Times New Roman"/>
          <w:sz w:val="28"/>
          <w:szCs w:val="28"/>
          <w:lang w:val="en-GB" w:eastAsia="en-GB"/>
        </w:rPr>
        <w:t>stau</w:t>
      </w:r>
      <w:proofErr w:type="spellEnd"/>
      <w:r w:rsidRPr="007E33CB">
        <w:rPr>
          <w:rFonts w:ascii="Times New Roman" w:eastAsia="Times New Roman" w:hAnsi="Times New Roman"/>
          <w:sz w:val="28"/>
          <w:szCs w:val="28"/>
          <w:lang w:val="en-GB" w:eastAsia="en-GB"/>
        </w:rPr>
        <w:t xml:space="preserve"> la </w:t>
      </w:r>
      <w:proofErr w:type="spellStart"/>
      <w:r w:rsidRPr="007E33CB">
        <w:rPr>
          <w:rFonts w:ascii="Times New Roman" w:eastAsia="Times New Roman" w:hAnsi="Times New Roman"/>
          <w:sz w:val="28"/>
          <w:szCs w:val="28"/>
          <w:lang w:val="en-GB" w:eastAsia="en-GB"/>
        </w:rPr>
        <w:t>baza</w:t>
      </w:r>
      <w:proofErr w:type="spellEnd"/>
      <w:r w:rsidRPr="007E33CB">
        <w:rPr>
          <w:rFonts w:ascii="Times New Roman" w:eastAsia="Times New Roman" w:hAnsi="Times New Roman"/>
          <w:sz w:val="28"/>
          <w:szCs w:val="28"/>
          <w:lang w:val="en-GB" w:eastAsia="en-GB"/>
        </w:rPr>
        <w:t xml:space="preserve"> </w:t>
      </w:r>
      <w:proofErr w:type="spellStart"/>
      <w:r w:rsidRPr="007E33CB">
        <w:rPr>
          <w:rFonts w:ascii="Times New Roman" w:eastAsia="Times New Roman" w:hAnsi="Times New Roman"/>
          <w:sz w:val="28"/>
          <w:szCs w:val="28"/>
          <w:lang w:val="en-GB" w:eastAsia="en-GB"/>
        </w:rPr>
        <w:t>atribuirii</w:t>
      </w:r>
      <w:proofErr w:type="spellEnd"/>
      <w:r w:rsidRPr="007E33CB">
        <w:rPr>
          <w:rFonts w:ascii="Times New Roman" w:eastAsia="Times New Roman" w:hAnsi="Times New Roman"/>
          <w:sz w:val="28"/>
          <w:szCs w:val="28"/>
          <w:lang w:val="en-GB" w:eastAsia="en-GB"/>
        </w:rPr>
        <w:t xml:space="preserve"> </w:t>
      </w:r>
      <w:proofErr w:type="spellStart"/>
      <w:r w:rsidRPr="007E33CB">
        <w:rPr>
          <w:rFonts w:ascii="Times New Roman" w:eastAsia="Times New Roman" w:hAnsi="Times New Roman"/>
          <w:sz w:val="28"/>
          <w:szCs w:val="28"/>
          <w:lang w:val="en-GB" w:eastAsia="en-GB"/>
        </w:rPr>
        <w:t>contractelor</w:t>
      </w:r>
      <w:proofErr w:type="spellEnd"/>
      <w:r w:rsidRPr="007E33CB">
        <w:rPr>
          <w:rFonts w:ascii="Times New Roman" w:eastAsia="Times New Roman" w:hAnsi="Times New Roman"/>
          <w:sz w:val="28"/>
          <w:szCs w:val="28"/>
          <w:lang w:val="en-GB" w:eastAsia="en-GB"/>
        </w:rPr>
        <w:t xml:space="preserve"> de </w:t>
      </w:r>
      <w:proofErr w:type="spellStart"/>
      <w:r w:rsidRPr="007E33CB">
        <w:rPr>
          <w:rFonts w:ascii="Times New Roman" w:eastAsia="Times New Roman" w:hAnsi="Times New Roman"/>
          <w:sz w:val="28"/>
          <w:szCs w:val="28"/>
          <w:lang w:val="en-GB" w:eastAsia="en-GB"/>
        </w:rPr>
        <w:t>achiziţie</w:t>
      </w:r>
      <w:proofErr w:type="spellEnd"/>
      <w:r w:rsidRPr="007E33CB">
        <w:rPr>
          <w:rFonts w:ascii="Times New Roman" w:eastAsia="Times New Roman" w:hAnsi="Times New Roman"/>
          <w:sz w:val="28"/>
          <w:szCs w:val="28"/>
          <w:lang w:val="en-GB" w:eastAsia="en-GB"/>
        </w:rPr>
        <w:t xml:space="preserve"> </w:t>
      </w:r>
      <w:proofErr w:type="spellStart"/>
      <w:r w:rsidRPr="007E33CB">
        <w:rPr>
          <w:rFonts w:ascii="Times New Roman" w:eastAsia="Times New Roman" w:hAnsi="Times New Roman"/>
          <w:sz w:val="28"/>
          <w:szCs w:val="28"/>
          <w:lang w:val="en-GB" w:eastAsia="en-GB"/>
        </w:rPr>
        <w:t>publică</w:t>
      </w:r>
      <w:proofErr w:type="spellEnd"/>
      <w:r w:rsidRPr="007E33CB">
        <w:rPr>
          <w:rFonts w:ascii="Times New Roman" w:eastAsia="Times New Roman" w:hAnsi="Times New Roman"/>
          <w:sz w:val="28"/>
          <w:szCs w:val="28"/>
          <w:lang w:val="en-GB" w:eastAsia="en-GB"/>
        </w:rPr>
        <w:t xml:space="preserve"> </w:t>
      </w:r>
      <w:r w:rsidRPr="007E33CB">
        <w:rPr>
          <w:rFonts w:ascii="Times New Roman" w:eastAsia="Times New Roman" w:hAnsi="Times New Roman"/>
          <w:sz w:val="28"/>
          <w:szCs w:val="28"/>
          <w:lang w:val="ro-RO" w:eastAsia="en-GB"/>
        </w:rPr>
        <w:t>(L</w:t>
      </w:r>
      <w:r>
        <w:rPr>
          <w:rFonts w:ascii="Times New Roman" w:eastAsia="Times New Roman" w:hAnsi="Times New Roman"/>
          <w:sz w:val="28"/>
          <w:szCs w:val="28"/>
          <w:lang w:val="ro-RO" w:eastAsia="en-GB"/>
        </w:rPr>
        <w:t>egea nr.</w:t>
      </w:r>
      <w:r w:rsidRPr="007E33CB">
        <w:rPr>
          <w:rFonts w:ascii="Times New Roman" w:eastAsia="Times New Roman" w:hAnsi="Times New Roman"/>
          <w:sz w:val="28"/>
          <w:szCs w:val="28"/>
          <w:lang w:val="ro-RO" w:eastAsia="en-GB"/>
        </w:rPr>
        <w:t xml:space="preserve"> 98/2016,</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H</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G</w:t>
      </w:r>
      <w:r>
        <w:rPr>
          <w:rFonts w:ascii="Times New Roman" w:eastAsia="Times New Roman" w:hAnsi="Times New Roman"/>
          <w:sz w:val="28"/>
          <w:szCs w:val="28"/>
          <w:lang w:val="ro-RO" w:eastAsia="en-GB"/>
        </w:rPr>
        <w:t>. nr.</w:t>
      </w:r>
      <w:r w:rsidRPr="007E33CB">
        <w:rPr>
          <w:rFonts w:ascii="Times New Roman" w:eastAsia="Times New Roman" w:hAnsi="Times New Roman"/>
          <w:sz w:val="28"/>
          <w:szCs w:val="28"/>
          <w:lang w:val="ro-RO" w:eastAsia="en-GB"/>
        </w:rPr>
        <w:t xml:space="preserve"> 395/2016)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Proceduri de atribuire a contractelor de achiziţie publică (L</w:t>
      </w:r>
      <w:r>
        <w:rPr>
          <w:rFonts w:ascii="Times New Roman" w:eastAsia="Times New Roman" w:hAnsi="Times New Roman"/>
          <w:sz w:val="28"/>
          <w:szCs w:val="28"/>
          <w:lang w:val="ro-RO" w:eastAsia="en-GB"/>
        </w:rPr>
        <w:t>egea nr.</w:t>
      </w:r>
      <w:r w:rsidRPr="007E33CB">
        <w:rPr>
          <w:rFonts w:ascii="Times New Roman" w:eastAsia="Times New Roman" w:hAnsi="Times New Roman"/>
          <w:sz w:val="28"/>
          <w:szCs w:val="28"/>
          <w:lang w:val="ro-RO" w:eastAsia="en-GB"/>
        </w:rPr>
        <w:t xml:space="preserve"> 98/2016,</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H</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G</w:t>
      </w:r>
      <w:r>
        <w:rPr>
          <w:rFonts w:ascii="Times New Roman" w:eastAsia="Times New Roman" w:hAnsi="Times New Roman"/>
          <w:sz w:val="28"/>
          <w:szCs w:val="28"/>
          <w:lang w:val="ro-RO" w:eastAsia="en-GB"/>
        </w:rPr>
        <w:t>. nr.</w:t>
      </w:r>
      <w:r w:rsidRPr="007E33CB">
        <w:rPr>
          <w:rFonts w:ascii="Times New Roman" w:eastAsia="Times New Roman" w:hAnsi="Times New Roman"/>
          <w:sz w:val="28"/>
          <w:szCs w:val="28"/>
          <w:lang w:val="ro-RO" w:eastAsia="en-GB"/>
        </w:rPr>
        <w:t xml:space="preserve"> 395/2016)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Etapele procesului de achiziţie publică L</w:t>
      </w:r>
      <w:r>
        <w:rPr>
          <w:rFonts w:ascii="Times New Roman" w:eastAsia="Times New Roman" w:hAnsi="Times New Roman"/>
          <w:sz w:val="28"/>
          <w:szCs w:val="28"/>
          <w:lang w:val="ro-RO" w:eastAsia="en-GB"/>
        </w:rPr>
        <w:t>egea nr.</w:t>
      </w:r>
      <w:r w:rsidRPr="007E33CB">
        <w:rPr>
          <w:rFonts w:ascii="Times New Roman" w:eastAsia="Times New Roman" w:hAnsi="Times New Roman"/>
          <w:sz w:val="28"/>
          <w:szCs w:val="28"/>
          <w:lang w:val="ro-RO" w:eastAsia="en-GB"/>
        </w:rPr>
        <w:t xml:space="preserve"> 98/2016,</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H</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G</w:t>
      </w:r>
      <w:r>
        <w:rPr>
          <w:rFonts w:ascii="Times New Roman" w:eastAsia="Times New Roman" w:hAnsi="Times New Roman"/>
          <w:sz w:val="28"/>
          <w:szCs w:val="28"/>
          <w:lang w:val="ro-RO" w:eastAsia="en-GB"/>
        </w:rPr>
        <w:t>. nr.</w:t>
      </w:r>
      <w:r w:rsidRPr="007E33CB">
        <w:rPr>
          <w:rFonts w:ascii="Times New Roman" w:eastAsia="Times New Roman" w:hAnsi="Times New Roman"/>
          <w:sz w:val="28"/>
          <w:szCs w:val="28"/>
          <w:lang w:val="ro-RO" w:eastAsia="en-GB"/>
        </w:rPr>
        <w:t xml:space="preserve"> 395/2016)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 xml:space="preserve">Praguri valorice </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L</w:t>
      </w:r>
      <w:r>
        <w:rPr>
          <w:rFonts w:ascii="Times New Roman" w:eastAsia="Times New Roman" w:hAnsi="Times New Roman"/>
          <w:sz w:val="28"/>
          <w:szCs w:val="28"/>
          <w:lang w:val="ro-RO" w:eastAsia="en-GB"/>
        </w:rPr>
        <w:t>egea nr.</w:t>
      </w:r>
      <w:r w:rsidRPr="007E33CB">
        <w:rPr>
          <w:rFonts w:ascii="Times New Roman" w:eastAsia="Times New Roman" w:hAnsi="Times New Roman"/>
          <w:sz w:val="28"/>
          <w:szCs w:val="28"/>
          <w:lang w:val="ro-RO" w:eastAsia="en-GB"/>
        </w:rPr>
        <w:t xml:space="preserve"> 98/2016,</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H</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G</w:t>
      </w:r>
      <w:r>
        <w:rPr>
          <w:rFonts w:ascii="Times New Roman" w:eastAsia="Times New Roman" w:hAnsi="Times New Roman"/>
          <w:sz w:val="28"/>
          <w:szCs w:val="28"/>
          <w:lang w:val="ro-RO" w:eastAsia="en-GB"/>
        </w:rPr>
        <w:t>. nr.</w:t>
      </w:r>
      <w:r w:rsidRPr="007E33CB">
        <w:rPr>
          <w:rFonts w:ascii="Times New Roman" w:eastAsia="Times New Roman" w:hAnsi="Times New Roman"/>
          <w:sz w:val="28"/>
          <w:szCs w:val="28"/>
          <w:lang w:val="ro-RO" w:eastAsia="en-GB"/>
        </w:rPr>
        <w:t xml:space="preserve"> 395/2016)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lastRenderedPageBreak/>
        <w:t>Criterii de atribuire a contractelor de achiziţii publice (L</w:t>
      </w:r>
      <w:r>
        <w:rPr>
          <w:rFonts w:ascii="Times New Roman" w:eastAsia="Times New Roman" w:hAnsi="Times New Roman"/>
          <w:sz w:val="28"/>
          <w:szCs w:val="28"/>
          <w:lang w:val="ro-RO" w:eastAsia="en-GB"/>
        </w:rPr>
        <w:t>egea nr.</w:t>
      </w:r>
      <w:r w:rsidRPr="007E33CB">
        <w:rPr>
          <w:rFonts w:ascii="Times New Roman" w:eastAsia="Times New Roman" w:hAnsi="Times New Roman"/>
          <w:sz w:val="28"/>
          <w:szCs w:val="28"/>
          <w:lang w:val="ro-RO" w:eastAsia="en-GB"/>
        </w:rPr>
        <w:t xml:space="preserve"> 98/2016,</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H</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G</w:t>
      </w:r>
      <w:r>
        <w:rPr>
          <w:rFonts w:ascii="Times New Roman" w:eastAsia="Times New Roman" w:hAnsi="Times New Roman"/>
          <w:sz w:val="28"/>
          <w:szCs w:val="28"/>
          <w:lang w:val="ro-RO" w:eastAsia="en-GB"/>
        </w:rPr>
        <w:t>. nr.</w:t>
      </w:r>
      <w:r w:rsidRPr="007E33CB">
        <w:rPr>
          <w:rFonts w:ascii="Times New Roman" w:eastAsia="Times New Roman" w:hAnsi="Times New Roman"/>
          <w:sz w:val="28"/>
          <w:szCs w:val="28"/>
          <w:lang w:val="ro-RO" w:eastAsia="en-GB"/>
        </w:rPr>
        <w:t xml:space="preserve"> 395/2016)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Dosarul achiziţiei publice (L</w:t>
      </w:r>
      <w:r>
        <w:rPr>
          <w:rFonts w:ascii="Times New Roman" w:eastAsia="Times New Roman" w:hAnsi="Times New Roman"/>
          <w:sz w:val="28"/>
          <w:szCs w:val="28"/>
          <w:lang w:val="ro-RO" w:eastAsia="en-GB"/>
        </w:rPr>
        <w:t>egea nr.</w:t>
      </w:r>
      <w:r w:rsidRPr="007E33CB">
        <w:rPr>
          <w:rFonts w:ascii="Times New Roman" w:eastAsia="Times New Roman" w:hAnsi="Times New Roman"/>
          <w:sz w:val="28"/>
          <w:szCs w:val="28"/>
          <w:lang w:val="ro-RO" w:eastAsia="en-GB"/>
        </w:rPr>
        <w:t xml:space="preserve"> 98/2016,</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H</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G</w:t>
      </w:r>
      <w:r>
        <w:rPr>
          <w:rFonts w:ascii="Times New Roman" w:eastAsia="Times New Roman" w:hAnsi="Times New Roman"/>
          <w:sz w:val="28"/>
          <w:szCs w:val="28"/>
          <w:lang w:val="ro-RO" w:eastAsia="en-GB"/>
        </w:rPr>
        <w:t>. nr.</w:t>
      </w:r>
      <w:r w:rsidRPr="007E33CB">
        <w:rPr>
          <w:rFonts w:ascii="Times New Roman" w:eastAsia="Times New Roman" w:hAnsi="Times New Roman"/>
          <w:sz w:val="28"/>
          <w:szCs w:val="28"/>
          <w:lang w:val="ro-RO" w:eastAsia="en-GB"/>
        </w:rPr>
        <w:t xml:space="preserve"> 395/2016)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 xml:space="preserve">Achiziția directă  </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L</w:t>
      </w:r>
      <w:r>
        <w:rPr>
          <w:rFonts w:ascii="Times New Roman" w:eastAsia="Times New Roman" w:hAnsi="Times New Roman"/>
          <w:sz w:val="28"/>
          <w:szCs w:val="28"/>
          <w:lang w:val="ro-RO" w:eastAsia="en-GB"/>
        </w:rPr>
        <w:t>egea nr.</w:t>
      </w:r>
      <w:r w:rsidRPr="007E33CB">
        <w:rPr>
          <w:rFonts w:ascii="Times New Roman" w:eastAsia="Times New Roman" w:hAnsi="Times New Roman"/>
          <w:sz w:val="28"/>
          <w:szCs w:val="28"/>
          <w:lang w:val="ro-RO" w:eastAsia="en-GB"/>
        </w:rPr>
        <w:t xml:space="preserve"> 98/2016,</w:t>
      </w:r>
      <w:r>
        <w:rPr>
          <w:rFonts w:ascii="Times New Roman" w:eastAsia="Times New Roman" w:hAnsi="Times New Roman"/>
          <w:sz w:val="28"/>
          <w:szCs w:val="28"/>
          <w:lang w:val="ro-RO" w:eastAsia="en-GB"/>
        </w:rPr>
        <w:t xml:space="preserve"> </w:t>
      </w:r>
      <w:r w:rsidRPr="007E33CB">
        <w:rPr>
          <w:rFonts w:ascii="Times New Roman" w:eastAsia="Times New Roman" w:hAnsi="Times New Roman"/>
          <w:sz w:val="28"/>
          <w:szCs w:val="28"/>
          <w:lang w:val="ro-RO" w:eastAsia="en-GB"/>
        </w:rPr>
        <w:t>H</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G</w:t>
      </w:r>
      <w:r>
        <w:rPr>
          <w:rFonts w:ascii="Times New Roman" w:eastAsia="Times New Roman" w:hAnsi="Times New Roman"/>
          <w:sz w:val="28"/>
          <w:szCs w:val="28"/>
          <w:lang w:val="ro-RO" w:eastAsia="en-GB"/>
        </w:rPr>
        <w:t>. nr.</w:t>
      </w:r>
      <w:r w:rsidRPr="007E33CB">
        <w:rPr>
          <w:rFonts w:ascii="Times New Roman" w:eastAsia="Times New Roman" w:hAnsi="Times New Roman"/>
          <w:sz w:val="28"/>
          <w:szCs w:val="28"/>
          <w:lang w:val="ro-RO" w:eastAsia="en-GB"/>
        </w:rPr>
        <w:t xml:space="preserve"> 395/2016)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Condiţii privind angajarea gestionarilor (Legea nr. 22/1969, modificată şi completată prin Legea nr. 54/1994)</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 xml:space="preserve"> </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Garanţii şi răspunderi (Legea nr. 22/1969, modificată şi completată prin Legea nr. 54/1994)</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 xml:space="preserve"> </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 xml:space="preserve">Fișa cadru a postului pentru personalul didactic auxiliar </w:t>
      </w:r>
      <w:r>
        <w:rPr>
          <w:rFonts w:ascii="Times New Roman" w:eastAsia="Times New Roman" w:hAnsi="Times New Roman"/>
          <w:sz w:val="28"/>
          <w:szCs w:val="28"/>
          <w:lang w:val="ro-RO" w:eastAsia="en-GB"/>
        </w:rPr>
        <w:t>de administrator de patrimoniu,</w:t>
      </w:r>
      <w:r w:rsidRPr="007E33CB">
        <w:rPr>
          <w:rFonts w:ascii="Times New Roman" w:eastAsia="Times New Roman" w:hAnsi="Times New Roman"/>
          <w:sz w:val="28"/>
          <w:szCs w:val="28"/>
          <w:lang w:val="ro-RO" w:eastAsia="en-GB"/>
        </w:rPr>
        <w:t xml:space="preserve"> fişa cadru de autoevaluare şi evaluare a administratorului de patrimoniu (Ordinul nr. 6143/2011)</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Obligaţiile lucrătorilor (Legea nr. 319/2006)</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Inventarierea patrimoniului (OMFP nr. 2861/2009)</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 xml:space="preserve"> </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Anexa 2 la O.M.F.P  nr. 2634/2015 privind documentele financiar-contabile</w:t>
      </w:r>
      <w:r>
        <w:rPr>
          <w:rFonts w:ascii="Times New Roman" w:eastAsia="Times New Roman" w:hAnsi="Times New Roman"/>
          <w:sz w:val="28"/>
          <w:szCs w:val="28"/>
          <w:lang w:val="ro-RO" w:eastAsia="en-GB"/>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Titlul IV cap</w:t>
      </w:r>
      <w:r>
        <w:rPr>
          <w:rFonts w:ascii="Times New Roman" w:eastAsia="Times New Roman" w:hAnsi="Times New Roman"/>
          <w:sz w:val="28"/>
          <w:szCs w:val="28"/>
          <w:lang w:val="ro-RO" w:eastAsia="en-GB"/>
        </w:rPr>
        <w:t>.</w:t>
      </w:r>
      <w:r w:rsidRPr="007E33CB">
        <w:rPr>
          <w:rFonts w:ascii="Times New Roman" w:eastAsia="Times New Roman" w:hAnsi="Times New Roman"/>
          <w:sz w:val="28"/>
          <w:szCs w:val="28"/>
          <w:lang w:val="ro-RO" w:eastAsia="en-GB"/>
        </w:rPr>
        <w:t xml:space="preserve"> III și Titlul VI, cap. III, din </w:t>
      </w:r>
      <w:r>
        <w:rPr>
          <w:rFonts w:ascii="Times New Roman" w:hAnsi="Times New Roman"/>
          <w:sz w:val="28"/>
          <w:szCs w:val="28"/>
          <w:lang w:eastAsia="en-US"/>
        </w:rPr>
        <w:t>OME nr. 5726 din 06.08.</w:t>
      </w:r>
      <w:r w:rsidRPr="007E33CB">
        <w:rPr>
          <w:rFonts w:ascii="Times New Roman" w:hAnsi="Times New Roman"/>
          <w:sz w:val="28"/>
          <w:szCs w:val="28"/>
          <w:lang w:eastAsia="en-US"/>
        </w:rPr>
        <w:t>2024 –</w:t>
      </w:r>
      <w:proofErr w:type="spellStart"/>
      <w:r w:rsidRPr="007E33CB">
        <w:rPr>
          <w:rFonts w:ascii="Times New Roman" w:hAnsi="Times New Roman"/>
          <w:sz w:val="28"/>
          <w:szCs w:val="28"/>
          <w:lang w:eastAsia="en-US"/>
        </w:rPr>
        <w:t>privind</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aprobarea</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Regulamentul</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cadru</w:t>
      </w:r>
      <w:proofErr w:type="spellEnd"/>
      <w:r w:rsidRPr="007E33CB">
        <w:rPr>
          <w:rFonts w:ascii="Times New Roman" w:hAnsi="Times New Roman"/>
          <w:sz w:val="28"/>
          <w:szCs w:val="28"/>
          <w:lang w:eastAsia="en-US"/>
        </w:rPr>
        <w:t xml:space="preserve"> de </w:t>
      </w:r>
      <w:proofErr w:type="spellStart"/>
      <w:r w:rsidRPr="007E33CB">
        <w:rPr>
          <w:rFonts w:ascii="Times New Roman" w:hAnsi="Times New Roman"/>
          <w:sz w:val="28"/>
          <w:szCs w:val="28"/>
          <w:lang w:eastAsia="en-US"/>
        </w:rPr>
        <w:t>organizare</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şi</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funcţionare</w:t>
      </w:r>
      <w:proofErr w:type="spellEnd"/>
      <w:r w:rsidRPr="007E33CB">
        <w:rPr>
          <w:rFonts w:ascii="Times New Roman" w:hAnsi="Times New Roman"/>
          <w:sz w:val="28"/>
          <w:szCs w:val="28"/>
          <w:lang w:eastAsia="en-US"/>
        </w:rPr>
        <w:t xml:space="preserve"> a </w:t>
      </w:r>
      <w:proofErr w:type="spellStart"/>
      <w:r w:rsidRPr="007E33CB">
        <w:rPr>
          <w:rFonts w:ascii="Times New Roman" w:hAnsi="Times New Roman"/>
          <w:sz w:val="28"/>
          <w:szCs w:val="28"/>
          <w:lang w:eastAsia="en-US"/>
        </w:rPr>
        <w:t>unităţilor</w:t>
      </w:r>
      <w:proofErr w:type="spellEnd"/>
      <w:r w:rsidRPr="007E33CB">
        <w:rPr>
          <w:rFonts w:ascii="Times New Roman" w:hAnsi="Times New Roman"/>
          <w:sz w:val="28"/>
          <w:szCs w:val="28"/>
          <w:lang w:eastAsia="en-US"/>
        </w:rPr>
        <w:t xml:space="preserve"> de </w:t>
      </w:r>
      <w:proofErr w:type="spellStart"/>
      <w:r w:rsidRPr="007E33CB">
        <w:rPr>
          <w:rFonts w:ascii="Times New Roman" w:hAnsi="Times New Roman"/>
          <w:sz w:val="28"/>
          <w:szCs w:val="28"/>
          <w:lang w:eastAsia="en-US"/>
        </w:rPr>
        <w:t>învăţământ</w:t>
      </w:r>
      <w:proofErr w:type="spellEnd"/>
      <w:r w:rsidRPr="007E33CB">
        <w:rPr>
          <w:rFonts w:ascii="Times New Roman" w:hAnsi="Times New Roman"/>
          <w:sz w:val="28"/>
          <w:szCs w:val="28"/>
          <w:lang w:eastAsia="en-US"/>
        </w:rPr>
        <w:t xml:space="preserve"> </w:t>
      </w:r>
      <w:proofErr w:type="spellStart"/>
      <w:r w:rsidRPr="007E33CB">
        <w:rPr>
          <w:rFonts w:ascii="Times New Roman" w:hAnsi="Times New Roman"/>
          <w:sz w:val="28"/>
          <w:szCs w:val="28"/>
          <w:lang w:eastAsia="en-US"/>
        </w:rPr>
        <w:t>preuniversitar</w:t>
      </w:r>
      <w:proofErr w:type="spellEnd"/>
      <w:r>
        <w:rPr>
          <w:rFonts w:ascii="Times New Roman" w:hAnsi="Times New Roman"/>
          <w:sz w:val="28"/>
          <w:szCs w:val="28"/>
          <w:lang w:eastAsia="en-US"/>
        </w:rPr>
        <w:t>;</w:t>
      </w:r>
    </w:p>
    <w:p w:rsidR="00596BAF" w:rsidRPr="007E33CB" w:rsidRDefault="00596BAF" w:rsidP="00596BAF">
      <w:pPr>
        <w:numPr>
          <w:ilvl w:val="0"/>
          <w:numId w:val="2"/>
        </w:numPr>
        <w:suppressAutoHyphens w:val="0"/>
        <w:spacing w:line="276" w:lineRule="auto"/>
        <w:contextualSpacing/>
        <w:jc w:val="both"/>
        <w:rPr>
          <w:rFonts w:ascii="Times New Roman" w:eastAsia="Times New Roman" w:hAnsi="Times New Roman"/>
          <w:sz w:val="28"/>
          <w:szCs w:val="28"/>
          <w:lang w:val="ro-RO" w:eastAsia="en-GB"/>
        </w:rPr>
      </w:pPr>
      <w:r w:rsidRPr="007E33CB">
        <w:rPr>
          <w:rFonts w:ascii="Times New Roman" w:eastAsia="Times New Roman" w:hAnsi="Times New Roman"/>
          <w:sz w:val="28"/>
          <w:szCs w:val="28"/>
          <w:lang w:val="ro-RO" w:eastAsia="en-GB"/>
        </w:rPr>
        <w:t xml:space="preserve">Drepturi şi obligaţii în legătură cu primirea, păstrare, eliberarea bunurilor materiale (Hotarârea </w:t>
      </w:r>
      <w:r>
        <w:rPr>
          <w:rFonts w:ascii="Times New Roman" w:eastAsia="Times New Roman" w:hAnsi="Times New Roman"/>
          <w:sz w:val="28"/>
          <w:szCs w:val="28"/>
          <w:lang w:val="ro-RO" w:eastAsia="en-GB"/>
        </w:rPr>
        <w:t xml:space="preserve">nr. </w:t>
      </w:r>
      <w:r w:rsidRPr="007E33CB">
        <w:rPr>
          <w:rFonts w:ascii="Times New Roman" w:eastAsia="Times New Roman" w:hAnsi="Times New Roman"/>
          <w:sz w:val="28"/>
          <w:szCs w:val="28"/>
          <w:lang w:val="ro-RO" w:eastAsia="en-GB"/>
        </w:rPr>
        <w:t>2230/1969)</w:t>
      </w:r>
      <w:r>
        <w:rPr>
          <w:rFonts w:ascii="Times New Roman" w:eastAsia="Times New Roman" w:hAnsi="Times New Roman"/>
          <w:sz w:val="28"/>
          <w:szCs w:val="28"/>
          <w:lang w:val="ro-RO" w:eastAsia="en-GB"/>
        </w:rPr>
        <w:t>;</w:t>
      </w:r>
    </w:p>
    <w:p w:rsidR="00596BAF" w:rsidRPr="00596BAF" w:rsidRDefault="00596BAF" w:rsidP="00596BAF">
      <w:pPr>
        <w:numPr>
          <w:ilvl w:val="0"/>
          <w:numId w:val="2"/>
        </w:numPr>
        <w:suppressAutoHyphens w:val="0"/>
        <w:spacing w:line="276" w:lineRule="auto"/>
        <w:contextualSpacing/>
        <w:jc w:val="both"/>
        <w:rPr>
          <w:lang w:eastAsia="en-US"/>
        </w:rPr>
      </w:pPr>
      <w:r w:rsidRPr="00596BAF">
        <w:rPr>
          <w:rFonts w:ascii="Times New Roman" w:eastAsia="Times New Roman" w:hAnsi="Times New Roman"/>
          <w:sz w:val="28"/>
          <w:szCs w:val="28"/>
          <w:lang w:val="ro-RO" w:eastAsia="en-GB"/>
        </w:rPr>
        <w:t>Întocmirea registrului de casă (Regulamentul operaţiunilor de casă).</w:t>
      </w:r>
    </w:p>
    <w:p w:rsidR="00596BAF" w:rsidRDefault="00596BAF" w:rsidP="00596BAF">
      <w:pPr>
        <w:suppressAutoHyphens w:val="0"/>
        <w:spacing w:line="276" w:lineRule="auto"/>
        <w:contextualSpacing/>
        <w:jc w:val="both"/>
        <w:rPr>
          <w:rFonts w:ascii="Times New Roman" w:eastAsia="Times New Roman" w:hAnsi="Times New Roman"/>
          <w:sz w:val="28"/>
          <w:szCs w:val="28"/>
          <w:lang w:val="ro-RO" w:eastAsia="en-GB"/>
        </w:rPr>
      </w:pPr>
    </w:p>
    <w:p w:rsidR="00EB188A" w:rsidRDefault="00EB188A" w:rsidP="00EB188A">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EB188A" w:rsidRDefault="00EB188A" w:rsidP="00EB188A">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552D98">
        <w:rPr>
          <w:rFonts w:ascii="Times New Roman" w:hAnsi="Times New Roman"/>
          <w:noProof/>
          <w:sz w:val="28"/>
          <w:szCs w:val="28"/>
          <w:lang w:val="ro-RO"/>
        </w:rPr>
        <w:t>02/11/2026</w:t>
      </w:r>
    </w:p>
    <w:p w:rsidR="00EB188A" w:rsidRDefault="00EB188A" w:rsidP="00EB188A">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552D98">
        <w:rPr>
          <w:rFonts w:ascii="Times New Roman" w:hAnsi="Times New Roman"/>
          <w:noProof/>
          <w:sz w:val="28"/>
          <w:szCs w:val="28"/>
          <w:lang w:val="ro-RO"/>
        </w:rPr>
        <w:t>16/11/2026</w:t>
      </w:r>
      <w:r>
        <w:rPr>
          <w:rFonts w:ascii="Times New Roman" w:hAnsi="Times New Roman"/>
          <w:sz w:val="28"/>
          <w:szCs w:val="28"/>
          <w:lang w:val="ro-RO"/>
        </w:rPr>
        <w:t xml:space="preserve"> ora 12:00, la sediul instituţiei;</w:t>
      </w:r>
    </w:p>
    <w:p w:rsidR="00EB188A" w:rsidRDefault="00EB188A" w:rsidP="00EB188A">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552D98">
        <w:rPr>
          <w:rFonts w:ascii="Times New Roman" w:hAnsi="Times New Roman"/>
          <w:noProof/>
          <w:sz w:val="28"/>
          <w:szCs w:val="28"/>
          <w:lang w:val="ro-RO"/>
        </w:rPr>
        <w:t>17/11/2026</w:t>
      </w:r>
      <w:r>
        <w:rPr>
          <w:rFonts w:ascii="Times New Roman" w:hAnsi="Times New Roman"/>
          <w:sz w:val="28"/>
          <w:szCs w:val="28"/>
          <w:lang w:val="ro-RO"/>
        </w:rPr>
        <w:t xml:space="preserve"> , ora 10:00, la sediul instituţiei;</w:t>
      </w:r>
    </w:p>
    <w:p w:rsidR="00EB188A" w:rsidRDefault="00EB188A" w:rsidP="00EB188A">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552D98">
        <w:rPr>
          <w:rFonts w:ascii="Times New Roman" w:hAnsi="Times New Roman"/>
          <w:noProof/>
          <w:sz w:val="28"/>
          <w:szCs w:val="28"/>
          <w:lang w:val="ro-RO"/>
        </w:rPr>
        <w:t>17/11/2026</w:t>
      </w:r>
      <w:r>
        <w:rPr>
          <w:rFonts w:ascii="Times New Roman" w:hAnsi="Times New Roman"/>
          <w:sz w:val="28"/>
          <w:szCs w:val="28"/>
          <w:lang w:val="ro-RO"/>
        </w:rPr>
        <w:t xml:space="preserve"> , ora 12:00, la sediul institutiei.</w:t>
      </w:r>
    </w:p>
    <w:p w:rsidR="00EB188A" w:rsidRDefault="00EB188A" w:rsidP="00EB188A">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552D98">
        <w:rPr>
          <w:rFonts w:ascii="Times New Roman" w:hAnsi="Times New Roman"/>
          <w:noProof/>
          <w:sz w:val="28"/>
          <w:szCs w:val="28"/>
          <w:lang w:val="ro-RO"/>
        </w:rPr>
        <w:t>18/11/2026</w:t>
      </w:r>
      <w:r>
        <w:rPr>
          <w:rFonts w:ascii="Times New Roman" w:hAnsi="Times New Roman"/>
          <w:sz w:val="28"/>
          <w:szCs w:val="28"/>
          <w:lang w:val="ro-RO"/>
        </w:rPr>
        <w:t xml:space="preserve"> , ora 12:00, la sediul institutiei.</w:t>
      </w:r>
    </w:p>
    <w:p w:rsidR="00EB188A" w:rsidRDefault="00EB188A" w:rsidP="00EB188A">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552D98">
        <w:rPr>
          <w:rFonts w:ascii="Times New Roman" w:hAnsi="Times New Roman"/>
          <w:noProof/>
          <w:sz w:val="28"/>
          <w:szCs w:val="28"/>
          <w:lang w:val="ro-RO"/>
        </w:rPr>
        <w:t>18/11/2026</w:t>
      </w:r>
      <w:r>
        <w:rPr>
          <w:rFonts w:ascii="Times New Roman" w:hAnsi="Times New Roman"/>
          <w:sz w:val="28"/>
          <w:szCs w:val="28"/>
          <w:lang w:val="ro-RO"/>
        </w:rPr>
        <w:t xml:space="preserve">   , ora 13:00, la sediul institutiei.</w:t>
      </w:r>
    </w:p>
    <w:p w:rsidR="00EB188A" w:rsidRDefault="00EB188A" w:rsidP="00EB188A">
      <w:pPr>
        <w:ind w:left="720" w:hanging="360"/>
        <w:jc w:val="both"/>
        <w:rPr>
          <w:rFonts w:ascii="Times New Roman" w:hAnsi="Times New Roman"/>
          <w:sz w:val="28"/>
          <w:szCs w:val="28"/>
          <w:lang w:val="ro-RO"/>
        </w:rPr>
      </w:pPr>
    </w:p>
    <w:p w:rsidR="00EB188A" w:rsidRDefault="00EB188A" w:rsidP="00EB188A">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EB188A" w:rsidRDefault="00EB188A" w:rsidP="00EB188A">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24/11/2026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EB188A" w:rsidRDefault="00EB188A" w:rsidP="00EB188A">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24/11/2026</w:t>
      </w:r>
      <w:r>
        <w:rPr>
          <w:rFonts w:ascii="Times New Roman" w:hAnsi="Times New Roman"/>
          <w:sz w:val="28"/>
          <w:szCs w:val="28"/>
          <w:lang w:val="ro-RO"/>
        </w:rPr>
        <w:t xml:space="preserve"> , ora 14:00, la sediul institutiei.</w:t>
      </w:r>
    </w:p>
    <w:p w:rsidR="00EB188A" w:rsidRDefault="00EB188A" w:rsidP="00EB188A">
      <w:pPr>
        <w:numPr>
          <w:ilvl w:val="0"/>
          <w:numId w:val="3"/>
        </w:numPr>
        <w:jc w:val="both"/>
        <w:rPr>
          <w:rFonts w:ascii="Times New Roman" w:hAnsi="Times New Roman"/>
          <w:sz w:val="28"/>
          <w:szCs w:val="28"/>
          <w:lang w:val="ro-RO"/>
        </w:rPr>
      </w:pPr>
      <w:r>
        <w:rPr>
          <w:rFonts w:ascii="Times New Roman" w:hAnsi="Times New Roman"/>
          <w:sz w:val="28"/>
          <w:szCs w:val="28"/>
          <w:lang w:val="ro-RO"/>
        </w:rPr>
        <w:lastRenderedPageBreak/>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25/11/2026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B188A" w:rsidRDefault="00EB188A" w:rsidP="00EB188A">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25/11/2026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EB188A" w:rsidRDefault="00EB188A" w:rsidP="00EB188A">
      <w:pPr>
        <w:ind w:left="720"/>
        <w:jc w:val="both"/>
        <w:rPr>
          <w:rFonts w:ascii="Times New Roman" w:hAnsi="Times New Roman"/>
          <w:sz w:val="28"/>
          <w:szCs w:val="28"/>
          <w:lang w:val="ro-RO"/>
        </w:rPr>
      </w:pPr>
    </w:p>
    <w:p w:rsidR="00EB188A" w:rsidRDefault="00EB188A" w:rsidP="00EB188A">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EB188A" w:rsidRDefault="00EB188A" w:rsidP="00EB188A">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26/11/2026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EB188A" w:rsidRDefault="00EB188A" w:rsidP="00EB188A">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26/11/2026</w:t>
      </w:r>
      <w:r>
        <w:rPr>
          <w:rFonts w:ascii="Times New Roman" w:hAnsi="Times New Roman"/>
          <w:sz w:val="28"/>
          <w:szCs w:val="28"/>
          <w:lang w:val="ro-RO"/>
        </w:rPr>
        <w:t xml:space="preserve"> , ora 14:00, la sediul institutiei.</w:t>
      </w:r>
    </w:p>
    <w:p w:rsidR="00EB188A" w:rsidRDefault="00EB188A" w:rsidP="00EB188A">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27/11/2026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B188A" w:rsidRDefault="00EB188A" w:rsidP="00EB188A">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27/11/2026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EB188A" w:rsidRDefault="00EB188A" w:rsidP="00EB188A">
      <w:pPr>
        <w:ind w:left="360"/>
        <w:jc w:val="both"/>
        <w:rPr>
          <w:rFonts w:ascii="Times New Roman" w:hAnsi="Times New Roman"/>
          <w:sz w:val="28"/>
          <w:szCs w:val="28"/>
          <w:lang w:val="ro-RO"/>
        </w:rPr>
      </w:pPr>
    </w:p>
    <w:p w:rsidR="00EB188A" w:rsidRDefault="00EB188A" w:rsidP="00EB188A">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EB188A" w:rsidRDefault="00EB188A" w:rsidP="00EB188A">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02/12/2026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EB188A" w:rsidRDefault="00EB188A" w:rsidP="00EB188A">
      <w:pPr>
        <w:numPr>
          <w:ilvl w:val="0"/>
          <w:numId w:val="3"/>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02/12/2026</w:t>
      </w:r>
      <w:r>
        <w:rPr>
          <w:rFonts w:ascii="Times New Roman" w:hAnsi="Times New Roman"/>
          <w:sz w:val="28"/>
          <w:szCs w:val="28"/>
          <w:lang w:val="ro-RO"/>
        </w:rPr>
        <w:t xml:space="preserve"> , ora 14:00, la sediul institutiei.</w:t>
      </w:r>
    </w:p>
    <w:p w:rsidR="00EB188A" w:rsidRDefault="00EB188A" w:rsidP="00EB188A">
      <w:pPr>
        <w:numPr>
          <w:ilvl w:val="0"/>
          <w:numId w:val="3"/>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03/12/2026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EB188A" w:rsidRDefault="00EB188A" w:rsidP="00EB188A">
      <w:pPr>
        <w:numPr>
          <w:ilvl w:val="0"/>
          <w:numId w:val="3"/>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03/12/2026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EB188A" w:rsidRDefault="00EB188A" w:rsidP="00EB188A">
      <w:pPr>
        <w:ind w:left="360"/>
        <w:jc w:val="both"/>
        <w:rPr>
          <w:rFonts w:ascii="Times New Roman" w:hAnsi="Times New Roman"/>
          <w:sz w:val="28"/>
          <w:szCs w:val="28"/>
          <w:lang w:val="ro-RO"/>
        </w:rPr>
      </w:pPr>
    </w:p>
    <w:p w:rsidR="00EB188A" w:rsidRDefault="00EB188A" w:rsidP="00EB188A">
      <w:pPr>
        <w:ind w:left="720"/>
        <w:jc w:val="both"/>
        <w:rPr>
          <w:rFonts w:ascii="Times New Roman" w:hAnsi="Times New Roman"/>
          <w:sz w:val="28"/>
          <w:szCs w:val="28"/>
          <w:lang w:val="ro-RO"/>
        </w:r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552D98">
        <w:rPr>
          <w:rFonts w:ascii="Times New Roman" w:hAnsi="Times New Roman"/>
          <w:noProof/>
          <w:sz w:val="28"/>
          <w:szCs w:val="28"/>
          <w:lang w:val="ro-RO"/>
        </w:rPr>
        <w:t>03/12/2026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5106D9" w:rsidRDefault="005106D9" w:rsidP="00EB188A">
      <w:pPr>
        <w:ind w:left="720"/>
        <w:jc w:val="both"/>
        <w:rPr>
          <w:rFonts w:ascii="Times New Roman" w:hAnsi="Times New Roman"/>
          <w:sz w:val="28"/>
          <w:szCs w:val="28"/>
          <w:lang w:val="ro-RO"/>
        </w:rPr>
      </w:pPr>
    </w:p>
    <w:p w:rsidR="005106D9" w:rsidRDefault="005106D9" w:rsidP="00EB188A">
      <w:pPr>
        <w:ind w:left="720"/>
        <w:jc w:val="both"/>
        <w:rPr>
          <w:rFonts w:ascii="Times New Roman" w:hAnsi="Times New Roman"/>
          <w:sz w:val="28"/>
          <w:szCs w:val="28"/>
          <w:lang w:val="ro-RO"/>
        </w:rPr>
      </w:pPr>
    </w:p>
    <w:p w:rsidR="005106D9" w:rsidRDefault="005106D9" w:rsidP="00EB188A">
      <w:pPr>
        <w:ind w:left="720"/>
        <w:jc w:val="both"/>
        <w:rPr>
          <w:rFonts w:ascii="Times New Roman" w:hAnsi="Times New Roman"/>
          <w:sz w:val="28"/>
          <w:szCs w:val="28"/>
          <w:lang w:val="ro-RO"/>
        </w:rPr>
      </w:pPr>
    </w:p>
    <w:p w:rsidR="005106D9" w:rsidRDefault="005106D9" w:rsidP="00EB188A">
      <w:pPr>
        <w:ind w:left="720"/>
        <w:jc w:val="both"/>
        <w:rPr>
          <w:rFonts w:ascii="Times New Roman" w:hAnsi="Times New Roman"/>
          <w:b/>
          <w:sz w:val="28"/>
          <w:szCs w:val="28"/>
          <w:lang w:val="ro-RO"/>
        </w:rPr>
      </w:pPr>
      <w:r>
        <w:rPr>
          <w:rFonts w:ascii="Times New Roman" w:hAnsi="Times New Roman"/>
          <w:b/>
          <w:sz w:val="28"/>
          <w:szCs w:val="28"/>
          <w:lang w:val="ro-RO"/>
        </w:rPr>
        <w:t xml:space="preserve">                             DIRECTOR, Prof. Pruna Nicoleta</w:t>
      </w:r>
      <w:bookmarkStart w:id="1" w:name="_GoBack"/>
      <w:bookmarkEnd w:id="1"/>
    </w:p>
    <w:p w:rsidR="005106D9" w:rsidRDefault="005106D9" w:rsidP="00EB188A">
      <w:pPr>
        <w:ind w:left="720"/>
        <w:jc w:val="both"/>
        <w:rPr>
          <w:rFonts w:ascii="Times New Roman" w:hAnsi="Times New Roman"/>
          <w:sz w:val="28"/>
          <w:szCs w:val="28"/>
          <w:lang w:val="ro-RO"/>
        </w:rPr>
        <w:sectPr w:rsidR="005106D9" w:rsidSect="00221E3E">
          <w:pgSz w:w="12240" w:h="15840"/>
          <w:pgMar w:top="1135" w:right="1440" w:bottom="1440" w:left="1440" w:header="113" w:footer="720" w:gutter="0"/>
          <w:pgNumType w:start="1"/>
          <w:cols w:space="720"/>
          <w:docGrid w:linePitch="360"/>
        </w:sectPr>
      </w:pPr>
    </w:p>
    <w:p w:rsidR="00596BAF" w:rsidRDefault="00596BAF" w:rsidP="00E356CE">
      <w:pPr>
        <w:jc w:val="both"/>
        <w:rPr>
          <w:rFonts w:ascii="Times New Roman" w:hAnsi="Times New Roman"/>
          <w:sz w:val="28"/>
          <w:szCs w:val="28"/>
          <w:lang w:val="ro-RO"/>
        </w:rPr>
        <w:sectPr w:rsidR="00596BAF" w:rsidSect="00596BAF">
          <w:pgSz w:w="11906" w:h="16838"/>
          <w:pgMar w:top="1440" w:right="1440" w:bottom="1440" w:left="1440" w:header="708" w:footer="708" w:gutter="0"/>
          <w:pgNumType w:start="1"/>
          <w:cols w:space="708"/>
          <w:docGrid w:linePitch="360"/>
        </w:sectPr>
      </w:pPr>
    </w:p>
    <w:p w:rsidR="00596BAF" w:rsidRPr="00B74F04" w:rsidRDefault="00596BAF" w:rsidP="00E356CE">
      <w:pPr>
        <w:jc w:val="both"/>
        <w:rPr>
          <w:rFonts w:ascii="Times New Roman" w:hAnsi="Times New Roman"/>
          <w:sz w:val="28"/>
          <w:szCs w:val="28"/>
          <w:lang w:val="ro-RO"/>
        </w:rPr>
      </w:pPr>
    </w:p>
    <w:sectPr w:rsidR="00596BAF" w:rsidRPr="00B74F04" w:rsidSect="00596BAF">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BoldMT">
    <w:altName w:val="Times New Roman"/>
    <w:panose1 w:val="00000000000000000000"/>
    <w:charset w:val="00"/>
    <w:family w:val="roman"/>
    <w:notTrueType/>
    <w:pitch w:val="default"/>
    <w:sig w:usb0="00000001" w:usb1="00000000" w:usb2="00000000" w:usb3="00000000" w:csb0="00000003"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C1F7323"/>
    <w:multiLevelType w:val="hybridMultilevel"/>
    <w:tmpl w:val="109A39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hyphenationZone w:val="425"/>
  <w:characterSpacingControl w:val="doNotCompress"/>
  <w:compat/>
  <w:rsids>
    <w:rsidRoot w:val="00E356CE"/>
    <w:rsid w:val="0004562F"/>
    <w:rsid w:val="00120BBA"/>
    <w:rsid w:val="0015302F"/>
    <w:rsid w:val="00212F7D"/>
    <w:rsid w:val="00234C2D"/>
    <w:rsid w:val="004B5BD2"/>
    <w:rsid w:val="005106D9"/>
    <w:rsid w:val="00596BAF"/>
    <w:rsid w:val="00603E64"/>
    <w:rsid w:val="00704F85"/>
    <w:rsid w:val="007504DA"/>
    <w:rsid w:val="007525EE"/>
    <w:rsid w:val="0077316F"/>
    <w:rsid w:val="007927E4"/>
    <w:rsid w:val="007B5C27"/>
    <w:rsid w:val="007B694C"/>
    <w:rsid w:val="007F4108"/>
    <w:rsid w:val="008B5060"/>
    <w:rsid w:val="008E34D4"/>
    <w:rsid w:val="009B1589"/>
    <w:rsid w:val="009D699B"/>
    <w:rsid w:val="00A820E7"/>
    <w:rsid w:val="00B26C16"/>
    <w:rsid w:val="00B72776"/>
    <w:rsid w:val="00B74F04"/>
    <w:rsid w:val="00B831B0"/>
    <w:rsid w:val="00BB2CFB"/>
    <w:rsid w:val="00C23D8F"/>
    <w:rsid w:val="00CC0718"/>
    <w:rsid w:val="00D34390"/>
    <w:rsid w:val="00D455C8"/>
    <w:rsid w:val="00D50BED"/>
    <w:rsid w:val="00E103EA"/>
    <w:rsid w:val="00E123D8"/>
    <w:rsid w:val="00E356CE"/>
    <w:rsid w:val="00E74855"/>
    <w:rsid w:val="00EB188A"/>
    <w:rsid w:val="00EC7FB5"/>
    <w:rsid w:val="00F47266"/>
    <w:rsid w:val="00F7310E"/>
    <w:rsid w:val="00F929A6"/>
    <w:rsid w:val="00FC78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divs>
    <w:div w:id="1023245863">
      <w:bodyDiv w:val="1"/>
      <w:marLeft w:val="0"/>
      <w:marRight w:val="0"/>
      <w:marTop w:val="0"/>
      <w:marBottom w:val="0"/>
      <w:divBdr>
        <w:top w:val="none" w:sz="0" w:space="0" w:color="auto"/>
        <w:left w:val="none" w:sz="0" w:space="0" w:color="auto"/>
        <w:bottom w:val="none" w:sz="0" w:space="0" w:color="auto"/>
        <w:right w:val="none" w:sz="0" w:space="0" w:color="auto"/>
      </w:divBdr>
    </w:div>
    <w:div w:id="105292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1738</Words>
  <Characters>9911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2026-10-30T08:33:00Z</dcterms:created>
  <dcterms:modified xsi:type="dcterms:W3CDTF">2026-10-30T08:33:00Z</dcterms:modified>
</cp:coreProperties>
</file>