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FE5" w:rsidRDefault="00465D27">
      <w:pPr>
        <w:spacing w:after="60"/>
        <w:jc w:val="center"/>
        <w:rPr>
          <w:b/>
          <w:bCs/>
          <w:sz w:val="32"/>
          <w:szCs w:val="32"/>
        </w:rPr>
      </w:pPr>
      <w:r>
        <w:rPr>
          <w:b/>
          <w:bCs/>
          <w:sz w:val="32"/>
          <w:szCs w:val="32"/>
        </w:rPr>
        <w:t>ANUNŢ</w:t>
      </w:r>
    </w:p>
    <w:p w:rsidR="00585278" w:rsidRDefault="00585278">
      <w:pPr>
        <w:spacing w:after="60"/>
        <w:jc w:val="center"/>
      </w:pPr>
    </w:p>
    <w:p w:rsidR="00AC5FE5" w:rsidRDefault="00465D27">
      <w:pPr>
        <w:spacing w:after="100" w:line="276" w:lineRule="auto"/>
        <w:jc w:val="both"/>
      </w:pPr>
      <w:r>
        <w:t>În conformitate cu prevederile HG nr. 1336/2022 pentru aprobarea Regulamentului-cadru privind organizarea și dezvoltarea carierei personalului contractual din sectorul bugetar plătit din fonduri publice, modificată și completată prin HG nr. 372 din 26 aprilie 2023, cu condiția încadrării în buget, Liceul Teoretic „</w:t>
      </w:r>
      <w:proofErr w:type="spellStart"/>
      <w:r>
        <w:t>Jozef</w:t>
      </w:r>
      <w:proofErr w:type="spellEnd"/>
      <w:r>
        <w:t xml:space="preserve"> Gregor </w:t>
      </w:r>
      <w:proofErr w:type="spellStart"/>
      <w:r>
        <w:t>Tajovsky</w:t>
      </w:r>
      <w:proofErr w:type="spellEnd"/>
      <w:r>
        <w:t>” Nădlac organizează concurs pentru ocuparea a:</w:t>
      </w:r>
    </w:p>
    <w:p w:rsidR="00AC5FE5" w:rsidRDefault="00465D27">
      <w:pPr>
        <w:spacing w:before="120" w:after="160"/>
        <w:jc w:val="center"/>
      </w:pPr>
      <w:r>
        <w:rPr>
          <w:b/>
          <w:bCs/>
        </w:rPr>
        <w:t>1 post vacant de MUNCITOR cu atribuții de pază – durată nedeterminată</w:t>
      </w:r>
    </w:p>
    <w:p w:rsidR="00AC5FE5" w:rsidRDefault="00465D27">
      <w:pPr>
        <w:keepNext/>
        <w:spacing w:before="200" w:after="100"/>
      </w:pPr>
      <w:proofErr w:type="spellStart"/>
      <w:r>
        <w:rPr>
          <w:b/>
          <w:bCs/>
          <w:u w:val="single"/>
        </w:rPr>
        <w:t>Condiţii</w:t>
      </w:r>
      <w:proofErr w:type="spellEnd"/>
      <w:r>
        <w:rPr>
          <w:b/>
          <w:bCs/>
          <w:u w:val="single"/>
        </w:rPr>
        <w:t xml:space="preserve"> generale de participare:</w:t>
      </w:r>
    </w:p>
    <w:p w:rsidR="00AC5FE5" w:rsidRDefault="00465D27">
      <w:pPr>
        <w:pStyle w:val="Listparagraf"/>
        <w:numPr>
          <w:ilvl w:val="0"/>
          <w:numId w:val="2"/>
        </w:numPr>
        <w:spacing w:after="60" w:line="276" w:lineRule="auto"/>
        <w:jc w:val="both"/>
      </w:pPr>
      <w:proofErr w:type="spellStart"/>
      <w:r>
        <w:t>cetăţenie</w:t>
      </w:r>
      <w:proofErr w:type="spellEnd"/>
      <w:r>
        <w:t xml:space="preserve"> română </w:t>
      </w:r>
      <w:proofErr w:type="spellStart"/>
      <w:r>
        <w:t>şi</w:t>
      </w:r>
      <w:proofErr w:type="spellEnd"/>
      <w:r>
        <w:t xml:space="preserve"> domiciliu în România;</w:t>
      </w:r>
    </w:p>
    <w:p w:rsidR="00AC5FE5" w:rsidRDefault="00465D27">
      <w:pPr>
        <w:pStyle w:val="Listparagraf"/>
        <w:numPr>
          <w:ilvl w:val="0"/>
          <w:numId w:val="2"/>
        </w:numPr>
        <w:spacing w:after="60" w:line="276" w:lineRule="auto"/>
        <w:jc w:val="both"/>
      </w:pPr>
      <w:r>
        <w:t>vârsta minimă de 18 ani, conform prevederilor legale;</w:t>
      </w:r>
    </w:p>
    <w:p w:rsidR="00AC5FE5" w:rsidRDefault="00465D27">
      <w:pPr>
        <w:pStyle w:val="Listparagraf"/>
        <w:numPr>
          <w:ilvl w:val="0"/>
          <w:numId w:val="2"/>
        </w:numPr>
        <w:spacing w:after="60" w:line="276" w:lineRule="auto"/>
        <w:jc w:val="both"/>
      </w:pPr>
      <w:r>
        <w:t xml:space="preserve">capacitate deplină de </w:t>
      </w:r>
      <w:proofErr w:type="spellStart"/>
      <w:r>
        <w:t>exerciţiu</w:t>
      </w:r>
      <w:proofErr w:type="spellEnd"/>
      <w:r>
        <w:t>;</w:t>
      </w:r>
    </w:p>
    <w:p w:rsidR="00AC5FE5" w:rsidRDefault="00465D27">
      <w:pPr>
        <w:pStyle w:val="Listparagraf"/>
        <w:numPr>
          <w:ilvl w:val="0"/>
          <w:numId w:val="2"/>
        </w:numPr>
        <w:spacing w:after="60" w:line="276" w:lineRule="auto"/>
        <w:jc w:val="both"/>
      </w:pPr>
      <w:r>
        <w:t xml:space="preserve">stare de sănătate corespunzătoare postului pentru care candidează, atestată pe baza </w:t>
      </w:r>
      <w:proofErr w:type="spellStart"/>
      <w:r>
        <w:t>adeverinţei</w:t>
      </w:r>
      <w:proofErr w:type="spellEnd"/>
      <w:r>
        <w:t xml:space="preserve"> medicale eliberate de medicul de familie;</w:t>
      </w:r>
    </w:p>
    <w:p w:rsidR="00AC5FE5" w:rsidRDefault="00465D27">
      <w:pPr>
        <w:pStyle w:val="Listparagraf"/>
        <w:numPr>
          <w:ilvl w:val="0"/>
          <w:numId w:val="2"/>
        </w:numPr>
        <w:spacing w:after="60" w:line="276" w:lineRule="auto"/>
        <w:jc w:val="both"/>
      </w:pPr>
      <w:proofErr w:type="spellStart"/>
      <w:r>
        <w:t>îndeplineşte</w:t>
      </w:r>
      <w:proofErr w:type="spellEnd"/>
      <w:r>
        <w:t xml:space="preserve"> </w:t>
      </w:r>
      <w:proofErr w:type="spellStart"/>
      <w:r>
        <w:t>condiţiile</w:t>
      </w:r>
      <w:proofErr w:type="spellEnd"/>
      <w:r>
        <w:t xml:space="preserve"> de studii </w:t>
      </w:r>
      <w:proofErr w:type="spellStart"/>
      <w:r>
        <w:t>şi</w:t>
      </w:r>
      <w:proofErr w:type="spellEnd"/>
      <w:r>
        <w:t xml:space="preserve">, după caz, de vechime sau alte </w:t>
      </w:r>
      <w:proofErr w:type="spellStart"/>
      <w:r>
        <w:t>condiţii</w:t>
      </w:r>
      <w:proofErr w:type="spellEnd"/>
      <w:r>
        <w:t xml:space="preserve"> specifice, potrivit </w:t>
      </w:r>
      <w:proofErr w:type="spellStart"/>
      <w:r>
        <w:t>cerinţelor</w:t>
      </w:r>
      <w:proofErr w:type="spellEnd"/>
      <w:r>
        <w:t xml:space="preserve"> postului scos la concurs;</w:t>
      </w:r>
    </w:p>
    <w:p w:rsidR="00AC5FE5" w:rsidRDefault="00465D27">
      <w:pPr>
        <w:pStyle w:val="Listparagraf"/>
        <w:numPr>
          <w:ilvl w:val="0"/>
          <w:numId w:val="2"/>
        </w:numPr>
        <w:spacing w:after="60" w:line="276" w:lineRule="auto"/>
        <w:jc w:val="both"/>
      </w:pPr>
      <w:r>
        <w:t xml:space="preserve">nu a fost condamnată definitiv pentru </w:t>
      </w:r>
      <w:proofErr w:type="spellStart"/>
      <w:r>
        <w:t>săvârşirea</w:t>
      </w:r>
      <w:proofErr w:type="spellEnd"/>
      <w:r>
        <w:t xml:space="preserve"> unei </w:t>
      </w:r>
      <w:proofErr w:type="spellStart"/>
      <w:r>
        <w:t>infracţiuni</w:t>
      </w:r>
      <w:proofErr w:type="spellEnd"/>
      <w:r>
        <w:t xml:space="preserve"> contra </w:t>
      </w:r>
      <w:proofErr w:type="spellStart"/>
      <w:r>
        <w:t>umanităţii</w:t>
      </w:r>
      <w:proofErr w:type="spellEnd"/>
      <w:r>
        <w:t xml:space="preserve">, contra statului ori contra </w:t>
      </w:r>
      <w:proofErr w:type="spellStart"/>
      <w:r>
        <w:t>autorităţii</w:t>
      </w:r>
      <w:proofErr w:type="spellEnd"/>
      <w:r>
        <w:t xml:space="preserve">, de serviciu sau în legătură cu serviciul, care împiedică înfăptuirea </w:t>
      </w:r>
      <w:proofErr w:type="spellStart"/>
      <w:r>
        <w:t>justiţiei</w:t>
      </w:r>
      <w:proofErr w:type="spellEnd"/>
      <w:r>
        <w:t xml:space="preserve">, de fals ori a unor fapte de </w:t>
      </w:r>
      <w:proofErr w:type="spellStart"/>
      <w:r>
        <w:t>corupţie</w:t>
      </w:r>
      <w:proofErr w:type="spellEnd"/>
      <w:r>
        <w:t xml:space="preserve"> sau a unei </w:t>
      </w:r>
      <w:proofErr w:type="spellStart"/>
      <w:r>
        <w:t>infracţiuni</w:t>
      </w:r>
      <w:proofErr w:type="spellEnd"/>
      <w:r>
        <w:t xml:space="preserve"> </w:t>
      </w:r>
      <w:proofErr w:type="spellStart"/>
      <w:r>
        <w:t>săvârşite</w:t>
      </w:r>
      <w:proofErr w:type="spellEnd"/>
      <w:r>
        <w:t xml:space="preserve"> cu </w:t>
      </w:r>
      <w:proofErr w:type="spellStart"/>
      <w:r>
        <w:t>intenţie</w:t>
      </w:r>
      <w:proofErr w:type="spellEnd"/>
      <w:r>
        <w:t xml:space="preserve">, care ar face-o incompatibilă cu exercitarea </w:t>
      </w:r>
      <w:proofErr w:type="spellStart"/>
      <w:r>
        <w:t>funcţiei</w:t>
      </w:r>
      <w:proofErr w:type="spellEnd"/>
      <w:r>
        <w:t xml:space="preserve">, cu </w:t>
      </w:r>
      <w:proofErr w:type="spellStart"/>
      <w:r>
        <w:t>excepţia</w:t>
      </w:r>
      <w:proofErr w:type="spellEnd"/>
      <w:r>
        <w:t xml:space="preserve"> </w:t>
      </w:r>
      <w:proofErr w:type="spellStart"/>
      <w:r>
        <w:t>situaţiei</w:t>
      </w:r>
      <w:proofErr w:type="spellEnd"/>
      <w:r>
        <w:t xml:space="preserve"> în care a intervenit reabilitarea.</w:t>
      </w:r>
    </w:p>
    <w:p w:rsidR="00AC5FE5" w:rsidRDefault="00465D27">
      <w:pPr>
        <w:keepNext/>
        <w:spacing w:before="200" w:after="100"/>
      </w:pPr>
      <w:proofErr w:type="spellStart"/>
      <w:r>
        <w:rPr>
          <w:b/>
          <w:bCs/>
          <w:u w:val="single"/>
        </w:rPr>
        <w:t>Condiţii</w:t>
      </w:r>
      <w:proofErr w:type="spellEnd"/>
      <w:r>
        <w:rPr>
          <w:b/>
          <w:bCs/>
          <w:u w:val="single"/>
        </w:rPr>
        <w:t xml:space="preserve"> specifice de participare:</w:t>
      </w:r>
    </w:p>
    <w:p w:rsidR="00AC5FE5" w:rsidRDefault="00465D27">
      <w:pPr>
        <w:pStyle w:val="Listparagraf"/>
        <w:numPr>
          <w:ilvl w:val="0"/>
          <w:numId w:val="2"/>
        </w:numPr>
        <w:spacing w:after="60" w:line="276" w:lineRule="auto"/>
        <w:jc w:val="both"/>
      </w:pPr>
      <w:r>
        <w:t>studii liceale (12 clase);</w:t>
      </w:r>
    </w:p>
    <w:p w:rsidR="00AC5FE5" w:rsidRDefault="00465D27">
      <w:pPr>
        <w:pStyle w:val="Listparagraf"/>
        <w:numPr>
          <w:ilvl w:val="0"/>
          <w:numId w:val="2"/>
        </w:numPr>
        <w:spacing w:after="60" w:line="276" w:lineRule="auto"/>
        <w:jc w:val="both"/>
      </w:pPr>
      <w:r>
        <w:t>certificat de calificare profesională – atestat de securitate;</w:t>
      </w:r>
    </w:p>
    <w:p w:rsidR="00AC5FE5" w:rsidRDefault="00465D27">
      <w:pPr>
        <w:pStyle w:val="Listparagraf"/>
        <w:numPr>
          <w:ilvl w:val="0"/>
          <w:numId w:val="2"/>
        </w:numPr>
        <w:spacing w:after="60" w:line="276" w:lineRule="auto"/>
        <w:jc w:val="both"/>
      </w:pPr>
      <w:proofErr w:type="spellStart"/>
      <w:r>
        <w:t>deţinător</w:t>
      </w:r>
      <w:proofErr w:type="spellEnd"/>
      <w:r>
        <w:t xml:space="preserve"> de permis de conducere auto categoria B;</w:t>
      </w:r>
    </w:p>
    <w:p w:rsidR="00AC5FE5" w:rsidRDefault="00465D27">
      <w:pPr>
        <w:pStyle w:val="Listparagraf"/>
        <w:numPr>
          <w:ilvl w:val="0"/>
          <w:numId w:val="2"/>
        </w:numPr>
        <w:spacing w:after="60" w:line="276" w:lineRule="auto"/>
        <w:jc w:val="both"/>
      </w:pPr>
      <w:r>
        <w:t>domiciliul stabil în Nădlac</w:t>
      </w:r>
      <w:r w:rsidR="00155C4F">
        <w:t xml:space="preserve"> constituie un avantaj</w:t>
      </w:r>
      <w:bookmarkStart w:id="0" w:name="_GoBack"/>
      <w:bookmarkEnd w:id="0"/>
      <w:r>
        <w:t>;</w:t>
      </w:r>
    </w:p>
    <w:p w:rsidR="00AC5FE5" w:rsidRDefault="00465D27">
      <w:pPr>
        <w:pStyle w:val="Listparagraf"/>
        <w:numPr>
          <w:ilvl w:val="0"/>
          <w:numId w:val="2"/>
        </w:numPr>
        <w:spacing w:after="60" w:line="276" w:lineRule="auto"/>
        <w:jc w:val="both"/>
      </w:pPr>
      <w:r>
        <w:t>abilități de relaționare și comunicare cu elevii;</w:t>
      </w:r>
    </w:p>
    <w:p w:rsidR="00AC5FE5" w:rsidRDefault="00465D27">
      <w:pPr>
        <w:pStyle w:val="Listparagraf"/>
        <w:numPr>
          <w:ilvl w:val="0"/>
          <w:numId w:val="2"/>
        </w:numPr>
        <w:spacing w:after="60" w:line="276" w:lineRule="auto"/>
        <w:jc w:val="both"/>
      </w:pPr>
      <w:r>
        <w:t>capacitatea de adaptare la condițiile specifice locului de muncă;</w:t>
      </w:r>
    </w:p>
    <w:p w:rsidR="00AC5FE5" w:rsidRDefault="00465D27">
      <w:pPr>
        <w:pStyle w:val="Listparagraf"/>
        <w:numPr>
          <w:ilvl w:val="0"/>
          <w:numId w:val="2"/>
        </w:numPr>
        <w:spacing w:after="60" w:line="276" w:lineRule="auto"/>
        <w:jc w:val="both"/>
      </w:pPr>
      <w:r>
        <w:t>cunoașterea limbii slovace, scris/vorbit, constituie un avantaj.</w:t>
      </w:r>
    </w:p>
    <w:p w:rsidR="00AC5FE5" w:rsidRDefault="00465D27">
      <w:pPr>
        <w:keepNext/>
        <w:spacing w:before="200" w:after="100"/>
      </w:pPr>
      <w:r>
        <w:rPr>
          <w:b/>
          <w:bCs/>
          <w:u w:val="single"/>
        </w:rPr>
        <w:t>Dosarul de concurs va cuprinde următoarele documente:</w:t>
      </w:r>
    </w:p>
    <w:p w:rsidR="00AC5FE5" w:rsidRDefault="00465D27">
      <w:pPr>
        <w:pStyle w:val="Listparagraf"/>
        <w:numPr>
          <w:ilvl w:val="0"/>
          <w:numId w:val="2"/>
        </w:numPr>
        <w:spacing w:after="60" w:line="276" w:lineRule="auto"/>
        <w:jc w:val="both"/>
      </w:pPr>
      <w:r>
        <w:t xml:space="preserve">cerere de înscriere la concurs, adresată conducătorului </w:t>
      </w:r>
      <w:proofErr w:type="spellStart"/>
      <w:r>
        <w:t>unităţii</w:t>
      </w:r>
      <w:proofErr w:type="spellEnd"/>
      <w:r>
        <w:t xml:space="preserve"> organizatoare;</w:t>
      </w:r>
    </w:p>
    <w:p w:rsidR="00AC5FE5" w:rsidRDefault="00465D27">
      <w:pPr>
        <w:pStyle w:val="Listparagraf"/>
        <w:numPr>
          <w:ilvl w:val="0"/>
          <w:numId w:val="2"/>
        </w:numPr>
        <w:spacing w:after="60" w:line="276" w:lineRule="auto"/>
        <w:jc w:val="both"/>
      </w:pPr>
      <w:r>
        <w:t>curriculum vitae;</w:t>
      </w:r>
    </w:p>
    <w:p w:rsidR="00AC5FE5" w:rsidRDefault="00465D27">
      <w:pPr>
        <w:pStyle w:val="Listparagraf"/>
        <w:numPr>
          <w:ilvl w:val="0"/>
          <w:numId w:val="2"/>
        </w:numPr>
        <w:spacing w:after="60" w:line="276" w:lineRule="auto"/>
        <w:jc w:val="both"/>
      </w:pPr>
      <w:r>
        <w:t>copia actului de identitate;</w:t>
      </w:r>
    </w:p>
    <w:p w:rsidR="00AC5FE5" w:rsidRDefault="00465D27">
      <w:pPr>
        <w:pStyle w:val="Listparagraf"/>
        <w:numPr>
          <w:ilvl w:val="0"/>
          <w:numId w:val="2"/>
        </w:numPr>
        <w:spacing w:after="60" w:line="276" w:lineRule="auto"/>
        <w:jc w:val="both"/>
      </w:pPr>
      <w:r>
        <w:t xml:space="preserve">copiile documentelor care atestă nivelul studiilor </w:t>
      </w:r>
      <w:proofErr w:type="spellStart"/>
      <w:r>
        <w:t>şi</w:t>
      </w:r>
      <w:proofErr w:type="spellEnd"/>
      <w:r>
        <w:t xml:space="preserve"> ale altor acte care atestă efectuarea unor specializări, precum </w:t>
      </w:r>
      <w:proofErr w:type="spellStart"/>
      <w:r>
        <w:t>şi</w:t>
      </w:r>
      <w:proofErr w:type="spellEnd"/>
      <w:r>
        <w:t xml:space="preserve"> copiile documentelor care atestă îndeplinirea </w:t>
      </w:r>
      <w:proofErr w:type="spellStart"/>
      <w:r>
        <w:t>condiţiilor</w:t>
      </w:r>
      <w:proofErr w:type="spellEnd"/>
      <w:r>
        <w:t xml:space="preserve"> specifice (certificat de calificare profesională – atestat de securitate; permis de conducere categoria B);</w:t>
      </w:r>
    </w:p>
    <w:p w:rsidR="00AC5FE5" w:rsidRDefault="00465D27">
      <w:pPr>
        <w:pStyle w:val="Listparagraf"/>
        <w:numPr>
          <w:ilvl w:val="0"/>
          <w:numId w:val="2"/>
        </w:numPr>
        <w:spacing w:after="60" w:line="276" w:lineRule="auto"/>
        <w:jc w:val="both"/>
      </w:pPr>
      <w:r>
        <w:lastRenderedPageBreak/>
        <w:t xml:space="preserve">copia carnetului de muncă, conformă cu originalul, sau, după caz, o </w:t>
      </w:r>
      <w:proofErr w:type="spellStart"/>
      <w:r>
        <w:t>adeverinţă</w:t>
      </w:r>
      <w:proofErr w:type="spellEnd"/>
      <w:r>
        <w:t xml:space="preserve"> care să ateste vechimea în muncă;</w:t>
      </w:r>
    </w:p>
    <w:p w:rsidR="00AC5FE5" w:rsidRDefault="00465D27">
      <w:pPr>
        <w:pStyle w:val="Listparagraf"/>
        <w:numPr>
          <w:ilvl w:val="0"/>
          <w:numId w:val="2"/>
        </w:numPr>
        <w:spacing w:after="60" w:line="276" w:lineRule="auto"/>
        <w:jc w:val="both"/>
      </w:pPr>
      <w:r>
        <w:t>cazier judiciar;</w:t>
      </w:r>
    </w:p>
    <w:p w:rsidR="00AC5FE5" w:rsidRDefault="00465D27">
      <w:pPr>
        <w:pStyle w:val="Listparagraf"/>
        <w:numPr>
          <w:ilvl w:val="0"/>
          <w:numId w:val="2"/>
        </w:numPr>
        <w:spacing w:after="60" w:line="276" w:lineRule="auto"/>
        <w:jc w:val="both"/>
      </w:pPr>
      <w:r>
        <w:t>aviz psihologic;</w:t>
      </w:r>
    </w:p>
    <w:p w:rsidR="00AC5FE5" w:rsidRDefault="00465D27">
      <w:pPr>
        <w:pStyle w:val="Listparagraf"/>
        <w:numPr>
          <w:ilvl w:val="0"/>
          <w:numId w:val="2"/>
        </w:numPr>
        <w:spacing w:after="60" w:line="276" w:lineRule="auto"/>
        <w:jc w:val="both"/>
      </w:pPr>
      <w:proofErr w:type="spellStart"/>
      <w:r>
        <w:t>adeverinţă</w:t>
      </w:r>
      <w:proofErr w:type="spellEnd"/>
      <w:r>
        <w:t xml:space="preserve"> medicală care să ateste starea de sănătate corespunzătoare, eliberată de medicul de familie al candidatului cu cel mult 3 luni anterior derulării concursului.</w:t>
      </w:r>
    </w:p>
    <w:p w:rsidR="00AC5FE5" w:rsidRDefault="00465D27">
      <w:pPr>
        <w:spacing w:before="80" w:after="100"/>
        <w:jc w:val="both"/>
      </w:pPr>
      <w:r>
        <w:t xml:space="preserve">Actele vor fi prezentate </w:t>
      </w:r>
      <w:proofErr w:type="spellStart"/>
      <w:r>
        <w:t>şi</w:t>
      </w:r>
      <w:proofErr w:type="spellEnd"/>
      <w:r>
        <w:t xml:space="preserve"> în original, în vederea verificării </w:t>
      </w:r>
      <w:proofErr w:type="spellStart"/>
      <w:r>
        <w:t>conformităţii</w:t>
      </w:r>
      <w:proofErr w:type="spellEnd"/>
      <w:r>
        <w:t xml:space="preserve"> copiilor cu acestea.</w:t>
      </w:r>
    </w:p>
    <w:p w:rsidR="00AC5FE5" w:rsidRDefault="00465D27">
      <w:pPr>
        <w:keepNext/>
        <w:spacing w:before="200" w:after="100"/>
      </w:pPr>
      <w:proofErr w:type="spellStart"/>
      <w:r>
        <w:rPr>
          <w:b/>
          <w:bCs/>
          <w:u w:val="single"/>
        </w:rPr>
        <w:t>Condiţii</w:t>
      </w:r>
      <w:proofErr w:type="spellEnd"/>
      <w:r>
        <w:rPr>
          <w:b/>
          <w:bCs/>
          <w:u w:val="single"/>
        </w:rPr>
        <w:t xml:space="preserve"> de </w:t>
      </w:r>
      <w:proofErr w:type="spellStart"/>
      <w:r>
        <w:rPr>
          <w:b/>
          <w:bCs/>
          <w:u w:val="single"/>
        </w:rPr>
        <w:t>desfăşurare</w:t>
      </w:r>
      <w:proofErr w:type="spellEnd"/>
      <w:r>
        <w:rPr>
          <w:b/>
          <w:bCs/>
          <w:u w:val="single"/>
        </w:rPr>
        <w:t xml:space="preserve"> a concursului:</w:t>
      </w:r>
    </w:p>
    <w:p w:rsidR="00AC5FE5" w:rsidRDefault="00465D27">
      <w:pPr>
        <w:pStyle w:val="Listparagraf"/>
        <w:numPr>
          <w:ilvl w:val="0"/>
          <w:numId w:val="2"/>
        </w:numPr>
        <w:spacing w:after="60" w:line="276" w:lineRule="auto"/>
        <w:jc w:val="both"/>
      </w:pPr>
      <w:r>
        <w:t>Depunerea dosare</w:t>
      </w:r>
      <w:r w:rsidR="00C81032">
        <w:t>lor: în perioada 29</w:t>
      </w:r>
      <w:r w:rsidR="00682E04">
        <w:t>.1</w:t>
      </w:r>
      <w:r w:rsidR="00C81032">
        <w:t>0</w:t>
      </w:r>
      <w:r w:rsidR="00682E04">
        <w:t>.2026 – 1</w:t>
      </w:r>
      <w:r w:rsidR="00C81032">
        <w:t>1</w:t>
      </w:r>
      <w:r>
        <w:t>.11.2026, la sediul Liceului Teoretic „</w:t>
      </w:r>
      <w:proofErr w:type="spellStart"/>
      <w:r>
        <w:t>Jozef</w:t>
      </w:r>
      <w:proofErr w:type="spellEnd"/>
      <w:r>
        <w:t xml:space="preserve"> Gregor </w:t>
      </w:r>
      <w:proofErr w:type="spellStart"/>
      <w:r>
        <w:t>Tajovsky</w:t>
      </w:r>
      <w:proofErr w:type="spellEnd"/>
      <w:r>
        <w:t>” Nădlac, între orele 9.00 – 15.00.</w:t>
      </w:r>
    </w:p>
    <w:p w:rsidR="00AC5FE5" w:rsidRDefault="00C81032">
      <w:pPr>
        <w:pStyle w:val="Listparagraf"/>
        <w:numPr>
          <w:ilvl w:val="0"/>
          <w:numId w:val="2"/>
        </w:numPr>
        <w:spacing w:after="60" w:line="276" w:lineRule="auto"/>
        <w:jc w:val="both"/>
      </w:pPr>
      <w:r>
        <w:t>Selecția dosarelor: 12</w:t>
      </w:r>
      <w:r w:rsidR="00465D27">
        <w:t>.11.2026.</w:t>
      </w:r>
    </w:p>
    <w:p w:rsidR="00C81032" w:rsidRDefault="00C81032">
      <w:pPr>
        <w:pStyle w:val="Listparagraf"/>
        <w:numPr>
          <w:ilvl w:val="0"/>
          <w:numId w:val="2"/>
        </w:numPr>
        <w:spacing w:after="60" w:line="276" w:lineRule="auto"/>
        <w:jc w:val="both"/>
      </w:pPr>
      <w:r>
        <w:t>Afișarea rezultatelor în urma selecției dosarelor 12.11.2026</w:t>
      </w:r>
    </w:p>
    <w:p w:rsidR="00AC5FE5" w:rsidRDefault="00C81032">
      <w:pPr>
        <w:pStyle w:val="Listparagraf"/>
        <w:numPr>
          <w:ilvl w:val="0"/>
          <w:numId w:val="2"/>
        </w:numPr>
        <w:spacing w:after="60" w:line="276" w:lineRule="auto"/>
        <w:jc w:val="both"/>
      </w:pPr>
      <w:r>
        <w:t>Concursul (proba scrisă</w:t>
      </w:r>
      <w:r w:rsidR="00465D27">
        <w:t xml:space="preserve">): </w:t>
      </w:r>
      <w:r w:rsidR="00682E04">
        <w:t>24</w:t>
      </w:r>
      <w:r>
        <w:t>.11.2026, ora 10</w:t>
      </w:r>
      <w:r w:rsidR="00465D27">
        <w:t>.00, la sediul Liceului Teoretic „</w:t>
      </w:r>
      <w:proofErr w:type="spellStart"/>
      <w:r w:rsidR="00465D27">
        <w:t>Jozef</w:t>
      </w:r>
      <w:proofErr w:type="spellEnd"/>
      <w:r w:rsidR="00465D27">
        <w:t xml:space="preserve"> Gregor </w:t>
      </w:r>
      <w:proofErr w:type="spellStart"/>
      <w:r w:rsidR="00465D27">
        <w:t>Tajovsky</w:t>
      </w:r>
      <w:proofErr w:type="spellEnd"/>
      <w:r w:rsidR="00465D27">
        <w:t>” Nădlac.</w:t>
      </w:r>
    </w:p>
    <w:p w:rsidR="00C81032" w:rsidRDefault="00C81032" w:rsidP="00C81032">
      <w:pPr>
        <w:pStyle w:val="Listparagraf"/>
        <w:numPr>
          <w:ilvl w:val="0"/>
          <w:numId w:val="2"/>
        </w:numPr>
        <w:spacing w:after="60" w:line="276" w:lineRule="auto"/>
        <w:jc w:val="both"/>
      </w:pPr>
      <w:r>
        <w:t>Concursul (proba practică)</w:t>
      </w:r>
      <w:r>
        <w:rPr>
          <w:lang w:val="en-US"/>
        </w:rPr>
        <w:t xml:space="preserve">: 24.11.2026, </w:t>
      </w:r>
      <w:proofErr w:type="spellStart"/>
      <w:r>
        <w:rPr>
          <w:lang w:val="en-US"/>
        </w:rPr>
        <w:t>ora</w:t>
      </w:r>
      <w:proofErr w:type="spellEnd"/>
      <w:r>
        <w:rPr>
          <w:lang w:val="en-US"/>
        </w:rPr>
        <w:t xml:space="preserve"> 13,00, </w:t>
      </w:r>
      <w:r>
        <w:t>la sediul Liceului Teoretic „</w:t>
      </w:r>
      <w:proofErr w:type="spellStart"/>
      <w:r>
        <w:t>Jozef</w:t>
      </w:r>
      <w:proofErr w:type="spellEnd"/>
      <w:r>
        <w:t xml:space="preserve"> Gregor </w:t>
      </w:r>
      <w:proofErr w:type="spellStart"/>
      <w:r>
        <w:t>Tajovsky</w:t>
      </w:r>
      <w:proofErr w:type="spellEnd"/>
      <w:r>
        <w:t>” Nădlac.</w:t>
      </w:r>
    </w:p>
    <w:p w:rsidR="00AC5FE5" w:rsidRDefault="00682E04">
      <w:pPr>
        <w:pStyle w:val="Listparagraf"/>
        <w:numPr>
          <w:ilvl w:val="0"/>
          <w:numId w:val="2"/>
        </w:numPr>
        <w:spacing w:after="60" w:line="276" w:lineRule="auto"/>
        <w:jc w:val="both"/>
      </w:pPr>
      <w:r>
        <w:t>Proba interviului: 24</w:t>
      </w:r>
      <w:r w:rsidR="00C81032">
        <w:t>.11.2026, ora 15</w:t>
      </w:r>
      <w:r w:rsidR="00465D27">
        <w:t>.00, la sediul Liceului Teoretic „</w:t>
      </w:r>
      <w:proofErr w:type="spellStart"/>
      <w:r w:rsidR="00465D27">
        <w:t>Jozef</w:t>
      </w:r>
      <w:proofErr w:type="spellEnd"/>
      <w:r w:rsidR="00465D27">
        <w:t xml:space="preserve"> Gregor </w:t>
      </w:r>
      <w:proofErr w:type="spellStart"/>
      <w:r w:rsidR="00465D27">
        <w:t>Tajovsky</w:t>
      </w:r>
      <w:proofErr w:type="spellEnd"/>
      <w:r w:rsidR="00465D27">
        <w:t>” Nădlac.</w:t>
      </w:r>
    </w:p>
    <w:p w:rsidR="00AC5FE5" w:rsidRDefault="00AC5FE5">
      <w:pPr>
        <w:spacing w:before="400"/>
      </w:pPr>
    </w:p>
    <w:p w:rsidR="00AC5FE5" w:rsidRDefault="00465D27" w:rsidP="0006159A">
      <w:pPr>
        <w:spacing w:after="20"/>
        <w:jc w:val="center"/>
      </w:pPr>
      <w:r>
        <w:rPr>
          <w:b/>
          <w:bCs/>
        </w:rPr>
        <w:t>DIRECTOR</w:t>
      </w:r>
    </w:p>
    <w:p w:rsidR="00AC5FE5" w:rsidRDefault="00465D27" w:rsidP="0006159A">
      <w:pPr>
        <w:spacing w:after="100" w:line="276" w:lineRule="auto"/>
        <w:jc w:val="center"/>
      </w:pPr>
      <w:r>
        <w:rPr>
          <w:b/>
          <w:bCs/>
        </w:rPr>
        <w:t xml:space="preserve">Prof. </w:t>
      </w:r>
      <w:proofErr w:type="spellStart"/>
      <w:r>
        <w:rPr>
          <w:b/>
          <w:bCs/>
        </w:rPr>
        <w:t>Somrak</w:t>
      </w:r>
      <w:proofErr w:type="spellEnd"/>
      <w:r>
        <w:rPr>
          <w:b/>
          <w:bCs/>
        </w:rPr>
        <w:t xml:space="preserve"> Dușan</w:t>
      </w:r>
    </w:p>
    <w:sectPr w:rsidR="00AC5FE5">
      <w:headerReference w:type="default" r:id="rId7"/>
      <w:pgSz w:w="11906" w:h="16838"/>
      <w:pgMar w:top="1134" w:right="1134" w:bottom="1134"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C53" w:rsidRDefault="00693C53" w:rsidP="00585278">
      <w:r>
        <w:separator/>
      </w:r>
    </w:p>
  </w:endnote>
  <w:endnote w:type="continuationSeparator" w:id="0">
    <w:p w:rsidR="00693C53" w:rsidRDefault="00693C53" w:rsidP="0058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C53" w:rsidRDefault="00693C53" w:rsidP="00585278">
      <w:r>
        <w:separator/>
      </w:r>
    </w:p>
  </w:footnote>
  <w:footnote w:type="continuationSeparator" w:id="0">
    <w:p w:rsidR="00693C53" w:rsidRDefault="00693C53" w:rsidP="00585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278" w:rsidRDefault="00585278" w:rsidP="00585278">
    <w:pPr>
      <w:spacing w:line="360" w:lineRule="auto"/>
    </w:pPr>
    <w:r>
      <w:rPr>
        <w:noProof/>
      </w:rPr>
      <w:drawing>
        <wp:anchor distT="0" distB="0" distL="114300" distR="114300" simplePos="0" relativeHeight="251659264" behindDoc="0" locked="0" layoutInCell="1" allowOverlap="1">
          <wp:simplePos x="0" y="0"/>
          <wp:positionH relativeFrom="column">
            <wp:posOffset>4883785</wp:posOffset>
          </wp:positionH>
          <wp:positionV relativeFrom="paragraph">
            <wp:posOffset>-11430</wp:posOffset>
          </wp:positionV>
          <wp:extent cx="1543050" cy="967740"/>
          <wp:effectExtent l="0" t="0" r="0" b="3810"/>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96774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page">
                <wp:posOffset>1562100</wp:posOffset>
              </wp:positionH>
              <wp:positionV relativeFrom="paragraph">
                <wp:posOffset>-19050</wp:posOffset>
              </wp:positionV>
              <wp:extent cx="4432300" cy="1280160"/>
              <wp:effectExtent l="0" t="0" r="0" b="0"/>
              <wp:wrapNone/>
              <wp:docPr id="4"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2300" cy="1280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85278" w:rsidRDefault="00585278" w:rsidP="00585278">
                          <w:pPr>
                            <w:spacing w:line="360" w:lineRule="auto"/>
                            <w:jc w:val="center"/>
                            <w:rPr>
                              <w:rFonts w:ascii="Arial" w:hAnsi="Arial"/>
                              <w:b/>
                            </w:rPr>
                          </w:pPr>
                          <w:r>
                            <w:rPr>
                              <w:rFonts w:ascii="Arial" w:hAnsi="Arial"/>
                              <w:b/>
                            </w:rPr>
                            <w:t>LICEUL TEORETIC  „</w:t>
                          </w:r>
                          <w:r>
                            <w:rPr>
                              <w:rFonts w:ascii="Arial" w:hAnsi="Arial"/>
                              <w:b/>
                              <w:lang w:val="sk-SK"/>
                            </w:rPr>
                            <w:t>JOZEF GREGOR TAJOVSKÝ</w:t>
                          </w:r>
                          <w:r>
                            <w:rPr>
                              <w:rFonts w:ascii="Arial" w:hAnsi="Arial"/>
                              <w:b/>
                            </w:rPr>
                            <w:t>”</w:t>
                          </w:r>
                        </w:p>
                        <w:p w:rsidR="00585278" w:rsidRDefault="00585278" w:rsidP="00585278">
                          <w:pPr>
                            <w:spacing w:line="360" w:lineRule="auto"/>
                            <w:jc w:val="center"/>
                            <w:rPr>
                              <w:rFonts w:ascii="Arial" w:hAnsi="Arial"/>
                            </w:rPr>
                          </w:pPr>
                          <w:r>
                            <w:rPr>
                              <w:rFonts w:ascii="Arial" w:hAnsi="Arial"/>
                            </w:rPr>
                            <w:t>P-</w:t>
                          </w:r>
                          <w:proofErr w:type="spellStart"/>
                          <w:r>
                            <w:rPr>
                              <w:rFonts w:ascii="Arial" w:hAnsi="Arial"/>
                            </w:rPr>
                            <w:t>ţa</w:t>
                          </w:r>
                          <w:proofErr w:type="spellEnd"/>
                          <w:r>
                            <w:rPr>
                              <w:rFonts w:ascii="Arial" w:hAnsi="Arial"/>
                            </w:rPr>
                            <w:t xml:space="preserve"> UNIRII nr. 2, </w:t>
                          </w:r>
                          <w:r>
                            <w:rPr>
                              <w:rFonts w:ascii="Arial" w:hAnsi="Arial"/>
                              <w:i/>
                            </w:rPr>
                            <w:t>tel / fax:</w:t>
                          </w:r>
                          <w:r>
                            <w:rPr>
                              <w:rFonts w:ascii="Arial" w:hAnsi="Arial"/>
                            </w:rPr>
                            <w:t xml:space="preserve"> (0)357–421435, </w:t>
                          </w:r>
                          <w:r>
                            <w:rPr>
                              <w:rFonts w:ascii="Arial" w:hAnsi="Arial"/>
                              <w:i/>
                            </w:rPr>
                            <w:t>CUI: 3518865</w:t>
                          </w:r>
                        </w:p>
                        <w:p w:rsidR="00585278" w:rsidRDefault="00585278" w:rsidP="00585278">
                          <w:pPr>
                            <w:spacing w:line="360" w:lineRule="auto"/>
                            <w:jc w:val="center"/>
                            <w:rPr>
                              <w:rFonts w:ascii="Arial" w:hAnsi="Arial"/>
                            </w:rPr>
                          </w:pPr>
                          <w:r>
                            <w:rPr>
                              <w:rFonts w:ascii="Arial" w:hAnsi="Arial"/>
                            </w:rPr>
                            <w:t>315500 NĂDLAC, Jud. ARAD, ROMÂNIA</w:t>
                          </w:r>
                        </w:p>
                        <w:p w:rsidR="00585278" w:rsidRDefault="00585278" w:rsidP="00585278">
                          <w:pPr>
                            <w:spacing w:line="360" w:lineRule="auto"/>
                            <w:jc w:val="center"/>
                            <w:rPr>
                              <w:rFonts w:ascii="Arial" w:hAnsi="Arial"/>
                            </w:rPr>
                          </w:pPr>
                          <w:r>
                            <w:rPr>
                              <w:rFonts w:ascii="Arial" w:hAnsi="Arial"/>
                              <w:i/>
                            </w:rPr>
                            <w:t xml:space="preserve"> </w:t>
                          </w:r>
                          <w:hyperlink r:id="rId2" w:history="1">
                            <w:r>
                              <w:rPr>
                                <w:rStyle w:val="Hyperlink"/>
                                <w:rFonts w:ascii="Arial" w:hAnsi="Arial"/>
                              </w:rPr>
                              <w:t>lic_nadlac@yahoo.com</w:t>
                            </w:r>
                          </w:hyperlink>
                          <w:r>
                            <w:rPr>
                              <w:rFonts w:ascii="Arial" w:hAnsi="Arial"/>
                            </w:rPr>
                            <w:t xml:space="preserve">; </w:t>
                          </w:r>
                          <w:hyperlink r:id="rId3" w:history="1">
                            <w:r>
                              <w:rPr>
                                <w:rStyle w:val="Hyperlink"/>
                                <w:rFonts w:ascii="Arial" w:hAnsi="Arial"/>
                              </w:rPr>
                              <w:t>http://tajovskynadlac.ro</w:t>
                            </w:r>
                          </w:hyperlink>
                        </w:p>
                        <w:p w:rsidR="00585278" w:rsidRDefault="00585278" w:rsidP="00585278">
                          <w:pPr>
                            <w:spacing w:line="360" w:lineRule="auto"/>
                            <w:jc w:val="center"/>
                            <w:rPr>
                              <w:rFonts w:ascii="Arial" w:hAnsi="Arial"/>
                            </w:rPr>
                          </w:pPr>
                          <w:r>
                            <w:rPr>
                              <w:rFonts w:ascii="Arial" w:hAnsi="Arial"/>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4" o:spid="_x0000_s1026" type="#_x0000_t202" style="position:absolute;margin-left:123pt;margin-top:-1.5pt;width:349pt;height:100.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" filled="f" stroked="f">
              <v:textbox>
                <w:txbxContent>
                  <w:p w:rsidR="00585278" w:rsidRDefault="00585278" w:rsidP="00585278">
                    <w:pPr>
                      <w:spacing w:line="360" w:lineRule="auto"/>
                      <w:jc w:val="center"/>
                      <w:rPr>
                        <w:rFonts w:ascii="Arial" w:hAnsi="Arial"/>
                        <w:b/>
                      </w:rPr>
                    </w:pPr>
                    <w:r>
                      <w:rPr>
                        <w:rFonts w:ascii="Arial" w:hAnsi="Arial"/>
                        <w:b/>
                      </w:rPr>
                      <w:t>LICEUL TEORETIC  „</w:t>
                    </w:r>
                    <w:r>
                      <w:rPr>
                        <w:rFonts w:ascii="Arial" w:hAnsi="Arial"/>
                        <w:b/>
                        <w:lang w:val="sk-SK"/>
                      </w:rPr>
                      <w:t>JOZEF GREGOR TAJOVSKÝ</w:t>
                    </w:r>
                    <w:r>
                      <w:rPr>
                        <w:rFonts w:ascii="Arial" w:hAnsi="Arial"/>
                        <w:b/>
                      </w:rPr>
                      <w:t>”</w:t>
                    </w:r>
                  </w:p>
                  <w:p w:rsidR="00585278" w:rsidRDefault="00585278" w:rsidP="00585278">
                    <w:pPr>
                      <w:spacing w:line="360" w:lineRule="auto"/>
                      <w:jc w:val="center"/>
                      <w:rPr>
                        <w:rFonts w:ascii="Arial" w:hAnsi="Arial"/>
                      </w:rPr>
                    </w:pPr>
                    <w:r>
                      <w:rPr>
                        <w:rFonts w:ascii="Arial" w:hAnsi="Arial"/>
                      </w:rPr>
                      <w:t>P-</w:t>
                    </w:r>
                    <w:proofErr w:type="spellStart"/>
                    <w:r>
                      <w:rPr>
                        <w:rFonts w:ascii="Arial" w:hAnsi="Arial"/>
                      </w:rPr>
                      <w:t>ţa</w:t>
                    </w:r>
                    <w:proofErr w:type="spellEnd"/>
                    <w:r>
                      <w:rPr>
                        <w:rFonts w:ascii="Arial" w:hAnsi="Arial"/>
                      </w:rPr>
                      <w:t xml:space="preserve"> UNIRII nr. 2, </w:t>
                    </w:r>
                    <w:r>
                      <w:rPr>
                        <w:rFonts w:ascii="Arial" w:hAnsi="Arial"/>
                        <w:i/>
                      </w:rPr>
                      <w:t>tel / fax:</w:t>
                    </w:r>
                    <w:r>
                      <w:rPr>
                        <w:rFonts w:ascii="Arial" w:hAnsi="Arial"/>
                      </w:rPr>
                      <w:t xml:space="preserve"> (0)357–421435, </w:t>
                    </w:r>
                    <w:r>
                      <w:rPr>
                        <w:rFonts w:ascii="Arial" w:hAnsi="Arial"/>
                        <w:i/>
                      </w:rPr>
                      <w:t>CUI: 3518865</w:t>
                    </w:r>
                  </w:p>
                  <w:p w:rsidR="00585278" w:rsidRDefault="00585278" w:rsidP="00585278">
                    <w:pPr>
                      <w:spacing w:line="360" w:lineRule="auto"/>
                      <w:jc w:val="center"/>
                      <w:rPr>
                        <w:rFonts w:ascii="Arial" w:hAnsi="Arial"/>
                      </w:rPr>
                    </w:pPr>
                    <w:r>
                      <w:rPr>
                        <w:rFonts w:ascii="Arial" w:hAnsi="Arial"/>
                      </w:rPr>
                      <w:t>315500 NĂDLAC, Jud. ARAD, ROMÂNIA</w:t>
                    </w:r>
                  </w:p>
                  <w:p w:rsidR="00585278" w:rsidRDefault="00585278" w:rsidP="00585278">
                    <w:pPr>
                      <w:spacing w:line="360" w:lineRule="auto"/>
                      <w:jc w:val="center"/>
                      <w:rPr>
                        <w:rFonts w:ascii="Arial" w:hAnsi="Arial"/>
                      </w:rPr>
                    </w:pPr>
                    <w:r>
                      <w:rPr>
                        <w:rFonts w:ascii="Arial" w:hAnsi="Arial"/>
                        <w:i/>
                      </w:rPr>
                      <w:t xml:space="preserve"> </w:t>
                    </w:r>
                    <w:hyperlink r:id="rId4" w:history="1">
                      <w:r>
                        <w:rPr>
                          <w:rStyle w:val="Hyperlink"/>
                          <w:rFonts w:ascii="Arial" w:hAnsi="Arial"/>
                        </w:rPr>
                        <w:t>lic_nadlac@yahoo.com</w:t>
                      </w:r>
                    </w:hyperlink>
                    <w:r>
                      <w:rPr>
                        <w:rFonts w:ascii="Arial" w:hAnsi="Arial"/>
                      </w:rPr>
                      <w:t xml:space="preserve">; </w:t>
                    </w:r>
                    <w:hyperlink r:id="rId5" w:history="1">
                      <w:r>
                        <w:rPr>
                          <w:rStyle w:val="Hyperlink"/>
                          <w:rFonts w:ascii="Arial" w:hAnsi="Arial"/>
                        </w:rPr>
                        <w:t>http://tajovskynadlac.ro</w:t>
                      </w:r>
                    </w:hyperlink>
                  </w:p>
                  <w:p w:rsidR="00585278" w:rsidRDefault="00585278" w:rsidP="00585278">
                    <w:pPr>
                      <w:spacing w:line="360" w:lineRule="auto"/>
                      <w:jc w:val="center"/>
                      <w:rPr>
                        <w:rFonts w:ascii="Arial" w:hAnsi="Arial"/>
                      </w:rPr>
                    </w:pPr>
                    <w:r>
                      <w:rPr>
                        <w:rFonts w:ascii="Arial" w:hAnsi="Arial"/>
                      </w:rPr>
                      <w:t xml:space="preserve"> </w:t>
                    </w:r>
                  </w:p>
                </w:txbxContent>
              </v:textbox>
              <w10:wrap anchorx="page"/>
            </v:shape>
          </w:pict>
        </mc:Fallback>
      </mc:AlternateContent>
    </w:r>
    <w:r>
      <w:rPr>
        <w:noProof/>
      </w:rPr>
      <w:drawing>
        <wp:inline distT="0" distB="0" distL="0" distR="0">
          <wp:extent cx="952500" cy="1043940"/>
          <wp:effectExtent l="0" t="0" r="0" b="3810"/>
          <wp:docPr id="1" name="Imagine 1" descr="TAJOVSKY ANT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JOVSKY ANTE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1043940"/>
                  </a:xfrm>
                  <a:prstGeom prst="rect">
                    <a:avLst/>
                  </a:prstGeom>
                  <a:noFill/>
                  <a:ln>
                    <a:noFill/>
                  </a:ln>
                </pic:spPr>
              </pic:pic>
            </a:graphicData>
          </a:graphic>
        </wp:inline>
      </w:drawing>
    </w:r>
    <w:r>
      <w:rPr>
        <w:sz w:val="36"/>
        <w:szCs w:val="36"/>
      </w:rPr>
      <w:t xml:space="preserve">              </w:t>
    </w:r>
    <w:r>
      <w:t xml:space="preserve"> </w:t>
    </w:r>
  </w:p>
  <w:p w:rsidR="00585278" w:rsidRDefault="0058527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33F79"/>
    <w:multiLevelType w:val="hybridMultilevel"/>
    <w:tmpl w:val="81B09B02"/>
    <w:lvl w:ilvl="0" w:tplc="1E527ED4">
      <w:start w:val="1"/>
      <w:numFmt w:val="bullet"/>
      <w:lvlText w:val="-"/>
      <w:lvlJc w:val="left"/>
      <w:pPr>
        <w:ind w:left="540" w:hanging="270"/>
      </w:pPr>
    </w:lvl>
    <w:lvl w:ilvl="1" w:tplc="EDBCF6AE">
      <w:numFmt w:val="decimal"/>
      <w:lvlText w:val=""/>
      <w:lvlJc w:val="left"/>
    </w:lvl>
    <w:lvl w:ilvl="2" w:tplc="01DCB106">
      <w:numFmt w:val="decimal"/>
      <w:lvlText w:val=""/>
      <w:lvlJc w:val="left"/>
    </w:lvl>
    <w:lvl w:ilvl="3" w:tplc="DA3E18B2">
      <w:numFmt w:val="decimal"/>
      <w:lvlText w:val=""/>
      <w:lvlJc w:val="left"/>
    </w:lvl>
    <w:lvl w:ilvl="4" w:tplc="B35424B6">
      <w:numFmt w:val="decimal"/>
      <w:lvlText w:val=""/>
      <w:lvlJc w:val="left"/>
    </w:lvl>
    <w:lvl w:ilvl="5" w:tplc="A41C45D8">
      <w:numFmt w:val="decimal"/>
      <w:lvlText w:val=""/>
      <w:lvlJc w:val="left"/>
    </w:lvl>
    <w:lvl w:ilvl="6" w:tplc="BE6609FA">
      <w:numFmt w:val="decimal"/>
      <w:lvlText w:val=""/>
      <w:lvlJc w:val="left"/>
    </w:lvl>
    <w:lvl w:ilvl="7" w:tplc="37E0EA32">
      <w:numFmt w:val="decimal"/>
      <w:lvlText w:val=""/>
      <w:lvlJc w:val="left"/>
    </w:lvl>
    <w:lvl w:ilvl="8" w:tplc="223848C4">
      <w:numFmt w:val="decimal"/>
      <w:lvlText w:val=""/>
      <w:lvlJc w:val="left"/>
    </w:lvl>
  </w:abstractNum>
  <w:abstractNum w:abstractNumId="1" w15:restartNumberingAfterBreak="0">
    <w:nsid w:val="76F02087"/>
    <w:multiLevelType w:val="hybridMultilevel"/>
    <w:tmpl w:val="1B3C2D24"/>
    <w:lvl w:ilvl="0" w:tplc="3E80062A">
      <w:start w:val="1"/>
      <w:numFmt w:val="bullet"/>
      <w:lvlText w:val="●"/>
      <w:lvlJc w:val="left"/>
      <w:pPr>
        <w:ind w:left="720" w:hanging="360"/>
      </w:pPr>
    </w:lvl>
    <w:lvl w:ilvl="1" w:tplc="DD56A6C6">
      <w:start w:val="1"/>
      <w:numFmt w:val="bullet"/>
      <w:lvlText w:val="○"/>
      <w:lvlJc w:val="left"/>
      <w:pPr>
        <w:ind w:left="1440" w:hanging="360"/>
      </w:pPr>
    </w:lvl>
    <w:lvl w:ilvl="2" w:tplc="96E8B382">
      <w:start w:val="1"/>
      <w:numFmt w:val="bullet"/>
      <w:lvlText w:val="■"/>
      <w:lvlJc w:val="left"/>
      <w:pPr>
        <w:ind w:left="2160" w:hanging="360"/>
      </w:pPr>
    </w:lvl>
    <w:lvl w:ilvl="3" w:tplc="21ECB97C">
      <w:start w:val="1"/>
      <w:numFmt w:val="bullet"/>
      <w:lvlText w:val="●"/>
      <w:lvlJc w:val="left"/>
      <w:pPr>
        <w:ind w:left="2880" w:hanging="360"/>
      </w:pPr>
    </w:lvl>
    <w:lvl w:ilvl="4" w:tplc="44DC3586">
      <w:start w:val="1"/>
      <w:numFmt w:val="bullet"/>
      <w:lvlText w:val="○"/>
      <w:lvlJc w:val="left"/>
      <w:pPr>
        <w:ind w:left="3600" w:hanging="360"/>
      </w:pPr>
    </w:lvl>
    <w:lvl w:ilvl="5" w:tplc="E098C81A">
      <w:start w:val="1"/>
      <w:numFmt w:val="bullet"/>
      <w:lvlText w:val="■"/>
      <w:lvlJc w:val="left"/>
      <w:pPr>
        <w:ind w:left="4320" w:hanging="360"/>
      </w:pPr>
    </w:lvl>
    <w:lvl w:ilvl="6" w:tplc="1486C940">
      <w:start w:val="1"/>
      <w:numFmt w:val="bullet"/>
      <w:lvlText w:val="●"/>
      <w:lvlJc w:val="left"/>
      <w:pPr>
        <w:ind w:left="5040" w:hanging="360"/>
      </w:pPr>
    </w:lvl>
    <w:lvl w:ilvl="7" w:tplc="3A6221CA">
      <w:start w:val="1"/>
      <w:numFmt w:val="bullet"/>
      <w:lvlText w:val="●"/>
      <w:lvlJc w:val="left"/>
      <w:pPr>
        <w:ind w:left="5760" w:hanging="360"/>
      </w:pPr>
    </w:lvl>
    <w:lvl w:ilvl="8" w:tplc="C9FC5C10">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FE5"/>
    <w:rsid w:val="0006159A"/>
    <w:rsid w:val="00155C4F"/>
    <w:rsid w:val="00465D27"/>
    <w:rsid w:val="00585278"/>
    <w:rsid w:val="00682E04"/>
    <w:rsid w:val="00693C53"/>
    <w:rsid w:val="006B7EA6"/>
    <w:rsid w:val="00AC5FE5"/>
    <w:rsid w:val="00C81032"/>
    <w:rsid w:val="00EC22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F7B87"/>
  <w15:docId w15:val="{55B98290-0703-4986-BB91-3F69AFBC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qFormat/>
    <w:pPr>
      <w:outlineLvl w:val="0"/>
    </w:pPr>
    <w:rPr>
      <w:color w:val="2E74B5"/>
      <w:sz w:val="32"/>
      <w:szCs w:val="32"/>
    </w:rPr>
  </w:style>
  <w:style w:type="paragraph" w:styleId="Titlu2">
    <w:name w:val="heading 2"/>
    <w:qFormat/>
    <w:pPr>
      <w:outlineLvl w:val="1"/>
    </w:pPr>
    <w:rPr>
      <w:color w:val="2E74B5"/>
      <w:sz w:val="26"/>
      <w:szCs w:val="26"/>
    </w:rPr>
  </w:style>
  <w:style w:type="paragraph" w:styleId="Titlu3">
    <w:name w:val="heading 3"/>
    <w:qFormat/>
    <w:pPr>
      <w:outlineLvl w:val="2"/>
    </w:pPr>
    <w:rPr>
      <w:color w:val="1F4D78"/>
    </w:rPr>
  </w:style>
  <w:style w:type="paragraph" w:styleId="Titlu4">
    <w:name w:val="heading 4"/>
    <w:qFormat/>
    <w:pPr>
      <w:outlineLvl w:val="3"/>
    </w:pPr>
    <w:rPr>
      <w:i/>
      <w:iCs/>
      <w:color w:val="2E74B5"/>
    </w:rPr>
  </w:style>
  <w:style w:type="paragraph" w:styleId="Titlu5">
    <w:name w:val="heading 5"/>
    <w:qFormat/>
    <w:pPr>
      <w:outlineLvl w:val="4"/>
    </w:pPr>
    <w:rPr>
      <w:color w:val="2E74B5"/>
    </w:rPr>
  </w:style>
  <w:style w:type="paragraph" w:styleId="Titlu6">
    <w:name w:val="heading 6"/>
    <w:qFormat/>
    <w:pPr>
      <w:outlineLvl w:val="5"/>
    </w:pPr>
    <w:rPr>
      <w:color w:val="1F4D7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qFormat/>
    <w:rPr>
      <w:sz w:val="56"/>
      <w:szCs w:val="56"/>
    </w:rPr>
  </w:style>
  <w:style w:type="paragraph" w:customStyle="1" w:styleId="Robust1">
    <w:name w:val="Robust1"/>
    <w:qFormat/>
    <w:rPr>
      <w:b/>
      <w:bCs/>
    </w:rPr>
  </w:style>
  <w:style w:type="paragraph" w:styleId="Listparagraf">
    <w:name w:val="List Paragraph"/>
    <w:qFormat/>
  </w:style>
  <w:style w:type="character" w:styleId="Hyperlink">
    <w:name w:val="Hyperlink"/>
    <w:uiPriority w:val="99"/>
    <w:unhideWhenUsed/>
    <w:rPr>
      <w:color w:val="0563C1"/>
      <w:u w:val="single"/>
    </w:rPr>
  </w:style>
  <w:style w:type="character" w:styleId="Referinnotdesubsol">
    <w:name w:val="footnote reference"/>
    <w:uiPriority w:val="99"/>
    <w:semiHidden/>
    <w:unhideWhenUsed/>
    <w:rPr>
      <w:vertAlign w:val="superscript"/>
    </w:rPr>
  </w:style>
  <w:style w:type="paragraph" w:styleId="Textnotdesubsol">
    <w:name w:val="footnote text"/>
    <w:link w:val="TextnotdesubsolCaracter"/>
    <w:uiPriority w:val="99"/>
    <w:semiHidden/>
    <w:unhideWhenUsed/>
    <w:rPr>
      <w:sz w:val="20"/>
      <w:szCs w:val="20"/>
    </w:rPr>
  </w:style>
  <w:style w:type="character" w:customStyle="1" w:styleId="TextnotdesubsolCaracter">
    <w:name w:val="Text notă de subsol Caracter"/>
    <w:link w:val="Textnotdesubsol"/>
    <w:uiPriority w:val="99"/>
    <w:semiHidden/>
    <w:unhideWhenUsed/>
    <w:rPr>
      <w:sz w:val="20"/>
      <w:szCs w:val="20"/>
    </w:rPr>
  </w:style>
  <w:style w:type="character" w:styleId="Referinnotdefinal">
    <w:name w:val="endnote reference"/>
    <w:uiPriority w:val="99"/>
    <w:semiHidden/>
    <w:unhideWhenUsed/>
    <w:rPr>
      <w:vertAlign w:val="superscript"/>
    </w:rPr>
  </w:style>
  <w:style w:type="paragraph" w:styleId="Textnotdefinal">
    <w:name w:val="endnote text"/>
    <w:link w:val="TextnotdefinalCaracter"/>
    <w:uiPriority w:val="99"/>
    <w:semiHidden/>
    <w:unhideWhenUsed/>
    <w:rPr>
      <w:sz w:val="20"/>
      <w:szCs w:val="20"/>
    </w:rPr>
  </w:style>
  <w:style w:type="character" w:customStyle="1" w:styleId="TextnotdefinalCaracter">
    <w:name w:val="Text notă de final Caracter"/>
    <w:link w:val="Textnotdefinal"/>
    <w:uiPriority w:val="99"/>
    <w:semiHidden/>
    <w:unhideWhenUsed/>
    <w:rPr>
      <w:sz w:val="20"/>
      <w:szCs w:val="20"/>
    </w:rPr>
  </w:style>
  <w:style w:type="paragraph" w:styleId="TextnBalon">
    <w:name w:val="Balloon Text"/>
    <w:basedOn w:val="Normal"/>
    <w:link w:val="TextnBalonCaracter"/>
    <w:uiPriority w:val="99"/>
    <w:semiHidden/>
    <w:unhideWhenUsed/>
    <w:rsid w:val="00EC225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C2253"/>
    <w:rPr>
      <w:rFonts w:ascii="Segoe UI" w:hAnsi="Segoe UI" w:cs="Segoe UI"/>
      <w:sz w:val="18"/>
      <w:szCs w:val="18"/>
    </w:rPr>
  </w:style>
  <w:style w:type="paragraph" w:styleId="Antet">
    <w:name w:val="header"/>
    <w:basedOn w:val="Normal"/>
    <w:link w:val="AntetCaracter"/>
    <w:uiPriority w:val="99"/>
    <w:unhideWhenUsed/>
    <w:rsid w:val="00585278"/>
    <w:pPr>
      <w:tabs>
        <w:tab w:val="center" w:pos="4536"/>
        <w:tab w:val="right" w:pos="9072"/>
      </w:tabs>
    </w:pPr>
  </w:style>
  <w:style w:type="character" w:customStyle="1" w:styleId="AntetCaracter">
    <w:name w:val="Antet Caracter"/>
    <w:basedOn w:val="Fontdeparagrafimplicit"/>
    <w:link w:val="Antet"/>
    <w:uiPriority w:val="99"/>
    <w:rsid w:val="00585278"/>
  </w:style>
  <w:style w:type="paragraph" w:styleId="Subsol">
    <w:name w:val="footer"/>
    <w:basedOn w:val="Normal"/>
    <w:link w:val="SubsolCaracter"/>
    <w:uiPriority w:val="99"/>
    <w:unhideWhenUsed/>
    <w:rsid w:val="00585278"/>
    <w:pPr>
      <w:tabs>
        <w:tab w:val="center" w:pos="4536"/>
        <w:tab w:val="right" w:pos="9072"/>
      </w:tabs>
    </w:pPr>
  </w:style>
  <w:style w:type="character" w:customStyle="1" w:styleId="SubsolCaracter">
    <w:name w:val="Subsol Caracter"/>
    <w:basedOn w:val="Fontdeparagrafimplicit"/>
    <w:link w:val="Subsol"/>
    <w:uiPriority w:val="99"/>
    <w:rsid w:val="00585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432353">
      <w:bodyDiv w:val="1"/>
      <w:marLeft w:val="0"/>
      <w:marRight w:val="0"/>
      <w:marTop w:val="0"/>
      <w:marBottom w:val="0"/>
      <w:divBdr>
        <w:top w:val="none" w:sz="0" w:space="0" w:color="auto"/>
        <w:left w:val="none" w:sz="0" w:space="0" w:color="auto"/>
        <w:bottom w:val="none" w:sz="0" w:space="0" w:color="auto"/>
        <w:right w:val="none" w:sz="0" w:space="0" w:color="auto"/>
      </w:divBdr>
    </w:div>
    <w:div w:id="1999457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tajovskynadlac.ro" TargetMode="External"/><Relationship Id="rId2" Type="http://schemas.openxmlformats.org/officeDocument/2006/relationships/hyperlink" Target="mailto:lic_nadlac@yahoo.com" TargetMode="External"/><Relationship Id="rId1" Type="http://schemas.openxmlformats.org/officeDocument/2006/relationships/image" Target="media/image1.png"/><Relationship Id="rId6" Type="http://schemas.openxmlformats.org/officeDocument/2006/relationships/image" Target="media/image2.jpeg"/><Relationship Id="rId5" Type="http://schemas.openxmlformats.org/officeDocument/2006/relationships/hyperlink" Target="http://tajovskynadlac.ro" TargetMode="External"/><Relationship Id="rId4" Type="http://schemas.openxmlformats.org/officeDocument/2006/relationships/hyperlink" Target="mailto:lic_nadlac@yahoo.co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472</Words>
  <Characters>2743</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4</cp:revision>
  <cp:lastPrinted>2026-10-28T07:57:00Z</cp:lastPrinted>
  <dcterms:created xsi:type="dcterms:W3CDTF">2026-10-28T06:40:00Z</dcterms:created>
  <dcterms:modified xsi:type="dcterms:W3CDTF">2026-10-28T09:36:00Z</dcterms:modified>
</cp:coreProperties>
</file>