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D5DA" w14:textId="77777777" w:rsidR="00DC2582" w:rsidRPr="000C3B54" w:rsidRDefault="00DC2582" w:rsidP="0011456E">
      <w:pPr>
        <w:pStyle w:val="NoSpacing"/>
        <w:spacing w:line="300" w:lineRule="auto"/>
        <w:rPr>
          <w:rFonts w:ascii="Trebuchet MS" w:hAnsi="Trebuchet MS" w:cs="Arial"/>
        </w:rPr>
      </w:pPr>
      <w:bookmarkStart w:id="0" w:name="_Hlk158117660"/>
      <w:r w:rsidRPr="000C3B54">
        <w:rPr>
          <w:rFonts w:ascii="Trebuchet MS" w:hAnsi="Trebuchet MS" w:cs="Arial"/>
        </w:rPr>
        <w:t>Anexa 2 – Anunț de scoatere la concurs</w:t>
      </w:r>
    </w:p>
    <w:p w14:paraId="02E4A42B" w14:textId="0DED70FE" w:rsidR="00D31DA9" w:rsidRPr="000C3B54" w:rsidRDefault="00D31DA9" w:rsidP="0011456E">
      <w:pPr>
        <w:pStyle w:val="NoSpacing"/>
        <w:spacing w:line="300" w:lineRule="auto"/>
        <w:rPr>
          <w:rFonts w:ascii="Trebuchet MS" w:hAnsi="Trebuchet MS" w:cs="Arial"/>
        </w:rPr>
      </w:pPr>
      <w:r w:rsidRPr="000C3B54">
        <w:rPr>
          <w:rFonts w:ascii="Trebuchet MS" w:hAnsi="Trebuchet MS" w:cs="Arial"/>
        </w:rPr>
        <w:t>Anexa la Decizia nr.</w:t>
      </w:r>
      <w:r w:rsidR="006B4D10">
        <w:rPr>
          <w:rFonts w:ascii="Trebuchet MS" w:hAnsi="Trebuchet MS" w:cs="Arial"/>
        </w:rPr>
        <w:t xml:space="preserve"> </w:t>
      </w:r>
    </w:p>
    <w:p w14:paraId="52F75547" w14:textId="5BF3A851" w:rsidR="00DC2582" w:rsidRPr="000C3B54" w:rsidRDefault="00D81B36" w:rsidP="0011456E">
      <w:pPr>
        <w:pStyle w:val="NoSpacing"/>
        <w:spacing w:line="300" w:lineRule="auto"/>
        <w:rPr>
          <w:rFonts w:ascii="Trebuchet MS" w:hAnsi="Trebuchet MS" w:cs="Arial"/>
        </w:rPr>
      </w:pPr>
      <w:r w:rsidRPr="000C3B54">
        <w:rPr>
          <w:rFonts w:ascii="Trebuchet MS" w:hAnsi="Trebuchet MS" w:cs="Arial"/>
        </w:rPr>
        <w:t>COD F-RU-82</w:t>
      </w:r>
    </w:p>
    <w:p w14:paraId="758F7209" w14:textId="77777777" w:rsidR="00DC2582" w:rsidRDefault="00DC2582" w:rsidP="0011456E">
      <w:pPr>
        <w:pStyle w:val="NoSpacing"/>
        <w:spacing w:line="300" w:lineRule="auto"/>
        <w:rPr>
          <w:rFonts w:ascii="Trebuchet MS" w:hAnsi="Trebuchet MS" w:cs="Arial"/>
        </w:rPr>
      </w:pPr>
    </w:p>
    <w:p w14:paraId="674DD3EF" w14:textId="77777777" w:rsidR="00E65429" w:rsidRPr="000C3B54" w:rsidRDefault="00E65429" w:rsidP="0011456E">
      <w:pPr>
        <w:pStyle w:val="NoSpacing"/>
        <w:spacing w:line="300" w:lineRule="auto"/>
        <w:rPr>
          <w:rFonts w:ascii="Trebuchet MS" w:hAnsi="Trebuchet MS" w:cs="Arial"/>
        </w:rPr>
      </w:pPr>
    </w:p>
    <w:p w14:paraId="17CD5F55" w14:textId="3CCF0051" w:rsidR="0006279D" w:rsidRPr="000C3B54" w:rsidRDefault="00DC2582" w:rsidP="0006279D">
      <w:pPr>
        <w:spacing w:line="300" w:lineRule="auto"/>
        <w:jc w:val="center"/>
        <w:rPr>
          <w:rFonts w:ascii="Trebuchet MS" w:hAnsi="Trebuchet MS" w:cs="Arial"/>
          <w:b/>
          <w:bCs/>
        </w:rPr>
      </w:pPr>
      <w:r w:rsidRPr="000C3B54">
        <w:rPr>
          <w:rFonts w:ascii="Trebuchet MS" w:hAnsi="Trebuchet MS" w:cs="Arial"/>
          <w:b/>
          <w:bCs/>
        </w:rPr>
        <w:t>ANUNŢ</w:t>
      </w:r>
    </w:p>
    <w:p w14:paraId="739481BB" w14:textId="375F4041" w:rsidR="00FA43AE" w:rsidRDefault="00DC2582" w:rsidP="00E97C7D">
      <w:pPr>
        <w:pStyle w:val="NoSpacing"/>
        <w:spacing w:line="300" w:lineRule="auto"/>
        <w:jc w:val="center"/>
        <w:rPr>
          <w:rFonts w:ascii="Trebuchet MS" w:hAnsi="Trebuchet MS" w:cs="Arial"/>
          <w:b/>
          <w:bCs/>
        </w:rPr>
      </w:pPr>
      <w:r w:rsidRPr="000C3B54">
        <w:rPr>
          <w:rFonts w:ascii="Trebuchet MS" w:hAnsi="Trebuchet MS" w:cs="Arial"/>
          <w:b/>
          <w:bCs/>
        </w:rPr>
        <w:t xml:space="preserve">pentru organizarea concursului de ocupare 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781BBB">
        <w:rPr>
          <w:rFonts w:ascii="Trebuchet MS" w:hAnsi="Trebuchet MS" w:cs="Arial"/>
          <w:b/>
          <w:bCs/>
        </w:rPr>
        <w:t>inginer</w:t>
      </w:r>
      <w:r w:rsidR="00CE4DE2">
        <w:rPr>
          <w:rFonts w:ascii="Trebuchet MS" w:hAnsi="Trebuchet MS" w:cs="Arial"/>
          <w:b/>
          <w:bCs/>
        </w:rPr>
        <w:t xml:space="preserve"> </w:t>
      </w:r>
      <w:r w:rsidR="0063411D" w:rsidRPr="000C3B54">
        <w:rPr>
          <w:rFonts w:ascii="Trebuchet MS" w:hAnsi="Trebuchet MS" w:cs="Arial"/>
          <w:b/>
          <w:bCs/>
        </w:rPr>
        <w:t>din cadrul</w:t>
      </w:r>
      <w:r w:rsidR="002D00BE">
        <w:rPr>
          <w:rFonts w:ascii="Trebuchet MS" w:hAnsi="Trebuchet MS" w:cs="Arial"/>
          <w:b/>
          <w:bCs/>
        </w:rPr>
        <w:t xml:space="preserve"> </w:t>
      </w:r>
      <w:r w:rsidR="00E97C7D" w:rsidRPr="00E97C7D">
        <w:rPr>
          <w:rFonts w:ascii="Trebuchet MS" w:hAnsi="Trebuchet MS" w:cs="Arial"/>
          <w:b/>
          <w:bCs/>
        </w:rPr>
        <w:t>Serviciul</w:t>
      </w:r>
      <w:r w:rsidR="00DA54C6">
        <w:rPr>
          <w:rFonts w:ascii="Trebuchet MS" w:hAnsi="Trebuchet MS" w:cs="Arial"/>
          <w:b/>
          <w:bCs/>
        </w:rPr>
        <w:t>ui</w:t>
      </w:r>
      <w:r w:rsidR="00D23495">
        <w:rPr>
          <w:rFonts w:ascii="Trebuchet MS" w:hAnsi="Trebuchet MS" w:cs="Arial"/>
          <w:b/>
          <w:bCs/>
        </w:rPr>
        <w:t xml:space="preserve"> Sistem Hidrotehnic Bahlu</w:t>
      </w:r>
      <w:r w:rsidR="00621494">
        <w:rPr>
          <w:rFonts w:ascii="Trebuchet MS" w:hAnsi="Trebuchet MS" w:cs="Arial"/>
          <w:b/>
          <w:bCs/>
        </w:rPr>
        <w:t>i</w:t>
      </w:r>
      <w:r w:rsidR="00D23495">
        <w:rPr>
          <w:rFonts w:ascii="Trebuchet MS" w:hAnsi="Trebuchet MS" w:cs="Arial"/>
          <w:b/>
          <w:bCs/>
        </w:rPr>
        <w:t xml:space="preserve">eț </w:t>
      </w:r>
      <w:r w:rsidR="00E97C7D" w:rsidRPr="00E97C7D">
        <w:rPr>
          <w:rFonts w:ascii="Trebuchet MS" w:hAnsi="Trebuchet MS" w:cs="Arial"/>
          <w:b/>
          <w:bCs/>
        </w:rPr>
        <w:t>– S.G.A. Iași - 1 post</w:t>
      </w:r>
    </w:p>
    <w:p w14:paraId="15B89D98" w14:textId="77777777" w:rsidR="00E97C7D" w:rsidRPr="000C3B54" w:rsidRDefault="00E97C7D" w:rsidP="00E97C7D">
      <w:pPr>
        <w:pStyle w:val="NoSpacing"/>
        <w:spacing w:line="300" w:lineRule="auto"/>
        <w:jc w:val="center"/>
        <w:rPr>
          <w:rFonts w:ascii="Trebuchet MS" w:hAnsi="Trebuchet MS" w:cs="Arial"/>
          <w:b/>
          <w:bCs/>
        </w:rPr>
      </w:pPr>
    </w:p>
    <w:p w14:paraId="643545D4" w14:textId="23CD4510" w:rsidR="00DC2582" w:rsidRPr="00F677F2" w:rsidRDefault="00DC2582" w:rsidP="0011456E">
      <w:pPr>
        <w:pStyle w:val="NoSpacing"/>
        <w:spacing w:line="300" w:lineRule="auto"/>
        <w:jc w:val="both"/>
        <w:rPr>
          <w:rFonts w:ascii="Trebuchet MS" w:hAnsi="Trebuchet MS" w:cs="Arial"/>
          <w:b/>
          <w:bCs/>
        </w:rPr>
      </w:pPr>
      <w:r w:rsidRPr="000C3B54">
        <w:rPr>
          <w:rFonts w:ascii="Trebuchet MS" w:hAnsi="Trebuchet MS" w:cs="Arial"/>
        </w:rPr>
        <w:t xml:space="preserve">Administrația Bazinală de Apă Prut – Bârlad cu sediul în </w:t>
      </w:r>
      <w:r w:rsidRPr="000C3B54">
        <w:rPr>
          <w:rFonts w:ascii="Trebuchet MS" w:eastAsia="Times New Roman" w:hAnsi="Trebuchet MS" w:cs="Arial"/>
        </w:rPr>
        <w:t>Iași, str. Th. Văscăuţeanu nr. 10</w:t>
      </w:r>
      <w:r w:rsidRPr="000C3B54">
        <w:rPr>
          <w:rFonts w:ascii="Trebuchet MS" w:hAnsi="Trebuchet MS" w:cs="Arial"/>
        </w:rPr>
        <w:t>, instituţie publică de interes naţional, cu personalitate juridică, organizează concurs pentru ocuparea funcţiei contractuale de execuție, pe perioadă nedeterminată</w:t>
      </w:r>
      <w:r w:rsidR="00745C90" w:rsidRPr="000C3B54">
        <w:rPr>
          <w:rFonts w:ascii="Trebuchet MS" w:hAnsi="Trebuchet MS" w:cs="Arial"/>
        </w:rPr>
        <w:t>,</w:t>
      </w:r>
      <w:r w:rsidRPr="000C3B54">
        <w:rPr>
          <w:rFonts w:ascii="Trebuchet MS" w:hAnsi="Trebuchet MS" w:cs="Arial"/>
        </w:rPr>
        <w:t xml:space="preserve"> de</w:t>
      </w:r>
      <w:r w:rsidR="0063411D" w:rsidRPr="000C3B54">
        <w:rPr>
          <w:rFonts w:ascii="Trebuchet MS" w:hAnsi="Trebuchet MS" w:cs="Arial"/>
        </w:rPr>
        <w:t xml:space="preserve"> </w:t>
      </w:r>
      <w:r w:rsidR="00FF3655" w:rsidRPr="00FF3655">
        <w:rPr>
          <w:rFonts w:ascii="Trebuchet MS" w:hAnsi="Trebuchet MS" w:cs="Arial"/>
          <w:b/>
          <w:bCs/>
        </w:rPr>
        <w:t>inginer</w:t>
      </w:r>
      <w:r w:rsidR="000C33D4">
        <w:rPr>
          <w:rFonts w:ascii="Trebuchet MS" w:hAnsi="Trebuchet MS" w:cs="Arial"/>
          <w:b/>
          <w:bCs/>
        </w:rPr>
        <w:t xml:space="preserve"> </w:t>
      </w:r>
      <w:r w:rsidR="0063411D" w:rsidRPr="000C3B54">
        <w:rPr>
          <w:rFonts w:ascii="Trebuchet MS" w:hAnsi="Trebuchet MS" w:cs="Arial"/>
          <w:b/>
          <w:bCs/>
        </w:rPr>
        <w:t xml:space="preserve">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w:t>
      </w:r>
      <w:r w:rsidR="00F677F2" w:rsidRPr="00F677F2">
        <w:rPr>
          <w:rFonts w:ascii="Trebuchet MS" w:hAnsi="Trebuchet MS" w:cs="Arial"/>
          <w:b/>
          <w:bCs/>
        </w:rPr>
        <w:t>Sistem Hidrotehnic Bahlu</w:t>
      </w:r>
      <w:r w:rsidR="002D36F7">
        <w:rPr>
          <w:rFonts w:ascii="Trebuchet MS" w:hAnsi="Trebuchet MS" w:cs="Arial"/>
          <w:b/>
          <w:bCs/>
        </w:rPr>
        <w:t>i</w:t>
      </w:r>
      <w:r w:rsidR="00F677F2" w:rsidRPr="00F677F2">
        <w:rPr>
          <w:rFonts w:ascii="Trebuchet MS" w:hAnsi="Trebuchet MS" w:cs="Arial"/>
          <w:b/>
          <w:bCs/>
        </w:rPr>
        <w:t>eț – S.G.A. Iași - 1 post</w:t>
      </w:r>
      <w:r w:rsidR="0063411D" w:rsidRPr="000C3B54">
        <w:rPr>
          <w:rFonts w:ascii="Trebuchet MS" w:hAnsi="Trebuchet MS" w:cs="Arial"/>
          <w:b/>
          <w:bCs/>
        </w:rPr>
        <w:t>.</w:t>
      </w:r>
      <w:r w:rsidR="00745C90" w:rsidRPr="000C3B54">
        <w:rPr>
          <w:rFonts w:ascii="Trebuchet MS" w:hAnsi="Trebuchet MS" w:cs="Arial"/>
          <w:b/>
          <w:bCs/>
        </w:rPr>
        <w:t xml:space="preserve"> </w:t>
      </w:r>
      <w:r w:rsidRPr="000C3B54">
        <w:rPr>
          <w:rFonts w:ascii="Trebuchet MS" w:hAnsi="Trebuchet MS" w:cs="Arial"/>
        </w:rPr>
        <w:t xml:space="preserve">Activitatea profesională se va desfășura la </w:t>
      </w:r>
      <w:r w:rsidRPr="000F21F3">
        <w:rPr>
          <w:rFonts w:ascii="Trebuchet MS" w:hAnsi="Trebuchet MS" w:cs="Arial"/>
          <w:color w:val="000000" w:themeColor="text1"/>
        </w:rPr>
        <w:t>Administrați</w:t>
      </w:r>
      <w:r w:rsidR="000F21F3" w:rsidRPr="000F21F3">
        <w:rPr>
          <w:rFonts w:ascii="Trebuchet MS" w:hAnsi="Trebuchet MS" w:cs="Arial"/>
          <w:color w:val="000000" w:themeColor="text1"/>
        </w:rPr>
        <w:t>a</w:t>
      </w:r>
      <w:r w:rsidRPr="000F21F3">
        <w:rPr>
          <w:rFonts w:ascii="Trebuchet MS" w:hAnsi="Trebuchet MS" w:cs="Arial"/>
          <w:color w:val="000000" w:themeColor="text1"/>
        </w:rPr>
        <w:t xml:space="preserve"> Bazinal</w:t>
      </w:r>
      <w:r w:rsidR="000F21F3" w:rsidRPr="000F21F3">
        <w:rPr>
          <w:rFonts w:ascii="Trebuchet MS" w:hAnsi="Trebuchet MS" w:cs="Arial"/>
          <w:color w:val="000000" w:themeColor="text1"/>
        </w:rPr>
        <w:t>ă</w:t>
      </w:r>
      <w:r w:rsidRPr="000F21F3">
        <w:rPr>
          <w:rFonts w:ascii="Trebuchet MS" w:hAnsi="Trebuchet MS" w:cs="Arial"/>
          <w:color w:val="000000" w:themeColor="text1"/>
        </w:rPr>
        <w:t xml:space="preserve"> de Apă Prut – Bârlad</w:t>
      </w:r>
      <w:r w:rsidR="000F21F3" w:rsidRPr="000F21F3">
        <w:rPr>
          <w:rFonts w:ascii="Trebuchet MS" w:hAnsi="Trebuchet MS" w:cs="Arial"/>
          <w:color w:val="000000" w:themeColor="text1"/>
        </w:rPr>
        <w:t xml:space="preserve"> - </w:t>
      </w:r>
      <w:r w:rsidR="000F21F3" w:rsidRPr="000F21F3">
        <w:rPr>
          <w:rFonts w:ascii="Trebuchet MS" w:hAnsi="Trebuchet MS" w:cs="Arial"/>
          <w:b/>
          <w:bCs/>
          <w:color w:val="000000" w:themeColor="text1"/>
        </w:rPr>
        <w:t>Sistemul de Gospodărire a Apelor Iași</w:t>
      </w:r>
      <w:r w:rsidR="002D00BE" w:rsidRPr="000F21F3">
        <w:rPr>
          <w:rFonts w:ascii="Trebuchet MS" w:hAnsi="Trebuchet MS" w:cs="Arial"/>
          <w:color w:val="000000" w:themeColor="text1"/>
        </w:rPr>
        <w:t xml:space="preserve"> </w:t>
      </w:r>
      <w:r w:rsidRPr="000F21F3">
        <w:rPr>
          <w:rFonts w:ascii="Trebuchet MS" w:hAnsi="Trebuchet MS" w:cs="Arial"/>
          <w:color w:val="000000" w:themeColor="text1"/>
        </w:rPr>
        <w:t xml:space="preserve">, </w:t>
      </w:r>
      <w:r w:rsidRPr="000F21F3">
        <w:rPr>
          <w:rFonts w:ascii="Trebuchet MS" w:eastAsia="Times New Roman" w:hAnsi="Trebuchet MS" w:cs="Arial"/>
          <w:color w:val="000000" w:themeColor="text1"/>
        </w:rPr>
        <w:t>str. Th. Văscăuţeanu nr. 10, Mun. Iași, Jud. Iași.</w:t>
      </w:r>
    </w:p>
    <w:p w14:paraId="1BFEF828" w14:textId="77777777" w:rsidR="00DC2582" w:rsidRPr="000C3B54" w:rsidRDefault="00DC2582" w:rsidP="0011456E">
      <w:pPr>
        <w:pStyle w:val="NoSpacing"/>
        <w:spacing w:line="300" w:lineRule="auto"/>
        <w:jc w:val="both"/>
        <w:rPr>
          <w:rFonts w:ascii="Trebuchet MS" w:eastAsia="Times New Roman" w:hAnsi="Trebuchet MS" w:cs="Arial"/>
        </w:rPr>
      </w:pPr>
    </w:p>
    <w:p w14:paraId="1F82DA7E" w14:textId="552BD397"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rPr>
        <w:t xml:space="preserve"> </w:t>
      </w:r>
      <w:r w:rsidRPr="000C3B54">
        <w:rPr>
          <w:rFonts w:ascii="Trebuchet MS" w:hAnsi="Trebuchet MS" w:cs="Arial"/>
          <w:b/>
          <w:bCs/>
        </w:rPr>
        <w:t>Condiţiile specifice</w:t>
      </w:r>
      <w:r w:rsidRPr="000C3B54">
        <w:rPr>
          <w:rFonts w:ascii="Trebuchet MS" w:hAnsi="Trebuchet MS" w:cs="Arial"/>
        </w:rPr>
        <w:t xml:space="preserve"> de participare la concursul pentru ocuparea postului </w:t>
      </w:r>
      <w:r w:rsidR="00D0465E">
        <w:rPr>
          <w:rFonts w:ascii="Trebuchet MS" w:hAnsi="Trebuchet MS" w:cs="Arial"/>
        </w:rPr>
        <w:t xml:space="preserve">unic </w:t>
      </w:r>
      <w:r w:rsidRPr="000C3B54">
        <w:rPr>
          <w:rFonts w:ascii="Trebuchet MS" w:hAnsi="Trebuchet MS" w:cs="Arial"/>
        </w:rPr>
        <w:t xml:space="preserve">vacant corespunzător funcției contractuale de execuție, pe perioadă nedeterminată, de </w:t>
      </w:r>
      <w:r w:rsidR="00C90FAA" w:rsidRPr="00C90FAA">
        <w:rPr>
          <w:rFonts w:ascii="Trebuchet MS" w:hAnsi="Trebuchet MS" w:cs="Arial"/>
          <w:b/>
          <w:bCs/>
        </w:rPr>
        <w:t>inginer</w:t>
      </w:r>
      <w:r w:rsidR="00B4728A" w:rsidRPr="00B4728A">
        <w:rPr>
          <w:rFonts w:ascii="Trebuchet MS" w:hAnsi="Trebuchet MS" w:cs="Arial"/>
          <w:b/>
          <w:bCs/>
        </w:rPr>
        <w:t xml:space="preserve"> 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w:t>
      </w:r>
      <w:r w:rsidR="006A6FF0" w:rsidRPr="006A6FF0">
        <w:rPr>
          <w:rFonts w:ascii="Trebuchet MS" w:hAnsi="Trebuchet MS" w:cs="Arial"/>
          <w:b/>
          <w:bCs/>
        </w:rPr>
        <w:t>Sistem Hidrotehnic Bahlu</w:t>
      </w:r>
      <w:r w:rsidR="002D36F7">
        <w:rPr>
          <w:rFonts w:ascii="Trebuchet MS" w:hAnsi="Trebuchet MS" w:cs="Arial"/>
          <w:b/>
          <w:bCs/>
        </w:rPr>
        <w:t>i</w:t>
      </w:r>
      <w:r w:rsidR="006A6FF0" w:rsidRPr="006A6FF0">
        <w:rPr>
          <w:rFonts w:ascii="Trebuchet MS" w:hAnsi="Trebuchet MS" w:cs="Arial"/>
          <w:b/>
          <w:bCs/>
        </w:rPr>
        <w:t xml:space="preserve">eț – S.G.A. Iași </w:t>
      </w:r>
      <w:r w:rsidR="00E97C7D" w:rsidRPr="00E97C7D">
        <w:rPr>
          <w:rFonts w:ascii="Trebuchet MS" w:hAnsi="Trebuchet MS" w:cs="Arial"/>
          <w:b/>
          <w:bCs/>
        </w:rPr>
        <w:t>- 1 post</w:t>
      </w:r>
      <w:r w:rsidR="00602DD2" w:rsidRPr="000C3B54">
        <w:rPr>
          <w:rFonts w:ascii="Trebuchet MS" w:hAnsi="Trebuchet MS" w:cs="Arial"/>
          <w:b/>
          <w:bCs/>
        </w:rPr>
        <w:t xml:space="preserve">, </w:t>
      </w:r>
      <w:r w:rsidRPr="000C3B54">
        <w:rPr>
          <w:rFonts w:ascii="Trebuchet MS" w:hAnsi="Trebuchet MS" w:cs="Arial"/>
        </w:rPr>
        <w:t>precum şi calendarul desfăşurării concursului sunt:</w:t>
      </w:r>
    </w:p>
    <w:p w14:paraId="7A04E3F2" w14:textId="77777777" w:rsidR="00DC2582" w:rsidRPr="000C3B54" w:rsidRDefault="00DC2582" w:rsidP="0011456E">
      <w:pPr>
        <w:pStyle w:val="NoSpacing"/>
        <w:spacing w:line="300" w:lineRule="auto"/>
        <w:jc w:val="both"/>
        <w:rPr>
          <w:rFonts w:ascii="Trebuchet MS" w:hAnsi="Trebuchet MS" w:cs="Arial"/>
        </w:rPr>
      </w:pPr>
    </w:p>
    <w:p w14:paraId="28A9A264" w14:textId="14DF4A23"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 xml:space="preserve">Denumirea postului: </w:t>
      </w:r>
      <w:r w:rsidR="00FF3655" w:rsidRPr="00FF3655">
        <w:rPr>
          <w:rFonts w:ascii="Trebuchet MS" w:hAnsi="Trebuchet MS" w:cs="Arial"/>
          <w:b/>
          <w:bCs/>
        </w:rPr>
        <w:t>inginer</w:t>
      </w:r>
      <w:r w:rsidR="002C22E3" w:rsidRPr="002C22E3">
        <w:rPr>
          <w:rFonts w:ascii="Trebuchet MS" w:hAnsi="Trebuchet MS" w:cs="Arial"/>
          <w:b/>
          <w:bCs/>
        </w:rPr>
        <w:t xml:space="preserve"> din cadrul </w:t>
      </w:r>
      <w:r w:rsidR="00E97C7D" w:rsidRPr="00E97C7D">
        <w:rPr>
          <w:rFonts w:ascii="Trebuchet MS" w:hAnsi="Trebuchet MS" w:cs="Arial"/>
          <w:b/>
          <w:bCs/>
        </w:rPr>
        <w:t>Serviciul</w:t>
      </w:r>
      <w:r w:rsidR="00E97C7D">
        <w:rPr>
          <w:rFonts w:ascii="Trebuchet MS" w:hAnsi="Trebuchet MS" w:cs="Arial"/>
          <w:b/>
          <w:bCs/>
        </w:rPr>
        <w:t>ui</w:t>
      </w:r>
      <w:r w:rsidR="00E97C7D" w:rsidRPr="00E97C7D">
        <w:rPr>
          <w:rFonts w:ascii="Trebuchet MS" w:hAnsi="Trebuchet MS" w:cs="Arial"/>
          <w:b/>
          <w:bCs/>
        </w:rPr>
        <w:t xml:space="preserve"> </w:t>
      </w:r>
      <w:r w:rsidR="00354F28" w:rsidRPr="00354F28">
        <w:rPr>
          <w:rFonts w:ascii="Trebuchet MS" w:hAnsi="Trebuchet MS" w:cs="Arial"/>
          <w:b/>
          <w:bCs/>
        </w:rPr>
        <w:t>Sistem Hidrotehnic Bahlu</w:t>
      </w:r>
      <w:r w:rsidR="002D36F7">
        <w:rPr>
          <w:rFonts w:ascii="Trebuchet MS" w:hAnsi="Trebuchet MS" w:cs="Arial"/>
          <w:b/>
          <w:bCs/>
        </w:rPr>
        <w:t>i</w:t>
      </w:r>
      <w:r w:rsidR="00354F28" w:rsidRPr="00354F28">
        <w:rPr>
          <w:rFonts w:ascii="Trebuchet MS" w:hAnsi="Trebuchet MS" w:cs="Arial"/>
          <w:b/>
          <w:bCs/>
        </w:rPr>
        <w:t xml:space="preserve">eț </w:t>
      </w:r>
      <w:r w:rsidR="00E97C7D" w:rsidRPr="00E97C7D">
        <w:rPr>
          <w:rFonts w:ascii="Trebuchet MS" w:hAnsi="Trebuchet MS" w:cs="Arial"/>
          <w:b/>
          <w:bCs/>
        </w:rPr>
        <w:t>– S.G.A. Iași - 1 post</w:t>
      </w:r>
      <w:r w:rsidRPr="000C3B54">
        <w:rPr>
          <w:rFonts w:ascii="Trebuchet MS" w:hAnsi="Trebuchet MS" w:cs="Arial"/>
          <w:b/>
          <w:bCs/>
        </w:rPr>
        <w:t xml:space="preserve">, </w:t>
      </w:r>
      <w:r w:rsidRPr="000C3B54">
        <w:rPr>
          <w:rFonts w:ascii="Trebuchet MS" w:hAnsi="Trebuchet MS" w:cs="Arial"/>
        </w:rPr>
        <w:t>având unul din următoarele grade:</w:t>
      </w:r>
      <w:r w:rsidR="0034692E" w:rsidRPr="0034692E">
        <w:rPr>
          <w:rFonts w:ascii="Trebuchet MS" w:hAnsi="Trebuchet MS" w:cs="Arial"/>
        </w:rPr>
        <w:t xml:space="preserve"> grad debutant, grad bază, grad III, grad II, grad I</w:t>
      </w:r>
      <w:r w:rsidRPr="0079044D">
        <w:rPr>
          <w:rFonts w:ascii="Trebuchet MS" w:hAnsi="Trebuchet MS" w:cs="Arial"/>
        </w:rPr>
        <w:t>.</w:t>
      </w:r>
      <w:r w:rsidR="002D00BE" w:rsidRPr="0079044D">
        <w:rPr>
          <w:rFonts w:ascii="Trebuchet MS" w:hAnsi="Trebuchet MS" w:cs="Arial"/>
        </w:rPr>
        <w:t xml:space="preserve"> </w:t>
      </w:r>
    </w:p>
    <w:p w14:paraId="0EC7AA53" w14:textId="77777777" w:rsidR="00DC2582" w:rsidRPr="000C3B54" w:rsidRDefault="00DC2582" w:rsidP="0011456E">
      <w:pPr>
        <w:pStyle w:val="NoSpacing"/>
        <w:spacing w:line="300" w:lineRule="auto"/>
        <w:jc w:val="both"/>
        <w:rPr>
          <w:rFonts w:ascii="Trebuchet MS" w:hAnsi="Trebuchet MS" w:cs="Arial"/>
        </w:rPr>
      </w:pPr>
    </w:p>
    <w:p w14:paraId="5E6205ED" w14:textId="77777777" w:rsidR="00103934" w:rsidRPr="00103934" w:rsidRDefault="00103934" w:rsidP="00103934">
      <w:pPr>
        <w:pStyle w:val="NoSpacing"/>
        <w:spacing w:line="300" w:lineRule="auto"/>
        <w:jc w:val="both"/>
        <w:rPr>
          <w:rFonts w:ascii="Trebuchet MS" w:hAnsi="Trebuchet MS" w:cs="Arial"/>
          <w:b/>
          <w:bCs/>
        </w:rPr>
      </w:pPr>
      <w:r w:rsidRPr="00103934">
        <w:rPr>
          <w:rFonts w:ascii="Trebuchet MS" w:hAnsi="Trebuchet MS" w:cs="Arial"/>
          <w:b/>
          <w:bCs/>
        </w:rPr>
        <w:t xml:space="preserve">Studii: </w:t>
      </w:r>
    </w:p>
    <w:p w14:paraId="718A500D" w14:textId="617EBB2B" w:rsidR="00103934" w:rsidRPr="00103934" w:rsidRDefault="00310DC6" w:rsidP="00103934">
      <w:pPr>
        <w:pStyle w:val="NoSpacing"/>
        <w:spacing w:line="300" w:lineRule="auto"/>
        <w:jc w:val="both"/>
        <w:rPr>
          <w:rFonts w:ascii="Trebuchet MS" w:hAnsi="Trebuchet MS" w:cs="Arial"/>
          <w:b/>
          <w:bCs/>
        </w:rPr>
      </w:pPr>
      <w:r w:rsidRPr="00310DC6">
        <w:rPr>
          <w:rFonts w:ascii="Trebuchet MS" w:hAnsi="Trebuchet MS" w:cs="Arial"/>
          <w:b/>
          <w:bCs/>
        </w:rPr>
        <w:t>Studii superioare, absolvite cu diplomă de licență de inginer</w:t>
      </w:r>
      <w:r w:rsidR="00B73435">
        <w:rPr>
          <w:rFonts w:ascii="Trebuchet MS" w:hAnsi="Trebuchet MS" w:cs="Arial"/>
          <w:b/>
          <w:bCs/>
        </w:rPr>
        <w:t>:</w:t>
      </w:r>
      <w:r w:rsidR="00103934" w:rsidRPr="00103934">
        <w:rPr>
          <w:rFonts w:ascii="Trebuchet MS" w:hAnsi="Trebuchet MS" w:cs="Arial"/>
          <w:b/>
          <w:bCs/>
        </w:rPr>
        <w:t xml:space="preserve"> </w:t>
      </w:r>
    </w:p>
    <w:p w14:paraId="622E05B2" w14:textId="250158DF" w:rsidR="00103934" w:rsidRDefault="00310DC6" w:rsidP="00310DC6">
      <w:pPr>
        <w:pStyle w:val="NoSpacing"/>
        <w:numPr>
          <w:ilvl w:val="0"/>
          <w:numId w:val="14"/>
        </w:numPr>
        <w:spacing w:line="300" w:lineRule="auto"/>
        <w:jc w:val="both"/>
        <w:rPr>
          <w:rFonts w:ascii="Trebuchet MS" w:hAnsi="Trebuchet MS" w:cs="Arial"/>
        </w:rPr>
      </w:pPr>
      <w:r w:rsidRPr="00F4151E">
        <w:rPr>
          <w:rFonts w:ascii="Trebuchet MS" w:hAnsi="Trebuchet MS"/>
        </w:rPr>
        <w:t xml:space="preserve">Studii superioare în domeniul de licență  </w:t>
      </w:r>
      <w:r>
        <w:rPr>
          <w:rFonts w:ascii="Trebuchet MS" w:hAnsi="Trebuchet MS"/>
        </w:rPr>
        <w:t xml:space="preserve">Amenajări și </w:t>
      </w:r>
      <w:r w:rsidRPr="00F4151E">
        <w:rPr>
          <w:rFonts w:ascii="Trebuchet MS" w:hAnsi="Trebuchet MS"/>
        </w:rPr>
        <w:t>Construcții hidrotehnice</w:t>
      </w:r>
      <w:r w:rsidR="00A01ADF">
        <w:rPr>
          <w:rFonts w:ascii="Trebuchet MS" w:hAnsi="Trebuchet MS" w:cs="Arial"/>
        </w:rPr>
        <w:t>;</w:t>
      </w:r>
    </w:p>
    <w:p w14:paraId="0C9BCE90" w14:textId="7EBA8791" w:rsidR="00A01ADF" w:rsidRPr="00103934" w:rsidRDefault="00A01ADF" w:rsidP="00310DC6">
      <w:pPr>
        <w:pStyle w:val="NoSpacing"/>
        <w:numPr>
          <w:ilvl w:val="0"/>
          <w:numId w:val="14"/>
        </w:numPr>
        <w:spacing w:line="300" w:lineRule="auto"/>
        <w:jc w:val="both"/>
        <w:rPr>
          <w:rFonts w:ascii="Trebuchet MS" w:hAnsi="Trebuchet MS" w:cs="Arial"/>
        </w:rPr>
      </w:pPr>
      <w:r w:rsidRPr="00A01ADF">
        <w:rPr>
          <w:rFonts w:ascii="Trebuchet MS" w:hAnsi="Trebuchet MS" w:cs="Arial"/>
        </w:rPr>
        <w:t>Studii superioare în domeniul fundamental al Științelor Inginerești cu domeniile de licență: Inginerie civilă, Inginerie geodezică, Ingineria mediului</w:t>
      </w:r>
      <w:r>
        <w:rPr>
          <w:rFonts w:ascii="Trebuchet MS" w:hAnsi="Trebuchet MS" w:cs="Arial"/>
        </w:rPr>
        <w:t>.</w:t>
      </w:r>
    </w:p>
    <w:p w14:paraId="5BA89712" w14:textId="77777777" w:rsidR="00A24F94" w:rsidRDefault="00A24F94" w:rsidP="00103934">
      <w:pPr>
        <w:pStyle w:val="NoSpacing"/>
        <w:spacing w:line="300" w:lineRule="auto"/>
        <w:jc w:val="both"/>
        <w:rPr>
          <w:rFonts w:ascii="Trebuchet MS" w:hAnsi="Trebuchet MS" w:cs="Arial"/>
        </w:rPr>
      </w:pPr>
    </w:p>
    <w:p w14:paraId="1CF36127" w14:textId="283AD11F" w:rsidR="00B069FF" w:rsidRPr="0077032B" w:rsidRDefault="00103934" w:rsidP="00103934">
      <w:pPr>
        <w:pStyle w:val="NoSpacing"/>
        <w:spacing w:line="300" w:lineRule="auto"/>
        <w:jc w:val="both"/>
        <w:rPr>
          <w:rFonts w:ascii="Trebuchet MS" w:hAnsi="Trebuchet MS" w:cs="Arial"/>
        </w:rPr>
      </w:pPr>
      <w:r w:rsidRPr="0077032B">
        <w:rPr>
          <w:rFonts w:ascii="Trebuchet MS" w:hAnsi="Trebuchet MS" w:cs="Arial"/>
        </w:rPr>
        <w:t>Vechime în muncă</w:t>
      </w:r>
      <w:r w:rsidRPr="00103934">
        <w:rPr>
          <w:rFonts w:ascii="Trebuchet MS" w:hAnsi="Trebuchet MS" w:cs="Arial"/>
          <w:b/>
          <w:bCs/>
        </w:rPr>
        <w:t xml:space="preserve">: </w:t>
      </w:r>
      <w:r w:rsidR="00730675" w:rsidRPr="00730675">
        <w:rPr>
          <w:rFonts w:ascii="Trebuchet MS" w:hAnsi="Trebuchet MS" w:cs="Arial"/>
          <w:b/>
          <w:bCs/>
        </w:rPr>
        <w:t>nu este cazul</w:t>
      </w:r>
    </w:p>
    <w:p w14:paraId="1CDDFD62" w14:textId="36AB4B1A" w:rsidR="00DC2582" w:rsidRPr="0077032B" w:rsidRDefault="00B069FF" w:rsidP="00103934">
      <w:pPr>
        <w:pStyle w:val="NoSpacing"/>
        <w:spacing w:line="300" w:lineRule="auto"/>
        <w:jc w:val="both"/>
        <w:rPr>
          <w:rFonts w:ascii="Trebuchet MS" w:hAnsi="Trebuchet MS" w:cs="Arial"/>
        </w:rPr>
      </w:pPr>
      <w:r>
        <w:rPr>
          <w:rFonts w:ascii="Trebuchet MS" w:hAnsi="Trebuchet MS" w:cs="Arial"/>
        </w:rPr>
        <w:t>Vechime în specialitatea studiilor:</w:t>
      </w:r>
      <w:r w:rsidR="00730675" w:rsidRPr="00730675">
        <w:rPr>
          <w:rFonts w:ascii="Trebuchet MS" w:hAnsi="Trebuchet MS" w:cs="Arial"/>
          <w:b/>
          <w:bCs/>
          <w14:ligatures w14:val="standardContextual"/>
        </w:rPr>
        <w:t xml:space="preserve"> </w:t>
      </w:r>
      <w:r w:rsidR="00730675" w:rsidRPr="00730675">
        <w:rPr>
          <w:rFonts w:ascii="Trebuchet MS" w:hAnsi="Trebuchet MS" w:cs="Arial"/>
          <w:b/>
          <w:bCs/>
        </w:rPr>
        <w:t>nu este cazul</w:t>
      </w:r>
      <w:r>
        <w:rPr>
          <w:rFonts w:ascii="Trebuchet MS" w:hAnsi="Trebuchet MS" w:cs="Arial"/>
        </w:rPr>
        <w:t xml:space="preserve"> </w:t>
      </w:r>
    </w:p>
    <w:p w14:paraId="69CD2E9C" w14:textId="77777777" w:rsidR="00385035" w:rsidRPr="000C3B54" w:rsidRDefault="00385035" w:rsidP="000C3B54">
      <w:pPr>
        <w:pStyle w:val="NoSpacing"/>
        <w:spacing w:line="300" w:lineRule="auto"/>
        <w:jc w:val="both"/>
        <w:rPr>
          <w:rFonts w:ascii="Trebuchet MS" w:hAnsi="Trebuchet MS" w:cs="Arial"/>
        </w:rPr>
      </w:pPr>
    </w:p>
    <w:p w14:paraId="267AA066" w14:textId="67F137A4" w:rsidR="00DC2582" w:rsidRPr="000C3B54" w:rsidRDefault="00E21350" w:rsidP="000C3B54">
      <w:pPr>
        <w:pStyle w:val="NoSpacing"/>
        <w:spacing w:line="300" w:lineRule="auto"/>
        <w:jc w:val="both"/>
        <w:rPr>
          <w:rFonts w:ascii="Trebuchet MS" w:hAnsi="Trebuchet MS" w:cs="Arial"/>
        </w:rPr>
      </w:pPr>
      <w:r w:rsidRPr="000C3B54">
        <w:rPr>
          <w:rFonts w:ascii="Trebuchet MS" w:hAnsi="Trebuchet MS" w:cs="Arial"/>
          <w:b/>
          <w:bCs/>
        </w:rPr>
        <w:t>Cunoștințe</w:t>
      </w:r>
      <w:r w:rsidR="00DC2582" w:rsidRPr="000C3B54">
        <w:rPr>
          <w:rFonts w:ascii="Trebuchet MS" w:hAnsi="Trebuchet MS" w:cs="Arial"/>
        </w:rPr>
        <w:t xml:space="preserve">: </w:t>
      </w:r>
    </w:p>
    <w:p w14:paraId="07938678" w14:textId="5299BB4C" w:rsidR="009D5B50" w:rsidRPr="000C3B54" w:rsidRDefault="00DC2582" w:rsidP="00D556D9">
      <w:pPr>
        <w:pStyle w:val="ListParagraph"/>
        <w:spacing w:after="0" w:line="300" w:lineRule="auto"/>
        <w:ind w:left="337"/>
        <w:contextualSpacing w:val="0"/>
        <w:jc w:val="both"/>
        <w:rPr>
          <w:rFonts w:ascii="Trebuchet MS" w:hAnsi="Trebuchet MS" w:cs="Arial"/>
          <w:b/>
          <w:bCs/>
        </w:rPr>
      </w:pPr>
      <w:r w:rsidRPr="000C3B54">
        <w:rPr>
          <w:rFonts w:ascii="Trebuchet MS" w:hAnsi="Trebuchet MS" w:cs="Arial"/>
        </w:rPr>
        <w:t xml:space="preserve">- </w:t>
      </w:r>
      <w:r w:rsidR="00730675" w:rsidRPr="00730675">
        <w:rPr>
          <w:rFonts w:ascii="Trebuchet MS" w:hAnsi="Trebuchet MS" w:cs="Arial"/>
        </w:rPr>
        <w:t xml:space="preserve">cunoștințe de operare/programare pe calculator (necesitate și nivel): Microsoft Office, </w:t>
      </w:r>
      <w:r w:rsidR="00D556D9" w:rsidRPr="00D556D9">
        <w:rPr>
          <w:rFonts w:ascii="Trebuchet MS" w:hAnsi="Trebuchet MS" w:cs="Arial"/>
        </w:rPr>
        <w:t>nivel avansat</w:t>
      </w:r>
    </w:p>
    <w:p w14:paraId="3513DFDC" w14:textId="77777777" w:rsidR="00E65429" w:rsidRDefault="00E65429" w:rsidP="0011456E">
      <w:pPr>
        <w:pStyle w:val="NoSpacing"/>
        <w:spacing w:line="300" w:lineRule="auto"/>
        <w:jc w:val="both"/>
        <w:rPr>
          <w:rFonts w:ascii="Trebuchet MS" w:hAnsi="Trebuchet MS" w:cs="Arial"/>
          <w:b/>
          <w:bCs/>
        </w:rPr>
      </w:pPr>
    </w:p>
    <w:p w14:paraId="138CD833" w14:textId="0D612E83"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lastRenderedPageBreak/>
        <w:t>Calendarul de desfăşurare a</w:t>
      </w:r>
      <w:r w:rsidR="00D31DA9" w:rsidRPr="000C3B54">
        <w:rPr>
          <w:rFonts w:ascii="Trebuchet MS" w:hAnsi="Trebuchet MS" w:cs="Arial"/>
          <w:b/>
          <w:bCs/>
        </w:rPr>
        <w:t>l</w:t>
      </w:r>
      <w:r w:rsidRPr="000C3B54">
        <w:rPr>
          <w:rFonts w:ascii="Trebuchet MS" w:hAnsi="Trebuchet MS" w:cs="Arial"/>
          <w:b/>
          <w:bCs/>
        </w:rPr>
        <w:t xml:space="preserve"> concursului pentru ocuparea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FF3655" w:rsidRPr="00FF3655">
        <w:rPr>
          <w:rFonts w:ascii="Trebuchet MS" w:hAnsi="Trebuchet MS" w:cs="Arial"/>
          <w:b/>
          <w:bCs/>
        </w:rPr>
        <w:t>inginer</w:t>
      </w:r>
      <w:r w:rsidR="000C3F43" w:rsidRPr="000C3F43">
        <w:rPr>
          <w:rFonts w:ascii="Trebuchet MS" w:hAnsi="Trebuchet MS" w:cs="Arial"/>
          <w:b/>
          <w:bCs/>
        </w:rPr>
        <w:t xml:space="preserve"> din cadrul </w:t>
      </w:r>
      <w:r w:rsidR="00E97C7D" w:rsidRPr="00E97C7D">
        <w:rPr>
          <w:rFonts w:ascii="Trebuchet MS" w:hAnsi="Trebuchet MS" w:cs="Arial"/>
          <w:b/>
          <w:bCs/>
        </w:rPr>
        <w:t>Serviciul</w:t>
      </w:r>
      <w:r w:rsidR="006C2389">
        <w:rPr>
          <w:rFonts w:ascii="Trebuchet MS" w:hAnsi="Trebuchet MS" w:cs="Arial"/>
          <w:b/>
          <w:bCs/>
        </w:rPr>
        <w:t>ui</w:t>
      </w:r>
      <w:r w:rsidR="00E97C7D" w:rsidRPr="00E97C7D">
        <w:rPr>
          <w:rFonts w:ascii="Trebuchet MS" w:hAnsi="Trebuchet MS" w:cs="Arial"/>
          <w:b/>
          <w:bCs/>
        </w:rPr>
        <w:t xml:space="preserve"> </w:t>
      </w:r>
      <w:r w:rsidR="00DD565B" w:rsidRPr="00DD565B">
        <w:rPr>
          <w:rFonts w:ascii="Trebuchet MS" w:hAnsi="Trebuchet MS" w:cs="Arial"/>
          <w:b/>
          <w:bCs/>
        </w:rPr>
        <w:t>Sistem Hidrotehnic Bahlu</w:t>
      </w:r>
      <w:r w:rsidR="002D36F7">
        <w:rPr>
          <w:rFonts w:ascii="Trebuchet MS" w:hAnsi="Trebuchet MS" w:cs="Arial"/>
          <w:b/>
          <w:bCs/>
        </w:rPr>
        <w:t>i</w:t>
      </w:r>
      <w:r w:rsidR="00DD565B" w:rsidRPr="00DD565B">
        <w:rPr>
          <w:rFonts w:ascii="Trebuchet MS" w:hAnsi="Trebuchet MS" w:cs="Arial"/>
          <w:b/>
          <w:bCs/>
        </w:rPr>
        <w:t xml:space="preserve">eț </w:t>
      </w:r>
      <w:r w:rsidR="00E97C7D" w:rsidRPr="00E97C7D">
        <w:rPr>
          <w:rFonts w:ascii="Trebuchet MS" w:hAnsi="Trebuchet MS" w:cs="Arial"/>
          <w:b/>
          <w:bCs/>
        </w:rPr>
        <w:t>– S.G.A. Iași - 1 post</w:t>
      </w:r>
      <w:r w:rsidRPr="000C3B54">
        <w:rPr>
          <w:rFonts w:ascii="Trebuchet MS" w:hAnsi="Trebuchet MS" w:cs="Arial"/>
          <w:b/>
          <w:bCs/>
        </w:rPr>
        <w:t>:</w:t>
      </w:r>
    </w:p>
    <w:p w14:paraId="14C428CC" w14:textId="77777777" w:rsidR="00AA1CBD" w:rsidRPr="000C3B54" w:rsidRDefault="00AA1CBD" w:rsidP="0011456E">
      <w:pPr>
        <w:pStyle w:val="NoSpacing"/>
        <w:spacing w:line="300" w:lineRule="auto"/>
        <w:jc w:val="both"/>
        <w:rPr>
          <w:rFonts w:ascii="Trebuchet MS" w:hAnsi="Trebuchet MS" w:cs="Arial"/>
          <w:b/>
          <w:bCs/>
        </w:rPr>
      </w:pPr>
    </w:p>
    <w:p w14:paraId="720A797E" w14:textId="77777777" w:rsidR="00DC258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rPr>
        <w:t>Concursul se va desfăşura la sediul Administrației Bazinale de Apă Prut – Bârlad din Iași,</w:t>
      </w:r>
      <w:r w:rsidRPr="000C3B54">
        <w:rPr>
          <w:rFonts w:ascii="Trebuchet MS" w:eastAsia="Times New Roman" w:hAnsi="Trebuchet MS" w:cs="Arial"/>
        </w:rPr>
        <w:t xml:space="preserve"> str. Th. </w:t>
      </w:r>
      <w:r w:rsidRPr="000C3B54">
        <w:rPr>
          <w:rFonts w:ascii="Trebuchet MS" w:eastAsia="Times New Roman" w:hAnsi="Trebuchet MS" w:cs="Arial"/>
          <w:color w:val="000000" w:themeColor="text1"/>
        </w:rPr>
        <w:t xml:space="preserve">Văscăuţeanu nr. 10, </w:t>
      </w:r>
      <w:r w:rsidRPr="000C3B54">
        <w:rPr>
          <w:rFonts w:ascii="Trebuchet MS" w:hAnsi="Trebuchet MS" w:cs="Arial"/>
          <w:color w:val="000000" w:themeColor="text1"/>
        </w:rPr>
        <w:t>după următorul calendar:</w:t>
      </w:r>
    </w:p>
    <w:p w14:paraId="17848615" w14:textId="77777777" w:rsidR="00AA1CBD" w:rsidRPr="000C3B54" w:rsidRDefault="00AA1CBD" w:rsidP="0011456E">
      <w:pPr>
        <w:pStyle w:val="NoSpacing"/>
        <w:spacing w:line="300" w:lineRule="auto"/>
        <w:jc w:val="both"/>
        <w:rPr>
          <w:rFonts w:ascii="Trebuchet MS" w:hAnsi="Trebuchet MS" w:cs="Arial"/>
          <w:color w:val="000000" w:themeColor="text1"/>
        </w:rPr>
      </w:pPr>
    </w:p>
    <w:p w14:paraId="16E3C36C" w14:textId="1D704D90" w:rsidR="00DC2582" w:rsidRPr="00A21559" w:rsidRDefault="00367D3A" w:rsidP="00367D3A">
      <w:pPr>
        <w:pStyle w:val="NoSpacing"/>
        <w:tabs>
          <w:tab w:val="left" w:pos="90"/>
        </w:tabs>
        <w:spacing w:line="300" w:lineRule="auto"/>
        <w:jc w:val="both"/>
        <w:rPr>
          <w:rFonts w:ascii="Trebuchet MS" w:hAnsi="Trebuchet MS" w:cs="Arial"/>
        </w:rPr>
      </w:pPr>
      <w:r>
        <w:rPr>
          <w:rFonts w:ascii="Trebuchet MS" w:hAnsi="Trebuchet MS" w:cs="Arial"/>
        </w:rPr>
        <w:t xml:space="preserve"> </w:t>
      </w:r>
      <w:r w:rsidR="00DC2582" w:rsidRPr="00A21559">
        <w:rPr>
          <w:rFonts w:ascii="Trebuchet MS" w:hAnsi="Trebuchet MS" w:cs="Arial"/>
        </w:rPr>
        <w:t>-</w:t>
      </w:r>
      <w:r w:rsidR="00006F90">
        <w:rPr>
          <w:rFonts w:ascii="Trebuchet MS" w:hAnsi="Trebuchet MS" w:cs="Arial"/>
        </w:rPr>
        <w:t xml:space="preserve"> </w:t>
      </w:r>
      <w:r w:rsidR="00505C48">
        <w:rPr>
          <w:rFonts w:ascii="Trebuchet MS" w:hAnsi="Trebuchet MS" w:cs="Arial"/>
        </w:rPr>
        <w:t>1</w:t>
      </w:r>
      <w:r w:rsidR="003C403F">
        <w:rPr>
          <w:rFonts w:ascii="Trebuchet MS" w:hAnsi="Trebuchet MS" w:cs="Arial"/>
        </w:rPr>
        <w:t>2</w:t>
      </w:r>
      <w:r w:rsidR="00133D61" w:rsidRPr="00A21559">
        <w:rPr>
          <w:rFonts w:ascii="Trebuchet MS" w:hAnsi="Trebuchet MS" w:cs="Arial"/>
        </w:rPr>
        <w:t>.</w:t>
      </w:r>
      <w:r w:rsidR="0079044D">
        <w:rPr>
          <w:rFonts w:ascii="Trebuchet MS" w:hAnsi="Trebuchet MS" w:cs="Arial"/>
        </w:rPr>
        <w:t>1</w:t>
      </w:r>
      <w:r w:rsidR="00505C48">
        <w:rPr>
          <w:rFonts w:ascii="Trebuchet MS" w:hAnsi="Trebuchet MS" w:cs="Arial"/>
        </w:rPr>
        <w:t>1</w:t>
      </w:r>
      <w:r w:rsidR="00133D61" w:rsidRPr="00A21559">
        <w:rPr>
          <w:rFonts w:ascii="Trebuchet MS" w:hAnsi="Trebuchet MS" w:cs="Arial"/>
        </w:rPr>
        <w:t>.202</w:t>
      </w:r>
      <w:r w:rsidR="00106E2C">
        <w:rPr>
          <w:rFonts w:ascii="Trebuchet MS" w:hAnsi="Trebuchet MS" w:cs="Arial"/>
        </w:rPr>
        <w:t>6</w:t>
      </w:r>
      <w:r w:rsidR="00DC2582" w:rsidRPr="00A21559">
        <w:rPr>
          <w:rFonts w:ascii="Trebuchet MS" w:hAnsi="Trebuchet MS" w:cs="Arial"/>
        </w:rPr>
        <w:t>, ora 15:30 - data limită de depunere la registratura de la sediul Administrației Bazinale de Apă Prut – Bârlad</w:t>
      </w:r>
      <w:r w:rsidR="009E4337" w:rsidRPr="00A21559">
        <w:rPr>
          <w:rFonts w:ascii="Trebuchet MS" w:hAnsi="Trebuchet MS" w:cs="Arial"/>
        </w:rPr>
        <w:t>,</w:t>
      </w:r>
      <w:r w:rsidR="00DC2582" w:rsidRPr="00A21559">
        <w:rPr>
          <w:rFonts w:ascii="Trebuchet MS" w:hAnsi="Trebuchet MS" w:cs="Arial"/>
        </w:rPr>
        <w:t xml:space="preserve"> din Iași,</w:t>
      </w:r>
      <w:r w:rsidR="00DC2582" w:rsidRPr="00A21559">
        <w:rPr>
          <w:rFonts w:ascii="Trebuchet MS" w:eastAsia="Times New Roman" w:hAnsi="Trebuchet MS" w:cs="Arial"/>
        </w:rPr>
        <w:t xml:space="preserve"> str. Th. Văscăuţeanu nr. 10, </w:t>
      </w:r>
      <w:r w:rsidR="00DC2582" w:rsidRPr="00A21559">
        <w:rPr>
          <w:rFonts w:ascii="Trebuchet MS" w:hAnsi="Trebuchet MS" w:cs="Arial"/>
        </w:rPr>
        <w:t xml:space="preserve">a dosarelor de participare la concurs;     </w:t>
      </w:r>
    </w:p>
    <w:p w14:paraId="3ACCC866" w14:textId="07EEC2E2"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25580B">
        <w:rPr>
          <w:rFonts w:ascii="Trebuchet MS" w:hAnsi="Trebuchet MS" w:cs="Arial"/>
          <w:color w:val="000000" w:themeColor="text1"/>
        </w:rPr>
        <w:t>1</w:t>
      </w:r>
      <w:r w:rsidR="003C403F">
        <w:rPr>
          <w:rFonts w:ascii="Trebuchet MS" w:hAnsi="Trebuchet MS" w:cs="Arial"/>
          <w:color w:val="000000" w:themeColor="text1"/>
        </w:rPr>
        <w:t>6</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w:t>
      </w:r>
      <w:r w:rsidR="00A37352">
        <w:rPr>
          <w:rFonts w:ascii="Trebuchet MS" w:hAnsi="Trebuchet MS" w:cs="Arial"/>
          <w:color w:val="000000" w:themeColor="text1"/>
        </w:rPr>
        <w:t>2</w:t>
      </w:r>
      <w:r w:rsidR="00545168">
        <w:rPr>
          <w:rFonts w:ascii="Trebuchet MS" w:hAnsi="Trebuchet MS" w:cs="Arial"/>
          <w:color w:val="000000" w:themeColor="text1"/>
        </w:rPr>
        <w:t>6</w:t>
      </w:r>
      <w:r w:rsidRPr="000C3B54">
        <w:rPr>
          <w:rFonts w:ascii="Trebuchet MS" w:hAnsi="Trebuchet MS" w:cs="Arial"/>
          <w:color w:val="000000" w:themeColor="text1"/>
        </w:rPr>
        <w:t xml:space="preserve"> - selecţia dosarelor de con</w:t>
      </w:r>
      <w:r w:rsidR="006A5EB1" w:rsidRPr="000C3B54">
        <w:rPr>
          <w:rFonts w:ascii="Trebuchet MS" w:hAnsi="Trebuchet MS" w:cs="Arial"/>
          <w:color w:val="000000" w:themeColor="text1"/>
        </w:rPr>
        <w:t>c</w:t>
      </w:r>
      <w:r w:rsidRPr="000C3B54">
        <w:rPr>
          <w:rFonts w:ascii="Trebuchet MS" w:hAnsi="Trebuchet MS" w:cs="Arial"/>
          <w:color w:val="000000" w:themeColor="text1"/>
        </w:rPr>
        <w:t>urs;</w:t>
      </w:r>
    </w:p>
    <w:p w14:paraId="5D30B371" w14:textId="239CEEEC"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25580B">
        <w:rPr>
          <w:rFonts w:ascii="Trebuchet MS" w:hAnsi="Trebuchet MS" w:cs="Arial"/>
          <w:color w:val="000000" w:themeColor="text1"/>
        </w:rPr>
        <w:t>1</w:t>
      </w:r>
      <w:r w:rsidR="003C403F">
        <w:rPr>
          <w:rFonts w:ascii="Trebuchet MS" w:hAnsi="Trebuchet MS" w:cs="Arial"/>
          <w:color w:val="000000" w:themeColor="text1"/>
        </w:rPr>
        <w:t>7</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Pr="000C3B54">
        <w:rPr>
          <w:rFonts w:ascii="Trebuchet MS" w:hAnsi="Trebuchet MS" w:cs="Arial"/>
          <w:color w:val="000000" w:themeColor="text1"/>
        </w:rPr>
        <w:t>rezultate la selecţia dosarelor de concurs;</w:t>
      </w:r>
    </w:p>
    <w:p w14:paraId="3060CD58" w14:textId="45725A33"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3C403F">
        <w:rPr>
          <w:rFonts w:ascii="Trebuchet MS" w:hAnsi="Trebuchet MS" w:cs="Arial"/>
          <w:color w:val="000000" w:themeColor="text1"/>
        </w:rPr>
        <w:t>18</w:t>
      </w:r>
      <w:r w:rsidR="00043C4A"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selecţiei dosarelor de concurs;</w:t>
      </w:r>
    </w:p>
    <w:p w14:paraId="0CB273E7" w14:textId="6EB28D49"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3C403F">
        <w:rPr>
          <w:rFonts w:ascii="Trebuchet MS" w:hAnsi="Trebuchet MS" w:cs="Arial"/>
          <w:color w:val="000000" w:themeColor="text1"/>
        </w:rPr>
        <w:t>19</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25580B">
        <w:rPr>
          <w:rFonts w:ascii="Trebuchet MS" w:hAnsi="Trebuchet MS" w:cs="Arial"/>
          <w:color w:val="000000" w:themeColor="text1"/>
        </w:rPr>
        <w:t>1</w:t>
      </w:r>
      <w:r w:rsidR="00133D61" w:rsidRPr="000C3B54">
        <w:rPr>
          <w:rFonts w:ascii="Trebuchet MS" w:hAnsi="Trebuchet MS" w:cs="Arial"/>
          <w:color w:val="000000" w:themeColor="text1"/>
        </w:rPr>
        <w:t>.202</w:t>
      </w:r>
      <w:r w:rsidR="008232D0">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00702D49">
        <w:rPr>
          <w:rFonts w:ascii="Trebuchet MS" w:hAnsi="Trebuchet MS" w:cs="Arial"/>
          <w:color w:val="000000" w:themeColor="text1"/>
        </w:rPr>
        <w:t xml:space="preserve">a </w:t>
      </w:r>
      <w:r w:rsidRPr="000C3B54">
        <w:rPr>
          <w:rFonts w:ascii="Trebuchet MS" w:hAnsi="Trebuchet MS" w:cs="Arial"/>
          <w:color w:val="000000" w:themeColor="text1"/>
        </w:rPr>
        <w:t>rezultate</w:t>
      </w:r>
      <w:r w:rsidR="00702D49">
        <w:rPr>
          <w:rFonts w:ascii="Trebuchet MS" w:hAnsi="Trebuchet MS" w:cs="Arial"/>
          <w:color w:val="000000" w:themeColor="text1"/>
        </w:rPr>
        <w:t>lor</w:t>
      </w:r>
      <w:r w:rsidRPr="000C3B54">
        <w:rPr>
          <w:rFonts w:ascii="Trebuchet MS" w:hAnsi="Trebuchet MS" w:cs="Arial"/>
          <w:color w:val="000000" w:themeColor="text1"/>
        </w:rPr>
        <w:t xml:space="preserve"> privind contestaţia la selecţia dosarelor de concurs;</w:t>
      </w:r>
    </w:p>
    <w:p w14:paraId="35150A9C" w14:textId="6F967205"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8A62B0">
        <w:rPr>
          <w:rFonts w:ascii="Trebuchet MS" w:hAnsi="Trebuchet MS" w:cs="Arial"/>
          <w:color w:val="000000" w:themeColor="text1"/>
        </w:rPr>
        <w:t xml:space="preserve"> </w:t>
      </w:r>
      <w:r w:rsidR="00B17744">
        <w:rPr>
          <w:rFonts w:ascii="Trebuchet MS" w:hAnsi="Trebuchet MS" w:cs="Arial"/>
          <w:b/>
          <w:bCs/>
          <w:color w:val="000000" w:themeColor="text1"/>
        </w:rPr>
        <w:t>2</w:t>
      </w:r>
      <w:r w:rsidR="003C403F">
        <w:rPr>
          <w:rFonts w:ascii="Trebuchet MS" w:hAnsi="Trebuchet MS" w:cs="Arial"/>
          <w:b/>
          <w:bCs/>
          <w:color w:val="000000" w:themeColor="text1"/>
        </w:rPr>
        <w:t>0</w:t>
      </w:r>
      <w:r w:rsidR="009C0A0D" w:rsidRPr="000C3B54">
        <w:rPr>
          <w:rFonts w:ascii="Trebuchet MS" w:hAnsi="Trebuchet MS" w:cs="Arial"/>
          <w:b/>
          <w:bCs/>
          <w:color w:val="000000" w:themeColor="text1"/>
        </w:rPr>
        <w:t>.</w:t>
      </w:r>
      <w:r w:rsidR="003E7283">
        <w:rPr>
          <w:rFonts w:ascii="Trebuchet MS" w:hAnsi="Trebuchet MS" w:cs="Arial"/>
          <w:b/>
          <w:bCs/>
          <w:color w:val="000000" w:themeColor="text1"/>
        </w:rPr>
        <w:t>1</w:t>
      </w:r>
      <w:r w:rsidR="00B17744">
        <w:rPr>
          <w:rFonts w:ascii="Trebuchet MS" w:hAnsi="Trebuchet MS" w:cs="Arial"/>
          <w:b/>
          <w:bCs/>
          <w:color w:val="000000" w:themeColor="text1"/>
        </w:rPr>
        <w:t>1</w:t>
      </w:r>
      <w:r w:rsidR="009C0A0D" w:rsidRPr="000C3B54">
        <w:rPr>
          <w:rFonts w:ascii="Trebuchet MS" w:hAnsi="Trebuchet MS" w:cs="Arial"/>
          <w:b/>
          <w:bCs/>
          <w:color w:val="000000" w:themeColor="text1"/>
        </w:rPr>
        <w:t>.202</w:t>
      </w:r>
      <w:r w:rsidR="003E7283">
        <w:rPr>
          <w:rFonts w:ascii="Trebuchet MS" w:hAnsi="Trebuchet MS" w:cs="Arial"/>
          <w:b/>
          <w:bCs/>
          <w:color w:val="000000" w:themeColor="text1"/>
        </w:rPr>
        <w:t>6</w:t>
      </w:r>
      <w:r w:rsidRPr="000C3B54">
        <w:rPr>
          <w:rFonts w:ascii="Trebuchet MS" w:hAnsi="Trebuchet MS" w:cs="Arial"/>
          <w:color w:val="000000" w:themeColor="text1"/>
        </w:rPr>
        <w:t xml:space="preserve">, ora </w:t>
      </w:r>
      <w:r w:rsidR="00BF5A7C">
        <w:rPr>
          <w:rFonts w:ascii="Trebuchet MS" w:hAnsi="Trebuchet MS" w:cs="Arial"/>
          <w:color w:val="000000" w:themeColor="text1"/>
        </w:rPr>
        <w:t>09</w:t>
      </w:r>
      <w:r w:rsidRPr="000C3B54">
        <w:rPr>
          <w:rFonts w:ascii="Trebuchet MS" w:hAnsi="Trebuchet MS" w:cs="Arial"/>
          <w:color w:val="000000" w:themeColor="text1"/>
        </w:rPr>
        <w:t>:</w:t>
      </w:r>
      <w:r w:rsidR="00BF5A7C">
        <w:rPr>
          <w:rFonts w:ascii="Trebuchet MS" w:hAnsi="Trebuchet MS" w:cs="Arial"/>
          <w:color w:val="000000" w:themeColor="text1"/>
        </w:rPr>
        <w:t>3</w:t>
      </w:r>
      <w:r w:rsidRPr="000C3B54">
        <w:rPr>
          <w:rFonts w:ascii="Trebuchet MS" w:hAnsi="Trebuchet MS" w:cs="Arial"/>
          <w:color w:val="000000" w:themeColor="text1"/>
        </w:rPr>
        <w:t>0 - desfăşurare probă scrisă;</w:t>
      </w:r>
    </w:p>
    <w:p w14:paraId="0344C42A" w14:textId="3631FB03"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3E7283">
        <w:rPr>
          <w:rFonts w:ascii="Trebuchet MS" w:hAnsi="Trebuchet MS" w:cs="Arial"/>
          <w:color w:val="000000" w:themeColor="text1"/>
        </w:rPr>
        <w:t xml:space="preserve"> </w:t>
      </w:r>
      <w:r w:rsidR="004F1DA1">
        <w:rPr>
          <w:rFonts w:ascii="Trebuchet MS" w:hAnsi="Trebuchet MS" w:cs="Arial"/>
          <w:color w:val="000000" w:themeColor="text1"/>
        </w:rPr>
        <w:t>2</w:t>
      </w:r>
      <w:r w:rsidR="003C403F">
        <w:rPr>
          <w:rFonts w:ascii="Trebuchet MS" w:hAnsi="Trebuchet MS" w:cs="Arial"/>
          <w:color w:val="000000" w:themeColor="text1"/>
        </w:rPr>
        <w:t>3</w:t>
      </w:r>
      <w:r w:rsidR="009C0A0D" w:rsidRPr="000C3B54">
        <w:rPr>
          <w:rFonts w:ascii="Trebuchet MS" w:hAnsi="Trebuchet MS" w:cs="Arial"/>
          <w:color w:val="000000" w:themeColor="text1"/>
        </w:rPr>
        <w:t>.</w:t>
      </w:r>
      <w:r w:rsidR="003E7283">
        <w:rPr>
          <w:rFonts w:ascii="Trebuchet MS" w:hAnsi="Trebuchet MS" w:cs="Arial"/>
          <w:color w:val="000000" w:themeColor="text1"/>
        </w:rPr>
        <w:t>1</w:t>
      </w:r>
      <w:r w:rsidR="004F1DA1">
        <w:rPr>
          <w:rFonts w:ascii="Trebuchet MS" w:hAnsi="Trebuchet MS" w:cs="Arial"/>
          <w:color w:val="000000" w:themeColor="text1"/>
        </w:rPr>
        <w:t>1</w:t>
      </w:r>
      <w:r w:rsidR="009C0A0D" w:rsidRPr="000C3B54">
        <w:rPr>
          <w:rFonts w:ascii="Trebuchet MS" w:hAnsi="Trebuchet MS" w:cs="Arial"/>
          <w:color w:val="000000" w:themeColor="text1"/>
        </w:rPr>
        <w:t>.202</w:t>
      </w:r>
      <w:r w:rsidR="003E7283">
        <w:rPr>
          <w:rFonts w:ascii="Trebuchet MS" w:hAnsi="Trebuchet MS" w:cs="Arial"/>
          <w:color w:val="000000" w:themeColor="text1"/>
        </w:rPr>
        <w:t>6</w:t>
      </w:r>
      <w:r w:rsidR="009C0A0D" w:rsidRPr="000C3B54">
        <w:rPr>
          <w:rFonts w:ascii="Trebuchet MS" w:hAnsi="Trebuchet MS" w:cs="Arial"/>
          <w:color w:val="000000" w:themeColor="text1"/>
        </w:rPr>
        <w:t>,</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 rezultate proba scrisă;</w:t>
      </w:r>
    </w:p>
    <w:p w14:paraId="0026294C" w14:textId="1DD7CDCB"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774A98">
        <w:rPr>
          <w:rFonts w:ascii="Trebuchet MS" w:hAnsi="Trebuchet MS" w:cs="Arial"/>
          <w:color w:val="000000" w:themeColor="text1"/>
        </w:rPr>
        <w:t xml:space="preserve"> </w:t>
      </w:r>
      <w:r w:rsidR="00B17744">
        <w:rPr>
          <w:rFonts w:ascii="Trebuchet MS" w:hAnsi="Trebuchet MS" w:cs="Arial"/>
          <w:color w:val="000000" w:themeColor="text1"/>
        </w:rPr>
        <w:t>2</w:t>
      </w:r>
      <w:r w:rsidR="003C403F">
        <w:rPr>
          <w:rFonts w:ascii="Trebuchet MS" w:hAnsi="Trebuchet MS" w:cs="Arial"/>
          <w:color w:val="000000" w:themeColor="text1"/>
        </w:rPr>
        <w:t>4</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probei scrise;</w:t>
      </w:r>
    </w:p>
    <w:p w14:paraId="530AF844" w14:textId="189AA0E9"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C36CF2">
        <w:rPr>
          <w:rFonts w:ascii="Trebuchet MS" w:hAnsi="Trebuchet MS" w:cs="Arial"/>
          <w:color w:val="000000" w:themeColor="text1"/>
        </w:rPr>
        <w:t xml:space="preserve"> </w:t>
      </w:r>
      <w:r w:rsidR="00B17744">
        <w:rPr>
          <w:rFonts w:ascii="Trebuchet MS" w:hAnsi="Trebuchet MS" w:cs="Arial"/>
          <w:color w:val="000000" w:themeColor="text1"/>
        </w:rPr>
        <w:t>2</w:t>
      </w:r>
      <w:r w:rsidR="003C403F">
        <w:rPr>
          <w:rFonts w:ascii="Trebuchet MS" w:hAnsi="Trebuchet MS" w:cs="Arial"/>
          <w:color w:val="000000" w:themeColor="text1"/>
        </w:rPr>
        <w:t>5</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w:t>
      </w:r>
      <w:r w:rsidR="003C6C28">
        <w:rPr>
          <w:rFonts w:ascii="Trebuchet MS" w:hAnsi="Trebuchet MS" w:cs="Arial"/>
          <w:color w:val="000000" w:themeColor="text1"/>
        </w:rPr>
        <w:t xml:space="preserve"> </w:t>
      </w:r>
      <w:r w:rsidRPr="000C3B54">
        <w:rPr>
          <w:rFonts w:ascii="Trebuchet MS" w:hAnsi="Trebuchet MS" w:cs="Arial"/>
          <w:color w:val="000000" w:themeColor="text1"/>
        </w:rPr>
        <w:t>termen de afişare a rezultatelor privind contestaţia la rezultatele probei scrise;</w:t>
      </w:r>
    </w:p>
    <w:p w14:paraId="66E32741" w14:textId="31988248"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A3619F">
        <w:rPr>
          <w:rFonts w:ascii="Trebuchet MS" w:hAnsi="Trebuchet MS" w:cs="Arial"/>
          <w:color w:val="000000" w:themeColor="text1"/>
        </w:rPr>
        <w:t xml:space="preserve"> </w:t>
      </w:r>
      <w:r w:rsidR="00B17744" w:rsidRPr="00C36CF2">
        <w:rPr>
          <w:rFonts w:ascii="Trebuchet MS" w:hAnsi="Trebuchet MS" w:cs="Arial"/>
          <w:b/>
          <w:bCs/>
          <w:color w:val="000000" w:themeColor="text1"/>
        </w:rPr>
        <w:t>2</w:t>
      </w:r>
      <w:r w:rsidR="003C403F">
        <w:rPr>
          <w:rFonts w:ascii="Trebuchet MS" w:hAnsi="Trebuchet MS" w:cs="Arial"/>
          <w:b/>
          <w:bCs/>
          <w:color w:val="000000" w:themeColor="text1"/>
        </w:rPr>
        <w:t>6</w:t>
      </w:r>
      <w:r w:rsidR="009451D9" w:rsidRPr="00C36CF2">
        <w:rPr>
          <w:rFonts w:ascii="Trebuchet MS" w:hAnsi="Trebuchet MS" w:cs="Arial"/>
          <w:b/>
          <w:bCs/>
          <w:color w:val="000000" w:themeColor="text1"/>
        </w:rPr>
        <w:t>.</w:t>
      </w:r>
      <w:r w:rsidR="00242956" w:rsidRPr="00C36CF2">
        <w:rPr>
          <w:rFonts w:ascii="Trebuchet MS" w:hAnsi="Trebuchet MS" w:cs="Arial"/>
          <w:b/>
          <w:bCs/>
          <w:color w:val="000000" w:themeColor="text1"/>
        </w:rPr>
        <w:t>1</w:t>
      </w:r>
      <w:r w:rsidR="003C403F">
        <w:rPr>
          <w:rFonts w:ascii="Trebuchet MS" w:hAnsi="Trebuchet MS" w:cs="Arial"/>
          <w:b/>
          <w:bCs/>
          <w:color w:val="000000" w:themeColor="text1"/>
        </w:rPr>
        <w:t>1</w:t>
      </w:r>
      <w:r w:rsidR="009C0A0D" w:rsidRPr="00C36CF2">
        <w:rPr>
          <w:rFonts w:ascii="Trebuchet MS" w:hAnsi="Trebuchet MS" w:cs="Arial"/>
          <w:b/>
          <w:bCs/>
          <w:color w:val="000000" w:themeColor="text1"/>
        </w:rPr>
        <w:t>.202</w:t>
      </w:r>
      <w:r w:rsidR="00242956" w:rsidRPr="00C36CF2">
        <w:rPr>
          <w:rFonts w:ascii="Trebuchet MS" w:hAnsi="Trebuchet MS" w:cs="Arial"/>
          <w:b/>
          <w:bCs/>
          <w:color w:val="000000" w:themeColor="text1"/>
        </w:rPr>
        <w:t>6</w:t>
      </w:r>
      <w:r w:rsidRPr="00C36CF2">
        <w:rPr>
          <w:rFonts w:ascii="Trebuchet MS" w:hAnsi="Trebuchet MS" w:cs="Arial"/>
          <w:b/>
          <w:bCs/>
          <w:color w:val="000000" w:themeColor="text1"/>
        </w:rPr>
        <w:t>,</w:t>
      </w:r>
      <w:r w:rsidRPr="000C3B54">
        <w:rPr>
          <w:rFonts w:ascii="Trebuchet MS" w:hAnsi="Trebuchet MS" w:cs="Arial"/>
          <w:color w:val="000000" w:themeColor="text1"/>
        </w:rPr>
        <w:t xml:space="preserve"> ora 0</w:t>
      </w:r>
      <w:r w:rsidR="00B17744">
        <w:rPr>
          <w:rFonts w:ascii="Trebuchet MS" w:hAnsi="Trebuchet MS" w:cs="Arial"/>
          <w:color w:val="000000" w:themeColor="text1"/>
        </w:rPr>
        <w:t>9</w:t>
      </w:r>
      <w:r w:rsidRPr="000C3B54">
        <w:rPr>
          <w:rFonts w:ascii="Trebuchet MS" w:hAnsi="Trebuchet MS" w:cs="Arial"/>
          <w:color w:val="000000" w:themeColor="text1"/>
        </w:rPr>
        <w:t>:</w:t>
      </w:r>
      <w:r w:rsidR="00B17744">
        <w:rPr>
          <w:rFonts w:ascii="Trebuchet MS" w:hAnsi="Trebuchet MS" w:cs="Arial"/>
          <w:color w:val="000000" w:themeColor="text1"/>
        </w:rPr>
        <w:t>3</w:t>
      </w:r>
      <w:r w:rsidRPr="000C3B54">
        <w:rPr>
          <w:rFonts w:ascii="Trebuchet MS" w:hAnsi="Trebuchet MS" w:cs="Arial"/>
          <w:color w:val="000000" w:themeColor="text1"/>
        </w:rPr>
        <w:t>0 - susţinerea interviului;</w:t>
      </w:r>
    </w:p>
    <w:p w14:paraId="3365E166" w14:textId="24C1F01F"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w:t>
      </w:r>
      <w:r w:rsidR="001C6A9E">
        <w:rPr>
          <w:rFonts w:ascii="Trebuchet MS" w:hAnsi="Trebuchet MS" w:cs="Arial"/>
          <w:color w:val="000000" w:themeColor="text1"/>
        </w:rPr>
        <w:t>27</w:t>
      </w:r>
      <w:r w:rsidR="009C0A0D" w:rsidRPr="000C3B54">
        <w:rPr>
          <w:rFonts w:ascii="Trebuchet MS" w:hAnsi="Trebuchet MS" w:cs="Arial"/>
          <w:color w:val="000000" w:themeColor="text1"/>
        </w:rPr>
        <w:t>.</w:t>
      </w:r>
      <w:r w:rsidR="00242956">
        <w:rPr>
          <w:rFonts w:ascii="Trebuchet MS" w:hAnsi="Trebuchet MS" w:cs="Arial"/>
          <w:color w:val="000000" w:themeColor="text1"/>
        </w:rPr>
        <w:t>1</w:t>
      </w:r>
      <w:r w:rsidR="001C6A9E">
        <w:rPr>
          <w:rFonts w:ascii="Trebuchet MS" w:hAnsi="Trebuchet MS" w:cs="Arial"/>
          <w:color w:val="000000" w:themeColor="text1"/>
        </w:rPr>
        <w:t>1</w:t>
      </w:r>
      <w:r w:rsidR="009C0A0D" w:rsidRPr="000C3B54">
        <w:rPr>
          <w:rFonts w:ascii="Trebuchet MS" w:hAnsi="Trebuchet MS" w:cs="Arial"/>
          <w:color w:val="000000" w:themeColor="text1"/>
        </w:rPr>
        <w:t>.202</w:t>
      </w:r>
      <w:r w:rsidR="00242956">
        <w:rPr>
          <w:rFonts w:ascii="Trebuchet MS" w:hAnsi="Trebuchet MS" w:cs="Arial"/>
          <w:color w:val="000000" w:themeColor="text1"/>
        </w:rPr>
        <w:t>6</w:t>
      </w:r>
      <w:r w:rsidRPr="000C3B54">
        <w:rPr>
          <w:rFonts w:ascii="Trebuchet MS" w:hAnsi="Trebuchet MS" w:cs="Arial"/>
          <w:color w:val="000000" w:themeColor="text1"/>
        </w:rPr>
        <w:t>, ora 15:30 - termen de afişare a rezultatelor privind interviul;</w:t>
      </w:r>
    </w:p>
    <w:p w14:paraId="6684D866" w14:textId="2000F50E"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0</w:t>
      </w:r>
      <w:r w:rsidR="001C6A9E">
        <w:rPr>
          <w:rFonts w:ascii="Trebuchet MS" w:hAnsi="Trebuchet MS" w:cs="Arial"/>
          <w:color w:val="000000" w:themeColor="text1"/>
        </w:rPr>
        <w:t>2</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E3067C">
        <w:rPr>
          <w:rFonts w:ascii="Trebuchet MS" w:hAnsi="Trebuchet MS" w:cs="Arial"/>
          <w:color w:val="000000" w:themeColor="text1"/>
        </w:rPr>
        <w:t>2</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interviului;</w:t>
      </w:r>
    </w:p>
    <w:p w14:paraId="116EB2CD" w14:textId="462BF3CA"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0</w:t>
      </w:r>
      <w:r w:rsidR="001C6A9E">
        <w:rPr>
          <w:rFonts w:ascii="Trebuchet MS" w:hAnsi="Trebuchet MS" w:cs="Arial"/>
          <w:color w:val="000000" w:themeColor="text1"/>
        </w:rPr>
        <w:t>3</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E3067C">
        <w:rPr>
          <w:rFonts w:ascii="Trebuchet MS" w:hAnsi="Trebuchet MS" w:cs="Arial"/>
          <w:color w:val="000000" w:themeColor="text1"/>
        </w:rPr>
        <w:t>2</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w:t>
      </w:r>
      <w:r w:rsidR="00BB7924" w:rsidRPr="000C3B54">
        <w:rPr>
          <w:rFonts w:ascii="Trebuchet MS" w:hAnsi="Trebuchet MS" w:cs="Arial"/>
          <w:color w:val="000000" w:themeColor="text1"/>
        </w:rPr>
        <w:t xml:space="preserve"> </w:t>
      </w:r>
      <w:r w:rsidRPr="000C3B54">
        <w:rPr>
          <w:rFonts w:ascii="Trebuchet MS" w:hAnsi="Trebuchet MS" w:cs="Arial"/>
          <w:color w:val="000000" w:themeColor="text1"/>
        </w:rPr>
        <w:t>ora 15:30 - termen de afişare a rezultatelor privind contestaţia la rezultatele interviului;</w:t>
      </w:r>
    </w:p>
    <w:p w14:paraId="19301AC2" w14:textId="38E36323" w:rsidR="00DC2582" w:rsidRPr="00A3735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w:t>
      </w:r>
      <w:r w:rsidR="00FC2863">
        <w:rPr>
          <w:rFonts w:ascii="Trebuchet MS" w:hAnsi="Trebuchet MS" w:cs="Arial"/>
          <w:color w:val="000000" w:themeColor="text1"/>
        </w:rPr>
        <w:t>0</w:t>
      </w:r>
      <w:r w:rsidR="001C6A9E">
        <w:rPr>
          <w:rFonts w:ascii="Trebuchet MS" w:hAnsi="Trebuchet MS" w:cs="Arial"/>
          <w:color w:val="000000" w:themeColor="text1"/>
        </w:rPr>
        <w:t>4</w:t>
      </w:r>
      <w:r w:rsidR="009C0A0D" w:rsidRPr="000C3B54">
        <w:rPr>
          <w:rFonts w:ascii="Trebuchet MS" w:hAnsi="Trebuchet MS" w:cs="Arial"/>
          <w:color w:val="000000" w:themeColor="text1"/>
        </w:rPr>
        <w:t>.</w:t>
      </w:r>
      <w:r w:rsidR="00D002EE">
        <w:rPr>
          <w:rFonts w:ascii="Trebuchet MS" w:hAnsi="Trebuchet MS" w:cs="Arial"/>
          <w:color w:val="000000" w:themeColor="text1"/>
        </w:rPr>
        <w:t>1</w:t>
      </w:r>
      <w:r w:rsidR="005E7048">
        <w:rPr>
          <w:rFonts w:ascii="Trebuchet MS" w:hAnsi="Trebuchet MS" w:cs="Arial"/>
          <w:color w:val="000000" w:themeColor="text1"/>
        </w:rPr>
        <w:t>2</w:t>
      </w:r>
      <w:r w:rsidR="009C0A0D" w:rsidRPr="000C3B54">
        <w:rPr>
          <w:rFonts w:ascii="Trebuchet MS" w:hAnsi="Trebuchet MS" w:cs="Arial"/>
          <w:color w:val="000000" w:themeColor="text1"/>
        </w:rPr>
        <w:t>.202</w:t>
      </w:r>
      <w:r w:rsidR="00D002EE">
        <w:rPr>
          <w:rFonts w:ascii="Trebuchet MS" w:hAnsi="Trebuchet MS" w:cs="Arial"/>
          <w:color w:val="000000" w:themeColor="text1"/>
        </w:rPr>
        <w:t>6</w:t>
      </w:r>
      <w:r w:rsidRPr="000C3B54">
        <w:rPr>
          <w:rFonts w:ascii="Trebuchet MS" w:hAnsi="Trebuchet MS" w:cs="Arial"/>
          <w:color w:val="000000" w:themeColor="text1"/>
        </w:rPr>
        <w:t>, ora 15:30 - termen de afişare a rezultatelor finale.</w:t>
      </w:r>
    </w:p>
    <w:p w14:paraId="5E0E068B" w14:textId="77777777" w:rsidR="000C3B54" w:rsidRPr="000C3B54" w:rsidRDefault="000C3B54" w:rsidP="0011456E">
      <w:pPr>
        <w:pStyle w:val="NoSpacing"/>
        <w:spacing w:line="300" w:lineRule="auto"/>
        <w:jc w:val="both"/>
        <w:rPr>
          <w:rFonts w:ascii="Trebuchet MS" w:hAnsi="Trebuchet MS" w:cs="Arial"/>
          <w:color w:val="FF0000"/>
        </w:rPr>
      </w:pPr>
    </w:p>
    <w:p w14:paraId="657F455D" w14:textId="77777777"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formular de înscriere la concurs, conform modelului prevăzut la anexa nr. 2 din H.G. nr. 1336/2022;</w:t>
      </w:r>
    </w:p>
    <w:p w14:paraId="114EA9E2"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c) copia certificatului de căsătorie sau a altui document prin care s-a realizat schimbarea de nume, după caz;</w:t>
      </w:r>
    </w:p>
    <w:p w14:paraId="27AABFF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e) copia carnetului de muncă, a adeverinţei eliberate de angajator pentru perioada lucrată, care să ateste vechimea în muncă şi în specialitatea studiilor solicitate pentru ocuparea postului;</w:t>
      </w:r>
    </w:p>
    <w:p w14:paraId="03FC1AB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cazierul judiciar sau, după caz, extrasul de pe cazierul judiciar;</w:t>
      </w:r>
    </w:p>
    <w:p w14:paraId="7999F9A7" w14:textId="04FD5F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g) adeverinţă medicală care să ateste starea de sănătate corespunzătoare</w:t>
      </w:r>
      <w:r w:rsidR="0052743A" w:rsidRPr="000C3B54">
        <w:rPr>
          <w:rFonts w:ascii="Trebuchet MS" w:hAnsi="Trebuchet MS" w:cs="Arial"/>
        </w:rPr>
        <w:t>,</w:t>
      </w:r>
      <w:r w:rsidRPr="000C3B54">
        <w:rPr>
          <w:rFonts w:ascii="Trebuchet MS" w:hAnsi="Trebuchet MS" w:cs="Arial"/>
        </w:rPr>
        <w:t xml:space="preserve"> eliberată de către medicul de familie al candidatului sau de către unităţile sanitare abilitate</w:t>
      </w:r>
      <w:r w:rsidR="0052743A" w:rsidRPr="000C3B54">
        <w:rPr>
          <w:rFonts w:ascii="Trebuchet MS" w:hAnsi="Trebuchet MS" w:cs="Arial"/>
        </w:rPr>
        <w:t>,</w:t>
      </w:r>
      <w:r w:rsidRPr="000C3B54">
        <w:rPr>
          <w:rFonts w:ascii="Trebuchet MS" w:hAnsi="Trebuchet MS" w:cs="Arial"/>
        </w:rPr>
        <w:t xml:space="preserve"> cu cel mult 6 luni anterior derulării concursului;</w:t>
      </w:r>
    </w:p>
    <w:p w14:paraId="230B82B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h) curriculum vitae, model european;</w:t>
      </w:r>
    </w:p>
    <w:p w14:paraId="0BA1801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4DBAD5C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         </w:t>
      </w:r>
      <w:r w:rsidRPr="000C3B54">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13A7353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0B057BE" w14:textId="50E47016"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Dosarele de concurs se depun la sediul Administratiei Bazinale de Apă Prut-Bârlad din Iași, str. Th. Văscăuțeanu nr.10 - Serviciul R.U.R.P.A. sau pot fi transmise de candidaţi prin Poşta Română, serviciul de curierat rapid, poşta electronică sau platformele informatice ale autorităţilor sau instituţiilor publice, </w:t>
      </w:r>
      <w:r w:rsidR="00F44A97" w:rsidRPr="000C3B54">
        <w:rPr>
          <w:rFonts w:ascii="Trebuchet MS" w:hAnsi="Trebuchet MS" w:cs="Arial"/>
        </w:rPr>
        <w:t>în termen de 10 zile lucrătoare de la data afișării anunțului pentru ocuparea postului vacant</w:t>
      </w:r>
      <w:r w:rsidRPr="000C3B54">
        <w:rPr>
          <w:rFonts w:ascii="Trebuchet MS" w:hAnsi="Trebuchet MS" w:cs="Arial"/>
        </w:rPr>
        <w:t>.</w:t>
      </w:r>
    </w:p>
    <w:p w14:paraId="5822DDAD" w14:textId="28854149"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0C3B54">
        <w:rPr>
          <w:rFonts w:ascii="Trebuchet MS" w:hAnsi="Trebuchet MS" w:cs="Arial"/>
        </w:rPr>
        <w:t>/practice</w:t>
      </w:r>
      <w:r w:rsidRPr="000C3B54">
        <w:rPr>
          <w:rFonts w:ascii="Trebuchet MS" w:hAnsi="Trebuchet MS" w:cs="Arial"/>
        </w:rPr>
        <w:t>.</w:t>
      </w:r>
    </w:p>
    <w:p w14:paraId="4C9F24E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la adresa de email </w:t>
      </w:r>
      <w:hyperlink r:id="rId8" w:history="1">
        <w:r w:rsidRPr="000C3B54">
          <w:rPr>
            <w:rStyle w:val="Hyperlink"/>
            <w:rFonts w:ascii="Trebuchet MS" w:hAnsi="Trebuchet MS" w:cs="Arial"/>
            <w:b/>
            <w:bCs/>
          </w:rPr>
          <w:t>dispecer@dap.rowater</w:t>
        </w:r>
      </w:hyperlink>
      <w:r w:rsidRPr="000C3B54">
        <w:rPr>
          <w:rStyle w:val="Hyperlink"/>
          <w:rFonts w:ascii="Trebuchet MS" w:hAnsi="Trebuchet MS" w:cs="Arial"/>
          <w:b/>
          <w:bCs/>
        </w:rPr>
        <w:t>.ro</w:t>
      </w:r>
    </w:p>
    <w:p w14:paraId="10572003" w14:textId="77777777" w:rsidR="00DC2582" w:rsidRDefault="00DC2582" w:rsidP="0011456E">
      <w:pPr>
        <w:pStyle w:val="NoSpacing"/>
        <w:spacing w:line="300" w:lineRule="auto"/>
        <w:jc w:val="both"/>
        <w:rPr>
          <w:rFonts w:ascii="Trebuchet MS" w:hAnsi="Trebuchet MS" w:cs="Arial"/>
        </w:rPr>
      </w:pPr>
      <w:r w:rsidRPr="000C3B54">
        <w:rPr>
          <w:rFonts w:ascii="Trebuchet MS" w:hAnsi="Trebuchet MS" w:cs="Arial"/>
        </w:rPr>
        <w:t>Nerespectarea prevederilor referitoare la transmiterea și înregistrarea dosarului de concurs, după caz, conduce la respingerea candidatului.</w:t>
      </w:r>
    </w:p>
    <w:p w14:paraId="4E840E6E" w14:textId="77777777" w:rsidR="00E65429" w:rsidRPr="000C3B54" w:rsidRDefault="00E65429" w:rsidP="0011456E">
      <w:pPr>
        <w:pStyle w:val="NoSpacing"/>
        <w:spacing w:line="300" w:lineRule="auto"/>
        <w:jc w:val="both"/>
        <w:rPr>
          <w:rFonts w:ascii="Trebuchet MS" w:hAnsi="Trebuchet MS" w:cs="Arial"/>
        </w:rPr>
      </w:pPr>
    </w:p>
    <w:p w14:paraId="7973DD1E" w14:textId="05D22B7C" w:rsidR="00DC2582" w:rsidRPr="000C3B54" w:rsidRDefault="00C36E48" w:rsidP="0011456E">
      <w:pPr>
        <w:pStyle w:val="NoSpacing"/>
        <w:spacing w:line="300" w:lineRule="auto"/>
        <w:jc w:val="both"/>
        <w:rPr>
          <w:rFonts w:ascii="Trebuchet MS" w:hAnsi="Trebuchet MS" w:cs="Arial"/>
          <w:b/>
          <w:bCs/>
        </w:rPr>
      </w:pPr>
      <w:r w:rsidRPr="000C3B54">
        <w:rPr>
          <w:rFonts w:ascii="Trebuchet MS" w:hAnsi="Trebuchet MS" w:cs="Arial"/>
          <w:b/>
          <w:bCs/>
        </w:rPr>
        <w:t>Pentru o</w:t>
      </w:r>
      <w:r w:rsidR="00DC2582" w:rsidRPr="000C3B54">
        <w:rPr>
          <w:rFonts w:ascii="Trebuchet MS" w:hAnsi="Trebuchet MS" w:cs="Arial"/>
          <w:b/>
          <w:bCs/>
        </w:rPr>
        <w:t xml:space="preserve">cuparea unui post </w:t>
      </w:r>
      <w:r w:rsidRPr="000C3B54">
        <w:rPr>
          <w:rFonts w:ascii="Trebuchet MS" w:hAnsi="Trebuchet MS" w:cs="Arial"/>
          <w:b/>
          <w:bCs/>
        </w:rPr>
        <w:t xml:space="preserve">contractual </w:t>
      </w:r>
      <w:r w:rsidR="00DC2582" w:rsidRPr="000C3B54">
        <w:rPr>
          <w:rFonts w:ascii="Trebuchet MS" w:hAnsi="Trebuchet MS" w:cs="Arial"/>
          <w:b/>
          <w:bCs/>
        </w:rPr>
        <w:t xml:space="preserve">vacant </w:t>
      </w:r>
      <w:r w:rsidRPr="000C3B54">
        <w:rPr>
          <w:rFonts w:ascii="Trebuchet MS" w:hAnsi="Trebuchet MS" w:cs="Arial"/>
          <w:b/>
          <w:bCs/>
        </w:rPr>
        <w:t>c</w:t>
      </w:r>
      <w:r w:rsidR="00DC2582" w:rsidRPr="000C3B54">
        <w:rPr>
          <w:rFonts w:ascii="Trebuchet MS" w:hAnsi="Trebuchet MS" w:cs="Arial"/>
          <w:b/>
          <w:bCs/>
        </w:rPr>
        <w:t>andidaţii trebui</w:t>
      </w:r>
      <w:r w:rsidR="005D2649" w:rsidRPr="000C3B54">
        <w:rPr>
          <w:rFonts w:ascii="Trebuchet MS" w:hAnsi="Trebuchet MS" w:cs="Arial"/>
          <w:b/>
          <w:bCs/>
        </w:rPr>
        <w:t>e</w:t>
      </w:r>
      <w:r w:rsidR="00DC2582" w:rsidRPr="000C3B54">
        <w:rPr>
          <w:rFonts w:ascii="Trebuchet MS" w:hAnsi="Trebuchet MS" w:cs="Arial"/>
          <w:b/>
          <w:bCs/>
        </w:rPr>
        <w:t xml:space="preserve"> să îndeplinească următoarele condiţii generale conform art. 1</w:t>
      </w:r>
      <w:r w:rsidR="005D2649" w:rsidRPr="000C3B54">
        <w:rPr>
          <w:rFonts w:ascii="Trebuchet MS" w:hAnsi="Trebuchet MS" w:cs="Arial"/>
          <w:b/>
          <w:bCs/>
        </w:rPr>
        <w:t>4</w:t>
      </w:r>
      <w:r w:rsidR="00D7526B" w:rsidRPr="000C3B54">
        <w:rPr>
          <w:rFonts w:ascii="Trebuchet MS" w:hAnsi="Trebuchet MS" w:cs="Arial"/>
          <w:b/>
          <w:bCs/>
        </w:rPr>
        <w:t xml:space="preserve"> -15</w:t>
      </w:r>
      <w:r w:rsidR="00DC2582" w:rsidRPr="000C3B54">
        <w:rPr>
          <w:rFonts w:ascii="Trebuchet MS" w:hAnsi="Trebuchet MS" w:cs="Arial"/>
          <w:b/>
          <w:bCs/>
        </w:rPr>
        <w:t xml:space="preserve"> din Hotărârea de Guvern nr.1336 din 2022:</w:t>
      </w:r>
    </w:p>
    <w:p w14:paraId="6CF6B36B"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b) cunoaşte limba română, scris şi vorbit;</w:t>
      </w:r>
    </w:p>
    <w:p w14:paraId="7ED1916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c) are capacitate de muncă în conformitate cu prevederile Legii nr. 53/2003 - Codul muncii, republicată, cu modificările şi completările ulterioare;</w:t>
      </w:r>
    </w:p>
    <w:p w14:paraId="48C445E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 are o stare de sănătate corespunzătoare postului pentru care candidează, atestată pe baza adeverinţei medicale eliberate de medicul de familie sau de unităţile sanitare abilitate;</w:t>
      </w:r>
    </w:p>
    <w:p w14:paraId="2CBAAA5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e) îndeplineşte condiţiile de studii, de vechime în specialitate şi, după caz, alte condiţii specifice potrivit cerinţelor postului scos la concurs;</w:t>
      </w:r>
    </w:p>
    <w:p w14:paraId="10251237"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7AC0CB" w14:textId="3F5C61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D42F9E5" w14:textId="77777777" w:rsidR="00DC2582" w:rsidRPr="000C3B54" w:rsidRDefault="00DC2582" w:rsidP="0011456E">
      <w:pPr>
        <w:pStyle w:val="NoSpacing"/>
        <w:spacing w:line="300" w:lineRule="auto"/>
        <w:jc w:val="both"/>
        <w:rPr>
          <w:rFonts w:ascii="Trebuchet MS" w:hAnsi="Trebuchet MS" w:cs="Arial"/>
        </w:rPr>
      </w:pPr>
    </w:p>
    <w:p w14:paraId="1D79B157" w14:textId="5C30CFCF" w:rsidR="00DC2582" w:rsidRDefault="00DC2582" w:rsidP="000C3B54">
      <w:pPr>
        <w:pStyle w:val="NoSpacing"/>
        <w:spacing w:line="300" w:lineRule="auto"/>
        <w:jc w:val="both"/>
        <w:rPr>
          <w:rFonts w:ascii="Trebuchet MS" w:hAnsi="Trebuchet MS" w:cs="Arial"/>
          <w:b/>
          <w:bCs/>
        </w:rPr>
      </w:pPr>
      <w:r w:rsidRPr="000C3B54">
        <w:rPr>
          <w:rFonts w:ascii="Trebuchet MS" w:hAnsi="Trebuchet MS" w:cs="Arial"/>
          <w:b/>
          <w:bCs/>
        </w:rPr>
        <w:t xml:space="preserve">BIBLIOGRAFIA/TEMATICA pentru ocuparea postului </w:t>
      </w:r>
      <w:r w:rsidR="00D0465E">
        <w:rPr>
          <w:rFonts w:ascii="Trebuchet MS" w:hAnsi="Trebuchet MS" w:cs="Arial"/>
          <w:b/>
          <w:bCs/>
        </w:rPr>
        <w:t xml:space="preserve">unic </w:t>
      </w:r>
      <w:r w:rsidRPr="000C3B54">
        <w:rPr>
          <w:rFonts w:ascii="Trebuchet MS" w:hAnsi="Trebuchet MS" w:cs="Arial"/>
          <w:b/>
          <w:bCs/>
        </w:rPr>
        <w:t>vacant corespunzător funcției contractuale de execuție, pe perioadă nedeterminată</w:t>
      </w:r>
      <w:r w:rsidRPr="000C3B54">
        <w:rPr>
          <w:rFonts w:ascii="Trebuchet MS" w:hAnsi="Trebuchet MS" w:cs="Arial"/>
          <w:b/>
          <w:bCs/>
          <w:noProof/>
        </w:rPr>
        <w:t xml:space="preserve">, de </w:t>
      </w:r>
      <w:r w:rsidR="00FF3655" w:rsidRPr="00FF3655">
        <w:rPr>
          <w:rFonts w:ascii="Trebuchet MS" w:hAnsi="Trebuchet MS" w:cs="Arial"/>
          <w:b/>
          <w:bCs/>
        </w:rPr>
        <w:t>inginer</w:t>
      </w:r>
      <w:r w:rsidR="000C3F43" w:rsidRPr="000C3F43">
        <w:rPr>
          <w:rFonts w:ascii="Trebuchet MS" w:hAnsi="Trebuchet MS" w:cs="Arial"/>
          <w:b/>
          <w:bCs/>
        </w:rPr>
        <w:t xml:space="preserve"> din cadrul </w:t>
      </w:r>
      <w:r w:rsidR="00E97C7D" w:rsidRPr="00E97C7D">
        <w:rPr>
          <w:rFonts w:ascii="Trebuchet MS" w:hAnsi="Trebuchet MS" w:cs="Arial"/>
          <w:b/>
          <w:bCs/>
        </w:rPr>
        <w:t>Serviciul</w:t>
      </w:r>
      <w:r w:rsidR="00E65429">
        <w:rPr>
          <w:rFonts w:ascii="Trebuchet MS" w:hAnsi="Trebuchet MS" w:cs="Arial"/>
          <w:b/>
          <w:bCs/>
        </w:rPr>
        <w:t>ui</w:t>
      </w:r>
      <w:r w:rsidR="00E97C7D" w:rsidRPr="00E97C7D">
        <w:rPr>
          <w:rFonts w:ascii="Trebuchet MS" w:hAnsi="Trebuchet MS" w:cs="Arial"/>
          <w:b/>
          <w:bCs/>
        </w:rPr>
        <w:t xml:space="preserve"> </w:t>
      </w:r>
      <w:r w:rsidR="00DD565B" w:rsidRPr="00DD565B">
        <w:rPr>
          <w:rFonts w:ascii="Trebuchet MS" w:hAnsi="Trebuchet MS" w:cs="Arial"/>
          <w:b/>
          <w:bCs/>
        </w:rPr>
        <w:t>Sistem Hidrotehnic Bahlu</w:t>
      </w:r>
      <w:r w:rsidR="00621494">
        <w:rPr>
          <w:rFonts w:ascii="Trebuchet MS" w:hAnsi="Trebuchet MS" w:cs="Arial"/>
          <w:b/>
          <w:bCs/>
        </w:rPr>
        <w:t>i</w:t>
      </w:r>
      <w:r w:rsidR="00DD565B" w:rsidRPr="00DD565B">
        <w:rPr>
          <w:rFonts w:ascii="Trebuchet MS" w:hAnsi="Trebuchet MS" w:cs="Arial"/>
          <w:b/>
          <w:bCs/>
        </w:rPr>
        <w:t>eț</w:t>
      </w:r>
      <w:r w:rsidR="00E97C7D" w:rsidRPr="00E97C7D">
        <w:rPr>
          <w:rFonts w:ascii="Trebuchet MS" w:hAnsi="Trebuchet MS" w:cs="Arial"/>
          <w:b/>
          <w:bCs/>
        </w:rPr>
        <w:t xml:space="preserve"> – S.G.A. Iași - 1 post</w:t>
      </w:r>
      <w:r w:rsidRPr="000C3B54">
        <w:rPr>
          <w:rFonts w:ascii="Trebuchet MS" w:hAnsi="Trebuchet MS" w:cs="Arial"/>
          <w:b/>
          <w:bCs/>
        </w:rPr>
        <w:t>:</w:t>
      </w:r>
    </w:p>
    <w:p w14:paraId="482DDAA6" w14:textId="77777777" w:rsidR="008D6FF6" w:rsidRDefault="008D6FF6" w:rsidP="008D6FF6">
      <w:pPr>
        <w:pStyle w:val="NoSpacing"/>
        <w:jc w:val="both"/>
        <w:rPr>
          <w:rFonts w:ascii="Trebuchet MS" w:hAnsi="Trebuchet MS" w:cs="Arial"/>
          <w:b/>
          <w:bCs/>
        </w:rPr>
      </w:pPr>
    </w:p>
    <w:p w14:paraId="3C9AFF0C" w14:textId="77777777" w:rsidR="00E65429" w:rsidRDefault="00E65429" w:rsidP="008D6FF6">
      <w:pPr>
        <w:pStyle w:val="NoSpacing"/>
        <w:jc w:val="both"/>
        <w:rPr>
          <w:rFonts w:ascii="Trebuchet MS" w:hAnsi="Trebuchet MS" w:cs="Arial"/>
          <w:b/>
          <w:bCs/>
        </w:rPr>
      </w:pPr>
    </w:p>
    <w:p w14:paraId="36200B87" w14:textId="77777777" w:rsidR="00D511EC" w:rsidRDefault="00D511EC" w:rsidP="00E65429">
      <w:pPr>
        <w:pStyle w:val="NoSpacing"/>
        <w:numPr>
          <w:ilvl w:val="0"/>
          <w:numId w:val="16"/>
        </w:numPr>
        <w:spacing w:line="300" w:lineRule="auto"/>
        <w:jc w:val="both"/>
        <w:rPr>
          <w:rFonts w:ascii="Trebuchet MS" w:hAnsi="Trebuchet MS" w:cs="Arial"/>
        </w:rPr>
      </w:pPr>
      <w:r w:rsidRPr="00D511EC">
        <w:rPr>
          <w:rFonts w:ascii="Trebuchet MS" w:hAnsi="Trebuchet MS" w:cs="Arial"/>
        </w:rPr>
        <w:t xml:space="preserve">Legea Apelor nr. 107/1996 cu modificarile si completarile ulterioare; </w:t>
      </w:r>
    </w:p>
    <w:p w14:paraId="55E124B3" w14:textId="1F1A034B" w:rsidR="008D6FF6" w:rsidRDefault="00D511EC" w:rsidP="00E65429">
      <w:pPr>
        <w:pStyle w:val="NoSpacing"/>
        <w:numPr>
          <w:ilvl w:val="0"/>
          <w:numId w:val="16"/>
        </w:numPr>
        <w:spacing w:line="300" w:lineRule="auto"/>
        <w:jc w:val="both"/>
        <w:rPr>
          <w:rFonts w:ascii="Trebuchet MS" w:hAnsi="Trebuchet MS" w:cs="Arial"/>
        </w:rPr>
      </w:pPr>
      <w:r w:rsidRPr="00D511EC">
        <w:rPr>
          <w:rFonts w:ascii="Trebuchet MS" w:hAnsi="Trebuchet MS" w:cs="Arial"/>
        </w:rPr>
        <w:t>O.U.G. nr. 107/2002 privind înfiinţarea Administraţiei Naţionale “Apele Române” cu modificările şi completările ulterioare;</w:t>
      </w:r>
    </w:p>
    <w:p w14:paraId="00562A2D" w14:textId="77777777" w:rsidR="00E65429" w:rsidRPr="00E65429" w:rsidRDefault="00E65429" w:rsidP="00E65429">
      <w:pPr>
        <w:pStyle w:val="NoSpacing"/>
        <w:numPr>
          <w:ilvl w:val="0"/>
          <w:numId w:val="16"/>
        </w:numPr>
        <w:spacing w:line="300" w:lineRule="auto"/>
        <w:jc w:val="both"/>
        <w:rPr>
          <w:rFonts w:ascii="Trebuchet MS" w:hAnsi="Trebuchet MS" w:cs="Arial"/>
        </w:rPr>
      </w:pPr>
      <w:r w:rsidRPr="00E65429">
        <w:rPr>
          <w:rFonts w:ascii="Trebuchet MS" w:hAnsi="Trebuchet MS" w:cs="Arial"/>
        </w:rPr>
        <w:t>O.U.G. nr. 244/2000  privind siguranţa barajelor;</w:t>
      </w:r>
    </w:p>
    <w:p w14:paraId="049CBF84" w14:textId="01B02957" w:rsidR="00E65429" w:rsidRPr="00E65429" w:rsidRDefault="00E65429" w:rsidP="00E65429">
      <w:pPr>
        <w:pStyle w:val="NoSpacing"/>
        <w:numPr>
          <w:ilvl w:val="0"/>
          <w:numId w:val="16"/>
        </w:numPr>
        <w:spacing w:line="300" w:lineRule="auto"/>
        <w:jc w:val="both"/>
        <w:rPr>
          <w:rFonts w:ascii="Trebuchet MS" w:hAnsi="Trebuchet MS" w:cs="Arial"/>
        </w:rPr>
      </w:pPr>
      <w:r w:rsidRPr="00E65429">
        <w:rPr>
          <w:rFonts w:ascii="Trebuchet MS" w:hAnsi="Trebuchet MS" w:cs="Arial"/>
        </w:rPr>
        <w:t>Legea nr. 466/2001 pentru aprobarea Ordonanţei de urgenţă nr. 244/2000 privind siguranţa barajelor şi norme tehnice de aplicare (NTLH);</w:t>
      </w:r>
    </w:p>
    <w:p w14:paraId="0C6BE327" w14:textId="57F6FC5B" w:rsidR="00E65429" w:rsidRPr="00E65429" w:rsidRDefault="00E65429" w:rsidP="00E65429">
      <w:pPr>
        <w:pStyle w:val="NoSpacing"/>
        <w:numPr>
          <w:ilvl w:val="0"/>
          <w:numId w:val="16"/>
        </w:numPr>
        <w:spacing w:line="300" w:lineRule="auto"/>
        <w:jc w:val="both"/>
        <w:rPr>
          <w:rFonts w:ascii="Trebuchet MS" w:hAnsi="Trebuchet MS" w:cs="Arial"/>
        </w:rPr>
      </w:pPr>
      <w:r w:rsidRPr="00E65429">
        <w:rPr>
          <w:rFonts w:ascii="Trebuchet MS" w:hAnsi="Trebuchet MS" w:cs="Arial"/>
        </w:rPr>
        <w:t>Legea nr.13/2006 pentru aprobarea Ordonanţei de Urgenţă a Guvernului nr. 138/2005 privind exploatarea în siguranţă a acumulărilor cu folosinţă piscicolă, de agrement sau locală, din categoriile de importanţă C şi D;</w:t>
      </w:r>
    </w:p>
    <w:p w14:paraId="21F619DC" w14:textId="74A76EA8" w:rsidR="00E65429" w:rsidRPr="00E65429" w:rsidRDefault="00E65429" w:rsidP="00E65429">
      <w:pPr>
        <w:pStyle w:val="NoSpacing"/>
        <w:numPr>
          <w:ilvl w:val="0"/>
          <w:numId w:val="16"/>
        </w:numPr>
        <w:spacing w:line="300" w:lineRule="auto"/>
        <w:jc w:val="both"/>
        <w:rPr>
          <w:rFonts w:ascii="Trebuchet MS" w:hAnsi="Trebuchet MS" w:cs="Arial"/>
        </w:rPr>
      </w:pPr>
      <w:r w:rsidRPr="00E65429">
        <w:rPr>
          <w:rFonts w:ascii="Trebuchet MS" w:hAnsi="Trebuchet MS" w:cs="Arial"/>
        </w:rPr>
        <w:t>Ordinul nr. 278/1997 privind metodologia cadru de elaborare a planurilor de prevenire şi combatere a poluărilor accidentale;</w:t>
      </w:r>
    </w:p>
    <w:p w14:paraId="7DB43E8A" w14:textId="77777777" w:rsidR="008D6FF6" w:rsidRDefault="008D6FF6" w:rsidP="008D6FF6">
      <w:pPr>
        <w:pStyle w:val="NoSpacing"/>
        <w:spacing w:line="300" w:lineRule="auto"/>
        <w:jc w:val="both"/>
        <w:rPr>
          <w:rFonts w:ascii="Trebuchet MS" w:hAnsi="Trebuchet MS" w:cs="Arial"/>
        </w:rPr>
      </w:pPr>
    </w:p>
    <w:p w14:paraId="7EA52A71" w14:textId="77777777" w:rsidR="00E65429" w:rsidRDefault="00E65429" w:rsidP="008D6FF6">
      <w:pPr>
        <w:pStyle w:val="NoSpacing"/>
        <w:spacing w:line="300" w:lineRule="auto"/>
        <w:jc w:val="both"/>
        <w:rPr>
          <w:rFonts w:ascii="Trebuchet MS" w:hAnsi="Trebuchet MS" w:cs="Arial"/>
        </w:rPr>
      </w:pPr>
    </w:p>
    <w:p w14:paraId="1D3A0FB0" w14:textId="77777777" w:rsidR="00E65429" w:rsidRDefault="00E65429" w:rsidP="008D6FF6">
      <w:pPr>
        <w:pStyle w:val="NoSpacing"/>
        <w:spacing w:line="300" w:lineRule="auto"/>
        <w:jc w:val="both"/>
        <w:rPr>
          <w:rFonts w:ascii="Trebuchet MS" w:hAnsi="Trebuchet MS" w:cs="Arial"/>
        </w:rPr>
      </w:pPr>
    </w:p>
    <w:p w14:paraId="497B17A2" w14:textId="77777777" w:rsidR="00E65429" w:rsidRDefault="00E65429" w:rsidP="008D6FF6">
      <w:pPr>
        <w:pStyle w:val="NoSpacing"/>
        <w:spacing w:line="300" w:lineRule="auto"/>
        <w:jc w:val="both"/>
        <w:rPr>
          <w:rFonts w:ascii="Trebuchet MS" w:hAnsi="Trebuchet MS" w:cs="Arial"/>
        </w:rPr>
      </w:pPr>
    </w:p>
    <w:p w14:paraId="32FBBE62" w14:textId="77777777" w:rsidR="00E65429" w:rsidRDefault="00E65429" w:rsidP="008D6FF6">
      <w:pPr>
        <w:pStyle w:val="NoSpacing"/>
        <w:spacing w:line="300" w:lineRule="auto"/>
        <w:jc w:val="both"/>
        <w:rPr>
          <w:rFonts w:ascii="Trebuchet MS" w:hAnsi="Trebuchet MS" w:cs="Arial"/>
        </w:rPr>
      </w:pPr>
    </w:p>
    <w:p w14:paraId="5E7605AC" w14:textId="77777777" w:rsidR="00E65429" w:rsidRPr="00B1622B" w:rsidRDefault="00E65429" w:rsidP="008D6FF6">
      <w:pPr>
        <w:pStyle w:val="NoSpacing"/>
        <w:spacing w:line="300" w:lineRule="auto"/>
        <w:jc w:val="both"/>
        <w:rPr>
          <w:rFonts w:ascii="Trebuchet MS" w:hAnsi="Trebuchet MS" w:cs="Arial"/>
        </w:rPr>
      </w:pPr>
    </w:p>
    <w:p w14:paraId="5471CF4C" w14:textId="62D51D19" w:rsidR="00DC2582" w:rsidRPr="000C3B54" w:rsidRDefault="00DC2582" w:rsidP="0011456E">
      <w:pPr>
        <w:spacing w:line="300" w:lineRule="auto"/>
        <w:ind w:firstLine="720"/>
        <w:jc w:val="both"/>
        <w:rPr>
          <w:rFonts w:ascii="Trebuchet MS" w:hAnsi="Trebuchet MS" w:cs="Arial"/>
          <w:color w:val="0563C1" w:themeColor="hyperlink"/>
          <w:u w:val="single"/>
        </w:rPr>
      </w:pPr>
      <w:r w:rsidRPr="000C3B54">
        <w:rPr>
          <w:rFonts w:ascii="Trebuchet MS" w:hAnsi="Trebuchet MS" w:cs="Arial"/>
        </w:rPr>
        <w:lastRenderedPageBreak/>
        <w:t xml:space="preserve">Informaţii suplimentare se pot obţine la sediul Administrației Bazinale de Apă Prut – Bârlad din </w:t>
      </w:r>
      <w:r w:rsidRPr="000C3B54">
        <w:rPr>
          <w:rFonts w:ascii="Trebuchet MS" w:eastAsia="Times New Roman" w:hAnsi="Trebuchet MS" w:cs="Arial"/>
        </w:rPr>
        <w:t xml:space="preserve">Iași, str. Th. Văscăuţeanu nr. 10 </w:t>
      </w:r>
      <w:r w:rsidRPr="000C3B54">
        <w:rPr>
          <w:rFonts w:ascii="Trebuchet MS" w:hAnsi="Trebuchet MS" w:cs="Arial"/>
        </w:rPr>
        <w:t xml:space="preserve">sau la numărul de telefon </w:t>
      </w:r>
      <w:r w:rsidRPr="000C3B54">
        <w:rPr>
          <w:rFonts w:ascii="Trebuchet MS" w:hAnsi="Trebuchet MS" w:cs="Arial"/>
          <w:color w:val="212121"/>
          <w:shd w:val="clear" w:color="auto" w:fill="FFFFFF"/>
        </w:rPr>
        <w:t>+40232218192</w:t>
      </w:r>
      <w:r w:rsidRPr="000C3B54">
        <w:rPr>
          <w:rFonts w:ascii="Trebuchet MS" w:hAnsi="Trebuchet MS" w:cs="Arial"/>
        </w:rPr>
        <w:t xml:space="preserve">, adresa de email: </w:t>
      </w:r>
      <w:hyperlink r:id="rId9" w:history="1">
        <w:r w:rsidRPr="000C3B54">
          <w:rPr>
            <w:rStyle w:val="Hyperlink"/>
            <w:rFonts w:ascii="Trebuchet MS" w:hAnsi="Trebuchet MS" w:cs="Arial"/>
          </w:rPr>
          <w:t>dispecer@dap.rowater</w:t>
        </w:r>
      </w:hyperlink>
      <w:r w:rsidRPr="000C3B54">
        <w:rPr>
          <w:rStyle w:val="Hyperlink"/>
          <w:rFonts w:ascii="Trebuchet MS" w:hAnsi="Trebuchet MS" w:cs="Arial"/>
        </w:rPr>
        <w:t>.ro</w:t>
      </w:r>
      <w:r w:rsidRPr="000C3B54">
        <w:rPr>
          <w:rFonts w:ascii="Trebuchet MS" w:hAnsi="Trebuchet MS" w:cs="Arial"/>
        </w:rPr>
        <w:t xml:space="preserve"> persoană de contact: </w:t>
      </w:r>
      <w:r w:rsidR="008A40B3">
        <w:rPr>
          <w:rFonts w:ascii="Trebuchet MS" w:hAnsi="Trebuchet MS" w:cs="Arial"/>
        </w:rPr>
        <w:t xml:space="preserve">sp. r.u. Irina SAUCĂ </w:t>
      </w:r>
      <w:r w:rsidRPr="000C3B54">
        <w:rPr>
          <w:rFonts w:ascii="Trebuchet MS" w:hAnsi="Trebuchet MS" w:cs="Arial"/>
        </w:rPr>
        <w:t>- secretar comisie de concurs şi comisie de soluţionare a contestaţiilor.</w:t>
      </w:r>
    </w:p>
    <w:p w14:paraId="32073FA5" w14:textId="77777777" w:rsidR="002A1D07" w:rsidRDefault="002A1D07" w:rsidP="0011456E">
      <w:pPr>
        <w:pStyle w:val="NoSpacing"/>
        <w:spacing w:line="300" w:lineRule="auto"/>
        <w:rPr>
          <w:rFonts w:ascii="Trebuchet MS" w:hAnsi="Trebuchet MS"/>
          <w:b/>
          <w:bCs/>
        </w:rPr>
      </w:pPr>
    </w:p>
    <w:p w14:paraId="3570F13F" w14:textId="77777777" w:rsidR="006548A7" w:rsidRPr="000C3B54" w:rsidRDefault="006548A7" w:rsidP="0011456E">
      <w:pPr>
        <w:pStyle w:val="NoSpacing"/>
        <w:spacing w:line="300" w:lineRule="auto"/>
        <w:rPr>
          <w:rFonts w:ascii="Trebuchet MS" w:hAnsi="Trebuchet MS"/>
          <w:b/>
          <w:bCs/>
        </w:rPr>
      </w:pPr>
    </w:p>
    <w:p w14:paraId="70C9406D" w14:textId="4B08F762"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DIRECTOR</w:t>
      </w:r>
      <w:r w:rsidR="00770A0D" w:rsidRPr="000C3B54">
        <w:rPr>
          <w:rFonts w:ascii="Trebuchet MS" w:hAnsi="Trebuchet MS"/>
          <w:b/>
          <w:bCs/>
        </w:rPr>
        <w:t xml:space="preserve"> ABA</w:t>
      </w:r>
      <w:r w:rsidRPr="000C3B54">
        <w:rPr>
          <w:rFonts w:ascii="Trebuchet MS" w:hAnsi="Trebuchet MS"/>
          <w:b/>
          <w:bCs/>
        </w:rPr>
        <w:t>,</w:t>
      </w:r>
    </w:p>
    <w:p w14:paraId="73B97CFF" w14:textId="77777777"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ing. Șerban CHIHAIA</w:t>
      </w:r>
    </w:p>
    <w:p w14:paraId="660B9A18" w14:textId="77777777" w:rsidR="00DC2582" w:rsidRPr="000C3B54" w:rsidRDefault="00DC2582" w:rsidP="0011456E">
      <w:pPr>
        <w:pStyle w:val="NoSpacing"/>
        <w:spacing w:line="300" w:lineRule="auto"/>
        <w:rPr>
          <w:rFonts w:ascii="Trebuchet MS" w:hAnsi="Trebuchet MS"/>
        </w:rPr>
      </w:pPr>
    </w:p>
    <w:p w14:paraId="4308A6C9" w14:textId="77777777" w:rsidR="007646B7" w:rsidRPr="000C3B54" w:rsidRDefault="007646B7" w:rsidP="0011456E">
      <w:pPr>
        <w:pStyle w:val="NoSpacing"/>
        <w:spacing w:line="300" w:lineRule="auto"/>
        <w:rPr>
          <w:rFonts w:ascii="Trebuchet MS" w:hAnsi="Trebuchet MS"/>
        </w:rPr>
      </w:pPr>
    </w:p>
    <w:p w14:paraId="66237D5B"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ȘEF SERVICIU R.U.R.P.A.,</w:t>
      </w:r>
    </w:p>
    <w:p w14:paraId="7A8D08D0"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ec. Valentin DONȚOV</w:t>
      </w:r>
    </w:p>
    <w:p w14:paraId="0F97FDF7" w14:textId="77777777" w:rsidR="00DC2582" w:rsidRPr="000C3B54" w:rsidRDefault="00DC2582" w:rsidP="0011456E">
      <w:pPr>
        <w:spacing w:after="0" w:line="300" w:lineRule="auto"/>
        <w:rPr>
          <w:rFonts w:ascii="Trebuchet MS" w:hAnsi="Trebuchet MS" w:cs="Arial"/>
        </w:rPr>
      </w:pPr>
    </w:p>
    <w:p w14:paraId="66E6190F" w14:textId="77777777" w:rsidR="009F5B47" w:rsidRPr="000C3B54" w:rsidRDefault="009F5B47" w:rsidP="0011456E">
      <w:pPr>
        <w:spacing w:after="0" w:line="300" w:lineRule="auto"/>
        <w:rPr>
          <w:rFonts w:ascii="Trebuchet MS" w:hAnsi="Trebuchet MS" w:cs="Arial"/>
        </w:rPr>
      </w:pPr>
    </w:p>
    <w:p w14:paraId="00BBCF4C" w14:textId="77777777" w:rsidR="009F5B47" w:rsidRPr="000C3B54" w:rsidRDefault="009F5B47" w:rsidP="0011456E">
      <w:pPr>
        <w:spacing w:after="0" w:line="300" w:lineRule="auto"/>
        <w:rPr>
          <w:rFonts w:ascii="Trebuchet MS" w:hAnsi="Trebuchet MS" w:cs="Arial"/>
        </w:rPr>
      </w:pPr>
    </w:p>
    <w:p w14:paraId="54F69D82" w14:textId="4D500F7C" w:rsidR="00DC2582" w:rsidRPr="000C3B54" w:rsidRDefault="00257192" w:rsidP="0011456E">
      <w:pPr>
        <w:spacing w:after="0" w:line="300" w:lineRule="auto"/>
        <w:rPr>
          <w:rFonts w:ascii="Trebuchet MS" w:hAnsi="Trebuchet MS" w:cs="Arial"/>
        </w:rPr>
      </w:pPr>
      <w:r>
        <w:rPr>
          <w:rFonts w:ascii="Trebuchet MS" w:hAnsi="Trebuchet MS" w:cs="Arial"/>
        </w:rPr>
        <w:t>Întocmit</w:t>
      </w:r>
      <w:r w:rsidR="00705992" w:rsidRPr="000C3B54">
        <w:rPr>
          <w:rFonts w:ascii="Trebuchet MS" w:hAnsi="Trebuchet MS" w:cs="Arial"/>
        </w:rPr>
        <w:t>,</w:t>
      </w:r>
    </w:p>
    <w:p w14:paraId="2E63936D" w14:textId="2ED8C645" w:rsidR="00DC2582" w:rsidRPr="000C3B54" w:rsidRDefault="00DC2582" w:rsidP="0011456E">
      <w:pPr>
        <w:pStyle w:val="NoSpacing"/>
        <w:spacing w:line="300" w:lineRule="auto"/>
        <w:rPr>
          <w:rFonts w:ascii="Trebuchet MS" w:hAnsi="Trebuchet MS"/>
        </w:rPr>
      </w:pPr>
      <w:r w:rsidRPr="000C3B54">
        <w:rPr>
          <w:rFonts w:ascii="Trebuchet MS" w:hAnsi="Trebuchet MS"/>
        </w:rPr>
        <w:t>SECRETAR</w:t>
      </w:r>
      <w:r w:rsidR="003C6C28">
        <w:rPr>
          <w:rFonts w:ascii="Trebuchet MS" w:hAnsi="Trebuchet MS"/>
        </w:rPr>
        <w:t xml:space="preserve"> </w:t>
      </w:r>
      <w:r w:rsidRPr="000C3B54">
        <w:rPr>
          <w:rFonts w:ascii="Trebuchet MS" w:hAnsi="Trebuchet MS"/>
        </w:rPr>
        <w:t>COMISIE CONCURS,</w:t>
      </w:r>
    </w:p>
    <w:bookmarkEnd w:id="0"/>
    <w:p w14:paraId="5BB1DC9D" w14:textId="1D5394A3" w:rsidR="00EE464B" w:rsidRPr="003C6C28" w:rsidRDefault="003C6C28" w:rsidP="0011456E">
      <w:pPr>
        <w:pStyle w:val="NoSpacing"/>
        <w:spacing w:line="300" w:lineRule="auto"/>
        <w:rPr>
          <w:rFonts w:ascii="Trebuchet MS" w:hAnsi="Trebuchet MS"/>
        </w:rPr>
      </w:pPr>
      <w:r w:rsidRPr="003C6C28">
        <w:rPr>
          <w:rFonts w:ascii="Trebuchet MS" w:hAnsi="Trebuchet MS"/>
        </w:rPr>
        <w:t>Sp</w:t>
      </w:r>
      <w:r w:rsidR="005010E5">
        <w:rPr>
          <w:rFonts w:ascii="Trebuchet MS" w:hAnsi="Trebuchet MS"/>
        </w:rPr>
        <w:t>.</w:t>
      </w:r>
      <w:r w:rsidRPr="003C6C28">
        <w:rPr>
          <w:rFonts w:ascii="Trebuchet MS" w:hAnsi="Trebuchet MS"/>
        </w:rPr>
        <w:t xml:space="preserve"> r</w:t>
      </w:r>
      <w:r w:rsidR="005010E5">
        <w:rPr>
          <w:rFonts w:ascii="Trebuchet MS" w:hAnsi="Trebuchet MS"/>
        </w:rPr>
        <w:t>.</w:t>
      </w:r>
      <w:r w:rsidRPr="003C6C28">
        <w:rPr>
          <w:rFonts w:ascii="Trebuchet MS" w:hAnsi="Trebuchet MS"/>
        </w:rPr>
        <w:t>u. Irina SAUCĂ</w:t>
      </w:r>
    </w:p>
    <w:sectPr w:rsidR="00EE464B" w:rsidRPr="003C6C28" w:rsidSect="00385035">
      <w:headerReference w:type="default" r:id="rId10"/>
      <w:footerReference w:type="default" r:id="rId11"/>
      <w:headerReference w:type="first" r:id="rId12"/>
      <w:footerReference w:type="first" r:id="rId13"/>
      <w:pgSz w:w="12240" w:h="15840"/>
      <w:pgMar w:top="1440" w:right="1080" w:bottom="1440" w:left="1080" w:header="28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A087" w14:textId="77777777" w:rsidR="0029732B" w:rsidRDefault="0029732B" w:rsidP="00143ACD">
      <w:pPr>
        <w:spacing w:after="0" w:line="240" w:lineRule="auto"/>
      </w:pPr>
      <w:r>
        <w:separator/>
      </w:r>
    </w:p>
  </w:endnote>
  <w:endnote w:type="continuationSeparator" w:id="0">
    <w:p w14:paraId="13B5557A" w14:textId="77777777" w:rsidR="0029732B" w:rsidRDefault="0029732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C1FD" w14:textId="77777777" w:rsidR="00385035" w:rsidRDefault="00385035"/>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4D03945C"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000000"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B7BD" w14:textId="77777777" w:rsidR="0029732B" w:rsidRDefault="0029732B" w:rsidP="00143ACD">
      <w:pPr>
        <w:spacing w:after="0" w:line="240" w:lineRule="auto"/>
      </w:pPr>
      <w:r>
        <w:separator/>
      </w:r>
    </w:p>
  </w:footnote>
  <w:footnote w:type="continuationSeparator" w:id="0">
    <w:p w14:paraId="0311891C" w14:textId="77777777" w:rsidR="0029732B" w:rsidRDefault="0029732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65AFAE35" w:rsidR="0005498F" w:rsidRDefault="00A30B56" w:rsidP="00A30B56">
    <w:pPr>
      <w:pStyle w:val="Header"/>
    </w:pPr>
    <w:bookmarkStart w:id="1" w:name="_Hlk156290260"/>
    <w:bookmarkStart w:id="2"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935725708" name="Picture 193572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46882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rPr>
      <w:drawing>
        <wp:inline distT="0" distB="0" distL="0" distR="0" wp14:anchorId="1FBB17B9" wp14:editId="6C499D0A">
          <wp:extent cx="2491228" cy="952500"/>
          <wp:effectExtent l="0" t="0" r="0" b="0"/>
          <wp:docPr id="728393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p>
  <w:bookmarkEnd w:id="1"/>
  <w:bookmarkEnd w:id="2"/>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7E0"/>
    <w:multiLevelType w:val="hybridMultilevel"/>
    <w:tmpl w:val="C5E4466A"/>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 w15:restartNumberingAfterBreak="0">
    <w:nsid w:val="0C5E1FA2"/>
    <w:multiLevelType w:val="hybridMultilevel"/>
    <w:tmpl w:val="E5BE3C30"/>
    <w:lvl w:ilvl="0" w:tplc="61E4F9DA">
      <w:start w:val="19"/>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F573A"/>
    <w:multiLevelType w:val="hybridMultilevel"/>
    <w:tmpl w:val="1114A5E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4620362"/>
    <w:multiLevelType w:val="hybridMultilevel"/>
    <w:tmpl w:val="F92252C0"/>
    <w:lvl w:ilvl="0" w:tplc="04090003">
      <w:start w:val="1"/>
      <w:numFmt w:val="bullet"/>
      <w:lvlText w:val="o"/>
      <w:lvlJc w:val="left"/>
      <w:pPr>
        <w:ind w:left="2370" w:hanging="360"/>
      </w:pPr>
      <w:rPr>
        <w:rFonts w:ascii="Courier New" w:hAnsi="Courier New" w:cs="Courier New"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 w15:restartNumberingAfterBreak="0">
    <w:nsid w:val="2A414691"/>
    <w:multiLevelType w:val="hybridMultilevel"/>
    <w:tmpl w:val="E4F65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11A77"/>
    <w:multiLevelType w:val="hybridMultilevel"/>
    <w:tmpl w:val="0534EFE2"/>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92D25"/>
    <w:multiLevelType w:val="hybridMultilevel"/>
    <w:tmpl w:val="98EACC50"/>
    <w:lvl w:ilvl="0" w:tplc="912CD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7257319"/>
    <w:multiLevelType w:val="hybridMultilevel"/>
    <w:tmpl w:val="BC325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C807AF"/>
    <w:multiLevelType w:val="hybridMultilevel"/>
    <w:tmpl w:val="0004E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3924E2"/>
    <w:multiLevelType w:val="hybridMultilevel"/>
    <w:tmpl w:val="15C8073E"/>
    <w:lvl w:ilvl="0" w:tplc="DF0420A6">
      <w:numFmt w:val="bullet"/>
      <w:lvlText w:val="-"/>
      <w:lvlJc w:val="left"/>
      <w:pPr>
        <w:ind w:left="630" w:hanging="360"/>
      </w:pPr>
      <w:rPr>
        <w:rFonts w:ascii="Arial" w:eastAsia="Times New Roman" w:hAnsi="Arial" w:cs="Arial"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9D7667"/>
    <w:multiLevelType w:val="hybridMultilevel"/>
    <w:tmpl w:val="1CC036F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7FF77208"/>
    <w:multiLevelType w:val="hybridMultilevel"/>
    <w:tmpl w:val="F6DABFD0"/>
    <w:lvl w:ilvl="0" w:tplc="3AD8F0AE">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662007714">
    <w:abstractNumId w:val="7"/>
  </w:num>
  <w:num w:numId="2" w16cid:durableId="690104665">
    <w:abstractNumId w:val="5"/>
  </w:num>
  <w:num w:numId="3" w16cid:durableId="233904208">
    <w:abstractNumId w:val="11"/>
  </w:num>
  <w:num w:numId="4" w16cid:durableId="311638691">
    <w:abstractNumId w:val="8"/>
  </w:num>
  <w:num w:numId="5" w16cid:durableId="45571671">
    <w:abstractNumId w:val="14"/>
  </w:num>
  <w:num w:numId="6" w16cid:durableId="521432489">
    <w:abstractNumId w:val="9"/>
  </w:num>
  <w:num w:numId="7" w16cid:durableId="901715283">
    <w:abstractNumId w:val="6"/>
  </w:num>
  <w:num w:numId="8" w16cid:durableId="1310793813">
    <w:abstractNumId w:val="2"/>
  </w:num>
  <w:num w:numId="9" w16cid:durableId="1768235603">
    <w:abstractNumId w:val="15"/>
  </w:num>
  <w:num w:numId="10" w16cid:durableId="1218515152">
    <w:abstractNumId w:val="3"/>
  </w:num>
  <w:num w:numId="11" w16cid:durableId="502622375">
    <w:abstractNumId w:val="4"/>
  </w:num>
  <w:num w:numId="12" w16cid:durableId="1652363471">
    <w:abstractNumId w:val="0"/>
  </w:num>
  <w:num w:numId="13" w16cid:durableId="632836086">
    <w:abstractNumId w:val="10"/>
  </w:num>
  <w:num w:numId="14" w16cid:durableId="1421021666">
    <w:abstractNumId w:val="1"/>
  </w:num>
  <w:num w:numId="15" w16cid:durableId="2125072503">
    <w:abstractNumId w:val="13"/>
  </w:num>
  <w:num w:numId="16" w16cid:durableId="10264449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6F90"/>
    <w:rsid w:val="0001344B"/>
    <w:rsid w:val="00017D69"/>
    <w:rsid w:val="00027C2D"/>
    <w:rsid w:val="00032253"/>
    <w:rsid w:val="0003698B"/>
    <w:rsid w:val="00042469"/>
    <w:rsid w:val="00043C4A"/>
    <w:rsid w:val="0005498F"/>
    <w:rsid w:val="0006279D"/>
    <w:rsid w:val="00073B24"/>
    <w:rsid w:val="00080317"/>
    <w:rsid w:val="00092EE1"/>
    <w:rsid w:val="000A31CC"/>
    <w:rsid w:val="000A6C91"/>
    <w:rsid w:val="000C16DC"/>
    <w:rsid w:val="000C33D4"/>
    <w:rsid w:val="000C3B54"/>
    <w:rsid w:val="000C3F43"/>
    <w:rsid w:val="000C7CD0"/>
    <w:rsid w:val="000E3695"/>
    <w:rsid w:val="000E425A"/>
    <w:rsid w:val="000E49CC"/>
    <w:rsid w:val="000F21F3"/>
    <w:rsid w:val="00101789"/>
    <w:rsid w:val="001036DC"/>
    <w:rsid w:val="00103934"/>
    <w:rsid w:val="00106E2C"/>
    <w:rsid w:val="00110DE5"/>
    <w:rsid w:val="00112E83"/>
    <w:rsid w:val="0011456E"/>
    <w:rsid w:val="00121C7F"/>
    <w:rsid w:val="001221BB"/>
    <w:rsid w:val="00127383"/>
    <w:rsid w:val="00133D61"/>
    <w:rsid w:val="00134579"/>
    <w:rsid w:val="0014143F"/>
    <w:rsid w:val="00143ACD"/>
    <w:rsid w:val="00155373"/>
    <w:rsid w:val="00187067"/>
    <w:rsid w:val="00187C42"/>
    <w:rsid w:val="00194249"/>
    <w:rsid w:val="001B47C8"/>
    <w:rsid w:val="001C2B1B"/>
    <w:rsid w:val="001C587D"/>
    <w:rsid w:val="001C6A9E"/>
    <w:rsid w:val="001D2A52"/>
    <w:rsid w:val="001F6582"/>
    <w:rsid w:val="001F7E80"/>
    <w:rsid w:val="00201221"/>
    <w:rsid w:val="00205957"/>
    <w:rsid w:val="00207E85"/>
    <w:rsid w:val="002118E3"/>
    <w:rsid w:val="00242956"/>
    <w:rsid w:val="00244B65"/>
    <w:rsid w:val="00246756"/>
    <w:rsid w:val="00252DCF"/>
    <w:rsid w:val="0025580B"/>
    <w:rsid w:val="00257192"/>
    <w:rsid w:val="002804D7"/>
    <w:rsid w:val="00282911"/>
    <w:rsid w:val="00291EAA"/>
    <w:rsid w:val="0029732B"/>
    <w:rsid w:val="002A1A08"/>
    <w:rsid w:val="002A1D07"/>
    <w:rsid w:val="002B2DDA"/>
    <w:rsid w:val="002C22E3"/>
    <w:rsid w:val="002C5D85"/>
    <w:rsid w:val="002C668D"/>
    <w:rsid w:val="002D00BE"/>
    <w:rsid w:val="002D36F7"/>
    <w:rsid w:val="002F7CA5"/>
    <w:rsid w:val="00310DC6"/>
    <w:rsid w:val="003172EF"/>
    <w:rsid w:val="00321B22"/>
    <w:rsid w:val="0033722F"/>
    <w:rsid w:val="003414CB"/>
    <w:rsid w:val="0034692E"/>
    <w:rsid w:val="00354326"/>
    <w:rsid w:val="00354F28"/>
    <w:rsid w:val="00356837"/>
    <w:rsid w:val="00365258"/>
    <w:rsid w:val="00366038"/>
    <w:rsid w:val="00367D3A"/>
    <w:rsid w:val="00370E2B"/>
    <w:rsid w:val="00373B3D"/>
    <w:rsid w:val="0037622D"/>
    <w:rsid w:val="00385035"/>
    <w:rsid w:val="003A5E16"/>
    <w:rsid w:val="003A5ED5"/>
    <w:rsid w:val="003B1E57"/>
    <w:rsid w:val="003C403F"/>
    <w:rsid w:val="003C6C28"/>
    <w:rsid w:val="003D4F6A"/>
    <w:rsid w:val="003E5260"/>
    <w:rsid w:val="003E7283"/>
    <w:rsid w:val="003F42E6"/>
    <w:rsid w:val="003F5ED1"/>
    <w:rsid w:val="003F7340"/>
    <w:rsid w:val="00402C46"/>
    <w:rsid w:val="004035E5"/>
    <w:rsid w:val="00424A44"/>
    <w:rsid w:val="00431D85"/>
    <w:rsid w:val="00432604"/>
    <w:rsid w:val="00437271"/>
    <w:rsid w:val="004466B6"/>
    <w:rsid w:val="00472318"/>
    <w:rsid w:val="00482EF6"/>
    <w:rsid w:val="004903A0"/>
    <w:rsid w:val="00491735"/>
    <w:rsid w:val="004A3100"/>
    <w:rsid w:val="004B7417"/>
    <w:rsid w:val="004C0CE7"/>
    <w:rsid w:val="004C0E9C"/>
    <w:rsid w:val="004C7186"/>
    <w:rsid w:val="004F1DA1"/>
    <w:rsid w:val="004F60F5"/>
    <w:rsid w:val="005010E5"/>
    <w:rsid w:val="00504898"/>
    <w:rsid w:val="00505C48"/>
    <w:rsid w:val="00514788"/>
    <w:rsid w:val="005151AF"/>
    <w:rsid w:val="00524CC7"/>
    <w:rsid w:val="0052743A"/>
    <w:rsid w:val="0053065D"/>
    <w:rsid w:val="00536F02"/>
    <w:rsid w:val="00541236"/>
    <w:rsid w:val="005447D3"/>
    <w:rsid w:val="00545168"/>
    <w:rsid w:val="00563545"/>
    <w:rsid w:val="00563864"/>
    <w:rsid w:val="005660C5"/>
    <w:rsid w:val="00573C7E"/>
    <w:rsid w:val="00584755"/>
    <w:rsid w:val="005960D6"/>
    <w:rsid w:val="005A03EA"/>
    <w:rsid w:val="005A359B"/>
    <w:rsid w:val="005A4985"/>
    <w:rsid w:val="005A63BF"/>
    <w:rsid w:val="005C3303"/>
    <w:rsid w:val="005D2649"/>
    <w:rsid w:val="005D4E23"/>
    <w:rsid w:val="005D5D63"/>
    <w:rsid w:val="005E7048"/>
    <w:rsid w:val="00602DD2"/>
    <w:rsid w:val="00621494"/>
    <w:rsid w:val="0063411D"/>
    <w:rsid w:val="006477D2"/>
    <w:rsid w:val="00651235"/>
    <w:rsid w:val="006548A7"/>
    <w:rsid w:val="00654912"/>
    <w:rsid w:val="00664590"/>
    <w:rsid w:val="00671CFB"/>
    <w:rsid w:val="00682626"/>
    <w:rsid w:val="00690ADF"/>
    <w:rsid w:val="00692494"/>
    <w:rsid w:val="006A41A0"/>
    <w:rsid w:val="006A5EB1"/>
    <w:rsid w:val="006A6FF0"/>
    <w:rsid w:val="006B4D10"/>
    <w:rsid w:val="006B667B"/>
    <w:rsid w:val="006C1F1E"/>
    <w:rsid w:val="006C2389"/>
    <w:rsid w:val="006D291D"/>
    <w:rsid w:val="006D3DE5"/>
    <w:rsid w:val="006D5AF3"/>
    <w:rsid w:val="006D65DB"/>
    <w:rsid w:val="006D7727"/>
    <w:rsid w:val="006E0912"/>
    <w:rsid w:val="006E69BB"/>
    <w:rsid w:val="00700DF0"/>
    <w:rsid w:val="00702D49"/>
    <w:rsid w:val="007036C0"/>
    <w:rsid w:val="00705520"/>
    <w:rsid w:val="00705992"/>
    <w:rsid w:val="00705A14"/>
    <w:rsid w:val="007111E9"/>
    <w:rsid w:val="00712B19"/>
    <w:rsid w:val="00716AB1"/>
    <w:rsid w:val="00724FAE"/>
    <w:rsid w:val="00730675"/>
    <w:rsid w:val="0073307A"/>
    <w:rsid w:val="00744816"/>
    <w:rsid w:val="00745C90"/>
    <w:rsid w:val="00763698"/>
    <w:rsid w:val="007646B7"/>
    <w:rsid w:val="0076721B"/>
    <w:rsid w:val="0077032B"/>
    <w:rsid w:val="00770A0D"/>
    <w:rsid w:val="007739DC"/>
    <w:rsid w:val="00774A98"/>
    <w:rsid w:val="00776BFA"/>
    <w:rsid w:val="00777334"/>
    <w:rsid w:val="00781BBB"/>
    <w:rsid w:val="0079014D"/>
    <w:rsid w:val="0079044D"/>
    <w:rsid w:val="0079288B"/>
    <w:rsid w:val="00796253"/>
    <w:rsid w:val="007A7D63"/>
    <w:rsid w:val="007B5E72"/>
    <w:rsid w:val="007D3AFB"/>
    <w:rsid w:val="007D4A5C"/>
    <w:rsid w:val="007D4C04"/>
    <w:rsid w:val="007F1953"/>
    <w:rsid w:val="0080164D"/>
    <w:rsid w:val="008052AA"/>
    <w:rsid w:val="0081504B"/>
    <w:rsid w:val="008232D0"/>
    <w:rsid w:val="00832A62"/>
    <w:rsid w:val="008466B4"/>
    <w:rsid w:val="008507D9"/>
    <w:rsid w:val="00855AAC"/>
    <w:rsid w:val="00861C84"/>
    <w:rsid w:val="008724D8"/>
    <w:rsid w:val="00872DA2"/>
    <w:rsid w:val="00890E06"/>
    <w:rsid w:val="00893E72"/>
    <w:rsid w:val="008A40B3"/>
    <w:rsid w:val="008A53E7"/>
    <w:rsid w:val="008A62B0"/>
    <w:rsid w:val="008B79A5"/>
    <w:rsid w:val="008C4043"/>
    <w:rsid w:val="008C7811"/>
    <w:rsid w:val="008D246C"/>
    <w:rsid w:val="008D6FF6"/>
    <w:rsid w:val="008D79AF"/>
    <w:rsid w:val="008F6036"/>
    <w:rsid w:val="0090061B"/>
    <w:rsid w:val="009020E9"/>
    <w:rsid w:val="0090420B"/>
    <w:rsid w:val="00910BC2"/>
    <w:rsid w:val="0091429A"/>
    <w:rsid w:val="009142A5"/>
    <w:rsid w:val="009214EE"/>
    <w:rsid w:val="00921621"/>
    <w:rsid w:val="009451D9"/>
    <w:rsid w:val="0094738C"/>
    <w:rsid w:val="00947570"/>
    <w:rsid w:val="00954CBA"/>
    <w:rsid w:val="00955838"/>
    <w:rsid w:val="009564D8"/>
    <w:rsid w:val="0096067B"/>
    <w:rsid w:val="00966457"/>
    <w:rsid w:val="0097217D"/>
    <w:rsid w:val="00981D06"/>
    <w:rsid w:val="00982019"/>
    <w:rsid w:val="0098763A"/>
    <w:rsid w:val="00992450"/>
    <w:rsid w:val="009A240E"/>
    <w:rsid w:val="009B1679"/>
    <w:rsid w:val="009B480A"/>
    <w:rsid w:val="009C0A0D"/>
    <w:rsid w:val="009D5B50"/>
    <w:rsid w:val="009E4337"/>
    <w:rsid w:val="009F5B47"/>
    <w:rsid w:val="00A01ADF"/>
    <w:rsid w:val="00A02355"/>
    <w:rsid w:val="00A0719A"/>
    <w:rsid w:val="00A21559"/>
    <w:rsid w:val="00A24E90"/>
    <w:rsid w:val="00A24F94"/>
    <w:rsid w:val="00A30B56"/>
    <w:rsid w:val="00A30EA6"/>
    <w:rsid w:val="00A3619F"/>
    <w:rsid w:val="00A3638B"/>
    <w:rsid w:val="00A37352"/>
    <w:rsid w:val="00A432C1"/>
    <w:rsid w:val="00A433B2"/>
    <w:rsid w:val="00A50706"/>
    <w:rsid w:val="00A51BFF"/>
    <w:rsid w:val="00A52A36"/>
    <w:rsid w:val="00A81707"/>
    <w:rsid w:val="00A81FAF"/>
    <w:rsid w:val="00A9688B"/>
    <w:rsid w:val="00AA1CBD"/>
    <w:rsid w:val="00AA3F30"/>
    <w:rsid w:val="00AB24C0"/>
    <w:rsid w:val="00AC04D1"/>
    <w:rsid w:val="00AC42A8"/>
    <w:rsid w:val="00AE0610"/>
    <w:rsid w:val="00AF0844"/>
    <w:rsid w:val="00AF1A3B"/>
    <w:rsid w:val="00AF5721"/>
    <w:rsid w:val="00B069FF"/>
    <w:rsid w:val="00B10C07"/>
    <w:rsid w:val="00B1622B"/>
    <w:rsid w:val="00B166C8"/>
    <w:rsid w:val="00B17744"/>
    <w:rsid w:val="00B354F0"/>
    <w:rsid w:val="00B45AD4"/>
    <w:rsid w:val="00B4728A"/>
    <w:rsid w:val="00B67720"/>
    <w:rsid w:val="00B73435"/>
    <w:rsid w:val="00B74ECF"/>
    <w:rsid w:val="00B83F02"/>
    <w:rsid w:val="00B91071"/>
    <w:rsid w:val="00B9282B"/>
    <w:rsid w:val="00BB015E"/>
    <w:rsid w:val="00BB7924"/>
    <w:rsid w:val="00BD7E45"/>
    <w:rsid w:val="00BE0746"/>
    <w:rsid w:val="00BE4B47"/>
    <w:rsid w:val="00BF19D7"/>
    <w:rsid w:val="00BF2BB3"/>
    <w:rsid w:val="00BF31D7"/>
    <w:rsid w:val="00BF5A7C"/>
    <w:rsid w:val="00C010E0"/>
    <w:rsid w:val="00C11182"/>
    <w:rsid w:val="00C1236D"/>
    <w:rsid w:val="00C36CF2"/>
    <w:rsid w:val="00C36E48"/>
    <w:rsid w:val="00C47892"/>
    <w:rsid w:val="00C72171"/>
    <w:rsid w:val="00C84258"/>
    <w:rsid w:val="00C90FAA"/>
    <w:rsid w:val="00C95F04"/>
    <w:rsid w:val="00CA2879"/>
    <w:rsid w:val="00CB0CE0"/>
    <w:rsid w:val="00CB3028"/>
    <w:rsid w:val="00CB4713"/>
    <w:rsid w:val="00CB78CC"/>
    <w:rsid w:val="00CC4C38"/>
    <w:rsid w:val="00CC6E72"/>
    <w:rsid w:val="00CD61D3"/>
    <w:rsid w:val="00CE1A48"/>
    <w:rsid w:val="00CE1E16"/>
    <w:rsid w:val="00CE4DE2"/>
    <w:rsid w:val="00CF6B76"/>
    <w:rsid w:val="00D002EE"/>
    <w:rsid w:val="00D024E2"/>
    <w:rsid w:val="00D0465E"/>
    <w:rsid w:val="00D06AE8"/>
    <w:rsid w:val="00D10E74"/>
    <w:rsid w:val="00D23495"/>
    <w:rsid w:val="00D30679"/>
    <w:rsid w:val="00D31DA9"/>
    <w:rsid w:val="00D356FA"/>
    <w:rsid w:val="00D410FF"/>
    <w:rsid w:val="00D511EC"/>
    <w:rsid w:val="00D556D9"/>
    <w:rsid w:val="00D62259"/>
    <w:rsid w:val="00D63582"/>
    <w:rsid w:val="00D63971"/>
    <w:rsid w:val="00D671FF"/>
    <w:rsid w:val="00D748C5"/>
    <w:rsid w:val="00D7526B"/>
    <w:rsid w:val="00D81B36"/>
    <w:rsid w:val="00D8381D"/>
    <w:rsid w:val="00D8550D"/>
    <w:rsid w:val="00DA54C6"/>
    <w:rsid w:val="00DB6577"/>
    <w:rsid w:val="00DC2582"/>
    <w:rsid w:val="00DC77C9"/>
    <w:rsid w:val="00DD11F7"/>
    <w:rsid w:val="00DD3455"/>
    <w:rsid w:val="00DD565B"/>
    <w:rsid w:val="00DD7122"/>
    <w:rsid w:val="00DE3836"/>
    <w:rsid w:val="00DE792C"/>
    <w:rsid w:val="00E02009"/>
    <w:rsid w:val="00E21350"/>
    <w:rsid w:val="00E2653E"/>
    <w:rsid w:val="00E3067C"/>
    <w:rsid w:val="00E361DF"/>
    <w:rsid w:val="00E425FB"/>
    <w:rsid w:val="00E44D75"/>
    <w:rsid w:val="00E458D3"/>
    <w:rsid w:val="00E50209"/>
    <w:rsid w:val="00E65429"/>
    <w:rsid w:val="00E67F3D"/>
    <w:rsid w:val="00E82CD9"/>
    <w:rsid w:val="00E84F3C"/>
    <w:rsid w:val="00E85ECA"/>
    <w:rsid w:val="00E93783"/>
    <w:rsid w:val="00E9469A"/>
    <w:rsid w:val="00E97C7D"/>
    <w:rsid w:val="00EA4506"/>
    <w:rsid w:val="00EB1E41"/>
    <w:rsid w:val="00EB7C04"/>
    <w:rsid w:val="00ED378F"/>
    <w:rsid w:val="00ED395A"/>
    <w:rsid w:val="00EE1823"/>
    <w:rsid w:val="00EE464B"/>
    <w:rsid w:val="00EF01D7"/>
    <w:rsid w:val="00F00514"/>
    <w:rsid w:val="00F1450F"/>
    <w:rsid w:val="00F32DF1"/>
    <w:rsid w:val="00F33B90"/>
    <w:rsid w:val="00F44A97"/>
    <w:rsid w:val="00F50152"/>
    <w:rsid w:val="00F5290F"/>
    <w:rsid w:val="00F54794"/>
    <w:rsid w:val="00F62140"/>
    <w:rsid w:val="00F677F2"/>
    <w:rsid w:val="00F80C03"/>
    <w:rsid w:val="00F80F5F"/>
    <w:rsid w:val="00F844C8"/>
    <w:rsid w:val="00FA4127"/>
    <w:rsid w:val="00FA43AE"/>
    <w:rsid w:val="00FB5C16"/>
    <w:rsid w:val="00FC2863"/>
    <w:rsid w:val="00FD33A1"/>
    <w:rsid w:val="00FD6CC0"/>
    <w:rsid w:val="00FD7CF4"/>
    <w:rsid w:val="00FF36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 w:type="paragraph" w:styleId="Quote">
    <w:name w:val="Quote"/>
    <w:basedOn w:val="Normal"/>
    <w:next w:val="Normal"/>
    <w:link w:val="QuoteChar"/>
    <w:uiPriority w:val="29"/>
    <w:qFormat/>
    <w:rsid w:val="001036D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036D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1506</Words>
  <Characters>8588</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Irina SAUCĂ</cp:lastModifiedBy>
  <cp:revision>60</cp:revision>
  <cp:lastPrinted>2024-12-02T06:37:00Z</cp:lastPrinted>
  <dcterms:created xsi:type="dcterms:W3CDTF">2026-10-28T07:52:00Z</dcterms:created>
  <dcterms:modified xsi:type="dcterms:W3CDTF">2026-10-28T12:30:00Z</dcterms:modified>
</cp:coreProperties>
</file>