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65DC" w14:textId="77777777" w:rsidR="006B2A0E" w:rsidRDefault="006B2A0E" w:rsidP="006B2A0E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14:paraId="3FE19D17" w14:textId="6898552B" w:rsidR="00F13543" w:rsidRDefault="00F13543" w:rsidP="006B2A0E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NR: 914/28.10.2026</w:t>
      </w:r>
    </w:p>
    <w:p w14:paraId="49A59C16" w14:textId="1743CA97" w:rsidR="006B2A0E" w:rsidRPr="006B2A0E" w:rsidRDefault="006B2A0E" w:rsidP="00F13543">
      <w:pPr>
        <w:spacing w:after="240"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ANUNȚ </w:t>
      </w:r>
      <w:r w:rsidRPr="006B2A0E">
        <w:rPr>
          <w:rFonts w:ascii="Times New Roman" w:hAnsi="Times New Roman" w:cs="Times New Roman"/>
          <w:b/>
          <w:sz w:val="24"/>
          <w:szCs w:val="24"/>
        </w:rPr>
        <w:t>CONCURS</w:t>
      </w:r>
    </w:p>
    <w:p w14:paraId="65AA58C9" w14:textId="61671573" w:rsidR="006B2A0E" w:rsidRPr="008720A2" w:rsidRDefault="006B2A0E" w:rsidP="006B2A0E">
      <w:pPr>
        <w:spacing w:after="240" w:line="25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postul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contractual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de  Economist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specialist IA</w:t>
      </w:r>
    </w:p>
    <w:p w14:paraId="7161D8CC" w14:textId="77777777" w:rsidR="006B2A0E" w:rsidRPr="008720A2" w:rsidRDefault="006B2A0E" w:rsidP="006B2A0E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Clubul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Sportiv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Municipal Zalau,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Zalau, str.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Stadionului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nr. 5,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Salaj,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r w:rsidRPr="008720A2">
        <w:rPr>
          <w:rFonts w:ascii="Times New Roman" w:hAnsi="Times New Roman" w:cs="Times New Roman"/>
          <w:b/>
          <w:sz w:val="24"/>
          <w:szCs w:val="24"/>
        </w:rPr>
        <w:t>H.G. nr. 1336/2022</w:t>
      </w:r>
      <w:r w:rsidRPr="008720A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722C">
        <w:rPr>
          <w:rFonts w:ascii="Times New Roman" w:hAnsi="Times New Roman"/>
          <w:b/>
          <w:sz w:val="24"/>
          <w:szCs w:val="24"/>
        </w:rPr>
        <w:t>30</w:t>
      </w:r>
      <w:r w:rsidRPr="0045722C">
        <w:rPr>
          <w:rFonts w:ascii="Times New Roman" w:hAnsi="Times New Roman" w:cs="Times New Roman"/>
          <w:b/>
          <w:sz w:val="24"/>
          <w:szCs w:val="24"/>
        </w:rPr>
        <w:t>.10.2026 – 27.11.2026</w:t>
      </w:r>
      <w:r w:rsidRPr="008720A2">
        <w:rPr>
          <w:rFonts w:ascii="Times New Roman" w:hAnsi="Times New Roman" w:cs="Times New Roman"/>
          <w:sz w:val="24"/>
          <w:szCs w:val="24"/>
        </w:rPr>
        <w:t xml:space="preserve">, concurs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r w:rsidRPr="008720A2">
        <w:rPr>
          <w:rFonts w:ascii="Times New Roman" w:hAnsi="Times New Roman" w:cs="Times New Roman"/>
          <w:b/>
          <w:sz w:val="24"/>
          <w:szCs w:val="24"/>
        </w:rPr>
        <w:t>1 post vacant</w:t>
      </w:r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nedeterminată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Compartimentului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Contabilitate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Resurse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Umane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637" w:type="dxa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3061"/>
        <w:gridCol w:w="2494"/>
        <w:gridCol w:w="2154"/>
        <w:gridCol w:w="1134"/>
      </w:tblGrid>
      <w:tr w:rsidR="006B2A0E" w:rsidRPr="008720A2" w14:paraId="35B13BC8" w14:textId="77777777" w:rsidTr="007F1FD6">
        <w:trPr>
          <w:tblHeader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EF7"/>
            <w:vAlign w:val="center"/>
            <w:hideMark/>
          </w:tcPr>
          <w:p w14:paraId="51C6FE06" w14:textId="77777777" w:rsidR="006B2A0E" w:rsidRPr="008720A2" w:rsidRDefault="006B2A0E" w:rsidP="007F1FD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EF7"/>
            <w:vAlign w:val="center"/>
            <w:hideMark/>
          </w:tcPr>
          <w:p w14:paraId="5A0C0604" w14:textId="77777777" w:rsidR="006B2A0E" w:rsidRPr="008720A2" w:rsidRDefault="006B2A0E" w:rsidP="007F1FD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Denumire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post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EF7"/>
            <w:vAlign w:val="center"/>
            <w:hideMark/>
          </w:tcPr>
          <w:p w14:paraId="1A4FBF7E" w14:textId="77777777" w:rsidR="006B2A0E" w:rsidRPr="008720A2" w:rsidRDefault="006B2A0E" w:rsidP="007F1FD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Structura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EF7"/>
            <w:vAlign w:val="center"/>
            <w:hideMark/>
          </w:tcPr>
          <w:p w14:paraId="0071F7CE" w14:textId="77777777" w:rsidR="006B2A0E" w:rsidRPr="008720A2" w:rsidRDefault="006B2A0E" w:rsidP="007F1FD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Durata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timpului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lucru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EF7"/>
            <w:vAlign w:val="center"/>
            <w:hideMark/>
          </w:tcPr>
          <w:p w14:paraId="2F3C41B3" w14:textId="77777777" w:rsidR="006B2A0E" w:rsidRPr="008720A2" w:rsidRDefault="006B2A0E" w:rsidP="007F1FD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posturi</w:t>
            </w:r>
            <w:proofErr w:type="spellEnd"/>
          </w:p>
        </w:tc>
      </w:tr>
      <w:tr w:rsidR="006B2A0E" w:rsidRPr="008720A2" w14:paraId="41413457" w14:textId="77777777" w:rsidTr="007F1FD6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3F22" w14:textId="77777777" w:rsidR="006B2A0E" w:rsidRPr="008720A2" w:rsidRDefault="006B2A0E" w:rsidP="007F1FD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EAD8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Economist specialist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gradul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IA (S)-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executie</w:t>
            </w:r>
            <w:proofErr w:type="spellEnd"/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4519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Compartimentul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Contabilitate-Resurse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Umane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A7BF" w14:textId="77777777" w:rsidR="006B2A0E" w:rsidRPr="008720A2" w:rsidRDefault="006B2A0E" w:rsidP="007F1FD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normă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intreaga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– 8 ore/zi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3828" w14:textId="77777777" w:rsidR="006B2A0E" w:rsidRPr="008720A2" w:rsidRDefault="006B2A0E" w:rsidP="007F1FD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D81D753" w14:textId="77777777" w:rsidR="006B2A0E" w:rsidRPr="008720A2" w:rsidRDefault="006B2A0E" w:rsidP="006B2A0E">
      <w:pPr>
        <w:spacing w:after="1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nr. 53/2003 –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792E96AA" w14:textId="77777777" w:rsidR="006B2A0E" w:rsidRPr="008720A2" w:rsidRDefault="006B2A0E" w:rsidP="006B2A0E">
      <w:pPr>
        <w:keepNext/>
        <w:spacing w:before="160" w:after="8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Condiții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generale de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participare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la concurs,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prevăzute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art. 15 din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Regulamentul-cadru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aprobat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H.G. nr. 1336/2022</w:t>
      </w:r>
    </w:p>
    <w:p w14:paraId="0B57005B" w14:textId="77777777" w:rsidR="006B2A0E" w:rsidRPr="008720A2" w:rsidRDefault="006B2A0E" w:rsidP="006B2A0E">
      <w:pPr>
        <w:spacing w:after="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:</w:t>
      </w:r>
    </w:p>
    <w:p w14:paraId="23B55BA2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1.</w:t>
      </w:r>
      <w:r w:rsidRPr="008720A2">
        <w:rPr>
          <w:rFonts w:ascii="Times New Roman" w:hAnsi="Times New Roman" w:cs="Times New Roman"/>
          <w:sz w:val="24"/>
          <w:szCs w:val="24"/>
        </w:rPr>
        <w:tab/>
        <w:t xml:space="preserve">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Confederației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Elvețiene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7F890EA5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2.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cunoaște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4803C401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3.</w:t>
      </w:r>
      <w:r w:rsidRPr="008720A2">
        <w:rPr>
          <w:rFonts w:ascii="Times New Roman" w:hAnsi="Times New Roman" w:cs="Times New Roman"/>
          <w:sz w:val="24"/>
          <w:szCs w:val="24"/>
        </w:rPr>
        <w:tab/>
        <w:t xml:space="preserve">are capacitate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nr. 53/2003 –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53834223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4.</w:t>
      </w:r>
      <w:r w:rsidRPr="008720A2">
        <w:rPr>
          <w:rFonts w:ascii="Times New Roman" w:hAnsi="Times New Roman" w:cs="Times New Roman"/>
          <w:sz w:val="24"/>
          <w:szCs w:val="24"/>
        </w:rPr>
        <w:tab/>
        <w:t xml:space="preserve">are o stare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6D8D2881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5.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concurs;</w:t>
      </w:r>
    </w:p>
    <w:p w14:paraId="5B57DD5D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Pr="008720A2">
        <w:rPr>
          <w:rFonts w:ascii="Times New Roman" w:hAnsi="Times New Roman" w:cs="Times New Roman"/>
          <w:sz w:val="24"/>
          <w:szCs w:val="24"/>
        </w:rPr>
        <w:tab/>
        <w:t xml:space="preserve">nu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naționale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umanității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corupție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justiției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săvârșite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intenție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face o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post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gramStart"/>
      <w:r w:rsidRPr="00872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54D42668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7.</w:t>
      </w:r>
      <w:r w:rsidRPr="008720A2">
        <w:rPr>
          <w:rFonts w:ascii="Times New Roman" w:hAnsi="Times New Roman" w:cs="Times New Roman"/>
          <w:sz w:val="24"/>
          <w:szCs w:val="24"/>
        </w:rPr>
        <w:tab/>
        <w:t xml:space="preserve">nu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pedeapsă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872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de </w:t>
      </w:r>
      <w:proofErr w:type="gramStart"/>
      <w:r w:rsidRPr="00872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care s-a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infracțiunii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72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funcții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72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69D233A7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8.</w:t>
      </w:r>
      <w:r w:rsidRPr="008720A2">
        <w:rPr>
          <w:rFonts w:ascii="Times New Roman" w:hAnsi="Times New Roman" w:cs="Times New Roman"/>
          <w:sz w:val="24"/>
          <w:szCs w:val="24"/>
        </w:rPr>
        <w:tab/>
        <w:t xml:space="preserve">nu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infracțiunile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. (2) din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nr. 118/2019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nr. 76/2008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funcționarea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art. 35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. (1) lit. h) din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Regulamentul-cadru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40147FA2" w14:textId="77777777" w:rsidR="006B2A0E" w:rsidRPr="008720A2" w:rsidRDefault="006B2A0E" w:rsidP="006B2A0E">
      <w:pPr>
        <w:keepNext/>
        <w:spacing w:before="160" w:after="8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Condiții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participare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la concurs</w:t>
      </w:r>
    </w:p>
    <w:p w14:paraId="6D714E41" w14:textId="77777777" w:rsidR="006B2A0E" w:rsidRPr="008720A2" w:rsidRDefault="006B2A0E" w:rsidP="006B2A0E">
      <w:pPr>
        <w:keepNext/>
        <w:spacing w:before="80" w:after="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b/>
          <w:sz w:val="24"/>
          <w:szCs w:val="24"/>
        </w:rPr>
        <w:t xml:space="preserve"> Economist specialist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gradul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IA (S) –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Compartimentul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Contabilitate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Resurse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Umane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– 1 post (8 ore/zi):</w:t>
      </w:r>
    </w:p>
    <w:p w14:paraId="2ED3FCBD" w14:textId="77777777" w:rsidR="006B2A0E" w:rsidRPr="008720A2" w:rsidRDefault="006B2A0E" w:rsidP="006B2A0E">
      <w:pPr>
        <w:pStyle w:val="ListParagraph"/>
        <w:numPr>
          <w:ilvl w:val="0"/>
          <w:numId w:val="5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studii universitare de licență absolvite cu diplomă de licență sau echivalentă în domeniul științelor economice;</w:t>
      </w:r>
    </w:p>
    <w:p w14:paraId="1593B282" w14:textId="77777777" w:rsidR="006B2A0E" w:rsidRDefault="006B2A0E" w:rsidP="006B2A0E">
      <w:pPr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  </w:t>
      </w:r>
      <w:r w:rsidRPr="008720A2">
        <w:rPr>
          <w:rFonts w:ascii="Times New Roman" w:hAnsi="Times New Roman" w:cs="Times New Roman"/>
          <w:color w:val="000000"/>
          <w:sz w:val="24"/>
          <w:szCs w:val="24"/>
          <w:lang w:val="ro-RO"/>
        </w:rPr>
        <w:t>.- Cunoştinţe de operare pe calculator (word, excel,internet ...);</w:t>
      </w:r>
    </w:p>
    <w:p w14:paraId="5E33E284" w14:textId="77777777" w:rsidR="006B2A0E" w:rsidRPr="008720A2" w:rsidRDefault="006B2A0E" w:rsidP="006B2A0E">
      <w:pPr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8720A2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- 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aptitudini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Abilitati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abilitati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lucra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independent si in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echipa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capacitate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sinteza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capacitate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deductie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logica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discernamant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rezolva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problemele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echilibru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emotional,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rezistenta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efort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putere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decizie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asumarea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responsabilitatii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asigura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continuitatea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deciziilor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date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managerul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confidențialității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informatiilor</w:t>
      </w:r>
      <w:proofErr w:type="spellEnd"/>
    </w:p>
    <w:p w14:paraId="0785D220" w14:textId="77777777" w:rsidR="006B2A0E" w:rsidRPr="008720A2" w:rsidRDefault="006B2A0E" w:rsidP="006B2A0E">
      <w:p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8720A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8720A2">
        <w:rPr>
          <w:rFonts w:ascii="Times New Roman" w:hAnsi="Times New Roman"/>
          <w:sz w:val="24"/>
          <w:szCs w:val="24"/>
        </w:rPr>
        <w:t>vechime</w:t>
      </w:r>
      <w:proofErr w:type="spellEnd"/>
      <w:r w:rsidRPr="008720A2">
        <w:rPr>
          <w:rFonts w:ascii="Times New Roman" w:hAnsi="Times New Roman"/>
          <w:sz w:val="24"/>
          <w:szCs w:val="24"/>
        </w:rPr>
        <w:t xml:space="preserve"> de minimum 6 ani </w:t>
      </w:r>
      <w:proofErr w:type="spellStart"/>
      <w:r w:rsidRPr="008720A2">
        <w:rPr>
          <w:rFonts w:ascii="Times New Roman" w:hAnsi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Pr="008720A2">
        <w:rPr>
          <w:rFonts w:ascii="Times New Roman" w:hAnsi="Times New Roman"/>
          <w:sz w:val="24"/>
          <w:szCs w:val="24"/>
        </w:rPr>
        <w:t>luni</w:t>
      </w:r>
      <w:proofErr w:type="spellEnd"/>
      <w:r w:rsidRPr="008720A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720A2">
        <w:rPr>
          <w:rFonts w:ascii="Times New Roman" w:hAnsi="Times New Roman"/>
          <w:sz w:val="24"/>
          <w:szCs w:val="24"/>
        </w:rPr>
        <w:t>aferente</w:t>
      </w:r>
      <w:proofErr w:type="spellEnd"/>
      <w:r w:rsidRPr="008720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/>
          <w:sz w:val="24"/>
          <w:szCs w:val="24"/>
        </w:rPr>
        <w:t>gradului</w:t>
      </w:r>
      <w:proofErr w:type="spellEnd"/>
      <w:r w:rsidRPr="008720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/>
          <w:sz w:val="24"/>
          <w:szCs w:val="24"/>
        </w:rPr>
        <w:t>profesional</w:t>
      </w:r>
      <w:proofErr w:type="spellEnd"/>
      <w:r w:rsidRPr="008720A2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8720A2">
        <w:rPr>
          <w:rFonts w:ascii="Times New Roman" w:hAnsi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/>
          <w:sz w:val="24"/>
          <w:szCs w:val="24"/>
        </w:rPr>
        <w:t>specialitatea</w:t>
      </w:r>
      <w:proofErr w:type="spellEnd"/>
      <w:r w:rsidRPr="008720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/>
          <w:sz w:val="24"/>
          <w:szCs w:val="24"/>
        </w:rPr>
        <w:t>studiilor</w:t>
      </w:r>
      <w:proofErr w:type="spellEnd"/>
      <w:r w:rsidRPr="008720A2">
        <w:rPr>
          <w:rFonts w:ascii="Times New Roman" w:hAnsi="Times New Roman"/>
          <w:sz w:val="24"/>
          <w:szCs w:val="24"/>
        </w:rPr>
        <w:t>;</w:t>
      </w:r>
    </w:p>
    <w:p w14:paraId="33DAC5E1" w14:textId="77777777" w:rsidR="006B2A0E" w:rsidRPr="008720A2" w:rsidRDefault="006B2A0E" w:rsidP="006B2A0E">
      <w:pPr>
        <w:pStyle w:val="ListParagraph"/>
        <w:tabs>
          <w:tab w:val="left" w:pos="425"/>
        </w:tabs>
        <w:spacing w:after="40" w:line="256" w:lineRule="auto"/>
        <w:ind w:left="530"/>
        <w:jc w:val="both"/>
        <w:rPr>
          <w:rFonts w:ascii="Times New Roman" w:hAnsi="Times New Roman"/>
          <w:sz w:val="24"/>
          <w:szCs w:val="24"/>
        </w:rPr>
      </w:pPr>
    </w:p>
    <w:p w14:paraId="6AE621AD" w14:textId="77777777" w:rsidR="006B2A0E" w:rsidRPr="008720A2" w:rsidRDefault="006B2A0E" w:rsidP="006B2A0E">
      <w:pPr>
        <w:keepNext/>
        <w:spacing w:before="160" w:after="8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Documentele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solicitate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candidaților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întocmirea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dosarului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concurs, conform art. 35 din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Regulamentul-cadru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aprobat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H.G. nr. 1336/2022</w:t>
      </w:r>
    </w:p>
    <w:p w14:paraId="19A6DAFE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1.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adresata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conducerii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CSM </w:t>
      </w:r>
      <w:proofErr w:type="gramStart"/>
      <w:r w:rsidRPr="008720A2">
        <w:rPr>
          <w:rFonts w:ascii="Times New Roman" w:hAnsi="Times New Roman" w:cs="Times New Roman"/>
          <w:sz w:val="24"/>
          <w:szCs w:val="24"/>
        </w:rPr>
        <w:t>ZALAU ;</w:t>
      </w:r>
      <w:proofErr w:type="gramEnd"/>
    </w:p>
    <w:p w14:paraId="312C008A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001D85CE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3.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72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07A2D0E2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4.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(diploma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bacalaureat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diploma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echivalentă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însoțită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foaia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matricolă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suplimentul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0C34258E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5.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adeverința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479163F6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6.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extras de pe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2FB4A578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7.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cu cel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original;</w:t>
      </w:r>
    </w:p>
    <w:p w14:paraId="403CBC05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8.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. (2) din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nr. 118/2019,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original;</w:t>
      </w:r>
    </w:p>
    <w:p w14:paraId="7505D3F8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9.</w:t>
      </w:r>
      <w:r w:rsidRPr="008720A2">
        <w:rPr>
          <w:rFonts w:ascii="Times New Roman" w:hAnsi="Times New Roman" w:cs="Times New Roman"/>
          <w:sz w:val="24"/>
          <w:szCs w:val="24"/>
        </w:rPr>
        <w:tab/>
        <w:t xml:space="preserve">curriculum vitae, model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;</w:t>
      </w:r>
    </w:p>
    <w:p w14:paraId="7BA1CE38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10.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dosar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plic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097147BD" w14:textId="77777777" w:rsidR="006B2A0E" w:rsidRPr="008720A2" w:rsidRDefault="006B2A0E" w:rsidP="006B2A0E">
      <w:pPr>
        <w:spacing w:after="1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Adeverința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data,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emitentului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formatul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standard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59D9C7D8" w14:textId="77777777" w:rsidR="006B2A0E" w:rsidRPr="008720A2" w:rsidRDefault="006B2A0E" w:rsidP="006B2A0E">
      <w:pPr>
        <w:spacing w:after="1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rezonabilă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adeverința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însoțită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-un grad de handicap,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12D48D6D" w14:textId="77777777" w:rsidR="006B2A0E" w:rsidRPr="008720A2" w:rsidRDefault="006B2A0E" w:rsidP="006B2A0E">
      <w:pPr>
        <w:spacing w:after="1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Copiile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pe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actele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prevăzute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la pct. 2–5, precum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copia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certificatului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încadrare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într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-un grad de handicap se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prezintă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însoțite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documentele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originale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, care se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certifică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mențiunea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„conform cu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originalul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” de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către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secretarul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comisiei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concurs,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copii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legalizate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>.</w:t>
      </w:r>
    </w:p>
    <w:p w14:paraId="7F424DE9" w14:textId="77777777" w:rsidR="006B2A0E" w:rsidRPr="008720A2" w:rsidRDefault="006B2A0E" w:rsidP="006B2A0E">
      <w:pPr>
        <w:spacing w:after="1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pct. 6,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admis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cel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primei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probe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2DB3D024" w14:textId="77777777" w:rsidR="006B2A0E" w:rsidRPr="008720A2" w:rsidRDefault="006B2A0E" w:rsidP="006B2A0E">
      <w:pPr>
        <w:keepNext/>
        <w:spacing w:before="160" w:after="8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lastRenderedPageBreak/>
        <w:t>Tipul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probelor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concurs</w:t>
      </w:r>
    </w:p>
    <w:p w14:paraId="6644CF84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255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–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proba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scrisă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>;</w:t>
      </w:r>
    </w:p>
    <w:p w14:paraId="78D9DE01" w14:textId="77777777" w:rsidR="006B2A0E" w:rsidRPr="008720A2" w:rsidRDefault="006B2A0E" w:rsidP="006B2A0E">
      <w:pPr>
        <w:tabs>
          <w:tab w:val="left" w:pos="425"/>
        </w:tabs>
        <w:spacing w:after="40" w:line="256" w:lineRule="auto"/>
        <w:ind w:left="425" w:hanging="255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–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interviul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>.</w:t>
      </w:r>
    </w:p>
    <w:p w14:paraId="5926D182" w14:textId="77777777" w:rsidR="006B2A0E" w:rsidRPr="008720A2" w:rsidRDefault="006B2A0E" w:rsidP="006B2A0E">
      <w:pPr>
        <w:spacing w:before="60" w:after="1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cu maximum 100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. Sunt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admiși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minimum 50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. Pot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susține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interviul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admiși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Punctajul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final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medie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aritmetică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punctajelor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obținute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. Este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admis,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post,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gramStart"/>
      <w:r w:rsidRPr="00872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punctaj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final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concurat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același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post,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condiția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punctajul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minim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41405FE3" w14:textId="77777777" w:rsidR="006B2A0E" w:rsidRPr="008720A2" w:rsidRDefault="006B2A0E" w:rsidP="006B2A0E">
      <w:pPr>
        <w:spacing w:after="1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Probele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susțin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bibliografiei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tematicii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stabilesc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adaptate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nivelului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gradului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5DAB6460" w14:textId="77777777" w:rsidR="006B2A0E" w:rsidRPr="008720A2" w:rsidRDefault="006B2A0E" w:rsidP="006B2A0E">
      <w:pPr>
        <w:keepNext/>
        <w:spacing w:before="200" w:after="80" w:line="25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3044638"/>
      <w:r w:rsidRPr="008720A2">
        <w:rPr>
          <w:rFonts w:ascii="Times New Roman" w:hAnsi="Times New Roman" w:cs="Times New Roman"/>
          <w:b/>
          <w:sz w:val="24"/>
          <w:szCs w:val="24"/>
        </w:rPr>
        <w:t xml:space="preserve">BIBLIOGRAFIE ȘI TEMATICĂ </w:t>
      </w:r>
    </w:p>
    <w:bookmarkEnd w:id="0"/>
    <w:p w14:paraId="133699B5" w14:textId="77777777" w:rsidR="006B2A0E" w:rsidRPr="008720A2" w:rsidRDefault="006B2A0E" w:rsidP="006B2A0E">
      <w:pPr>
        <w:keepNext/>
        <w:spacing w:after="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b/>
          <w:sz w:val="24"/>
          <w:szCs w:val="24"/>
        </w:rPr>
        <w:t>I. BIBLIOGRAFIE</w:t>
      </w:r>
    </w:p>
    <w:p w14:paraId="30B37EA2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 xml:space="preserve">Legea nr. 53/2003 – Codul muncii, republicată, cu </w:t>
      </w:r>
      <w:bookmarkStart w:id="1" w:name="_Hlk243654116"/>
      <w:r w:rsidRPr="008720A2">
        <w:rPr>
          <w:rFonts w:ascii="Times New Roman" w:hAnsi="Times New Roman"/>
          <w:sz w:val="24"/>
          <w:szCs w:val="24"/>
        </w:rPr>
        <w:t>modificările și completările ulterioare;</w:t>
      </w:r>
      <w:bookmarkEnd w:id="1"/>
    </w:p>
    <w:p w14:paraId="710DEA6F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Legea-cadru nr. 153/2017 privind salarizarea personalului plătit din fonduri publice, cu modificările și completările ulterioare;</w:t>
      </w:r>
    </w:p>
    <w:p w14:paraId="3DE79F82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Hotărârea Guvernului nr. 250/1992 privind concediul de odihnă şi alte concedii ale salariaţilor din administraţia publică, din regiile autonome cu specific deosebit şi din unităţile bugetar, republicată, cu modificarile şi completările ulterioare;</w:t>
      </w:r>
    </w:p>
    <w:p w14:paraId="79DF0960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Ordonanța de urgență a Guvernului nr. 57/2019 privind Codul administrativ, cu modificările și completările ulterioare – dispozițiile aplicabile personalului contractual din autoritățile și instituțiile publice.</w:t>
      </w:r>
    </w:p>
    <w:p w14:paraId="7C77AF31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Legea contabilității nr.82/1991, cu modificările și completările ulterioare;</w:t>
      </w:r>
    </w:p>
    <w:p w14:paraId="1688ECCE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Legea finanțelor publice nr.500/2002;</w:t>
      </w:r>
    </w:p>
    <w:p w14:paraId="1DF15402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Legea 227/2015 privind Codul fiscal, cu modificările și completările ulterioare;</w:t>
      </w:r>
    </w:p>
    <w:p w14:paraId="4E309AE8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Ordinul OMFP nr.1792/2002 privind angajarea, lichidarea, ordonanțarea și plata cheltuielilor, cu modificările ulterioare;</w:t>
      </w:r>
    </w:p>
    <w:p w14:paraId="39B38961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Ordinul OMFP nr.1917/2005 privind planul de conturi al instituțiilor publice, cu modificările și completările ulterioare, instrucțiuni de aplicare (OMFP nr.2021/2013, OMFP nr.845/2014, OMFP nr.720/2014, OMFP nr.465/2015);</w:t>
      </w:r>
    </w:p>
    <w:p w14:paraId="37AA1293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Hotararea nr. 841 din 23 octombrie 1995 privind procedurile de transmitere fara plata și de valorificare a bunurilor aparținând instituțiilor publice</w:t>
      </w:r>
    </w:p>
    <w:p w14:paraId="12975E0F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lastRenderedPageBreak/>
        <w:t>Ordinul Nr. 2.005/2013 pentru aprobarea Instrucțiunilor privind completarea formularului „Cerere pentru deschiderea de credite bugetare”, aprobat prin Ordinul ministrului de stat, ministrul finantelor, nr. 1.801/1995</w:t>
      </w:r>
    </w:p>
    <w:p w14:paraId="540011F5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Ordinul 1954/2005 pentru aprobarea Clasificației indicatorilor privind finanțele publice</w:t>
      </w:r>
    </w:p>
    <w:p w14:paraId="21BDB9CD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Ordinul 2634/2015 privind documentele financiar contabile</w:t>
      </w:r>
    </w:p>
    <w:p w14:paraId="068DA021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Ordinul Nr. 2.011/2013 pentru modificarea formularului „Cerere pentru deschiderea de credite bugetare” prevazut in anexa nr. 1b) la Ordinul ministrului de stat, ministrul finantelor, nr. 1.801/1995</w:t>
      </w:r>
    </w:p>
    <w:p w14:paraId="0244BD60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Ordinul 2861/2009 pentru aprobarea Normelor privind organizarea şi efectuarea inventarierii elementelor de natura activelor, datoriilor si capitalurilor proprii</w:t>
      </w:r>
    </w:p>
    <w:p w14:paraId="2221C5DF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Legea nr. 69/2000 a educaţiei fizice şi sportului</w:t>
      </w:r>
    </w:p>
    <w:p w14:paraId="04B0C61F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HOTARARE NR 884/2001 13 SEPTEMBRIE 2001 pentru aprobarea Regulamentului de punere in aplicare a dispozitiilor Legii educatiei fizice si sportului nr. 69/2000;</w:t>
      </w:r>
    </w:p>
    <w:p w14:paraId="0CAD5008" w14:textId="77777777" w:rsidR="006B2A0E" w:rsidRPr="008720A2" w:rsidRDefault="006B2A0E" w:rsidP="006B2A0E">
      <w:pPr>
        <w:pStyle w:val="ListParagraph"/>
        <w:numPr>
          <w:ilvl w:val="0"/>
          <w:numId w:val="4"/>
        </w:numPr>
        <w:tabs>
          <w:tab w:val="left" w:pos="425"/>
        </w:tabs>
        <w:spacing w:after="40" w:line="256" w:lineRule="auto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Lege H.G. nr. 1447/2007 privind Normele financiare pentru activitatea sportive  modificările și completările ulterioare;</w:t>
      </w:r>
    </w:p>
    <w:p w14:paraId="6FE4024B" w14:textId="77777777" w:rsidR="006B2A0E" w:rsidRPr="008720A2" w:rsidRDefault="006B2A0E" w:rsidP="006B2A0E">
      <w:pPr>
        <w:keepNext/>
        <w:spacing w:before="120" w:after="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b/>
          <w:sz w:val="24"/>
          <w:szCs w:val="24"/>
        </w:rPr>
        <w:t>II. TEMATICĂ</w:t>
      </w:r>
    </w:p>
    <w:p w14:paraId="1938EAB7" w14:textId="77777777" w:rsidR="006B2A0E" w:rsidRPr="008720A2" w:rsidRDefault="006B2A0E" w:rsidP="006B2A0E">
      <w:pPr>
        <w:pStyle w:val="ListParagraph"/>
        <w:numPr>
          <w:ilvl w:val="0"/>
          <w:numId w:val="3"/>
        </w:numPr>
        <w:spacing w:after="40" w:line="256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Contractul individual de muncă: încheiere, executare, modificare, suspendare și încetare; contractul individual de muncă pe durată determinată și cu timp parțial (Codul muncii, Titlul II);</w:t>
      </w:r>
    </w:p>
    <w:p w14:paraId="37911E83" w14:textId="77777777" w:rsidR="006B2A0E" w:rsidRPr="008720A2" w:rsidRDefault="006B2A0E" w:rsidP="006B2A0E">
      <w:pPr>
        <w:pStyle w:val="ListParagraph"/>
        <w:numPr>
          <w:ilvl w:val="0"/>
          <w:numId w:val="3"/>
        </w:numPr>
        <w:spacing w:after="40" w:line="256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Formarea profesională a salariaților (Codul muncii, Titlul VI);</w:t>
      </w:r>
    </w:p>
    <w:p w14:paraId="554C4BA0" w14:textId="77777777" w:rsidR="006B2A0E" w:rsidRPr="008720A2" w:rsidRDefault="006B2A0E" w:rsidP="006B2A0E">
      <w:pPr>
        <w:pStyle w:val="ListParagraph"/>
        <w:numPr>
          <w:ilvl w:val="0"/>
          <w:numId w:val="3"/>
        </w:numPr>
        <w:spacing w:after="40" w:line="256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Concediile şi indemnizaţiile de asigurări sociale de sănătate (OUG nr. 158/2005);</w:t>
      </w:r>
    </w:p>
    <w:p w14:paraId="6AFE1044" w14:textId="77777777" w:rsidR="006B2A0E" w:rsidRPr="008720A2" w:rsidRDefault="006B2A0E" w:rsidP="006B2A0E">
      <w:pPr>
        <w:pStyle w:val="ListParagraph"/>
        <w:numPr>
          <w:ilvl w:val="0"/>
          <w:numId w:val="3"/>
        </w:numPr>
        <w:spacing w:after="40" w:line="256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Concediul de odihnă şi alte concedii ale salariaţilor din administraţia publică (HG nr. 250/1992);</w:t>
      </w:r>
    </w:p>
    <w:p w14:paraId="2FC2E40F" w14:textId="77777777" w:rsidR="006B2A0E" w:rsidRPr="008720A2" w:rsidRDefault="006B2A0E" w:rsidP="006B2A0E">
      <w:pPr>
        <w:pStyle w:val="ListParagraph"/>
        <w:numPr>
          <w:ilvl w:val="0"/>
          <w:numId w:val="3"/>
        </w:numPr>
        <w:spacing w:after="40" w:line="256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720A2">
        <w:rPr>
          <w:rFonts w:ascii="Times New Roman" w:hAnsi="Times New Roman"/>
          <w:sz w:val="24"/>
          <w:szCs w:val="24"/>
        </w:rPr>
        <w:t>Dispozițiile Codului administrativ aplicabile personalului contractual din autoritățile și instituțiile publice (O.U.G. nr. 57/2019).</w:t>
      </w:r>
    </w:p>
    <w:p w14:paraId="62B3E7E4" w14:textId="77777777" w:rsidR="006B2A0E" w:rsidRPr="008720A2" w:rsidRDefault="006B2A0E" w:rsidP="006B2A0E">
      <w:pPr>
        <w:keepNext/>
        <w:spacing w:before="200" w:after="8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Precizări</w:t>
      </w:r>
      <w:proofErr w:type="spellEnd"/>
    </w:p>
    <w:p w14:paraId="2AD40ADE" w14:textId="77777777" w:rsidR="006B2A0E" w:rsidRPr="008720A2" w:rsidRDefault="006B2A0E" w:rsidP="006B2A0E">
      <w:pPr>
        <w:tabs>
          <w:tab w:val="left" w:pos="425"/>
        </w:tabs>
        <w:spacing w:after="60" w:line="256" w:lineRule="auto"/>
        <w:ind w:left="425" w:hanging="255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–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completat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întregime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însoțite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23B1B5DA" w14:textId="77777777" w:rsidR="006B2A0E" w:rsidRPr="008720A2" w:rsidRDefault="006B2A0E" w:rsidP="006B2A0E">
      <w:pPr>
        <w:tabs>
          <w:tab w:val="left" w:pos="425"/>
        </w:tabs>
        <w:spacing w:after="60" w:line="256" w:lineRule="auto"/>
        <w:ind w:left="425" w:hanging="255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–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concurs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anunț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739A1F72" w14:textId="77777777" w:rsidR="006B2A0E" w:rsidRPr="008720A2" w:rsidRDefault="006B2A0E" w:rsidP="006B2A0E">
      <w:pPr>
        <w:tabs>
          <w:tab w:val="left" w:pos="425"/>
        </w:tabs>
        <w:spacing w:after="60" w:line="256" w:lineRule="auto"/>
        <w:ind w:left="425" w:hanging="255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–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original.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Neprezentarea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o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atrage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eliminarea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din concurs.</w:t>
      </w:r>
    </w:p>
    <w:p w14:paraId="7AB53B8A" w14:textId="77777777" w:rsidR="006B2A0E" w:rsidRPr="008720A2" w:rsidRDefault="006B2A0E" w:rsidP="006B2A0E">
      <w:pPr>
        <w:tabs>
          <w:tab w:val="left" w:pos="425"/>
        </w:tabs>
        <w:spacing w:after="60" w:line="256" w:lineRule="auto"/>
        <w:ind w:left="425" w:hanging="255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fiecărei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etape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afișează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720A2"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CSM </w:t>
      </w:r>
      <w:proofErr w:type="gramStart"/>
      <w:r>
        <w:rPr>
          <w:rFonts w:ascii="Times New Roman" w:hAnsi="Times New Roman"/>
          <w:sz w:val="24"/>
          <w:szCs w:val="24"/>
        </w:rPr>
        <w:t xml:space="preserve">ZALAU </w:t>
      </w:r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proofErr w:type="gramEnd"/>
      <w:r w:rsidRPr="008720A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internet,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numeric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atribuit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dosarului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mențiunea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„admis”/„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respins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punctajul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.</w:t>
      </w:r>
    </w:p>
    <w:p w14:paraId="15BA2954" w14:textId="77777777" w:rsidR="006B2A0E" w:rsidRPr="008720A2" w:rsidRDefault="006B2A0E" w:rsidP="006B2A0E">
      <w:pPr>
        <w:tabs>
          <w:tab w:val="left" w:pos="425"/>
        </w:tabs>
        <w:spacing w:after="60" w:line="256" w:lineRule="auto"/>
        <w:ind w:left="425" w:hanging="255"/>
        <w:jc w:val="both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–</w:t>
      </w:r>
      <w:r w:rsidRPr="008720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admis are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a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post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termen de cel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calendaristice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final;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motivată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depusă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termen de 3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final,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stabili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un alt termen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prezentare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post, care nu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depăși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preaviz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(art. 67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. (1)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(2) din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Regulamentul-cadru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>).</w:t>
      </w:r>
    </w:p>
    <w:p w14:paraId="21D0294D" w14:textId="77777777" w:rsidR="006B2A0E" w:rsidRPr="008720A2" w:rsidRDefault="006B2A0E" w:rsidP="006B2A0E">
      <w:pPr>
        <w:tabs>
          <w:tab w:val="left" w:pos="425"/>
        </w:tabs>
        <w:spacing w:after="6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Calendarul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desfășurare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concursului</w:t>
      </w:r>
      <w:proofErr w:type="spellEnd"/>
    </w:p>
    <w:p w14:paraId="49CD21C6" w14:textId="77777777" w:rsidR="006B2A0E" w:rsidRPr="008720A2" w:rsidRDefault="006B2A0E" w:rsidP="006B2A0E">
      <w:pPr>
        <w:tabs>
          <w:tab w:val="left" w:pos="425"/>
        </w:tabs>
        <w:spacing w:after="60" w:line="256" w:lineRule="auto"/>
        <w:ind w:left="425" w:hanging="25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83"/>
        <w:gridCol w:w="3912"/>
      </w:tblGrid>
      <w:tr w:rsidR="006B2A0E" w:rsidRPr="008720A2" w14:paraId="3532EE06" w14:textId="77777777" w:rsidTr="007F1FD6">
        <w:trPr>
          <w:tblHeader/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EF7"/>
            <w:vAlign w:val="center"/>
            <w:hideMark/>
          </w:tcPr>
          <w:p w14:paraId="5D95889D" w14:textId="77777777" w:rsidR="006B2A0E" w:rsidRPr="008720A2" w:rsidRDefault="006B2A0E" w:rsidP="007F1FD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Etapa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EF7"/>
            <w:vAlign w:val="center"/>
            <w:hideMark/>
          </w:tcPr>
          <w:p w14:paraId="4CA6C726" w14:textId="77777777" w:rsidR="006B2A0E" w:rsidRPr="008720A2" w:rsidRDefault="006B2A0E" w:rsidP="007F1FD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/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locul</w:t>
            </w:r>
            <w:proofErr w:type="spellEnd"/>
          </w:p>
        </w:tc>
      </w:tr>
      <w:tr w:rsidR="006B2A0E" w:rsidRPr="008720A2" w14:paraId="42DD1429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2143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Publicarea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anunțului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2F34F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.10.2026</w:t>
            </w:r>
          </w:p>
        </w:tc>
      </w:tr>
      <w:tr w:rsidR="006B2A0E" w:rsidRPr="008720A2" w14:paraId="307F8EC1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4967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de concurs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BCC75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.10.2026 –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.11.2026 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proofErr w:type="gram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6B2A0E" w:rsidRPr="008720A2" w14:paraId="78300FB9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4B52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Selecția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4E05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.11.2026,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B2A0E" w:rsidRPr="008720A2" w14:paraId="0D6C0069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1A59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selecției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C923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.11.2026,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B2A0E" w:rsidRPr="008720A2" w14:paraId="1174E080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7492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selecția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CAFE5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.11.2026,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B2A0E" w:rsidRPr="008720A2" w14:paraId="3DE9B8EC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4F2A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Soluționarea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selecția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CEBB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.11.2026,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B2A0E" w:rsidRPr="008720A2" w14:paraId="4677A0FC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F92B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Proba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D2BF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.11.2026,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11.00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–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CSM ZALAU STR. STADIONULUI NR.5</w:t>
            </w:r>
          </w:p>
        </w:tc>
      </w:tr>
      <w:tr w:rsidR="006B2A0E" w:rsidRPr="008720A2" w14:paraId="049C2F13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7B4D7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proba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scrisă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9F62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.11.2026,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B2A0E" w:rsidRPr="008720A2" w14:paraId="493B3266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8F6A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proba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D975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.11.2026,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B2A0E" w:rsidRPr="008720A2" w14:paraId="6B6D6302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452C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soluționării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proba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AC30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20.11.2026,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B2A0E" w:rsidRPr="008720A2" w14:paraId="18437598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3F0F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FBB0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23.11.2026,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– –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CSM ZALAU STR. STADIONULUI NR.5</w:t>
            </w:r>
          </w:p>
        </w:tc>
      </w:tr>
      <w:tr w:rsidR="006B2A0E" w:rsidRPr="008720A2" w14:paraId="5D585229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2F5D9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776C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24.11.2026,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13.00</w:t>
            </w:r>
          </w:p>
        </w:tc>
      </w:tr>
      <w:tr w:rsidR="006B2A0E" w:rsidRPr="008720A2" w14:paraId="09C94E18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C643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CA3C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25.11.2026,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13.00</w:t>
            </w:r>
          </w:p>
        </w:tc>
      </w:tr>
      <w:tr w:rsidR="006B2A0E" w:rsidRPr="008720A2" w14:paraId="65DD3B23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B096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soluționării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1101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26.11.2026,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sz w:val="24"/>
                <w:szCs w:val="24"/>
              </w:rPr>
              <w:t xml:space="preserve"> 15.00</w:t>
            </w:r>
          </w:p>
        </w:tc>
      </w:tr>
      <w:tr w:rsidR="006B2A0E" w:rsidRPr="008720A2" w14:paraId="361E0368" w14:textId="77777777" w:rsidTr="007F1FD6">
        <w:trPr>
          <w:jc w:val="center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9D81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Afișarea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rezultatului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final al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concursului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5E5D" w14:textId="77777777" w:rsidR="006B2A0E" w:rsidRPr="008720A2" w:rsidRDefault="006B2A0E" w:rsidP="007F1FD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27.11.2026,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până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la </w:t>
            </w:r>
            <w:proofErr w:type="spellStart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proofErr w:type="spellEnd"/>
            <w:r w:rsidRPr="00872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3:00</w:t>
            </w:r>
          </w:p>
        </w:tc>
      </w:tr>
    </w:tbl>
    <w:p w14:paraId="38757CBB" w14:textId="77777777" w:rsidR="006B2A0E" w:rsidRPr="008720A2" w:rsidRDefault="006B2A0E" w:rsidP="006B2A0E">
      <w:pPr>
        <w:spacing w:before="200" w:after="1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lastRenderedPageBreak/>
        <w:t>Termenul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depunere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dosarelor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(10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zile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lucrătoare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de la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afișare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): </w:t>
      </w:r>
      <w:r>
        <w:rPr>
          <w:rFonts w:ascii="Times New Roman" w:hAnsi="Times New Roman"/>
          <w:b/>
          <w:sz w:val="24"/>
          <w:szCs w:val="24"/>
        </w:rPr>
        <w:t>13</w:t>
      </w:r>
      <w:r w:rsidRPr="008720A2">
        <w:rPr>
          <w:rFonts w:ascii="Times New Roman" w:hAnsi="Times New Roman" w:cs="Times New Roman"/>
          <w:b/>
          <w:sz w:val="24"/>
          <w:szCs w:val="24"/>
        </w:rPr>
        <w:t xml:space="preserve">.11.2026, </w:t>
      </w:r>
      <w:proofErr w:type="spellStart"/>
      <w:r w:rsidRPr="008720A2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Pr="008720A2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3</w:t>
      </w:r>
      <w:r w:rsidRPr="008720A2">
        <w:rPr>
          <w:rFonts w:ascii="Times New Roman" w:hAnsi="Times New Roman" w:cs="Times New Roman"/>
          <w:b/>
          <w:sz w:val="24"/>
          <w:szCs w:val="24"/>
        </w:rPr>
        <w:t>.00.</w:t>
      </w:r>
    </w:p>
    <w:p w14:paraId="0E3EE482" w14:textId="77777777" w:rsidR="006B2A0E" w:rsidRPr="008720A2" w:rsidRDefault="006B2A0E" w:rsidP="006B2A0E">
      <w:pPr>
        <w:shd w:val="clear" w:color="auto" w:fill="FFFFFF" w:themeFill="background1"/>
        <w:spacing w:after="1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de concurs se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Clubului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Sportiv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Municipal Zalau str.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Stadionului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nr. 5,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30</w:t>
      </w:r>
      <w:r w:rsidRPr="008720A2">
        <w:rPr>
          <w:rFonts w:ascii="Times New Roman" w:hAnsi="Times New Roman" w:cs="Times New Roman"/>
          <w:b/>
          <w:sz w:val="24"/>
          <w:szCs w:val="24"/>
        </w:rPr>
        <w:t xml:space="preserve">.10.2026 – </w:t>
      </w:r>
      <w:r>
        <w:rPr>
          <w:rFonts w:ascii="Times New Roman" w:hAnsi="Times New Roman"/>
          <w:b/>
          <w:sz w:val="24"/>
          <w:szCs w:val="24"/>
        </w:rPr>
        <w:t>13</w:t>
      </w:r>
      <w:r w:rsidRPr="008720A2">
        <w:rPr>
          <w:rFonts w:ascii="Times New Roman" w:hAnsi="Times New Roman" w:cs="Times New Roman"/>
          <w:b/>
          <w:sz w:val="24"/>
          <w:szCs w:val="24"/>
        </w:rPr>
        <w:t>.11.2026</w:t>
      </w:r>
      <w:r w:rsidRPr="00872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zilnic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(de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vineri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orele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10:00</w:t>
      </w:r>
      <w:r w:rsidRPr="008720A2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ascii="Times New Roman" w:hAnsi="Times New Roman"/>
          <w:b/>
          <w:sz w:val="24"/>
          <w:szCs w:val="24"/>
        </w:rPr>
        <w:t>3</w:t>
      </w:r>
      <w:r w:rsidRPr="008720A2">
        <w:rPr>
          <w:rFonts w:ascii="Times New Roman" w:hAnsi="Times New Roman" w:cs="Times New Roman"/>
          <w:b/>
          <w:sz w:val="24"/>
          <w:szCs w:val="24"/>
        </w:rPr>
        <w:t>.00</w:t>
      </w:r>
      <w:r w:rsidRPr="008720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D10926" w14:textId="77777777" w:rsidR="006B2A0E" w:rsidRPr="008720A2" w:rsidRDefault="006B2A0E" w:rsidP="006B2A0E">
      <w:pPr>
        <w:spacing w:after="100" w:line="25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42969017"/>
      <w:proofErr w:type="spellStart"/>
      <w:r w:rsidRPr="008720A2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se pot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0260 – 611122, -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d-</w:t>
      </w:r>
      <w:proofErr w:type="spellStart"/>
      <w:r w:rsidRPr="008720A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720A2">
        <w:rPr>
          <w:rFonts w:ascii="Times New Roman" w:hAnsi="Times New Roman" w:cs="Times New Roman"/>
          <w:sz w:val="24"/>
          <w:szCs w:val="24"/>
        </w:rPr>
        <w:t xml:space="preserve"> Pop Alexandra: </w:t>
      </w:r>
      <w:bookmarkEnd w:id="2"/>
    </w:p>
    <w:p w14:paraId="7758B9F0" w14:textId="77777777" w:rsidR="006B2A0E" w:rsidRPr="008720A2" w:rsidRDefault="006B2A0E" w:rsidP="006B2A0E">
      <w:pPr>
        <w:spacing w:before="120" w:after="0"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E222CD" w14:textId="77777777" w:rsidR="006B2A0E" w:rsidRPr="008720A2" w:rsidRDefault="006B2A0E" w:rsidP="006B2A0E">
      <w:pPr>
        <w:jc w:val="center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DIRECTOR</w:t>
      </w:r>
    </w:p>
    <w:p w14:paraId="7B5DDAA0" w14:textId="77777777" w:rsidR="006B2A0E" w:rsidRPr="008720A2" w:rsidRDefault="006B2A0E" w:rsidP="006B2A0E">
      <w:pPr>
        <w:jc w:val="center"/>
        <w:rPr>
          <w:rFonts w:ascii="Times New Roman" w:hAnsi="Times New Roman" w:cs="Times New Roman"/>
          <w:sz w:val="24"/>
          <w:szCs w:val="24"/>
        </w:rPr>
      </w:pPr>
      <w:r w:rsidRPr="008720A2">
        <w:rPr>
          <w:rFonts w:ascii="Times New Roman" w:hAnsi="Times New Roman" w:cs="Times New Roman"/>
          <w:sz w:val="24"/>
          <w:szCs w:val="24"/>
        </w:rPr>
        <w:t>Silviu Vasile Muresan</w:t>
      </w:r>
    </w:p>
    <w:p w14:paraId="5A992941" w14:textId="77777777" w:rsidR="006B2A0E" w:rsidRPr="008720A2" w:rsidRDefault="006B2A0E" w:rsidP="006B2A0E">
      <w:pPr>
        <w:rPr>
          <w:rFonts w:ascii="Times New Roman" w:hAnsi="Times New Roman" w:cs="Times New Roman"/>
          <w:sz w:val="24"/>
          <w:szCs w:val="24"/>
        </w:rPr>
      </w:pPr>
    </w:p>
    <w:p w14:paraId="0944ECAB" w14:textId="682FBCF9" w:rsidR="002B14E5" w:rsidRPr="006B2A0E" w:rsidRDefault="002B14E5" w:rsidP="006B2A0E"/>
    <w:sectPr w:rsidR="002B14E5" w:rsidRPr="006B2A0E" w:rsidSect="002455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A52AE" w14:textId="77777777" w:rsidR="0092316C" w:rsidRDefault="0092316C" w:rsidP="00EB107F">
      <w:pPr>
        <w:spacing w:after="0" w:line="240" w:lineRule="auto"/>
      </w:pPr>
      <w:r>
        <w:separator/>
      </w:r>
    </w:p>
  </w:endnote>
  <w:endnote w:type="continuationSeparator" w:id="0">
    <w:p w14:paraId="647EC91C" w14:textId="77777777" w:rsidR="0092316C" w:rsidRDefault="0092316C" w:rsidP="00EB1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505C" w14:textId="77777777" w:rsidR="003D47D1" w:rsidRDefault="003D47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403E" w14:textId="77777777" w:rsidR="003D47D1" w:rsidRDefault="003D47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70D40" w14:textId="77777777" w:rsidR="003D47D1" w:rsidRDefault="003D47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72F7E" w14:textId="77777777" w:rsidR="0092316C" w:rsidRDefault="0092316C" w:rsidP="00EB107F">
      <w:pPr>
        <w:spacing w:after="0" w:line="240" w:lineRule="auto"/>
      </w:pPr>
      <w:r>
        <w:separator/>
      </w:r>
    </w:p>
  </w:footnote>
  <w:footnote w:type="continuationSeparator" w:id="0">
    <w:p w14:paraId="362E13B2" w14:textId="77777777" w:rsidR="0092316C" w:rsidRDefault="0092316C" w:rsidP="00EB1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379D1" w14:textId="77777777" w:rsidR="003D47D1" w:rsidRDefault="003D47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F43C" w14:textId="027321D3" w:rsidR="00D64372" w:rsidRDefault="003D47D1">
    <w:pPr>
      <w:pStyle w:val="Header"/>
    </w:pPr>
    <w:r w:rsidRPr="003D47D1">
      <w:rPr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15E53C40" wp14:editId="6C356E05">
          <wp:simplePos x="0" y="0"/>
          <wp:positionH relativeFrom="margin">
            <wp:align>left</wp:align>
          </wp:positionH>
          <wp:positionV relativeFrom="paragraph">
            <wp:posOffset>57150</wp:posOffset>
          </wp:positionV>
          <wp:extent cx="2762250" cy="923925"/>
          <wp:effectExtent l="0" t="0" r="0" b="9525"/>
          <wp:wrapTight wrapText="bothSides">
            <wp:wrapPolygon edited="0">
              <wp:start x="1937" y="0"/>
              <wp:lineTo x="1043" y="1781"/>
              <wp:lineTo x="0" y="5344"/>
              <wp:lineTo x="0" y="16033"/>
              <wp:lineTo x="1490" y="21377"/>
              <wp:lineTo x="1937" y="21377"/>
              <wp:lineTo x="4320" y="21377"/>
              <wp:lineTo x="6406" y="21377"/>
              <wp:lineTo x="17280" y="15588"/>
              <wp:lineTo x="17280" y="14252"/>
              <wp:lineTo x="21451" y="10243"/>
              <wp:lineTo x="21451" y="5790"/>
              <wp:lineTo x="4320" y="0"/>
              <wp:lineTo x="1937" y="0"/>
            </wp:wrapPolygon>
          </wp:wrapTight>
          <wp:docPr id="3857704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717D96" w14:textId="77777777" w:rsidR="00D64372" w:rsidRDefault="00D64372">
    <w:pPr>
      <w:pStyle w:val="Header"/>
    </w:pPr>
  </w:p>
  <w:p w14:paraId="2FEBAA87" w14:textId="77777777" w:rsidR="00D64372" w:rsidRDefault="00D64372">
    <w:pPr>
      <w:pStyle w:val="Header"/>
    </w:pPr>
  </w:p>
  <w:p w14:paraId="1E3CF922" w14:textId="77777777" w:rsidR="003D47D1" w:rsidRDefault="003D47D1">
    <w:pPr>
      <w:pStyle w:val="Header"/>
    </w:pPr>
  </w:p>
  <w:p w14:paraId="1A2C67DE" w14:textId="77777777" w:rsidR="003D47D1" w:rsidRDefault="003D47D1">
    <w:pPr>
      <w:pStyle w:val="Header"/>
    </w:pPr>
  </w:p>
  <w:p w14:paraId="7B79CB6D" w14:textId="77777777" w:rsidR="003D47D1" w:rsidRDefault="003D47D1">
    <w:pPr>
      <w:pStyle w:val="Header"/>
    </w:pPr>
  </w:p>
  <w:p w14:paraId="2121D788" w14:textId="77777777" w:rsidR="003D47D1" w:rsidRDefault="003D47D1">
    <w:pPr>
      <w:pStyle w:val="Header"/>
    </w:pPr>
  </w:p>
  <w:p w14:paraId="4CAAA6E5" w14:textId="2C693C0F" w:rsidR="003D47D1" w:rsidRDefault="003D47D1">
    <w:pPr>
      <w:pStyle w:val="Header"/>
    </w:pPr>
    <w:r w:rsidRPr="00636FE1">
      <w:rPr>
        <w:noProof/>
        <w:sz w:val="36"/>
        <w:szCs w:val="36"/>
      </w:rPr>
      <w:drawing>
        <wp:inline distT="0" distB="0" distL="0" distR="0" wp14:anchorId="058FC8E6" wp14:editId="781AD80C">
          <wp:extent cx="704850" cy="70485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 w:rsidRPr="00636FE1">
      <w:rPr>
        <w:sz w:val="36"/>
        <w:szCs w:val="36"/>
      </w:rPr>
      <w:t>CLUBUL SPORTIV MUNICIPAL ZALAU</w:t>
    </w:r>
    <w:r w:rsidRPr="00636FE1">
      <w:rPr>
        <w:noProof/>
        <w:sz w:val="36"/>
        <w:szCs w:val="36"/>
      </w:rPr>
      <w:t xml:space="preserve">   </w:t>
    </w:r>
    <w:r>
      <w:rPr>
        <w:b/>
        <w:bCs/>
        <w:sz w:val="28"/>
        <w:szCs w:val="28"/>
      </w:rPr>
      <w:t xml:space="preserve"> </w:t>
    </w:r>
  </w:p>
  <w:p w14:paraId="7EF9B802" w14:textId="77777777" w:rsidR="00D64372" w:rsidRDefault="00000000">
    <w:pPr>
      <w:pStyle w:val="Header"/>
    </w:pPr>
    <w:r w:rsidRPr="00BD2EDD">
      <w:rPr>
        <w:b/>
        <w:bCs/>
        <w:sz w:val="28"/>
        <w:szCs w:val="28"/>
      </w:rPr>
      <w:t xml:space="preserve">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C4615" w14:textId="77777777" w:rsidR="003D47D1" w:rsidRDefault="003D47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5B20"/>
    <w:multiLevelType w:val="multilevel"/>
    <w:tmpl w:val="6C046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62A2B"/>
    <w:multiLevelType w:val="hybridMultilevel"/>
    <w:tmpl w:val="6AA8447A"/>
    <w:lvl w:ilvl="0" w:tplc="0409000F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525" w:hanging="360"/>
      </w:pPr>
    </w:lvl>
    <w:lvl w:ilvl="2" w:tplc="FFFFFFFF">
      <w:start w:val="1"/>
      <w:numFmt w:val="lowerRoman"/>
      <w:lvlText w:val="%3."/>
      <w:lvlJc w:val="right"/>
      <w:pPr>
        <w:ind w:left="2245" w:hanging="180"/>
      </w:pPr>
    </w:lvl>
    <w:lvl w:ilvl="3" w:tplc="FFFFFFFF">
      <w:start w:val="1"/>
      <w:numFmt w:val="decimal"/>
      <w:lvlText w:val="%4."/>
      <w:lvlJc w:val="left"/>
      <w:pPr>
        <w:ind w:left="2965" w:hanging="360"/>
      </w:pPr>
    </w:lvl>
    <w:lvl w:ilvl="4" w:tplc="FFFFFFFF">
      <w:start w:val="1"/>
      <w:numFmt w:val="lowerLetter"/>
      <w:lvlText w:val="%5."/>
      <w:lvlJc w:val="left"/>
      <w:pPr>
        <w:ind w:left="3685" w:hanging="360"/>
      </w:pPr>
    </w:lvl>
    <w:lvl w:ilvl="5" w:tplc="FFFFFFFF">
      <w:start w:val="1"/>
      <w:numFmt w:val="lowerRoman"/>
      <w:lvlText w:val="%6."/>
      <w:lvlJc w:val="right"/>
      <w:pPr>
        <w:ind w:left="4405" w:hanging="180"/>
      </w:pPr>
    </w:lvl>
    <w:lvl w:ilvl="6" w:tplc="FFFFFFFF">
      <w:start w:val="1"/>
      <w:numFmt w:val="decimal"/>
      <w:lvlText w:val="%7."/>
      <w:lvlJc w:val="left"/>
      <w:pPr>
        <w:ind w:left="5125" w:hanging="360"/>
      </w:pPr>
    </w:lvl>
    <w:lvl w:ilvl="7" w:tplc="FFFFFFFF">
      <w:start w:val="1"/>
      <w:numFmt w:val="lowerLetter"/>
      <w:lvlText w:val="%8."/>
      <w:lvlJc w:val="left"/>
      <w:pPr>
        <w:ind w:left="5845" w:hanging="360"/>
      </w:pPr>
    </w:lvl>
    <w:lvl w:ilvl="8" w:tplc="FFFFFFFF">
      <w:start w:val="1"/>
      <w:numFmt w:val="lowerRoman"/>
      <w:lvlText w:val="%9."/>
      <w:lvlJc w:val="right"/>
      <w:pPr>
        <w:ind w:left="6565" w:hanging="180"/>
      </w:pPr>
    </w:lvl>
  </w:abstractNum>
  <w:abstractNum w:abstractNumId="2" w15:restartNumberingAfterBreak="0">
    <w:nsid w:val="2B801306"/>
    <w:multiLevelType w:val="hybridMultilevel"/>
    <w:tmpl w:val="AA785BB2"/>
    <w:lvl w:ilvl="0" w:tplc="2C4EFD00">
      <w:start w:val="1"/>
      <w:numFmt w:val="lowerLetter"/>
      <w:lvlText w:val="%1)"/>
      <w:lvlJc w:val="left"/>
      <w:pPr>
        <w:ind w:left="1969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3" w15:restartNumberingAfterBreak="0">
    <w:nsid w:val="40956309"/>
    <w:multiLevelType w:val="hybridMultilevel"/>
    <w:tmpl w:val="15D00AA4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>
      <w:start w:val="1"/>
      <w:numFmt w:val="lowerRoman"/>
      <w:lvlText w:val="%3."/>
      <w:lvlJc w:val="right"/>
      <w:pPr>
        <w:ind w:left="2245" w:hanging="180"/>
      </w:pPr>
    </w:lvl>
    <w:lvl w:ilvl="3" w:tplc="0409000F">
      <w:start w:val="1"/>
      <w:numFmt w:val="decimal"/>
      <w:lvlText w:val="%4."/>
      <w:lvlJc w:val="left"/>
      <w:pPr>
        <w:ind w:left="2965" w:hanging="360"/>
      </w:pPr>
    </w:lvl>
    <w:lvl w:ilvl="4" w:tplc="04090019">
      <w:start w:val="1"/>
      <w:numFmt w:val="lowerLetter"/>
      <w:lvlText w:val="%5."/>
      <w:lvlJc w:val="left"/>
      <w:pPr>
        <w:ind w:left="3685" w:hanging="360"/>
      </w:pPr>
    </w:lvl>
    <w:lvl w:ilvl="5" w:tplc="0409001B">
      <w:start w:val="1"/>
      <w:numFmt w:val="lowerRoman"/>
      <w:lvlText w:val="%6."/>
      <w:lvlJc w:val="right"/>
      <w:pPr>
        <w:ind w:left="4405" w:hanging="180"/>
      </w:pPr>
    </w:lvl>
    <w:lvl w:ilvl="6" w:tplc="0409000F">
      <w:start w:val="1"/>
      <w:numFmt w:val="decimal"/>
      <w:lvlText w:val="%7."/>
      <w:lvlJc w:val="left"/>
      <w:pPr>
        <w:ind w:left="5125" w:hanging="360"/>
      </w:pPr>
    </w:lvl>
    <w:lvl w:ilvl="7" w:tplc="04090019">
      <w:start w:val="1"/>
      <w:numFmt w:val="lowerLetter"/>
      <w:lvlText w:val="%8."/>
      <w:lvlJc w:val="left"/>
      <w:pPr>
        <w:ind w:left="5845" w:hanging="360"/>
      </w:pPr>
    </w:lvl>
    <w:lvl w:ilvl="8" w:tplc="0409001B">
      <w:start w:val="1"/>
      <w:numFmt w:val="lowerRoman"/>
      <w:lvlText w:val="%9."/>
      <w:lvlJc w:val="right"/>
      <w:pPr>
        <w:ind w:left="6565" w:hanging="180"/>
      </w:pPr>
    </w:lvl>
  </w:abstractNum>
  <w:abstractNum w:abstractNumId="4" w15:restartNumberingAfterBreak="0">
    <w:nsid w:val="6EAD2626"/>
    <w:multiLevelType w:val="hybridMultilevel"/>
    <w:tmpl w:val="0C8827A4"/>
    <w:lvl w:ilvl="0" w:tplc="12FC9816">
      <w:start w:val="10"/>
      <w:numFmt w:val="bullet"/>
      <w:lvlText w:val="-"/>
      <w:lvlJc w:val="left"/>
      <w:pPr>
        <w:ind w:left="5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num w:numId="1" w16cid:durableId="1988584989">
    <w:abstractNumId w:val="2"/>
  </w:num>
  <w:num w:numId="2" w16cid:durableId="2054115653">
    <w:abstractNumId w:val="0"/>
  </w:num>
  <w:num w:numId="3" w16cid:durableId="880852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3603471">
    <w:abstractNumId w:val="1"/>
  </w:num>
  <w:num w:numId="5" w16cid:durableId="2116703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7F"/>
    <w:rsid w:val="0000250F"/>
    <w:rsid w:val="00071EB4"/>
    <w:rsid w:val="000934A6"/>
    <w:rsid w:val="000A10E9"/>
    <w:rsid w:val="000C1FF2"/>
    <w:rsid w:val="000F261A"/>
    <w:rsid w:val="00145877"/>
    <w:rsid w:val="001B2455"/>
    <w:rsid w:val="00216293"/>
    <w:rsid w:val="002455B7"/>
    <w:rsid w:val="002A5727"/>
    <w:rsid w:val="002B14E5"/>
    <w:rsid w:val="002F18B9"/>
    <w:rsid w:val="003028FD"/>
    <w:rsid w:val="00372D12"/>
    <w:rsid w:val="003D47D1"/>
    <w:rsid w:val="003E441D"/>
    <w:rsid w:val="004A51FF"/>
    <w:rsid w:val="004C681C"/>
    <w:rsid w:val="004C6927"/>
    <w:rsid w:val="005560E3"/>
    <w:rsid w:val="00571D5A"/>
    <w:rsid w:val="00603614"/>
    <w:rsid w:val="0067591A"/>
    <w:rsid w:val="006B2A0E"/>
    <w:rsid w:val="00713217"/>
    <w:rsid w:val="0076193A"/>
    <w:rsid w:val="007B48F7"/>
    <w:rsid w:val="007F0607"/>
    <w:rsid w:val="007F4B82"/>
    <w:rsid w:val="00877E92"/>
    <w:rsid w:val="008B0DF6"/>
    <w:rsid w:val="008B1903"/>
    <w:rsid w:val="008E4D89"/>
    <w:rsid w:val="009023EB"/>
    <w:rsid w:val="0092316C"/>
    <w:rsid w:val="00954272"/>
    <w:rsid w:val="00965466"/>
    <w:rsid w:val="00996C12"/>
    <w:rsid w:val="009B7506"/>
    <w:rsid w:val="00A31528"/>
    <w:rsid w:val="00A549B1"/>
    <w:rsid w:val="00AF0A10"/>
    <w:rsid w:val="00B63377"/>
    <w:rsid w:val="00B73E67"/>
    <w:rsid w:val="00B97D89"/>
    <w:rsid w:val="00BB72C3"/>
    <w:rsid w:val="00C01B24"/>
    <w:rsid w:val="00C62963"/>
    <w:rsid w:val="00CD4743"/>
    <w:rsid w:val="00CD7A74"/>
    <w:rsid w:val="00D07C07"/>
    <w:rsid w:val="00D16135"/>
    <w:rsid w:val="00D26898"/>
    <w:rsid w:val="00D64372"/>
    <w:rsid w:val="00D76FAF"/>
    <w:rsid w:val="00E1279D"/>
    <w:rsid w:val="00E44915"/>
    <w:rsid w:val="00E71DCF"/>
    <w:rsid w:val="00E72A89"/>
    <w:rsid w:val="00E86CFF"/>
    <w:rsid w:val="00EB107F"/>
    <w:rsid w:val="00EB3782"/>
    <w:rsid w:val="00F13543"/>
    <w:rsid w:val="00F3640E"/>
    <w:rsid w:val="00F401ED"/>
    <w:rsid w:val="00FF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06D0"/>
  <w15:chartTrackingRefBased/>
  <w15:docId w15:val="{6385CAED-57BA-4E29-9146-22F4B8D0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07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07F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B107F"/>
  </w:style>
  <w:style w:type="table" w:styleId="TableGrid">
    <w:name w:val="Table Grid"/>
    <w:basedOn w:val="TableNormal"/>
    <w:uiPriority w:val="59"/>
    <w:rsid w:val="00EB1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B1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07F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0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0607"/>
    <w:rPr>
      <w:b/>
      <w:bCs/>
    </w:rPr>
  </w:style>
  <w:style w:type="paragraph" w:styleId="ListParagraph">
    <w:name w:val="List Paragraph"/>
    <w:basedOn w:val="Normal"/>
    <w:uiPriority w:val="34"/>
    <w:qFormat/>
    <w:rsid w:val="00A31528"/>
    <w:pPr>
      <w:spacing w:after="0" w:line="240" w:lineRule="auto"/>
      <w:ind w:left="720"/>
      <w:contextualSpacing/>
    </w:pPr>
    <w:rPr>
      <w:rFonts w:ascii="Trebuchet MS" w:eastAsia="Times New Roman" w:hAnsi="Trebuchet MS" w:cs="Times New Roman"/>
      <w:lang w:val="ro-RO" w:eastAsia="ro-RO"/>
    </w:rPr>
  </w:style>
  <w:style w:type="paragraph" w:customStyle="1" w:styleId="isselectedend">
    <w:name w:val="isselectedend"/>
    <w:basedOn w:val="Normal"/>
    <w:rsid w:val="004A5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DefaultParagraphFont"/>
    <w:rsid w:val="004A51FF"/>
  </w:style>
  <w:style w:type="character" w:styleId="Emphasis">
    <w:name w:val="Emphasis"/>
    <w:basedOn w:val="DefaultParagraphFont"/>
    <w:uiPriority w:val="20"/>
    <w:qFormat/>
    <w:rsid w:val="004C68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8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1954</Words>
  <Characters>11141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 ZALAU</dc:creator>
  <cp:keywords/>
  <dc:description/>
  <cp:lastModifiedBy>CSM ZALAU</cp:lastModifiedBy>
  <cp:revision>2</cp:revision>
  <cp:lastPrinted>2026-03-27T08:58:00Z</cp:lastPrinted>
  <dcterms:created xsi:type="dcterms:W3CDTF">2026-10-28T10:24:00Z</dcterms:created>
  <dcterms:modified xsi:type="dcterms:W3CDTF">2026-10-28T10:24:00Z</dcterms:modified>
</cp:coreProperties>
</file>