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9D8D3" w14:textId="5A6EEA3C" w:rsidR="00F71E0E" w:rsidRPr="00F71E0E" w:rsidRDefault="00F71E0E" w:rsidP="00F71E0E">
      <w:pPr>
        <w:contextualSpacing/>
        <w:jc w:val="right"/>
        <w:rPr>
          <w:rFonts w:cs="Times New Roman"/>
          <w:b/>
          <w:sz w:val="24"/>
          <w:szCs w:val="24"/>
          <w:lang w:val="ro-RO"/>
        </w:rPr>
      </w:pPr>
      <w:r w:rsidRPr="00F71E0E">
        <w:rPr>
          <w:rFonts w:cs="Times New Roman"/>
          <w:b/>
          <w:sz w:val="24"/>
          <w:szCs w:val="24"/>
          <w:lang w:val="ro-RO"/>
        </w:rPr>
        <w:t>Nr. 235</w:t>
      </w:r>
      <w:r>
        <w:rPr>
          <w:rFonts w:cs="Times New Roman"/>
          <w:b/>
          <w:sz w:val="24"/>
          <w:szCs w:val="24"/>
          <w:lang w:val="ro-RO"/>
        </w:rPr>
        <w:t>1</w:t>
      </w:r>
      <w:r w:rsidRPr="00F71E0E">
        <w:rPr>
          <w:rFonts w:cs="Times New Roman"/>
          <w:b/>
          <w:sz w:val="24"/>
          <w:szCs w:val="24"/>
          <w:lang w:val="ro-RO"/>
        </w:rPr>
        <w:t>/28.10.2026</w:t>
      </w:r>
    </w:p>
    <w:p w14:paraId="387FE45B" w14:textId="77777777" w:rsidR="00F71E0E" w:rsidRPr="00F71E0E" w:rsidRDefault="00F71E0E" w:rsidP="00F71E0E">
      <w:pPr>
        <w:contextualSpacing/>
        <w:jc w:val="both"/>
        <w:rPr>
          <w:rFonts w:cs="Times New Roman"/>
          <w:b/>
          <w:sz w:val="24"/>
          <w:szCs w:val="24"/>
          <w:lang w:val="ro-RO"/>
        </w:rPr>
      </w:pPr>
    </w:p>
    <w:p w14:paraId="604D0253" w14:textId="77777777" w:rsidR="000D0C95" w:rsidRPr="00E23F05" w:rsidRDefault="000D0C95" w:rsidP="001C2408">
      <w:pPr>
        <w:contextualSpacing/>
        <w:jc w:val="both"/>
        <w:rPr>
          <w:rFonts w:cs="Times New Roman"/>
          <w:b/>
          <w:sz w:val="24"/>
          <w:szCs w:val="24"/>
          <w:lang w:val="ro-RO"/>
        </w:rPr>
      </w:pPr>
    </w:p>
    <w:p w14:paraId="73FF0FA2" w14:textId="0FBEECAC" w:rsidR="00AD2579" w:rsidRPr="00E23F05" w:rsidRDefault="00E23F05" w:rsidP="001C2408">
      <w:pPr>
        <w:contextualSpacing/>
        <w:jc w:val="both"/>
        <w:rPr>
          <w:rFonts w:cs="Times New Roman"/>
          <w:sz w:val="24"/>
          <w:szCs w:val="24"/>
          <w:lang w:val="ro-RO"/>
        </w:rPr>
      </w:pPr>
      <w:r>
        <w:rPr>
          <w:rFonts w:cs="Times New Roman"/>
          <w:b/>
          <w:sz w:val="24"/>
          <w:szCs w:val="24"/>
          <w:lang w:val="ro-RO"/>
        </w:rPr>
        <w:t>A</w:t>
      </w:r>
      <w:r w:rsidRPr="00E23F05">
        <w:rPr>
          <w:rFonts w:cs="Times New Roman"/>
          <w:b/>
          <w:sz w:val="24"/>
          <w:szCs w:val="24"/>
          <w:lang w:val="ro-RO"/>
        </w:rPr>
        <w:t>nunț privind organizarea concursului pentru ocuparea unui post contractual vacant</w:t>
      </w:r>
    </w:p>
    <w:p w14:paraId="37342906" w14:textId="77777777" w:rsidR="000D0C95" w:rsidRDefault="000D0C95" w:rsidP="001C2408">
      <w:pPr>
        <w:contextualSpacing/>
        <w:jc w:val="both"/>
        <w:rPr>
          <w:rFonts w:cs="Times New Roman"/>
          <w:sz w:val="24"/>
          <w:szCs w:val="24"/>
          <w:lang w:val="ro-RO"/>
        </w:rPr>
      </w:pPr>
    </w:p>
    <w:p w14:paraId="5381EE75" w14:textId="77777777" w:rsidR="000B2599" w:rsidRPr="00E23F05" w:rsidRDefault="000B2599" w:rsidP="001C2408">
      <w:pPr>
        <w:contextualSpacing/>
        <w:jc w:val="both"/>
        <w:rPr>
          <w:rFonts w:cs="Times New Roman"/>
          <w:sz w:val="24"/>
          <w:szCs w:val="24"/>
          <w:lang w:val="ro-RO"/>
        </w:rPr>
      </w:pPr>
    </w:p>
    <w:p w14:paraId="1B07B51C" w14:textId="30DD5C8C" w:rsidR="00AD2579" w:rsidRPr="00E23F05" w:rsidRDefault="00000000" w:rsidP="001C2408">
      <w:pPr>
        <w:ind w:firstLine="720"/>
        <w:contextualSpacing/>
        <w:jc w:val="both"/>
        <w:rPr>
          <w:rFonts w:cs="Times New Roman"/>
          <w:sz w:val="24"/>
          <w:szCs w:val="24"/>
          <w:lang w:val="ro-RO"/>
        </w:rPr>
      </w:pPr>
      <w:r w:rsidRPr="00E23F05">
        <w:rPr>
          <w:rFonts w:cs="Times New Roman"/>
          <w:sz w:val="24"/>
          <w:szCs w:val="24"/>
          <w:lang w:val="ro-RO"/>
        </w:rPr>
        <w:t>Centrul Școlar pentru Educație Incluzivă „Delfinul” Constanța, cu sediul în str. Semănătorului nr. 8, organizează, în temeiul H.G. nr. 1336/2022, concurs pentru ocuparea unui post contractual vacant.</w:t>
      </w:r>
    </w:p>
    <w:p w14:paraId="341D24D7" w14:textId="77777777" w:rsidR="000D0C95" w:rsidRPr="00E23F05" w:rsidRDefault="000D0C95" w:rsidP="001C2408">
      <w:pPr>
        <w:ind w:firstLine="720"/>
        <w:contextualSpacing/>
        <w:jc w:val="both"/>
        <w:rPr>
          <w:rFonts w:cs="Times New Roman"/>
          <w:sz w:val="24"/>
          <w:szCs w:val="24"/>
          <w:lang w:val="ro-RO"/>
        </w:rPr>
      </w:pPr>
    </w:p>
    <w:p w14:paraId="11BBC55F" w14:textId="77777777" w:rsidR="00AD2579" w:rsidRPr="00E23F05" w:rsidRDefault="00000000" w:rsidP="001C2408">
      <w:pPr>
        <w:contextualSpacing/>
        <w:jc w:val="both"/>
        <w:rPr>
          <w:rFonts w:cs="Times New Roman"/>
          <w:sz w:val="24"/>
          <w:szCs w:val="24"/>
          <w:lang w:val="ro-RO"/>
        </w:rPr>
      </w:pPr>
      <w:r w:rsidRPr="00E23F05">
        <w:rPr>
          <w:rFonts w:cs="Times New Roman"/>
          <w:b/>
          <w:sz w:val="24"/>
          <w:szCs w:val="24"/>
          <w:lang w:val="ro-RO"/>
        </w:rPr>
        <w:t>A. INFORMAȚII DESPRE POST</w:t>
      </w:r>
    </w:p>
    <w:p w14:paraId="6B8F8AF3" w14:textId="6E8C333D" w:rsidR="00AD2579" w:rsidRPr="00E23F05" w:rsidRDefault="00000000" w:rsidP="001C2408">
      <w:pPr>
        <w:pStyle w:val="ListParagraph"/>
        <w:numPr>
          <w:ilvl w:val="0"/>
          <w:numId w:val="17"/>
        </w:numPr>
        <w:jc w:val="both"/>
        <w:rPr>
          <w:rFonts w:cs="Times New Roman"/>
          <w:sz w:val="24"/>
          <w:szCs w:val="24"/>
          <w:lang w:val="ro-RO"/>
        </w:rPr>
      </w:pPr>
      <w:r w:rsidRPr="00E23F05">
        <w:rPr>
          <w:rFonts w:cs="Times New Roman"/>
          <w:sz w:val="24"/>
          <w:szCs w:val="24"/>
          <w:lang w:val="ro-RO"/>
        </w:rPr>
        <w:t>Denumire: muncitor de întreținere; 1 post vacant; funcție contractuală de execuție; perioadă nedeterminată.</w:t>
      </w:r>
    </w:p>
    <w:p w14:paraId="7CD28A61" w14:textId="16ABDB5D" w:rsidR="00AD2579" w:rsidRPr="00E23F05" w:rsidRDefault="00000000" w:rsidP="001C2408">
      <w:pPr>
        <w:pStyle w:val="ListParagraph"/>
        <w:numPr>
          <w:ilvl w:val="0"/>
          <w:numId w:val="17"/>
        </w:numPr>
        <w:jc w:val="both"/>
        <w:rPr>
          <w:rFonts w:cs="Times New Roman"/>
          <w:sz w:val="24"/>
          <w:szCs w:val="24"/>
          <w:lang w:val="ro-RO"/>
        </w:rPr>
      </w:pPr>
      <w:r w:rsidRPr="00E23F05">
        <w:rPr>
          <w:rFonts w:cs="Times New Roman"/>
          <w:sz w:val="24"/>
          <w:szCs w:val="24"/>
          <w:lang w:val="ro-RO"/>
        </w:rPr>
        <w:t>Compartiment: administrativ – personal nedidactic.</w:t>
      </w:r>
    </w:p>
    <w:p w14:paraId="3413A00D" w14:textId="79D92E6A" w:rsidR="00AD2579" w:rsidRPr="00E23F05" w:rsidRDefault="00000000" w:rsidP="001C2408">
      <w:pPr>
        <w:pStyle w:val="ListParagraph"/>
        <w:numPr>
          <w:ilvl w:val="0"/>
          <w:numId w:val="17"/>
        </w:numPr>
        <w:jc w:val="both"/>
        <w:rPr>
          <w:rFonts w:cs="Times New Roman"/>
          <w:sz w:val="24"/>
          <w:szCs w:val="24"/>
          <w:lang w:val="ro-RO"/>
        </w:rPr>
      </w:pPr>
      <w:r w:rsidRPr="00E23F05">
        <w:rPr>
          <w:rFonts w:cs="Times New Roman"/>
          <w:sz w:val="24"/>
          <w:szCs w:val="24"/>
          <w:lang w:val="ro-RO"/>
        </w:rPr>
        <w:t>Normă de lucru: 8 ore/zi, 40 ore/săptămână.</w:t>
      </w:r>
    </w:p>
    <w:p w14:paraId="6FEFF374" w14:textId="7685AF80" w:rsidR="00AD2579" w:rsidRPr="00E23F05" w:rsidRDefault="00000000" w:rsidP="001C2408">
      <w:pPr>
        <w:pStyle w:val="ListParagraph"/>
        <w:numPr>
          <w:ilvl w:val="0"/>
          <w:numId w:val="17"/>
        </w:numPr>
        <w:jc w:val="both"/>
        <w:rPr>
          <w:rFonts w:cs="Times New Roman"/>
          <w:sz w:val="24"/>
          <w:szCs w:val="24"/>
          <w:lang w:val="ro-RO"/>
        </w:rPr>
      </w:pPr>
      <w:r w:rsidRPr="00E23F05">
        <w:rPr>
          <w:rFonts w:cs="Times New Roman"/>
          <w:sz w:val="24"/>
          <w:szCs w:val="24"/>
          <w:lang w:val="ro-RO"/>
        </w:rPr>
        <w:t xml:space="preserve">Nivelul studiilor și treapta profesională: </w:t>
      </w:r>
      <w:r w:rsidR="0033183F">
        <w:rPr>
          <w:rFonts w:cs="Times New Roman"/>
          <w:sz w:val="24"/>
          <w:szCs w:val="24"/>
          <w:lang w:val="ro-RO"/>
        </w:rPr>
        <w:t>I (G), studii gimnaziale/medii</w:t>
      </w:r>
      <w:r w:rsidR="00F2211C">
        <w:rPr>
          <w:rFonts w:cs="Times New Roman"/>
          <w:sz w:val="24"/>
          <w:szCs w:val="24"/>
          <w:lang w:val="ro-RO"/>
        </w:rPr>
        <w:t>.</w:t>
      </w:r>
    </w:p>
    <w:p w14:paraId="7554E90A" w14:textId="1C0434F9" w:rsidR="000D0C95" w:rsidRPr="00E23F05" w:rsidRDefault="000D0C95" w:rsidP="001C2408">
      <w:pPr>
        <w:pStyle w:val="ListParagraph"/>
        <w:numPr>
          <w:ilvl w:val="0"/>
          <w:numId w:val="18"/>
        </w:numPr>
        <w:jc w:val="both"/>
        <w:rPr>
          <w:rFonts w:cs="Times New Roman"/>
          <w:sz w:val="24"/>
          <w:szCs w:val="24"/>
          <w:lang w:val="ro-RO"/>
        </w:rPr>
      </w:pPr>
      <w:r w:rsidRPr="00E23F05">
        <w:rPr>
          <w:rFonts w:cs="Times New Roman"/>
          <w:sz w:val="24"/>
          <w:szCs w:val="24"/>
          <w:lang w:val="ro-RO"/>
        </w:rPr>
        <w:t>Scop:</w:t>
      </w:r>
      <w:r w:rsidR="003D53B1" w:rsidRPr="00E23F05">
        <w:rPr>
          <w:rFonts w:cs="Times New Roman"/>
          <w:sz w:val="24"/>
          <w:szCs w:val="24"/>
          <w:lang w:val="ro-RO"/>
        </w:rPr>
        <w:t xml:space="preserve"> Execută lucrări curente de întreținere și reparații la spațiile interioare și exterioare, instalațiile și dotările unității.</w:t>
      </w:r>
    </w:p>
    <w:p w14:paraId="635B9616" w14:textId="77777777" w:rsidR="00AD2579" w:rsidRPr="00E23F05" w:rsidRDefault="00000000" w:rsidP="001C2408">
      <w:pPr>
        <w:contextualSpacing/>
        <w:jc w:val="both"/>
        <w:rPr>
          <w:rFonts w:cs="Times New Roman"/>
          <w:sz w:val="24"/>
          <w:szCs w:val="24"/>
          <w:lang w:val="ro-RO"/>
        </w:rPr>
      </w:pPr>
      <w:r w:rsidRPr="00E23F05">
        <w:rPr>
          <w:rFonts w:cs="Times New Roman"/>
          <w:b/>
          <w:sz w:val="24"/>
          <w:szCs w:val="24"/>
          <w:lang w:val="ro-RO"/>
        </w:rPr>
        <w:t>B. ATRIBUȚII PRINCIPALE</w:t>
      </w:r>
    </w:p>
    <w:p w14:paraId="60CA2D11" w14:textId="44A68DCA" w:rsidR="00AD2579" w:rsidRPr="00E23F05" w:rsidRDefault="00000000" w:rsidP="001C2408">
      <w:pPr>
        <w:pStyle w:val="ListParagraph"/>
        <w:numPr>
          <w:ilvl w:val="0"/>
          <w:numId w:val="18"/>
        </w:numPr>
        <w:jc w:val="both"/>
        <w:rPr>
          <w:rFonts w:cs="Times New Roman"/>
          <w:sz w:val="24"/>
          <w:szCs w:val="24"/>
          <w:lang w:val="ro-RO"/>
        </w:rPr>
      </w:pPr>
      <w:r w:rsidRPr="00E23F05">
        <w:rPr>
          <w:rFonts w:cs="Times New Roman"/>
          <w:sz w:val="24"/>
          <w:szCs w:val="24"/>
          <w:lang w:val="ro-RO"/>
        </w:rPr>
        <w:t>Verifică periodic starea spațiilor, mobilierului și echipamentelor și semnalează defecțiunile.</w:t>
      </w:r>
    </w:p>
    <w:p w14:paraId="472FC635" w14:textId="1B0EB6A0" w:rsidR="00AD2579" w:rsidRPr="00E23F05" w:rsidRDefault="00000000" w:rsidP="001C2408">
      <w:pPr>
        <w:pStyle w:val="ListParagraph"/>
        <w:numPr>
          <w:ilvl w:val="0"/>
          <w:numId w:val="18"/>
        </w:numPr>
        <w:jc w:val="both"/>
        <w:rPr>
          <w:rFonts w:cs="Times New Roman"/>
          <w:sz w:val="24"/>
          <w:szCs w:val="24"/>
          <w:lang w:val="ro-RO"/>
        </w:rPr>
      </w:pPr>
      <w:r w:rsidRPr="00E23F05">
        <w:rPr>
          <w:rFonts w:cs="Times New Roman"/>
          <w:sz w:val="24"/>
          <w:szCs w:val="24"/>
          <w:lang w:val="ro-RO"/>
        </w:rPr>
        <w:t>Participă la întreținerea curții</w:t>
      </w:r>
      <w:r w:rsidR="003D53B1" w:rsidRPr="00E23F05">
        <w:rPr>
          <w:rFonts w:cs="Times New Roman"/>
          <w:sz w:val="24"/>
          <w:szCs w:val="24"/>
          <w:lang w:val="ro-RO"/>
        </w:rPr>
        <w:t>, a spațiului verde</w:t>
      </w:r>
      <w:r w:rsidRPr="00E23F05">
        <w:rPr>
          <w:rFonts w:cs="Times New Roman"/>
          <w:sz w:val="24"/>
          <w:szCs w:val="24"/>
          <w:lang w:val="ro-RO"/>
        </w:rPr>
        <w:t>, aleilor</w:t>
      </w:r>
      <w:r w:rsidR="003D53B1" w:rsidRPr="00E23F05">
        <w:rPr>
          <w:rFonts w:cs="Times New Roman"/>
          <w:sz w:val="24"/>
          <w:szCs w:val="24"/>
          <w:lang w:val="ro-RO"/>
        </w:rPr>
        <w:t xml:space="preserve">, </w:t>
      </w:r>
      <w:r w:rsidRPr="00E23F05">
        <w:rPr>
          <w:rFonts w:cs="Times New Roman"/>
          <w:sz w:val="24"/>
          <w:szCs w:val="24"/>
          <w:lang w:val="ro-RO"/>
        </w:rPr>
        <w:t xml:space="preserve">spațiilor exterioare, </w:t>
      </w:r>
      <w:r w:rsidR="003D53B1" w:rsidRPr="00E23F05">
        <w:rPr>
          <w:rFonts w:cs="Times New Roman"/>
          <w:sz w:val="24"/>
          <w:szCs w:val="24"/>
          <w:lang w:val="ro-RO"/>
        </w:rPr>
        <w:t xml:space="preserve">îngrădirii, </w:t>
      </w:r>
      <w:r w:rsidRPr="00E23F05">
        <w:rPr>
          <w:rFonts w:cs="Times New Roman"/>
          <w:sz w:val="24"/>
          <w:szCs w:val="24"/>
          <w:lang w:val="ro-RO"/>
        </w:rPr>
        <w:t>potrivit fișei postului.</w:t>
      </w:r>
    </w:p>
    <w:p w14:paraId="0ED3C1B7" w14:textId="2E886E27" w:rsidR="00AD2579" w:rsidRPr="00E23F05" w:rsidRDefault="00000000" w:rsidP="001C2408">
      <w:pPr>
        <w:pStyle w:val="ListParagraph"/>
        <w:numPr>
          <w:ilvl w:val="0"/>
          <w:numId w:val="18"/>
        </w:numPr>
        <w:jc w:val="both"/>
        <w:rPr>
          <w:rFonts w:cs="Times New Roman"/>
          <w:sz w:val="24"/>
          <w:szCs w:val="24"/>
          <w:lang w:val="ro-RO"/>
        </w:rPr>
      </w:pPr>
      <w:r w:rsidRPr="00E23F05">
        <w:rPr>
          <w:rFonts w:cs="Times New Roman"/>
          <w:sz w:val="24"/>
          <w:szCs w:val="24"/>
          <w:lang w:val="ro-RO"/>
        </w:rPr>
        <w:t>Utilizează și păstrează corespunzător uneltele, materialele și echipamentele de protecție.</w:t>
      </w:r>
    </w:p>
    <w:p w14:paraId="6CBB3084" w14:textId="0B2DE231" w:rsidR="00AD2579" w:rsidRPr="00E23F05" w:rsidRDefault="00000000" w:rsidP="001C2408">
      <w:pPr>
        <w:pStyle w:val="ListParagraph"/>
        <w:numPr>
          <w:ilvl w:val="0"/>
          <w:numId w:val="18"/>
        </w:numPr>
        <w:jc w:val="both"/>
        <w:rPr>
          <w:rFonts w:cs="Times New Roman"/>
          <w:sz w:val="24"/>
          <w:szCs w:val="24"/>
          <w:lang w:val="ro-RO"/>
        </w:rPr>
      </w:pPr>
      <w:r w:rsidRPr="00E23F05">
        <w:rPr>
          <w:rFonts w:cs="Times New Roman"/>
          <w:sz w:val="24"/>
          <w:szCs w:val="24"/>
          <w:lang w:val="ro-RO"/>
        </w:rPr>
        <w:t>Respectă regulile de securitate și sănătate în muncă, prevenire a incendiilor și regulile specifice unei unități de învățământ.</w:t>
      </w:r>
    </w:p>
    <w:p w14:paraId="64412A24" w14:textId="77777777" w:rsidR="00AD2579" w:rsidRDefault="00000000" w:rsidP="001C2408">
      <w:pPr>
        <w:contextualSpacing/>
        <w:jc w:val="both"/>
        <w:rPr>
          <w:rFonts w:cs="Times New Roman"/>
          <w:b/>
          <w:sz w:val="24"/>
          <w:szCs w:val="24"/>
          <w:lang w:val="ro-RO"/>
        </w:rPr>
      </w:pPr>
      <w:r w:rsidRPr="00E23F05">
        <w:rPr>
          <w:rFonts w:cs="Times New Roman"/>
          <w:b/>
          <w:sz w:val="24"/>
          <w:szCs w:val="24"/>
          <w:lang w:val="ro-RO"/>
        </w:rPr>
        <w:t>C. CONDIȚII DE PARTICIPARE</w:t>
      </w:r>
    </w:p>
    <w:p w14:paraId="17AFEDE9" w14:textId="4B832775" w:rsidR="0033183F" w:rsidRPr="0033183F" w:rsidRDefault="0033183F" w:rsidP="001C2408">
      <w:pPr>
        <w:pStyle w:val="ListParagraph"/>
        <w:numPr>
          <w:ilvl w:val="0"/>
          <w:numId w:val="22"/>
        </w:numPr>
        <w:jc w:val="both"/>
        <w:rPr>
          <w:rFonts w:cs="Times New Roman"/>
          <w:sz w:val="24"/>
          <w:szCs w:val="24"/>
          <w:lang w:val="ro-RO"/>
        </w:rPr>
      </w:pPr>
      <w:r w:rsidRPr="0033183F">
        <w:rPr>
          <w:rFonts w:cs="Times New Roman"/>
          <w:sz w:val="24"/>
          <w:szCs w:val="24"/>
          <w:lang w:val="ro-RO"/>
        </w:rPr>
        <w:t>vechime în muncă: minim 6 ani și 6 luni</w:t>
      </w:r>
      <w:r w:rsidR="001C2408">
        <w:rPr>
          <w:rFonts w:cs="Times New Roman"/>
          <w:sz w:val="24"/>
          <w:szCs w:val="24"/>
        </w:rPr>
        <w:t>;</w:t>
      </w:r>
    </w:p>
    <w:p w14:paraId="4AF28B9A" w14:textId="1E49FE5D" w:rsidR="000D0C95" w:rsidRPr="0033183F" w:rsidRDefault="000D0C95" w:rsidP="001C2408">
      <w:pPr>
        <w:pStyle w:val="ListParagraph"/>
        <w:numPr>
          <w:ilvl w:val="0"/>
          <w:numId w:val="22"/>
        </w:numPr>
        <w:jc w:val="both"/>
        <w:rPr>
          <w:rFonts w:cs="Times New Roman"/>
          <w:sz w:val="24"/>
          <w:szCs w:val="24"/>
          <w:lang w:val="ro-RO"/>
        </w:rPr>
      </w:pPr>
      <w:r w:rsidRPr="0033183F">
        <w:rPr>
          <w:rFonts w:cs="Times New Roman"/>
          <w:sz w:val="24"/>
          <w:szCs w:val="24"/>
          <w:lang w:val="ro-RO"/>
        </w:rPr>
        <w:t xml:space="preserve">are cetățenia română; </w:t>
      </w:r>
    </w:p>
    <w:p w14:paraId="55E272A1" w14:textId="77777777"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cunoaște limba română, scris și vorbit;</w:t>
      </w:r>
    </w:p>
    <w:p w14:paraId="6B54629A" w14:textId="77777777"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are capacitate de muncă în conformitate cu prevederile Legii nr. 53/2003 — Codul muncii</w:t>
      </w:r>
    </w:p>
    <w:p w14:paraId="1F579F2A" w14:textId="77777777"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 xml:space="preserve">are o stare de sănătate corespunzătoare postului pentru care candidează; </w:t>
      </w:r>
    </w:p>
    <w:p w14:paraId="7F81D36A" w14:textId="369F742B"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îndeplinește condițiile de studii</w:t>
      </w:r>
      <w:r w:rsidR="003D53B1" w:rsidRPr="00E23F05">
        <w:rPr>
          <w:rFonts w:cs="Times New Roman"/>
          <w:sz w:val="24"/>
          <w:szCs w:val="24"/>
          <w:lang w:val="ro-RO"/>
        </w:rPr>
        <w:t xml:space="preserve"> – studii medii;</w:t>
      </w:r>
    </w:p>
    <w:p w14:paraId="32987C73" w14:textId="77777777"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 xml:space="preserve">nu a fost condamnată; </w:t>
      </w:r>
    </w:p>
    <w:p w14:paraId="0B54897E" w14:textId="3C4FD3B6" w:rsidR="000D0C95" w:rsidRPr="00E23F05" w:rsidRDefault="000D0C95" w:rsidP="001C2408">
      <w:pPr>
        <w:pStyle w:val="ListParagraph"/>
        <w:numPr>
          <w:ilvl w:val="0"/>
          <w:numId w:val="12"/>
        </w:numPr>
        <w:spacing w:after="200"/>
        <w:jc w:val="both"/>
        <w:rPr>
          <w:rFonts w:cs="Times New Roman"/>
          <w:sz w:val="24"/>
          <w:szCs w:val="24"/>
          <w:lang w:val="ro-RO"/>
        </w:rPr>
      </w:pPr>
      <w:r w:rsidRPr="00E23F05">
        <w:rPr>
          <w:rFonts w:cs="Times New Roman"/>
          <w:sz w:val="24"/>
          <w:szCs w:val="24"/>
          <w:lang w:val="ro-RO"/>
        </w:rPr>
        <w:t>nu a comis infracțiunile prevăzute la art. 1 alin. (2) din Legea nr. 118/2019.</w:t>
      </w:r>
    </w:p>
    <w:p w14:paraId="444A465D" w14:textId="77777777" w:rsidR="003D53B1" w:rsidRPr="00E23F05" w:rsidRDefault="00000000" w:rsidP="001C2408">
      <w:pPr>
        <w:contextualSpacing/>
        <w:jc w:val="both"/>
        <w:rPr>
          <w:rFonts w:cs="Times New Roman"/>
          <w:sz w:val="24"/>
          <w:szCs w:val="24"/>
          <w:lang w:val="ro-RO"/>
        </w:rPr>
      </w:pPr>
      <w:r w:rsidRPr="00E23F05">
        <w:rPr>
          <w:rFonts w:cs="Times New Roman"/>
          <w:b/>
          <w:sz w:val="24"/>
          <w:szCs w:val="24"/>
          <w:lang w:val="ro-RO"/>
        </w:rPr>
        <w:t>D. DOSARUL DE CONCURS</w:t>
      </w:r>
    </w:p>
    <w:p w14:paraId="38ADED5A" w14:textId="1F9F7B4F" w:rsidR="00AD2579"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Formular de înscriere conform anexei nr. 2 la H.G. nr. 1336/2022;</w:t>
      </w:r>
    </w:p>
    <w:p w14:paraId="03777289" w14:textId="1A4D76F7" w:rsidR="00AD2579"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lastRenderedPageBreak/>
        <w:t>Copie act de identitate și, după caz, document privind schimbarea numelui;</w:t>
      </w:r>
    </w:p>
    <w:p w14:paraId="1871A745" w14:textId="40A50840" w:rsidR="00AD2579"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Copii ale documentelor de studii, calificare și ale altor acte care atestă condițiile specifice;</w:t>
      </w:r>
    </w:p>
    <w:p w14:paraId="5CDB6B7D" w14:textId="77777777" w:rsidR="003D53B1"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Documente doveditoare ale vechimii în muncă și/sau în specialitate, dacă este cazul;</w:t>
      </w:r>
    </w:p>
    <w:p w14:paraId="6DFFBC7D" w14:textId="77777777" w:rsidR="00052D76"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Certificat de cazier judiciar, conform legii;</w:t>
      </w:r>
    </w:p>
    <w:p w14:paraId="4AFD1B25" w14:textId="77777777" w:rsidR="00052D76"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Certificat de integritate comportamentală;</w:t>
      </w:r>
    </w:p>
    <w:p w14:paraId="15BABE14" w14:textId="60B0EF9D" w:rsidR="00052D76"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Adeverință medicală care atestă starea de sănătate corespunzătoare,</w:t>
      </w:r>
      <w:r w:rsidR="00E23F05">
        <w:rPr>
          <w:rFonts w:cs="Times New Roman"/>
          <w:sz w:val="24"/>
          <w:szCs w:val="24"/>
          <w:lang w:val="ro-RO"/>
        </w:rPr>
        <w:t xml:space="preserve"> emisă de un medic specialist de medicina muncii</w:t>
      </w:r>
      <w:r w:rsidRPr="00E23F05">
        <w:rPr>
          <w:rFonts w:cs="Times New Roman"/>
          <w:sz w:val="24"/>
          <w:szCs w:val="24"/>
          <w:lang w:val="ro-RO"/>
        </w:rPr>
        <w:t>;</w:t>
      </w:r>
    </w:p>
    <w:p w14:paraId="668742CD" w14:textId="281055DD" w:rsidR="00AD2579" w:rsidRPr="00E23F05" w:rsidRDefault="00000000" w:rsidP="001C2408">
      <w:pPr>
        <w:pStyle w:val="ListParagraph"/>
        <w:numPr>
          <w:ilvl w:val="0"/>
          <w:numId w:val="19"/>
        </w:numPr>
        <w:jc w:val="both"/>
        <w:rPr>
          <w:rFonts w:cs="Times New Roman"/>
          <w:sz w:val="24"/>
          <w:szCs w:val="24"/>
          <w:lang w:val="ro-RO"/>
        </w:rPr>
      </w:pPr>
      <w:r w:rsidRPr="00E23F05">
        <w:rPr>
          <w:rFonts w:cs="Times New Roman"/>
          <w:sz w:val="24"/>
          <w:szCs w:val="24"/>
          <w:lang w:val="ro-RO"/>
        </w:rPr>
        <w:t>Curriculum vitae, model comun european.</w:t>
      </w:r>
    </w:p>
    <w:p w14:paraId="6E1A9F91" w14:textId="77777777" w:rsidR="00AD2579" w:rsidRPr="00E23F05" w:rsidRDefault="00000000" w:rsidP="001C2408">
      <w:pPr>
        <w:contextualSpacing/>
        <w:jc w:val="both"/>
        <w:rPr>
          <w:rFonts w:cs="Times New Roman"/>
          <w:sz w:val="24"/>
          <w:szCs w:val="24"/>
          <w:lang w:val="ro-RO"/>
        </w:rPr>
      </w:pPr>
      <w:r w:rsidRPr="00E23F05">
        <w:rPr>
          <w:rFonts w:cs="Times New Roman"/>
          <w:sz w:val="24"/>
          <w:szCs w:val="24"/>
          <w:lang w:val="ro-RO"/>
        </w:rPr>
        <w:t>Documentele se prezintă în original pentru verificarea conformității copiilor, în condițiile legii.</w:t>
      </w:r>
    </w:p>
    <w:p w14:paraId="0E686980" w14:textId="381AC0FC" w:rsidR="00AD2579" w:rsidRPr="00E23F05" w:rsidRDefault="00000000" w:rsidP="001C2408">
      <w:pPr>
        <w:contextualSpacing/>
        <w:jc w:val="both"/>
        <w:rPr>
          <w:rFonts w:cs="Times New Roman"/>
          <w:sz w:val="24"/>
          <w:szCs w:val="24"/>
          <w:lang w:val="ro-RO"/>
        </w:rPr>
      </w:pPr>
      <w:r w:rsidRPr="00E23F05">
        <w:rPr>
          <w:rFonts w:cs="Times New Roman"/>
          <w:b/>
          <w:sz w:val="24"/>
          <w:szCs w:val="24"/>
          <w:lang w:val="ro-RO"/>
        </w:rPr>
        <w:t>E. TEMATICĂ</w:t>
      </w:r>
    </w:p>
    <w:p w14:paraId="63163A26" w14:textId="77777777" w:rsidR="00052D76"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 xml:space="preserve">întreținerea curentă a clădirilor și mobilierului; </w:t>
      </w:r>
    </w:p>
    <w:p w14:paraId="2F983448" w14:textId="77777777" w:rsidR="00052D76"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 xml:space="preserve">identificarea defecțiunilor; </w:t>
      </w:r>
    </w:p>
    <w:p w14:paraId="7EA38A83" w14:textId="77777777" w:rsidR="00052D76"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 xml:space="preserve">utilizarea corectă a sculelor; </w:t>
      </w:r>
    </w:p>
    <w:p w14:paraId="6D636971" w14:textId="77777777" w:rsidR="00052D76"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 xml:space="preserve">organizarea locului de muncă; </w:t>
      </w:r>
    </w:p>
    <w:p w14:paraId="028D4F9D" w14:textId="77777777" w:rsidR="00052D76"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 xml:space="preserve">prevenirea accidentelor; </w:t>
      </w:r>
    </w:p>
    <w:p w14:paraId="1CD685E0" w14:textId="19D103D9" w:rsidR="00AD2579" w:rsidRPr="00E23F05" w:rsidRDefault="00000000" w:rsidP="001C2408">
      <w:pPr>
        <w:pStyle w:val="ListParagraph"/>
        <w:numPr>
          <w:ilvl w:val="0"/>
          <w:numId w:val="20"/>
        </w:numPr>
        <w:jc w:val="both"/>
        <w:rPr>
          <w:rFonts w:cs="Times New Roman"/>
          <w:sz w:val="24"/>
          <w:szCs w:val="24"/>
          <w:lang w:val="ro-RO"/>
        </w:rPr>
      </w:pPr>
      <w:r w:rsidRPr="00E23F05">
        <w:rPr>
          <w:rFonts w:cs="Times New Roman"/>
          <w:sz w:val="24"/>
          <w:szCs w:val="24"/>
          <w:lang w:val="ro-RO"/>
        </w:rPr>
        <w:t>SSM și PSI.</w:t>
      </w:r>
    </w:p>
    <w:p w14:paraId="6CDAAF06" w14:textId="77777777" w:rsidR="00AD2579" w:rsidRPr="00E23F05" w:rsidRDefault="00000000" w:rsidP="001C2408">
      <w:pPr>
        <w:contextualSpacing/>
        <w:jc w:val="both"/>
        <w:rPr>
          <w:rFonts w:cs="Times New Roman"/>
          <w:sz w:val="24"/>
          <w:szCs w:val="24"/>
          <w:lang w:val="ro-RO"/>
        </w:rPr>
      </w:pPr>
      <w:r w:rsidRPr="00E23F05">
        <w:rPr>
          <w:rFonts w:cs="Times New Roman"/>
          <w:b/>
          <w:sz w:val="24"/>
          <w:szCs w:val="24"/>
          <w:lang w:val="ro-RO"/>
        </w:rPr>
        <w:t>F. PROBELE CONCURSULUI</w:t>
      </w:r>
    </w:p>
    <w:p w14:paraId="10D5166C" w14:textId="77777777" w:rsidR="00E23F05" w:rsidRDefault="00000000" w:rsidP="001C2408">
      <w:pPr>
        <w:ind w:firstLine="720"/>
        <w:contextualSpacing/>
        <w:jc w:val="both"/>
        <w:rPr>
          <w:rFonts w:cs="Times New Roman"/>
          <w:sz w:val="24"/>
          <w:szCs w:val="24"/>
          <w:lang w:val="ro-RO"/>
        </w:rPr>
      </w:pPr>
      <w:r w:rsidRPr="00E23F05">
        <w:rPr>
          <w:rFonts w:cs="Times New Roman"/>
          <w:sz w:val="24"/>
          <w:szCs w:val="24"/>
          <w:lang w:val="ro-RO"/>
        </w:rPr>
        <w:t xml:space="preserve">Concursul constă în selecția dosarelor, probă practică și interviu. NU se organizează probă scrisă. </w:t>
      </w:r>
    </w:p>
    <w:p w14:paraId="7900BA07" w14:textId="06C00D31" w:rsidR="00E23F05" w:rsidRPr="00E23F05" w:rsidRDefault="00E23F05" w:rsidP="001C2408">
      <w:pPr>
        <w:ind w:firstLine="720"/>
        <w:contextualSpacing/>
        <w:jc w:val="both"/>
        <w:rPr>
          <w:rFonts w:cs="Times New Roman"/>
          <w:sz w:val="24"/>
          <w:szCs w:val="24"/>
        </w:rPr>
      </w:pPr>
      <w:r w:rsidRPr="000B2599">
        <w:rPr>
          <w:rFonts w:cs="Times New Roman"/>
          <w:b/>
          <w:bCs/>
          <w:sz w:val="24"/>
          <w:szCs w:val="24"/>
        </w:rPr>
        <w:t>Proba practică</w:t>
      </w:r>
      <w:r w:rsidRPr="00E23F05">
        <w:rPr>
          <w:rFonts w:cs="Times New Roman"/>
          <w:sz w:val="24"/>
          <w:szCs w:val="24"/>
        </w:rPr>
        <w:t> urmărește evaluarea competențelor și abilităților candidatului în realizarea unor lucrări specifice postului de muncitor de întreținere, prin îndeplinirea unor sarcini concrete, spre exemplu:</w:t>
      </w:r>
    </w:p>
    <w:p w14:paraId="2BED9EBF" w14:textId="77777777" w:rsidR="00E23F05" w:rsidRPr="00E23F05" w:rsidRDefault="00E23F05" w:rsidP="001C2408">
      <w:pPr>
        <w:numPr>
          <w:ilvl w:val="0"/>
          <w:numId w:val="21"/>
        </w:numPr>
        <w:contextualSpacing/>
        <w:jc w:val="both"/>
        <w:rPr>
          <w:rFonts w:cs="Times New Roman"/>
          <w:sz w:val="24"/>
          <w:szCs w:val="24"/>
        </w:rPr>
      </w:pPr>
      <w:r w:rsidRPr="00E23F05">
        <w:rPr>
          <w:rFonts w:cs="Times New Roman"/>
          <w:sz w:val="24"/>
          <w:szCs w:val="24"/>
        </w:rPr>
        <w:t>Utilizarea mașinii de tuns iarba – verificarea stării de funcționare a echipamentului, pregătirea acestuia pentru utilizare, manevrarea și executarea unei operațiuni de tundere a gazonului, cu respectarea normelor de securitate și protecție a muncii.</w:t>
      </w:r>
    </w:p>
    <w:p w14:paraId="55EFD722" w14:textId="77777777" w:rsidR="00E23F05" w:rsidRPr="00E23F05" w:rsidRDefault="00E23F05" w:rsidP="001C2408">
      <w:pPr>
        <w:numPr>
          <w:ilvl w:val="0"/>
          <w:numId w:val="21"/>
        </w:numPr>
        <w:contextualSpacing/>
        <w:jc w:val="both"/>
        <w:rPr>
          <w:rFonts w:cs="Times New Roman"/>
          <w:sz w:val="24"/>
          <w:szCs w:val="24"/>
        </w:rPr>
      </w:pPr>
      <w:r w:rsidRPr="00E23F05">
        <w:rPr>
          <w:rFonts w:cs="Times New Roman"/>
          <w:sz w:val="24"/>
          <w:szCs w:val="24"/>
        </w:rPr>
        <w:t>Executarea unor lucrări simple de reparații și întreținere a mobilierului școlar – identificarea unor defecțiuni, alegerea uneltelor și materialelor necesare și realizarea unor intervenții precum strângerea sau înlocuirea elementelor de fixare, reglarea balamalelor, repararea unor componente ale băncilor, scaunelor sau dulapurilor.</w:t>
      </w:r>
    </w:p>
    <w:p w14:paraId="131ACCA3" w14:textId="77777777" w:rsidR="000B2599" w:rsidRDefault="00E23F05" w:rsidP="001C2408">
      <w:pPr>
        <w:numPr>
          <w:ilvl w:val="0"/>
          <w:numId w:val="21"/>
        </w:numPr>
        <w:contextualSpacing/>
        <w:jc w:val="both"/>
        <w:rPr>
          <w:rFonts w:cs="Times New Roman"/>
          <w:sz w:val="24"/>
          <w:szCs w:val="24"/>
        </w:rPr>
      </w:pPr>
      <w:r w:rsidRPr="00E23F05">
        <w:rPr>
          <w:rFonts w:cs="Times New Roman"/>
          <w:sz w:val="24"/>
          <w:szCs w:val="24"/>
        </w:rPr>
        <w:t>Realizarea unor lucrări uzuale de întreținere a spațiilor școlare – identificarea și remedierea unor defecțiuni minore la uși, ferestre, încuietori, mânere sau alte elemente de amenajare și dotare a spațiilor interioare și exterioare ale unității de învățământ, în limita competențelor și atribuțiilor postului.</w:t>
      </w:r>
    </w:p>
    <w:p w14:paraId="48E17F52" w14:textId="33490392" w:rsidR="000B2599" w:rsidRPr="000B2599" w:rsidRDefault="000B2599" w:rsidP="001C2408">
      <w:pPr>
        <w:ind w:firstLine="720"/>
        <w:contextualSpacing/>
        <w:jc w:val="both"/>
        <w:rPr>
          <w:rFonts w:cs="Times New Roman"/>
          <w:b/>
          <w:bCs/>
          <w:sz w:val="24"/>
          <w:szCs w:val="24"/>
        </w:rPr>
      </w:pPr>
      <w:r w:rsidRPr="000B2599">
        <w:rPr>
          <w:rFonts w:eastAsia="Times New Roman" w:cs="Times New Roman"/>
          <w:b/>
          <w:bCs/>
          <w:color w:val="000000"/>
          <w:sz w:val="24"/>
          <w:szCs w:val="24"/>
          <w:lang w:eastAsia="en-GB"/>
        </w:rPr>
        <w:t>Activitățile menționate anterior au caracter exclusiv orientativ, fiind prezentate cu titlu de exemplu pentru ilustrarea competențelor și abilităților practice specifice postului. Acestea nu reprezintă subiectele sau sarcinile efective ale probei practice. Conținutul concret al probei va fi stabilit de comisia de concurs, cu respectarea atribuțiilor prevăzute în fișa postului și a metodologiei de organizare și desfășurare a concursului.</w:t>
      </w:r>
    </w:p>
    <w:p w14:paraId="0F89F739" w14:textId="77777777" w:rsidR="00E23F05" w:rsidRPr="000B2599" w:rsidRDefault="00E23F05" w:rsidP="001C2408">
      <w:pPr>
        <w:ind w:firstLine="720"/>
        <w:contextualSpacing/>
        <w:jc w:val="both"/>
        <w:rPr>
          <w:rFonts w:cs="Times New Roman"/>
          <w:sz w:val="24"/>
          <w:szCs w:val="24"/>
        </w:rPr>
      </w:pPr>
      <w:r w:rsidRPr="000B2599">
        <w:rPr>
          <w:rFonts w:cs="Times New Roman"/>
          <w:sz w:val="24"/>
          <w:szCs w:val="24"/>
        </w:rPr>
        <w:lastRenderedPageBreak/>
        <w:t>În cadrul probei practice vor fi evaluate capacitatea de identificare a problemelor tehnice, alegerea și utilizarea corectă a uneltelor și echipamentelor, calitatea lucrărilor executate, eficiența în realizarea sarcinilor și respectarea normelor de securitate și sănătate în muncă.</w:t>
      </w:r>
    </w:p>
    <w:p w14:paraId="3ADE11E9" w14:textId="77777777" w:rsidR="00E23F05" w:rsidRPr="000B2599" w:rsidRDefault="00E23F05" w:rsidP="001C2408">
      <w:pPr>
        <w:ind w:firstLine="720"/>
        <w:contextualSpacing/>
        <w:jc w:val="both"/>
        <w:rPr>
          <w:rFonts w:cs="Times New Roman"/>
          <w:sz w:val="24"/>
          <w:szCs w:val="24"/>
        </w:rPr>
      </w:pPr>
      <w:r w:rsidRPr="000B2599">
        <w:rPr>
          <w:rFonts w:cs="Times New Roman"/>
          <w:b/>
          <w:bCs/>
          <w:sz w:val="24"/>
          <w:szCs w:val="24"/>
        </w:rPr>
        <w:t>Interviul</w:t>
      </w:r>
      <w:r w:rsidRPr="000B2599">
        <w:rPr>
          <w:rFonts w:cs="Times New Roman"/>
          <w:sz w:val="24"/>
          <w:szCs w:val="24"/>
        </w:rPr>
        <w:t> urmărește evaluarea experienței profesionale, a cunoștințelor practice, a motivației pentru ocuparea postului, a capacității de organizare și prioritizare a activităților de întreținere și reparații, precum și a abilităților de comunicare și colaborare cu personalul unității de învățământ. Se va urmări, de asemenea, înțelegerea responsabilităților specifice desfășurării activității într-o unitate de învățământ special, în care siguranța elevilor și a personalului reprezintă o prioritate.</w:t>
      </w:r>
    </w:p>
    <w:p w14:paraId="1A5FCC78" w14:textId="7461E711" w:rsidR="00052D76" w:rsidRPr="000B2599" w:rsidRDefault="00052D76" w:rsidP="001C2408">
      <w:pPr>
        <w:ind w:firstLine="720"/>
        <w:contextualSpacing/>
        <w:jc w:val="both"/>
        <w:rPr>
          <w:rFonts w:cs="Times New Roman"/>
          <w:b/>
          <w:sz w:val="24"/>
          <w:szCs w:val="24"/>
          <w:lang w:val="ro-RO"/>
        </w:rPr>
      </w:pPr>
    </w:p>
    <w:p w14:paraId="7A27224C" w14:textId="4CD7D97A" w:rsidR="00AD2579" w:rsidRPr="000B2599" w:rsidRDefault="00000000" w:rsidP="001C2408">
      <w:pPr>
        <w:contextualSpacing/>
        <w:jc w:val="both"/>
        <w:rPr>
          <w:rFonts w:cs="Times New Roman"/>
          <w:sz w:val="24"/>
          <w:szCs w:val="24"/>
          <w:lang w:val="ro-RO"/>
        </w:rPr>
      </w:pPr>
      <w:r w:rsidRPr="000B2599">
        <w:rPr>
          <w:rFonts w:cs="Times New Roman"/>
          <w:b/>
          <w:sz w:val="24"/>
          <w:szCs w:val="24"/>
          <w:lang w:val="ro-RO"/>
        </w:rPr>
        <w:t xml:space="preserve">G. CALENDARUL CONCURSULUI </w:t>
      </w:r>
    </w:p>
    <w:tbl>
      <w:tblPr>
        <w:tblStyle w:val="TableGrid"/>
        <w:tblW w:w="0" w:type="auto"/>
        <w:tblLook w:val="04A0" w:firstRow="1" w:lastRow="0" w:firstColumn="1" w:lastColumn="0" w:noHBand="0" w:noVBand="1"/>
      </w:tblPr>
      <w:tblGrid>
        <w:gridCol w:w="4816"/>
        <w:gridCol w:w="4816"/>
      </w:tblGrid>
      <w:tr w:rsidR="00AD2579" w:rsidRPr="000B2599" w14:paraId="64289863" w14:textId="77777777">
        <w:tc>
          <w:tcPr>
            <w:tcW w:w="4816" w:type="dxa"/>
          </w:tcPr>
          <w:p w14:paraId="4A5BBCFD"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Etapă</w:t>
            </w:r>
          </w:p>
        </w:tc>
        <w:tc>
          <w:tcPr>
            <w:tcW w:w="4816" w:type="dxa"/>
          </w:tcPr>
          <w:p w14:paraId="3C6E07A8"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Data / ora</w:t>
            </w:r>
          </w:p>
        </w:tc>
      </w:tr>
      <w:tr w:rsidR="00AD2579" w:rsidRPr="000B2599" w14:paraId="4AAA8E99" w14:textId="77777777">
        <w:tc>
          <w:tcPr>
            <w:tcW w:w="4816" w:type="dxa"/>
          </w:tcPr>
          <w:p w14:paraId="046AFE70"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Publicarea anunțului</w:t>
            </w:r>
          </w:p>
        </w:tc>
        <w:tc>
          <w:tcPr>
            <w:tcW w:w="4816" w:type="dxa"/>
          </w:tcPr>
          <w:p w14:paraId="17AFB474"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28.10.2026</w:t>
            </w:r>
          </w:p>
        </w:tc>
      </w:tr>
      <w:tr w:rsidR="00AD2579" w:rsidRPr="000B2599" w14:paraId="3B36C476" w14:textId="77777777">
        <w:tc>
          <w:tcPr>
            <w:tcW w:w="4816" w:type="dxa"/>
          </w:tcPr>
          <w:p w14:paraId="0C2D4FDD"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Depunerea dosarelor</w:t>
            </w:r>
          </w:p>
        </w:tc>
        <w:tc>
          <w:tcPr>
            <w:tcW w:w="4816" w:type="dxa"/>
          </w:tcPr>
          <w:p w14:paraId="415D8150"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29.10–11.11.2026, ora 14:00</w:t>
            </w:r>
          </w:p>
        </w:tc>
      </w:tr>
      <w:tr w:rsidR="00AD2579" w:rsidRPr="000B2599" w14:paraId="2F1173ED" w14:textId="77777777">
        <w:tc>
          <w:tcPr>
            <w:tcW w:w="4816" w:type="dxa"/>
          </w:tcPr>
          <w:p w14:paraId="3F1BBA02"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Selecția dosarelor</w:t>
            </w:r>
          </w:p>
        </w:tc>
        <w:tc>
          <w:tcPr>
            <w:tcW w:w="4816" w:type="dxa"/>
          </w:tcPr>
          <w:p w14:paraId="25BBC215"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12–13.11.2026</w:t>
            </w:r>
          </w:p>
        </w:tc>
      </w:tr>
      <w:tr w:rsidR="00AD2579" w:rsidRPr="000B2599" w14:paraId="32432BF1" w14:textId="77777777">
        <w:tc>
          <w:tcPr>
            <w:tcW w:w="4816" w:type="dxa"/>
          </w:tcPr>
          <w:p w14:paraId="4B990BD6"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Afișarea rezultatelor selecției</w:t>
            </w:r>
          </w:p>
        </w:tc>
        <w:tc>
          <w:tcPr>
            <w:tcW w:w="4816" w:type="dxa"/>
          </w:tcPr>
          <w:p w14:paraId="4967E82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13.11.2026, ora 12:00</w:t>
            </w:r>
          </w:p>
        </w:tc>
      </w:tr>
      <w:tr w:rsidR="00AD2579" w:rsidRPr="000B2599" w14:paraId="1E91D989" w14:textId="77777777">
        <w:tc>
          <w:tcPr>
            <w:tcW w:w="4816" w:type="dxa"/>
          </w:tcPr>
          <w:p w14:paraId="55F9805C"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Contestații privind selecția</w:t>
            </w:r>
          </w:p>
        </w:tc>
        <w:tc>
          <w:tcPr>
            <w:tcW w:w="4816" w:type="dxa"/>
          </w:tcPr>
          <w:p w14:paraId="5FBE3205"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16.11.2026, până la ora 12:00</w:t>
            </w:r>
          </w:p>
        </w:tc>
      </w:tr>
      <w:tr w:rsidR="00AD2579" w:rsidRPr="000B2599" w14:paraId="3664C917" w14:textId="77777777">
        <w:tc>
          <w:tcPr>
            <w:tcW w:w="4816" w:type="dxa"/>
          </w:tcPr>
          <w:p w14:paraId="5C532FF0"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Soluționare și afișare contestații selecție</w:t>
            </w:r>
          </w:p>
        </w:tc>
        <w:tc>
          <w:tcPr>
            <w:tcW w:w="4816" w:type="dxa"/>
          </w:tcPr>
          <w:p w14:paraId="7E62FBDA"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17.11.2026, ora 12:00</w:t>
            </w:r>
          </w:p>
        </w:tc>
      </w:tr>
      <w:tr w:rsidR="00AD2579" w:rsidRPr="000B2599" w14:paraId="00FAD0C2" w14:textId="77777777">
        <w:tc>
          <w:tcPr>
            <w:tcW w:w="4816" w:type="dxa"/>
          </w:tcPr>
          <w:p w14:paraId="53834A9A"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Proba practică</w:t>
            </w:r>
          </w:p>
        </w:tc>
        <w:tc>
          <w:tcPr>
            <w:tcW w:w="4816" w:type="dxa"/>
          </w:tcPr>
          <w:p w14:paraId="6ED1C837"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19.11.2026, ora 10:00</w:t>
            </w:r>
          </w:p>
        </w:tc>
      </w:tr>
      <w:tr w:rsidR="00AD2579" w:rsidRPr="000B2599" w14:paraId="0AAA4DEC" w14:textId="77777777">
        <w:tc>
          <w:tcPr>
            <w:tcW w:w="4816" w:type="dxa"/>
          </w:tcPr>
          <w:p w14:paraId="31274FC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Afișarea rezultatelor probei practice</w:t>
            </w:r>
          </w:p>
        </w:tc>
        <w:tc>
          <w:tcPr>
            <w:tcW w:w="4816" w:type="dxa"/>
          </w:tcPr>
          <w:p w14:paraId="4C2D8DEB"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19.11.2026, ora 16:00</w:t>
            </w:r>
          </w:p>
        </w:tc>
      </w:tr>
      <w:tr w:rsidR="00AD2579" w:rsidRPr="000B2599" w14:paraId="626195A3" w14:textId="77777777">
        <w:tc>
          <w:tcPr>
            <w:tcW w:w="4816" w:type="dxa"/>
          </w:tcPr>
          <w:p w14:paraId="427C14ED"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Contestații la proba practică</w:t>
            </w:r>
          </w:p>
        </w:tc>
        <w:tc>
          <w:tcPr>
            <w:tcW w:w="4816" w:type="dxa"/>
          </w:tcPr>
          <w:p w14:paraId="2D3B98CC"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20.11.2026, până la ora 16:00</w:t>
            </w:r>
          </w:p>
        </w:tc>
      </w:tr>
      <w:tr w:rsidR="00AD2579" w:rsidRPr="000B2599" w14:paraId="1984709F" w14:textId="77777777">
        <w:tc>
          <w:tcPr>
            <w:tcW w:w="4816" w:type="dxa"/>
          </w:tcPr>
          <w:p w14:paraId="54B66BA6"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Soluționare și afișare contestații</w:t>
            </w:r>
          </w:p>
        </w:tc>
        <w:tc>
          <w:tcPr>
            <w:tcW w:w="4816" w:type="dxa"/>
          </w:tcPr>
          <w:p w14:paraId="754CAC8C"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23.11.2026, ora 16:00</w:t>
            </w:r>
          </w:p>
        </w:tc>
      </w:tr>
      <w:tr w:rsidR="00AD2579" w:rsidRPr="000B2599" w14:paraId="079B875F" w14:textId="77777777">
        <w:tc>
          <w:tcPr>
            <w:tcW w:w="4816" w:type="dxa"/>
          </w:tcPr>
          <w:p w14:paraId="08E13DA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Interviu</w:t>
            </w:r>
          </w:p>
        </w:tc>
        <w:tc>
          <w:tcPr>
            <w:tcW w:w="4816" w:type="dxa"/>
          </w:tcPr>
          <w:p w14:paraId="440825B6"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25.11.2026, ora 10:00</w:t>
            </w:r>
          </w:p>
        </w:tc>
      </w:tr>
      <w:tr w:rsidR="00AD2579" w:rsidRPr="000B2599" w14:paraId="553D5E81" w14:textId="77777777">
        <w:tc>
          <w:tcPr>
            <w:tcW w:w="4816" w:type="dxa"/>
          </w:tcPr>
          <w:p w14:paraId="74A4E93A"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Afișarea rezultatelor interviului</w:t>
            </w:r>
          </w:p>
        </w:tc>
        <w:tc>
          <w:tcPr>
            <w:tcW w:w="4816" w:type="dxa"/>
          </w:tcPr>
          <w:p w14:paraId="75944C3B"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25.11.2026, ora 16:00</w:t>
            </w:r>
          </w:p>
        </w:tc>
      </w:tr>
      <w:tr w:rsidR="00AD2579" w:rsidRPr="000B2599" w14:paraId="4246E67F" w14:textId="77777777">
        <w:tc>
          <w:tcPr>
            <w:tcW w:w="4816" w:type="dxa"/>
          </w:tcPr>
          <w:p w14:paraId="2E5F6A6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Contestații la interviu</w:t>
            </w:r>
          </w:p>
        </w:tc>
        <w:tc>
          <w:tcPr>
            <w:tcW w:w="4816" w:type="dxa"/>
          </w:tcPr>
          <w:p w14:paraId="1D82E98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26.11.2026, până la ora 16:00</w:t>
            </w:r>
          </w:p>
        </w:tc>
      </w:tr>
      <w:tr w:rsidR="00AD2579" w:rsidRPr="000B2599" w14:paraId="18015A84" w14:textId="77777777">
        <w:tc>
          <w:tcPr>
            <w:tcW w:w="4816" w:type="dxa"/>
          </w:tcPr>
          <w:p w14:paraId="35055DEB"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Soluționare și afișare contestații</w:t>
            </w:r>
          </w:p>
        </w:tc>
        <w:tc>
          <w:tcPr>
            <w:tcW w:w="4816" w:type="dxa"/>
          </w:tcPr>
          <w:p w14:paraId="29F0DAA9"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27.11.2026, ora 16:00</w:t>
            </w:r>
          </w:p>
        </w:tc>
      </w:tr>
      <w:tr w:rsidR="00AD2579" w:rsidRPr="000B2599" w14:paraId="5F473AFF" w14:textId="77777777">
        <w:tc>
          <w:tcPr>
            <w:tcW w:w="4816" w:type="dxa"/>
          </w:tcPr>
          <w:p w14:paraId="06FA3A9F" w14:textId="77777777" w:rsidR="00AD2579" w:rsidRPr="000B2599" w:rsidRDefault="00000000" w:rsidP="001C2408">
            <w:pPr>
              <w:spacing w:line="276" w:lineRule="auto"/>
              <w:contextualSpacing/>
              <w:jc w:val="both"/>
              <w:rPr>
                <w:rFonts w:cs="Times New Roman"/>
                <w:sz w:val="24"/>
                <w:szCs w:val="24"/>
                <w:lang w:val="ro-RO"/>
              </w:rPr>
            </w:pPr>
            <w:r w:rsidRPr="000B2599">
              <w:rPr>
                <w:rFonts w:cs="Times New Roman"/>
                <w:sz w:val="24"/>
                <w:szCs w:val="24"/>
                <w:lang w:val="ro-RO"/>
              </w:rPr>
              <w:t>Afișarea rezultatelor finale</w:t>
            </w:r>
          </w:p>
        </w:tc>
        <w:tc>
          <w:tcPr>
            <w:tcW w:w="4816" w:type="dxa"/>
          </w:tcPr>
          <w:p w14:paraId="48A78FDF" w14:textId="2A509EB7" w:rsidR="00AD2579" w:rsidRPr="000B2599" w:rsidRDefault="00052D76" w:rsidP="001C2408">
            <w:pPr>
              <w:spacing w:line="276" w:lineRule="auto"/>
              <w:contextualSpacing/>
              <w:jc w:val="both"/>
              <w:rPr>
                <w:rFonts w:cs="Times New Roman"/>
                <w:sz w:val="24"/>
                <w:szCs w:val="24"/>
                <w:lang w:val="ro-RO"/>
              </w:rPr>
            </w:pPr>
            <w:r w:rsidRPr="000B2599">
              <w:rPr>
                <w:rFonts w:cs="Times New Roman"/>
                <w:sz w:val="24"/>
                <w:szCs w:val="24"/>
                <w:lang w:val="ro-RO"/>
              </w:rPr>
              <w:t>2.12.2026, ora 16.00</w:t>
            </w:r>
          </w:p>
        </w:tc>
      </w:tr>
    </w:tbl>
    <w:p w14:paraId="1266FF18" w14:textId="77777777" w:rsidR="00052D76" w:rsidRPr="000B2599" w:rsidRDefault="00052D76" w:rsidP="001C2408">
      <w:pPr>
        <w:contextualSpacing/>
        <w:jc w:val="both"/>
        <w:rPr>
          <w:rFonts w:cs="Times New Roman"/>
          <w:sz w:val="24"/>
          <w:szCs w:val="24"/>
          <w:lang w:val="ro-RO"/>
        </w:rPr>
      </w:pPr>
    </w:p>
    <w:p w14:paraId="4AAF326F" w14:textId="71E5A7E5" w:rsidR="00AD2579" w:rsidRPr="000B2599" w:rsidRDefault="00000000" w:rsidP="001C2408">
      <w:pPr>
        <w:contextualSpacing/>
        <w:jc w:val="both"/>
        <w:rPr>
          <w:rFonts w:cs="Times New Roman"/>
          <w:sz w:val="24"/>
          <w:szCs w:val="24"/>
          <w:lang w:val="ro-RO"/>
        </w:rPr>
      </w:pPr>
      <w:r w:rsidRPr="000B2599">
        <w:rPr>
          <w:rFonts w:cs="Times New Roman"/>
          <w:sz w:val="24"/>
          <w:szCs w:val="24"/>
          <w:lang w:val="ro-RO"/>
        </w:rPr>
        <w:t>Locul desfășurării: CȘEI „Delfinul”, str. Semănătorului nr. 8, Constanța. Informații: secretariat, tel. 0241 514 123.</w:t>
      </w:r>
    </w:p>
    <w:p w14:paraId="4F9FC2C3" w14:textId="77777777" w:rsidR="00052D76" w:rsidRPr="000B2599" w:rsidRDefault="00052D76" w:rsidP="001C2408">
      <w:pPr>
        <w:contextualSpacing/>
        <w:jc w:val="both"/>
        <w:rPr>
          <w:rFonts w:cs="Times New Roman"/>
          <w:b/>
          <w:sz w:val="24"/>
          <w:szCs w:val="24"/>
          <w:lang w:val="ro-RO"/>
        </w:rPr>
      </w:pPr>
    </w:p>
    <w:p w14:paraId="3E2EB872" w14:textId="6EB60A82" w:rsidR="00AD2579" w:rsidRPr="00E23F05" w:rsidRDefault="00052D76" w:rsidP="001C2408">
      <w:pPr>
        <w:contextualSpacing/>
        <w:jc w:val="both"/>
        <w:rPr>
          <w:rFonts w:cs="Times New Roman"/>
          <w:sz w:val="24"/>
          <w:szCs w:val="24"/>
          <w:lang w:val="ro-RO"/>
        </w:rPr>
      </w:pPr>
      <w:r w:rsidRPr="00E23F05">
        <w:rPr>
          <w:rFonts w:cs="Times New Roman"/>
          <w:bCs/>
          <w:sz w:val="24"/>
          <w:szCs w:val="24"/>
          <w:lang w:val="ro-RO"/>
        </w:rPr>
        <w:t>Director</w:t>
      </w:r>
      <w:r w:rsidRPr="00E23F05">
        <w:rPr>
          <w:rFonts w:cs="Times New Roman"/>
          <w:b/>
          <w:sz w:val="24"/>
          <w:szCs w:val="24"/>
          <w:lang w:val="ro-RO"/>
        </w:rPr>
        <w:t>,</w:t>
      </w:r>
    </w:p>
    <w:p w14:paraId="2166CB60" w14:textId="77777777" w:rsidR="00AD2579" w:rsidRPr="00E23F05" w:rsidRDefault="00000000" w:rsidP="001C2408">
      <w:pPr>
        <w:contextualSpacing/>
        <w:jc w:val="both"/>
        <w:rPr>
          <w:rFonts w:cs="Times New Roman"/>
          <w:sz w:val="24"/>
          <w:szCs w:val="24"/>
          <w:lang w:val="ro-RO"/>
        </w:rPr>
      </w:pPr>
      <w:r w:rsidRPr="00E23F05">
        <w:rPr>
          <w:rFonts w:cs="Times New Roman"/>
          <w:sz w:val="24"/>
          <w:szCs w:val="24"/>
          <w:lang w:val="ro-RO"/>
        </w:rPr>
        <w:t>Prof. Radoslav Simina Ioana</w:t>
      </w:r>
    </w:p>
    <w:p w14:paraId="7F94F32B" w14:textId="1454FBC9" w:rsidR="00AD2579" w:rsidRPr="00E23F05" w:rsidRDefault="00AD2579" w:rsidP="001C2408">
      <w:pPr>
        <w:contextualSpacing/>
        <w:jc w:val="both"/>
        <w:rPr>
          <w:rFonts w:cs="Times New Roman"/>
          <w:sz w:val="24"/>
          <w:szCs w:val="24"/>
          <w:lang w:val="ro-RO"/>
        </w:rPr>
      </w:pPr>
    </w:p>
    <w:sectPr w:rsidR="00AD2579" w:rsidRPr="00E23F05" w:rsidSect="00034616">
      <w:headerReference w:type="default" r:id="rId8"/>
      <w:pgSz w:w="12240" w:h="15840"/>
      <w:pgMar w:top="1304"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4970E" w14:textId="77777777" w:rsidR="002B1C41" w:rsidRDefault="002B1C41">
      <w:pPr>
        <w:spacing w:after="0" w:line="240" w:lineRule="auto"/>
      </w:pPr>
      <w:r>
        <w:separator/>
      </w:r>
    </w:p>
  </w:endnote>
  <w:endnote w:type="continuationSeparator" w:id="0">
    <w:p w14:paraId="77A76952" w14:textId="77777777" w:rsidR="002B1C41" w:rsidRDefault="002B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151EA" w14:textId="77777777" w:rsidR="002B1C41" w:rsidRDefault="002B1C41">
      <w:pPr>
        <w:spacing w:after="0" w:line="240" w:lineRule="auto"/>
      </w:pPr>
      <w:r>
        <w:separator/>
      </w:r>
    </w:p>
  </w:footnote>
  <w:footnote w:type="continuationSeparator" w:id="0">
    <w:p w14:paraId="0BDD9B5A" w14:textId="77777777" w:rsidR="002B1C41" w:rsidRDefault="002B1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9B31" w14:textId="77777777" w:rsidR="00D375D0" w:rsidRDefault="00B60CF3" w:rsidP="00B60CF3">
    <w:pPr>
      <w:pStyle w:val="Header"/>
      <w:jc w:val="center"/>
    </w:pPr>
    <w:r w:rsidRPr="007F0C11">
      <w:rPr>
        <w:rFonts w:cs="Arial"/>
        <w:noProof/>
      </w:rPr>
      <w:drawing>
        <wp:inline distT="0" distB="0" distL="0" distR="0" wp14:anchorId="6AB1461E" wp14:editId="2DDBD294">
          <wp:extent cx="3423920" cy="865505"/>
          <wp:effectExtent l="0" t="0" r="0" b="0"/>
          <wp:docPr id="1"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3920" cy="8655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C97C18"/>
    <w:multiLevelType w:val="hybridMultilevel"/>
    <w:tmpl w:val="12A23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050A7"/>
    <w:multiLevelType w:val="hybridMultilevel"/>
    <w:tmpl w:val="B9905866"/>
    <w:lvl w:ilvl="0" w:tplc="08090001">
      <w:start w:val="1"/>
      <w:numFmt w:val="bullet"/>
      <w:lvlText w:val=""/>
      <w:lvlJc w:val="left"/>
      <w:pPr>
        <w:ind w:left="720" w:hanging="360"/>
      </w:pPr>
      <w:rPr>
        <w:rFonts w:ascii="Symbol" w:hAnsi="Symbol" w:hint="default"/>
      </w:rPr>
    </w:lvl>
    <w:lvl w:ilvl="1" w:tplc="DADA58FE">
      <w:start w:val="8"/>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B7A6A"/>
    <w:multiLevelType w:val="hybridMultilevel"/>
    <w:tmpl w:val="F594F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A2C53"/>
    <w:multiLevelType w:val="hybridMultilevel"/>
    <w:tmpl w:val="57CA4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5B787E"/>
    <w:multiLevelType w:val="hybridMultilevel"/>
    <w:tmpl w:val="A38A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519A3"/>
    <w:multiLevelType w:val="multilevel"/>
    <w:tmpl w:val="8A7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C5D8E"/>
    <w:multiLevelType w:val="hybridMultilevel"/>
    <w:tmpl w:val="BD44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41E3F"/>
    <w:multiLevelType w:val="hybridMultilevel"/>
    <w:tmpl w:val="30EE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C37CE4"/>
    <w:multiLevelType w:val="hybridMultilevel"/>
    <w:tmpl w:val="18B66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B60BC"/>
    <w:multiLevelType w:val="hybridMultilevel"/>
    <w:tmpl w:val="C47E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B77FD7"/>
    <w:multiLevelType w:val="hybridMultilevel"/>
    <w:tmpl w:val="5BB0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4E1229"/>
    <w:multiLevelType w:val="hybridMultilevel"/>
    <w:tmpl w:val="C6E2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D56B5B"/>
    <w:multiLevelType w:val="hybridMultilevel"/>
    <w:tmpl w:val="57E2CC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589307">
    <w:abstractNumId w:val="8"/>
  </w:num>
  <w:num w:numId="2" w16cid:durableId="1654483548">
    <w:abstractNumId w:val="6"/>
  </w:num>
  <w:num w:numId="3" w16cid:durableId="2019261136">
    <w:abstractNumId w:val="5"/>
  </w:num>
  <w:num w:numId="4" w16cid:durableId="1055355763">
    <w:abstractNumId w:val="4"/>
  </w:num>
  <w:num w:numId="5" w16cid:durableId="618728061">
    <w:abstractNumId w:val="7"/>
  </w:num>
  <w:num w:numId="6" w16cid:durableId="449710822">
    <w:abstractNumId w:val="3"/>
  </w:num>
  <w:num w:numId="7" w16cid:durableId="1644193550">
    <w:abstractNumId w:val="2"/>
  </w:num>
  <w:num w:numId="8" w16cid:durableId="1694453183">
    <w:abstractNumId w:val="1"/>
  </w:num>
  <w:num w:numId="9" w16cid:durableId="61831004">
    <w:abstractNumId w:val="0"/>
  </w:num>
  <w:num w:numId="10" w16cid:durableId="1559055353">
    <w:abstractNumId w:val="16"/>
  </w:num>
  <w:num w:numId="11" w16cid:durableId="54860053">
    <w:abstractNumId w:val="19"/>
  </w:num>
  <w:num w:numId="12" w16cid:durableId="1615598367">
    <w:abstractNumId w:val="17"/>
  </w:num>
  <w:num w:numId="13" w16cid:durableId="1004671895">
    <w:abstractNumId w:val="21"/>
  </w:num>
  <w:num w:numId="14" w16cid:durableId="1963875318">
    <w:abstractNumId w:val="15"/>
  </w:num>
  <w:num w:numId="15" w16cid:durableId="1132096923">
    <w:abstractNumId w:val="13"/>
  </w:num>
  <w:num w:numId="16" w16cid:durableId="1905989596">
    <w:abstractNumId w:val="9"/>
  </w:num>
  <w:num w:numId="17" w16cid:durableId="801924041">
    <w:abstractNumId w:val="20"/>
  </w:num>
  <w:num w:numId="18" w16cid:durableId="1866478519">
    <w:abstractNumId w:val="12"/>
  </w:num>
  <w:num w:numId="19" w16cid:durableId="189298742">
    <w:abstractNumId w:val="10"/>
  </w:num>
  <w:num w:numId="20" w16cid:durableId="195847917">
    <w:abstractNumId w:val="18"/>
  </w:num>
  <w:num w:numId="21" w16cid:durableId="729771936">
    <w:abstractNumId w:val="14"/>
  </w:num>
  <w:num w:numId="22" w16cid:durableId="1095519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D76"/>
    <w:rsid w:val="0006063C"/>
    <w:rsid w:val="000B2599"/>
    <w:rsid w:val="000D0C95"/>
    <w:rsid w:val="000D29A9"/>
    <w:rsid w:val="0012587B"/>
    <w:rsid w:val="0015074B"/>
    <w:rsid w:val="001A7122"/>
    <w:rsid w:val="001C2408"/>
    <w:rsid w:val="00266C1B"/>
    <w:rsid w:val="0029639D"/>
    <w:rsid w:val="002B1C41"/>
    <w:rsid w:val="00326F90"/>
    <w:rsid w:val="0033183F"/>
    <w:rsid w:val="0034595D"/>
    <w:rsid w:val="003B4048"/>
    <w:rsid w:val="003D53B1"/>
    <w:rsid w:val="004805E8"/>
    <w:rsid w:val="005747E7"/>
    <w:rsid w:val="0071218D"/>
    <w:rsid w:val="00717208"/>
    <w:rsid w:val="007229DD"/>
    <w:rsid w:val="007B75B9"/>
    <w:rsid w:val="009724A0"/>
    <w:rsid w:val="00994C3B"/>
    <w:rsid w:val="009C745F"/>
    <w:rsid w:val="00AA1D8D"/>
    <w:rsid w:val="00AD2579"/>
    <w:rsid w:val="00B47730"/>
    <w:rsid w:val="00B60CF3"/>
    <w:rsid w:val="00BE5DB9"/>
    <w:rsid w:val="00C12D90"/>
    <w:rsid w:val="00C45C3B"/>
    <w:rsid w:val="00CA3848"/>
    <w:rsid w:val="00CB0664"/>
    <w:rsid w:val="00CC4E61"/>
    <w:rsid w:val="00D375D0"/>
    <w:rsid w:val="00DE761C"/>
    <w:rsid w:val="00E23F05"/>
    <w:rsid w:val="00F2211C"/>
    <w:rsid w:val="00F71E0E"/>
    <w:rsid w:val="00F875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248A25"/>
  <w14:defaultImageDpi w14:val="300"/>
  <w15:docId w15:val="{3759DE7B-9B2C-304D-986D-3CE4C3C0E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23F05"/>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534">
      <w:bodyDiv w:val="1"/>
      <w:marLeft w:val="0"/>
      <w:marRight w:val="0"/>
      <w:marTop w:val="0"/>
      <w:marBottom w:val="0"/>
      <w:divBdr>
        <w:top w:val="none" w:sz="0" w:space="0" w:color="auto"/>
        <w:left w:val="none" w:sz="0" w:space="0" w:color="auto"/>
        <w:bottom w:val="none" w:sz="0" w:space="0" w:color="auto"/>
        <w:right w:val="none" w:sz="0" w:space="0" w:color="auto"/>
      </w:divBdr>
    </w:div>
    <w:div w:id="1527792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Diana Cristina Carapcea</cp:lastModifiedBy>
  <cp:revision>9</cp:revision>
  <cp:lastPrinted>2026-10-28T09:47:00Z</cp:lastPrinted>
  <dcterms:created xsi:type="dcterms:W3CDTF">2013-12-23T23:15:00Z</dcterms:created>
  <dcterms:modified xsi:type="dcterms:W3CDTF">2026-10-28T09:48:00Z</dcterms:modified>
  <cp:category/>
</cp:coreProperties>
</file>