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5" w:type="dxa"/>
        <w:jc w:val="center"/>
        <w:tblLook w:val="0000" w:firstRow="0" w:lastRow="0" w:firstColumn="0" w:lastColumn="0" w:noHBand="0" w:noVBand="0"/>
      </w:tblPr>
      <w:tblGrid>
        <w:gridCol w:w="5490"/>
        <w:gridCol w:w="360"/>
        <w:gridCol w:w="4815"/>
      </w:tblGrid>
      <w:tr w:rsidR="00650BF6" w:rsidRPr="001433E2" w14:paraId="313D839F" w14:textId="77777777" w:rsidTr="00A46F3C">
        <w:trPr>
          <w:trHeight w:val="901"/>
          <w:jc w:val="center"/>
        </w:trPr>
        <w:tc>
          <w:tcPr>
            <w:tcW w:w="5850" w:type="dxa"/>
            <w:gridSpan w:val="2"/>
          </w:tcPr>
          <w:p w14:paraId="56CD4B6E" w14:textId="77777777"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r w:rsidRPr="001433E2">
              <w:rPr>
                <w:rFonts w:ascii="Times New Roman" w:eastAsia="Times New Roman" w:hAnsi="Times New Roman" w:cs="Times New Roman"/>
                <w:sz w:val="16"/>
                <w:szCs w:val="16"/>
                <w:lang w:val="ro-RO" w:eastAsia="ro-RO"/>
              </w:rPr>
              <w:t>R O M Â N I A</w:t>
            </w:r>
          </w:p>
          <w:p w14:paraId="1CD39E18" w14:textId="77777777"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r w:rsidRPr="001433E2">
              <w:rPr>
                <w:rFonts w:ascii="Times New Roman" w:eastAsia="Times New Roman" w:hAnsi="Times New Roman" w:cs="Times New Roman"/>
                <w:sz w:val="16"/>
                <w:szCs w:val="16"/>
                <w:lang w:val="ro-RO" w:eastAsia="ro-RO"/>
              </w:rPr>
              <w:t>MINISTERUL APĂRĂRII NATIONALE</w:t>
            </w:r>
          </w:p>
          <w:p w14:paraId="7D64BE1B" w14:textId="77777777"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r w:rsidRPr="001433E2">
              <w:rPr>
                <w:rFonts w:ascii="Times New Roman" w:eastAsia="Times New Roman" w:hAnsi="Times New Roman" w:cs="Times New Roman"/>
                <w:sz w:val="16"/>
                <w:szCs w:val="16"/>
                <w:lang w:val="ro-RO" w:eastAsia="ro-RO"/>
              </w:rPr>
              <w:t>Spitalul Universitar de Urgenta Militar Central „Dr.Carol Davila”</w:t>
            </w:r>
          </w:p>
          <w:p w14:paraId="1CDE0547" w14:textId="77777777"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r w:rsidRPr="001433E2">
              <w:rPr>
                <w:rFonts w:ascii="Times New Roman" w:eastAsia="Times New Roman" w:hAnsi="Times New Roman" w:cs="Times New Roman"/>
                <w:sz w:val="16"/>
                <w:szCs w:val="16"/>
                <w:lang w:val="ro-RO" w:eastAsia="ro-RO"/>
              </w:rPr>
              <w:t>Str.Mircea Vulcănescu nr.88, sector 1 Bucureşti, telefon 021.319.30.51</w:t>
            </w:r>
          </w:p>
          <w:p w14:paraId="0C7D24D3" w14:textId="77777777"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p>
          <w:p w14:paraId="37FA76B0" w14:textId="56714FEC"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p>
        </w:tc>
        <w:tc>
          <w:tcPr>
            <w:tcW w:w="4815" w:type="dxa"/>
          </w:tcPr>
          <w:p w14:paraId="1EA81515" w14:textId="77777777" w:rsidR="00650BF6" w:rsidRPr="001433E2" w:rsidRDefault="00650BF6" w:rsidP="00A46F3C">
            <w:pPr>
              <w:spacing w:after="0" w:line="240" w:lineRule="auto"/>
              <w:jc w:val="center"/>
              <w:rPr>
                <w:rFonts w:ascii="Times New Roman" w:eastAsia="Times New Roman" w:hAnsi="Times New Roman" w:cs="Times New Roman"/>
                <w:sz w:val="16"/>
                <w:szCs w:val="16"/>
                <w:lang w:val="ro-RO" w:eastAsia="ro-RO"/>
              </w:rPr>
            </w:pPr>
          </w:p>
        </w:tc>
      </w:tr>
      <w:tr w:rsidR="00650BF6" w:rsidRPr="001433E2" w14:paraId="3250B39B" w14:textId="77777777" w:rsidTr="00A46F3C">
        <w:trPr>
          <w:trHeight w:val="691"/>
          <w:jc w:val="center"/>
        </w:trPr>
        <w:tc>
          <w:tcPr>
            <w:tcW w:w="5490" w:type="dxa"/>
          </w:tcPr>
          <w:p w14:paraId="1FEF3F0F" w14:textId="77777777" w:rsidR="00650BF6" w:rsidRPr="001433E2" w:rsidRDefault="00650BF6" w:rsidP="00A46F3C">
            <w:pPr>
              <w:spacing w:after="0" w:line="240" w:lineRule="auto"/>
              <w:rPr>
                <w:rFonts w:ascii="Times New Roman" w:eastAsia="Times New Roman" w:hAnsi="Times New Roman" w:cs="Times New Roman"/>
                <w:lang w:val="ro-RO" w:eastAsia="ro-RO"/>
              </w:rPr>
            </w:pPr>
          </w:p>
        </w:tc>
        <w:tc>
          <w:tcPr>
            <w:tcW w:w="5175" w:type="dxa"/>
            <w:gridSpan w:val="2"/>
          </w:tcPr>
          <w:p w14:paraId="5EE27FE1" w14:textId="5413F463" w:rsidR="00650BF6" w:rsidRPr="001433E2" w:rsidRDefault="00650BF6" w:rsidP="00A46F3C">
            <w:pPr>
              <w:spacing w:after="0" w:line="240" w:lineRule="auto"/>
              <w:jc w:val="center"/>
              <w:rPr>
                <w:rFonts w:ascii="Times New Roman" w:eastAsia="Times New Roman" w:hAnsi="Times New Roman" w:cs="Times New Roman"/>
                <w:lang w:val="ro-RO" w:eastAsia="ro-RO"/>
              </w:rPr>
            </w:pPr>
          </w:p>
        </w:tc>
      </w:tr>
    </w:tbl>
    <w:p w14:paraId="5D07051E" w14:textId="77777777" w:rsidR="00650BF6" w:rsidRPr="001433E2" w:rsidRDefault="00650BF6" w:rsidP="00650BF6">
      <w:pPr>
        <w:spacing w:after="0" w:line="240" w:lineRule="auto"/>
        <w:rPr>
          <w:rFonts w:ascii="Times New Roman" w:eastAsia="Times New Roman" w:hAnsi="Times New Roman" w:cs="Times New Roman"/>
          <w:lang w:val="ro-RO" w:eastAsia="ro-RO"/>
        </w:rPr>
      </w:pPr>
    </w:p>
    <w:p w14:paraId="715C387F" w14:textId="77777777" w:rsidR="00650BF6" w:rsidRPr="001433E2" w:rsidRDefault="00650BF6" w:rsidP="00650BF6">
      <w:pPr>
        <w:spacing w:after="0" w:line="240" w:lineRule="auto"/>
        <w:jc w:val="center"/>
        <w:rPr>
          <w:rFonts w:ascii="Times New Roman" w:eastAsia="Times New Roman" w:hAnsi="Times New Roman" w:cs="Times New Roman"/>
          <w:b/>
          <w:sz w:val="32"/>
          <w:szCs w:val="32"/>
          <w:lang w:val="ro-RO" w:eastAsia="ro-RO"/>
        </w:rPr>
      </w:pPr>
      <w:r w:rsidRPr="001433E2">
        <w:rPr>
          <w:rFonts w:ascii="Times New Roman" w:eastAsia="Times New Roman" w:hAnsi="Times New Roman" w:cs="Times New Roman"/>
          <w:b/>
          <w:sz w:val="32"/>
          <w:szCs w:val="32"/>
          <w:lang w:val="ro-RO" w:eastAsia="ro-RO"/>
        </w:rPr>
        <w:t>A  N  U  N  T</w:t>
      </w:r>
    </w:p>
    <w:p w14:paraId="79F04FDA" w14:textId="7CB2D882" w:rsidR="00650BF6" w:rsidRDefault="00650BF6" w:rsidP="00650BF6">
      <w:pPr>
        <w:spacing w:after="0" w:line="276" w:lineRule="auto"/>
        <w:ind w:firstLine="720"/>
        <w:jc w:val="both"/>
        <w:rPr>
          <w:rFonts w:ascii="Times New Roman" w:eastAsia="Times New Roman" w:hAnsi="Times New Roman" w:cs="Times New Roman"/>
          <w:sz w:val="24"/>
          <w:szCs w:val="24"/>
          <w:lang w:val="ro-RO" w:eastAsia="ro-RO"/>
        </w:rPr>
      </w:pPr>
      <w:r w:rsidRPr="001433E2">
        <w:rPr>
          <w:rFonts w:ascii="Times New Roman" w:eastAsia="Times New Roman" w:hAnsi="Times New Roman" w:cs="Times New Roman"/>
          <w:b/>
          <w:sz w:val="24"/>
          <w:szCs w:val="24"/>
          <w:lang w:val="ro-RO" w:eastAsia="ro-RO"/>
        </w:rPr>
        <w:t>Spitalul Universitar de Urgenţă Militar Central “Dr.Carol Davila” Bucureşti</w:t>
      </w:r>
      <w:r w:rsidRPr="001433E2">
        <w:rPr>
          <w:rFonts w:ascii="Times New Roman" w:eastAsia="Times New Roman" w:hAnsi="Times New Roman" w:cs="Times New Roman"/>
          <w:sz w:val="24"/>
          <w:szCs w:val="24"/>
          <w:lang w:val="ro-RO" w:eastAsia="ro-RO"/>
        </w:rPr>
        <w:t xml:space="preserve">, în conformitate cu prevederile H.G. nr.1336/2022 </w:t>
      </w:r>
      <w:r w:rsidRPr="001433E2">
        <w:rPr>
          <w:rFonts w:ascii="Times New Roman" w:eastAsia="Times New Roman" w:hAnsi="Times New Roman" w:cs="Times New Roman"/>
          <w:i/>
          <w:sz w:val="24"/>
          <w:szCs w:val="24"/>
          <w:lang w:val="ro-RO" w:eastAsia="ro-RO"/>
        </w:rPr>
        <w:t>pentru aprobarea Regulamentului-cadru privind organizarea și dezvoltarea carierei personalului contractual din sectorul bugetar plătit din fonduri publice</w:t>
      </w:r>
      <w:r w:rsidRPr="001433E2">
        <w:rPr>
          <w:rFonts w:ascii="Times New Roman" w:eastAsia="Times New Roman" w:hAnsi="Times New Roman" w:cs="Times New Roman"/>
          <w:sz w:val="24"/>
          <w:szCs w:val="24"/>
          <w:lang w:val="ro-RO" w:eastAsia="ro-RO"/>
        </w:rPr>
        <w:t xml:space="preserve">, cu modificările și completările ulterioare, </w:t>
      </w:r>
      <w:r w:rsidRPr="004A1D15">
        <w:rPr>
          <w:rFonts w:ascii="Times New Roman" w:eastAsia="Times New Roman" w:hAnsi="Times New Roman" w:cs="Times New Roman"/>
          <w:b/>
          <w:bCs/>
          <w:sz w:val="24"/>
          <w:szCs w:val="24"/>
          <w:lang w:val="ro-RO" w:eastAsia="ro-RO"/>
        </w:rPr>
        <w:t>organizează concurs pentru ocuparea pe perioadă nedete</w:t>
      </w:r>
      <w:r>
        <w:rPr>
          <w:rFonts w:ascii="Times New Roman" w:eastAsia="Times New Roman" w:hAnsi="Times New Roman" w:cs="Times New Roman"/>
          <w:b/>
          <w:bCs/>
          <w:sz w:val="24"/>
          <w:szCs w:val="24"/>
          <w:lang w:val="ro-RO" w:eastAsia="ro-RO"/>
        </w:rPr>
        <w:t>r</w:t>
      </w:r>
      <w:r w:rsidRPr="004A1D15">
        <w:rPr>
          <w:rFonts w:ascii="Times New Roman" w:eastAsia="Times New Roman" w:hAnsi="Times New Roman" w:cs="Times New Roman"/>
          <w:b/>
          <w:bCs/>
          <w:sz w:val="24"/>
          <w:szCs w:val="24"/>
          <w:lang w:val="ro-RO" w:eastAsia="ro-RO"/>
        </w:rPr>
        <w:t xml:space="preserve">minată - normă întreagă a unui post de personal civil contractual vacant de execuție de asistent medical (studii postliceale) din cadrul Secției </w:t>
      </w:r>
      <w:r>
        <w:rPr>
          <w:rFonts w:ascii="Times New Roman" w:eastAsia="Times New Roman" w:hAnsi="Times New Roman" w:cs="Times New Roman"/>
          <w:b/>
          <w:bCs/>
          <w:sz w:val="24"/>
          <w:szCs w:val="24"/>
          <w:lang w:val="ro-RO" w:eastAsia="ro-RO"/>
        </w:rPr>
        <w:t>clinice medicină internă II</w:t>
      </w:r>
      <w:r w:rsidRPr="001433E2">
        <w:rPr>
          <w:rFonts w:ascii="Times New Roman" w:eastAsia="Times New Roman" w:hAnsi="Times New Roman" w:cs="Times New Roman"/>
          <w:sz w:val="24"/>
          <w:szCs w:val="24"/>
          <w:lang w:val="ro-RO" w:eastAsia="ro-RO"/>
        </w:rPr>
        <w:t>.</w:t>
      </w:r>
      <w:bookmarkStart w:id="0" w:name="_Hlk238742038"/>
    </w:p>
    <w:p w14:paraId="133457CF" w14:textId="77777777" w:rsidR="00650BF6" w:rsidRPr="00C048A7" w:rsidRDefault="00650BF6" w:rsidP="00650BF6">
      <w:pPr>
        <w:spacing w:after="0" w:line="240" w:lineRule="auto"/>
        <w:ind w:firstLine="720"/>
        <w:jc w:val="both"/>
        <w:rPr>
          <w:rFonts w:ascii="Times New Roman" w:hAnsi="Times New Roman" w:cs="Times New Roman"/>
        </w:rPr>
      </w:pPr>
      <w:r>
        <w:rPr>
          <w:rFonts w:ascii="Times New Roman" w:hAnsi="Times New Roman" w:cs="Times New Roman"/>
        </w:rPr>
        <w:t>Postul a fost aprobat pentru a fi scos la concurs î</w:t>
      </w:r>
      <w:r w:rsidRPr="001D60AB">
        <w:rPr>
          <w:rFonts w:ascii="Times New Roman" w:hAnsi="Times New Roman" w:cs="Times New Roman"/>
        </w:rPr>
        <w:t xml:space="preserve">n conformitate cu prevederile </w:t>
      </w:r>
      <w:proofErr w:type="gramStart"/>
      <w:r w:rsidRPr="001D60AB">
        <w:rPr>
          <w:rFonts w:ascii="Times New Roman" w:hAnsi="Times New Roman" w:cs="Times New Roman"/>
        </w:rPr>
        <w:t>art.</w:t>
      </w:r>
      <w:r>
        <w:rPr>
          <w:rFonts w:ascii="Times New Roman" w:hAnsi="Times New Roman" w:cs="Times New Roman"/>
        </w:rPr>
        <w:t>II</w:t>
      </w:r>
      <w:proofErr w:type="gramEnd"/>
      <w:r w:rsidRPr="001D60AB">
        <w:rPr>
          <w:rFonts w:ascii="Times New Roman" w:hAnsi="Times New Roman" w:cs="Times New Roman"/>
        </w:rPr>
        <w:t xml:space="preserve"> din </w:t>
      </w:r>
      <w:r w:rsidRPr="001D60AB">
        <w:rPr>
          <w:rFonts w:ascii="Times New Roman" w:hAnsi="Times New Roman" w:cs="Times New Roman"/>
          <w:i/>
          <w:iCs/>
        </w:rPr>
        <w:t>Legea nr.1</w:t>
      </w:r>
      <w:r>
        <w:rPr>
          <w:rFonts w:ascii="Times New Roman" w:hAnsi="Times New Roman" w:cs="Times New Roman"/>
          <w:i/>
          <w:iCs/>
        </w:rPr>
        <w:t>66</w:t>
      </w:r>
      <w:r w:rsidRPr="001D60AB">
        <w:rPr>
          <w:rFonts w:ascii="Times New Roman" w:hAnsi="Times New Roman" w:cs="Times New Roman"/>
          <w:i/>
          <w:iCs/>
        </w:rPr>
        <w:t>/202</w:t>
      </w:r>
      <w:r>
        <w:rPr>
          <w:rFonts w:ascii="Times New Roman" w:hAnsi="Times New Roman" w:cs="Times New Roman"/>
          <w:i/>
          <w:iCs/>
        </w:rPr>
        <w:t xml:space="preserve">6 pentru modificarea art.652 din Legea nr.95/2006 privind reforma în domeniul sănătății, precum și pentru exceptarea de la prevederile alin. (1) al </w:t>
      </w:r>
      <w:proofErr w:type="gramStart"/>
      <w:r>
        <w:rPr>
          <w:rFonts w:ascii="Times New Roman" w:hAnsi="Times New Roman" w:cs="Times New Roman"/>
          <w:i/>
          <w:iCs/>
        </w:rPr>
        <w:t>art.XXII</w:t>
      </w:r>
      <w:proofErr w:type="gramEnd"/>
      <w:r>
        <w:rPr>
          <w:rFonts w:ascii="Times New Roman" w:hAnsi="Times New Roman" w:cs="Times New Roman"/>
          <w:i/>
          <w:iCs/>
        </w:rPr>
        <w:t xml:space="preserve"> din Legea nr.141/2025 privind unele măsuri fiscal-bugetare.</w:t>
      </w:r>
    </w:p>
    <w:bookmarkEnd w:id="0"/>
    <w:p w14:paraId="5A194C2E" w14:textId="77777777" w:rsidR="00650BF6" w:rsidRDefault="00650BF6" w:rsidP="00650BF6">
      <w:pPr>
        <w:spacing w:after="0" w:line="276" w:lineRule="auto"/>
        <w:jc w:val="both"/>
        <w:rPr>
          <w:rFonts w:ascii="Times New Roman" w:eastAsia="Times New Roman" w:hAnsi="Times New Roman" w:cs="Times New Roman"/>
          <w:sz w:val="24"/>
          <w:szCs w:val="24"/>
          <w:lang w:val="ro-RO" w:eastAsia="ro-RO"/>
        </w:rPr>
      </w:pPr>
    </w:p>
    <w:p w14:paraId="178C7274" w14:textId="77777777" w:rsidR="00650BF6" w:rsidRPr="001433E2" w:rsidRDefault="00650BF6" w:rsidP="00650BF6">
      <w:pPr>
        <w:spacing w:after="0" w:line="240" w:lineRule="auto"/>
        <w:ind w:firstLine="720"/>
        <w:jc w:val="both"/>
        <w:rPr>
          <w:rFonts w:ascii="Times New Roman" w:eastAsia="Times New Roman" w:hAnsi="Times New Roman" w:cs="Times New Roman"/>
          <w:sz w:val="20"/>
          <w:szCs w:val="20"/>
          <w:lang w:val="ro-RO" w:eastAsia="ro-RO"/>
        </w:rPr>
      </w:pPr>
      <w:r w:rsidRPr="001433E2">
        <w:rPr>
          <w:rFonts w:ascii="Times New Roman" w:eastAsia="Times New Roman" w:hAnsi="Times New Roman" w:cs="Times New Roman"/>
          <w:b/>
          <w:sz w:val="24"/>
          <w:szCs w:val="24"/>
          <w:u w:val="single"/>
          <w:lang w:val="ro-RO" w:eastAsia="ro-RO"/>
        </w:rPr>
        <w:t>Condiţii</w:t>
      </w:r>
      <w:r>
        <w:rPr>
          <w:rFonts w:ascii="Times New Roman" w:eastAsia="Times New Roman" w:hAnsi="Times New Roman" w:cs="Times New Roman"/>
          <w:b/>
          <w:sz w:val="24"/>
          <w:szCs w:val="24"/>
          <w:u w:val="single"/>
          <w:lang w:val="ro-RO" w:eastAsia="ro-RO"/>
        </w:rPr>
        <w:t>le</w:t>
      </w:r>
      <w:r w:rsidRPr="001433E2">
        <w:rPr>
          <w:rFonts w:ascii="Times New Roman" w:eastAsia="Times New Roman" w:hAnsi="Times New Roman" w:cs="Times New Roman"/>
          <w:b/>
          <w:sz w:val="24"/>
          <w:szCs w:val="24"/>
          <w:u w:val="single"/>
          <w:lang w:val="ro-RO" w:eastAsia="ro-RO"/>
        </w:rPr>
        <w:t xml:space="preserve"> generale necesare ocupării </w:t>
      </w:r>
      <w:r w:rsidRPr="001433E2">
        <w:rPr>
          <w:rFonts w:ascii="Times New Roman" w:eastAsia="Times New Roman" w:hAnsi="Times New Roman" w:cs="Times New Roman"/>
          <w:b/>
          <w:sz w:val="20"/>
          <w:szCs w:val="20"/>
          <w:u w:val="single"/>
          <w:lang w:val="ro-RO" w:eastAsia="ro-RO"/>
        </w:rPr>
        <w:t>postu</w:t>
      </w:r>
      <w:r>
        <w:rPr>
          <w:rFonts w:ascii="Times New Roman" w:eastAsia="Times New Roman" w:hAnsi="Times New Roman" w:cs="Times New Roman"/>
          <w:b/>
          <w:sz w:val="20"/>
          <w:szCs w:val="20"/>
          <w:u w:val="single"/>
          <w:lang w:val="ro-RO" w:eastAsia="ro-RO"/>
        </w:rPr>
        <w:t>lui</w:t>
      </w:r>
      <w:r w:rsidRPr="001433E2">
        <w:rPr>
          <w:rFonts w:ascii="Times New Roman" w:eastAsia="Times New Roman" w:hAnsi="Times New Roman" w:cs="Times New Roman"/>
          <w:b/>
          <w:sz w:val="20"/>
          <w:szCs w:val="20"/>
          <w:u w:val="single"/>
          <w:lang w:val="ro-RO" w:eastAsia="ro-RO"/>
        </w:rPr>
        <w:t xml:space="preserve"> vacant scos la concurs, conform art.15</w:t>
      </w:r>
      <w:r w:rsidRPr="001433E2">
        <w:rPr>
          <w:rFonts w:ascii="Times New Roman" w:eastAsia="Times New Roman" w:hAnsi="Times New Roman" w:cs="Times New Roman"/>
          <w:sz w:val="20"/>
          <w:szCs w:val="20"/>
          <w:lang w:val="ro-RO" w:eastAsia="ro-RO"/>
        </w:rPr>
        <w:t xml:space="preserve"> din </w:t>
      </w:r>
      <w:r w:rsidRPr="001433E2">
        <w:rPr>
          <w:rFonts w:ascii="Times New Roman" w:eastAsia="Times New Roman" w:hAnsi="Times New Roman" w:cs="Times New Roman"/>
          <w:i/>
          <w:sz w:val="20"/>
          <w:szCs w:val="20"/>
          <w:lang w:val="ro-RO" w:eastAsia="ro-RO"/>
        </w:rPr>
        <w:t>Regulamentului-cadru privind organizarea și dezvoltarea carierei personalului contractual din sectorul bugetar plătit din fonduri publice</w:t>
      </w:r>
      <w:r w:rsidRPr="001433E2">
        <w:rPr>
          <w:rFonts w:ascii="Times New Roman" w:eastAsia="Times New Roman" w:hAnsi="Times New Roman" w:cs="Times New Roman"/>
          <w:sz w:val="20"/>
          <w:szCs w:val="20"/>
          <w:lang w:val="ro-RO" w:eastAsia="ro-RO"/>
        </w:rPr>
        <w:t xml:space="preserve"> aprobat prin H.G. nr.1336/2022, cu modificările și completările ulterioare</w:t>
      </w:r>
      <w:r>
        <w:rPr>
          <w:rFonts w:ascii="Times New Roman" w:eastAsia="Times New Roman" w:hAnsi="Times New Roman" w:cs="Times New Roman"/>
          <w:sz w:val="20"/>
          <w:szCs w:val="20"/>
          <w:lang w:val="ro-RO" w:eastAsia="ro-RO"/>
        </w:rPr>
        <w:t>, ce trebuie îndeplinite de către persoana care se înscrie la concurs</w:t>
      </w:r>
      <w:r w:rsidRPr="001433E2">
        <w:rPr>
          <w:rFonts w:ascii="Times New Roman" w:eastAsia="Times New Roman" w:hAnsi="Times New Roman" w:cs="Times New Roman"/>
          <w:sz w:val="20"/>
          <w:szCs w:val="20"/>
          <w:lang w:val="ro-RO" w:eastAsia="ro-RO"/>
        </w:rPr>
        <w:t>:</w:t>
      </w:r>
    </w:p>
    <w:p w14:paraId="020F9BA5" w14:textId="77777777" w:rsidR="00650BF6" w:rsidRPr="001433E2" w:rsidRDefault="00650BF6" w:rsidP="00650BF6">
      <w:pPr>
        <w:spacing w:after="0" w:line="240" w:lineRule="auto"/>
        <w:ind w:firstLine="720"/>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are cetăţenia română sau cetăţenia unui alt stat membru al Uniunii Europene, a unui stat parte la Acordul privind Spaţiul Economic European (SEE) sau cetăţenia Confederaţiei Elveţiene; </w:t>
      </w:r>
    </w:p>
    <w:p w14:paraId="2BD2B1B4"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cunoaşte limba română, scris şi vorbit; </w:t>
      </w:r>
    </w:p>
    <w:p w14:paraId="4CF8190A"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capacitate de muncă în conformitate cu prevederile Legii nr. 53/2003 - Codul muncii, republicată, cu modificările şi completările ulterioare;</w:t>
      </w:r>
    </w:p>
    <w:p w14:paraId="64E56C86"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 stare de sănătate corespunzătoare postului pentru care candidează, atestată pe baza adeverinţei medicale eliberate de medicul de familie sau de unităţile sanitare abilitate;</w:t>
      </w:r>
    </w:p>
    <w:p w14:paraId="50812CFE"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 îndeplinește condiţiile de studii, de vechime în specialitate şi, după caz, alte condiţii specifice potrivit cerinţelor postului scos la concurs;</w:t>
      </w:r>
    </w:p>
    <w:p w14:paraId="06A7DDB9"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70F1C6B0"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06604EE5"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7BF4B88" w14:textId="77777777" w:rsidR="00650BF6" w:rsidRPr="001433E2" w:rsidRDefault="00650BF6" w:rsidP="00650BF6">
      <w:pPr>
        <w:tabs>
          <w:tab w:val="left" w:pos="0"/>
        </w:tabs>
        <w:spacing w:after="0" w:line="240" w:lineRule="auto"/>
        <w:ind w:firstLine="709"/>
        <w:jc w:val="both"/>
        <w:rPr>
          <w:rFonts w:ascii="Times New Roman" w:eastAsia="Times New Roman" w:hAnsi="Times New Roman" w:cs="Times New Roman"/>
          <w:i/>
          <w:sz w:val="20"/>
          <w:szCs w:val="20"/>
          <w:lang w:val="ro-RO" w:eastAsia="ro-RO"/>
        </w:rPr>
      </w:pPr>
      <w:r w:rsidRPr="001433E2">
        <w:rPr>
          <w:rFonts w:ascii="Times New Roman" w:eastAsia="Times New Roman" w:hAnsi="Times New Roman" w:cs="Times New Roman"/>
          <w:i/>
          <w:sz w:val="20"/>
          <w:szCs w:val="20"/>
          <w:lang w:val="ro-RO" w:eastAsia="ro-RO"/>
        </w:rPr>
        <w:t xml:space="preserve">- îndeplinește cerințele specifice prevăzute la art.542 alin.1 și alin.2 din Ordonanța de urgență a Guvernului nr.57/2019, cu modificările și completările ulterioare. </w:t>
      </w:r>
    </w:p>
    <w:p w14:paraId="40C17DEB" w14:textId="77777777" w:rsidR="00650BF6" w:rsidRPr="001433E2" w:rsidRDefault="00650BF6" w:rsidP="00650BF6">
      <w:pPr>
        <w:spacing w:after="0" w:line="240" w:lineRule="auto"/>
        <w:ind w:firstLine="720"/>
        <w:jc w:val="both"/>
        <w:rPr>
          <w:rFonts w:ascii="Times New Roman" w:eastAsia="Times New Roman" w:hAnsi="Times New Roman" w:cs="Times New Roman"/>
          <w:b/>
          <w:sz w:val="20"/>
          <w:szCs w:val="20"/>
          <w:u w:val="single"/>
          <w:lang w:val="ro-RO" w:eastAsia="ro-RO"/>
        </w:rPr>
      </w:pPr>
      <w:r w:rsidRPr="001433E2">
        <w:rPr>
          <w:rFonts w:ascii="Times New Roman" w:eastAsia="Times New Roman" w:hAnsi="Times New Roman" w:cs="Times New Roman"/>
          <w:b/>
          <w:sz w:val="20"/>
          <w:szCs w:val="20"/>
          <w:u w:val="single"/>
          <w:lang w:val="ro-RO" w:eastAsia="ro-RO"/>
        </w:rPr>
        <w:t>Condiţiile specifice necesare pentru ocuparea postu</w:t>
      </w:r>
      <w:r>
        <w:rPr>
          <w:rFonts w:ascii="Times New Roman" w:eastAsia="Times New Roman" w:hAnsi="Times New Roman" w:cs="Times New Roman"/>
          <w:b/>
          <w:sz w:val="20"/>
          <w:szCs w:val="20"/>
          <w:u w:val="single"/>
          <w:lang w:val="ro-RO" w:eastAsia="ro-RO"/>
        </w:rPr>
        <w:t>lui</w:t>
      </w:r>
      <w:r w:rsidRPr="001433E2">
        <w:rPr>
          <w:rFonts w:ascii="Times New Roman" w:eastAsia="Times New Roman" w:hAnsi="Times New Roman" w:cs="Times New Roman"/>
          <w:b/>
          <w:sz w:val="20"/>
          <w:szCs w:val="20"/>
          <w:u w:val="single"/>
          <w:lang w:val="ro-RO" w:eastAsia="ro-RO"/>
        </w:rPr>
        <w:t xml:space="preserve"> vacant sco</w:t>
      </w:r>
      <w:r>
        <w:rPr>
          <w:rFonts w:ascii="Times New Roman" w:eastAsia="Times New Roman" w:hAnsi="Times New Roman" w:cs="Times New Roman"/>
          <w:b/>
          <w:sz w:val="20"/>
          <w:szCs w:val="20"/>
          <w:u w:val="single"/>
          <w:lang w:val="ro-RO" w:eastAsia="ro-RO"/>
        </w:rPr>
        <w:t>s</w:t>
      </w:r>
      <w:r w:rsidRPr="001433E2">
        <w:rPr>
          <w:rFonts w:ascii="Times New Roman" w:eastAsia="Times New Roman" w:hAnsi="Times New Roman" w:cs="Times New Roman"/>
          <w:b/>
          <w:sz w:val="20"/>
          <w:szCs w:val="20"/>
          <w:u w:val="single"/>
          <w:lang w:val="ro-RO" w:eastAsia="ro-RO"/>
        </w:rPr>
        <w:t xml:space="preserve"> la concurs:</w:t>
      </w:r>
    </w:p>
    <w:p w14:paraId="5A086E38" w14:textId="77777777" w:rsidR="00650BF6" w:rsidRPr="00DB3588" w:rsidRDefault="00650BF6" w:rsidP="00650BF6">
      <w:pPr>
        <w:pStyle w:val="NoSpacing"/>
        <w:ind w:firstLine="720"/>
        <w:jc w:val="both"/>
        <w:rPr>
          <w:rFonts w:ascii="Times New Roman" w:hAnsi="Times New Roman" w:cs="Times New Roman"/>
          <w:i/>
          <w:iCs/>
        </w:rPr>
      </w:pPr>
      <w:r w:rsidRPr="00DB3588">
        <w:rPr>
          <w:rFonts w:ascii="Times New Roman" w:hAnsi="Times New Roman" w:cs="Times New Roman"/>
          <w:i/>
          <w:iCs/>
        </w:rPr>
        <w:t xml:space="preserve">- nivel de studii – postliceale – </w:t>
      </w:r>
      <w:r>
        <w:rPr>
          <w:rFonts w:ascii="Times New Roman" w:hAnsi="Times New Roman" w:cs="Times New Roman"/>
          <w:i/>
          <w:iCs/>
        </w:rPr>
        <w:t>specialitatea medicină generală</w:t>
      </w:r>
      <w:r w:rsidRPr="00DB3588">
        <w:rPr>
          <w:rFonts w:ascii="Times New Roman" w:hAnsi="Times New Roman" w:cs="Times New Roman"/>
          <w:i/>
          <w:iCs/>
        </w:rPr>
        <w:t>;</w:t>
      </w:r>
    </w:p>
    <w:p w14:paraId="10794FFC" w14:textId="77777777" w:rsidR="00650BF6" w:rsidRPr="00DB3588" w:rsidRDefault="00650BF6" w:rsidP="00650BF6">
      <w:pPr>
        <w:pStyle w:val="NoSpacing"/>
        <w:ind w:firstLine="720"/>
        <w:jc w:val="both"/>
        <w:rPr>
          <w:rFonts w:ascii="Times New Roman" w:hAnsi="Times New Roman" w:cs="Times New Roman"/>
          <w:i/>
          <w:iCs/>
        </w:rPr>
      </w:pPr>
      <w:r w:rsidRPr="00DB3588">
        <w:rPr>
          <w:rFonts w:ascii="Times New Roman" w:hAnsi="Times New Roman" w:cs="Times New Roman"/>
          <w:i/>
          <w:iCs/>
        </w:rPr>
        <w:t>- diplomă de şcoală sanitară postliceală sau diplomă de studii postliceale prin echivalare conf. H.G. nr.797/1997, în specialitatea medicină generală, însoțită de suplimentul descriptiv sau foaia matricolă, după caz;</w:t>
      </w:r>
    </w:p>
    <w:p w14:paraId="18FE30C5" w14:textId="0DE9C89F" w:rsidR="00650BF6" w:rsidRPr="00DB3588" w:rsidRDefault="00650BF6" w:rsidP="00650BF6">
      <w:pPr>
        <w:pStyle w:val="NoSpacing"/>
        <w:ind w:firstLine="720"/>
        <w:jc w:val="both"/>
        <w:rPr>
          <w:rFonts w:ascii="Times New Roman" w:hAnsi="Times New Roman" w:cs="Times New Roman"/>
          <w:i/>
          <w:iCs/>
        </w:rPr>
      </w:pPr>
      <w:r w:rsidRPr="00DB3588">
        <w:rPr>
          <w:rFonts w:ascii="Times New Roman" w:hAnsi="Times New Roman" w:cs="Times New Roman"/>
          <w:i/>
          <w:iCs/>
        </w:rPr>
        <w:t>- certificat de reatestare profesională - asistent medical generalist, după caz;</w:t>
      </w:r>
    </w:p>
    <w:p w14:paraId="6AA1AE36" w14:textId="77777777" w:rsidR="00650BF6" w:rsidRPr="00DB3588" w:rsidRDefault="00650BF6" w:rsidP="00650BF6">
      <w:pPr>
        <w:pStyle w:val="NoSpacing"/>
        <w:ind w:firstLine="720"/>
        <w:jc w:val="both"/>
        <w:rPr>
          <w:rFonts w:ascii="Times New Roman" w:hAnsi="Times New Roman" w:cs="Times New Roman"/>
          <w:i/>
          <w:iCs/>
        </w:rPr>
      </w:pPr>
      <w:r w:rsidRPr="00DB3588">
        <w:rPr>
          <w:rFonts w:ascii="Times New Roman" w:hAnsi="Times New Roman" w:cs="Times New Roman"/>
          <w:i/>
          <w:iCs/>
        </w:rPr>
        <w:t>- diplomă de bacalaureat, însoţită de foaia matricolă, după caz;</w:t>
      </w:r>
    </w:p>
    <w:p w14:paraId="57A533BE" w14:textId="77777777" w:rsidR="00650BF6" w:rsidRPr="00BC3DED" w:rsidRDefault="00650BF6" w:rsidP="00650BF6">
      <w:pPr>
        <w:pStyle w:val="NoSpacing"/>
        <w:jc w:val="both"/>
        <w:rPr>
          <w:rFonts w:ascii="Times New Roman" w:hAnsi="Times New Roman" w:cs="Times New Roman"/>
          <w:i/>
          <w:iCs/>
        </w:rPr>
      </w:pPr>
      <w:r w:rsidRPr="00DB3588">
        <w:rPr>
          <w:rFonts w:ascii="Times New Roman" w:hAnsi="Times New Roman" w:cs="Times New Roman"/>
          <w:i/>
          <w:iCs/>
        </w:rPr>
        <w:tab/>
        <w:t xml:space="preserve">- certificat de membru OAMGMAMR – </w:t>
      </w:r>
      <w:r>
        <w:rPr>
          <w:rFonts w:ascii="Times New Roman" w:hAnsi="Times New Roman" w:cs="Times New Roman"/>
          <w:i/>
          <w:iCs/>
        </w:rPr>
        <w:t>specialitatea medicină generală</w:t>
      </w:r>
      <w:r w:rsidRPr="00DB3588">
        <w:rPr>
          <w:rFonts w:ascii="Times New Roman" w:hAnsi="Times New Roman" w:cs="Times New Roman"/>
          <w:i/>
          <w:iCs/>
        </w:rPr>
        <w:t xml:space="preserve">. Certificatul va fi însoţit de avizul anual pentru autorizarea exercitării profesiei de asistent medical </w:t>
      </w:r>
      <w:r>
        <w:rPr>
          <w:rFonts w:ascii="Times New Roman" w:hAnsi="Times New Roman" w:cs="Times New Roman"/>
          <w:i/>
          <w:iCs/>
        </w:rPr>
        <w:t>- specialitatea medicină generală</w:t>
      </w:r>
      <w:r w:rsidRPr="00DB3588">
        <w:rPr>
          <w:rFonts w:ascii="Times New Roman" w:hAnsi="Times New Roman" w:cs="Times New Roman"/>
          <w:i/>
          <w:iCs/>
        </w:rPr>
        <w:t xml:space="preserve"> valabil la data concursului sau de adeverinţa pentru participare la concurs, eliberată de OAMGMAMR</w:t>
      </w:r>
      <w:r w:rsidRPr="00BC3DED">
        <w:rPr>
          <w:rFonts w:ascii="Times New Roman" w:hAnsi="Times New Roman" w:cs="Times New Roman"/>
          <w:i/>
          <w:iCs/>
        </w:rPr>
        <w:t>;</w:t>
      </w:r>
    </w:p>
    <w:p w14:paraId="77BEEFF7" w14:textId="77777777" w:rsidR="00650BF6" w:rsidRPr="00BC3DED" w:rsidRDefault="00650BF6" w:rsidP="00650BF6">
      <w:pPr>
        <w:pStyle w:val="NoSpacing"/>
        <w:ind w:firstLine="720"/>
        <w:jc w:val="both"/>
        <w:rPr>
          <w:rFonts w:ascii="Times New Roman" w:hAnsi="Times New Roman" w:cs="Times New Roman"/>
          <w:i/>
          <w:iCs/>
        </w:rPr>
      </w:pPr>
      <w:r w:rsidRPr="00BC3DED">
        <w:rPr>
          <w:rFonts w:ascii="Times New Roman" w:hAnsi="Times New Roman" w:cs="Times New Roman"/>
          <w:i/>
          <w:iCs/>
        </w:rPr>
        <w:lastRenderedPageBreak/>
        <w:t>- nivel de acces la informaţii clasificate, precum şi acordul scris al candidatului privind verificarea în vederea obţinerii autorizaţiei de acces la informaţii clasificate sau a certificatului de securitate, în cazul în care acesta este declarat „admis”;</w:t>
      </w:r>
    </w:p>
    <w:p w14:paraId="7308BECE" w14:textId="77777777" w:rsidR="00650BF6" w:rsidRDefault="00650BF6" w:rsidP="00650BF6">
      <w:pPr>
        <w:pStyle w:val="NoSpacing"/>
        <w:ind w:firstLine="720"/>
        <w:jc w:val="both"/>
        <w:rPr>
          <w:rFonts w:ascii="Times New Roman" w:hAnsi="Times New Roman" w:cs="Times New Roman"/>
          <w:i/>
          <w:iCs/>
        </w:rPr>
      </w:pPr>
      <w:r w:rsidRPr="00BC3DED">
        <w:rPr>
          <w:rFonts w:ascii="Times New Roman" w:hAnsi="Times New Roman" w:cs="Times New Roman"/>
          <w:i/>
          <w:iCs/>
        </w:rPr>
        <w:t xml:space="preserve">- vechime: </w:t>
      </w:r>
      <w:r>
        <w:rPr>
          <w:rFonts w:ascii="Times New Roman" w:hAnsi="Times New Roman" w:cs="Times New Roman"/>
          <w:i/>
          <w:iCs/>
        </w:rPr>
        <w:t>minim 6 luni ca asistent medical – specialitatea medicină generală (fără să dețină gradul de asistent medical principal - specialitatea medicină generală).</w:t>
      </w:r>
    </w:p>
    <w:p w14:paraId="318CCA37" w14:textId="77777777" w:rsidR="00650BF6" w:rsidRDefault="00650BF6" w:rsidP="00650BF6">
      <w:pPr>
        <w:pStyle w:val="NoSpacing"/>
        <w:ind w:firstLine="720"/>
        <w:jc w:val="both"/>
        <w:rPr>
          <w:rFonts w:ascii="Times New Roman" w:hAnsi="Times New Roman" w:cs="Times New Roman"/>
          <w:i/>
          <w:iCs/>
        </w:rPr>
      </w:pPr>
    </w:p>
    <w:p w14:paraId="013670AF" w14:textId="77777777" w:rsidR="00650BF6" w:rsidRPr="00BC3DED" w:rsidRDefault="00650BF6" w:rsidP="00650BF6">
      <w:pPr>
        <w:pStyle w:val="NoSpacing"/>
        <w:jc w:val="both"/>
        <w:rPr>
          <w:rFonts w:ascii="Times New Roman" w:hAnsi="Times New Roman" w:cs="Times New Roman"/>
          <w:i/>
          <w:iCs/>
        </w:rPr>
      </w:pPr>
    </w:p>
    <w:p w14:paraId="208D8EBE" w14:textId="77777777" w:rsidR="00650BF6" w:rsidRPr="001433E2" w:rsidRDefault="00650BF6" w:rsidP="00650BF6">
      <w:pPr>
        <w:spacing w:after="0" w:line="240" w:lineRule="auto"/>
        <w:jc w:val="both"/>
        <w:rPr>
          <w:rFonts w:ascii="Arial Black" w:eastAsia="Times New Roman" w:hAnsi="Arial Black" w:cs="Times New Roman"/>
          <w:i/>
          <w:lang w:val="ro-RO" w:eastAsia="ro-RO"/>
        </w:rPr>
      </w:pPr>
      <w:r w:rsidRPr="001433E2">
        <w:rPr>
          <w:rFonts w:ascii="Arial Black" w:eastAsia="Times New Roman" w:hAnsi="Arial Black" w:cs="Times New Roman"/>
          <w:b/>
          <w:lang w:val="ro-RO" w:eastAsia="ro-RO"/>
        </w:rPr>
        <w:t>- Pentru înscrierea la concurs candidaţii vor prezenta :</w:t>
      </w:r>
    </w:p>
    <w:p w14:paraId="71A9C618"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1. FORMULAR DE ÎNSCRIERE LA CONCURS  (</w:t>
      </w:r>
      <w:r w:rsidRPr="001433E2">
        <w:rPr>
          <w:rFonts w:ascii="Times New Roman" w:eastAsia="Times New Roman" w:hAnsi="Times New Roman" w:cs="Times New Roman"/>
          <w:i/>
          <w:lang w:val="ro-RO" w:eastAsia="ro-RO"/>
        </w:rPr>
        <w:t>conform modelului anexat</w:t>
      </w:r>
      <w:r w:rsidRPr="001433E2">
        <w:rPr>
          <w:rFonts w:ascii="Times New Roman" w:eastAsia="Times New Roman" w:hAnsi="Times New Roman" w:cs="Times New Roman"/>
          <w:lang w:val="ro-RO" w:eastAsia="ro-RO"/>
        </w:rPr>
        <w:t>).</w:t>
      </w:r>
    </w:p>
    <w:p w14:paraId="19217F78"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2.  COPIA ACTULUI DE IDENTITATE sau orice alt document care atestă identitatea, potrivit legii, aflate în termen de valabilitate.</w:t>
      </w:r>
    </w:p>
    <w:p w14:paraId="3523DA50"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3. COPIA CERTIFICATULUI DE CĂSĂTORIE SAU A ALTUI DOCUMENT PRIN CARE S-A REALIZAT SCHIMBAREA DE NUME, dacă este cazul.</w:t>
      </w:r>
    </w:p>
    <w:p w14:paraId="3B7AFFFC" w14:textId="77777777" w:rsidR="00650BF6" w:rsidRPr="001433E2" w:rsidRDefault="00650BF6" w:rsidP="00650BF6">
      <w:pPr>
        <w:spacing w:after="0" w:line="240" w:lineRule="auto"/>
        <w:jc w:val="both"/>
        <w:rPr>
          <w:rFonts w:ascii="Times New Roman" w:eastAsia="Times New Roman" w:hAnsi="Times New Roman" w:cs="Times New Roman"/>
          <w:b/>
          <w:u w:val="single"/>
          <w:lang w:val="ro-RO" w:eastAsia="ro-RO"/>
        </w:rPr>
      </w:pPr>
      <w:r w:rsidRPr="001433E2">
        <w:rPr>
          <w:rFonts w:ascii="Times New Roman" w:eastAsia="Times New Roman" w:hAnsi="Times New Roman" w:cs="Times New Roman"/>
          <w:lang w:val="ro-RO" w:eastAsia="ro-RO"/>
        </w:rPr>
        <w:t>4. COPIILE DOCUMENTELOR CARE ATESTĂ NIVELUL STUDIILOR şi ale altor acte care atestă efectuarea unor specializări, precum şi COPIILE DOCUMENTELOR CARE ATESTĂ ÎNDEPLINIREA CONDIŢIILOR SPECIFICE ALE POSTULUI, SOLICITATE DE INSTITUŢIE</w:t>
      </w:r>
      <w:r>
        <w:rPr>
          <w:rFonts w:ascii="Times New Roman" w:eastAsia="Times New Roman" w:hAnsi="Times New Roman" w:cs="Times New Roman"/>
          <w:lang w:val="ro-RO" w:eastAsia="ro-RO"/>
        </w:rPr>
        <w:t>, după caz</w:t>
      </w:r>
      <w:r w:rsidRPr="001433E2">
        <w:rPr>
          <w:rFonts w:ascii="Times New Roman" w:eastAsia="Times New Roman" w:hAnsi="Times New Roman" w:cs="Times New Roman"/>
          <w:lang w:val="ro-RO" w:eastAsia="ro-RO"/>
        </w:rPr>
        <w:t>.</w:t>
      </w:r>
    </w:p>
    <w:p w14:paraId="78BB46FA"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5. COPIA CARNETULUI DE MUNCĂ, după caz.</w:t>
      </w:r>
    </w:p>
    <w:p w14:paraId="439EDC42"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6. COPIA ADEVERINȚEI/adeverințelor ELIBERATE DE ANGAJATOR/angajatori PENTRU PERIOADA LUCRATĂ, CARE SĂ ATESTE VECHIMEA ÎN MUNCĂ ȘI ÎN SPECIALITTATEA STUDIILOR SOLICITATE PENTRU OCUPAREA POSTULUI (</w:t>
      </w:r>
      <w:r w:rsidRPr="001433E2">
        <w:rPr>
          <w:rFonts w:ascii="Times New Roman" w:eastAsia="Times New Roman" w:hAnsi="Times New Roman" w:cs="Times New Roman"/>
          <w:i/>
          <w:lang w:val="ro-RO" w:eastAsia="ro-RO"/>
        </w:rPr>
        <w:t>model orientativ anexat).</w:t>
      </w:r>
    </w:p>
    <w:p w14:paraId="40749822"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7. COPIA CONTRACTELOR INDIVIDUALE DE MUNCĂ, ACTELOR ADIŢIONALE şi A DECIZIILOR DE ÎNCETARE a c.i.m. (de la data de 01.01.2011 până în prezent).</w:t>
      </w:r>
    </w:p>
    <w:p w14:paraId="53FD271E"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8. CERTIFICAT DE CAZIER JUDICIAR – </w:t>
      </w:r>
      <w:r w:rsidRPr="001433E2">
        <w:rPr>
          <w:rFonts w:ascii="Times New Roman" w:eastAsia="Times New Roman" w:hAnsi="Times New Roman" w:cs="Times New Roman"/>
          <w:b/>
          <w:lang w:val="ro-RO" w:eastAsia="ro-RO"/>
        </w:rPr>
        <w:t>în original,</w:t>
      </w:r>
      <w:r w:rsidRPr="001433E2">
        <w:rPr>
          <w:rFonts w:ascii="Times New Roman" w:eastAsia="Times New Roman" w:hAnsi="Times New Roman" w:cs="Times New Roman"/>
          <w:lang w:val="ro-RO" w:eastAsia="ro-RO"/>
        </w:rPr>
        <w:t xml:space="preserve"> sau o declaraţie pe propria răspundere privind antecedentele penale (</w:t>
      </w:r>
      <w:r w:rsidRPr="001433E2">
        <w:rPr>
          <w:rFonts w:ascii="Times New Roman" w:eastAsia="Times New Roman" w:hAnsi="Times New Roman" w:cs="Times New Roman"/>
          <w:i/>
          <w:lang w:val="ro-RO" w:eastAsia="ro-RO"/>
        </w:rPr>
        <w:t>model declarație</w:t>
      </w:r>
      <w:r w:rsidRPr="001433E2">
        <w:rPr>
          <w:rFonts w:ascii="Times New Roman" w:eastAsia="Times New Roman" w:hAnsi="Times New Roman" w:cs="Times New Roman"/>
          <w:lang w:val="ro-RO" w:eastAsia="ro-RO"/>
        </w:rPr>
        <w:t xml:space="preserve">). În acest caz, candidatul declarat admis la selecţia dosarelor are obligaţia de a completa dosarul de concurs cu ocertificatul de cazier judiciar in original, anterior datei de susţinere a primei probe de concurs. </w:t>
      </w:r>
    </w:p>
    <w:p w14:paraId="31D290C7"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9. CERTIFICAT DE INTEGRITATE COMPORTAMENTALĂ </w:t>
      </w:r>
      <w:r w:rsidRPr="001433E2">
        <w:rPr>
          <w:rFonts w:ascii="Times New Roman" w:eastAsia="Times New Roman" w:hAnsi="Times New Roman" w:cs="Times New Roman"/>
          <w:b/>
          <w:lang w:val="ro-RO" w:eastAsia="ro-RO"/>
        </w:rPr>
        <w:t>– în original</w:t>
      </w:r>
      <w:r w:rsidRPr="001433E2">
        <w:rPr>
          <w:rFonts w:ascii="Times New Roman" w:eastAsia="Times New Roman" w:hAnsi="Times New Roman" w:cs="Times New Roman"/>
          <w:lang w:val="ro-RO" w:eastAsia="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14:paraId="7608E4D4"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10 ADEVERINŢĂ MEDICALĂ</w:t>
      </w:r>
      <w:r w:rsidRPr="001433E2">
        <w:rPr>
          <w:rFonts w:ascii="Times New Roman" w:eastAsia="Times New Roman" w:hAnsi="Times New Roman" w:cs="Times New Roman"/>
          <w:b/>
          <w:lang w:val="ro-RO" w:eastAsia="ro-RO"/>
        </w:rPr>
        <w:t xml:space="preserve"> – în original</w:t>
      </w:r>
      <w:r w:rsidRPr="001433E2">
        <w:rPr>
          <w:rFonts w:ascii="Times New Roman" w:eastAsia="Times New Roman" w:hAnsi="Times New Roman" w:cs="Times New Roman"/>
          <w:lang w:val="ro-RO" w:eastAsia="ro-RO"/>
        </w:rPr>
        <w:t xml:space="preserve"> care să ateste starea de sănătate corespunzătoare, eliberată de către medicul de familie al candidatului sau de către unitățile sanitare abilitate cu cel mult 6 luni anterior derulării concursului. </w:t>
      </w:r>
    </w:p>
    <w:p w14:paraId="4E3F7E3E"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Adeverinţa care atestă starea de sănătate conţine, în clar, numărul, data, numele emitentului şi calitatea acestuia, în formatul standard stabilit prin ordin al ministrului sănătăţii. </w:t>
      </w:r>
    </w:p>
    <w:p w14:paraId="74DAF9A5"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Pentru candidaţii cu dizabilităţi, în situaţia solicitării de adaptare rezonabilă, adeverinţa care atestă starea de sănătate trebuie însoţită de copia certificatului de încadrare într-un grad de handicap, emis în condiţiile legii. </w:t>
      </w:r>
    </w:p>
    <w:p w14:paraId="0FA82914"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Prin raportare la nevoile individuale, candidatul cu dizabilităţi poate înainta comisiei de concurs, în termenul prevăzut în prezentul anunț pentru depunerea dosarelor propunerea sa privind instrumentele necesare pentru asigurarea accesibilităţii probelor de concurs.</w:t>
      </w:r>
    </w:p>
    <w:p w14:paraId="413C9ABD"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11. CURRICULUM VITAE, model comun european </w:t>
      </w:r>
      <w:r w:rsidRPr="001433E2">
        <w:rPr>
          <w:rFonts w:ascii="Times New Roman" w:eastAsia="Times New Roman" w:hAnsi="Times New Roman" w:cs="Times New Roman"/>
          <w:i/>
          <w:lang w:val="ro-RO" w:eastAsia="ro-RO"/>
        </w:rPr>
        <w:t>(model orientativ).</w:t>
      </w:r>
    </w:p>
    <w:p w14:paraId="4D092086"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12. DECLARAŢIE referitoare la acordul candidatului privind verificarea în vederea obţinerii autorizaţiei de acces la informaţii clasificate sau a certificatului de securitate (</w:t>
      </w:r>
      <w:r w:rsidRPr="001433E2">
        <w:rPr>
          <w:rFonts w:ascii="Times New Roman" w:eastAsia="Times New Roman" w:hAnsi="Times New Roman" w:cs="Times New Roman"/>
          <w:i/>
          <w:lang w:val="ro-RO" w:eastAsia="ro-RO"/>
        </w:rPr>
        <w:t>conform modelului anexat</w:t>
      </w:r>
      <w:r w:rsidRPr="001433E2">
        <w:rPr>
          <w:rFonts w:ascii="Times New Roman" w:eastAsia="Times New Roman" w:hAnsi="Times New Roman" w:cs="Times New Roman"/>
          <w:lang w:val="ro-RO" w:eastAsia="ro-RO"/>
        </w:rPr>
        <w:t>).</w:t>
      </w:r>
    </w:p>
    <w:p w14:paraId="723182AD" w14:textId="77777777" w:rsidR="00650BF6" w:rsidRPr="001433E2" w:rsidRDefault="00650BF6" w:rsidP="00650BF6">
      <w:pPr>
        <w:spacing w:after="0" w:line="240"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13. Dosar cu şină.</w:t>
      </w:r>
    </w:p>
    <w:p w14:paraId="706F2A6B" w14:textId="77777777" w:rsidR="00650BF6" w:rsidRPr="001433E2" w:rsidRDefault="00650BF6" w:rsidP="00650BF6">
      <w:pPr>
        <w:spacing w:after="0" w:line="240" w:lineRule="auto"/>
        <w:ind w:firstLine="720"/>
        <w:jc w:val="center"/>
        <w:rPr>
          <w:rFonts w:ascii="Times New Roman" w:eastAsia="Times New Roman" w:hAnsi="Times New Roman" w:cs="Times New Roman"/>
          <w:b/>
          <w:u w:val="single"/>
          <w:lang w:val="ro-RO" w:eastAsia="ro-RO"/>
        </w:rPr>
      </w:pPr>
      <w:r w:rsidRPr="001433E2">
        <w:rPr>
          <w:rFonts w:ascii="Times New Roman" w:eastAsia="Times New Roman" w:hAnsi="Times New Roman" w:cs="Times New Roman"/>
          <w:b/>
          <w:u w:val="single"/>
          <w:lang w:val="ro-RO" w:eastAsia="ro-RO"/>
        </w:rPr>
        <w:t>Copiile de pe actele prevăzute la punctele  2, 3, 4, 5, 6, 7 precum şi copia certificatului de încadrare într-un grad de handicap prevăzut la punctul 10 se prezintă însoţite de documentele originale, care se certifică cu menţiunea "conform cu originalul" de către secretarul comisiei de concurs.</w:t>
      </w:r>
    </w:p>
    <w:p w14:paraId="73BB4992"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p>
    <w:p w14:paraId="73026C3C" w14:textId="340E7F61" w:rsidR="00650BF6" w:rsidRPr="001433E2" w:rsidRDefault="00650BF6" w:rsidP="00650BF6">
      <w:pPr>
        <w:spacing w:after="0" w:line="240" w:lineRule="auto"/>
        <w:ind w:firstLine="720"/>
        <w:jc w:val="center"/>
        <w:rPr>
          <w:rFonts w:ascii="Times New Roman" w:eastAsia="Times New Roman" w:hAnsi="Times New Roman" w:cs="Times New Roman"/>
          <w:lang w:val="ro-RO" w:eastAsia="ro-RO"/>
        </w:rPr>
      </w:pPr>
      <w:r w:rsidRPr="001433E2">
        <w:rPr>
          <w:rFonts w:ascii="Times New Roman" w:eastAsia="Times New Roman" w:hAnsi="Times New Roman" w:cs="Times New Roman"/>
          <w:b/>
          <w:lang w:val="ro-RO" w:eastAsia="ro-RO"/>
        </w:rPr>
        <w:t xml:space="preserve">Dosarele pentru </w:t>
      </w:r>
      <w:r w:rsidRPr="001433E2">
        <w:rPr>
          <w:rFonts w:ascii="Times New Roman" w:eastAsia="Times New Roman" w:hAnsi="Times New Roman" w:cs="Times New Roman"/>
          <w:b/>
          <w:sz w:val="24"/>
          <w:szCs w:val="24"/>
          <w:lang w:val="ro-RO" w:eastAsia="ro-RO"/>
        </w:rPr>
        <w:t>înscrierea la concurs</w:t>
      </w:r>
      <w:r w:rsidRPr="001433E2">
        <w:rPr>
          <w:rFonts w:ascii="Times New Roman" w:eastAsia="Times New Roman" w:hAnsi="Times New Roman" w:cs="Times New Roman"/>
          <w:sz w:val="24"/>
          <w:szCs w:val="24"/>
          <w:lang w:val="ro-RO" w:eastAsia="ro-RO"/>
        </w:rPr>
        <w:t xml:space="preserve"> se vor prezenta la sediul S.U.U.M.C. “Dr.Carol</w:t>
      </w:r>
      <w:r w:rsidRPr="001433E2">
        <w:rPr>
          <w:rFonts w:ascii="Times New Roman" w:eastAsia="Times New Roman" w:hAnsi="Times New Roman" w:cs="Times New Roman"/>
          <w:lang w:val="ro-RO" w:eastAsia="ro-RO"/>
        </w:rPr>
        <w:t xml:space="preserve"> Davila”</w:t>
      </w:r>
    </w:p>
    <w:p w14:paraId="3EFF1FED" w14:textId="7428E8F0" w:rsidR="00650BF6" w:rsidRPr="001433E2" w:rsidRDefault="00650BF6" w:rsidP="00650BF6">
      <w:pPr>
        <w:spacing w:after="0" w:line="240" w:lineRule="auto"/>
        <w:jc w:val="center"/>
        <w:rPr>
          <w:rFonts w:ascii="Times New Roman" w:eastAsia="Times New Roman" w:hAnsi="Times New Roman" w:cs="Times New Roman"/>
          <w:lang w:val="ro-RO" w:eastAsia="ro-RO"/>
        </w:rPr>
      </w:pPr>
      <w:r w:rsidRPr="00887AE0">
        <w:rPr>
          <w:rFonts w:ascii="Times New Roman" w:eastAsia="Times New Roman" w:hAnsi="Times New Roman" w:cs="Times New Roman"/>
          <w:lang w:val="ro-RO" w:eastAsia="ro-RO"/>
        </w:rPr>
        <w:t xml:space="preserve">(Secția </w:t>
      </w:r>
      <w:r>
        <w:rPr>
          <w:rFonts w:ascii="Times New Roman" w:eastAsia="Times New Roman" w:hAnsi="Times New Roman" w:cs="Times New Roman"/>
          <w:lang w:val="ro-RO" w:eastAsia="ro-RO"/>
        </w:rPr>
        <w:t>clinică medicină internă II</w:t>
      </w:r>
      <w:r w:rsidRPr="00887AE0">
        <w:rPr>
          <w:rFonts w:ascii="Times New Roman" w:eastAsia="Times New Roman" w:hAnsi="Times New Roman" w:cs="Times New Roman"/>
          <w:lang w:val="ro-RO" w:eastAsia="ro-RO"/>
        </w:rPr>
        <w:t xml:space="preserve">, telefon 021.319.30.51 – 60, </w:t>
      </w:r>
      <w:r w:rsidRPr="00457A77">
        <w:rPr>
          <w:rFonts w:ascii="Times New Roman" w:eastAsia="Times New Roman" w:hAnsi="Times New Roman" w:cs="Times New Roman"/>
          <w:shd w:val="clear" w:color="auto" w:fill="FFFFFF" w:themeFill="background1"/>
          <w:lang w:val="ro-RO" w:eastAsia="ro-RO"/>
        </w:rPr>
        <w:t>interior 34</w:t>
      </w:r>
      <w:r>
        <w:rPr>
          <w:rFonts w:ascii="Times New Roman" w:eastAsia="Times New Roman" w:hAnsi="Times New Roman" w:cs="Times New Roman"/>
          <w:lang w:val="ro-RO" w:eastAsia="ro-RO"/>
        </w:rPr>
        <w:t>99</w:t>
      </w:r>
      <w:r w:rsidRPr="00887AE0">
        <w:rPr>
          <w:rFonts w:ascii="Times New Roman" w:eastAsia="Times New Roman" w:hAnsi="Times New Roman" w:cs="Times New Roman"/>
          <w:lang w:val="ro-RO" w:eastAsia="ro-RO"/>
        </w:rPr>
        <w:t>) .</w:t>
      </w:r>
      <w:r w:rsidRPr="001433E2">
        <w:rPr>
          <w:rFonts w:ascii="Times New Roman" w:eastAsia="Times New Roman" w:hAnsi="Times New Roman" w:cs="Times New Roman"/>
          <w:lang w:val="ro-RO" w:eastAsia="ro-RO"/>
        </w:rPr>
        <w:t xml:space="preserve"> </w:t>
      </w:r>
    </w:p>
    <w:p w14:paraId="5C7890C0" w14:textId="055F5A20" w:rsidR="00650BF6" w:rsidRPr="001433E2" w:rsidRDefault="00650BF6" w:rsidP="00650BF6">
      <w:pPr>
        <w:tabs>
          <w:tab w:val="center" w:pos="5310"/>
          <w:tab w:val="left" w:pos="7551"/>
        </w:tabs>
        <w:spacing w:after="0" w:line="240" w:lineRule="auto"/>
        <w:jc w:val="center"/>
        <w:rPr>
          <w:rFonts w:ascii="Times New Roman" w:eastAsia="Times New Roman" w:hAnsi="Times New Roman" w:cs="Times New Roman"/>
          <w:b/>
          <w:lang w:val="ro-RO" w:eastAsia="ro-RO"/>
        </w:rPr>
      </w:pPr>
      <w:r w:rsidRPr="001433E2">
        <w:rPr>
          <w:rFonts w:ascii="Times New Roman" w:eastAsia="Times New Roman" w:hAnsi="Times New Roman" w:cs="Times New Roman"/>
          <w:lang w:val="ro-RO" w:eastAsia="ro-RO"/>
        </w:rPr>
        <w:t xml:space="preserve">în perioada </w:t>
      </w:r>
      <w:r>
        <w:rPr>
          <w:rFonts w:ascii="Times New Roman" w:hAnsi="Times New Roman"/>
          <w:b/>
        </w:rPr>
        <w:t>02</w:t>
      </w:r>
      <w:r w:rsidRPr="001433E2">
        <w:rPr>
          <w:rFonts w:ascii="Times New Roman" w:hAnsi="Times New Roman"/>
          <w:b/>
        </w:rPr>
        <w:t>.</w:t>
      </w:r>
      <w:r>
        <w:rPr>
          <w:rFonts w:ascii="Times New Roman" w:hAnsi="Times New Roman"/>
          <w:b/>
        </w:rPr>
        <w:t>11.</w:t>
      </w:r>
      <w:r w:rsidRPr="001433E2">
        <w:rPr>
          <w:rFonts w:ascii="Times New Roman" w:hAnsi="Times New Roman"/>
          <w:b/>
        </w:rPr>
        <w:t>202</w:t>
      </w:r>
      <w:r>
        <w:rPr>
          <w:rFonts w:ascii="Times New Roman" w:hAnsi="Times New Roman"/>
          <w:b/>
        </w:rPr>
        <w:t>6</w:t>
      </w:r>
      <w:r w:rsidRPr="001433E2">
        <w:rPr>
          <w:rFonts w:ascii="Times New Roman" w:hAnsi="Times New Roman"/>
          <w:b/>
        </w:rPr>
        <w:t xml:space="preserve"> – </w:t>
      </w:r>
      <w:r>
        <w:rPr>
          <w:rFonts w:ascii="Times New Roman" w:hAnsi="Times New Roman"/>
          <w:b/>
        </w:rPr>
        <w:t>13.11</w:t>
      </w:r>
      <w:r w:rsidRPr="001433E2">
        <w:rPr>
          <w:rFonts w:ascii="Times New Roman" w:hAnsi="Times New Roman"/>
          <w:b/>
        </w:rPr>
        <w:t>.2026</w:t>
      </w:r>
      <w:r w:rsidRPr="001433E2">
        <w:rPr>
          <w:rFonts w:ascii="Times New Roman" w:eastAsia="Times New Roman" w:hAnsi="Times New Roman" w:cs="Times New Roman"/>
          <w:b/>
          <w:lang w:val="ro-RO" w:eastAsia="ro-RO"/>
        </w:rPr>
        <w:t>, între orele 07,30 – 11,30;</w:t>
      </w:r>
    </w:p>
    <w:p w14:paraId="185604CC" w14:textId="77777777" w:rsidR="00650BF6" w:rsidRPr="001433E2" w:rsidRDefault="00650BF6" w:rsidP="00650BF6">
      <w:pPr>
        <w:spacing w:after="0" w:line="240" w:lineRule="auto"/>
        <w:jc w:val="center"/>
        <w:rPr>
          <w:rFonts w:ascii="Times New Roman" w:eastAsia="Times New Roman" w:hAnsi="Times New Roman" w:cs="Times New Roman"/>
          <w:b/>
          <w:sz w:val="24"/>
          <w:szCs w:val="24"/>
          <w:lang w:val="ro-RO" w:eastAsia="ro-RO"/>
        </w:rPr>
      </w:pPr>
      <w:r w:rsidRPr="001433E2">
        <w:rPr>
          <w:rFonts w:ascii="Times New Roman" w:eastAsia="Times New Roman" w:hAnsi="Times New Roman" w:cs="Times New Roman"/>
          <w:b/>
          <w:sz w:val="24"/>
          <w:szCs w:val="24"/>
          <w:lang w:val="ro-RO" w:eastAsia="ro-RO"/>
        </w:rPr>
        <w:t xml:space="preserve">În vederea atribuirii codului numeric pentru identificare, candidații depun dosarele de concurs la compartimentul Documente Clasificate  </w:t>
      </w:r>
    </w:p>
    <w:p w14:paraId="3702C0EE" w14:textId="4ECEAA83" w:rsidR="00650BF6" w:rsidRPr="001433E2" w:rsidRDefault="00650BF6" w:rsidP="00650BF6">
      <w:pPr>
        <w:spacing w:after="0" w:line="240" w:lineRule="auto"/>
        <w:jc w:val="center"/>
        <w:rPr>
          <w:rFonts w:ascii="Times New Roman" w:eastAsia="Times New Roman" w:hAnsi="Times New Roman" w:cs="Times New Roman"/>
          <w:b/>
          <w:lang w:val="ro-RO" w:eastAsia="ro-RO"/>
        </w:rPr>
      </w:pPr>
      <w:r w:rsidRPr="001433E2">
        <w:rPr>
          <w:rFonts w:ascii="Times New Roman" w:eastAsia="Times New Roman" w:hAnsi="Times New Roman" w:cs="Times New Roman"/>
          <w:b/>
          <w:lang w:val="ro-RO" w:eastAsia="ro-RO"/>
        </w:rPr>
        <w:t>NU se mai primesc dosare pentru înscriere după data</w:t>
      </w:r>
      <w:r>
        <w:rPr>
          <w:rFonts w:ascii="Times New Roman" w:eastAsia="Times New Roman" w:hAnsi="Times New Roman" w:cs="Times New Roman"/>
          <w:b/>
          <w:lang w:val="ro-RO" w:eastAsia="ro-RO"/>
        </w:rPr>
        <w:t xml:space="preserve"> de</w:t>
      </w:r>
      <w:r w:rsidRPr="001433E2">
        <w:rPr>
          <w:rFonts w:ascii="Times New Roman" w:eastAsia="Times New Roman" w:hAnsi="Times New Roman" w:cs="Times New Roman"/>
          <w:b/>
          <w:lang w:val="ro-RO" w:eastAsia="ro-RO"/>
        </w:rPr>
        <w:t xml:space="preserve"> </w:t>
      </w:r>
      <w:r>
        <w:rPr>
          <w:rFonts w:ascii="Times New Roman" w:hAnsi="Times New Roman"/>
          <w:b/>
        </w:rPr>
        <w:t>13.11</w:t>
      </w:r>
      <w:r w:rsidRPr="001433E2">
        <w:rPr>
          <w:rFonts w:ascii="Times New Roman" w:hAnsi="Times New Roman"/>
          <w:b/>
        </w:rPr>
        <w:t>.2026</w:t>
      </w:r>
      <w:r w:rsidRPr="001433E2">
        <w:rPr>
          <w:rFonts w:ascii="Times New Roman" w:eastAsia="Times New Roman" w:hAnsi="Times New Roman" w:cs="Times New Roman"/>
          <w:b/>
          <w:lang w:val="ro-RO" w:eastAsia="ro-RO"/>
        </w:rPr>
        <w:t>, ora 11,30.</w:t>
      </w:r>
    </w:p>
    <w:p w14:paraId="7FB0347D" w14:textId="77777777" w:rsidR="00650BF6" w:rsidRPr="001433E2" w:rsidRDefault="00650BF6" w:rsidP="00650BF6">
      <w:pPr>
        <w:spacing w:after="0" w:line="240" w:lineRule="auto"/>
        <w:jc w:val="center"/>
        <w:rPr>
          <w:rFonts w:ascii="Times New Roman" w:eastAsia="Times New Roman" w:hAnsi="Times New Roman" w:cs="Times New Roman"/>
          <w:b/>
          <w:lang w:val="ro-RO" w:eastAsia="ro-RO"/>
        </w:rPr>
      </w:pPr>
    </w:p>
    <w:p w14:paraId="25DA8AEF" w14:textId="77777777" w:rsidR="00650BF6" w:rsidRPr="001433E2" w:rsidRDefault="00650BF6" w:rsidP="00650BF6">
      <w:pPr>
        <w:spacing w:after="0" w:line="240" w:lineRule="auto"/>
        <w:jc w:val="center"/>
        <w:rPr>
          <w:rFonts w:ascii="Arial Black" w:eastAsia="Times New Roman" w:hAnsi="Arial Black" w:cs="Times New Roman"/>
          <w:b/>
          <w:lang w:val="ro-RO" w:eastAsia="ro-RO"/>
        </w:rPr>
      </w:pPr>
      <w:r w:rsidRPr="001433E2">
        <w:rPr>
          <w:rFonts w:ascii="Arial Black" w:eastAsia="Times New Roman" w:hAnsi="Arial Black" w:cs="Times New Roman"/>
          <w:b/>
          <w:lang w:val="ro-RO" w:eastAsia="ro-RO"/>
        </w:rPr>
        <w:t>NU SE ADMITE COMPLETAREA DOSARULUI DE CONCURS DUPA DEPUNEREA ACESTUIA, CU EXCEPŢIA DEPUNERII ULTERIOARE A CAZIERULUI JUDICIAR, în original, CARE VA FI PREZENTAT LA PRIMA PROBA DE CONCURS</w:t>
      </w:r>
    </w:p>
    <w:p w14:paraId="4C10BF7A" w14:textId="77777777" w:rsidR="00650BF6" w:rsidRDefault="00650BF6" w:rsidP="00650BF6">
      <w:pPr>
        <w:spacing w:after="0" w:line="240" w:lineRule="auto"/>
        <w:jc w:val="both"/>
        <w:rPr>
          <w:rFonts w:ascii="Times New Roman" w:eastAsia="Times New Roman" w:hAnsi="Times New Roman" w:cs="Times New Roman"/>
          <w:b/>
          <w:lang w:val="ro-RO" w:eastAsia="ro-RO"/>
        </w:rPr>
      </w:pPr>
    </w:p>
    <w:p w14:paraId="398E7E31" w14:textId="77777777" w:rsidR="00650BF6" w:rsidRPr="001433E2" w:rsidRDefault="00650BF6" w:rsidP="00650BF6">
      <w:pPr>
        <w:spacing w:after="0" w:line="240" w:lineRule="auto"/>
        <w:jc w:val="both"/>
        <w:rPr>
          <w:rFonts w:ascii="Times New Roman" w:eastAsia="Times New Roman" w:hAnsi="Times New Roman" w:cs="Times New Roman"/>
          <w:b/>
          <w:lang w:val="ro-RO" w:eastAsia="ro-RO"/>
        </w:rPr>
      </w:pPr>
      <w:r w:rsidRPr="001433E2">
        <w:rPr>
          <w:rFonts w:ascii="Times New Roman" w:eastAsia="Times New Roman" w:hAnsi="Times New Roman" w:cs="Times New Roman"/>
          <w:b/>
          <w:lang w:val="ro-RO" w:eastAsia="ro-RO"/>
        </w:rPr>
        <w:t>Concursul constă în următoarele etape:</w:t>
      </w:r>
    </w:p>
    <w:p w14:paraId="2A8BF398"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selecţia dosarelor de înscriere la concurs</w:t>
      </w:r>
    </w:p>
    <w:p w14:paraId="560CE73C"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proba scrisă </w:t>
      </w:r>
    </w:p>
    <w:p w14:paraId="480FBA8B"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interviu</w:t>
      </w:r>
    </w:p>
    <w:p w14:paraId="1E7446DB"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Se pot prezenta la următoarea etapă/probă numai candidaţii declaraţi admişi la etapa/proba precedentă. Ocuparea posturilor se va face în ordinea descrescătoare a punctajelor finale obţinute de candidaţii declaraţi admişi la finalul concursului. </w:t>
      </w:r>
    </w:p>
    <w:p w14:paraId="6DCF09A9" w14:textId="77777777" w:rsidR="00650BF6" w:rsidRPr="001433E2" w:rsidRDefault="00650BF6" w:rsidP="00650BF6">
      <w:pPr>
        <w:spacing w:after="0" w:line="240" w:lineRule="auto"/>
        <w:ind w:firstLine="720"/>
        <w:jc w:val="both"/>
        <w:rPr>
          <w:rFonts w:ascii="Times New Roman" w:eastAsia="Times New Roman" w:hAnsi="Times New Roman" w:cs="Times New Roman"/>
          <w:lang w:val="ro-RO" w:eastAsia="ro-RO"/>
        </w:rPr>
      </w:pPr>
      <w:r w:rsidRPr="001433E2">
        <w:rPr>
          <w:rFonts w:ascii="Times New Roman" w:eastAsia="Times New Roman" w:hAnsi="Times New Roman" w:cs="Times New Roman"/>
          <w:b/>
          <w:lang w:val="ro-RO" w:eastAsia="ro-RO"/>
        </w:rPr>
        <w:t>Probele de concurs</w:t>
      </w:r>
      <w:r w:rsidRPr="001433E2">
        <w:rPr>
          <w:rFonts w:ascii="Times New Roman" w:eastAsia="Times New Roman" w:hAnsi="Times New Roman" w:cs="Times New Roman"/>
          <w:lang w:val="ro-RO" w:eastAsia="ro-RO"/>
        </w:rPr>
        <w:t xml:space="preserve"> se vor desfăşura la sediul Spitalului Universitar de Urgenţă Militar Central „Dr. Carol Davila”, astfel:</w:t>
      </w:r>
    </w:p>
    <w:p w14:paraId="3AB28AE3" w14:textId="79AD7E93" w:rsidR="00650BF6" w:rsidRPr="001433E2" w:rsidRDefault="00650BF6" w:rsidP="00650BF6">
      <w:pPr>
        <w:spacing w:after="0" w:line="276" w:lineRule="auto"/>
        <w:jc w:val="both"/>
        <w:rPr>
          <w:rFonts w:ascii="Times New Roman" w:eastAsia="Times New Roman" w:hAnsi="Times New Roman" w:cs="Times New Roman"/>
          <w:b/>
          <w:lang w:val="ro-RO" w:eastAsia="ro-RO"/>
        </w:rPr>
      </w:pPr>
      <w:r w:rsidRPr="001433E2">
        <w:rPr>
          <w:rFonts w:ascii="Times New Roman" w:eastAsia="Times New Roman" w:hAnsi="Times New Roman" w:cs="Times New Roman"/>
          <w:lang w:val="ro-RO" w:eastAsia="ro-RO"/>
        </w:rPr>
        <w:t xml:space="preserve">- proba scrisă în data de </w:t>
      </w:r>
      <w:r w:rsidR="000354AC">
        <w:rPr>
          <w:rFonts w:ascii="Times New Roman" w:hAnsi="Times New Roman"/>
          <w:b/>
        </w:rPr>
        <w:t>24</w:t>
      </w:r>
      <w:r w:rsidRPr="001433E2">
        <w:rPr>
          <w:rFonts w:ascii="Times New Roman" w:hAnsi="Times New Roman"/>
          <w:b/>
        </w:rPr>
        <w:t>.</w:t>
      </w:r>
      <w:r>
        <w:rPr>
          <w:rFonts w:ascii="Times New Roman" w:hAnsi="Times New Roman"/>
          <w:b/>
        </w:rPr>
        <w:t>11</w:t>
      </w:r>
      <w:r w:rsidRPr="001433E2">
        <w:rPr>
          <w:rFonts w:ascii="Times New Roman" w:hAnsi="Times New Roman"/>
          <w:b/>
        </w:rPr>
        <w:t xml:space="preserve">.2026, ora </w:t>
      </w:r>
      <w:r>
        <w:rPr>
          <w:rFonts w:ascii="Times New Roman" w:hAnsi="Times New Roman"/>
          <w:b/>
        </w:rPr>
        <w:t>09</w:t>
      </w:r>
      <w:r w:rsidRPr="001433E2">
        <w:rPr>
          <w:rFonts w:ascii="Times New Roman" w:hAnsi="Times New Roman"/>
          <w:b/>
        </w:rPr>
        <w:t>,00</w:t>
      </w:r>
    </w:p>
    <w:p w14:paraId="6E86EEEB" w14:textId="0E589932" w:rsidR="00650BF6" w:rsidRPr="001433E2" w:rsidRDefault="00650BF6" w:rsidP="00650BF6">
      <w:pPr>
        <w:spacing w:after="0" w:line="276" w:lineRule="auto"/>
        <w:jc w:val="both"/>
        <w:rPr>
          <w:rFonts w:ascii="Times New Roman" w:eastAsia="Times New Roman" w:hAnsi="Times New Roman" w:cs="Times New Roman"/>
          <w:b/>
          <w:lang w:val="ro-RO" w:eastAsia="ro-RO"/>
        </w:rPr>
      </w:pPr>
      <w:r w:rsidRPr="001433E2">
        <w:rPr>
          <w:rFonts w:ascii="Times New Roman" w:eastAsia="Times New Roman" w:hAnsi="Times New Roman" w:cs="Times New Roman"/>
          <w:lang w:val="ro-RO" w:eastAsia="ro-RO"/>
        </w:rPr>
        <w:t xml:space="preserve">- interviu în data de </w:t>
      </w:r>
      <w:r w:rsidR="000354AC">
        <w:rPr>
          <w:rFonts w:ascii="Times New Roman" w:hAnsi="Times New Roman"/>
          <w:b/>
        </w:rPr>
        <w:t>02</w:t>
      </w:r>
      <w:r w:rsidRPr="001433E2">
        <w:rPr>
          <w:rFonts w:ascii="Times New Roman" w:hAnsi="Times New Roman"/>
          <w:b/>
        </w:rPr>
        <w:t>.</w:t>
      </w:r>
      <w:r>
        <w:rPr>
          <w:rFonts w:ascii="Times New Roman" w:hAnsi="Times New Roman"/>
          <w:b/>
        </w:rPr>
        <w:t>1</w:t>
      </w:r>
      <w:r w:rsidR="000354AC">
        <w:rPr>
          <w:rFonts w:ascii="Times New Roman" w:hAnsi="Times New Roman"/>
          <w:b/>
        </w:rPr>
        <w:t>2</w:t>
      </w:r>
      <w:r w:rsidRPr="001433E2">
        <w:rPr>
          <w:rFonts w:ascii="Times New Roman" w:hAnsi="Times New Roman"/>
          <w:b/>
        </w:rPr>
        <w:t xml:space="preserve">.2026 ora </w:t>
      </w:r>
      <w:r>
        <w:rPr>
          <w:rFonts w:ascii="Times New Roman" w:hAnsi="Times New Roman"/>
          <w:b/>
        </w:rPr>
        <w:t>09</w:t>
      </w:r>
      <w:r w:rsidRPr="001433E2">
        <w:rPr>
          <w:rFonts w:ascii="Times New Roman" w:hAnsi="Times New Roman"/>
          <w:b/>
        </w:rPr>
        <w:t>,00</w:t>
      </w:r>
    </w:p>
    <w:p w14:paraId="4988A003" w14:textId="77777777" w:rsidR="00650BF6" w:rsidRPr="001433E2" w:rsidRDefault="00650BF6" w:rsidP="00650BF6">
      <w:pPr>
        <w:spacing w:after="0" w:line="240" w:lineRule="auto"/>
        <w:jc w:val="center"/>
        <w:rPr>
          <w:rFonts w:ascii="Times New Roman" w:eastAsia="Times New Roman" w:hAnsi="Times New Roman" w:cs="Times New Roman"/>
          <w:b/>
          <w:lang w:val="ro-RO" w:eastAsia="ro-RO"/>
        </w:rPr>
      </w:pPr>
    </w:p>
    <w:p w14:paraId="196F69A2" w14:textId="1692DCD0" w:rsidR="00650BF6" w:rsidRPr="001433E2" w:rsidRDefault="00650BF6" w:rsidP="00650BF6">
      <w:pPr>
        <w:spacing w:after="0" w:line="240" w:lineRule="auto"/>
        <w:jc w:val="center"/>
        <w:rPr>
          <w:rFonts w:ascii="Times New Roman" w:eastAsia="Times New Roman" w:hAnsi="Times New Roman" w:cs="Times New Roman"/>
          <w:b/>
          <w:lang w:val="ro-RO" w:eastAsia="ro-RO"/>
        </w:rPr>
      </w:pPr>
      <w:r w:rsidRPr="001433E2">
        <w:rPr>
          <w:rFonts w:ascii="Times New Roman" w:eastAsia="Times New Roman" w:hAnsi="Times New Roman" w:cs="Times New Roman"/>
          <w:b/>
          <w:lang w:val="ro-RO" w:eastAsia="ro-RO"/>
        </w:rPr>
        <w:t>CALENDARUL de desfăşurare a concursului organizat pentru ocuparea postu</w:t>
      </w:r>
      <w:r>
        <w:rPr>
          <w:rFonts w:ascii="Times New Roman" w:eastAsia="Times New Roman" w:hAnsi="Times New Roman" w:cs="Times New Roman"/>
          <w:b/>
          <w:lang w:val="ro-RO" w:eastAsia="ro-RO"/>
        </w:rPr>
        <w:t>lui</w:t>
      </w:r>
      <w:r w:rsidRPr="001433E2">
        <w:rPr>
          <w:rFonts w:ascii="Times New Roman" w:eastAsia="Times New Roman" w:hAnsi="Times New Roman" w:cs="Times New Roman"/>
          <w:b/>
          <w:lang w:val="ro-RO" w:eastAsia="ro-RO"/>
        </w:rPr>
        <w:t xml:space="preserve"> vacant de </w:t>
      </w:r>
      <w:r>
        <w:rPr>
          <w:rFonts w:ascii="Times New Roman" w:eastAsia="Times New Roman" w:hAnsi="Times New Roman" w:cs="Times New Roman"/>
          <w:b/>
          <w:lang w:val="ro-RO" w:eastAsia="ro-RO"/>
        </w:rPr>
        <w:t>asistent medical (studii postliceale) – medicină generală</w:t>
      </w:r>
      <w:r w:rsidRPr="001433E2">
        <w:rPr>
          <w:rFonts w:ascii="Times New Roman" w:eastAsia="Times New Roman" w:hAnsi="Times New Roman" w:cs="Times New Roman"/>
          <w:b/>
          <w:lang w:val="ro-RO" w:eastAsia="ro-RO"/>
        </w:rPr>
        <w:t xml:space="preserve"> din cadrul Secției</w:t>
      </w:r>
      <w:r>
        <w:rPr>
          <w:rFonts w:ascii="Times New Roman" w:eastAsia="Times New Roman" w:hAnsi="Times New Roman" w:cs="Times New Roman"/>
          <w:b/>
          <w:lang w:val="ro-RO" w:eastAsia="ro-RO"/>
        </w:rPr>
        <w:t xml:space="preserve"> clinice medicină internă II</w:t>
      </w:r>
    </w:p>
    <w:tbl>
      <w:tblPr>
        <w:tblW w:w="1099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3792"/>
      </w:tblGrid>
      <w:tr w:rsidR="00650BF6" w:rsidRPr="001433E2" w14:paraId="41808354"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center"/>
            <w:hideMark/>
          </w:tcPr>
          <w:p w14:paraId="62343DD2" w14:textId="77777777" w:rsidR="00650BF6" w:rsidRPr="001433E2" w:rsidRDefault="00650BF6" w:rsidP="00650BF6">
            <w:pPr>
              <w:spacing w:after="0" w:line="276" w:lineRule="auto"/>
              <w:jc w:val="both"/>
              <w:rPr>
                <w:rFonts w:ascii="Times New Roman" w:eastAsia="Times New Roman" w:hAnsi="Times New Roman" w:cs="Times New Roman"/>
                <w:b/>
                <w:sz w:val="20"/>
                <w:szCs w:val="20"/>
                <w:lang w:val="ro-RO" w:eastAsia="ro-RO"/>
              </w:rPr>
            </w:pPr>
            <w:r w:rsidRPr="001433E2">
              <w:rPr>
                <w:rFonts w:ascii="Times New Roman" w:eastAsia="Times New Roman" w:hAnsi="Times New Roman" w:cs="Times New Roman"/>
                <w:b/>
                <w:sz w:val="20"/>
                <w:szCs w:val="20"/>
                <w:lang w:val="ro-RO" w:eastAsia="ro-RO"/>
              </w:rPr>
              <w:t>- Perioada, data-limită şi ora de depunere a dosarelor de înscriere la concurs</w:t>
            </w:r>
          </w:p>
        </w:tc>
        <w:tc>
          <w:tcPr>
            <w:tcW w:w="3792" w:type="dxa"/>
            <w:tcBorders>
              <w:top w:val="single" w:sz="4" w:space="0" w:color="auto"/>
              <w:left w:val="single" w:sz="4" w:space="0" w:color="auto"/>
              <w:bottom w:val="single" w:sz="4" w:space="0" w:color="auto"/>
              <w:right w:val="single" w:sz="4" w:space="0" w:color="auto"/>
            </w:tcBorders>
            <w:vAlign w:val="bottom"/>
          </w:tcPr>
          <w:p w14:paraId="3F235E9B" w14:textId="039A803B" w:rsidR="00650BF6" w:rsidRDefault="00650BF6" w:rsidP="00650BF6">
            <w:pPr>
              <w:spacing w:after="0" w:line="276" w:lineRule="auto"/>
              <w:jc w:val="both"/>
              <w:rPr>
                <w:rFonts w:ascii="Times New Roman" w:hAnsi="Times New Roman"/>
                <w:b/>
              </w:rPr>
            </w:pPr>
            <w:r>
              <w:rPr>
                <w:rFonts w:ascii="Times New Roman" w:hAnsi="Times New Roman"/>
                <w:b/>
              </w:rPr>
              <w:t>02</w:t>
            </w:r>
            <w:r w:rsidRPr="001433E2">
              <w:rPr>
                <w:rFonts w:ascii="Times New Roman" w:hAnsi="Times New Roman"/>
                <w:b/>
              </w:rPr>
              <w:t>.</w:t>
            </w:r>
            <w:r>
              <w:rPr>
                <w:rFonts w:ascii="Times New Roman" w:hAnsi="Times New Roman"/>
                <w:b/>
              </w:rPr>
              <w:t>11.</w:t>
            </w:r>
            <w:r w:rsidRPr="001433E2">
              <w:rPr>
                <w:rFonts w:ascii="Times New Roman" w:hAnsi="Times New Roman"/>
                <w:b/>
              </w:rPr>
              <w:t>202</w:t>
            </w:r>
            <w:r>
              <w:rPr>
                <w:rFonts w:ascii="Times New Roman" w:hAnsi="Times New Roman"/>
                <w:b/>
              </w:rPr>
              <w:t>6</w:t>
            </w:r>
            <w:r w:rsidRPr="001433E2">
              <w:rPr>
                <w:rFonts w:ascii="Times New Roman" w:hAnsi="Times New Roman"/>
                <w:b/>
              </w:rPr>
              <w:t xml:space="preserve"> – </w:t>
            </w:r>
            <w:r>
              <w:rPr>
                <w:rFonts w:ascii="Times New Roman" w:hAnsi="Times New Roman"/>
                <w:b/>
              </w:rPr>
              <w:t>13.11</w:t>
            </w:r>
            <w:r w:rsidRPr="001433E2">
              <w:rPr>
                <w:rFonts w:ascii="Times New Roman" w:hAnsi="Times New Roman"/>
                <w:b/>
              </w:rPr>
              <w:t>.2026</w:t>
            </w:r>
            <w:r w:rsidRPr="00F66B56">
              <w:rPr>
                <w:rFonts w:ascii="Times New Roman" w:hAnsi="Times New Roman"/>
                <w:b/>
              </w:rPr>
              <w:t xml:space="preserve"> (07,30 – 11,30); </w:t>
            </w:r>
          </w:p>
        </w:tc>
      </w:tr>
      <w:tr w:rsidR="00650BF6" w:rsidRPr="001433E2" w14:paraId="484B04D7"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7A3AFAC3"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Data de selecţie a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24FCE235" w14:textId="4B3DA294" w:rsidR="00650BF6" w:rsidRDefault="00650BF6" w:rsidP="00650BF6">
            <w:pPr>
              <w:spacing w:after="0" w:line="276" w:lineRule="auto"/>
              <w:jc w:val="both"/>
              <w:rPr>
                <w:rFonts w:ascii="Times New Roman" w:hAnsi="Times New Roman"/>
              </w:rPr>
            </w:pPr>
            <w:r>
              <w:rPr>
                <w:rFonts w:ascii="Times New Roman" w:hAnsi="Times New Roman"/>
              </w:rPr>
              <w:t>16</w:t>
            </w:r>
            <w:r w:rsidRPr="00F66B56">
              <w:rPr>
                <w:rFonts w:ascii="Times New Roman" w:hAnsi="Times New Roman"/>
              </w:rPr>
              <w:t xml:space="preserve">.11.2026, ora </w:t>
            </w:r>
            <w:r>
              <w:rPr>
                <w:rFonts w:ascii="Times New Roman" w:hAnsi="Times New Roman"/>
              </w:rPr>
              <w:t>10</w:t>
            </w:r>
            <w:r w:rsidRPr="00F66B56">
              <w:rPr>
                <w:rFonts w:ascii="Times New Roman" w:hAnsi="Times New Roman"/>
              </w:rPr>
              <w:t>,00</w:t>
            </w:r>
          </w:p>
        </w:tc>
      </w:tr>
      <w:tr w:rsidR="00650BF6" w:rsidRPr="001433E2" w14:paraId="7DBF505F"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105960F"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Data afişării rezultatului selecţiei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630DBC8D" w14:textId="0A6151E8" w:rsidR="00650BF6" w:rsidRDefault="00650BF6" w:rsidP="00650BF6">
            <w:pPr>
              <w:spacing w:after="0" w:line="276" w:lineRule="auto"/>
              <w:jc w:val="both"/>
              <w:rPr>
                <w:rFonts w:ascii="Times New Roman" w:hAnsi="Times New Roman"/>
              </w:rPr>
            </w:pPr>
            <w:r w:rsidRPr="00F66B56">
              <w:rPr>
                <w:rFonts w:ascii="Times New Roman" w:hAnsi="Times New Roman"/>
              </w:rPr>
              <w:t>1</w:t>
            </w:r>
            <w:r>
              <w:rPr>
                <w:rFonts w:ascii="Times New Roman" w:hAnsi="Times New Roman"/>
              </w:rPr>
              <w:t>7</w:t>
            </w:r>
            <w:r w:rsidRPr="00F66B56">
              <w:rPr>
                <w:rFonts w:ascii="Times New Roman" w:hAnsi="Times New Roman"/>
              </w:rPr>
              <w:t>.11.2026</w:t>
            </w:r>
          </w:p>
        </w:tc>
      </w:tr>
      <w:tr w:rsidR="00650BF6" w:rsidRPr="001433E2" w14:paraId="104A2834"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2F7B5063"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Data de depunere a contestaţiilor privind selecţia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34BBA33F" w14:textId="528FD851" w:rsidR="00650BF6" w:rsidRDefault="00650BF6" w:rsidP="00650BF6">
            <w:pPr>
              <w:spacing w:after="0" w:line="276" w:lineRule="auto"/>
              <w:jc w:val="both"/>
              <w:rPr>
                <w:rFonts w:ascii="Times New Roman" w:hAnsi="Times New Roman"/>
              </w:rPr>
            </w:pPr>
            <w:r w:rsidRPr="00F66B56">
              <w:rPr>
                <w:rFonts w:ascii="Times New Roman" w:hAnsi="Times New Roman"/>
              </w:rPr>
              <w:t>1</w:t>
            </w:r>
            <w:r>
              <w:rPr>
                <w:rFonts w:ascii="Times New Roman" w:hAnsi="Times New Roman"/>
              </w:rPr>
              <w:t>8</w:t>
            </w:r>
            <w:r w:rsidRPr="00F66B56">
              <w:rPr>
                <w:rFonts w:ascii="Times New Roman" w:hAnsi="Times New Roman"/>
              </w:rPr>
              <w:t>.11.2026 (08,00 – 11,30)</w:t>
            </w:r>
          </w:p>
        </w:tc>
      </w:tr>
      <w:tr w:rsidR="00650BF6" w:rsidRPr="001433E2" w14:paraId="55CD2CD6" w14:textId="77777777" w:rsidTr="00650BF6">
        <w:trPr>
          <w:trHeight w:val="270"/>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7F50D1D"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afişării rezultatului contestaţiilor privind selecţia dosarelor de înscriere</w:t>
            </w:r>
          </w:p>
        </w:tc>
        <w:tc>
          <w:tcPr>
            <w:tcW w:w="3792" w:type="dxa"/>
            <w:tcBorders>
              <w:top w:val="single" w:sz="4" w:space="0" w:color="auto"/>
              <w:left w:val="single" w:sz="4" w:space="0" w:color="auto"/>
              <w:bottom w:val="single" w:sz="4" w:space="0" w:color="auto"/>
              <w:right w:val="single" w:sz="4" w:space="0" w:color="auto"/>
            </w:tcBorders>
            <w:vAlign w:val="bottom"/>
          </w:tcPr>
          <w:p w14:paraId="49CB5211" w14:textId="736A8D9D" w:rsidR="00650BF6" w:rsidRDefault="00650BF6" w:rsidP="00650BF6">
            <w:pPr>
              <w:spacing w:after="0" w:line="276" w:lineRule="auto"/>
              <w:jc w:val="both"/>
              <w:rPr>
                <w:rFonts w:ascii="Times New Roman" w:hAnsi="Times New Roman"/>
              </w:rPr>
            </w:pPr>
            <w:r w:rsidRPr="00F66B56">
              <w:rPr>
                <w:rFonts w:ascii="Times New Roman" w:hAnsi="Times New Roman"/>
              </w:rPr>
              <w:t>1</w:t>
            </w:r>
            <w:r>
              <w:rPr>
                <w:rFonts w:ascii="Times New Roman" w:hAnsi="Times New Roman"/>
              </w:rPr>
              <w:t>9</w:t>
            </w:r>
            <w:r w:rsidRPr="00F66B56">
              <w:rPr>
                <w:rFonts w:ascii="Times New Roman" w:hAnsi="Times New Roman"/>
              </w:rPr>
              <w:t>.11.2026</w:t>
            </w:r>
          </w:p>
        </w:tc>
      </w:tr>
      <w:tr w:rsidR="00650BF6" w:rsidRPr="001433E2" w14:paraId="51B7679B"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3B3DFDB0" w14:textId="77777777" w:rsidR="00650BF6" w:rsidRPr="001433E2" w:rsidRDefault="00650BF6" w:rsidP="00650BF6">
            <w:pPr>
              <w:spacing w:after="0" w:line="276" w:lineRule="auto"/>
              <w:jc w:val="both"/>
              <w:rPr>
                <w:rFonts w:ascii="Times New Roman" w:eastAsia="Times New Roman" w:hAnsi="Times New Roman" w:cs="Times New Roman"/>
                <w:b/>
                <w:lang w:val="ro-RO" w:eastAsia="ro-RO"/>
              </w:rPr>
            </w:pPr>
            <w:r w:rsidRPr="001433E2">
              <w:rPr>
                <w:rFonts w:ascii="Times New Roman" w:eastAsia="Times New Roman" w:hAnsi="Times New Roman" w:cs="Times New Roman"/>
                <w:b/>
                <w:lang w:val="ro-RO" w:eastAsia="ro-RO"/>
              </w:rPr>
              <w:t>- Data probei scrise</w:t>
            </w:r>
          </w:p>
        </w:tc>
        <w:tc>
          <w:tcPr>
            <w:tcW w:w="3792" w:type="dxa"/>
            <w:tcBorders>
              <w:top w:val="single" w:sz="4" w:space="0" w:color="auto"/>
              <w:left w:val="single" w:sz="4" w:space="0" w:color="auto"/>
              <w:bottom w:val="single" w:sz="4" w:space="0" w:color="auto"/>
              <w:right w:val="single" w:sz="4" w:space="0" w:color="auto"/>
            </w:tcBorders>
            <w:vAlign w:val="center"/>
          </w:tcPr>
          <w:p w14:paraId="717E4C10" w14:textId="48758BF2" w:rsidR="00650BF6" w:rsidRDefault="00650BF6" w:rsidP="00650BF6">
            <w:pPr>
              <w:spacing w:after="0" w:line="276" w:lineRule="auto"/>
              <w:jc w:val="both"/>
              <w:rPr>
                <w:rFonts w:ascii="Times New Roman" w:hAnsi="Times New Roman"/>
                <w:b/>
              </w:rPr>
            </w:pPr>
            <w:r>
              <w:rPr>
                <w:rFonts w:ascii="Times New Roman" w:hAnsi="Times New Roman"/>
                <w:b/>
              </w:rPr>
              <w:t>2</w:t>
            </w:r>
            <w:r w:rsidR="000354AC">
              <w:rPr>
                <w:rFonts w:ascii="Times New Roman" w:hAnsi="Times New Roman"/>
                <w:b/>
              </w:rPr>
              <w:t>4</w:t>
            </w:r>
            <w:r w:rsidRPr="00F66B56">
              <w:rPr>
                <w:rFonts w:ascii="Times New Roman" w:hAnsi="Times New Roman"/>
                <w:b/>
              </w:rPr>
              <w:t>.11.2026, ora 09,00</w:t>
            </w:r>
          </w:p>
        </w:tc>
      </w:tr>
      <w:tr w:rsidR="00650BF6" w:rsidRPr="001433E2" w14:paraId="55D9DF58"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40E9555"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afişării rezultatului probei scrise</w:t>
            </w:r>
          </w:p>
        </w:tc>
        <w:tc>
          <w:tcPr>
            <w:tcW w:w="3792" w:type="dxa"/>
            <w:tcBorders>
              <w:top w:val="single" w:sz="4" w:space="0" w:color="auto"/>
              <w:left w:val="single" w:sz="4" w:space="0" w:color="auto"/>
              <w:bottom w:val="single" w:sz="4" w:space="0" w:color="auto"/>
              <w:right w:val="single" w:sz="4" w:space="0" w:color="auto"/>
            </w:tcBorders>
            <w:vAlign w:val="center"/>
          </w:tcPr>
          <w:p w14:paraId="47684144" w14:textId="25DF794E" w:rsidR="00650BF6" w:rsidRDefault="00650BF6" w:rsidP="00650BF6">
            <w:pPr>
              <w:spacing w:after="0" w:line="276" w:lineRule="auto"/>
              <w:jc w:val="both"/>
              <w:rPr>
                <w:rFonts w:ascii="Times New Roman" w:hAnsi="Times New Roman"/>
              </w:rPr>
            </w:pPr>
            <w:r>
              <w:rPr>
                <w:rFonts w:ascii="Times New Roman" w:hAnsi="Times New Roman"/>
              </w:rPr>
              <w:t>2</w:t>
            </w:r>
            <w:r w:rsidR="000354AC">
              <w:rPr>
                <w:rFonts w:ascii="Times New Roman" w:hAnsi="Times New Roman"/>
              </w:rPr>
              <w:t>5</w:t>
            </w:r>
            <w:r w:rsidRPr="00F66B56">
              <w:rPr>
                <w:rFonts w:ascii="Times New Roman" w:hAnsi="Times New Roman"/>
              </w:rPr>
              <w:t>.11.2026</w:t>
            </w:r>
          </w:p>
        </w:tc>
      </w:tr>
      <w:tr w:rsidR="00650BF6" w:rsidRPr="001433E2" w14:paraId="0C38EF7F"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225A235D"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de depunere a contestaţiilor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65F3EFBE" w14:textId="16927B0A" w:rsidR="00650BF6" w:rsidRDefault="00650BF6" w:rsidP="00650BF6">
            <w:pPr>
              <w:spacing w:after="0" w:line="276" w:lineRule="auto"/>
              <w:jc w:val="both"/>
              <w:rPr>
                <w:rFonts w:ascii="Times New Roman" w:hAnsi="Times New Roman"/>
              </w:rPr>
            </w:pPr>
            <w:r w:rsidRPr="00F66B56">
              <w:rPr>
                <w:rFonts w:ascii="Times New Roman" w:hAnsi="Times New Roman"/>
              </w:rPr>
              <w:t>2</w:t>
            </w:r>
            <w:r w:rsidR="000354AC">
              <w:rPr>
                <w:rFonts w:ascii="Times New Roman" w:hAnsi="Times New Roman"/>
              </w:rPr>
              <w:t>6</w:t>
            </w:r>
            <w:r w:rsidRPr="00F66B56">
              <w:rPr>
                <w:rFonts w:ascii="Times New Roman" w:hAnsi="Times New Roman"/>
              </w:rPr>
              <w:t>.11.2026 (08,00 – 11,30)</w:t>
            </w:r>
          </w:p>
        </w:tc>
      </w:tr>
      <w:tr w:rsidR="00650BF6" w:rsidRPr="001433E2" w14:paraId="0C9D536A"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7F4880D2"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afişării rezultatului contestaţiilor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14F98B8C" w14:textId="315772E9" w:rsidR="00650BF6" w:rsidRDefault="00650BF6" w:rsidP="00650BF6">
            <w:pPr>
              <w:spacing w:after="0" w:line="276" w:lineRule="auto"/>
              <w:jc w:val="both"/>
              <w:rPr>
                <w:rFonts w:ascii="Times New Roman" w:hAnsi="Times New Roman"/>
              </w:rPr>
            </w:pPr>
            <w:r w:rsidRPr="00F66B56">
              <w:rPr>
                <w:rFonts w:ascii="Times New Roman" w:hAnsi="Times New Roman"/>
              </w:rPr>
              <w:t>2</w:t>
            </w:r>
            <w:r w:rsidR="000354AC">
              <w:rPr>
                <w:rFonts w:ascii="Times New Roman" w:hAnsi="Times New Roman"/>
              </w:rPr>
              <w:t>7</w:t>
            </w:r>
            <w:r w:rsidRPr="00F66B56">
              <w:rPr>
                <w:rFonts w:ascii="Times New Roman" w:hAnsi="Times New Roman"/>
              </w:rPr>
              <w:t>.11.2026</w:t>
            </w:r>
          </w:p>
        </w:tc>
      </w:tr>
      <w:tr w:rsidR="00650BF6" w:rsidRPr="001433E2" w14:paraId="4511D1F9"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A95C71A" w14:textId="77777777" w:rsidR="00650BF6" w:rsidRPr="001433E2" w:rsidRDefault="00650BF6" w:rsidP="00650BF6">
            <w:pPr>
              <w:spacing w:after="0" w:line="276" w:lineRule="auto"/>
              <w:jc w:val="both"/>
              <w:rPr>
                <w:rFonts w:ascii="Times New Roman" w:eastAsia="Times New Roman" w:hAnsi="Times New Roman" w:cs="Times New Roman"/>
                <w:b/>
                <w:lang w:val="ro-RO" w:eastAsia="ro-RO"/>
              </w:rPr>
            </w:pPr>
            <w:r w:rsidRPr="001433E2">
              <w:rPr>
                <w:rFonts w:ascii="Times New Roman" w:eastAsia="Times New Roman" w:hAnsi="Times New Roman" w:cs="Times New Roman"/>
                <w:b/>
                <w:lang w:val="ro-RO" w:eastAsia="ro-RO"/>
              </w:rPr>
              <w:t>- Data interviu</w:t>
            </w:r>
          </w:p>
        </w:tc>
        <w:tc>
          <w:tcPr>
            <w:tcW w:w="3792" w:type="dxa"/>
            <w:tcBorders>
              <w:top w:val="single" w:sz="4" w:space="0" w:color="auto"/>
              <w:left w:val="single" w:sz="4" w:space="0" w:color="auto"/>
              <w:bottom w:val="single" w:sz="4" w:space="0" w:color="auto"/>
              <w:right w:val="single" w:sz="4" w:space="0" w:color="auto"/>
            </w:tcBorders>
            <w:vAlign w:val="center"/>
          </w:tcPr>
          <w:p w14:paraId="624C04A8" w14:textId="218C9C9C" w:rsidR="00650BF6" w:rsidRDefault="000354AC" w:rsidP="00650BF6">
            <w:pPr>
              <w:spacing w:after="0" w:line="276" w:lineRule="auto"/>
              <w:jc w:val="both"/>
              <w:rPr>
                <w:rFonts w:ascii="Times New Roman" w:hAnsi="Times New Roman"/>
                <w:b/>
              </w:rPr>
            </w:pPr>
            <w:r>
              <w:rPr>
                <w:rFonts w:ascii="Times New Roman" w:hAnsi="Times New Roman"/>
                <w:b/>
              </w:rPr>
              <w:t>02</w:t>
            </w:r>
            <w:r w:rsidR="00650BF6" w:rsidRPr="00F66B56">
              <w:rPr>
                <w:rFonts w:ascii="Times New Roman" w:hAnsi="Times New Roman"/>
                <w:b/>
              </w:rPr>
              <w:t>.1</w:t>
            </w:r>
            <w:r>
              <w:rPr>
                <w:rFonts w:ascii="Times New Roman" w:hAnsi="Times New Roman"/>
                <w:b/>
              </w:rPr>
              <w:t>2</w:t>
            </w:r>
            <w:r w:rsidR="00650BF6" w:rsidRPr="00F66B56">
              <w:rPr>
                <w:rFonts w:ascii="Times New Roman" w:hAnsi="Times New Roman"/>
                <w:b/>
              </w:rPr>
              <w:t>.2026 ora 09,00</w:t>
            </w:r>
          </w:p>
        </w:tc>
      </w:tr>
      <w:tr w:rsidR="00650BF6" w:rsidRPr="001433E2" w14:paraId="3DFA42AC"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57B117E5"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afişării rezultatului interviu</w:t>
            </w:r>
          </w:p>
        </w:tc>
        <w:tc>
          <w:tcPr>
            <w:tcW w:w="3792" w:type="dxa"/>
            <w:tcBorders>
              <w:top w:val="single" w:sz="4" w:space="0" w:color="auto"/>
              <w:left w:val="single" w:sz="4" w:space="0" w:color="auto"/>
              <w:bottom w:val="single" w:sz="4" w:space="0" w:color="auto"/>
              <w:right w:val="single" w:sz="4" w:space="0" w:color="auto"/>
            </w:tcBorders>
            <w:vAlign w:val="center"/>
          </w:tcPr>
          <w:p w14:paraId="69AA3EF6" w14:textId="5E5ED077" w:rsidR="00650BF6" w:rsidRDefault="00650BF6" w:rsidP="00650BF6">
            <w:pPr>
              <w:spacing w:after="0" w:line="276" w:lineRule="auto"/>
              <w:jc w:val="both"/>
              <w:rPr>
                <w:rFonts w:ascii="Times New Roman" w:hAnsi="Times New Roman"/>
              </w:rPr>
            </w:pPr>
            <w:r>
              <w:rPr>
                <w:rFonts w:ascii="Times New Roman" w:hAnsi="Times New Roman"/>
              </w:rPr>
              <w:t>0</w:t>
            </w:r>
            <w:r w:rsidR="000354AC">
              <w:rPr>
                <w:rFonts w:ascii="Times New Roman" w:hAnsi="Times New Roman"/>
              </w:rPr>
              <w:t>3</w:t>
            </w:r>
            <w:r w:rsidRPr="00F66B56">
              <w:rPr>
                <w:rFonts w:ascii="Times New Roman" w:hAnsi="Times New Roman"/>
              </w:rPr>
              <w:t>.1</w:t>
            </w:r>
            <w:r>
              <w:rPr>
                <w:rFonts w:ascii="Times New Roman" w:hAnsi="Times New Roman"/>
              </w:rPr>
              <w:t>2</w:t>
            </w:r>
            <w:r w:rsidRPr="00F66B56">
              <w:rPr>
                <w:rFonts w:ascii="Times New Roman" w:hAnsi="Times New Roman"/>
              </w:rPr>
              <w:t>.2026</w:t>
            </w:r>
          </w:p>
        </w:tc>
      </w:tr>
      <w:tr w:rsidR="00650BF6" w:rsidRPr="001433E2" w14:paraId="7E446D9D"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44DC91B5"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de depunere a contestaţiilor privind interviul</w:t>
            </w:r>
          </w:p>
        </w:tc>
        <w:tc>
          <w:tcPr>
            <w:tcW w:w="3792" w:type="dxa"/>
            <w:tcBorders>
              <w:top w:val="single" w:sz="4" w:space="0" w:color="auto"/>
              <w:left w:val="single" w:sz="4" w:space="0" w:color="auto"/>
              <w:bottom w:val="single" w:sz="4" w:space="0" w:color="auto"/>
              <w:right w:val="single" w:sz="4" w:space="0" w:color="auto"/>
            </w:tcBorders>
            <w:vAlign w:val="center"/>
          </w:tcPr>
          <w:p w14:paraId="47C174C7" w14:textId="4C52BA26" w:rsidR="00650BF6" w:rsidRDefault="00650BF6" w:rsidP="00650BF6">
            <w:pPr>
              <w:spacing w:after="0" w:line="276" w:lineRule="auto"/>
              <w:jc w:val="both"/>
              <w:rPr>
                <w:rFonts w:ascii="Times New Roman" w:hAnsi="Times New Roman"/>
              </w:rPr>
            </w:pPr>
            <w:r>
              <w:rPr>
                <w:rFonts w:ascii="Times New Roman" w:hAnsi="Times New Roman"/>
              </w:rPr>
              <w:t>0</w:t>
            </w:r>
            <w:r w:rsidR="000354AC">
              <w:rPr>
                <w:rFonts w:ascii="Times New Roman" w:hAnsi="Times New Roman"/>
              </w:rPr>
              <w:t>4</w:t>
            </w:r>
            <w:r w:rsidRPr="00F66B56">
              <w:rPr>
                <w:rFonts w:ascii="Times New Roman" w:hAnsi="Times New Roman"/>
              </w:rPr>
              <w:t>.1</w:t>
            </w:r>
            <w:r>
              <w:rPr>
                <w:rFonts w:ascii="Times New Roman" w:hAnsi="Times New Roman"/>
              </w:rPr>
              <w:t>2</w:t>
            </w:r>
            <w:r w:rsidRPr="00F66B56">
              <w:rPr>
                <w:rFonts w:ascii="Times New Roman" w:hAnsi="Times New Roman"/>
              </w:rPr>
              <w:t>.2026 (08,00 – 11,30)</w:t>
            </w:r>
          </w:p>
        </w:tc>
      </w:tr>
      <w:tr w:rsidR="00650BF6" w:rsidRPr="001433E2" w14:paraId="1068997A"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222E0FE8"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Data afişării rezultatului contestaţiilor privind interviul</w:t>
            </w:r>
          </w:p>
        </w:tc>
        <w:tc>
          <w:tcPr>
            <w:tcW w:w="3792" w:type="dxa"/>
            <w:tcBorders>
              <w:top w:val="single" w:sz="4" w:space="0" w:color="auto"/>
              <w:left w:val="single" w:sz="4" w:space="0" w:color="auto"/>
              <w:bottom w:val="single" w:sz="4" w:space="0" w:color="auto"/>
              <w:right w:val="single" w:sz="4" w:space="0" w:color="auto"/>
            </w:tcBorders>
            <w:vAlign w:val="center"/>
          </w:tcPr>
          <w:p w14:paraId="0340E9EF" w14:textId="7377CDE9" w:rsidR="00650BF6" w:rsidRDefault="00650BF6" w:rsidP="00650BF6">
            <w:pPr>
              <w:spacing w:after="0" w:line="276" w:lineRule="auto"/>
              <w:jc w:val="both"/>
              <w:rPr>
                <w:rFonts w:ascii="Times New Roman" w:hAnsi="Times New Roman"/>
              </w:rPr>
            </w:pPr>
            <w:r>
              <w:rPr>
                <w:rFonts w:ascii="Times New Roman" w:hAnsi="Times New Roman"/>
              </w:rPr>
              <w:t>0</w:t>
            </w:r>
            <w:r w:rsidR="000354AC">
              <w:rPr>
                <w:rFonts w:ascii="Times New Roman" w:hAnsi="Times New Roman"/>
              </w:rPr>
              <w:t>7</w:t>
            </w:r>
            <w:r w:rsidRPr="00F66B56">
              <w:rPr>
                <w:rFonts w:ascii="Times New Roman" w:hAnsi="Times New Roman"/>
              </w:rPr>
              <w:t>.1</w:t>
            </w:r>
            <w:r>
              <w:rPr>
                <w:rFonts w:ascii="Times New Roman" w:hAnsi="Times New Roman"/>
              </w:rPr>
              <w:t>2</w:t>
            </w:r>
            <w:r w:rsidRPr="00F66B56">
              <w:rPr>
                <w:rFonts w:ascii="Times New Roman" w:hAnsi="Times New Roman"/>
              </w:rPr>
              <w:t>.2026</w:t>
            </w:r>
          </w:p>
        </w:tc>
      </w:tr>
      <w:tr w:rsidR="00650BF6" w:rsidRPr="001433E2" w14:paraId="27BE773E" w14:textId="77777777" w:rsidTr="00650B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17D4A27B" w14:textId="77777777" w:rsidR="00650BF6" w:rsidRPr="001433E2" w:rsidRDefault="00650BF6" w:rsidP="00650BF6">
            <w:pPr>
              <w:spacing w:after="0" w:line="276" w:lineRule="auto"/>
              <w:jc w:val="both"/>
              <w:rPr>
                <w:rFonts w:ascii="Times New Roman" w:eastAsia="Times New Roman" w:hAnsi="Times New Roman" w:cs="Times New Roman"/>
                <w:lang w:val="ro-RO" w:eastAsia="ro-RO"/>
              </w:rPr>
            </w:pPr>
            <w:r w:rsidRPr="001433E2">
              <w:rPr>
                <w:rFonts w:ascii="Times New Roman" w:eastAsia="Times New Roman" w:hAnsi="Times New Roman" w:cs="Times New Roman"/>
                <w:lang w:val="ro-RO" w:eastAsia="ro-RO"/>
              </w:rPr>
              <w:t xml:space="preserve">- </w:t>
            </w:r>
            <w:r w:rsidRPr="001433E2">
              <w:rPr>
                <w:rFonts w:ascii="Times New Roman" w:eastAsia="Times New Roman" w:hAnsi="Times New Roman" w:cs="Times New Roman"/>
                <w:b/>
                <w:lang w:val="ro-RO" w:eastAsia="ro-RO"/>
              </w:rPr>
              <w:t>Data afişării rezultatului final</w:t>
            </w:r>
          </w:p>
        </w:tc>
        <w:tc>
          <w:tcPr>
            <w:tcW w:w="3792" w:type="dxa"/>
            <w:tcBorders>
              <w:top w:val="single" w:sz="4" w:space="0" w:color="auto"/>
              <w:left w:val="single" w:sz="4" w:space="0" w:color="auto"/>
              <w:bottom w:val="single" w:sz="4" w:space="0" w:color="auto"/>
              <w:right w:val="single" w:sz="4" w:space="0" w:color="auto"/>
            </w:tcBorders>
            <w:vAlign w:val="center"/>
          </w:tcPr>
          <w:p w14:paraId="01745355" w14:textId="250E00ED" w:rsidR="00650BF6" w:rsidRDefault="00650BF6" w:rsidP="00650BF6">
            <w:pPr>
              <w:spacing w:after="0" w:line="276" w:lineRule="auto"/>
              <w:jc w:val="both"/>
              <w:rPr>
                <w:rFonts w:ascii="Times New Roman" w:hAnsi="Times New Roman"/>
                <w:b/>
              </w:rPr>
            </w:pPr>
            <w:r>
              <w:rPr>
                <w:rFonts w:ascii="Times New Roman" w:hAnsi="Times New Roman"/>
                <w:b/>
              </w:rPr>
              <w:t>0</w:t>
            </w:r>
            <w:r w:rsidR="000354AC">
              <w:rPr>
                <w:rFonts w:ascii="Times New Roman" w:hAnsi="Times New Roman"/>
                <w:b/>
              </w:rPr>
              <w:t>7</w:t>
            </w:r>
            <w:r w:rsidRPr="00F66B56">
              <w:rPr>
                <w:rFonts w:ascii="Times New Roman" w:hAnsi="Times New Roman"/>
                <w:b/>
              </w:rPr>
              <w:t>.1</w:t>
            </w:r>
            <w:r>
              <w:rPr>
                <w:rFonts w:ascii="Times New Roman" w:hAnsi="Times New Roman"/>
                <w:b/>
              </w:rPr>
              <w:t>2</w:t>
            </w:r>
            <w:r w:rsidRPr="00F66B56">
              <w:rPr>
                <w:rFonts w:ascii="Times New Roman" w:hAnsi="Times New Roman"/>
                <w:b/>
              </w:rPr>
              <w:t>.2026</w:t>
            </w:r>
          </w:p>
        </w:tc>
      </w:tr>
    </w:tbl>
    <w:p w14:paraId="50F15F70" w14:textId="77777777" w:rsidR="00650BF6" w:rsidRPr="001433E2" w:rsidRDefault="00650BF6" w:rsidP="00650BF6">
      <w:pPr>
        <w:spacing w:after="0" w:line="240" w:lineRule="auto"/>
        <w:jc w:val="center"/>
        <w:rPr>
          <w:rFonts w:ascii="Times New Roman" w:eastAsia="Times New Roman" w:hAnsi="Times New Roman" w:cs="Times New Roman"/>
          <w:b/>
          <w:lang w:val="ro-RO" w:eastAsia="ro-RO"/>
        </w:rPr>
      </w:pPr>
    </w:p>
    <w:p w14:paraId="56E72454" w14:textId="77777777" w:rsidR="00650BF6" w:rsidRPr="001433E2" w:rsidRDefault="00650BF6" w:rsidP="00650BF6">
      <w:pPr>
        <w:spacing w:after="0" w:line="240" w:lineRule="auto"/>
        <w:jc w:val="center"/>
        <w:rPr>
          <w:rFonts w:ascii="Times New Roman" w:eastAsia="Times New Roman" w:hAnsi="Times New Roman" w:cs="Times New Roman"/>
          <w:b/>
          <w:lang w:val="ro-RO" w:eastAsia="ro-RO"/>
        </w:rPr>
      </w:pPr>
    </w:p>
    <w:p w14:paraId="7C697FC8" w14:textId="77777777" w:rsidR="00650BF6" w:rsidRPr="001433E2" w:rsidRDefault="00650BF6" w:rsidP="00650BF6">
      <w:pPr>
        <w:spacing w:after="0" w:line="240" w:lineRule="auto"/>
        <w:jc w:val="center"/>
        <w:rPr>
          <w:rFonts w:ascii="Times New Roman" w:eastAsia="Times New Roman" w:hAnsi="Times New Roman" w:cs="Times New Roman"/>
          <w:b/>
          <w:lang w:val="ro-RO" w:eastAsia="ro-RO"/>
        </w:rPr>
      </w:pPr>
    </w:p>
    <w:p w14:paraId="7658109E" w14:textId="1B2DD143" w:rsidR="00650BF6" w:rsidRPr="001433E2" w:rsidRDefault="00650BF6" w:rsidP="00650BF6">
      <w:pPr>
        <w:spacing w:after="0" w:line="240" w:lineRule="auto"/>
        <w:jc w:val="center"/>
        <w:rPr>
          <w:rFonts w:ascii="Times New Roman" w:eastAsia="Times New Roman" w:hAnsi="Times New Roman" w:cs="Times New Roman"/>
          <w:b/>
          <w:lang w:val="ro-RO" w:eastAsia="ro-RO"/>
        </w:rPr>
      </w:pPr>
      <w:bookmarkStart w:id="1" w:name="_Hlk216940474"/>
      <w:r w:rsidRPr="001433E2">
        <w:rPr>
          <w:rFonts w:ascii="Times New Roman" w:eastAsia="Times New Roman" w:hAnsi="Times New Roman" w:cs="Times New Roman"/>
          <w:b/>
          <w:lang w:val="ro-RO" w:eastAsia="ro-RO"/>
        </w:rPr>
        <w:t>BIBLIOGRAFIA si TEMATICA pentru concursul organizat pentru ocuparea postu</w:t>
      </w:r>
      <w:r>
        <w:rPr>
          <w:rFonts w:ascii="Times New Roman" w:eastAsia="Times New Roman" w:hAnsi="Times New Roman" w:cs="Times New Roman"/>
          <w:b/>
          <w:lang w:val="ro-RO" w:eastAsia="ro-RO"/>
        </w:rPr>
        <w:t>lui</w:t>
      </w:r>
      <w:r w:rsidRPr="001433E2">
        <w:rPr>
          <w:rFonts w:ascii="Times New Roman" w:eastAsia="Times New Roman" w:hAnsi="Times New Roman" w:cs="Times New Roman"/>
          <w:b/>
          <w:lang w:val="ro-RO" w:eastAsia="ro-RO"/>
        </w:rPr>
        <w:t xml:space="preserve"> vacant de </w:t>
      </w:r>
      <w:r>
        <w:rPr>
          <w:rFonts w:ascii="Times New Roman" w:eastAsia="Times New Roman" w:hAnsi="Times New Roman" w:cs="Times New Roman"/>
          <w:b/>
          <w:lang w:val="ro-RO" w:eastAsia="ro-RO"/>
        </w:rPr>
        <w:t>asistent medical (studii postliceale) – medicină generală</w:t>
      </w:r>
      <w:r w:rsidRPr="001433E2">
        <w:rPr>
          <w:rFonts w:ascii="Times New Roman" w:eastAsia="Times New Roman" w:hAnsi="Times New Roman" w:cs="Times New Roman"/>
          <w:b/>
          <w:lang w:val="ro-RO" w:eastAsia="ro-RO"/>
        </w:rPr>
        <w:t xml:space="preserve"> din cadrul Secției</w:t>
      </w:r>
      <w:r>
        <w:rPr>
          <w:rFonts w:ascii="Times New Roman" w:eastAsia="Times New Roman" w:hAnsi="Times New Roman" w:cs="Times New Roman"/>
          <w:b/>
          <w:lang w:val="ro-RO" w:eastAsia="ro-RO"/>
        </w:rPr>
        <w:t xml:space="preserve"> clinice medicină internă II</w:t>
      </w:r>
    </w:p>
    <w:p w14:paraId="2B826C12" w14:textId="77777777" w:rsidR="00650BF6" w:rsidRPr="001433E2" w:rsidRDefault="00650BF6" w:rsidP="00650BF6">
      <w:pPr>
        <w:spacing w:after="0" w:line="240" w:lineRule="auto"/>
        <w:jc w:val="center"/>
        <w:rPr>
          <w:rFonts w:ascii="Times New Roman" w:eastAsia="Times New Roman" w:hAnsi="Times New Roman" w:cs="Times New Roman"/>
          <w:b/>
          <w:lang w:val="ro-RO" w:eastAsia="ro-RO"/>
        </w:rPr>
      </w:pPr>
    </w:p>
    <w:p w14:paraId="3FBC5442" w14:textId="77777777" w:rsidR="00650BF6" w:rsidRPr="00F8581A" w:rsidRDefault="00650BF6" w:rsidP="00650BF6">
      <w:pPr>
        <w:spacing w:after="0" w:line="240" w:lineRule="auto"/>
        <w:jc w:val="both"/>
        <w:rPr>
          <w:rFonts w:ascii="Times New Roman" w:eastAsia="Times New Roman" w:hAnsi="Times New Roman" w:cs="Times New Roman"/>
          <w:b/>
          <w:sz w:val="24"/>
          <w:szCs w:val="24"/>
          <w:lang w:val="ro-RO" w:eastAsia="ro-RO"/>
        </w:rPr>
      </w:pPr>
      <w:r w:rsidRPr="00F8581A">
        <w:rPr>
          <w:rFonts w:ascii="Times New Roman" w:eastAsia="Times New Roman" w:hAnsi="Times New Roman" w:cs="Times New Roman"/>
          <w:b/>
          <w:sz w:val="24"/>
          <w:szCs w:val="24"/>
          <w:lang w:val="ro-RO" w:eastAsia="ro-RO"/>
        </w:rPr>
        <w:t>BIBLIOGRAFIA:</w:t>
      </w:r>
    </w:p>
    <w:p w14:paraId="36F93754"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 Georgeta Baltă – </w:t>
      </w:r>
      <w:r w:rsidRPr="00F8581A">
        <w:rPr>
          <w:rFonts w:ascii="Times New Roman" w:eastAsia="Times New Roman" w:hAnsi="Times New Roman" w:cs="Times New Roman"/>
          <w:i/>
          <w:lang w:val="ro-RO" w:eastAsia="ro-RO"/>
        </w:rPr>
        <w:t>Îngrijirea bolnavului</w:t>
      </w:r>
      <w:r w:rsidRPr="00F8581A">
        <w:rPr>
          <w:rFonts w:ascii="Times New Roman" w:eastAsia="Times New Roman" w:hAnsi="Times New Roman" w:cs="Times New Roman"/>
          <w:lang w:val="ro-RO" w:eastAsia="ro-RO"/>
        </w:rPr>
        <w:t xml:space="preserve"> </w:t>
      </w:r>
      <w:r w:rsidRPr="00F8581A">
        <w:rPr>
          <w:rFonts w:ascii="Times New Roman" w:eastAsia="Times New Roman" w:hAnsi="Times New Roman" w:cs="Times New Roman"/>
          <w:i/>
          <w:lang w:val="ro-RO" w:eastAsia="ro-RO"/>
        </w:rPr>
        <w:t>– tehnici generale</w:t>
      </w:r>
      <w:r w:rsidRPr="00F8581A">
        <w:rPr>
          <w:rFonts w:ascii="Times New Roman" w:eastAsia="Times New Roman" w:hAnsi="Times New Roman" w:cs="Times New Roman"/>
          <w:lang w:val="ro-RO" w:eastAsia="ro-RO"/>
        </w:rPr>
        <w:t xml:space="preserve"> - Editura Didactică şi Pedagogică;</w:t>
      </w:r>
    </w:p>
    <w:p w14:paraId="11CC52B5"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2. Lucreţia Titircă – </w:t>
      </w:r>
      <w:r w:rsidRPr="00F8581A">
        <w:rPr>
          <w:rFonts w:ascii="Times New Roman" w:eastAsia="Times New Roman" w:hAnsi="Times New Roman" w:cs="Times New Roman"/>
          <w:i/>
          <w:lang w:val="ro-RO" w:eastAsia="ro-RO"/>
        </w:rPr>
        <w:t>Urgenţe medico- chirurgicale</w:t>
      </w:r>
      <w:r w:rsidRPr="00F8581A">
        <w:rPr>
          <w:rFonts w:ascii="Times New Roman" w:eastAsia="Times New Roman" w:hAnsi="Times New Roman" w:cs="Times New Roman"/>
          <w:lang w:val="ro-RO" w:eastAsia="ro-RO"/>
        </w:rPr>
        <w:t xml:space="preserve"> – Editura Medicală;</w:t>
      </w:r>
    </w:p>
    <w:p w14:paraId="668D9E47"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3. Lucreţia Titircă – </w:t>
      </w:r>
      <w:r w:rsidRPr="00F8581A">
        <w:rPr>
          <w:rFonts w:ascii="Times New Roman" w:eastAsia="Times New Roman" w:hAnsi="Times New Roman" w:cs="Times New Roman"/>
          <w:i/>
          <w:lang w:val="ro-RO" w:eastAsia="ro-RO"/>
        </w:rPr>
        <w:t xml:space="preserve">Breviar de explorări funcţionale şi îngrijiri speciale </w:t>
      </w:r>
      <w:r>
        <w:rPr>
          <w:rFonts w:ascii="Times New Roman" w:eastAsia="Times New Roman" w:hAnsi="Times New Roman" w:cs="Times New Roman"/>
          <w:i/>
          <w:lang w:val="ro-RO" w:eastAsia="ro-RO"/>
        </w:rPr>
        <w:t>acordate bolnavului</w:t>
      </w:r>
      <w:r w:rsidRPr="00F8581A">
        <w:rPr>
          <w:rFonts w:ascii="Times New Roman" w:eastAsia="Times New Roman" w:hAnsi="Times New Roman" w:cs="Times New Roman"/>
          <w:lang w:val="ro-RO" w:eastAsia="ro-RO"/>
        </w:rPr>
        <w:t xml:space="preserve"> – Editura Viaţa Medicală Românească;</w:t>
      </w:r>
    </w:p>
    <w:p w14:paraId="61FDF04B"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4. Lucreţia Titircă – </w:t>
      </w:r>
      <w:r w:rsidRPr="00F8581A">
        <w:rPr>
          <w:rFonts w:ascii="Times New Roman" w:eastAsia="Times New Roman" w:hAnsi="Times New Roman" w:cs="Times New Roman"/>
          <w:i/>
          <w:lang w:val="ro-RO" w:eastAsia="ro-RO"/>
        </w:rPr>
        <w:t>Ghid de nursing</w:t>
      </w:r>
      <w:r w:rsidRPr="00F8581A">
        <w:rPr>
          <w:rFonts w:ascii="Times New Roman" w:eastAsia="Times New Roman" w:hAnsi="Times New Roman" w:cs="Times New Roman"/>
          <w:lang w:val="ro-RO" w:eastAsia="ro-RO"/>
        </w:rPr>
        <w:t xml:space="preserve"> – Editura Viaţa Medicală Românească;</w:t>
      </w:r>
    </w:p>
    <w:p w14:paraId="65F859AA"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5.Lucreţia Titircă – </w:t>
      </w:r>
      <w:r w:rsidRPr="00F8581A">
        <w:rPr>
          <w:rFonts w:ascii="Times New Roman" w:eastAsia="Times New Roman" w:hAnsi="Times New Roman" w:cs="Times New Roman"/>
          <w:i/>
          <w:lang w:val="ro-RO" w:eastAsia="ro-RO"/>
        </w:rPr>
        <w:t>Tehnici de evaluare şi îngrijire acordate de asistenţii medicali</w:t>
      </w:r>
      <w:r w:rsidRPr="00F8581A">
        <w:rPr>
          <w:rFonts w:ascii="Times New Roman" w:eastAsia="Times New Roman" w:hAnsi="Times New Roman" w:cs="Times New Roman"/>
          <w:lang w:val="ro-RO" w:eastAsia="ro-RO"/>
        </w:rPr>
        <w:t xml:space="preserve"> - Editura Viaţa Medicală Românească;</w:t>
      </w:r>
    </w:p>
    <w:p w14:paraId="0394C898"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6. Lucreţia Titircă – </w:t>
      </w:r>
      <w:r w:rsidRPr="00F8581A">
        <w:rPr>
          <w:rFonts w:ascii="Times New Roman" w:eastAsia="Times New Roman" w:hAnsi="Times New Roman" w:cs="Times New Roman"/>
          <w:i/>
          <w:lang w:val="ro-RO" w:eastAsia="ro-RO"/>
        </w:rPr>
        <w:t xml:space="preserve">Îngrijiri speciale acordate </w:t>
      </w:r>
      <w:r>
        <w:rPr>
          <w:rFonts w:ascii="Times New Roman" w:eastAsia="Times New Roman" w:hAnsi="Times New Roman" w:cs="Times New Roman"/>
          <w:i/>
          <w:lang w:val="ro-RO" w:eastAsia="ro-RO"/>
        </w:rPr>
        <w:t xml:space="preserve">pacienților </w:t>
      </w:r>
      <w:r w:rsidRPr="00F8581A">
        <w:rPr>
          <w:rFonts w:ascii="Times New Roman" w:eastAsia="Times New Roman" w:hAnsi="Times New Roman" w:cs="Times New Roman"/>
          <w:i/>
          <w:lang w:val="ro-RO" w:eastAsia="ro-RO"/>
        </w:rPr>
        <w:t xml:space="preserve">de </w:t>
      </w:r>
      <w:r>
        <w:rPr>
          <w:rFonts w:ascii="Times New Roman" w:eastAsia="Times New Roman" w:hAnsi="Times New Roman" w:cs="Times New Roman"/>
          <w:i/>
          <w:lang w:val="ro-RO" w:eastAsia="ro-RO"/>
        </w:rPr>
        <w:t xml:space="preserve">către </w:t>
      </w:r>
      <w:r w:rsidRPr="00F8581A">
        <w:rPr>
          <w:rFonts w:ascii="Times New Roman" w:eastAsia="Times New Roman" w:hAnsi="Times New Roman" w:cs="Times New Roman"/>
          <w:i/>
          <w:lang w:val="ro-RO" w:eastAsia="ro-RO"/>
        </w:rPr>
        <w:t>asistenţii medicali</w:t>
      </w:r>
      <w:r w:rsidRPr="00F8581A">
        <w:rPr>
          <w:rFonts w:ascii="Times New Roman" w:eastAsia="Times New Roman" w:hAnsi="Times New Roman" w:cs="Times New Roman"/>
          <w:lang w:val="ro-RO" w:eastAsia="ro-RO"/>
        </w:rPr>
        <w:t xml:space="preserve"> - Editura Viaţa Medicală Românească;</w:t>
      </w:r>
    </w:p>
    <w:p w14:paraId="7DE03007"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7. L. Chiutu,. E. Ioniţă, R. Nemeş – </w:t>
      </w:r>
      <w:r w:rsidRPr="00F8581A">
        <w:rPr>
          <w:rFonts w:ascii="Times New Roman" w:eastAsia="Times New Roman" w:hAnsi="Times New Roman" w:cs="Times New Roman"/>
          <w:i/>
          <w:iCs/>
          <w:lang w:val="ro-RO" w:eastAsia="ro-RO"/>
        </w:rPr>
        <w:t>Nursingul pacientului critic</w:t>
      </w:r>
      <w:r w:rsidRPr="00F8581A">
        <w:rPr>
          <w:rFonts w:ascii="Times New Roman" w:eastAsia="Times New Roman" w:hAnsi="Times New Roman" w:cs="Times New Roman"/>
          <w:lang w:val="ro-RO" w:eastAsia="ro-RO"/>
        </w:rPr>
        <w:t>;</w:t>
      </w:r>
    </w:p>
    <w:p w14:paraId="1C9F8152" w14:textId="77777777" w:rsidR="00650BF6" w:rsidRPr="003E7C09" w:rsidRDefault="00650BF6" w:rsidP="00650BF6">
      <w:pPr>
        <w:spacing w:after="0" w:line="276" w:lineRule="auto"/>
        <w:ind w:hanging="108"/>
        <w:jc w:val="both"/>
        <w:rPr>
          <w:rFonts w:ascii="Times New Roman" w:eastAsia="Times New Roman" w:hAnsi="Times New Roman" w:cs="Times New Roman"/>
          <w:iCs/>
          <w:lang w:val="it-IT" w:eastAsia="ro-RO"/>
        </w:rPr>
      </w:pPr>
      <w:r>
        <w:rPr>
          <w:rFonts w:ascii="Times New Roman" w:eastAsia="Times New Roman" w:hAnsi="Times New Roman" w:cs="Times New Roman"/>
          <w:lang w:val="ro-RO" w:eastAsia="ro-RO"/>
        </w:rPr>
        <w:lastRenderedPageBreak/>
        <w:t xml:space="preserve">  </w:t>
      </w:r>
      <w:r w:rsidRPr="00F8581A">
        <w:rPr>
          <w:rFonts w:ascii="Times New Roman" w:eastAsia="Times New Roman" w:hAnsi="Times New Roman" w:cs="Times New Roman"/>
          <w:lang w:val="ro-RO" w:eastAsia="ro-RO"/>
        </w:rPr>
        <w:t>8. Codul de etică şi deontologie al asistentului medical generalist, al moaşei şi al asistentului medical din România</w:t>
      </w:r>
      <w:r w:rsidRPr="003E7C09">
        <w:rPr>
          <w:rFonts w:ascii="Times New Roman" w:eastAsia="Times New Roman" w:hAnsi="Times New Roman" w:cs="Times New Roman"/>
          <w:lang w:val="ro-RO" w:eastAsia="ro-RO"/>
        </w:rPr>
        <w:t xml:space="preserve"> </w:t>
      </w:r>
      <w:r>
        <w:rPr>
          <w:rFonts w:ascii="Times New Roman" w:eastAsia="Times New Roman" w:hAnsi="Times New Roman" w:cs="Times New Roman"/>
          <w:lang w:val="ro-RO" w:eastAsia="ro-RO"/>
        </w:rPr>
        <w:t>aprobat prin Hotărârea nr. 2/2009 a președintelui Ordinului Asistenților Medicali generaliști, Moașelor și Asistenților din România,</w:t>
      </w:r>
      <w:r w:rsidRPr="003E7C09">
        <w:rPr>
          <w:rFonts w:ascii="Times New Roman" w:eastAsia="Times New Roman" w:hAnsi="Times New Roman" w:cs="Times New Roman"/>
          <w:lang w:val="ro-RO" w:eastAsia="ro-RO"/>
        </w:rPr>
        <w:t xml:space="preserve"> </w:t>
      </w:r>
      <w:r w:rsidRPr="00F8581A">
        <w:rPr>
          <w:rFonts w:ascii="Times New Roman" w:eastAsia="Times New Roman" w:hAnsi="Times New Roman" w:cs="Times New Roman"/>
          <w:lang w:val="ro-RO" w:eastAsia="ro-RO"/>
        </w:rPr>
        <w:t>cu modificările şi completările ulterioare.</w:t>
      </w:r>
      <w:r>
        <w:rPr>
          <w:rFonts w:ascii="Times New Roman" w:eastAsia="Times New Roman" w:hAnsi="Times New Roman" w:cs="Times New Roman"/>
          <w:lang w:val="ro-RO" w:eastAsia="ro-RO"/>
        </w:rPr>
        <w:t xml:space="preserve"> </w:t>
      </w:r>
    </w:p>
    <w:p w14:paraId="2E30D52C"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9. C.BORUNDEL – </w:t>
      </w:r>
      <w:r w:rsidRPr="00F8581A">
        <w:rPr>
          <w:rFonts w:ascii="Times New Roman" w:eastAsia="Times New Roman" w:hAnsi="Times New Roman" w:cs="Times New Roman"/>
          <w:i/>
          <w:iCs/>
          <w:lang w:val="ro-RO" w:eastAsia="ro-RO"/>
        </w:rPr>
        <w:t>Manual de medicină internă</w:t>
      </w:r>
      <w:r w:rsidRPr="00F8581A">
        <w:rPr>
          <w:rFonts w:ascii="Times New Roman" w:eastAsia="Times New Roman" w:hAnsi="Times New Roman" w:cs="Times New Roman"/>
          <w:lang w:val="ro-RO" w:eastAsia="ro-RO"/>
        </w:rPr>
        <w:t>, Ed.All, Bucureşti</w:t>
      </w:r>
    </w:p>
    <w:p w14:paraId="226EBD2C"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10. FL. CHIRU </w:t>
      </w:r>
      <w:r>
        <w:rPr>
          <w:rFonts w:ascii="Times New Roman" w:eastAsia="Times New Roman" w:hAnsi="Times New Roman" w:cs="Times New Roman"/>
          <w:lang w:val="ro-RO" w:eastAsia="ro-RO"/>
        </w:rPr>
        <w:t>, G. CHIRU și L. MORARIU</w:t>
      </w:r>
      <w:r w:rsidRPr="00F8581A">
        <w:rPr>
          <w:rFonts w:ascii="Times New Roman" w:eastAsia="Times New Roman" w:hAnsi="Times New Roman" w:cs="Times New Roman"/>
          <w:lang w:val="ro-RO" w:eastAsia="ro-RO"/>
        </w:rPr>
        <w:t xml:space="preserve">– </w:t>
      </w:r>
      <w:r w:rsidRPr="00F8581A">
        <w:rPr>
          <w:rFonts w:ascii="Times New Roman" w:eastAsia="Times New Roman" w:hAnsi="Times New Roman" w:cs="Times New Roman"/>
          <w:i/>
          <w:iCs/>
          <w:lang w:val="ro-RO" w:eastAsia="ro-RO"/>
        </w:rPr>
        <w:t>Îngrijirea omului bolnav şi a omului sănătos</w:t>
      </w:r>
      <w:r w:rsidRPr="00F8581A">
        <w:rPr>
          <w:rFonts w:ascii="Times New Roman" w:eastAsia="Times New Roman" w:hAnsi="Times New Roman" w:cs="Times New Roman"/>
          <w:lang w:val="ro-RO" w:eastAsia="ro-RO"/>
        </w:rPr>
        <w:t>, Ed.Cison, Bucureşti</w:t>
      </w:r>
    </w:p>
    <w:p w14:paraId="0D5BFFB4"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11. M.MINCU – </w:t>
      </w:r>
      <w:r w:rsidRPr="00F8581A">
        <w:rPr>
          <w:rFonts w:ascii="Times New Roman" w:eastAsia="Times New Roman" w:hAnsi="Times New Roman" w:cs="Times New Roman"/>
          <w:i/>
          <w:iCs/>
          <w:lang w:val="ro-RO" w:eastAsia="ro-RO"/>
        </w:rPr>
        <w:t xml:space="preserve">Medicină internă, specialităţi înrudite şi </w:t>
      </w:r>
      <w:r>
        <w:rPr>
          <w:rFonts w:ascii="Times New Roman" w:eastAsia="Times New Roman" w:hAnsi="Times New Roman" w:cs="Times New Roman"/>
          <w:i/>
          <w:iCs/>
          <w:lang w:val="ro-RO" w:eastAsia="ro-RO"/>
        </w:rPr>
        <w:t>terapii</w:t>
      </w:r>
      <w:r w:rsidRPr="00F8581A">
        <w:rPr>
          <w:rFonts w:ascii="Times New Roman" w:eastAsia="Times New Roman" w:hAnsi="Times New Roman" w:cs="Times New Roman"/>
          <w:i/>
          <w:iCs/>
          <w:lang w:val="ro-RO" w:eastAsia="ro-RO"/>
        </w:rPr>
        <w:t xml:space="preserve"> paliative</w:t>
      </w:r>
      <w:r w:rsidRPr="00F8581A">
        <w:rPr>
          <w:rFonts w:ascii="Times New Roman" w:eastAsia="Times New Roman" w:hAnsi="Times New Roman" w:cs="Times New Roman"/>
          <w:lang w:val="ro-RO" w:eastAsia="ro-RO"/>
        </w:rPr>
        <w:t>, Ed.Ştiinţă şi Tehnică, Bucureşti,</w:t>
      </w:r>
    </w:p>
    <w:p w14:paraId="1D6D5125"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12. Gh.Nicolae Gh., M.Timofte, V.Gherghina , L.Iordache – </w:t>
      </w:r>
      <w:r w:rsidRPr="00F8581A">
        <w:rPr>
          <w:rFonts w:ascii="Times New Roman" w:eastAsia="Times New Roman" w:hAnsi="Times New Roman" w:cs="Times New Roman"/>
          <w:i/>
          <w:iCs/>
          <w:lang w:val="ro-RO" w:eastAsia="ro-RO"/>
        </w:rPr>
        <w:t>Ghid de nursing</w:t>
      </w:r>
      <w:r w:rsidRPr="00F8581A">
        <w:rPr>
          <w:rFonts w:ascii="Times New Roman" w:eastAsia="Times New Roman" w:hAnsi="Times New Roman" w:cs="Times New Roman"/>
          <w:lang w:val="ro-RO" w:eastAsia="ro-RO"/>
        </w:rPr>
        <w:t>, O.A.M.M.R.</w:t>
      </w:r>
    </w:p>
    <w:p w14:paraId="05CEA720"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13.Ordinul ministrului sănătăţii nr.1226/2012 – pentru aprobarea Normelor tehnice privind gestionarea deşeurilor rezultate din activităţi medicale şi a Metodologiei de culegere a datelor pentru baza naţională de date privind deşeurile rezultate din activităţi medicale.</w:t>
      </w:r>
    </w:p>
    <w:p w14:paraId="63EE3051" w14:textId="77777777" w:rsidR="00650BF6" w:rsidRPr="00F8581A" w:rsidRDefault="00650BF6" w:rsidP="00650BF6">
      <w:pPr>
        <w:spacing w:after="0" w:line="276" w:lineRule="auto"/>
        <w:ind w:hanging="108"/>
        <w:jc w:val="both"/>
        <w:rPr>
          <w:rFonts w:ascii="Times New Roman" w:eastAsia="Times New Roman" w:hAnsi="Times New Roman" w:cs="Times New Roman"/>
          <w:iCs/>
          <w:lang w:val="it-IT" w:eastAsia="ro-RO"/>
        </w:rPr>
      </w:pPr>
      <w:r w:rsidRPr="00F8581A">
        <w:rPr>
          <w:rFonts w:ascii="Times New Roman" w:eastAsia="Times New Roman" w:hAnsi="Times New Roman" w:cs="Times New Roman"/>
          <w:lang w:val="ro-RO" w:eastAsia="ro-RO"/>
        </w:rPr>
        <w:t xml:space="preserve"> </w:t>
      </w:r>
      <w:r>
        <w:rPr>
          <w:rFonts w:ascii="Times New Roman" w:eastAsia="Times New Roman" w:hAnsi="Times New Roman" w:cs="Times New Roman"/>
          <w:lang w:val="ro-RO" w:eastAsia="ro-RO"/>
        </w:rPr>
        <w:t xml:space="preserve"> </w:t>
      </w:r>
      <w:r w:rsidRPr="00F8581A">
        <w:rPr>
          <w:rFonts w:ascii="Times New Roman" w:eastAsia="Times New Roman" w:hAnsi="Times New Roman" w:cs="Times New Roman"/>
          <w:lang w:val="ro-RO" w:eastAsia="ro-RO"/>
        </w:rPr>
        <w:t xml:space="preserve">14.Ordinul </w:t>
      </w:r>
      <w:r w:rsidRPr="00F8581A">
        <w:rPr>
          <w:rFonts w:ascii="Times New Roman" w:eastAsia="Times New Roman" w:hAnsi="Times New Roman" w:cs="Times New Roman"/>
          <w:lang w:val="it-IT" w:eastAsia="ro-RO"/>
        </w:rPr>
        <w:t>ministrului sănătății nr.</w:t>
      </w:r>
      <w:r w:rsidRPr="00F8581A">
        <w:rPr>
          <w:rFonts w:ascii="Times New Roman" w:eastAsia="Times New Roman" w:hAnsi="Times New Roman" w:cs="Times New Roman"/>
          <w:lang w:val="ro-RO" w:eastAsia="ro-RO"/>
        </w:rPr>
        <w:t>1761</w:t>
      </w:r>
      <w:r w:rsidRPr="00F8581A">
        <w:rPr>
          <w:rFonts w:ascii="Times New Roman" w:eastAsia="Times New Roman" w:hAnsi="Times New Roman" w:cs="Times New Roman"/>
          <w:lang w:val="it-IT" w:eastAsia="ro-RO"/>
        </w:rPr>
        <w:t>/</w:t>
      </w:r>
      <w:r w:rsidRPr="00F8581A">
        <w:rPr>
          <w:rFonts w:ascii="Times New Roman" w:eastAsia="Times New Roman" w:hAnsi="Times New Roman" w:cs="Times New Roman"/>
          <w:lang w:val="ro-RO" w:eastAsia="ro-RO"/>
        </w:rPr>
        <w:t>2021</w:t>
      </w:r>
      <w:r w:rsidRPr="00F8581A">
        <w:rPr>
          <w:rFonts w:ascii="Times New Roman" w:eastAsia="Times New Roman" w:hAnsi="Times New Roman" w:cs="Times New Roman"/>
          <w:lang w:val="it-IT" w:eastAsia="ro-RO"/>
        </w:rPr>
        <w:t xml:space="preserve"> </w:t>
      </w:r>
      <w:r w:rsidRPr="00F8581A">
        <w:rPr>
          <w:rFonts w:ascii="Times New Roman" w:eastAsia="Times New Roman" w:hAnsi="Times New Roman" w:cs="Times New Roman"/>
          <w:iCs/>
          <w:lang w:val="ro-RO" w:eastAsia="ro-RO"/>
        </w:rPr>
        <w:t>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Pr="00F8581A">
        <w:rPr>
          <w:rFonts w:ascii="Times New Roman" w:eastAsia="Times New Roman" w:hAnsi="Times New Roman" w:cs="Times New Roman"/>
          <w:iCs/>
          <w:lang w:val="it-IT" w:eastAsia="ro-RO"/>
        </w:rPr>
        <w:t xml:space="preserve">, </w:t>
      </w:r>
      <w:bookmarkStart w:id="2" w:name="_Hlk243036576"/>
      <w:r w:rsidRPr="00F8581A">
        <w:rPr>
          <w:rFonts w:ascii="Times New Roman" w:eastAsia="Times New Roman" w:hAnsi="Times New Roman" w:cs="Times New Roman"/>
          <w:lang w:val="ro-RO" w:eastAsia="ro-RO"/>
        </w:rPr>
        <w:t>cu modificările şi completările ulterioare.</w:t>
      </w:r>
    </w:p>
    <w:bookmarkEnd w:id="2"/>
    <w:p w14:paraId="43C08E62"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15. Ordinul ministrului sănătăţii nr. 1101/2016 privind aprobarea Normelor de supraveghere, prevenire şi limitare a infecţiilor asociate asistenţei medicale în unităţile sanitare</w:t>
      </w:r>
    </w:p>
    <w:p w14:paraId="4D232236"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16. Legea nr.46</w:t>
      </w:r>
      <w:r>
        <w:rPr>
          <w:rFonts w:ascii="Times New Roman" w:eastAsia="Times New Roman" w:hAnsi="Times New Roman" w:cs="Times New Roman"/>
          <w:lang w:val="ro-RO" w:eastAsia="ro-RO"/>
        </w:rPr>
        <w:t>/</w:t>
      </w:r>
      <w:r w:rsidRPr="00F8581A">
        <w:rPr>
          <w:rFonts w:ascii="Times New Roman" w:eastAsia="Times New Roman" w:hAnsi="Times New Roman" w:cs="Times New Roman"/>
          <w:lang w:val="ro-RO" w:eastAsia="ro-RO"/>
        </w:rPr>
        <w:t xml:space="preserve"> 2003 – Legea drepturilor pacientului, cu modificările şi completările ulterioare</w:t>
      </w:r>
    </w:p>
    <w:p w14:paraId="57E45EF0"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17. Ordinul ministrului sănătăţii nr. 1142</w:t>
      </w:r>
      <w:r>
        <w:rPr>
          <w:rFonts w:ascii="Times New Roman" w:eastAsia="Times New Roman" w:hAnsi="Times New Roman" w:cs="Times New Roman"/>
          <w:lang w:val="ro-RO" w:eastAsia="ro-RO"/>
        </w:rPr>
        <w:t>/</w:t>
      </w:r>
      <w:r w:rsidRPr="00F8581A">
        <w:rPr>
          <w:rFonts w:ascii="Times New Roman" w:eastAsia="Times New Roman" w:hAnsi="Times New Roman" w:cs="Times New Roman"/>
          <w:lang w:val="ro-RO" w:eastAsia="ro-RO"/>
        </w:rPr>
        <w:t>2013 privind aprobarea procedurilor de practică pentru asistenţii medicali generalişti</w:t>
      </w:r>
    </w:p>
    <w:p w14:paraId="6F1AF78C" w14:textId="77777777" w:rsidR="00650BF6" w:rsidRPr="00F8581A" w:rsidRDefault="00650BF6" w:rsidP="00650BF6">
      <w:pPr>
        <w:spacing w:after="0" w:line="240" w:lineRule="auto"/>
        <w:jc w:val="both"/>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18. Ordonanţa de urgenţă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şi completările ulterioare.</w:t>
      </w:r>
    </w:p>
    <w:p w14:paraId="7897B84E" w14:textId="77777777" w:rsidR="00650BF6" w:rsidRPr="00F8581A" w:rsidRDefault="00650BF6" w:rsidP="00650BF6">
      <w:pPr>
        <w:spacing w:after="0" w:line="240" w:lineRule="auto"/>
        <w:rPr>
          <w:rFonts w:ascii="Times New Roman" w:eastAsia="Times New Roman" w:hAnsi="Times New Roman" w:cs="Times New Roman"/>
          <w:b/>
          <w:lang w:val="ro-RO" w:eastAsia="ro-RO"/>
        </w:rPr>
      </w:pPr>
    </w:p>
    <w:p w14:paraId="188F981B" w14:textId="507DD2E3" w:rsidR="00650BF6" w:rsidRPr="00F8581A" w:rsidRDefault="00650BF6" w:rsidP="00650BF6">
      <w:pPr>
        <w:spacing w:after="0" w:line="240" w:lineRule="auto"/>
        <w:rPr>
          <w:rFonts w:ascii="Times New Roman" w:eastAsia="Times New Roman" w:hAnsi="Times New Roman" w:cs="Times New Roman"/>
          <w:b/>
          <w:lang w:val="ro-RO" w:eastAsia="ro-RO"/>
        </w:rPr>
      </w:pPr>
      <w:r w:rsidRPr="00F8581A">
        <w:rPr>
          <w:rFonts w:ascii="Times New Roman" w:eastAsia="Times New Roman" w:hAnsi="Times New Roman" w:cs="Times New Roman"/>
          <w:b/>
          <w:lang w:val="ro-RO" w:eastAsia="ro-RO"/>
        </w:rPr>
        <w:t>Tematica:</w:t>
      </w:r>
    </w:p>
    <w:p w14:paraId="57CAF9D5"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 TEHNICI DE NURSING SI INVESTIGATII</w:t>
      </w:r>
    </w:p>
    <w:p w14:paraId="20DF38CC"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2. ADMINISTRAREA MEDICAMENTELOR</w:t>
      </w:r>
    </w:p>
    <w:p w14:paraId="2E92AA79"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3. PNEUMOLOGIE SI NURSING SPECIFIC</w:t>
      </w:r>
    </w:p>
    <w:p w14:paraId="4BA2BEEB"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4. CARDIOLOGIE SI NURSING</w:t>
      </w:r>
    </w:p>
    <w:p w14:paraId="3D832AD8"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5. GASTROENTEROLOGIE SI NURSING IN GASTROENTEROLOGIE</w:t>
      </w:r>
    </w:p>
    <w:p w14:paraId="6C0F6267"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6. NEFROLOGIE, UROLOGIE SI NURSING IN AFECTIUNI RENALE</w:t>
      </w:r>
    </w:p>
    <w:p w14:paraId="253F03A1"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7. CHIRURGIE GENERALA SI NURSING IN CHIRURGIE GENERALA</w:t>
      </w:r>
    </w:p>
    <w:p w14:paraId="7D7AF4DA"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8. HEMATOLOGIE SI NURSING IN HEMATOLOGIE</w:t>
      </w:r>
    </w:p>
    <w:p w14:paraId="71104654"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9. ORTOPEDIE, TRAUMATOLOGIE SI NURSING SPECIFIC</w:t>
      </w:r>
    </w:p>
    <w:p w14:paraId="1866FD87"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10. CONDUITA IN URGENTE MEDICO-CHIRURGICALE</w:t>
      </w:r>
    </w:p>
    <w:p w14:paraId="4218E502"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11. OFTALMOLOGIE SI NURSING IN OFTALMOLOGIE</w:t>
      </w:r>
    </w:p>
    <w:p w14:paraId="501643B5"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12. ONCOLOGIE SI NURSING IN ONCOLOGIE</w:t>
      </w:r>
    </w:p>
    <w:p w14:paraId="013069A0"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13. MEDICINA INTERNA SI NURSING SPECIFIC</w:t>
      </w:r>
    </w:p>
    <w:p w14:paraId="3950BDB2"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14. ELEMENTE DE NURSING ȘI ÎNGRIJIREA PACIENTULUI CU PATOLOGIE REUMATOLOGICĂ</w:t>
      </w:r>
    </w:p>
    <w:p w14:paraId="698A33B3"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15. DOSARUL DE INGIRJIRE AL PACIENTULUI</w:t>
      </w:r>
    </w:p>
    <w:p w14:paraId="75EE3DC1" w14:textId="59B39F3A"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16. </w:t>
      </w:r>
      <w:r w:rsidR="000354AC">
        <w:rPr>
          <w:rFonts w:ascii="Times New Roman" w:eastAsia="Times New Roman" w:hAnsi="Times New Roman" w:cs="Times New Roman"/>
          <w:lang w:val="ro-RO" w:eastAsia="ro-RO"/>
        </w:rPr>
        <w:t xml:space="preserve">NORME TEHNICE PRIVIND </w:t>
      </w:r>
      <w:r w:rsidRPr="00F8581A">
        <w:rPr>
          <w:rFonts w:ascii="Times New Roman" w:eastAsia="Times New Roman" w:hAnsi="Times New Roman" w:cs="Times New Roman"/>
          <w:lang w:val="ro-RO" w:eastAsia="ro-RO"/>
        </w:rPr>
        <w:t>GESTIONAREA DEŞEURILOR REZULTATE DIN ACTIVIT</w:t>
      </w:r>
      <w:r w:rsidR="000354AC">
        <w:rPr>
          <w:rFonts w:ascii="Times New Roman" w:eastAsia="Times New Roman" w:hAnsi="Times New Roman" w:cs="Times New Roman"/>
          <w:lang w:val="ro-RO" w:eastAsia="ro-RO"/>
        </w:rPr>
        <w:t>ATEA</w:t>
      </w:r>
      <w:r w:rsidRPr="00F8581A">
        <w:rPr>
          <w:rFonts w:ascii="Times New Roman" w:eastAsia="Times New Roman" w:hAnsi="Times New Roman" w:cs="Times New Roman"/>
          <w:lang w:val="ro-RO" w:eastAsia="ro-RO"/>
        </w:rPr>
        <w:t xml:space="preserve"> MEDICAL</w:t>
      </w:r>
      <w:r w:rsidR="000354AC">
        <w:rPr>
          <w:rFonts w:ascii="Times New Roman" w:eastAsia="Times New Roman" w:hAnsi="Times New Roman" w:cs="Times New Roman"/>
          <w:lang w:val="ro-RO" w:eastAsia="ro-RO"/>
        </w:rPr>
        <w:t>Ă</w:t>
      </w:r>
    </w:p>
    <w:p w14:paraId="4FC40C40" w14:textId="1A1BEC6C"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17. METODOLOGIA DE CULEGERE A DATELOR </w:t>
      </w:r>
      <w:r w:rsidR="000354AC">
        <w:rPr>
          <w:rFonts w:ascii="Times New Roman" w:eastAsia="Times New Roman" w:hAnsi="Times New Roman" w:cs="Times New Roman"/>
          <w:lang w:val="ro-RO" w:eastAsia="ro-RO"/>
        </w:rPr>
        <w:t xml:space="preserve">PENTRU BAZA NAȚIONALĂ </w:t>
      </w:r>
      <w:r w:rsidRPr="00F8581A">
        <w:rPr>
          <w:rFonts w:ascii="Times New Roman" w:eastAsia="Times New Roman" w:hAnsi="Times New Roman" w:cs="Times New Roman"/>
          <w:lang w:val="ro-RO" w:eastAsia="ro-RO"/>
        </w:rPr>
        <w:t xml:space="preserve">PRIVIND DEŞEURILE REZULTATE DIN ACTIVITĂŢI MEDICALE </w:t>
      </w:r>
    </w:p>
    <w:p w14:paraId="2F16C5E6" w14:textId="24DCDE2A"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18. </w:t>
      </w:r>
      <w:r w:rsidR="000354AC">
        <w:rPr>
          <w:rFonts w:ascii="Times New Roman" w:eastAsia="Times New Roman" w:hAnsi="Times New Roman" w:cs="Times New Roman"/>
          <w:lang w:val="ro-RO" w:eastAsia="ro-RO"/>
        </w:rPr>
        <w:t>NORMELE TEHNICE</w:t>
      </w:r>
      <w:r w:rsidRPr="00F8581A">
        <w:rPr>
          <w:rFonts w:ascii="Times New Roman" w:eastAsia="Times New Roman" w:hAnsi="Times New Roman" w:cs="Times New Roman"/>
          <w:lang w:val="ro-RO" w:eastAsia="ro-RO"/>
        </w:rPr>
        <w:t xml:space="preserve"> PRIVIND CURĂŢAREA, DEZINFECŢIA ŞI STERILIZAREA ÎN UNITĂŢILE SANITARE</w:t>
      </w:r>
    </w:p>
    <w:p w14:paraId="17B2C972" w14:textId="6C9501FC"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 xml:space="preserve">19. </w:t>
      </w:r>
      <w:r w:rsidR="000354AC">
        <w:rPr>
          <w:rFonts w:ascii="Times New Roman" w:eastAsia="Times New Roman" w:hAnsi="Times New Roman" w:cs="Times New Roman"/>
          <w:lang w:val="ro-RO" w:eastAsia="ro-RO"/>
        </w:rPr>
        <w:t xml:space="preserve">PROCEDURILE RECOMANDATE PENTRU </w:t>
      </w:r>
      <w:r w:rsidRPr="00F8581A">
        <w:rPr>
          <w:rFonts w:ascii="Times New Roman" w:eastAsia="Times New Roman" w:hAnsi="Times New Roman" w:cs="Times New Roman"/>
          <w:lang w:val="ro-RO" w:eastAsia="ro-RO"/>
        </w:rPr>
        <w:t>DEZINFECŢIA MAINILOR</w:t>
      </w:r>
      <w:r w:rsidR="000354AC">
        <w:rPr>
          <w:rFonts w:ascii="Times New Roman" w:eastAsia="Times New Roman" w:hAnsi="Times New Roman" w:cs="Times New Roman"/>
          <w:lang w:val="ro-RO" w:eastAsia="ro-RO"/>
        </w:rPr>
        <w:t>, ÎN FUNCȚIE DE NIVELUL DE RISC</w:t>
      </w:r>
    </w:p>
    <w:p w14:paraId="40E6D96E" w14:textId="66D33AA6"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20. SUPRAVEGHEREA</w:t>
      </w:r>
      <w:r w:rsidR="000354AC">
        <w:rPr>
          <w:rFonts w:ascii="Times New Roman" w:eastAsia="Times New Roman" w:hAnsi="Times New Roman" w:cs="Times New Roman"/>
          <w:lang w:val="ro-RO" w:eastAsia="ro-RO"/>
        </w:rPr>
        <w:t xml:space="preserve"> ȘI RAPORTAREA </w:t>
      </w:r>
      <w:r w:rsidRPr="00F8581A">
        <w:rPr>
          <w:rFonts w:ascii="Times New Roman" w:eastAsia="Times New Roman" w:hAnsi="Times New Roman" w:cs="Times New Roman"/>
          <w:lang w:val="ro-RO" w:eastAsia="ro-RO"/>
        </w:rPr>
        <w:t xml:space="preserve"> INFECŢIILOR ASOCIATE ASISTENŢEI MEDICALE </w:t>
      </w:r>
    </w:p>
    <w:p w14:paraId="73302195" w14:textId="77777777" w:rsidR="00650BF6" w:rsidRPr="00F8581A"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21. EXERCITAREA PROFESIEI DE ASISTENT MEDICAL GENERALIST</w:t>
      </w:r>
    </w:p>
    <w:p w14:paraId="18853C0E" w14:textId="06102D7A" w:rsidR="00650BF6" w:rsidRDefault="00650BF6" w:rsidP="00650BF6">
      <w:pPr>
        <w:spacing w:after="0" w:line="240" w:lineRule="auto"/>
        <w:rPr>
          <w:rFonts w:ascii="Times New Roman" w:eastAsia="Times New Roman" w:hAnsi="Times New Roman" w:cs="Times New Roman"/>
          <w:lang w:val="ro-RO" w:eastAsia="ro-RO"/>
        </w:rPr>
      </w:pPr>
      <w:r w:rsidRPr="00F8581A">
        <w:rPr>
          <w:rFonts w:ascii="Times New Roman" w:eastAsia="Times New Roman" w:hAnsi="Times New Roman" w:cs="Times New Roman"/>
          <w:lang w:val="ro-RO" w:eastAsia="ro-RO"/>
        </w:rPr>
        <w:t>22. PROCEDURI DE PRACTICĂ PENTRU ASISTENŢI MEDICALI GENERALIŞTI</w:t>
      </w:r>
    </w:p>
    <w:p w14:paraId="35AD6116" w14:textId="77777777" w:rsidR="000354AC" w:rsidRPr="00F8581A" w:rsidRDefault="000354AC" w:rsidP="00650BF6">
      <w:pPr>
        <w:spacing w:after="0" w:line="240" w:lineRule="auto"/>
        <w:rPr>
          <w:rFonts w:ascii="Times New Roman" w:eastAsia="Times New Roman" w:hAnsi="Times New Roman" w:cs="Times New Roman"/>
          <w:lang w:val="ro-RO" w:eastAsia="ro-RO"/>
        </w:rPr>
      </w:pPr>
    </w:p>
    <w:bookmarkEnd w:id="1"/>
    <w:p w14:paraId="38C44A8E" w14:textId="77777777" w:rsidR="00A72BDC" w:rsidRDefault="00A72BDC"/>
    <w:sectPr w:rsidR="00A72BDC" w:rsidSect="00DF36CF">
      <w:pgSz w:w="12240" w:h="15840"/>
      <w:pgMar w:top="851" w:right="720" w:bottom="851"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402C5"/>
    <w:multiLevelType w:val="hybridMultilevel"/>
    <w:tmpl w:val="46049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E063B6"/>
    <w:multiLevelType w:val="hybridMultilevel"/>
    <w:tmpl w:val="2B2469C2"/>
    <w:lvl w:ilvl="0" w:tplc="F1B0A53E">
      <w:start w:val="1"/>
      <w:numFmt w:val="decimal"/>
      <w:lvlText w:val="%1."/>
      <w:lvlJc w:val="left"/>
      <w:pPr>
        <w:ind w:left="1350" w:hanging="360"/>
      </w:pPr>
      <w:rPr>
        <w:rFonts w:hint="default"/>
        <w:spacing w:val="0"/>
        <w:w w:val="100"/>
        <w:position w:val="0"/>
      </w:rPr>
    </w:lvl>
    <w:lvl w:ilvl="1" w:tplc="04090019">
      <w:start w:val="1"/>
      <w:numFmt w:val="lowerLetter"/>
      <w:lvlText w:val="%2."/>
      <w:lvlJc w:val="left"/>
      <w:pPr>
        <w:ind w:left="2166" w:hanging="360"/>
      </w:pPr>
    </w:lvl>
    <w:lvl w:ilvl="2" w:tplc="0409001B">
      <w:start w:val="1"/>
      <w:numFmt w:val="lowerRoman"/>
      <w:lvlText w:val="%3."/>
      <w:lvlJc w:val="right"/>
      <w:pPr>
        <w:ind w:left="2886" w:hanging="180"/>
      </w:pPr>
    </w:lvl>
    <w:lvl w:ilvl="3" w:tplc="0409000F">
      <w:start w:val="1"/>
      <w:numFmt w:val="decimal"/>
      <w:lvlText w:val="%4."/>
      <w:lvlJc w:val="left"/>
      <w:pPr>
        <w:ind w:left="3606" w:hanging="360"/>
      </w:pPr>
    </w:lvl>
    <w:lvl w:ilvl="4" w:tplc="04090019">
      <w:start w:val="1"/>
      <w:numFmt w:val="lowerLetter"/>
      <w:lvlText w:val="%5."/>
      <w:lvlJc w:val="left"/>
      <w:pPr>
        <w:ind w:left="4326" w:hanging="360"/>
      </w:pPr>
    </w:lvl>
    <w:lvl w:ilvl="5" w:tplc="0409001B">
      <w:start w:val="1"/>
      <w:numFmt w:val="lowerRoman"/>
      <w:lvlText w:val="%6."/>
      <w:lvlJc w:val="right"/>
      <w:pPr>
        <w:ind w:left="5046" w:hanging="180"/>
      </w:pPr>
    </w:lvl>
    <w:lvl w:ilvl="6" w:tplc="0409000F">
      <w:start w:val="1"/>
      <w:numFmt w:val="decimal"/>
      <w:lvlText w:val="%7."/>
      <w:lvlJc w:val="left"/>
      <w:pPr>
        <w:ind w:left="5766" w:hanging="360"/>
      </w:pPr>
    </w:lvl>
    <w:lvl w:ilvl="7" w:tplc="04090019">
      <w:start w:val="1"/>
      <w:numFmt w:val="lowerLetter"/>
      <w:lvlText w:val="%8."/>
      <w:lvlJc w:val="left"/>
      <w:pPr>
        <w:ind w:left="6486" w:hanging="360"/>
      </w:pPr>
    </w:lvl>
    <w:lvl w:ilvl="8" w:tplc="0409001B">
      <w:start w:val="1"/>
      <w:numFmt w:val="lowerRoman"/>
      <w:lvlText w:val="%9."/>
      <w:lvlJc w:val="right"/>
      <w:pPr>
        <w:ind w:left="720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BF6"/>
    <w:rsid w:val="000354AC"/>
    <w:rsid w:val="00081026"/>
    <w:rsid w:val="005F7F07"/>
    <w:rsid w:val="00650BF6"/>
    <w:rsid w:val="00A72BDC"/>
    <w:rsid w:val="00AE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10B1"/>
  <w15:chartTrackingRefBased/>
  <w15:docId w15:val="{2F941195-8BD9-4E80-800A-3A79DE10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BF6"/>
    <w:pPr>
      <w:spacing w:after="0" w:line="240" w:lineRule="auto"/>
    </w:pPr>
  </w:style>
  <w:style w:type="paragraph" w:styleId="ListParagraph">
    <w:name w:val="List Paragraph"/>
    <w:basedOn w:val="Normal"/>
    <w:uiPriority w:val="99"/>
    <w:qFormat/>
    <w:rsid w:val="00650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2246</Words>
  <Characters>13033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Dracopol Silvia</dc:creator>
  <cp:keywords/>
  <dc:description/>
  <cp:lastModifiedBy>Gheorghe Daniela</cp:lastModifiedBy>
  <cp:revision>4</cp:revision>
  <cp:lastPrinted>2026-10-26T14:15:00Z</cp:lastPrinted>
  <dcterms:created xsi:type="dcterms:W3CDTF">2026-10-26T13:54:00Z</dcterms:created>
  <dcterms:modified xsi:type="dcterms:W3CDTF">2026-10-28T09:49:00Z</dcterms:modified>
</cp:coreProperties>
</file>