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133E45" w:rsidRPr="001433E2" w14:paraId="65A7C707" w14:textId="77777777" w:rsidTr="00FB2C87">
        <w:trPr>
          <w:trHeight w:val="901"/>
          <w:jc w:val="center"/>
        </w:trPr>
        <w:tc>
          <w:tcPr>
            <w:tcW w:w="5850" w:type="dxa"/>
            <w:gridSpan w:val="2"/>
          </w:tcPr>
          <w:p w14:paraId="410EAEBC" w14:textId="77777777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6B5232D8" w14:textId="77777777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4B756C6C" w14:textId="77777777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2CD510F" w14:textId="77777777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49ABA6E2" w14:textId="77777777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92DFE72" w14:textId="0EBAA7ED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54874D27" w14:textId="77777777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133E45" w:rsidRPr="001433E2" w14:paraId="54423D34" w14:textId="77777777" w:rsidTr="00FB2C87">
        <w:trPr>
          <w:trHeight w:val="691"/>
          <w:jc w:val="center"/>
        </w:trPr>
        <w:tc>
          <w:tcPr>
            <w:tcW w:w="5490" w:type="dxa"/>
          </w:tcPr>
          <w:p w14:paraId="708B4D07" w14:textId="77777777" w:rsidR="00133E45" w:rsidRPr="001433E2" w:rsidRDefault="00133E45" w:rsidP="00FB2C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2C304E8D" w14:textId="29C8ECEA" w:rsidR="00133E45" w:rsidRPr="001433E2" w:rsidRDefault="00133E45" w:rsidP="00FB2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0C32E6C2" w14:textId="77777777" w:rsidR="00133E45" w:rsidRPr="001433E2" w:rsidRDefault="00133E45" w:rsidP="00133E45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17CB656A" w14:textId="77777777" w:rsidR="00133E45" w:rsidRPr="001433E2" w:rsidRDefault="00133E45" w:rsidP="0013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0FE4B2D" w14:textId="6CB770AB" w:rsidR="00133E45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compartimentului USTACC/Centrul clinic de boli cardiovasculare</w:t>
      </w:r>
      <w:r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6696FBF9" w14:textId="77777777" w:rsidR="00133E45" w:rsidRPr="00CF6669" w:rsidRDefault="00133E45" w:rsidP="00133E4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494D7EC3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D04C99E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7BB796E0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4D23FF78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790C6E3D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CEE1D95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5F1CE0D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287A7203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7C7493C9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1F5676CA" w14:textId="77777777" w:rsidR="00133E45" w:rsidRPr="001433E2" w:rsidRDefault="00133E45" w:rsidP="00133E4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5317E518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56BCAF05" w14:textId="77777777" w:rsidR="00133E45" w:rsidRPr="00381137" w:rsidRDefault="00133E45" w:rsidP="00133E4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F9342D6" w14:textId="77777777" w:rsidR="00133E45" w:rsidRPr="00381137" w:rsidRDefault="00133E45" w:rsidP="00133E4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6F77D46C" w14:textId="77777777" w:rsidR="00133E45" w:rsidRPr="00381137" w:rsidRDefault="00133E45" w:rsidP="00133E4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631D146A" w14:textId="77777777" w:rsidR="00133E45" w:rsidRPr="00381137" w:rsidRDefault="00133E45" w:rsidP="00133E45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6DA516F9" w14:textId="77777777" w:rsidR="00133E45" w:rsidRPr="001433E2" w:rsidRDefault="00133E45" w:rsidP="00133E45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716F40F2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41B72BB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C0D62A6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688E57AA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7C5FB09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13C5FC9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443381DA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07096E40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0FD74FDD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521F971E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0F53ED4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7B781830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944ED16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7448445F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373F97C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336BF05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64B0CC4" w14:textId="77777777" w:rsidR="00133E45" w:rsidRPr="001433E2" w:rsidRDefault="00133E45" w:rsidP="00133E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8358EE6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9B7E346" w14:textId="77777777" w:rsidR="00133E45" w:rsidRPr="001433E2" w:rsidRDefault="00133E45" w:rsidP="00133E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E96C67A" w14:textId="1BF63E4A" w:rsidR="00133E45" w:rsidRPr="001433E2" w:rsidRDefault="00133E45" w:rsidP="00133E4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>
        <w:rPr>
          <w:rFonts w:ascii="Times New Roman" w:eastAsia="Times New Roman" w:hAnsi="Times New Roman" w:cs="Times New Roman"/>
          <w:lang w:val="ro-RO" w:eastAsia="ro-RO"/>
        </w:rPr>
        <w:t>USTACC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4753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69490C30" w14:textId="77777777" w:rsidR="00133E45" w:rsidRPr="001433E2" w:rsidRDefault="00133E45" w:rsidP="00133E45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13.11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2656D6C" w14:textId="77777777" w:rsidR="00133E45" w:rsidRPr="001433E2" w:rsidRDefault="00133E45" w:rsidP="0013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782395DB" w14:textId="77777777" w:rsidR="00133E45" w:rsidRPr="001433E2" w:rsidRDefault="00133E45" w:rsidP="0013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13.11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0838F9A8" w14:textId="77777777" w:rsidR="00133E45" w:rsidRPr="001433E2" w:rsidRDefault="00133E45" w:rsidP="0013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CCE68B1" w14:textId="77777777" w:rsidR="00133E45" w:rsidRPr="001433E2" w:rsidRDefault="00133E45" w:rsidP="00133E45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5930CCA" w14:textId="77777777" w:rsidR="00133E45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55E8DF4" w14:textId="77777777" w:rsidR="00133E45" w:rsidRPr="001433E2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2778AB0D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5B46CA4B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45CB7E68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2ABD297C" w14:textId="77777777" w:rsidR="00133E45" w:rsidRPr="001433E2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35ED3B63" w14:textId="77777777" w:rsidR="00133E45" w:rsidRPr="00F66B56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90C076D" w14:textId="77777777" w:rsidR="00133E45" w:rsidRPr="00F66B56" w:rsidRDefault="00133E45" w:rsidP="00133E4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23</w:t>
      </w:r>
      <w:r w:rsidRPr="00F66B56">
        <w:rPr>
          <w:rFonts w:ascii="Times New Roman" w:hAnsi="Times New Roman"/>
          <w:b/>
        </w:rPr>
        <w:t xml:space="preserve">.11.2026, </w:t>
      </w:r>
      <w:proofErr w:type="spellStart"/>
      <w:r w:rsidRPr="00F66B56">
        <w:rPr>
          <w:rFonts w:ascii="Times New Roman" w:hAnsi="Times New Roman"/>
          <w:b/>
        </w:rPr>
        <w:t>ora</w:t>
      </w:r>
      <w:proofErr w:type="spellEnd"/>
      <w:r w:rsidRPr="00F66B56">
        <w:rPr>
          <w:rFonts w:ascii="Times New Roman" w:hAnsi="Times New Roman"/>
          <w:b/>
        </w:rPr>
        <w:t xml:space="preserve"> 09,00</w:t>
      </w:r>
    </w:p>
    <w:p w14:paraId="0D85BEDC" w14:textId="77777777" w:rsidR="00133E45" w:rsidRPr="00F66B56" w:rsidRDefault="00133E45" w:rsidP="00133E45">
      <w:pPr>
        <w:spacing w:after="0" w:line="276" w:lineRule="auto"/>
        <w:jc w:val="both"/>
        <w:rPr>
          <w:rFonts w:ascii="Times New Roman" w:hAnsi="Times New Roman"/>
          <w:b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Pr="00F66B56">
        <w:rPr>
          <w:rFonts w:ascii="Times New Roman" w:hAnsi="Times New Roman"/>
          <w:b/>
        </w:rPr>
        <w:t xml:space="preserve">27.11.2026 </w:t>
      </w:r>
      <w:proofErr w:type="spellStart"/>
      <w:r w:rsidRPr="00F66B56">
        <w:rPr>
          <w:rFonts w:ascii="Times New Roman" w:hAnsi="Times New Roman"/>
          <w:b/>
        </w:rPr>
        <w:t>ora</w:t>
      </w:r>
      <w:proofErr w:type="spellEnd"/>
      <w:r w:rsidRPr="00F66B56">
        <w:rPr>
          <w:rFonts w:ascii="Times New Roman" w:hAnsi="Times New Roman"/>
          <w:b/>
        </w:rPr>
        <w:t xml:space="preserve"> 09,00</w:t>
      </w:r>
    </w:p>
    <w:p w14:paraId="5EF7C4BA" w14:textId="77777777" w:rsidR="00133E45" w:rsidRPr="00F66B56" w:rsidRDefault="00133E45" w:rsidP="00133E45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243065C" w14:textId="723B2E83" w:rsidR="00133E45" w:rsidRPr="00F66B56" w:rsidRDefault="00133E45" w:rsidP="00133E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66B56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F66B56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F66B56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postului vacant de îngrijitoare </w:t>
      </w:r>
      <w:r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compartimentului USTACC/Centrul clinic de boli cardiovasculare</w:t>
      </w:r>
      <w:r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33E45" w:rsidRPr="00F66B56" w14:paraId="6EC53A2B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DBC0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636E9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13.11</w:t>
            </w:r>
            <w:r w:rsidRPr="001433E2">
              <w:rPr>
                <w:rFonts w:ascii="Times New Roman" w:hAnsi="Times New Roman"/>
                <w:b/>
              </w:rPr>
              <w:t>.2026</w:t>
            </w:r>
            <w:r w:rsidRPr="00F66B56">
              <w:rPr>
                <w:rFonts w:ascii="Times New Roman" w:hAnsi="Times New Roman"/>
                <w:b/>
              </w:rPr>
              <w:t xml:space="preserve"> (07,30 – 11,30); </w:t>
            </w:r>
          </w:p>
        </w:tc>
      </w:tr>
      <w:tr w:rsidR="00133E45" w:rsidRPr="00F66B56" w14:paraId="42CC7AEF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864C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DE30F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Pr="00F66B56">
              <w:rPr>
                <w:rFonts w:ascii="Times New Roman" w:hAnsi="Times New Roman"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</w:rPr>
              <w:t>ora</w:t>
            </w:r>
            <w:proofErr w:type="spellEnd"/>
            <w:r w:rsidRPr="00F66B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09</w:t>
            </w:r>
            <w:r w:rsidRPr="00F66B56">
              <w:rPr>
                <w:rFonts w:ascii="Times New Roman" w:hAnsi="Times New Roman"/>
              </w:rPr>
              <w:t>,00</w:t>
            </w:r>
          </w:p>
        </w:tc>
      </w:tr>
      <w:tr w:rsidR="00133E45" w:rsidRPr="00F66B56" w14:paraId="2DEE9342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FD6A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A9623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133E45" w:rsidRPr="00F66B56" w14:paraId="4F615374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1CF3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7652E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133E45" w:rsidRPr="00F66B56" w14:paraId="3AA81551" w14:textId="77777777" w:rsidTr="00FB2C87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B5664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E1E96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133E45" w:rsidRPr="00F66B56" w14:paraId="1BD50319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A070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C49F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Pr="00F66B56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133E45" w:rsidRPr="00F66B56" w14:paraId="7A50D206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88F5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05A8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133E45" w:rsidRPr="00F66B56" w14:paraId="41F43B24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21C6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6A7E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133E45" w:rsidRPr="00F66B56" w14:paraId="27A5C0FA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DA5F9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2FC0" w14:textId="77777777" w:rsidR="00133E45" w:rsidRPr="00F66B56" w:rsidRDefault="00133E45" w:rsidP="00FB2C87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133E45" w:rsidRPr="00F66B56" w14:paraId="4FA0D77B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903B3" w14:textId="77777777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AB71" w14:textId="14FBE508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F66B56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7</w:t>
            </w:r>
            <w:r w:rsidRPr="00F66B56">
              <w:rPr>
                <w:rFonts w:ascii="Times New Roman" w:hAnsi="Times New Roman"/>
                <w:b/>
              </w:rPr>
              <w:t xml:space="preserve">.11.2026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133E45" w:rsidRPr="00F66B56" w14:paraId="181F46A6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63D2" w14:textId="77777777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D5CD6" w14:textId="4F993471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133E45" w:rsidRPr="00F66B56" w14:paraId="0DA68BB1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61E08" w14:textId="77777777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D692" w14:textId="46CEBEF7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 (08,00 – 11,30)</w:t>
            </w:r>
          </w:p>
        </w:tc>
      </w:tr>
      <w:tr w:rsidR="00133E45" w:rsidRPr="00F66B56" w14:paraId="5093FF52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9B7F4" w14:textId="77777777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DD64" w14:textId="61B811EA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133E45" w:rsidRPr="00B13A05" w14:paraId="5C2B4943" w14:textId="77777777" w:rsidTr="00FB2C87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DD41" w14:textId="77777777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F91A" w14:textId="66AB62C2" w:rsidR="00133E45" w:rsidRPr="00F66B56" w:rsidRDefault="00133E45" w:rsidP="00133E4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Pr="00F66B5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Pr="00F66B56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03A6820F" w14:textId="77777777" w:rsidR="00133E45" w:rsidRPr="00B13A05" w:rsidRDefault="00133E45" w:rsidP="00133E45">
      <w:pPr>
        <w:spacing w:after="0" w:line="240" w:lineRule="auto"/>
        <w:rPr>
          <w:rFonts w:ascii="Times New Roman" w:eastAsia="Times New Roman" w:hAnsi="Times New Roman" w:cs="Times New Roman"/>
          <w:b/>
          <w:highlight w:val="yellow"/>
          <w:lang w:val="ro-RO" w:eastAsia="ro-RO"/>
        </w:rPr>
      </w:pPr>
    </w:p>
    <w:p w14:paraId="25D83073" w14:textId="77777777" w:rsidR="00133E45" w:rsidRPr="00B13A05" w:rsidRDefault="00133E45" w:rsidP="0013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highlight w:val="yellow"/>
          <w:lang w:val="ro-RO" w:eastAsia="ro-RO"/>
        </w:rPr>
      </w:pPr>
    </w:p>
    <w:p w14:paraId="71C76BB0" w14:textId="086526A9" w:rsidR="00133E45" w:rsidRPr="00F66B56" w:rsidRDefault="00133E45" w:rsidP="00133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1" w:name="_Hlk216940474"/>
      <w:bookmarkStart w:id="2" w:name="_Hlk243479754"/>
      <w:r w:rsidRPr="00F66B56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postului vacant de îngrijitoare </w:t>
      </w:r>
      <w:bookmarkEnd w:id="1"/>
      <w:r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compartimentului USTACC/Centrul clinic de boli cardiovasculare</w:t>
      </w:r>
      <w:r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0A7B3CD2" w14:textId="77777777" w:rsidR="00133E45" w:rsidRPr="00F66B56" w:rsidRDefault="00133E45" w:rsidP="00133E45">
      <w:pPr>
        <w:spacing w:after="0" w:line="240" w:lineRule="auto"/>
        <w:jc w:val="center"/>
      </w:pPr>
    </w:p>
    <w:p w14:paraId="34D8FDC3" w14:textId="77777777" w:rsidR="00133E45" w:rsidRPr="00F66B56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F66B56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038BE188" w14:textId="77777777" w:rsidR="00133E45" w:rsidRPr="00F66B56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857E105" w14:textId="77777777" w:rsidR="00133E45" w:rsidRPr="00F66B56" w:rsidRDefault="00133E45" w:rsidP="00133E45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1.Ordinul ministrului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4E6042A6" w14:textId="77777777" w:rsidR="00133E45" w:rsidRPr="00F66B56" w:rsidRDefault="00133E45" w:rsidP="00133E45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F66B56">
        <w:t xml:space="preserve">2. </w:t>
      </w:r>
      <w:r w:rsidRPr="00F66B56">
        <w:rPr>
          <w:sz w:val="22"/>
          <w:szCs w:val="22"/>
        </w:rPr>
        <w:t xml:space="preserve">Ordinul </w:t>
      </w:r>
      <w:r w:rsidRPr="00F66B56">
        <w:rPr>
          <w:sz w:val="22"/>
          <w:szCs w:val="22"/>
          <w:lang w:val="it-IT"/>
        </w:rPr>
        <w:t>ministrului sănătății nr.</w:t>
      </w:r>
      <w:r w:rsidRPr="00F66B56">
        <w:rPr>
          <w:sz w:val="22"/>
          <w:szCs w:val="22"/>
        </w:rPr>
        <w:t>1761</w:t>
      </w:r>
      <w:r w:rsidRPr="00F66B56">
        <w:rPr>
          <w:sz w:val="22"/>
          <w:szCs w:val="22"/>
          <w:lang w:val="it-IT"/>
        </w:rPr>
        <w:t xml:space="preserve">/ </w:t>
      </w:r>
      <w:r w:rsidRPr="00F66B56">
        <w:rPr>
          <w:sz w:val="22"/>
          <w:szCs w:val="22"/>
        </w:rPr>
        <w:t>03 septembrie 2021</w:t>
      </w:r>
      <w:r w:rsidRPr="00F66B56">
        <w:rPr>
          <w:sz w:val="22"/>
          <w:szCs w:val="22"/>
          <w:lang w:val="it-IT"/>
        </w:rPr>
        <w:t xml:space="preserve"> </w:t>
      </w:r>
      <w:r w:rsidRPr="00F66B56">
        <w:rPr>
          <w:iCs/>
          <w:sz w:val="22"/>
          <w:szCs w:val="22"/>
        </w:rPr>
        <w:t xml:space="preserve">pentru aprobarea Normelor tehnice privind  </w:t>
      </w:r>
      <w:proofErr w:type="spellStart"/>
      <w:r w:rsidRPr="00F66B56">
        <w:rPr>
          <w:iCs/>
          <w:sz w:val="22"/>
          <w:szCs w:val="22"/>
        </w:rPr>
        <w:t>curăţarea</w:t>
      </w:r>
      <w:proofErr w:type="spellEnd"/>
      <w:r w:rsidRPr="00F66B56">
        <w:rPr>
          <w:iCs/>
          <w:sz w:val="22"/>
          <w:szCs w:val="22"/>
        </w:rPr>
        <w:t xml:space="preserve">, </w:t>
      </w:r>
      <w:proofErr w:type="spellStart"/>
      <w:r w:rsidRPr="00F66B56">
        <w:rPr>
          <w:iCs/>
          <w:sz w:val="22"/>
          <w:szCs w:val="22"/>
        </w:rPr>
        <w:t>dezinfecţia</w:t>
      </w:r>
      <w:proofErr w:type="spellEnd"/>
      <w:r w:rsidRPr="00F66B56">
        <w:rPr>
          <w:iCs/>
          <w:sz w:val="22"/>
          <w:szCs w:val="22"/>
        </w:rPr>
        <w:t xml:space="preserve"> </w:t>
      </w:r>
      <w:proofErr w:type="spellStart"/>
      <w:r w:rsidRPr="00F66B56">
        <w:rPr>
          <w:iCs/>
          <w:sz w:val="22"/>
          <w:szCs w:val="22"/>
        </w:rPr>
        <w:t>şi</w:t>
      </w:r>
      <w:proofErr w:type="spellEnd"/>
      <w:r w:rsidRPr="00F66B56">
        <w:rPr>
          <w:iCs/>
          <w:sz w:val="22"/>
          <w:szCs w:val="22"/>
        </w:rPr>
        <w:t xml:space="preserve"> sterilizarea în </w:t>
      </w:r>
      <w:proofErr w:type="spellStart"/>
      <w:r w:rsidRPr="00F66B56">
        <w:rPr>
          <w:iCs/>
          <w:sz w:val="22"/>
          <w:szCs w:val="22"/>
        </w:rPr>
        <w:t>unităţile</w:t>
      </w:r>
      <w:proofErr w:type="spellEnd"/>
      <w:r w:rsidRPr="00F66B56">
        <w:rPr>
          <w:iCs/>
          <w:sz w:val="22"/>
          <w:szCs w:val="22"/>
        </w:rPr>
        <w:t xml:space="preserve"> sanitare publice </w:t>
      </w:r>
      <w:proofErr w:type="spellStart"/>
      <w:r w:rsidRPr="00F66B56">
        <w:rPr>
          <w:iCs/>
          <w:sz w:val="22"/>
          <w:szCs w:val="22"/>
        </w:rPr>
        <w:t>şi</w:t>
      </w:r>
      <w:proofErr w:type="spellEnd"/>
      <w:r w:rsidRPr="00F66B56"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 w:rsidRPr="00F66B56">
        <w:rPr>
          <w:iCs/>
          <w:sz w:val="22"/>
          <w:szCs w:val="22"/>
          <w:lang w:val="it-IT"/>
        </w:rPr>
        <w:t>;</w:t>
      </w:r>
    </w:p>
    <w:p w14:paraId="5DE9BF3B" w14:textId="77777777" w:rsidR="00133E45" w:rsidRPr="00F66B56" w:rsidRDefault="00133E45" w:rsidP="00133E45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F66B56">
        <w:rPr>
          <w:rFonts w:ascii="Times New Roman" w:eastAsia="Times New Roman" w:hAnsi="Times New Roman" w:cs="Times New Roman"/>
          <w:lang w:val="pt-BR"/>
        </w:rPr>
        <w:t>pentru aprobarea</w:t>
      </w:r>
      <w:r w:rsidRPr="00F66B56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F66B56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6B5A2DF8" w14:textId="77777777" w:rsidR="00133E45" w:rsidRPr="00F66B56" w:rsidRDefault="00133E45" w:rsidP="00133E45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7DA286BD" w14:textId="77777777" w:rsidR="00133E45" w:rsidRPr="00F66B56" w:rsidRDefault="00133E45" w:rsidP="00133E45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F66B56">
        <w:rPr>
          <w:rFonts w:ascii="Times New Roman" w:hAnsi="Times New Roman" w:cs="Times New Roman"/>
          <w:b/>
          <w:bCs/>
          <w:lang w:val="ro-RO"/>
        </w:rPr>
        <w:t>TEMATICA:</w:t>
      </w:r>
    </w:p>
    <w:p w14:paraId="5F180668" w14:textId="77777777" w:rsidR="00133E45" w:rsidRPr="00F66B56" w:rsidRDefault="00133E45" w:rsidP="00133E45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37BAA676" w14:textId="77777777" w:rsidR="00133E45" w:rsidRPr="00F66B56" w:rsidRDefault="00133E45" w:rsidP="00133E45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F66B56">
        <w:rPr>
          <w:rFonts w:ascii="Times New Roman" w:hAnsi="Times New Roman" w:cs="Times New Roman"/>
        </w:rPr>
        <w:t xml:space="preserve">                 - </w:t>
      </w:r>
      <w:proofErr w:type="spellStart"/>
      <w:r w:rsidRPr="00F66B56">
        <w:rPr>
          <w:rFonts w:ascii="Times New Roman" w:hAnsi="Times New Roman" w:cs="Times New Roman"/>
        </w:rPr>
        <w:t>precau</w:t>
      </w:r>
      <w:r w:rsidRPr="00F66B56">
        <w:rPr>
          <w:rFonts w:ascii="Times New Roman" w:hAnsi="Times New Roman" w:cs="Times New Roman"/>
          <w:lang w:val="ro-RO"/>
        </w:rPr>
        <w:t>țiunile</w:t>
      </w:r>
      <w:proofErr w:type="spellEnd"/>
      <w:r w:rsidRPr="00F66B56">
        <w:rPr>
          <w:rFonts w:ascii="Times New Roman" w:hAnsi="Times New Roman" w:cs="Times New Roman"/>
          <w:lang w:val="ro-RO"/>
        </w:rPr>
        <w:t xml:space="preserve"> standard;</w:t>
      </w:r>
    </w:p>
    <w:p w14:paraId="0E90DF2D" w14:textId="77777777" w:rsidR="00133E45" w:rsidRPr="00F66B56" w:rsidRDefault="00133E45" w:rsidP="00133E45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F66B56">
        <w:rPr>
          <w:rFonts w:ascii="Times New Roman" w:hAnsi="Times New Roman" w:cs="Times New Roman"/>
          <w:lang w:val="ro-RO"/>
        </w:rPr>
        <w:t xml:space="preserve">                 - metodologia de supraveghere a expunerii accidentale a personalului care lucrează în sistemul sanitar la produsele biologice.</w:t>
      </w:r>
    </w:p>
    <w:p w14:paraId="66CE80CF" w14:textId="77777777" w:rsidR="00133E45" w:rsidRPr="00F66B56" w:rsidRDefault="00133E45" w:rsidP="00133E45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F66B56">
        <w:rPr>
          <w:rFonts w:ascii="Times New Roman" w:hAnsi="Times New Roman" w:cs="Times New Roman"/>
        </w:rPr>
        <w:t>Ordinul</w:t>
      </w:r>
      <w:proofErr w:type="spellEnd"/>
      <w:r w:rsidRPr="00F66B56">
        <w:rPr>
          <w:rFonts w:ascii="Times New Roman" w:hAnsi="Times New Roman" w:cs="Times New Roman"/>
        </w:rPr>
        <w:t xml:space="preserve"> </w:t>
      </w:r>
      <w:r w:rsidRPr="00F66B56">
        <w:rPr>
          <w:rFonts w:ascii="Times New Roman" w:hAnsi="Times New Roman" w:cs="Times New Roman"/>
          <w:lang w:val="it-IT"/>
        </w:rPr>
        <w:t>ministrului sănătății nr.</w:t>
      </w:r>
      <w:r w:rsidRPr="00F66B56">
        <w:rPr>
          <w:rFonts w:ascii="Times New Roman" w:hAnsi="Times New Roman" w:cs="Times New Roman"/>
        </w:rPr>
        <w:t>1761</w:t>
      </w:r>
      <w:r w:rsidRPr="00F66B56">
        <w:rPr>
          <w:rFonts w:ascii="Times New Roman" w:hAnsi="Times New Roman" w:cs="Times New Roman"/>
          <w:lang w:val="it-IT"/>
        </w:rPr>
        <w:t xml:space="preserve">/ </w:t>
      </w:r>
      <w:r w:rsidRPr="00F66B56">
        <w:rPr>
          <w:rFonts w:ascii="Times New Roman" w:hAnsi="Times New Roman" w:cs="Times New Roman"/>
        </w:rPr>
        <w:t xml:space="preserve">03 </w:t>
      </w:r>
      <w:proofErr w:type="spellStart"/>
      <w:r w:rsidRPr="00F66B56">
        <w:rPr>
          <w:rFonts w:ascii="Times New Roman" w:hAnsi="Times New Roman" w:cs="Times New Roman"/>
        </w:rPr>
        <w:t>septembrie</w:t>
      </w:r>
      <w:proofErr w:type="spellEnd"/>
      <w:r w:rsidRPr="00F66B56">
        <w:rPr>
          <w:rFonts w:ascii="Times New Roman" w:hAnsi="Times New Roman" w:cs="Times New Roman"/>
        </w:rPr>
        <w:t xml:space="preserve"> 2021</w:t>
      </w:r>
      <w:r w:rsidRPr="00F66B56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pentru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aprobarea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Normelor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tehnice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privind</w:t>
      </w:r>
      <w:proofErr w:type="spellEnd"/>
      <w:r w:rsidRPr="00F66B56">
        <w:rPr>
          <w:rFonts w:ascii="Times New Roman" w:hAnsi="Times New Roman" w:cs="Times New Roman"/>
          <w:iCs/>
        </w:rPr>
        <w:t xml:space="preserve">  </w:t>
      </w:r>
      <w:proofErr w:type="spellStart"/>
      <w:r w:rsidRPr="00F66B56">
        <w:rPr>
          <w:rFonts w:ascii="Times New Roman" w:hAnsi="Times New Roman" w:cs="Times New Roman"/>
          <w:iCs/>
        </w:rPr>
        <w:t>curăţarea</w:t>
      </w:r>
      <w:proofErr w:type="spellEnd"/>
      <w:r w:rsidRPr="00F66B56">
        <w:rPr>
          <w:rFonts w:ascii="Times New Roman" w:hAnsi="Times New Roman" w:cs="Times New Roman"/>
          <w:iCs/>
        </w:rPr>
        <w:t xml:space="preserve">, </w:t>
      </w:r>
      <w:proofErr w:type="spellStart"/>
      <w:r w:rsidRPr="00F66B56">
        <w:rPr>
          <w:rFonts w:ascii="Times New Roman" w:hAnsi="Times New Roman" w:cs="Times New Roman"/>
          <w:iCs/>
        </w:rPr>
        <w:t>dezinfecţia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şi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sterilizarea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în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unităţile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sanitare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publice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şi</w:t>
      </w:r>
      <w:proofErr w:type="spellEnd"/>
      <w:r w:rsidRPr="00F66B56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F66B56">
        <w:rPr>
          <w:rFonts w:ascii="Times New Roman" w:hAnsi="Times New Roman" w:cs="Times New Roman"/>
          <w:iCs/>
        </w:rPr>
        <w:t>evaluarea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eficacității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procedurilor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curățenie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dezinfecție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efectuate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lastRenderedPageBreak/>
        <w:t>în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cadrul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acestora</w:t>
      </w:r>
      <w:proofErr w:type="spellEnd"/>
      <w:r w:rsidRPr="00F66B56">
        <w:rPr>
          <w:rFonts w:ascii="Times New Roman" w:hAnsi="Times New Roman" w:cs="Times New Roman"/>
          <w:iCs/>
        </w:rPr>
        <w:t xml:space="preserve">, </w:t>
      </w:r>
      <w:proofErr w:type="spellStart"/>
      <w:r w:rsidRPr="00F66B56">
        <w:rPr>
          <w:rFonts w:ascii="Times New Roman" w:hAnsi="Times New Roman" w:cs="Times New Roman"/>
          <w:iCs/>
        </w:rPr>
        <w:t>procedurile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recomandate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pentru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dezinfecția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mâinilor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în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funcție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nivelul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risc</w:t>
      </w:r>
      <w:proofErr w:type="spellEnd"/>
      <w:r w:rsidRPr="00F66B56">
        <w:rPr>
          <w:rFonts w:ascii="Times New Roman" w:hAnsi="Times New Roman" w:cs="Times New Roman"/>
          <w:iCs/>
        </w:rPr>
        <w:t xml:space="preserve">, precum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metodele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evaluare</w:t>
      </w:r>
      <w:proofErr w:type="spellEnd"/>
      <w:r w:rsidRPr="00F66B56">
        <w:rPr>
          <w:rFonts w:ascii="Times New Roman" w:hAnsi="Times New Roman" w:cs="Times New Roman"/>
          <w:iCs/>
        </w:rPr>
        <w:t xml:space="preserve"> a </w:t>
      </w:r>
      <w:proofErr w:type="spellStart"/>
      <w:r w:rsidRPr="00F66B56">
        <w:rPr>
          <w:rFonts w:ascii="Times New Roman" w:hAnsi="Times New Roman" w:cs="Times New Roman"/>
          <w:iCs/>
        </w:rPr>
        <w:t>derulării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procesului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sterilizare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controlul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eficienței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acestuia</w:t>
      </w:r>
      <w:proofErr w:type="spellEnd"/>
      <w:r w:rsidRPr="00F66B56">
        <w:rPr>
          <w:rFonts w:ascii="Times New Roman" w:hAnsi="Times New Roman" w:cs="Times New Roman"/>
          <w:iCs/>
        </w:rPr>
        <w:t xml:space="preserve">, cu </w:t>
      </w:r>
      <w:proofErr w:type="spellStart"/>
      <w:r w:rsidRPr="00F66B56">
        <w:rPr>
          <w:rFonts w:ascii="Times New Roman" w:hAnsi="Times New Roman" w:cs="Times New Roman"/>
          <w:iCs/>
        </w:rPr>
        <w:t>modificările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completările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ulterioare</w:t>
      </w:r>
      <w:proofErr w:type="spellEnd"/>
      <w:r w:rsidRPr="00F66B56">
        <w:rPr>
          <w:rFonts w:ascii="Times New Roman" w:hAnsi="Times New Roman" w:cs="Times New Roman"/>
          <w:iCs/>
          <w:lang w:val="it-IT"/>
        </w:rPr>
        <w:t>;</w:t>
      </w:r>
    </w:p>
    <w:p w14:paraId="1B307FA2" w14:textId="77777777" w:rsidR="00133E45" w:rsidRPr="00F66B56" w:rsidRDefault="00133E45" w:rsidP="00133E45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E9D3C0D" w14:textId="77777777" w:rsidR="00133E45" w:rsidRPr="00F66B56" w:rsidRDefault="00133E45" w:rsidP="00133E45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61157C2A" w14:textId="77777777" w:rsidR="00133E45" w:rsidRPr="00F66B56" w:rsidRDefault="00133E45" w:rsidP="00133E45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10492F01" w14:textId="77777777" w:rsidR="00133E45" w:rsidRPr="00F66B56" w:rsidRDefault="00133E45" w:rsidP="00133E45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9CE160" w14:textId="77777777" w:rsidR="00133E45" w:rsidRPr="00F66B56" w:rsidRDefault="00133E45" w:rsidP="00133E45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F66B56">
        <w:rPr>
          <w:rFonts w:ascii="Times New Roman" w:eastAsia="Times New Roman" w:hAnsi="Times New Roman" w:cs="Times New Roman"/>
          <w:lang w:val="pt-BR"/>
        </w:rPr>
        <w:t>pentru aprobarea</w:t>
      </w:r>
      <w:r w:rsidRPr="00F66B56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F66B56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377EF991" w14:textId="77777777" w:rsidR="00133E45" w:rsidRPr="00F66B56" w:rsidRDefault="00133E45" w:rsidP="00133E45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>- Definitii</w:t>
      </w:r>
    </w:p>
    <w:p w14:paraId="1D38F36A" w14:textId="77777777" w:rsidR="00133E45" w:rsidRPr="00F66B56" w:rsidRDefault="00133E45" w:rsidP="00133E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Clasificari</w:t>
      </w:r>
    </w:p>
    <w:p w14:paraId="2CDEE4C7" w14:textId="77777777" w:rsidR="00133E45" w:rsidRPr="00F66B56" w:rsidRDefault="00133E45" w:rsidP="00133E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Colectarea deșeurilor medicale la locul de producere</w:t>
      </w:r>
    </w:p>
    <w:p w14:paraId="7DFB73C4" w14:textId="77777777" w:rsidR="00133E45" w:rsidRPr="00F66B56" w:rsidRDefault="00133E45" w:rsidP="00133E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Ambalarea deseurilor medicale</w:t>
      </w:r>
    </w:p>
    <w:p w14:paraId="32951F5D" w14:textId="77777777" w:rsidR="00133E45" w:rsidRPr="00F66B56" w:rsidRDefault="00133E45" w:rsidP="00133E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Transportul de</w:t>
      </w:r>
      <w:proofErr w:type="spellStart"/>
      <w:r w:rsidRPr="00F66B56"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 w:rsidRPr="00F66B56"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1DE101B0" w14:textId="77777777" w:rsidR="00133E45" w:rsidRPr="00F66B56" w:rsidRDefault="00133E45" w:rsidP="00133E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 </w:t>
      </w:r>
    </w:p>
    <w:p w14:paraId="5C0A7AAD" w14:textId="77777777" w:rsidR="00133E45" w:rsidRPr="00F66B56" w:rsidRDefault="00133E45" w:rsidP="00133E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19113277" w14:textId="77777777" w:rsidR="00133E45" w:rsidRPr="00F66B56" w:rsidRDefault="00133E45" w:rsidP="00133E45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43C9BD1F" w14:textId="77777777" w:rsidR="00133E45" w:rsidRPr="00F66B56" w:rsidRDefault="00133E45" w:rsidP="00133E4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   - </w:t>
      </w:r>
      <w:proofErr w:type="spellStart"/>
      <w:r w:rsidRPr="00F66B56">
        <w:rPr>
          <w:rFonts w:ascii="Times New Roman" w:eastAsia="Times New Roman" w:hAnsi="Times New Roman" w:cs="Times New Roman"/>
        </w:rPr>
        <w:t>Dreptul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F66B56">
        <w:rPr>
          <w:rFonts w:ascii="Times New Roman" w:eastAsia="Times New Roman" w:hAnsi="Times New Roman" w:cs="Times New Roman"/>
        </w:rPr>
        <w:t>confidentialitatea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informatiilor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si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viata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privata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F66B56">
        <w:rPr>
          <w:rFonts w:ascii="Times New Roman" w:eastAsia="Times New Roman" w:hAnsi="Times New Roman" w:cs="Times New Roman"/>
        </w:rPr>
        <w:t>pacientului</w:t>
      </w:r>
      <w:proofErr w:type="spellEnd"/>
    </w:p>
    <w:bookmarkEnd w:id="2"/>
    <w:p w14:paraId="2D692973" w14:textId="77777777" w:rsidR="00133E45" w:rsidRPr="00F66B56" w:rsidRDefault="00133E45" w:rsidP="00133E45"/>
    <w:p w14:paraId="40A49591" w14:textId="77777777" w:rsidR="00133E45" w:rsidRDefault="00133E45" w:rsidP="00133E45"/>
    <w:p w14:paraId="050AA629" w14:textId="77777777" w:rsidR="00133E45" w:rsidRDefault="00133E45" w:rsidP="00133E45"/>
    <w:p w14:paraId="04951524" w14:textId="77777777" w:rsidR="00133E45" w:rsidRDefault="00133E45" w:rsidP="00133E45"/>
    <w:p w14:paraId="104EF2E6" w14:textId="77777777" w:rsidR="008F2BFB" w:rsidRDefault="008F2BFB"/>
    <w:sectPr w:rsidR="008F2BFB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45"/>
    <w:rsid w:val="00133E45"/>
    <w:rsid w:val="00355431"/>
    <w:rsid w:val="008F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972D4"/>
  <w15:chartTrackingRefBased/>
  <w15:docId w15:val="{304F9FC2-31C9-482A-8F93-EC9AD4A5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3E4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33E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1942</Words>
  <Characters>11268</Characters>
  <Application>Microsoft Office Word</Application>
  <DocSecurity>0</DocSecurity>
  <Lines>93</Lines>
  <Paragraphs>26</Paragraphs>
  <ScaleCrop>false</ScaleCrop>
  <Company/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2</cp:revision>
  <cp:lastPrinted>2026-10-22T07:54:00Z</cp:lastPrinted>
  <dcterms:created xsi:type="dcterms:W3CDTF">2026-10-22T07:43:00Z</dcterms:created>
  <dcterms:modified xsi:type="dcterms:W3CDTF">2026-10-28T09:32:00Z</dcterms:modified>
</cp:coreProperties>
</file>