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D24859" w14:textId="77777777" w:rsidR="005030D6" w:rsidRDefault="005030D6" w:rsidP="005F7CC7">
      <w:pPr>
        <w:jc w:val="right"/>
        <w:rPr>
          <w:rFonts w:ascii="Times New Roman" w:hAnsi="Times New Roman" w:cs="Times New Roman"/>
          <w:sz w:val="28"/>
          <w:szCs w:val="28"/>
          <w:lang w:val="ro-RO"/>
        </w:rPr>
      </w:pPr>
    </w:p>
    <w:p w14:paraId="718CE3FE" w14:textId="77777777" w:rsidR="00B737A2" w:rsidRDefault="00B737A2" w:rsidP="005F7CC7">
      <w:pPr>
        <w:jc w:val="right"/>
        <w:rPr>
          <w:rFonts w:ascii="Times New Roman" w:hAnsi="Times New Roman" w:cs="Times New Roman"/>
          <w:sz w:val="28"/>
          <w:szCs w:val="28"/>
          <w:lang w:val="ro-RO"/>
        </w:rPr>
      </w:pPr>
    </w:p>
    <w:p w14:paraId="538ADE3E" w14:textId="77777777" w:rsidR="00393488" w:rsidRDefault="00B737A2" w:rsidP="00393488">
      <w:pPr>
        <w:tabs>
          <w:tab w:val="left" w:pos="627"/>
        </w:tabs>
        <w:rPr>
          <w:rFonts w:ascii="Times New Roman" w:hAnsi="Times New Roman" w:cs="Times New Roman"/>
          <w:sz w:val="28"/>
          <w:szCs w:val="28"/>
          <w:lang w:val="ro-RO"/>
        </w:rPr>
      </w:pPr>
      <w:r>
        <w:rPr>
          <w:rFonts w:ascii="Times New Roman" w:hAnsi="Times New Roman" w:cs="Times New Roman"/>
          <w:sz w:val="28"/>
          <w:szCs w:val="28"/>
          <w:lang w:val="ro-RO"/>
        </w:rPr>
        <w:tab/>
      </w:r>
    </w:p>
    <w:tbl>
      <w:tblPr>
        <w:tblpPr w:leftFromText="180" w:rightFromText="180" w:vertAnchor="text" w:horzAnchor="margin" w:tblpY="185"/>
        <w:tblW w:w="9738" w:type="dxa"/>
        <w:tblLook w:val="01E0" w:firstRow="1" w:lastRow="1" w:firstColumn="1" w:lastColumn="1" w:noHBand="0" w:noVBand="0"/>
      </w:tblPr>
      <w:tblGrid>
        <w:gridCol w:w="1986"/>
        <w:gridCol w:w="5875"/>
        <w:gridCol w:w="1877"/>
      </w:tblGrid>
      <w:tr w:rsidR="00393488" w14:paraId="40741EE3" w14:textId="77777777">
        <w:trPr>
          <w:trHeight w:val="1800"/>
        </w:trPr>
        <w:tc>
          <w:tcPr>
            <w:tcW w:w="1906" w:type="dxa"/>
            <w:hideMark/>
          </w:tcPr>
          <w:p w14:paraId="117CCA5E" w14:textId="2298F0CF" w:rsidR="00393488" w:rsidRDefault="00393488">
            <w:pPr>
              <w:spacing w:after="200" w:line="276" w:lineRule="auto"/>
              <w:jc w:val="center"/>
              <w:rPr>
                <w:rFonts w:ascii="Times New Roman" w:eastAsia="Calibri" w:hAnsi="Times New Roman" w:cs="Times New Roman"/>
                <w:sz w:val="24"/>
                <w:szCs w:val="24"/>
                <w:lang w:eastAsia="zh-CN"/>
              </w:rPr>
            </w:pPr>
            <w:r>
              <w:rPr>
                <w:noProof/>
              </w:rPr>
              <w:drawing>
                <wp:inline distT="0" distB="0" distL="0" distR="0" wp14:anchorId="388D10C9" wp14:editId="1B157E3F">
                  <wp:extent cx="885825" cy="952500"/>
                  <wp:effectExtent l="0" t="0" r="9525" b="0"/>
                  <wp:docPr id="461706661"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5825" cy="952500"/>
                          </a:xfrm>
                          <a:prstGeom prst="rect">
                            <a:avLst/>
                          </a:prstGeom>
                          <a:noFill/>
                          <a:ln>
                            <a:noFill/>
                          </a:ln>
                        </pic:spPr>
                      </pic:pic>
                    </a:graphicData>
                  </a:graphic>
                </wp:inline>
              </w:drawing>
            </w:r>
          </w:p>
        </w:tc>
        <w:tc>
          <w:tcPr>
            <w:tcW w:w="5940" w:type="dxa"/>
            <w:vAlign w:val="center"/>
            <w:hideMark/>
          </w:tcPr>
          <w:p w14:paraId="7B6C2374" w14:textId="77777777" w:rsidR="00393488" w:rsidRDefault="00393488">
            <w:pPr>
              <w:keepNext/>
              <w:tabs>
                <w:tab w:val="left" w:pos="0"/>
              </w:tabs>
              <w:ind w:left="432" w:hanging="432"/>
              <w:jc w:val="center"/>
              <w:outlineLvl w:val="0"/>
              <w:rPr>
                <w:rFonts w:ascii="Times New Roman" w:eastAsia="Times New Roman" w:hAnsi="Times New Roman" w:cs="Times New Roman"/>
                <w:b/>
                <w:bCs/>
                <w:sz w:val="24"/>
                <w:szCs w:val="24"/>
                <w:lang w:val="es-ES" w:eastAsia="zh-CN"/>
              </w:rPr>
            </w:pPr>
            <w:r>
              <w:rPr>
                <w:rFonts w:ascii="Times New Roman" w:eastAsia="Times New Roman" w:hAnsi="Times New Roman" w:cs="Times New Roman"/>
                <w:b/>
                <w:bCs/>
                <w:sz w:val="24"/>
                <w:szCs w:val="24"/>
                <w:lang w:val="es-ES" w:eastAsia="zh-CN"/>
              </w:rPr>
              <w:t>R O M Â N I A</w:t>
            </w:r>
          </w:p>
          <w:p w14:paraId="7E9918E4" w14:textId="77777777" w:rsidR="00393488" w:rsidRDefault="00393488">
            <w:pPr>
              <w:keepNext/>
              <w:tabs>
                <w:tab w:val="left" w:pos="0"/>
              </w:tabs>
              <w:ind w:left="432" w:hanging="432"/>
              <w:jc w:val="center"/>
              <w:outlineLvl w:val="0"/>
              <w:rPr>
                <w:rFonts w:ascii="Times New Roman" w:eastAsia="Times New Roman" w:hAnsi="Times New Roman" w:cs="Times New Roman"/>
                <w:b/>
                <w:bCs/>
                <w:sz w:val="24"/>
                <w:szCs w:val="24"/>
                <w:lang w:val="es-ES" w:eastAsia="zh-CN"/>
              </w:rPr>
            </w:pPr>
            <w:r>
              <w:rPr>
                <w:rFonts w:ascii="Times New Roman" w:eastAsia="Times New Roman" w:hAnsi="Times New Roman" w:cs="Times New Roman"/>
                <w:b/>
                <w:bCs/>
                <w:sz w:val="24"/>
                <w:szCs w:val="24"/>
                <w:lang w:val="es-ES" w:eastAsia="zh-CN"/>
              </w:rPr>
              <w:t>JUDEŢUL HUNEDOARA</w:t>
            </w:r>
          </w:p>
          <w:p w14:paraId="525CD77E" w14:textId="77777777" w:rsidR="00393488" w:rsidRDefault="00393488">
            <w:pPr>
              <w:keepNext/>
              <w:tabs>
                <w:tab w:val="left" w:pos="0"/>
              </w:tabs>
              <w:ind w:left="432" w:hanging="432"/>
              <w:jc w:val="center"/>
              <w:outlineLvl w:val="0"/>
              <w:rPr>
                <w:rFonts w:ascii="Times New Roman" w:eastAsia="Times New Roman" w:hAnsi="Times New Roman" w:cs="Times New Roman"/>
                <w:b/>
                <w:bCs/>
                <w:sz w:val="24"/>
                <w:szCs w:val="24"/>
                <w:lang w:val="es-ES" w:eastAsia="zh-CN"/>
              </w:rPr>
            </w:pPr>
            <w:r>
              <w:rPr>
                <w:rFonts w:ascii="Times New Roman" w:eastAsia="Times New Roman" w:hAnsi="Times New Roman" w:cs="Times New Roman"/>
                <w:b/>
                <w:bCs/>
                <w:sz w:val="24"/>
                <w:szCs w:val="24"/>
                <w:lang w:val="es-ES" w:eastAsia="zh-CN"/>
              </w:rPr>
              <w:t>COMUNA CRISCIOR</w:t>
            </w:r>
          </w:p>
          <w:p w14:paraId="4EC3CF92" w14:textId="77777777" w:rsidR="00393488" w:rsidRDefault="00393488">
            <w:pPr>
              <w:keepNext/>
              <w:tabs>
                <w:tab w:val="left" w:pos="0"/>
              </w:tabs>
              <w:ind w:left="432" w:hanging="432"/>
              <w:jc w:val="center"/>
              <w:outlineLvl w:val="0"/>
              <w:rPr>
                <w:rFonts w:ascii="Times New Roman" w:eastAsia="Times New Roman" w:hAnsi="Times New Roman" w:cs="Times New Roman"/>
                <w:b/>
                <w:bCs/>
                <w:sz w:val="24"/>
                <w:szCs w:val="24"/>
                <w:lang w:val="es-ES" w:eastAsia="zh-CN"/>
              </w:rPr>
            </w:pPr>
            <w:r>
              <w:rPr>
                <w:rFonts w:ascii="Times New Roman" w:eastAsia="Times New Roman" w:hAnsi="Times New Roman" w:cs="Times New Roman"/>
                <w:b/>
                <w:bCs/>
                <w:sz w:val="24"/>
                <w:szCs w:val="24"/>
                <w:lang w:val="es-ES" w:eastAsia="zh-CN"/>
              </w:rPr>
              <w:t>PRIMARIA COMUNEI CRISCIOR</w:t>
            </w:r>
          </w:p>
          <w:p w14:paraId="48FEE2DD" w14:textId="77777777" w:rsidR="00393488" w:rsidRDefault="00393488">
            <w:pPr>
              <w:keepNext/>
              <w:tabs>
                <w:tab w:val="left" w:pos="0"/>
              </w:tabs>
              <w:ind w:left="432" w:hanging="432"/>
              <w:jc w:val="center"/>
              <w:outlineLvl w:val="0"/>
              <w:rPr>
                <w:rFonts w:ascii="Times New Roman" w:eastAsia="Times New Roman" w:hAnsi="Times New Roman" w:cs="Times New Roman"/>
                <w:b/>
                <w:bCs/>
                <w:sz w:val="24"/>
                <w:szCs w:val="24"/>
                <w:lang w:eastAsia="zh-CN"/>
              </w:rPr>
            </w:pPr>
            <w:r>
              <w:rPr>
                <w:rFonts w:ascii="Times New Roman" w:eastAsia="Times New Roman" w:hAnsi="Times New Roman" w:cs="Times New Roman"/>
                <w:b/>
                <w:bCs/>
                <w:sz w:val="24"/>
                <w:szCs w:val="24"/>
                <w:lang w:val="es-ES" w:eastAsia="zh-CN"/>
              </w:rPr>
              <w:t xml:space="preserve">Criscior, str. </w:t>
            </w:r>
            <w:proofErr w:type="spellStart"/>
            <w:r>
              <w:rPr>
                <w:rFonts w:ascii="Times New Roman" w:eastAsia="Times New Roman" w:hAnsi="Times New Roman" w:cs="Times New Roman"/>
                <w:b/>
                <w:bCs/>
                <w:sz w:val="24"/>
                <w:szCs w:val="24"/>
                <w:lang w:eastAsia="zh-CN"/>
              </w:rPr>
              <w:t>Plopilor</w:t>
            </w:r>
            <w:proofErr w:type="spellEnd"/>
            <w:r>
              <w:rPr>
                <w:rFonts w:ascii="Times New Roman" w:eastAsia="Times New Roman" w:hAnsi="Times New Roman" w:cs="Times New Roman"/>
                <w:b/>
                <w:bCs/>
                <w:sz w:val="24"/>
                <w:szCs w:val="24"/>
                <w:lang w:eastAsia="zh-CN"/>
              </w:rPr>
              <w:t xml:space="preserve"> nr 6, </w:t>
            </w:r>
            <w:proofErr w:type="spellStart"/>
            <w:r>
              <w:rPr>
                <w:rFonts w:ascii="Times New Roman" w:eastAsia="Times New Roman" w:hAnsi="Times New Roman" w:cs="Times New Roman"/>
                <w:b/>
                <w:bCs/>
                <w:sz w:val="24"/>
                <w:szCs w:val="24"/>
                <w:lang w:eastAsia="zh-CN"/>
              </w:rPr>
              <w:t>judetul</w:t>
            </w:r>
            <w:proofErr w:type="spellEnd"/>
            <w:r>
              <w:rPr>
                <w:rFonts w:ascii="Times New Roman" w:eastAsia="Times New Roman" w:hAnsi="Times New Roman" w:cs="Times New Roman"/>
                <w:b/>
                <w:bCs/>
                <w:sz w:val="24"/>
                <w:szCs w:val="24"/>
                <w:lang w:eastAsia="zh-CN"/>
              </w:rPr>
              <w:t xml:space="preserve"> Hunedoara</w:t>
            </w:r>
          </w:p>
          <w:p w14:paraId="7552156B" w14:textId="77777777" w:rsidR="00393488" w:rsidRDefault="00393488">
            <w:pPr>
              <w:keepNext/>
              <w:tabs>
                <w:tab w:val="left" w:pos="0"/>
              </w:tabs>
              <w:ind w:left="432" w:hanging="432"/>
              <w:jc w:val="center"/>
              <w:outlineLvl w:val="0"/>
              <w:rPr>
                <w:rFonts w:ascii="Times New Roman" w:eastAsia="Times New Roman" w:hAnsi="Times New Roman" w:cs="Times New Roman"/>
                <w:b/>
                <w:bCs/>
                <w:sz w:val="24"/>
                <w:szCs w:val="24"/>
                <w:lang w:eastAsia="zh-CN"/>
              </w:rPr>
            </w:pPr>
            <w:proofErr w:type="gramStart"/>
            <w:r>
              <w:rPr>
                <w:rFonts w:ascii="Times New Roman" w:eastAsia="Times New Roman" w:hAnsi="Times New Roman" w:cs="Times New Roman"/>
                <w:b/>
                <w:bCs/>
                <w:sz w:val="24"/>
                <w:szCs w:val="24"/>
                <w:lang w:eastAsia="zh-CN"/>
              </w:rPr>
              <w:t>Tel :</w:t>
            </w:r>
            <w:proofErr w:type="gramEnd"/>
            <w:r>
              <w:rPr>
                <w:rFonts w:ascii="Times New Roman" w:eastAsia="Times New Roman" w:hAnsi="Times New Roman" w:cs="Times New Roman"/>
                <w:b/>
                <w:bCs/>
                <w:sz w:val="24"/>
                <w:szCs w:val="24"/>
                <w:lang w:eastAsia="zh-CN"/>
              </w:rPr>
              <w:t xml:space="preserve"> 0254/616367; fax: 0254616366</w:t>
            </w:r>
          </w:p>
          <w:p w14:paraId="690CA19B" w14:textId="77777777" w:rsidR="00393488" w:rsidRDefault="00393488">
            <w:pPr>
              <w:keepNext/>
              <w:tabs>
                <w:tab w:val="left" w:pos="0"/>
              </w:tabs>
              <w:ind w:left="432" w:hanging="432"/>
              <w:jc w:val="center"/>
              <w:outlineLvl w:val="0"/>
              <w:rPr>
                <w:rFonts w:ascii="Times New Roman" w:eastAsia="Times New Roman" w:hAnsi="Times New Roman" w:cs="Times New Roman"/>
                <w:b/>
                <w:bCs/>
                <w:sz w:val="24"/>
                <w:szCs w:val="24"/>
                <w:lang w:val="pl-PL" w:eastAsia="zh-CN"/>
              </w:rPr>
            </w:pPr>
            <w:r>
              <w:rPr>
                <w:rFonts w:ascii="Times New Roman" w:eastAsia="Times New Roman" w:hAnsi="Times New Roman" w:cs="Times New Roman"/>
                <w:b/>
                <w:bCs/>
                <w:sz w:val="24"/>
                <w:szCs w:val="24"/>
                <w:lang w:eastAsia="zh-CN"/>
              </w:rPr>
              <w:t>prim.criscior@yahoo.com</w:t>
            </w:r>
          </w:p>
        </w:tc>
        <w:tc>
          <w:tcPr>
            <w:tcW w:w="1892" w:type="dxa"/>
            <w:hideMark/>
          </w:tcPr>
          <w:p w14:paraId="24A09B57" w14:textId="14AF5615" w:rsidR="00393488" w:rsidRDefault="00393488">
            <w:pPr>
              <w:keepNext/>
              <w:tabs>
                <w:tab w:val="left" w:pos="0"/>
              </w:tabs>
              <w:ind w:left="162" w:right="72" w:hanging="432"/>
              <w:jc w:val="center"/>
              <w:outlineLvl w:val="0"/>
              <w:rPr>
                <w:rFonts w:ascii="Times New Roman" w:eastAsia="Times New Roman" w:hAnsi="Times New Roman" w:cs="Times New Roman"/>
                <w:b/>
                <w:bCs/>
                <w:sz w:val="24"/>
                <w:szCs w:val="24"/>
                <w:lang w:eastAsia="zh-CN"/>
              </w:rPr>
            </w:pPr>
            <w:r>
              <w:rPr>
                <w:noProof/>
              </w:rPr>
              <w:drawing>
                <wp:inline distT="0" distB="0" distL="0" distR="0" wp14:anchorId="16C9B754" wp14:editId="47E76F8D">
                  <wp:extent cx="733425" cy="1019175"/>
                  <wp:effectExtent l="0" t="0" r="9525" b="9525"/>
                  <wp:docPr id="1644441918"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33425" cy="1019175"/>
                          </a:xfrm>
                          <a:prstGeom prst="rect">
                            <a:avLst/>
                          </a:prstGeom>
                          <a:noFill/>
                          <a:ln>
                            <a:noFill/>
                          </a:ln>
                        </pic:spPr>
                      </pic:pic>
                    </a:graphicData>
                  </a:graphic>
                </wp:inline>
              </w:drawing>
            </w:r>
          </w:p>
        </w:tc>
      </w:tr>
    </w:tbl>
    <w:p w14:paraId="15AC2E40" w14:textId="41D1D2D7" w:rsidR="00B737A2" w:rsidRDefault="00B737A2" w:rsidP="00B737A2">
      <w:pPr>
        <w:tabs>
          <w:tab w:val="left" w:pos="627"/>
        </w:tabs>
        <w:rPr>
          <w:rFonts w:ascii="Times New Roman" w:hAnsi="Times New Roman" w:cs="Times New Roman"/>
          <w:sz w:val="28"/>
          <w:szCs w:val="28"/>
          <w:lang w:val="ro-RO"/>
        </w:rPr>
      </w:pPr>
    </w:p>
    <w:p w14:paraId="36DC404D" w14:textId="77777777" w:rsidR="00B737A2" w:rsidRDefault="00B737A2" w:rsidP="005F7CC7">
      <w:pPr>
        <w:jc w:val="right"/>
        <w:rPr>
          <w:rFonts w:ascii="Times New Roman" w:hAnsi="Times New Roman" w:cs="Times New Roman"/>
          <w:sz w:val="28"/>
          <w:szCs w:val="28"/>
          <w:lang w:val="ro-RO"/>
        </w:rPr>
      </w:pPr>
    </w:p>
    <w:p w14:paraId="4A8B0310" w14:textId="33C9F169" w:rsidR="00DE4445" w:rsidRDefault="00DE4445" w:rsidP="005F7CC7">
      <w:pPr>
        <w:jc w:val="right"/>
        <w:rPr>
          <w:rFonts w:ascii="Times New Roman" w:hAnsi="Times New Roman" w:cs="Times New Roman"/>
          <w:sz w:val="28"/>
          <w:szCs w:val="28"/>
          <w:lang w:val="ro-RO"/>
        </w:rPr>
      </w:pPr>
    </w:p>
    <w:p w14:paraId="52014950" w14:textId="77777777" w:rsidR="00DE4445" w:rsidRDefault="00DE4445" w:rsidP="00484A44">
      <w:pPr>
        <w:jc w:val="both"/>
        <w:rPr>
          <w:rFonts w:ascii="Times New Roman" w:hAnsi="Times New Roman" w:cs="Times New Roman"/>
          <w:b/>
          <w:sz w:val="28"/>
          <w:szCs w:val="28"/>
          <w:lang w:val="ro-RO"/>
        </w:rPr>
      </w:pPr>
    </w:p>
    <w:p w14:paraId="16666D5D" w14:textId="77777777" w:rsidR="00DE4445" w:rsidRDefault="00DE4445" w:rsidP="00484A44">
      <w:pPr>
        <w:jc w:val="both"/>
        <w:rPr>
          <w:rFonts w:ascii="Times New Roman" w:hAnsi="Times New Roman" w:cs="Times New Roman"/>
          <w:b/>
          <w:sz w:val="28"/>
          <w:szCs w:val="28"/>
          <w:lang w:val="ro-RO"/>
        </w:rPr>
      </w:pPr>
    </w:p>
    <w:p w14:paraId="4FA31E6B" w14:textId="77777777" w:rsidR="00393488" w:rsidRDefault="00393488" w:rsidP="00BE79B8">
      <w:pPr>
        <w:ind w:firstLine="0"/>
        <w:jc w:val="center"/>
        <w:rPr>
          <w:rFonts w:ascii="Times New Roman" w:hAnsi="Times New Roman" w:cs="Times New Roman"/>
          <w:b/>
          <w:sz w:val="28"/>
          <w:szCs w:val="28"/>
          <w:lang w:val="es-ES"/>
        </w:rPr>
      </w:pPr>
    </w:p>
    <w:p w14:paraId="15989236" w14:textId="77777777" w:rsidR="00393488" w:rsidRDefault="00393488" w:rsidP="00BE79B8">
      <w:pPr>
        <w:ind w:firstLine="0"/>
        <w:jc w:val="center"/>
        <w:rPr>
          <w:rFonts w:ascii="Times New Roman" w:hAnsi="Times New Roman" w:cs="Times New Roman"/>
          <w:b/>
          <w:sz w:val="28"/>
          <w:szCs w:val="28"/>
          <w:lang w:val="es-ES"/>
        </w:rPr>
      </w:pPr>
    </w:p>
    <w:p w14:paraId="5CE9E5E0" w14:textId="77777777" w:rsidR="00B22C35" w:rsidRDefault="00B22C35" w:rsidP="00BE79B8">
      <w:pPr>
        <w:ind w:firstLine="0"/>
        <w:jc w:val="center"/>
        <w:rPr>
          <w:rFonts w:ascii="Times New Roman" w:hAnsi="Times New Roman" w:cs="Times New Roman"/>
          <w:b/>
          <w:sz w:val="28"/>
          <w:szCs w:val="28"/>
          <w:lang w:val="es-ES"/>
        </w:rPr>
      </w:pPr>
    </w:p>
    <w:p w14:paraId="0D12F991" w14:textId="77777777" w:rsidR="00614733" w:rsidRDefault="00614733" w:rsidP="00BE79B8">
      <w:pPr>
        <w:ind w:firstLine="0"/>
        <w:jc w:val="center"/>
        <w:rPr>
          <w:rFonts w:ascii="Times New Roman" w:hAnsi="Times New Roman" w:cs="Times New Roman"/>
          <w:b/>
          <w:color w:val="000000" w:themeColor="text1"/>
          <w:sz w:val="24"/>
          <w:szCs w:val="24"/>
          <w:lang w:val="es-ES"/>
        </w:rPr>
      </w:pPr>
    </w:p>
    <w:p w14:paraId="727E4074" w14:textId="3BE64C89" w:rsidR="00DE4445" w:rsidRPr="00B22C35" w:rsidRDefault="004D6F4C" w:rsidP="00BE79B8">
      <w:pPr>
        <w:ind w:firstLine="0"/>
        <w:jc w:val="center"/>
        <w:rPr>
          <w:rFonts w:ascii="Times New Roman" w:hAnsi="Times New Roman" w:cs="Times New Roman"/>
          <w:b/>
          <w:color w:val="000000" w:themeColor="text1"/>
          <w:sz w:val="24"/>
          <w:szCs w:val="24"/>
          <w:lang w:val="ro-RO"/>
        </w:rPr>
      </w:pPr>
      <w:r w:rsidRPr="00B22C35">
        <w:rPr>
          <w:rFonts w:ascii="Times New Roman" w:hAnsi="Times New Roman" w:cs="Times New Roman"/>
          <w:b/>
          <w:color w:val="000000" w:themeColor="text1"/>
          <w:sz w:val="24"/>
          <w:szCs w:val="24"/>
          <w:lang w:val="es-ES"/>
        </w:rPr>
        <w:t>ANUN</w:t>
      </w:r>
      <w:r w:rsidR="00F97973" w:rsidRPr="00B22C35">
        <w:rPr>
          <w:rFonts w:ascii="Times New Roman" w:hAnsi="Times New Roman" w:cs="Times New Roman"/>
          <w:b/>
          <w:color w:val="000000" w:themeColor="text1"/>
          <w:sz w:val="24"/>
          <w:szCs w:val="24"/>
          <w:lang w:val="es-ES"/>
        </w:rPr>
        <w:t>Ț</w:t>
      </w:r>
    </w:p>
    <w:p w14:paraId="707BA0C4" w14:textId="197AB34A" w:rsidR="004D6F4C" w:rsidRPr="00B22C35" w:rsidRDefault="004D6F4C" w:rsidP="00EF35E0">
      <w:pPr>
        <w:ind w:firstLine="0"/>
        <w:jc w:val="center"/>
        <w:rPr>
          <w:rFonts w:ascii="Times New Roman" w:hAnsi="Times New Roman" w:cs="Times New Roman"/>
          <w:b/>
          <w:color w:val="000000" w:themeColor="text1"/>
          <w:sz w:val="24"/>
          <w:szCs w:val="24"/>
          <w:lang w:val="es-ES"/>
        </w:rPr>
      </w:pPr>
      <w:r w:rsidRPr="00B22C35">
        <w:rPr>
          <w:rFonts w:ascii="Times New Roman" w:hAnsi="Times New Roman" w:cs="Times New Roman"/>
          <w:b/>
          <w:color w:val="000000" w:themeColor="text1"/>
          <w:sz w:val="24"/>
          <w:szCs w:val="24"/>
          <w:lang w:val="es-ES"/>
        </w:rPr>
        <w:t xml:space="preserve">Privind ocuparea postului contractual vacant de </w:t>
      </w:r>
      <w:r w:rsidR="00D16DBD" w:rsidRPr="00B22C35">
        <w:rPr>
          <w:rFonts w:ascii="Times New Roman" w:hAnsi="Times New Roman" w:cs="Times New Roman"/>
          <w:b/>
          <w:color w:val="000000" w:themeColor="text1"/>
          <w:sz w:val="24"/>
          <w:szCs w:val="24"/>
          <w:lang w:val="es-ES"/>
        </w:rPr>
        <w:t>consilier școlar</w:t>
      </w:r>
      <w:r w:rsidRPr="00B22C35">
        <w:rPr>
          <w:rFonts w:ascii="Times New Roman" w:hAnsi="Times New Roman" w:cs="Times New Roman"/>
          <w:b/>
          <w:color w:val="000000" w:themeColor="text1"/>
          <w:sz w:val="24"/>
          <w:szCs w:val="24"/>
          <w:lang w:val="es-ES"/>
        </w:rPr>
        <w:t xml:space="preserve"> din cadrul </w:t>
      </w:r>
      <w:r w:rsidR="003769DB" w:rsidRPr="00B22C35">
        <w:rPr>
          <w:rFonts w:ascii="Times New Roman" w:hAnsi="Times New Roman" w:cs="Times New Roman"/>
          <w:b/>
          <w:bCs/>
          <w:color w:val="000000" w:themeColor="text1"/>
          <w:sz w:val="24"/>
          <w:szCs w:val="24"/>
          <w:lang w:val="ro-RO"/>
        </w:rPr>
        <w:t>Echipei Comunitare Integrate (ECI) a C</w:t>
      </w:r>
      <w:r w:rsidR="00C825A8" w:rsidRPr="00B22C35">
        <w:rPr>
          <w:rFonts w:ascii="Times New Roman" w:hAnsi="Times New Roman" w:cs="Times New Roman"/>
          <w:b/>
          <w:color w:val="000000" w:themeColor="text1"/>
          <w:sz w:val="24"/>
          <w:szCs w:val="24"/>
          <w:lang w:val="es-ES"/>
        </w:rPr>
        <w:t xml:space="preserve">omunei </w:t>
      </w:r>
      <w:r w:rsidR="00DA7FF8" w:rsidRPr="00B22C35">
        <w:rPr>
          <w:rFonts w:ascii="Times New Roman" w:hAnsi="Times New Roman" w:cs="Times New Roman"/>
          <w:b/>
          <w:color w:val="000000" w:themeColor="text1"/>
          <w:sz w:val="24"/>
          <w:szCs w:val="24"/>
          <w:lang w:val="es-ES"/>
        </w:rPr>
        <w:t xml:space="preserve">Crișcior </w:t>
      </w:r>
      <w:r w:rsidR="00C825A8" w:rsidRPr="00B22C35">
        <w:rPr>
          <w:rFonts w:ascii="Times New Roman" w:hAnsi="Times New Roman" w:cs="Times New Roman"/>
          <w:b/>
          <w:color w:val="000000" w:themeColor="text1"/>
          <w:sz w:val="24"/>
          <w:szCs w:val="24"/>
          <w:lang w:val="es-ES"/>
        </w:rPr>
        <w:t xml:space="preserve">, județul </w:t>
      </w:r>
      <w:r w:rsidR="00CF1D47" w:rsidRPr="00B22C35">
        <w:rPr>
          <w:rFonts w:ascii="Times New Roman" w:hAnsi="Times New Roman" w:cs="Times New Roman"/>
          <w:b/>
          <w:color w:val="000000" w:themeColor="text1"/>
          <w:sz w:val="24"/>
          <w:szCs w:val="24"/>
          <w:lang w:val="es-ES"/>
        </w:rPr>
        <w:t>Hunedoara</w:t>
      </w:r>
    </w:p>
    <w:p w14:paraId="51D37E81" w14:textId="77777777" w:rsidR="00C825A8" w:rsidRPr="00B22C35" w:rsidRDefault="00C825A8" w:rsidP="00C825A8">
      <w:pPr>
        <w:ind w:left="360" w:firstLine="0"/>
        <w:jc w:val="center"/>
        <w:rPr>
          <w:rFonts w:ascii="Times New Roman" w:hAnsi="Times New Roman" w:cs="Times New Roman"/>
          <w:b/>
          <w:color w:val="000000" w:themeColor="text1"/>
          <w:sz w:val="24"/>
          <w:szCs w:val="24"/>
          <w:lang w:val="es-ES"/>
        </w:rPr>
      </w:pPr>
    </w:p>
    <w:p w14:paraId="254146B7" w14:textId="029C33BE" w:rsidR="00BB6224" w:rsidRPr="00B22C35" w:rsidRDefault="00BB6224" w:rsidP="00B27E21">
      <w:pPr>
        <w:ind w:firstLine="0"/>
        <w:jc w:val="both"/>
        <w:rPr>
          <w:rFonts w:ascii="Times New Roman" w:hAnsi="Times New Roman" w:cs="Times New Roman"/>
          <w:color w:val="000000" w:themeColor="text1"/>
          <w:sz w:val="24"/>
          <w:szCs w:val="24"/>
          <w:lang w:val="ro-RO"/>
        </w:rPr>
      </w:pPr>
    </w:p>
    <w:p w14:paraId="18B0F379" w14:textId="77777777" w:rsidR="00C54B61" w:rsidRDefault="00C54B61" w:rsidP="00C54B61">
      <w:pPr>
        <w:jc w:val="both"/>
        <w:rPr>
          <w:rFonts w:ascii="Times New Roman" w:hAnsi="Times New Roman" w:cs="Times New Roman"/>
          <w:color w:val="000000" w:themeColor="text1"/>
          <w:sz w:val="24"/>
          <w:szCs w:val="24"/>
          <w:lang w:val="es-ES"/>
        </w:rPr>
      </w:pPr>
    </w:p>
    <w:p w14:paraId="6B6E61BB" w14:textId="488B07A4" w:rsidR="006E2922" w:rsidRDefault="007C2161" w:rsidP="00C54B61">
      <w:pPr>
        <w:jc w:val="both"/>
        <w:rPr>
          <w:rFonts w:ascii="Times New Roman" w:hAnsi="Times New Roman" w:cs="Times New Roman"/>
          <w:color w:val="000000" w:themeColor="text1"/>
          <w:sz w:val="24"/>
          <w:szCs w:val="24"/>
          <w:u w:val="single"/>
          <w:lang w:val="es-ES"/>
        </w:rPr>
      </w:pPr>
      <w:r w:rsidRPr="00B22C35">
        <w:rPr>
          <w:rFonts w:ascii="Times New Roman" w:hAnsi="Times New Roman" w:cs="Times New Roman"/>
          <w:color w:val="000000" w:themeColor="text1"/>
          <w:sz w:val="24"/>
          <w:szCs w:val="24"/>
          <w:lang w:val="es-ES"/>
        </w:rPr>
        <w:t>Comuna</w:t>
      </w:r>
      <w:r w:rsidR="00DA7FF8" w:rsidRPr="00B22C35">
        <w:rPr>
          <w:rFonts w:ascii="Times New Roman" w:hAnsi="Times New Roman" w:cs="Times New Roman"/>
          <w:color w:val="000000" w:themeColor="text1"/>
          <w:sz w:val="24"/>
          <w:szCs w:val="24"/>
          <w:lang w:val="es-ES"/>
        </w:rPr>
        <w:t xml:space="preserve"> Crișcior</w:t>
      </w:r>
      <w:r w:rsidRPr="00B22C35">
        <w:rPr>
          <w:rFonts w:ascii="Times New Roman" w:hAnsi="Times New Roman" w:cs="Times New Roman"/>
          <w:color w:val="000000" w:themeColor="text1"/>
          <w:sz w:val="24"/>
          <w:szCs w:val="24"/>
          <w:lang w:val="es-ES"/>
        </w:rPr>
        <w:t xml:space="preserve">, cu sediul in comuna/sat </w:t>
      </w:r>
      <w:r w:rsidR="00DA7FF8" w:rsidRPr="00B22C35">
        <w:rPr>
          <w:rFonts w:ascii="Times New Roman" w:hAnsi="Times New Roman" w:cs="Times New Roman"/>
          <w:color w:val="000000" w:themeColor="text1"/>
          <w:sz w:val="24"/>
          <w:szCs w:val="24"/>
          <w:lang w:val="es-ES"/>
        </w:rPr>
        <w:t>Crișcior</w:t>
      </w:r>
      <w:r w:rsidRPr="00B22C35">
        <w:rPr>
          <w:rFonts w:ascii="Times New Roman" w:hAnsi="Times New Roman" w:cs="Times New Roman"/>
          <w:color w:val="000000" w:themeColor="text1"/>
          <w:sz w:val="24"/>
          <w:szCs w:val="24"/>
          <w:lang w:val="es-ES"/>
        </w:rPr>
        <w:t>, str P</w:t>
      </w:r>
      <w:r w:rsidR="00DA7FF8" w:rsidRPr="00B22C35">
        <w:rPr>
          <w:rFonts w:ascii="Times New Roman" w:hAnsi="Times New Roman" w:cs="Times New Roman"/>
          <w:color w:val="000000" w:themeColor="text1"/>
          <w:sz w:val="24"/>
          <w:szCs w:val="24"/>
          <w:lang w:val="es-ES"/>
        </w:rPr>
        <w:t>lopilor</w:t>
      </w:r>
      <w:r w:rsidRPr="00B22C35">
        <w:rPr>
          <w:rFonts w:ascii="Times New Roman" w:hAnsi="Times New Roman" w:cs="Times New Roman"/>
          <w:color w:val="000000" w:themeColor="text1"/>
          <w:sz w:val="24"/>
          <w:szCs w:val="24"/>
          <w:lang w:val="es-ES"/>
        </w:rPr>
        <w:t xml:space="preserve">, nr. </w:t>
      </w:r>
      <w:r w:rsidR="00DA7FF8" w:rsidRPr="00B22C35">
        <w:rPr>
          <w:rFonts w:ascii="Times New Roman" w:hAnsi="Times New Roman" w:cs="Times New Roman"/>
          <w:color w:val="000000" w:themeColor="text1"/>
          <w:sz w:val="24"/>
          <w:szCs w:val="24"/>
          <w:lang w:val="es-ES"/>
        </w:rPr>
        <w:t>6</w:t>
      </w:r>
      <w:r w:rsidRPr="00B22C35">
        <w:rPr>
          <w:rFonts w:ascii="Times New Roman" w:hAnsi="Times New Roman" w:cs="Times New Roman"/>
          <w:color w:val="000000" w:themeColor="text1"/>
          <w:sz w:val="24"/>
          <w:szCs w:val="24"/>
          <w:lang w:val="es-ES"/>
        </w:rPr>
        <w:t xml:space="preserve">, jud. </w:t>
      </w:r>
      <w:r w:rsidR="00CF1D47" w:rsidRPr="00B22C35">
        <w:rPr>
          <w:rFonts w:ascii="Times New Roman" w:hAnsi="Times New Roman" w:cs="Times New Roman"/>
          <w:color w:val="000000" w:themeColor="text1"/>
          <w:sz w:val="24"/>
          <w:szCs w:val="24"/>
          <w:lang w:val="es-ES"/>
        </w:rPr>
        <w:t>Hunedoara</w:t>
      </w:r>
      <w:r w:rsidRPr="00B22C35">
        <w:rPr>
          <w:rFonts w:ascii="Times New Roman" w:hAnsi="Times New Roman" w:cs="Times New Roman"/>
          <w:color w:val="000000" w:themeColor="text1"/>
          <w:sz w:val="24"/>
          <w:szCs w:val="24"/>
          <w:lang w:val="es-ES"/>
        </w:rPr>
        <w:t xml:space="preserve">, organizează, în temeiul H.G. nr. 1336/2022 pentru aprobarea Regulamentului-cadru privind organizarea și dezvoltarea carierei personalului contractual din sectorul bugetar plătit cu fonduri publice, cu modificarile si completarile ulterioare, </w:t>
      </w:r>
      <w:r w:rsidRPr="00B22C35">
        <w:rPr>
          <w:rFonts w:ascii="Times New Roman" w:hAnsi="Times New Roman" w:cs="Times New Roman"/>
          <w:color w:val="000000" w:themeColor="text1"/>
          <w:sz w:val="24"/>
          <w:szCs w:val="24"/>
          <w:u w:val="single"/>
          <w:lang w:val="es-ES"/>
        </w:rPr>
        <w:t>concurs de ocupare a postului contractual vacant</w:t>
      </w:r>
      <w:r w:rsidR="00BD3050" w:rsidRPr="00B22C35">
        <w:rPr>
          <w:rFonts w:ascii="Times New Roman" w:hAnsi="Times New Roman" w:cs="Times New Roman"/>
          <w:color w:val="000000" w:themeColor="text1"/>
          <w:sz w:val="24"/>
          <w:szCs w:val="24"/>
          <w:u w:val="single"/>
          <w:lang w:val="es-ES"/>
        </w:rPr>
        <w:t xml:space="preserve"> pe perioadă determinată</w:t>
      </w:r>
      <w:r w:rsidR="00B27E21" w:rsidRPr="00B22C35">
        <w:rPr>
          <w:rFonts w:ascii="Times New Roman" w:hAnsi="Times New Roman" w:cs="Times New Roman"/>
          <w:color w:val="000000" w:themeColor="text1"/>
          <w:sz w:val="24"/>
          <w:szCs w:val="24"/>
          <w:u w:val="single"/>
          <w:lang w:val="es-ES"/>
        </w:rPr>
        <w:t xml:space="preserve"> ( 0,5  normă )</w:t>
      </w:r>
      <w:r w:rsidRPr="00B22C35">
        <w:rPr>
          <w:rFonts w:ascii="Times New Roman" w:hAnsi="Times New Roman" w:cs="Times New Roman"/>
          <w:color w:val="000000" w:themeColor="text1"/>
          <w:sz w:val="24"/>
          <w:szCs w:val="24"/>
          <w:u w:val="single"/>
          <w:lang w:val="es-ES"/>
        </w:rPr>
        <w:t xml:space="preserve">, de </w:t>
      </w:r>
      <w:r w:rsidR="00584896" w:rsidRPr="00B22C35">
        <w:rPr>
          <w:rFonts w:ascii="Times New Roman" w:hAnsi="Times New Roman" w:cs="Times New Roman"/>
          <w:color w:val="000000" w:themeColor="text1"/>
          <w:sz w:val="24"/>
          <w:szCs w:val="24"/>
          <w:u w:val="single"/>
          <w:lang w:val="es-ES"/>
        </w:rPr>
        <w:t>consilier școlar</w:t>
      </w:r>
      <w:r w:rsidRPr="00B22C35">
        <w:rPr>
          <w:rFonts w:ascii="Times New Roman" w:hAnsi="Times New Roman" w:cs="Times New Roman"/>
          <w:color w:val="000000" w:themeColor="text1"/>
          <w:sz w:val="24"/>
          <w:szCs w:val="24"/>
          <w:u w:val="single"/>
          <w:lang w:val="es-ES"/>
        </w:rPr>
        <w:t xml:space="preserve"> (cod COR </w:t>
      </w:r>
      <w:r w:rsidR="00584896" w:rsidRPr="00B22C35">
        <w:rPr>
          <w:rFonts w:ascii="Times New Roman" w:eastAsia="Trebuchet MS" w:hAnsi="Times New Roman" w:cs="Times New Roman"/>
          <w:color w:val="000000" w:themeColor="text1"/>
          <w:sz w:val="24"/>
          <w:szCs w:val="24"/>
          <w:u w:val="single"/>
          <w:lang w:val="es-ES"/>
        </w:rPr>
        <w:t>235903,</w:t>
      </w:r>
      <w:r w:rsidRPr="00B22C35">
        <w:rPr>
          <w:rFonts w:ascii="Times New Roman" w:hAnsi="Times New Roman" w:cs="Times New Roman"/>
          <w:color w:val="000000" w:themeColor="text1"/>
          <w:sz w:val="24"/>
          <w:szCs w:val="24"/>
          <w:u w:val="single"/>
          <w:lang w:val="es-ES"/>
        </w:rPr>
        <w:t xml:space="preserve">) din cadrul </w:t>
      </w:r>
      <w:r w:rsidRPr="00B22C35">
        <w:rPr>
          <w:rFonts w:ascii="Times New Roman" w:hAnsi="Times New Roman" w:cs="Times New Roman"/>
          <w:b/>
          <w:bCs/>
          <w:color w:val="000000" w:themeColor="text1"/>
          <w:sz w:val="24"/>
          <w:szCs w:val="24"/>
          <w:u w:val="single"/>
          <w:lang w:val="ro-RO"/>
        </w:rPr>
        <w:t xml:space="preserve">Echipei Comunitare Integrate (ECI) </w:t>
      </w:r>
      <w:r w:rsidRPr="00B22C35">
        <w:rPr>
          <w:rFonts w:ascii="Times New Roman" w:hAnsi="Times New Roman" w:cs="Times New Roman"/>
          <w:color w:val="000000" w:themeColor="text1"/>
          <w:sz w:val="24"/>
          <w:szCs w:val="24"/>
          <w:u w:val="single"/>
          <w:lang w:val="ro-RO"/>
        </w:rPr>
        <w:t>a</w:t>
      </w:r>
      <w:r w:rsidRPr="00B22C35">
        <w:rPr>
          <w:rFonts w:ascii="Times New Roman" w:hAnsi="Times New Roman" w:cs="Times New Roman"/>
          <w:b/>
          <w:bCs/>
          <w:color w:val="000000" w:themeColor="text1"/>
          <w:sz w:val="24"/>
          <w:szCs w:val="24"/>
          <w:u w:val="single"/>
          <w:lang w:val="ro-RO"/>
        </w:rPr>
        <w:t xml:space="preserve"> </w:t>
      </w:r>
      <w:r w:rsidRPr="00B22C35">
        <w:rPr>
          <w:rFonts w:ascii="Times New Roman" w:hAnsi="Times New Roman" w:cs="Times New Roman"/>
          <w:color w:val="000000" w:themeColor="text1"/>
          <w:sz w:val="24"/>
          <w:szCs w:val="24"/>
          <w:u w:val="single"/>
          <w:lang w:val="es-ES"/>
        </w:rPr>
        <w:t xml:space="preserve">comunei </w:t>
      </w:r>
      <w:r w:rsidR="00DA7FF8" w:rsidRPr="00B22C35">
        <w:rPr>
          <w:rFonts w:ascii="Times New Roman" w:hAnsi="Times New Roman" w:cs="Times New Roman"/>
          <w:color w:val="000000" w:themeColor="text1"/>
          <w:sz w:val="24"/>
          <w:szCs w:val="24"/>
          <w:u w:val="single"/>
          <w:lang w:val="es-ES"/>
        </w:rPr>
        <w:t>Crișcior</w:t>
      </w:r>
      <w:r w:rsidRPr="00B22C35">
        <w:rPr>
          <w:rFonts w:ascii="Times New Roman" w:hAnsi="Times New Roman" w:cs="Times New Roman"/>
          <w:color w:val="000000" w:themeColor="text1"/>
          <w:sz w:val="24"/>
          <w:szCs w:val="24"/>
          <w:u w:val="single"/>
          <w:lang w:val="es-ES"/>
        </w:rPr>
        <w:t xml:space="preserve">, județul </w:t>
      </w:r>
      <w:r w:rsidR="00CF1D47" w:rsidRPr="00B22C35">
        <w:rPr>
          <w:rFonts w:ascii="Times New Roman" w:hAnsi="Times New Roman" w:cs="Times New Roman"/>
          <w:color w:val="000000" w:themeColor="text1"/>
          <w:sz w:val="24"/>
          <w:szCs w:val="24"/>
          <w:u w:val="single"/>
          <w:lang w:val="es-ES"/>
        </w:rPr>
        <w:t>Hunedoara</w:t>
      </w:r>
      <w:r w:rsidR="006E2922">
        <w:rPr>
          <w:rFonts w:ascii="Times New Roman" w:hAnsi="Times New Roman" w:cs="Times New Roman"/>
          <w:color w:val="000000" w:themeColor="text1"/>
          <w:sz w:val="24"/>
          <w:szCs w:val="24"/>
          <w:u w:val="single"/>
          <w:lang w:val="es-ES"/>
        </w:rPr>
        <w:t>, astfel</w:t>
      </w:r>
      <w:r w:rsidR="006E2922" w:rsidRPr="006E2922">
        <w:rPr>
          <w:rFonts w:ascii="Times New Roman" w:hAnsi="Times New Roman" w:cs="Times New Roman"/>
          <w:color w:val="000000" w:themeColor="text1"/>
          <w:sz w:val="24"/>
          <w:szCs w:val="24"/>
          <w:u w:val="single"/>
          <w:lang w:val="es-ES"/>
        </w:rPr>
        <w:t>:</w:t>
      </w:r>
      <w:r w:rsidR="006E2922">
        <w:rPr>
          <w:rFonts w:ascii="Times New Roman" w:hAnsi="Times New Roman" w:cs="Times New Roman"/>
          <w:color w:val="000000" w:themeColor="text1"/>
          <w:sz w:val="24"/>
          <w:szCs w:val="24"/>
          <w:u w:val="single"/>
          <w:lang w:val="es-ES"/>
        </w:rPr>
        <w:t xml:space="preserve"> </w:t>
      </w:r>
    </w:p>
    <w:p w14:paraId="60DC4B1A" w14:textId="77777777" w:rsidR="00C54B61" w:rsidRDefault="00C54B61" w:rsidP="00C54B61">
      <w:pPr>
        <w:jc w:val="both"/>
        <w:rPr>
          <w:rFonts w:ascii="Times New Roman" w:hAnsi="Times New Roman" w:cs="Times New Roman"/>
          <w:color w:val="000000" w:themeColor="text1"/>
          <w:sz w:val="24"/>
          <w:szCs w:val="24"/>
          <w:u w:val="single"/>
          <w:lang w:val="es-ES"/>
        </w:rPr>
      </w:pPr>
    </w:p>
    <w:p w14:paraId="4087886C" w14:textId="40B40AE3" w:rsidR="006E2922" w:rsidRPr="006E2922" w:rsidRDefault="006E2922" w:rsidP="006E2922">
      <w:pPr>
        <w:pStyle w:val="Listparagraf"/>
        <w:numPr>
          <w:ilvl w:val="0"/>
          <w:numId w:val="13"/>
        </w:numPr>
        <w:spacing w:line="276" w:lineRule="auto"/>
        <w:contextualSpacing w:val="0"/>
        <w:jc w:val="both"/>
        <w:rPr>
          <w:rFonts w:ascii="Times New Roman" w:hAnsi="Times New Roman" w:cs="Times New Roman"/>
          <w:sz w:val="24"/>
          <w:szCs w:val="24"/>
        </w:rPr>
      </w:pPr>
      <w:proofErr w:type="spellStart"/>
      <w:r w:rsidRPr="006E2922">
        <w:rPr>
          <w:rFonts w:ascii="Times New Roman" w:hAnsi="Times New Roman" w:cs="Times New Roman"/>
          <w:sz w:val="24"/>
          <w:szCs w:val="24"/>
        </w:rPr>
        <w:t>Denumire</w:t>
      </w:r>
      <w:proofErr w:type="spellEnd"/>
      <w:r w:rsidRPr="006E2922">
        <w:rPr>
          <w:rFonts w:ascii="Times New Roman" w:hAnsi="Times New Roman" w:cs="Times New Roman"/>
          <w:sz w:val="24"/>
          <w:szCs w:val="24"/>
        </w:rPr>
        <w:t xml:space="preserve"> post: </w:t>
      </w:r>
      <w:proofErr w:type="spellStart"/>
      <w:r w:rsidRPr="006E2922">
        <w:rPr>
          <w:rFonts w:ascii="Times New Roman" w:hAnsi="Times New Roman" w:cs="Times New Roman"/>
          <w:sz w:val="24"/>
          <w:szCs w:val="24"/>
        </w:rPr>
        <w:t>Consilier</w:t>
      </w:r>
      <w:proofErr w:type="spellEnd"/>
      <w:r w:rsidRPr="006E2922">
        <w:rPr>
          <w:rFonts w:ascii="Times New Roman" w:hAnsi="Times New Roman" w:cs="Times New Roman"/>
          <w:sz w:val="24"/>
          <w:szCs w:val="24"/>
        </w:rPr>
        <w:t xml:space="preserve"> </w:t>
      </w:r>
      <w:proofErr w:type="spellStart"/>
      <w:r w:rsidRPr="006E2922">
        <w:rPr>
          <w:rFonts w:ascii="Times New Roman" w:hAnsi="Times New Roman" w:cs="Times New Roman"/>
          <w:sz w:val="24"/>
          <w:szCs w:val="24"/>
        </w:rPr>
        <w:t>școlar</w:t>
      </w:r>
      <w:proofErr w:type="spellEnd"/>
      <w:r w:rsidRPr="006E2922">
        <w:rPr>
          <w:rFonts w:ascii="Times New Roman" w:hAnsi="Times New Roman" w:cs="Times New Roman"/>
          <w:sz w:val="24"/>
          <w:szCs w:val="24"/>
        </w:rPr>
        <w:t>;</w:t>
      </w:r>
    </w:p>
    <w:p w14:paraId="2A8975CC" w14:textId="77777777" w:rsidR="006E2922" w:rsidRPr="006E2922" w:rsidRDefault="006E2922" w:rsidP="006E2922">
      <w:pPr>
        <w:pStyle w:val="Listparagraf"/>
        <w:numPr>
          <w:ilvl w:val="0"/>
          <w:numId w:val="13"/>
        </w:numPr>
        <w:spacing w:line="276" w:lineRule="auto"/>
        <w:contextualSpacing w:val="0"/>
        <w:jc w:val="both"/>
        <w:rPr>
          <w:rFonts w:ascii="Times New Roman" w:hAnsi="Times New Roman" w:cs="Times New Roman"/>
          <w:sz w:val="24"/>
          <w:szCs w:val="24"/>
          <w:lang w:val="es-ES"/>
        </w:rPr>
      </w:pPr>
      <w:r w:rsidRPr="006E2922">
        <w:rPr>
          <w:rFonts w:ascii="Times New Roman" w:hAnsi="Times New Roman" w:cs="Times New Roman"/>
          <w:sz w:val="24"/>
          <w:szCs w:val="24"/>
          <w:lang w:val="es-ES"/>
        </w:rPr>
        <w:t>Perioada ocupare: determinată, până la data de 31.12.2029 (perioada de implementare a proiectului);</w:t>
      </w:r>
    </w:p>
    <w:p w14:paraId="7678CF6C" w14:textId="45982EC7" w:rsidR="006E2922" w:rsidRPr="006E2922" w:rsidRDefault="006E2922" w:rsidP="006E2922">
      <w:pPr>
        <w:pStyle w:val="Listparagraf"/>
        <w:numPr>
          <w:ilvl w:val="0"/>
          <w:numId w:val="13"/>
        </w:numPr>
        <w:spacing w:line="276" w:lineRule="auto"/>
        <w:contextualSpacing w:val="0"/>
        <w:jc w:val="both"/>
        <w:rPr>
          <w:rFonts w:ascii="Times New Roman" w:hAnsi="Times New Roman" w:cs="Times New Roman"/>
          <w:b/>
          <w:bCs/>
          <w:sz w:val="24"/>
          <w:szCs w:val="24"/>
        </w:rPr>
      </w:pPr>
      <w:proofErr w:type="spellStart"/>
      <w:r w:rsidRPr="006E2922">
        <w:rPr>
          <w:rFonts w:ascii="Times New Roman" w:hAnsi="Times New Roman" w:cs="Times New Roman"/>
          <w:sz w:val="24"/>
          <w:szCs w:val="24"/>
        </w:rPr>
        <w:t>Vechime</w:t>
      </w:r>
      <w:proofErr w:type="spellEnd"/>
      <w:r w:rsidRPr="006E2922">
        <w:rPr>
          <w:rFonts w:ascii="Times New Roman" w:hAnsi="Times New Roman" w:cs="Times New Roman"/>
          <w:sz w:val="24"/>
          <w:szCs w:val="24"/>
        </w:rPr>
        <w:t>:</w:t>
      </w:r>
      <w:r>
        <w:rPr>
          <w:rFonts w:ascii="Times New Roman" w:hAnsi="Times New Roman" w:cs="Times New Roman"/>
          <w:sz w:val="24"/>
          <w:szCs w:val="24"/>
        </w:rPr>
        <w:t xml:space="preserve"> minim 5 ani </w:t>
      </w:r>
      <w:r>
        <w:rPr>
          <w:rFonts w:ascii="Times New Roman" w:hAnsi="Times New Roman" w:cs="Times New Roman"/>
          <w:sz w:val="24"/>
          <w:szCs w:val="24"/>
          <w:lang w:val="ro-RO"/>
        </w:rPr>
        <w:t>în specialitatea studiilor</w:t>
      </w:r>
      <w:r w:rsidRPr="006E2922">
        <w:rPr>
          <w:rFonts w:ascii="Times New Roman" w:hAnsi="Times New Roman" w:cs="Times New Roman"/>
          <w:sz w:val="24"/>
          <w:szCs w:val="24"/>
        </w:rPr>
        <w:t>;</w:t>
      </w:r>
    </w:p>
    <w:p w14:paraId="5314ABCD" w14:textId="039891C6" w:rsidR="00B9511C" w:rsidRDefault="006E2922" w:rsidP="00C54B61">
      <w:pPr>
        <w:pStyle w:val="Listparagraf"/>
        <w:numPr>
          <w:ilvl w:val="0"/>
          <w:numId w:val="13"/>
        </w:numPr>
        <w:spacing w:line="276" w:lineRule="auto"/>
        <w:contextualSpacing w:val="0"/>
        <w:jc w:val="both"/>
        <w:rPr>
          <w:rFonts w:ascii="Times New Roman" w:hAnsi="Times New Roman" w:cs="Times New Roman"/>
          <w:color w:val="000000" w:themeColor="text1"/>
          <w:sz w:val="24"/>
          <w:szCs w:val="24"/>
          <w:lang w:val="it-IT"/>
        </w:rPr>
      </w:pPr>
      <w:r w:rsidRPr="006E2922">
        <w:rPr>
          <w:rFonts w:ascii="Times New Roman" w:hAnsi="Times New Roman" w:cs="Times New Roman"/>
          <w:color w:val="000000" w:themeColor="text1"/>
          <w:sz w:val="24"/>
          <w:szCs w:val="24"/>
          <w:lang w:val="it-IT"/>
        </w:rPr>
        <w:t xml:space="preserve">Timp de lucru: 4 ore/zi, 20 ore pe săptămână. </w:t>
      </w:r>
    </w:p>
    <w:p w14:paraId="55B1DF6B" w14:textId="77777777" w:rsidR="00C54B61" w:rsidRPr="00C54B61" w:rsidRDefault="00C54B61" w:rsidP="00C54B61">
      <w:pPr>
        <w:pStyle w:val="Listparagraf"/>
        <w:spacing w:line="276" w:lineRule="auto"/>
        <w:ind w:left="1077" w:firstLine="0"/>
        <w:contextualSpacing w:val="0"/>
        <w:jc w:val="both"/>
        <w:rPr>
          <w:rFonts w:ascii="Times New Roman" w:hAnsi="Times New Roman" w:cs="Times New Roman"/>
          <w:color w:val="000000" w:themeColor="text1"/>
          <w:sz w:val="24"/>
          <w:szCs w:val="24"/>
          <w:lang w:val="it-IT"/>
        </w:rPr>
      </w:pPr>
    </w:p>
    <w:p w14:paraId="36C2E725" w14:textId="33A04CA9" w:rsidR="00DA7FF8" w:rsidRPr="00B22C35" w:rsidRDefault="00BB6224" w:rsidP="00DA7FF8">
      <w:pPr>
        <w:ind w:firstLine="720"/>
        <w:jc w:val="both"/>
        <w:rPr>
          <w:rFonts w:ascii="Times New Roman" w:hAnsi="Times New Roman" w:cs="Times New Roman"/>
          <w:color w:val="000000" w:themeColor="text1"/>
          <w:sz w:val="24"/>
          <w:szCs w:val="24"/>
          <w:lang w:val="es-ES"/>
        </w:rPr>
      </w:pPr>
      <w:r w:rsidRPr="00B22C35">
        <w:rPr>
          <w:rFonts w:ascii="Times New Roman" w:hAnsi="Times New Roman" w:cs="Times New Roman"/>
          <w:color w:val="000000" w:themeColor="text1"/>
          <w:sz w:val="24"/>
          <w:szCs w:val="24"/>
          <w:lang w:val="ro-RO"/>
        </w:rPr>
        <w:t>Concursul se organizeaz</w:t>
      </w:r>
      <w:r w:rsidR="007C2161" w:rsidRPr="00B22C35">
        <w:rPr>
          <w:rFonts w:ascii="Times New Roman" w:hAnsi="Times New Roman" w:cs="Times New Roman"/>
          <w:color w:val="000000" w:themeColor="text1"/>
          <w:sz w:val="24"/>
          <w:szCs w:val="24"/>
          <w:lang w:val="ro-RO"/>
        </w:rPr>
        <w:t>ă</w:t>
      </w:r>
      <w:r w:rsidRPr="00B22C35">
        <w:rPr>
          <w:rFonts w:ascii="Times New Roman" w:hAnsi="Times New Roman" w:cs="Times New Roman"/>
          <w:color w:val="000000" w:themeColor="text1"/>
          <w:sz w:val="24"/>
          <w:szCs w:val="24"/>
          <w:lang w:val="ro-RO"/>
        </w:rPr>
        <w:t xml:space="preserve"> la sediul Prim</w:t>
      </w:r>
      <w:r w:rsidR="00F96FF5" w:rsidRPr="00B22C35">
        <w:rPr>
          <w:rFonts w:ascii="Times New Roman" w:hAnsi="Times New Roman" w:cs="Times New Roman"/>
          <w:color w:val="000000" w:themeColor="text1"/>
          <w:sz w:val="24"/>
          <w:szCs w:val="24"/>
          <w:lang w:val="ro-RO"/>
        </w:rPr>
        <w:t>ă</w:t>
      </w:r>
      <w:r w:rsidRPr="00B22C35">
        <w:rPr>
          <w:rFonts w:ascii="Times New Roman" w:hAnsi="Times New Roman" w:cs="Times New Roman"/>
          <w:color w:val="000000" w:themeColor="text1"/>
          <w:sz w:val="24"/>
          <w:szCs w:val="24"/>
          <w:lang w:val="ro-RO"/>
        </w:rPr>
        <w:t xml:space="preserve">riei comunei </w:t>
      </w:r>
      <w:r w:rsidR="00DA7FF8" w:rsidRPr="00B22C35">
        <w:rPr>
          <w:rFonts w:ascii="Times New Roman" w:hAnsi="Times New Roman" w:cs="Times New Roman"/>
          <w:color w:val="000000" w:themeColor="text1"/>
          <w:sz w:val="24"/>
          <w:szCs w:val="24"/>
          <w:lang w:val="ro-RO"/>
        </w:rPr>
        <w:t xml:space="preserve">Crișcior </w:t>
      </w:r>
      <w:r w:rsidR="007C2161" w:rsidRPr="00B22C35">
        <w:rPr>
          <w:rFonts w:ascii="Times New Roman" w:hAnsi="Times New Roman" w:cs="Times New Roman"/>
          <w:color w:val="000000" w:themeColor="text1"/>
          <w:sz w:val="24"/>
          <w:szCs w:val="24"/>
          <w:lang w:val="ro-RO"/>
        </w:rPr>
        <w:t>î</w:t>
      </w:r>
      <w:r w:rsidRPr="00B22C35">
        <w:rPr>
          <w:rFonts w:ascii="Times New Roman" w:hAnsi="Times New Roman" w:cs="Times New Roman"/>
          <w:color w:val="000000" w:themeColor="text1"/>
          <w:sz w:val="24"/>
          <w:szCs w:val="24"/>
          <w:lang w:val="ro-RO"/>
        </w:rPr>
        <w:t xml:space="preserve">n data de </w:t>
      </w:r>
      <w:r w:rsidR="00B22C35" w:rsidRPr="00B22C35">
        <w:rPr>
          <w:rFonts w:ascii="Times New Roman" w:hAnsi="Times New Roman" w:cs="Times New Roman"/>
          <w:b/>
          <w:color w:val="000000" w:themeColor="text1"/>
          <w:sz w:val="24"/>
          <w:szCs w:val="24"/>
          <w:lang w:val="ro-RO"/>
        </w:rPr>
        <w:t>25.11.</w:t>
      </w:r>
      <w:r w:rsidRPr="00B22C35">
        <w:rPr>
          <w:rFonts w:ascii="Times New Roman" w:hAnsi="Times New Roman" w:cs="Times New Roman"/>
          <w:b/>
          <w:color w:val="000000" w:themeColor="text1"/>
          <w:sz w:val="24"/>
          <w:szCs w:val="24"/>
          <w:lang w:val="ro-RO"/>
        </w:rPr>
        <w:t>202</w:t>
      </w:r>
      <w:r w:rsidR="00F96FF5" w:rsidRPr="00B22C35">
        <w:rPr>
          <w:rFonts w:ascii="Times New Roman" w:hAnsi="Times New Roman" w:cs="Times New Roman"/>
          <w:b/>
          <w:color w:val="000000" w:themeColor="text1"/>
          <w:sz w:val="24"/>
          <w:szCs w:val="24"/>
          <w:lang w:val="ro-RO"/>
        </w:rPr>
        <w:t>6</w:t>
      </w:r>
      <w:r w:rsidRPr="00B22C35">
        <w:rPr>
          <w:rFonts w:ascii="Times New Roman" w:hAnsi="Times New Roman" w:cs="Times New Roman"/>
          <w:color w:val="000000" w:themeColor="text1"/>
          <w:sz w:val="24"/>
          <w:szCs w:val="24"/>
          <w:lang w:val="ro-RO"/>
        </w:rPr>
        <w:t xml:space="preserve">, ora </w:t>
      </w:r>
      <w:r w:rsidR="004F4A9F" w:rsidRPr="00B22C35">
        <w:rPr>
          <w:rFonts w:ascii="Times New Roman" w:hAnsi="Times New Roman" w:cs="Times New Roman"/>
          <w:color w:val="000000" w:themeColor="text1"/>
          <w:sz w:val="24"/>
          <w:szCs w:val="24"/>
          <w:lang w:val="ro-RO"/>
        </w:rPr>
        <w:t>10</w:t>
      </w:r>
      <w:r w:rsidR="004F4A9F" w:rsidRPr="00B22C35">
        <w:rPr>
          <w:rFonts w:ascii="Times New Roman" w:hAnsi="Times New Roman" w:cs="Times New Roman"/>
          <w:color w:val="000000" w:themeColor="text1"/>
          <w:sz w:val="24"/>
          <w:szCs w:val="24"/>
          <w:vertAlign w:val="superscript"/>
          <w:lang w:val="ro-RO"/>
        </w:rPr>
        <w:t>0</w:t>
      </w:r>
      <w:r w:rsidRPr="00B22C35">
        <w:rPr>
          <w:rFonts w:ascii="Times New Roman" w:hAnsi="Times New Roman" w:cs="Times New Roman"/>
          <w:color w:val="000000" w:themeColor="text1"/>
          <w:sz w:val="24"/>
          <w:szCs w:val="24"/>
          <w:vertAlign w:val="superscript"/>
          <w:lang w:val="ro-RO"/>
        </w:rPr>
        <w:t>0</w:t>
      </w:r>
      <w:r w:rsidRPr="00B22C35">
        <w:rPr>
          <w:rFonts w:ascii="Times New Roman" w:hAnsi="Times New Roman" w:cs="Times New Roman"/>
          <w:color w:val="000000" w:themeColor="text1"/>
          <w:sz w:val="24"/>
          <w:szCs w:val="24"/>
          <w:lang w:val="ro-RO"/>
        </w:rPr>
        <w:t>, proba scris</w:t>
      </w:r>
      <w:r w:rsidR="00F96FF5" w:rsidRPr="00B22C35">
        <w:rPr>
          <w:rFonts w:ascii="Times New Roman" w:hAnsi="Times New Roman" w:cs="Times New Roman"/>
          <w:color w:val="000000" w:themeColor="text1"/>
          <w:sz w:val="24"/>
          <w:szCs w:val="24"/>
          <w:lang w:val="ro-RO"/>
        </w:rPr>
        <w:t>ă</w:t>
      </w:r>
      <w:r w:rsidRPr="00B22C35">
        <w:rPr>
          <w:rFonts w:ascii="Times New Roman" w:hAnsi="Times New Roman" w:cs="Times New Roman"/>
          <w:color w:val="000000" w:themeColor="text1"/>
          <w:sz w:val="24"/>
          <w:szCs w:val="24"/>
          <w:lang w:val="ro-RO"/>
        </w:rPr>
        <w:t>, iar interviul se va sus</w:t>
      </w:r>
      <w:r w:rsidR="00F96FF5" w:rsidRPr="00B22C35">
        <w:rPr>
          <w:rFonts w:ascii="Times New Roman" w:hAnsi="Times New Roman" w:cs="Times New Roman"/>
          <w:color w:val="000000" w:themeColor="text1"/>
          <w:sz w:val="24"/>
          <w:szCs w:val="24"/>
          <w:lang w:val="ro-RO"/>
        </w:rPr>
        <w:t>ț</w:t>
      </w:r>
      <w:r w:rsidRPr="00B22C35">
        <w:rPr>
          <w:rFonts w:ascii="Times New Roman" w:hAnsi="Times New Roman" w:cs="Times New Roman"/>
          <w:color w:val="000000" w:themeColor="text1"/>
          <w:sz w:val="24"/>
          <w:szCs w:val="24"/>
          <w:lang w:val="ro-RO"/>
        </w:rPr>
        <w:t xml:space="preserve">ine </w:t>
      </w:r>
      <w:r w:rsidR="00F96FF5" w:rsidRPr="00B22C35">
        <w:rPr>
          <w:rFonts w:ascii="Times New Roman" w:hAnsi="Times New Roman" w:cs="Times New Roman"/>
          <w:color w:val="000000" w:themeColor="text1"/>
          <w:sz w:val="24"/>
          <w:szCs w:val="24"/>
          <w:lang w:val="ro-RO"/>
        </w:rPr>
        <w:t>î</w:t>
      </w:r>
      <w:r w:rsidRPr="00B22C35">
        <w:rPr>
          <w:rFonts w:ascii="Times New Roman" w:hAnsi="Times New Roman" w:cs="Times New Roman"/>
          <w:color w:val="000000" w:themeColor="text1"/>
          <w:sz w:val="24"/>
          <w:szCs w:val="24"/>
          <w:lang w:val="ro-RO"/>
        </w:rPr>
        <w:t xml:space="preserve">n data de </w:t>
      </w:r>
      <w:r w:rsidR="00B22C35" w:rsidRPr="00B22C35">
        <w:rPr>
          <w:rFonts w:ascii="Times New Roman" w:hAnsi="Times New Roman" w:cs="Times New Roman"/>
          <w:b/>
          <w:color w:val="000000" w:themeColor="text1"/>
          <w:sz w:val="24"/>
          <w:szCs w:val="24"/>
          <w:lang w:val="ro-RO"/>
        </w:rPr>
        <w:t>02.12.</w:t>
      </w:r>
      <w:r w:rsidRPr="00B22C35">
        <w:rPr>
          <w:rFonts w:ascii="Times New Roman" w:hAnsi="Times New Roman" w:cs="Times New Roman"/>
          <w:b/>
          <w:color w:val="000000" w:themeColor="text1"/>
          <w:sz w:val="24"/>
          <w:szCs w:val="24"/>
          <w:lang w:val="ro-RO"/>
        </w:rPr>
        <w:t>202</w:t>
      </w:r>
      <w:r w:rsidR="00F96FF5" w:rsidRPr="00B22C35">
        <w:rPr>
          <w:rFonts w:ascii="Times New Roman" w:hAnsi="Times New Roman" w:cs="Times New Roman"/>
          <w:b/>
          <w:color w:val="000000" w:themeColor="text1"/>
          <w:sz w:val="24"/>
          <w:szCs w:val="24"/>
          <w:lang w:val="ro-RO"/>
        </w:rPr>
        <w:t>6</w:t>
      </w:r>
      <w:r w:rsidRPr="00B22C35">
        <w:rPr>
          <w:rFonts w:ascii="Times New Roman" w:hAnsi="Times New Roman" w:cs="Times New Roman"/>
          <w:color w:val="000000" w:themeColor="text1"/>
          <w:sz w:val="24"/>
          <w:szCs w:val="24"/>
          <w:lang w:val="ro-RO"/>
        </w:rPr>
        <w:t>, ora 1</w:t>
      </w:r>
      <w:r w:rsidR="00B22C35" w:rsidRPr="00B22C35">
        <w:rPr>
          <w:rFonts w:ascii="Times New Roman" w:hAnsi="Times New Roman" w:cs="Times New Roman"/>
          <w:color w:val="000000" w:themeColor="text1"/>
          <w:sz w:val="24"/>
          <w:szCs w:val="24"/>
          <w:lang w:val="ro-RO"/>
        </w:rPr>
        <w:t>0</w:t>
      </w:r>
      <w:r w:rsidRPr="00B22C35">
        <w:rPr>
          <w:rFonts w:ascii="Times New Roman" w:hAnsi="Times New Roman" w:cs="Times New Roman"/>
          <w:color w:val="000000" w:themeColor="text1"/>
          <w:sz w:val="24"/>
          <w:szCs w:val="24"/>
          <w:vertAlign w:val="superscript"/>
          <w:lang w:val="ro-RO"/>
        </w:rPr>
        <w:t>00</w:t>
      </w:r>
      <w:r w:rsidR="00AF2AE6" w:rsidRPr="00B22C35">
        <w:rPr>
          <w:rFonts w:ascii="Times New Roman" w:hAnsi="Times New Roman" w:cs="Times New Roman"/>
          <w:color w:val="000000" w:themeColor="text1"/>
          <w:sz w:val="24"/>
          <w:szCs w:val="24"/>
          <w:lang w:val="ro-RO"/>
        </w:rPr>
        <w:t>,</w:t>
      </w:r>
      <w:r w:rsidR="00AF2AE6" w:rsidRPr="00B22C35">
        <w:rPr>
          <w:rFonts w:ascii="Times New Roman" w:hAnsi="Times New Roman" w:cs="Times New Roman"/>
          <w:color w:val="000000" w:themeColor="text1"/>
          <w:sz w:val="24"/>
          <w:szCs w:val="24"/>
          <w:lang w:val="es-ES"/>
        </w:rPr>
        <w:t xml:space="preserve"> </w:t>
      </w:r>
      <w:r w:rsidR="00AF2AE6" w:rsidRPr="00B22C35">
        <w:rPr>
          <w:rFonts w:ascii="Times New Roman" w:hAnsi="Times New Roman" w:cs="Times New Roman"/>
          <w:color w:val="000000" w:themeColor="text1"/>
          <w:sz w:val="24"/>
          <w:szCs w:val="24"/>
          <w:lang w:val="ro-RO"/>
        </w:rPr>
        <w:t>dosarele de înscriere la concurs se depun</w:t>
      </w:r>
      <w:r w:rsidR="00E811EC" w:rsidRPr="00B22C35">
        <w:rPr>
          <w:rFonts w:ascii="Times New Roman" w:hAnsi="Times New Roman" w:cs="Times New Roman"/>
          <w:color w:val="000000" w:themeColor="text1"/>
          <w:sz w:val="24"/>
          <w:szCs w:val="24"/>
          <w:lang w:val="ro-RO"/>
        </w:rPr>
        <w:t>, personal,</w:t>
      </w:r>
      <w:r w:rsidR="00B22C35" w:rsidRPr="00B22C35">
        <w:rPr>
          <w:rFonts w:ascii="Times New Roman" w:eastAsia="Times New Roman" w:hAnsi="Times New Roman" w:cs="Times New Roman"/>
          <w:color w:val="000000" w:themeColor="text1"/>
          <w:sz w:val="24"/>
          <w:szCs w:val="24"/>
          <w:lang w:val="ro-RO" w:eastAsia="ro-RO" w:bidi="ar-SA"/>
        </w:rPr>
        <w:t xml:space="preserve"> în intervalul </w:t>
      </w:r>
      <w:r w:rsidR="00B22C35" w:rsidRPr="00B22C35">
        <w:rPr>
          <w:rFonts w:ascii="Times New Roman" w:eastAsia="Times New Roman" w:hAnsi="Times New Roman" w:cs="Times New Roman"/>
          <w:b/>
          <w:bCs/>
          <w:color w:val="000000" w:themeColor="text1"/>
          <w:sz w:val="24"/>
          <w:szCs w:val="24"/>
          <w:lang w:val="ro-RO" w:eastAsia="ro-RO" w:bidi="ar-SA"/>
        </w:rPr>
        <w:t>30.10.2026–18.11.2026</w:t>
      </w:r>
      <w:r w:rsidR="00B22C35" w:rsidRPr="00B22C35">
        <w:rPr>
          <w:rFonts w:ascii="Times New Roman" w:eastAsia="Times New Roman" w:hAnsi="Times New Roman" w:cs="Times New Roman"/>
          <w:color w:val="000000" w:themeColor="text1"/>
          <w:sz w:val="24"/>
          <w:szCs w:val="24"/>
          <w:lang w:val="ro-RO" w:eastAsia="ro-RO" w:bidi="ar-SA"/>
        </w:rPr>
        <w:t>, inclusiv, între orele 08:00–16:00</w:t>
      </w:r>
      <w:r w:rsidR="00AF2AE6" w:rsidRPr="00B22C35">
        <w:rPr>
          <w:rFonts w:ascii="Times New Roman" w:hAnsi="Times New Roman" w:cs="Times New Roman"/>
          <w:color w:val="000000" w:themeColor="text1"/>
          <w:sz w:val="24"/>
          <w:szCs w:val="24"/>
          <w:lang w:val="ro-RO"/>
        </w:rPr>
        <w:t xml:space="preserve"> , la sediul primăriei comunei </w:t>
      </w:r>
      <w:r w:rsidR="00DA7FF8" w:rsidRPr="00B22C35">
        <w:rPr>
          <w:rFonts w:ascii="Times New Roman" w:hAnsi="Times New Roman" w:cs="Times New Roman"/>
          <w:color w:val="000000" w:themeColor="text1"/>
          <w:sz w:val="24"/>
          <w:szCs w:val="24"/>
          <w:lang w:val="ro-RO"/>
        </w:rPr>
        <w:t>Crișcior</w:t>
      </w:r>
      <w:r w:rsidR="00AF2AE6" w:rsidRPr="00B22C35">
        <w:rPr>
          <w:rFonts w:ascii="Times New Roman" w:hAnsi="Times New Roman" w:cs="Times New Roman"/>
          <w:color w:val="000000" w:themeColor="text1"/>
          <w:sz w:val="24"/>
          <w:szCs w:val="24"/>
          <w:lang w:val="ro-RO"/>
        </w:rPr>
        <w:t xml:space="preserve">, </w:t>
      </w:r>
      <w:proofErr w:type="spellStart"/>
      <w:r w:rsidR="00AF2AE6" w:rsidRPr="00B22C35">
        <w:rPr>
          <w:rFonts w:ascii="Times New Roman" w:hAnsi="Times New Roman" w:cs="Times New Roman"/>
          <w:color w:val="000000" w:themeColor="text1"/>
          <w:sz w:val="24"/>
          <w:szCs w:val="24"/>
          <w:lang w:val="ro-RO"/>
        </w:rPr>
        <w:t>judetul</w:t>
      </w:r>
      <w:proofErr w:type="spellEnd"/>
      <w:r w:rsidR="00AF2AE6" w:rsidRPr="00B22C35">
        <w:rPr>
          <w:rFonts w:ascii="Times New Roman" w:hAnsi="Times New Roman" w:cs="Times New Roman"/>
          <w:color w:val="000000" w:themeColor="text1"/>
          <w:sz w:val="24"/>
          <w:szCs w:val="24"/>
          <w:lang w:val="ro-RO"/>
        </w:rPr>
        <w:t xml:space="preserve"> </w:t>
      </w:r>
      <w:r w:rsidR="00CF1D47" w:rsidRPr="00B22C35">
        <w:rPr>
          <w:rFonts w:ascii="Times New Roman" w:hAnsi="Times New Roman" w:cs="Times New Roman"/>
          <w:color w:val="000000" w:themeColor="text1"/>
          <w:sz w:val="24"/>
          <w:szCs w:val="24"/>
          <w:lang w:val="ro-RO"/>
        </w:rPr>
        <w:t>Hunedoara</w:t>
      </w:r>
      <w:r w:rsidR="00AF2AE6" w:rsidRPr="00B22C35">
        <w:rPr>
          <w:rFonts w:ascii="Times New Roman" w:hAnsi="Times New Roman" w:cs="Times New Roman"/>
          <w:color w:val="000000" w:themeColor="text1"/>
          <w:sz w:val="24"/>
          <w:szCs w:val="24"/>
          <w:lang w:val="ro-RO"/>
        </w:rPr>
        <w:t xml:space="preserve">. </w:t>
      </w:r>
      <w:proofErr w:type="spellStart"/>
      <w:r w:rsidR="00DA7FF8" w:rsidRPr="00B22C35">
        <w:rPr>
          <w:rFonts w:ascii="Times New Roman" w:hAnsi="Times New Roman" w:cs="Times New Roman"/>
          <w:color w:val="000000" w:themeColor="text1"/>
          <w:sz w:val="24"/>
          <w:szCs w:val="24"/>
          <w:lang w:val="ro-RO"/>
        </w:rPr>
        <w:t>Relatii</w:t>
      </w:r>
      <w:proofErr w:type="spellEnd"/>
      <w:r w:rsidR="00DA7FF8" w:rsidRPr="00B22C35">
        <w:rPr>
          <w:rFonts w:ascii="Times New Roman" w:hAnsi="Times New Roman" w:cs="Times New Roman"/>
          <w:color w:val="000000" w:themeColor="text1"/>
          <w:sz w:val="24"/>
          <w:szCs w:val="24"/>
          <w:lang w:val="ro-RO"/>
        </w:rPr>
        <w:t xml:space="preserve"> la tel. 0254/616367, persoana de contact: Secretar General – Cristea Iulia Maria, e-mail: </w:t>
      </w:r>
      <w:r w:rsidR="00DA7FF8" w:rsidRPr="00B22C35">
        <w:rPr>
          <w:rFonts w:ascii="Times New Roman" w:hAnsi="Times New Roman" w:cs="Times New Roman"/>
          <w:color w:val="000000" w:themeColor="text1"/>
          <w:sz w:val="24"/>
          <w:szCs w:val="24"/>
          <w:lang w:val="es-ES"/>
        </w:rPr>
        <w:t>office@primariacriscior.ro</w:t>
      </w:r>
    </w:p>
    <w:p w14:paraId="3A95A466" w14:textId="6E2A4A22" w:rsidR="008B0AC0" w:rsidRPr="00B22C35" w:rsidRDefault="008B0AC0" w:rsidP="00C22C2C">
      <w:pPr>
        <w:ind w:firstLine="720"/>
        <w:jc w:val="both"/>
        <w:rPr>
          <w:rFonts w:ascii="Times New Roman" w:hAnsi="Times New Roman" w:cs="Times New Roman"/>
          <w:color w:val="000000" w:themeColor="text1"/>
          <w:sz w:val="24"/>
          <w:szCs w:val="24"/>
          <w:lang w:val="es-ES"/>
        </w:rPr>
      </w:pPr>
    </w:p>
    <w:p w14:paraId="123EFCC8" w14:textId="32E5A818" w:rsidR="003674EC" w:rsidRPr="00B22C35" w:rsidRDefault="003674EC" w:rsidP="00C22C2C">
      <w:pPr>
        <w:ind w:firstLine="720"/>
        <w:jc w:val="both"/>
        <w:rPr>
          <w:rFonts w:ascii="Times New Roman" w:hAnsi="Times New Roman" w:cs="Times New Roman"/>
          <w:color w:val="000000" w:themeColor="text1"/>
          <w:sz w:val="24"/>
          <w:szCs w:val="24"/>
          <w:lang w:val="es-ES"/>
        </w:rPr>
      </w:pPr>
      <w:r w:rsidRPr="00B22C35">
        <w:rPr>
          <w:rFonts w:ascii="Times New Roman" w:hAnsi="Times New Roman" w:cs="Times New Roman"/>
          <w:b/>
          <w:color w:val="000000" w:themeColor="text1"/>
          <w:sz w:val="24"/>
          <w:szCs w:val="24"/>
          <w:lang w:val="ro-RO"/>
        </w:rPr>
        <w:t>Condițiile generale</w:t>
      </w:r>
      <w:r w:rsidRPr="00B22C35">
        <w:rPr>
          <w:rFonts w:ascii="Times New Roman" w:hAnsi="Times New Roman" w:cs="Times New Roman"/>
          <w:color w:val="000000" w:themeColor="text1"/>
          <w:sz w:val="24"/>
          <w:szCs w:val="24"/>
          <w:lang w:val="ro-RO"/>
        </w:rPr>
        <w:t xml:space="preserve"> de participare la concurs </w:t>
      </w:r>
      <w:proofErr w:type="spellStart"/>
      <w:r w:rsidRPr="00B22C35">
        <w:rPr>
          <w:rFonts w:ascii="Times New Roman" w:hAnsi="Times New Roman" w:cs="Times New Roman"/>
          <w:color w:val="000000" w:themeColor="text1"/>
          <w:sz w:val="24"/>
          <w:szCs w:val="24"/>
          <w:lang w:val="ro-RO"/>
        </w:rPr>
        <w:t>prevazute</w:t>
      </w:r>
      <w:proofErr w:type="spellEnd"/>
      <w:r w:rsidRPr="00B22C35">
        <w:rPr>
          <w:rFonts w:ascii="Times New Roman" w:hAnsi="Times New Roman" w:cs="Times New Roman"/>
          <w:color w:val="000000" w:themeColor="text1"/>
          <w:sz w:val="24"/>
          <w:szCs w:val="24"/>
          <w:lang w:val="ro-RO"/>
        </w:rPr>
        <w:t xml:space="preserve"> de art. 3 din </w:t>
      </w:r>
      <w:r w:rsidRPr="00B22C35">
        <w:rPr>
          <w:rFonts w:ascii="Times New Roman" w:hAnsi="Times New Roman" w:cs="Times New Roman"/>
          <w:color w:val="000000" w:themeColor="text1"/>
          <w:sz w:val="24"/>
          <w:szCs w:val="24"/>
          <w:lang w:val="es-ES"/>
        </w:rPr>
        <w:t xml:space="preserve">H.G. nr. </w:t>
      </w:r>
      <w:r w:rsidR="00F96FF5" w:rsidRPr="00B22C35">
        <w:rPr>
          <w:rFonts w:ascii="Times New Roman" w:hAnsi="Times New Roman" w:cs="Times New Roman"/>
          <w:color w:val="000000" w:themeColor="text1"/>
          <w:sz w:val="24"/>
          <w:szCs w:val="24"/>
          <w:lang w:val="es-ES"/>
        </w:rPr>
        <w:t xml:space="preserve">1336/2022 </w:t>
      </w:r>
      <w:r w:rsidRPr="00B22C35">
        <w:rPr>
          <w:rFonts w:ascii="Times New Roman" w:hAnsi="Times New Roman" w:cs="Times New Roman"/>
          <w:color w:val="000000" w:themeColor="text1"/>
          <w:sz w:val="24"/>
          <w:szCs w:val="24"/>
          <w:lang w:val="es-ES"/>
        </w:rPr>
        <w:t>cu modificarile si completarile ulterioare:</w:t>
      </w:r>
    </w:p>
    <w:p w14:paraId="4406404E" w14:textId="77777777" w:rsidR="00A85E8A" w:rsidRPr="00B22C35" w:rsidRDefault="00A85E8A">
      <w:pPr>
        <w:pStyle w:val="Listparagraf"/>
        <w:widowControl w:val="0"/>
        <w:numPr>
          <w:ilvl w:val="0"/>
          <w:numId w:val="2"/>
        </w:numPr>
        <w:tabs>
          <w:tab w:val="left" w:pos="284"/>
        </w:tabs>
        <w:autoSpaceDE w:val="0"/>
        <w:autoSpaceDN w:val="0"/>
        <w:ind w:left="709" w:hanging="284"/>
        <w:contextualSpacing w:val="0"/>
        <w:jc w:val="both"/>
        <w:rPr>
          <w:rFonts w:ascii="Times New Roman" w:hAnsi="Times New Roman" w:cs="Times New Roman"/>
          <w:color w:val="000000" w:themeColor="text1"/>
          <w:sz w:val="24"/>
          <w:szCs w:val="24"/>
          <w:lang w:val="es-ES"/>
        </w:rPr>
      </w:pPr>
      <w:r w:rsidRPr="00B22C35">
        <w:rPr>
          <w:rFonts w:ascii="Times New Roman" w:hAnsi="Times New Roman" w:cs="Times New Roman"/>
          <w:color w:val="000000" w:themeColor="text1"/>
          <w:sz w:val="24"/>
          <w:szCs w:val="24"/>
          <w:lang w:val="es-ES"/>
        </w:rPr>
        <w:t>are</w:t>
      </w:r>
      <w:r w:rsidRPr="00B22C35">
        <w:rPr>
          <w:rFonts w:ascii="Times New Roman" w:hAnsi="Times New Roman" w:cs="Times New Roman"/>
          <w:color w:val="000000" w:themeColor="text1"/>
          <w:spacing w:val="-4"/>
          <w:sz w:val="24"/>
          <w:szCs w:val="24"/>
          <w:lang w:val="es-ES"/>
        </w:rPr>
        <w:t xml:space="preserve"> </w:t>
      </w:r>
      <w:r w:rsidRPr="00B22C35">
        <w:rPr>
          <w:rFonts w:ascii="Times New Roman" w:hAnsi="Times New Roman" w:cs="Times New Roman"/>
          <w:color w:val="000000" w:themeColor="text1"/>
          <w:sz w:val="24"/>
          <w:szCs w:val="24"/>
          <w:lang w:val="es-ES"/>
        </w:rPr>
        <w:t>cetăţenia</w:t>
      </w:r>
      <w:r w:rsidRPr="00B22C35">
        <w:rPr>
          <w:rFonts w:ascii="Times New Roman" w:hAnsi="Times New Roman" w:cs="Times New Roman"/>
          <w:color w:val="000000" w:themeColor="text1"/>
          <w:spacing w:val="-4"/>
          <w:sz w:val="24"/>
          <w:szCs w:val="24"/>
          <w:lang w:val="es-ES"/>
        </w:rPr>
        <w:t xml:space="preserve"> </w:t>
      </w:r>
      <w:r w:rsidRPr="00B22C35">
        <w:rPr>
          <w:rFonts w:ascii="Times New Roman" w:hAnsi="Times New Roman" w:cs="Times New Roman"/>
          <w:color w:val="000000" w:themeColor="text1"/>
          <w:sz w:val="24"/>
          <w:szCs w:val="24"/>
          <w:lang w:val="es-ES"/>
        </w:rPr>
        <w:t>română</w:t>
      </w:r>
      <w:r w:rsidRPr="00B22C35">
        <w:rPr>
          <w:rFonts w:ascii="Times New Roman" w:hAnsi="Times New Roman" w:cs="Times New Roman"/>
          <w:color w:val="000000" w:themeColor="text1"/>
          <w:spacing w:val="-4"/>
          <w:sz w:val="24"/>
          <w:szCs w:val="24"/>
          <w:lang w:val="es-ES"/>
        </w:rPr>
        <w:t xml:space="preserve"> </w:t>
      </w:r>
      <w:r w:rsidRPr="00B22C35">
        <w:rPr>
          <w:rFonts w:ascii="Times New Roman" w:hAnsi="Times New Roman" w:cs="Times New Roman"/>
          <w:color w:val="000000" w:themeColor="text1"/>
          <w:sz w:val="24"/>
          <w:szCs w:val="24"/>
          <w:lang w:val="es-ES"/>
        </w:rPr>
        <w:t>sau</w:t>
      </w:r>
      <w:r w:rsidRPr="00B22C35">
        <w:rPr>
          <w:rFonts w:ascii="Times New Roman" w:hAnsi="Times New Roman" w:cs="Times New Roman"/>
          <w:color w:val="000000" w:themeColor="text1"/>
          <w:spacing w:val="-7"/>
          <w:sz w:val="24"/>
          <w:szCs w:val="24"/>
          <w:lang w:val="es-ES"/>
        </w:rPr>
        <w:t xml:space="preserve"> </w:t>
      </w:r>
      <w:r w:rsidRPr="00B22C35">
        <w:rPr>
          <w:rFonts w:ascii="Times New Roman" w:hAnsi="Times New Roman" w:cs="Times New Roman"/>
          <w:color w:val="000000" w:themeColor="text1"/>
          <w:sz w:val="24"/>
          <w:szCs w:val="24"/>
          <w:lang w:val="es-ES"/>
        </w:rPr>
        <w:t>cetăţenia</w:t>
      </w:r>
      <w:r w:rsidRPr="00B22C35">
        <w:rPr>
          <w:rFonts w:ascii="Times New Roman" w:hAnsi="Times New Roman" w:cs="Times New Roman"/>
          <w:color w:val="000000" w:themeColor="text1"/>
          <w:spacing w:val="-7"/>
          <w:sz w:val="24"/>
          <w:szCs w:val="24"/>
          <w:lang w:val="es-ES"/>
        </w:rPr>
        <w:t xml:space="preserve"> </w:t>
      </w:r>
      <w:r w:rsidRPr="00B22C35">
        <w:rPr>
          <w:rFonts w:ascii="Times New Roman" w:hAnsi="Times New Roman" w:cs="Times New Roman"/>
          <w:color w:val="000000" w:themeColor="text1"/>
          <w:sz w:val="24"/>
          <w:szCs w:val="24"/>
          <w:lang w:val="es-ES"/>
        </w:rPr>
        <w:t>unui</w:t>
      </w:r>
      <w:r w:rsidRPr="00B22C35">
        <w:rPr>
          <w:rFonts w:ascii="Times New Roman" w:hAnsi="Times New Roman" w:cs="Times New Roman"/>
          <w:color w:val="000000" w:themeColor="text1"/>
          <w:spacing w:val="-4"/>
          <w:sz w:val="24"/>
          <w:szCs w:val="24"/>
          <w:lang w:val="es-ES"/>
        </w:rPr>
        <w:t xml:space="preserve"> </w:t>
      </w:r>
      <w:r w:rsidRPr="00B22C35">
        <w:rPr>
          <w:rFonts w:ascii="Times New Roman" w:hAnsi="Times New Roman" w:cs="Times New Roman"/>
          <w:color w:val="000000" w:themeColor="text1"/>
          <w:sz w:val="24"/>
          <w:szCs w:val="24"/>
          <w:lang w:val="es-ES"/>
        </w:rPr>
        <w:t>alt</w:t>
      </w:r>
      <w:r w:rsidRPr="00B22C35">
        <w:rPr>
          <w:rFonts w:ascii="Times New Roman" w:hAnsi="Times New Roman" w:cs="Times New Roman"/>
          <w:color w:val="000000" w:themeColor="text1"/>
          <w:spacing w:val="-7"/>
          <w:sz w:val="24"/>
          <w:szCs w:val="24"/>
          <w:lang w:val="es-ES"/>
        </w:rPr>
        <w:t xml:space="preserve"> </w:t>
      </w:r>
      <w:r w:rsidRPr="00B22C35">
        <w:rPr>
          <w:rFonts w:ascii="Times New Roman" w:hAnsi="Times New Roman" w:cs="Times New Roman"/>
          <w:color w:val="000000" w:themeColor="text1"/>
          <w:sz w:val="24"/>
          <w:szCs w:val="24"/>
          <w:lang w:val="es-ES"/>
        </w:rPr>
        <w:t>stat</w:t>
      </w:r>
      <w:r w:rsidRPr="00B22C35">
        <w:rPr>
          <w:rFonts w:ascii="Times New Roman" w:hAnsi="Times New Roman" w:cs="Times New Roman"/>
          <w:color w:val="000000" w:themeColor="text1"/>
          <w:spacing w:val="-8"/>
          <w:sz w:val="24"/>
          <w:szCs w:val="24"/>
          <w:lang w:val="es-ES"/>
        </w:rPr>
        <w:t xml:space="preserve"> </w:t>
      </w:r>
      <w:r w:rsidRPr="00B22C35">
        <w:rPr>
          <w:rFonts w:ascii="Times New Roman" w:hAnsi="Times New Roman" w:cs="Times New Roman"/>
          <w:color w:val="000000" w:themeColor="text1"/>
          <w:sz w:val="24"/>
          <w:szCs w:val="24"/>
          <w:lang w:val="es-ES"/>
        </w:rPr>
        <w:t>membru</w:t>
      </w:r>
      <w:r w:rsidRPr="00B22C35">
        <w:rPr>
          <w:rFonts w:ascii="Times New Roman" w:hAnsi="Times New Roman" w:cs="Times New Roman"/>
          <w:color w:val="000000" w:themeColor="text1"/>
          <w:spacing w:val="-5"/>
          <w:sz w:val="24"/>
          <w:szCs w:val="24"/>
          <w:lang w:val="es-ES"/>
        </w:rPr>
        <w:t xml:space="preserve"> </w:t>
      </w:r>
      <w:r w:rsidRPr="00B22C35">
        <w:rPr>
          <w:rFonts w:ascii="Times New Roman" w:hAnsi="Times New Roman" w:cs="Times New Roman"/>
          <w:color w:val="000000" w:themeColor="text1"/>
          <w:sz w:val="24"/>
          <w:szCs w:val="24"/>
          <w:lang w:val="es-ES"/>
        </w:rPr>
        <w:t>al</w:t>
      </w:r>
      <w:r w:rsidRPr="00B22C35">
        <w:rPr>
          <w:rFonts w:ascii="Times New Roman" w:hAnsi="Times New Roman" w:cs="Times New Roman"/>
          <w:color w:val="000000" w:themeColor="text1"/>
          <w:spacing w:val="-5"/>
          <w:sz w:val="24"/>
          <w:szCs w:val="24"/>
          <w:lang w:val="es-ES"/>
        </w:rPr>
        <w:t xml:space="preserve"> </w:t>
      </w:r>
      <w:r w:rsidRPr="00B22C35">
        <w:rPr>
          <w:rFonts w:ascii="Times New Roman" w:hAnsi="Times New Roman" w:cs="Times New Roman"/>
          <w:color w:val="000000" w:themeColor="text1"/>
          <w:sz w:val="24"/>
          <w:szCs w:val="24"/>
          <w:lang w:val="es-ES"/>
        </w:rPr>
        <w:t>Uniunii</w:t>
      </w:r>
      <w:r w:rsidRPr="00B22C35">
        <w:rPr>
          <w:rFonts w:ascii="Times New Roman" w:hAnsi="Times New Roman" w:cs="Times New Roman"/>
          <w:color w:val="000000" w:themeColor="text1"/>
          <w:spacing w:val="-5"/>
          <w:sz w:val="24"/>
          <w:szCs w:val="24"/>
          <w:lang w:val="es-ES"/>
        </w:rPr>
        <w:t xml:space="preserve"> </w:t>
      </w:r>
      <w:r w:rsidRPr="00B22C35">
        <w:rPr>
          <w:rFonts w:ascii="Times New Roman" w:hAnsi="Times New Roman" w:cs="Times New Roman"/>
          <w:color w:val="000000" w:themeColor="text1"/>
          <w:sz w:val="24"/>
          <w:szCs w:val="24"/>
          <w:lang w:val="es-ES"/>
        </w:rPr>
        <w:t>Europene,</w:t>
      </w:r>
      <w:r w:rsidRPr="00B22C35">
        <w:rPr>
          <w:rFonts w:ascii="Times New Roman" w:hAnsi="Times New Roman" w:cs="Times New Roman"/>
          <w:color w:val="000000" w:themeColor="text1"/>
          <w:spacing w:val="-6"/>
          <w:sz w:val="24"/>
          <w:szCs w:val="24"/>
          <w:lang w:val="es-ES"/>
        </w:rPr>
        <w:t xml:space="preserve"> </w:t>
      </w:r>
      <w:r w:rsidRPr="00B22C35">
        <w:rPr>
          <w:rFonts w:ascii="Times New Roman" w:hAnsi="Times New Roman" w:cs="Times New Roman"/>
          <w:color w:val="000000" w:themeColor="text1"/>
          <w:sz w:val="24"/>
          <w:szCs w:val="24"/>
          <w:lang w:val="es-ES"/>
        </w:rPr>
        <w:t>a</w:t>
      </w:r>
      <w:r w:rsidRPr="00B22C35">
        <w:rPr>
          <w:rFonts w:ascii="Times New Roman" w:hAnsi="Times New Roman" w:cs="Times New Roman"/>
          <w:color w:val="000000" w:themeColor="text1"/>
          <w:spacing w:val="-7"/>
          <w:sz w:val="24"/>
          <w:szCs w:val="24"/>
          <w:lang w:val="es-ES"/>
        </w:rPr>
        <w:t xml:space="preserve"> </w:t>
      </w:r>
      <w:r w:rsidRPr="00B22C35">
        <w:rPr>
          <w:rFonts w:ascii="Times New Roman" w:hAnsi="Times New Roman" w:cs="Times New Roman"/>
          <w:color w:val="000000" w:themeColor="text1"/>
          <w:sz w:val="24"/>
          <w:szCs w:val="24"/>
          <w:lang w:val="es-ES"/>
        </w:rPr>
        <w:t>unui</w:t>
      </w:r>
      <w:r w:rsidRPr="00B22C35">
        <w:rPr>
          <w:rFonts w:ascii="Times New Roman" w:hAnsi="Times New Roman" w:cs="Times New Roman"/>
          <w:color w:val="000000" w:themeColor="text1"/>
          <w:spacing w:val="-4"/>
          <w:sz w:val="24"/>
          <w:szCs w:val="24"/>
          <w:lang w:val="es-ES"/>
        </w:rPr>
        <w:t xml:space="preserve"> </w:t>
      </w:r>
      <w:r w:rsidRPr="00B22C35">
        <w:rPr>
          <w:rFonts w:ascii="Times New Roman" w:hAnsi="Times New Roman" w:cs="Times New Roman"/>
          <w:color w:val="000000" w:themeColor="text1"/>
          <w:sz w:val="24"/>
          <w:szCs w:val="24"/>
          <w:lang w:val="es-ES"/>
        </w:rPr>
        <w:t>stat</w:t>
      </w:r>
      <w:r w:rsidRPr="00B22C35">
        <w:rPr>
          <w:rFonts w:ascii="Times New Roman" w:hAnsi="Times New Roman" w:cs="Times New Roman"/>
          <w:color w:val="000000" w:themeColor="text1"/>
          <w:spacing w:val="-4"/>
          <w:sz w:val="24"/>
          <w:szCs w:val="24"/>
          <w:lang w:val="es-ES"/>
        </w:rPr>
        <w:t xml:space="preserve"> </w:t>
      </w:r>
      <w:r w:rsidRPr="00B22C35">
        <w:rPr>
          <w:rFonts w:ascii="Times New Roman" w:hAnsi="Times New Roman" w:cs="Times New Roman"/>
          <w:color w:val="000000" w:themeColor="text1"/>
          <w:sz w:val="24"/>
          <w:szCs w:val="24"/>
          <w:lang w:val="es-ES"/>
        </w:rPr>
        <w:t>parte</w:t>
      </w:r>
      <w:r w:rsidRPr="00B22C35">
        <w:rPr>
          <w:rFonts w:ascii="Times New Roman" w:hAnsi="Times New Roman" w:cs="Times New Roman"/>
          <w:color w:val="000000" w:themeColor="text1"/>
          <w:spacing w:val="-4"/>
          <w:sz w:val="24"/>
          <w:szCs w:val="24"/>
          <w:lang w:val="es-ES"/>
        </w:rPr>
        <w:t xml:space="preserve"> </w:t>
      </w:r>
      <w:r w:rsidRPr="00B22C35">
        <w:rPr>
          <w:rFonts w:ascii="Times New Roman" w:hAnsi="Times New Roman" w:cs="Times New Roman"/>
          <w:color w:val="000000" w:themeColor="text1"/>
          <w:sz w:val="24"/>
          <w:szCs w:val="24"/>
          <w:lang w:val="es-ES"/>
        </w:rPr>
        <w:t>la</w:t>
      </w:r>
      <w:r w:rsidRPr="00B22C35">
        <w:rPr>
          <w:rFonts w:ascii="Times New Roman" w:hAnsi="Times New Roman" w:cs="Times New Roman"/>
          <w:color w:val="000000" w:themeColor="text1"/>
          <w:spacing w:val="-7"/>
          <w:sz w:val="24"/>
          <w:szCs w:val="24"/>
          <w:lang w:val="es-ES"/>
        </w:rPr>
        <w:t xml:space="preserve"> </w:t>
      </w:r>
      <w:r w:rsidRPr="00B22C35">
        <w:rPr>
          <w:rFonts w:ascii="Times New Roman" w:hAnsi="Times New Roman" w:cs="Times New Roman"/>
          <w:color w:val="000000" w:themeColor="text1"/>
          <w:sz w:val="24"/>
          <w:szCs w:val="24"/>
          <w:lang w:val="es-ES"/>
        </w:rPr>
        <w:t>Acordul privind Spaţiul Economic European (SEE) sau cetăţenia Confederaţiei Elveţiene, cu reședința în</w:t>
      </w:r>
      <w:r w:rsidRPr="00B22C35">
        <w:rPr>
          <w:rFonts w:ascii="Times New Roman" w:hAnsi="Times New Roman" w:cs="Times New Roman"/>
          <w:color w:val="000000" w:themeColor="text1"/>
          <w:spacing w:val="-1"/>
          <w:sz w:val="24"/>
          <w:szCs w:val="24"/>
          <w:lang w:val="es-ES"/>
        </w:rPr>
        <w:t xml:space="preserve"> </w:t>
      </w:r>
      <w:r w:rsidRPr="00B22C35">
        <w:rPr>
          <w:rFonts w:ascii="Times New Roman" w:hAnsi="Times New Roman" w:cs="Times New Roman"/>
          <w:color w:val="000000" w:themeColor="text1"/>
          <w:sz w:val="24"/>
          <w:szCs w:val="24"/>
          <w:lang w:val="es-ES"/>
        </w:rPr>
        <w:t>România;</w:t>
      </w:r>
    </w:p>
    <w:p w14:paraId="3EDDC2AF" w14:textId="77777777" w:rsidR="00A85E8A" w:rsidRPr="00B22C35" w:rsidRDefault="00A85E8A">
      <w:pPr>
        <w:pStyle w:val="Listparagraf"/>
        <w:widowControl w:val="0"/>
        <w:numPr>
          <w:ilvl w:val="0"/>
          <w:numId w:val="2"/>
        </w:numPr>
        <w:tabs>
          <w:tab w:val="left" w:pos="284"/>
        </w:tabs>
        <w:autoSpaceDE w:val="0"/>
        <w:autoSpaceDN w:val="0"/>
        <w:ind w:left="709" w:hanging="284"/>
        <w:contextualSpacing w:val="0"/>
        <w:jc w:val="both"/>
        <w:rPr>
          <w:rFonts w:ascii="Times New Roman" w:hAnsi="Times New Roman" w:cs="Times New Roman"/>
          <w:color w:val="000000" w:themeColor="text1"/>
          <w:sz w:val="24"/>
          <w:szCs w:val="24"/>
        </w:rPr>
      </w:pPr>
      <w:proofErr w:type="spellStart"/>
      <w:r w:rsidRPr="00B22C35">
        <w:rPr>
          <w:rFonts w:ascii="Times New Roman" w:hAnsi="Times New Roman" w:cs="Times New Roman"/>
          <w:color w:val="000000" w:themeColor="text1"/>
          <w:sz w:val="24"/>
          <w:szCs w:val="24"/>
        </w:rPr>
        <w:t>cunoaşte</w:t>
      </w:r>
      <w:proofErr w:type="spellEnd"/>
      <w:r w:rsidRPr="00B22C35">
        <w:rPr>
          <w:rFonts w:ascii="Times New Roman" w:hAnsi="Times New Roman" w:cs="Times New Roman"/>
          <w:color w:val="000000" w:themeColor="text1"/>
          <w:spacing w:val="-5"/>
          <w:sz w:val="24"/>
          <w:szCs w:val="24"/>
        </w:rPr>
        <w:t xml:space="preserve"> </w:t>
      </w:r>
      <w:proofErr w:type="spellStart"/>
      <w:r w:rsidRPr="00B22C35">
        <w:rPr>
          <w:rFonts w:ascii="Times New Roman" w:hAnsi="Times New Roman" w:cs="Times New Roman"/>
          <w:color w:val="000000" w:themeColor="text1"/>
          <w:sz w:val="24"/>
          <w:szCs w:val="24"/>
        </w:rPr>
        <w:t>limba</w:t>
      </w:r>
      <w:proofErr w:type="spellEnd"/>
      <w:r w:rsidRPr="00B22C35">
        <w:rPr>
          <w:rFonts w:ascii="Times New Roman" w:hAnsi="Times New Roman" w:cs="Times New Roman"/>
          <w:color w:val="000000" w:themeColor="text1"/>
          <w:spacing w:val="-5"/>
          <w:sz w:val="24"/>
          <w:szCs w:val="24"/>
        </w:rPr>
        <w:t xml:space="preserve"> </w:t>
      </w:r>
      <w:proofErr w:type="spellStart"/>
      <w:r w:rsidRPr="00B22C35">
        <w:rPr>
          <w:rFonts w:ascii="Times New Roman" w:hAnsi="Times New Roman" w:cs="Times New Roman"/>
          <w:color w:val="000000" w:themeColor="text1"/>
          <w:sz w:val="24"/>
          <w:szCs w:val="24"/>
        </w:rPr>
        <w:t>română</w:t>
      </w:r>
      <w:proofErr w:type="spellEnd"/>
      <w:r w:rsidRPr="00B22C35">
        <w:rPr>
          <w:rFonts w:ascii="Times New Roman" w:hAnsi="Times New Roman" w:cs="Times New Roman"/>
          <w:color w:val="000000" w:themeColor="text1"/>
          <w:sz w:val="24"/>
          <w:szCs w:val="24"/>
        </w:rPr>
        <w:t>,</w:t>
      </w:r>
      <w:r w:rsidRPr="00B22C35">
        <w:rPr>
          <w:rFonts w:ascii="Times New Roman" w:hAnsi="Times New Roman" w:cs="Times New Roman"/>
          <w:color w:val="000000" w:themeColor="text1"/>
          <w:spacing w:val="-6"/>
          <w:sz w:val="24"/>
          <w:szCs w:val="24"/>
        </w:rPr>
        <w:t xml:space="preserve"> </w:t>
      </w:r>
      <w:proofErr w:type="spellStart"/>
      <w:r w:rsidRPr="00B22C35">
        <w:rPr>
          <w:rFonts w:ascii="Times New Roman" w:hAnsi="Times New Roman" w:cs="Times New Roman"/>
          <w:color w:val="000000" w:themeColor="text1"/>
          <w:sz w:val="24"/>
          <w:szCs w:val="24"/>
        </w:rPr>
        <w:t>scris</w:t>
      </w:r>
      <w:proofErr w:type="spellEnd"/>
      <w:r w:rsidRPr="00B22C35">
        <w:rPr>
          <w:rFonts w:ascii="Times New Roman" w:hAnsi="Times New Roman" w:cs="Times New Roman"/>
          <w:color w:val="000000" w:themeColor="text1"/>
          <w:spacing w:val="-2"/>
          <w:sz w:val="24"/>
          <w:szCs w:val="24"/>
        </w:rPr>
        <w:t xml:space="preserve"> </w:t>
      </w:r>
      <w:proofErr w:type="spellStart"/>
      <w:r w:rsidRPr="00B22C35">
        <w:rPr>
          <w:rFonts w:ascii="Times New Roman" w:hAnsi="Times New Roman" w:cs="Times New Roman"/>
          <w:color w:val="000000" w:themeColor="text1"/>
          <w:sz w:val="24"/>
          <w:szCs w:val="24"/>
        </w:rPr>
        <w:t>şi</w:t>
      </w:r>
      <w:proofErr w:type="spellEnd"/>
      <w:r w:rsidRPr="00B22C35">
        <w:rPr>
          <w:rFonts w:ascii="Times New Roman" w:hAnsi="Times New Roman" w:cs="Times New Roman"/>
          <w:color w:val="000000" w:themeColor="text1"/>
          <w:spacing w:val="-2"/>
          <w:sz w:val="24"/>
          <w:szCs w:val="24"/>
        </w:rPr>
        <w:t xml:space="preserve"> </w:t>
      </w:r>
      <w:proofErr w:type="spellStart"/>
      <w:r w:rsidRPr="00B22C35">
        <w:rPr>
          <w:rFonts w:ascii="Times New Roman" w:hAnsi="Times New Roman" w:cs="Times New Roman"/>
          <w:color w:val="000000" w:themeColor="text1"/>
          <w:spacing w:val="-2"/>
          <w:sz w:val="24"/>
          <w:szCs w:val="24"/>
        </w:rPr>
        <w:t>vorbit</w:t>
      </w:r>
      <w:proofErr w:type="spellEnd"/>
      <w:r w:rsidRPr="00B22C35">
        <w:rPr>
          <w:rFonts w:ascii="Times New Roman" w:hAnsi="Times New Roman" w:cs="Times New Roman"/>
          <w:color w:val="000000" w:themeColor="text1"/>
          <w:spacing w:val="-2"/>
          <w:sz w:val="24"/>
          <w:szCs w:val="24"/>
        </w:rPr>
        <w:t>;</w:t>
      </w:r>
    </w:p>
    <w:p w14:paraId="5C827EF3" w14:textId="77777777" w:rsidR="00A85E8A" w:rsidRPr="00B22C35" w:rsidRDefault="00A85E8A">
      <w:pPr>
        <w:pStyle w:val="Listparagraf"/>
        <w:widowControl w:val="0"/>
        <w:numPr>
          <w:ilvl w:val="0"/>
          <w:numId w:val="2"/>
        </w:numPr>
        <w:tabs>
          <w:tab w:val="left" w:pos="284"/>
        </w:tabs>
        <w:autoSpaceDE w:val="0"/>
        <w:autoSpaceDN w:val="0"/>
        <w:ind w:left="709" w:hanging="284"/>
        <w:contextualSpacing w:val="0"/>
        <w:jc w:val="both"/>
        <w:rPr>
          <w:rFonts w:ascii="Times New Roman" w:hAnsi="Times New Roman" w:cs="Times New Roman"/>
          <w:color w:val="000000" w:themeColor="text1"/>
          <w:sz w:val="24"/>
          <w:szCs w:val="24"/>
        </w:rPr>
      </w:pPr>
      <w:r w:rsidRPr="00B22C35">
        <w:rPr>
          <w:rFonts w:ascii="Times New Roman" w:hAnsi="Times New Roman" w:cs="Times New Roman"/>
          <w:color w:val="000000" w:themeColor="text1"/>
          <w:sz w:val="24"/>
          <w:szCs w:val="24"/>
        </w:rPr>
        <w:t xml:space="preserve">are capacitate de </w:t>
      </w:r>
      <w:proofErr w:type="spellStart"/>
      <w:r w:rsidRPr="00B22C35">
        <w:rPr>
          <w:rFonts w:ascii="Times New Roman" w:hAnsi="Times New Roman" w:cs="Times New Roman"/>
          <w:color w:val="000000" w:themeColor="text1"/>
          <w:sz w:val="24"/>
          <w:szCs w:val="24"/>
        </w:rPr>
        <w:t>muncă</w:t>
      </w:r>
      <w:proofErr w:type="spellEnd"/>
      <w:r w:rsidRPr="00B22C35">
        <w:rPr>
          <w:rFonts w:ascii="Times New Roman" w:hAnsi="Times New Roman" w:cs="Times New Roman"/>
          <w:color w:val="000000" w:themeColor="text1"/>
          <w:sz w:val="24"/>
          <w:szCs w:val="24"/>
        </w:rPr>
        <w:t xml:space="preserve"> </w:t>
      </w:r>
      <w:proofErr w:type="spellStart"/>
      <w:r w:rsidRPr="00B22C35">
        <w:rPr>
          <w:rFonts w:ascii="Times New Roman" w:hAnsi="Times New Roman" w:cs="Times New Roman"/>
          <w:color w:val="000000" w:themeColor="text1"/>
          <w:sz w:val="24"/>
          <w:szCs w:val="24"/>
        </w:rPr>
        <w:t>în</w:t>
      </w:r>
      <w:proofErr w:type="spellEnd"/>
      <w:r w:rsidRPr="00B22C35">
        <w:rPr>
          <w:rFonts w:ascii="Times New Roman" w:hAnsi="Times New Roman" w:cs="Times New Roman"/>
          <w:color w:val="000000" w:themeColor="text1"/>
          <w:sz w:val="24"/>
          <w:szCs w:val="24"/>
        </w:rPr>
        <w:t xml:space="preserve"> </w:t>
      </w:r>
      <w:proofErr w:type="spellStart"/>
      <w:r w:rsidRPr="00B22C35">
        <w:rPr>
          <w:rFonts w:ascii="Times New Roman" w:hAnsi="Times New Roman" w:cs="Times New Roman"/>
          <w:color w:val="000000" w:themeColor="text1"/>
          <w:sz w:val="24"/>
          <w:szCs w:val="24"/>
        </w:rPr>
        <w:t>conformitate</w:t>
      </w:r>
      <w:proofErr w:type="spellEnd"/>
      <w:r w:rsidRPr="00B22C35">
        <w:rPr>
          <w:rFonts w:ascii="Times New Roman" w:hAnsi="Times New Roman" w:cs="Times New Roman"/>
          <w:color w:val="000000" w:themeColor="text1"/>
          <w:sz w:val="24"/>
          <w:szCs w:val="24"/>
        </w:rPr>
        <w:t xml:space="preserve"> cu </w:t>
      </w:r>
      <w:proofErr w:type="spellStart"/>
      <w:r w:rsidRPr="00B22C35">
        <w:rPr>
          <w:rFonts w:ascii="Times New Roman" w:hAnsi="Times New Roman" w:cs="Times New Roman"/>
          <w:color w:val="000000" w:themeColor="text1"/>
          <w:sz w:val="24"/>
          <w:szCs w:val="24"/>
        </w:rPr>
        <w:t>prevederile</w:t>
      </w:r>
      <w:proofErr w:type="spellEnd"/>
      <w:r w:rsidRPr="00B22C35">
        <w:rPr>
          <w:rFonts w:ascii="Times New Roman" w:hAnsi="Times New Roman" w:cs="Times New Roman"/>
          <w:color w:val="000000" w:themeColor="text1"/>
          <w:sz w:val="24"/>
          <w:szCs w:val="24"/>
        </w:rPr>
        <w:t xml:space="preserve"> </w:t>
      </w:r>
      <w:proofErr w:type="spellStart"/>
      <w:r w:rsidRPr="00B22C35">
        <w:rPr>
          <w:rFonts w:ascii="Times New Roman" w:hAnsi="Times New Roman" w:cs="Times New Roman"/>
          <w:color w:val="000000" w:themeColor="text1"/>
          <w:sz w:val="24"/>
          <w:szCs w:val="24"/>
        </w:rPr>
        <w:t>Legii</w:t>
      </w:r>
      <w:proofErr w:type="spellEnd"/>
      <w:r w:rsidRPr="00B22C35">
        <w:rPr>
          <w:rFonts w:ascii="Times New Roman" w:hAnsi="Times New Roman" w:cs="Times New Roman"/>
          <w:color w:val="000000" w:themeColor="text1"/>
          <w:sz w:val="24"/>
          <w:szCs w:val="24"/>
        </w:rPr>
        <w:t xml:space="preserve"> nr. 53/2003 - </w:t>
      </w:r>
      <w:proofErr w:type="spellStart"/>
      <w:r w:rsidRPr="00B22C35">
        <w:rPr>
          <w:rFonts w:ascii="Times New Roman" w:hAnsi="Times New Roman" w:cs="Times New Roman"/>
          <w:color w:val="000000" w:themeColor="text1"/>
          <w:sz w:val="24"/>
          <w:szCs w:val="24"/>
        </w:rPr>
        <w:t>Codul</w:t>
      </w:r>
      <w:proofErr w:type="spellEnd"/>
      <w:r w:rsidRPr="00B22C35">
        <w:rPr>
          <w:rFonts w:ascii="Times New Roman" w:hAnsi="Times New Roman" w:cs="Times New Roman"/>
          <w:color w:val="000000" w:themeColor="text1"/>
          <w:sz w:val="24"/>
          <w:szCs w:val="24"/>
        </w:rPr>
        <w:t xml:space="preserve"> </w:t>
      </w:r>
      <w:proofErr w:type="spellStart"/>
      <w:r w:rsidRPr="00B22C35">
        <w:rPr>
          <w:rFonts w:ascii="Times New Roman" w:hAnsi="Times New Roman" w:cs="Times New Roman"/>
          <w:color w:val="000000" w:themeColor="text1"/>
          <w:sz w:val="24"/>
          <w:szCs w:val="24"/>
        </w:rPr>
        <w:t>muncii</w:t>
      </w:r>
      <w:proofErr w:type="spellEnd"/>
      <w:r w:rsidRPr="00B22C35">
        <w:rPr>
          <w:rFonts w:ascii="Times New Roman" w:hAnsi="Times New Roman" w:cs="Times New Roman"/>
          <w:color w:val="000000" w:themeColor="text1"/>
          <w:sz w:val="24"/>
          <w:szCs w:val="24"/>
        </w:rPr>
        <w:t xml:space="preserve">, </w:t>
      </w:r>
      <w:proofErr w:type="spellStart"/>
      <w:r w:rsidRPr="00B22C35">
        <w:rPr>
          <w:rFonts w:ascii="Times New Roman" w:hAnsi="Times New Roman" w:cs="Times New Roman"/>
          <w:color w:val="000000" w:themeColor="text1"/>
          <w:sz w:val="24"/>
          <w:szCs w:val="24"/>
        </w:rPr>
        <w:t>republicată</w:t>
      </w:r>
      <w:proofErr w:type="spellEnd"/>
      <w:r w:rsidRPr="00B22C35">
        <w:rPr>
          <w:rFonts w:ascii="Times New Roman" w:hAnsi="Times New Roman" w:cs="Times New Roman"/>
          <w:color w:val="000000" w:themeColor="text1"/>
          <w:sz w:val="24"/>
          <w:szCs w:val="24"/>
        </w:rPr>
        <w:t xml:space="preserve">, cu </w:t>
      </w:r>
      <w:proofErr w:type="spellStart"/>
      <w:r w:rsidRPr="00B22C35">
        <w:rPr>
          <w:rFonts w:ascii="Times New Roman" w:hAnsi="Times New Roman" w:cs="Times New Roman"/>
          <w:color w:val="000000" w:themeColor="text1"/>
          <w:sz w:val="24"/>
          <w:szCs w:val="24"/>
        </w:rPr>
        <w:t>modificările</w:t>
      </w:r>
      <w:proofErr w:type="spellEnd"/>
      <w:r w:rsidRPr="00B22C35">
        <w:rPr>
          <w:rFonts w:ascii="Times New Roman" w:hAnsi="Times New Roman" w:cs="Times New Roman"/>
          <w:color w:val="000000" w:themeColor="text1"/>
          <w:sz w:val="24"/>
          <w:szCs w:val="24"/>
        </w:rPr>
        <w:t xml:space="preserve"> </w:t>
      </w:r>
      <w:proofErr w:type="spellStart"/>
      <w:r w:rsidRPr="00B22C35">
        <w:rPr>
          <w:rFonts w:ascii="Times New Roman" w:hAnsi="Times New Roman" w:cs="Times New Roman"/>
          <w:color w:val="000000" w:themeColor="text1"/>
          <w:sz w:val="24"/>
          <w:szCs w:val="24"/>
        </w:rPr>
        <w:t>şi</w:t>
      </w:r>
      <w:proofErr w:type="spellEnd"/>
      <w:r w:rsidRPr="00B22C35">
        <w:rPr>
          <w:rFonts w:ascii="Times New Roman" w:hAnsi="Times New Roman" w:cs="Times New Roman"/>
          <w:color w:val="000000" w:themeColor="text1"/>
          <w:sz w:val="24"/>
          <w:szCs w:val="24"/>
        </w:rPr>
        <w:t xml:space="preserve"> </w:t>
      </w:r>
      <w:proofErr w:type="spellStart"/>
      <w:r w:rsidRPr="00B22C35">
        <w:rPr>
          <w:rFonts w:ascii="Times New Roman" w:hAnsi="Times New Roman" w:cs="Times New Roman"/>
          <w:color w:val="000000" w:themeColor="text1"/>
          <w:sz w:val="24"/>
          <w:szCs w:val="24"/>
        </w:rPr>
        <w:t>completările</w:t>
      </w:r>
      <w:proofErr w:type="spellEnd"/>
      <w:r w:rsidRPr="00B22C35">
        <w:rPr>
          <w:rFonts w:ascii="Times New Roman" w:hAnsi="Times New Roman" w:cs="Times New Roman"/>
          <w:color w:val="000000" w:themeColor="text1"/>
          <w:sz w:val="24"/>
          <w:szCs w:val="24"/>
        </w:rPr>
        <w:t xml:space="preserve"> </w:t>
      </w:r>
      <w:proofErr w:type="spellStart"/>
      <w:r w:rsidRPr="00B22C35">
        <w:rPr>
          <w:rFonts w:ascii="Times New Roman" w:hAnsi="Times New Roman" w:cs="Times New Roman"/>
          <w:color w:val="000000" w:themeColor="text1"/>
          <w:sz w:val="24"/>
          <w:szCs w:val="24"/>
        </w:rPr>
        <w:t>ulterioare</w:t>
      </w:r>
      <w:proofErr w:type="spellEnd"/>
      <w:r w:rsidRPr="00B22C35">
        <w:rPr>
          <w:rFonts w:ascii="Times New Roman" w:hAnsi="Times New Roman" w:cs="Times New Roman"/>
          <w:color w:val="000000" w:themeColor="text1"/>
          <w:sz w:val="24"/>
          <w:szCs w:val="24"/>
        </w:rPr>
        <w:t>;</w:t>
      </w:r>
    </w:p>
    <w:p w14:paraId="2136FB69" w14:textId="77777777" w:rsidR="00C54B61" w:rsidRPr="00C54B61" w:rsidRDefault="00C54B61" w:rsidP="00C54B61">
      <w:pPr>
        <w:widowControl w:val="0"/>
        <w:tabs>
          <w:tab w:val="left" w:pos="284"/>
        </w:tabs>
        <w:autoSpaceDE w:val="0"/>
        <w:autoSpaceDN w:val="0"/>
        <w:ind w:left="425" w:firstLine="0"/>
        <w:jc w:val="both"/>
        <w:rPr>
          <w:rFonts w:ascii="Times New Roman" w:hAnsi="Times New Roman" w:cs="Times New Roman"/>
          <w:color w:val="000000" w:themeColor="text1"/>
          <w:sz w:val="24"/>
          <w:szCs w:val="24"/>
          <w:lang w:val="es-ES"/>
        </w:rPr>
      </w:pPr>
    </w:p>
    <w:p w14:paraId="212D203E" w14:textId="77777777" w:rsidR="00C54B61" w:rsidRPr="00C54B61" w:rsidRDefault="00C54B61" w:rsidP="00C54B61">
      <w:pPr>
        <w:widowControl w:val="0"/>
        <w:tabs>
          <w:tab w:val="left" w:pos="284"/>
        </w:tabs>
        <w:autoSpaceDE w:val="0"/>
        <w:autoSpaceDN w:val="0"/>
        <w:ind w:left="425" w:firstLine="0"/>
        <w:jc w:val="both"/>
        <w:rPr>
          <w:rFonts w:ascii="Times New Roman" w:hAnsi="Times New Roman" w:cs="Times New Roman"/>
          <w:color w:val="000000" w:themeColor="text1"/>
          <w:sz w:val="24"/>
          <w:szCs w:val="24"/>
          <w:lang w:val="es-ES"/>
        </w:rPr>
      </w:pPr>
    </w:p>
    <w:p w14:paraId="3F576C7C" w14:textId="77777777" w:rsidR="00C54B61" w:rsidRPr="00C54B61" w:rsidRDefault="00C54B61" w:rsidP="00C54B61">
      <w:pPr>
        <w:widowControl w:val="0"/>
        <w:tabs>
          <w:tab w:val="left" w:pos="284"/>
        </w:tabs>
        <w:autoSpaceDE w:val="0"/>
        <w:autoSpaceDN w:val="0"/>
        <w:ind w:left="360" w:firstLine="0"/>
        <w:jc w:val="both"/>
        <w:rPr>
          <w:rFonts w:ascii="Times New Roman" w:hAnsi="Times New Roman" w:cs="Times New Roman"/>
          <w:color w:val="000000" w:themeColor="text1"/>
          <w:sz w:val="24"/>
          <w:szCs w:val="24"/>
          <w:lang w:val="es-ES"/>
        </w:rPr>
      </w:pPr>
    </w:p>
    <w:p w14:paraId="777EF877" w14:textId="77777777" w:rsidR="00C54B61" w:rsidRPr="00C54B61" w:rsidRDefault="00C54B61" w:rsidP="00C54B61">
      <w:pPr>
        <w:widowControl w:val="0"/>
        <w:tabs>
          <w:tab w:val="left" w:pos="284"/>
        </w:tabs>
        <w:autoSpaceDE w:val="0"/>
        <w:autoSpaceDN w:val="0"/>
        <w:ind w:left="360" w:firstLine="0"/>
        <w:jc w:val="both"/>
        <w:rPr>
          <w:rFonts w:ascii="Times New Roman" w:hAnsi="Times New Roman" w:cs="Times New Roman"/>
          <w:color w:val="000000" w:themeColor="text1"/>
          <w:sz w:val="24"/>
          <w:szCs w:val="24"/>
          <w:lang w:val="es-ES"/>
        </w:rPr>
      </w:pPr>
    </w:p>
    <w:p w14:paraId="1FD1976B" w14:textId="77777777" w:rsidR="00C54B61" w:rsidRPr="00C54B61" w:rsidRDefault="00C54B61" w:rsidP="00C54B61">
      <w:pPr>
        <w:widowControl w:val="0"/>
        <w:tabs>
          <w:tab w:val="left" w:pos="284"/>
        </w:tabs>
        <w:autoSpaceDE w:val="0"/>
        <w:autoSpaceDN w:val="0"/>
        <w:jc w:val="both"/>
        <w:rPr>
          <w:rFonts w:ascii="Times New Roman" w:hAnsi="Times New Roman" w:cs="Times New Roman"/>
          <w:color w:val="000000" w:themeColor="text1"/>
          <w:sz w:val="24"/>
          <w:szCs w:val="24"/>
          <w:lang w:val="es-ES"/>
        </w:rPr>
      </w:pPr>
    </w:p>
    <w:p w14:paraId="154D2624" w14:textId="46AAB4A5" w:rsidR="00A85E8A" w:rsidRPr="00C54B61" w:rsidRDefault="00A85E8A" w:rsidP="00C54B61">
      <w:pPr>
        <w:pStyle w:val="Listparagraf"/>
        <w:widowControl w:val="0"/>
        <w:numPr>
          <w:ilvl w:val="0"/>
          <w:numId w:val="2"/>
        </w:numPr>
        <w:tabs>
          <w:tab w:val="left" w:pos="284"/>
        </w:tabs>
        <w:autoSpaceDE w:val="0"/>
        <w:autoSpaceDN w:val="0"/>
        <w:jc w:val="both"/>
        <w:rPr>
          <w:rFonts w:ascii="Times New Roman" w:hAnsi="Times New Roman" w:cs="Times New Roman"/>
          <w:color w:val="000000" w:themeColor="text1"/>
          <w:sz w:val="24"/>
          <w:szCs w:val="24"/>
          <w:lang w:val="es-ES"/>
        </w:rPr>
      </w:pPr>
      <w:r w:rsidRPr="00C54B61">
        <w:rPr>
          <w:rFonts w:ascii="Times New Roman" w:hAnsi="Times New Roman" w:cs="Times New Roman"/>
          <w:color w:val="000000" w:themeColor="text1"/>
          <w:sz w:val="24"/>
          <w:szCs w:val="24"/>
          <w:lang w:val="es-ES"/>
        </w:rPr>
        <w:lastRenderedPageBreak/>
        <w:t>are o stare de sănătate corespunzătoare postului pentru care candidează, atestată pe baza adeverinţei medicale eliberate de medicul de familie sau de unităţile sanitare abilitate;</w:t>
      </w:r>
    </w:p>
    <w:p w14:paraId="4BBD0234" w14:textId="77777777" w:rsidR="00A85E8A" w:rsidRPr="00C54B61" w:rsidRDefault="00A85E8A" w:rsidP="00C54B61">
      <w:pPr>
        <w:pStyle w:val="Listparagraf"/>
        <w:widowControl w:val="0"/>
        <w:numPr>
          <w:ilvl w:val="0"/>
          <w:numId w:val="2"/>
        </w:numPr>
        <w:tabs>
          <w:tab w:val="left" w:pos="284"/>
        </w:tabs>
        <w:autoSpaceDE w:val="0"/>
        <w:autoSpaceDN w:val="0"/>
        <w:jc w:val="both"/>
        <w:rPr>
          <w:rFonts w:ascii="Times New Roman" w:hAnsi="Times New Roman" w:cs="Times New Roman"/>
          <w:color w:val="000000" w:themeColor="text1"/>
          <w:sz w:val="24"/>
          <w:szCs w:val="24"/>
          <w:lang w:val="es-ES"/>
        </w:rPr>
      </w:pPr>
      <w:r w:rsidRPr="00C54B61">
        <w:rPr>
          <w:rFonts w:ascii="Times New Roman" w:hAnsi="Times New Roman" w:cs="Times New Roman"/>
          <w:color w:val="000000" w:themeColor="text1"/>
          <w:sz w:val="24"/>
          <w:szCs w:val="24"/>
          <w:lang w:val="es-ES"/>
        </w:rPr>
        <w:t>îndeplineşte condiţiile de studii, de vechime în specialitate şi, după caz, alte condiţii specifice potrivit cerinţelor postului scos la concurs;</w:t>
      </w:r>
    </w:p>
    <w:p w14:paraId="2D0A578A" w14:textId="77777777" w:rsidR="00A85E8A" w:rsidRPr="00C54B61" w:rsidRDefault="00A85E8A" w:rsidP="00C54B61">
      <w:pPr>
        <w:pStyle w:val="Listparagraf"/>
        <w:widowControl w:val="0"/>
        <w:numPr>
          <w:ilvl w:val="0"/>
          <w:numId w:val="2"/>
        </w:numPr>
        <w:tabs>
          <w:tab w:val="left" w:pos="284"/>
        </w:tabs>
        <w:autoSpaceDE w:val="0"/>
        <w:autoSpaceDN w:val="0"/>
        <w:jc w:val="both"/>
        <w:rPr>
          <w:rFonts w:ascii="Times New Roman" w:hAnsi="Times New Roman" w:cs="Times New Roman"/>
          <w:color w:val="000000" w:themeColor="text1"/>
          <w:sz w:val="24"/>
          <w:szCs w:val="24"/>
          <w:lang w:val="es-ES"/>
        </w:rPr>
      </w:pPr>
      <w:r w:rsidRPr="00C54B61">
        <w:rPr>
          <w:rFonts w:ascii="Times New Roman" w:hAnsi="Times New Roman" w:cs="Times New Roman"/>
          <w:color w:val="000000" w:themeColor="text1"/>
          <w:sz w:val="24"/>
          <w:szCs w:val="24"/>
          <w:lang w:val="es-ES"/>
        </w:rPr>
        <w:t>nu a fost condamnată definitiv pentru săvârşirea unei infracţiuni contra securităţii naţionale, contra autorităţii,</w:t>
      </w:r>
      <w:r w:rsidRPr="00C54B61">
        <w:rPr>
          <w:rFonts w:ascii="Times New Roman" w:hAnsi="Times New Roman" w:cs="Times New Roman"/>
          <w:color w:val="000000" w:themeColor="text1"/>
          <w:spacing w:val="-10"/>
          <w:sz w:val="24"/>
          <w:szCs w:val="24"/>
          <w:lang w:val="es-ES"/>
        </w:rPr>
        <w:t xml:space="preserve"> </w:t>
      </w:r>
      <w:r w:rsidRPr="00C54B61">
        <w:rPr>
          <w:rFonts w:ascii="Times New Roman" w:hAnsi="Times New Roman" w:cs="Times New Roman"/>
          <w:color w:val="000000" w:themeColor="text1"/>
          <w:sz w:val="24"/>
          <w:szCs w:val="24"/>
          <w:lang w:val="es-ES"/>
        </w:rPr>
        <w:t>contra</w:t>
      </w:r>
      <w:r w:rsidRPr="00C54B61">
        <w:rPr>
          <w:rFonts w:ascii="Times New Roman" w:hAnsi="Times New Roman" w:cs="Times New Roman"/>
          <w:color w:val="000000" w:themeColor="text1"/>
          <w:spacing w:val="-12"/>
          <w:sz w:val="24"/>
          <w:szCs w:val="24"/>
          <w:lang w:val="es-ES"/>
        </w:rPr>
        <w:t xml:space="preserve"> </w:t>
      </w:r>
      <w:r w:rsidRPr="00C54B61">
        <w:rPr>
          <w:rFonts w:ascii="Times New Roman" w:hAnsi="Times New Roman" w:cs="Times New Roman"/>
          <w:color w:val="000000" w:themeColor="text1"/>
          <w:sz w:val="24"/>
          <w:szCs w:val="24"/>
          <w:lang w:val="es-ES"/>
        </w:rPr>
        <w:t>umanităţii,</w:t>
      </w:r>
      <w:r w:rsidRPr="00C54B61">
        <w:rPr>
          <w:rFonts w:ascii="Times New Roman" w:hAnsi="Times New Roman" w:cs="Times New Roman"/>
          <w:color w:val="000000" w:themeColor="text1"/>
          <w:spacing w:val="-10"/>
          <w:sz w:val="24"/>
          <w:szCs w:val="24"/>
          <w:lang w:val="es-ES"/>
        </w:rPr>
        <w:t xml:space="preserve"> </w:t>
      </w:r>
      <w:r w:rsidRPr="00C54B61">
        <w:rPr>
          <w:rFonts w:ascii="Times New Roman" w:hAnsi="Times New Roman" w:cs="Times New Roman"/>
          <w:color w:val="000000" w:themeColor="text1"/>
          <w:sz w:val="24"/>
          <w:szCs w:val="24"/>
          <w:lang w:val="es-ES"/>
        </w:rPr>
        <w:t>infracţiuni</w:t>
      </w:r>
      <w:r w:rsidRPr="00C54B61">
        <w:rPr>
          <w:rFonts w:ascii="Times New Roman" w:hAnsi="Times New Roman" w:cs="Times New Roman"/>
          <w:color w:val="000000" w:themeColor="text1"/>
          <w:spacing w:val="-10"/>
          <w:sz w:val="24"/>
          <w:szCs w:val="24"/>
          <w:lang w:val="es-ES"/>
        </w:rPr>
        <w:t xml:space="preserve"> </w:t>
      </w:r>
      <w:r w:rsidRPr="00C54B61">
        <w:rPr>
          <w:rFonts w:ascii="Times New Roman" w:hAnsi="Times New Roman" w:cs="Times New Roman"/>
          <w:color w:val="000000" w:themeColor="text1"/>
          <w:sz w:val="24"/>
          <w:szCs w:val="24"/>
          <w:lang w:val="es-ES"/>
        </w:rPr>
        <w:t>de</w:t>
      </w:r>
      <w:r w:rsidRPr="00C54B61">
        <w:rPr>
          <w:rFonts w:ascii="Times New Roman" w:hAnsi="Times New Roman" w:cs="Times New Roman"/>
          <w:color w:val="000000" w:themeColor="text1"/>
          <w:spacing w:val="-12"/>
          <w:sz w:val="24"/>
          <w:szCs w:val="24"/>
          <w:lang w:val="es-ES"/>
        </w:rPr>
        <w:t xml:space="preserve"> </w:t>
      </w:r>
      <w:r w:rsidRPr="00C54B61">
        <w:rPr>
          <w:rFonts w:ascii="Times New Roman" w:hAnsi="Times New Roman" w:cs="Times New Roman"/>
          <w:color w:val="000000" w:themeColor="text1"/>
          <w:sz w:val="24"/>
          <w:szCs w:val="24"/>
          <w:lang w:val="es-ES"/>
        </w:rPr>
        <w:t>corupţie</w:t>
      </w:r>
      <w:r w:rsidRPr="00C54B61">
        <w:rPr>
          <w:rFonts w:ascii="Times New Roman" w:hAnsi="Times New Roman" w:cs="Times New Roman"/>
          <w:color w:val="000000" w:themeColor="text1"/>
          <w:spacing w:val="-12"/>
          <w:sz w:val="24"/>
          <w:szCs w:val="24"/>
          <w:lang w:val="es-ES"/>
        </w:rPr>
        <w:t xml:space="preserve"> </w:t>
      </w:r>
      <w:r w:rsidRPr="00C54B61">
        <w:rPr>
          <w:rFonts w:ascii="Times New Roman" w:hAnsi="Times New Roman" w:cs="Times New Roman"/>
          <w:color w:val="000000" w:themeColor="text1"/>
          <w:sz w:val="24"/>
          <w:szCs w:val="24"/>
          <w:lang w:val="es-ES"/>
        </w:rPr>
        <w:t>sau</w:t>
      </w:r>
      <w:r w:rsidRPr="00C54B61">
        <w:rPr>
          <w:rFonts w:ascii="Times New Roman" w:hAnsi="Times New Roman" w:cs="Times New Roman"/>
          <w:color w:val="000000" w:themeColor="text1"/>
          <w:spacing w:val="-11"/>
          <w:sz w:val="24"/>
          <w:szCs w:val="24"/>
          <w:lang w:val="es-ES"/>
        </w:rPr>
        <w:t xml:space="preserve"> </w:t>
      </w:r>
      <w:r w:rsidRPr="00C54B61">
        <w:rPr>
          <w:rFonts w:ascii="Times New Roman" w:hAnsi="Times New Roman" w:cs="Times New Roman"/>
          <w:color w:val="000000" w:themeColor="text1"/>
          <w:sz w:val="24"/>
          <w:szCs w:val="24"/>
          <w:lang w:val="es-ES"/>
        </w:rPr>
        <w:t>de</w:t>
      </w:r>
      <w:r w:rsidRPr="00C54B61">
        <w:rPr>
          <w:rFonts w:ascii="Times New Roman" w:hAnsi="Times New Roman" w:cs="Times New Roman"/>
          <w:color w:val="000000" w:themeColor="text1"/>
          <w:spacing w:val="-9"/>
          <w:sz w:val="24"/>
          <w:szCs w:val="24"/>
          <w:lang w:val="es-ES"/>
        </w:rPr>
        <w:t xml:space="preserve"> </w:t>
      </w:r>
      <w:r w:rsidRPr="00C54B61">
        <w:rPr>
          <w:rFonts w:ascii="Times New Roman" w:hAnsi="Times New Roman" w:cs="Times New Roman"/>
          <w:color w:val="000000" w:themeColor="text1"/>
          <w:sz w:val="24"/>
          <w:szCs w:val="24"/>
          <w:lang w:val="es-ES"/>
        </w:rPr>
        <w:t>serviciu,</w:t>
      </w:r>
      <w:r w:rsidRPr="00C54B61">
        <w:rPr>
          <w:rFonts w:ascii="Times New Roman" w:hAnsi="Times New Roman" w:cs="Times New Roman"/>
          <w:color w:val="000000" w:themeColor="text1"/>
          <w:spacing w:val="-10"/>
          <w:sz w:val="24"/>
          <w:szCs w:val="24"/>
          <w:lang w:val="es-ES"/>
        </w:rPr>
        <w:t xml:space="preserve"> </w:t>
      </w:r>
      <w:r w:rsidRPr="00C54B61">
        <w:rPr>
          <w:rFonts w:ascii="Times New Roman" w:hAnsi="Times New Roman" w:cs="Times New Roman"/>
          <w:color w:val="000000" w:themeColor="text1"/>
          <w:sz w:val="24"/>
          <w:szCs w:val="24"/>
          <w:lang w:val="es-ES"/>
        </w:rPr>
        <w:t>infracţiuni</w:t>
      </w:r>
      <w:r w:rsidRPr="00C54B61">
        <w:rPr>
          <w:rFonts w:ascii="Times New Roman" w:hAnsi="Times New Roman" w:cs="Times New Roman"/>
          <w:color w:val="000000" w:themeColor="text1"/>
          <w:spacing w:val="-13"/>
          <w:sz w:val="24"/>
          <w:szCs w:val="24"/>
          <w:lang w:val="es-ES"/>
        </w:rPr>
        <w:t xml:space="preserve"> </w:t>
      </w:r>
      <w:r w:rsidRPr="00C54B61">
        <w:rPr>
          <w:rFonts w:ascii="Times New Roman" w:hAnsi="Times New Roman" w:cs="Times New Roman"/>
          <w:color w:val="000000" w:themeColor="text1"/>
          <w:sz w:val="24"/>
          <w:szCs w:val="24"/>
          <w:lang w:val="es-ES"/>
        </w:rPr>
        <w:t>de</w:t>
      </w:r>
      <w:r w:rsidRPr="00C54B61">
        <w:rPr>
          <w:rFonts w:ascii="Times New Roman" w:hAnsi="Times New Roman" w:cs="Times New Roman"/>
          <w:color w:val="000000" w:themeColor="text1"/>
          <w:spacing w:val="-11"/>
          <w:sz w:val="24"/>
          <w:szCs w:val="24"/>
          <w:lang w:val="es-ES"/>
        </w:rPr>
        <w:t xml:space="preserve"> </w:t>
      </w:r>
      <w:r w:rsidRPr="00C54B61">
        <w:rPr>
          <w:rFonts w:ascii="Times New Roman" w:hAnsi="Times New Roman" w:cs="Times New Roman"/>
          <w:color w:val="000000" w:themeColor="text1"/>
          <w:sz w:val="24"/>
          <w:szCs w:val="24"/>
          <w:lang w:val="es-ES"/>
        </w:rPr>
        <w:t>fals</w:t>
      </w:r>
      <w:r w:rsidRPr="00C54B61">
        <w:rPr>
          <w:rFonts w:ascii="Times New Roman" w:hAnsi="Times New Roman" w:cs="Times New Roman"/>
          <w:color w:val="000000" w:themeColor="text1"/>
          <w:spacing w:val="-10"/>
          <w:sz w:val="24"/>
          <w:szCs w:val="24"/>
          <w:lang w:val="es-ES"/>
        </w:rPr>
        <w:t xml:space="preserve"> </w:t>
      </w:r>
      <w:r w:rsidRPr="00C54B61">
        <w:rPr>
          <w:rFonts w:ascii="Times New Roman" w:hAnsi="Times New Roman" w:cs="Times New Roman"/>
          <w:color w:val="000000" w:themeColor="text1"/>
          <w:sz w:val="24"/>
          <w:szCs w:val="24"/>
          <w:lang w:val="es-ES"/>
        </w:rPr>
        <w:t>ori</w:t>
      </w:r>
      <w:r w:rsidRPr="00C54B61">
        <w:rPr>
          <w:rFonts w:ascii="Times New Roman" w:hAnsi="Times New Roman" w:cs="Times New Roman"/>
          <w:color w:val="000000" w:themeColor="text1"/>
          <w:spacing w:val="-13"/>
          <w:sz w:val="24"/>
          <w:szCs w:val="24"/>
          <w:lang w:val="es-ES"/>
        </w:rPr>
        <w:t xml:space="preserve"> </w:t>
      </w:r>
      <w:r w:rsidRPr="00C54B61">
        <w:rPr>
          <w:rFonts w:ascii="Times New Roman" w:hAnsi="Times New Roman" w:cs="Times New Roman"/>
          <w:color w:val="000000" w:themeColor="text1"/>
          <w:sz w:val="24"/>
          <w:szCs w:val="24"/>
          <w:lang w:val="es-ES"/>
        </w:rPr>
        <w:t>contra</w:t>
      </w:r>
      <w:r w:rsidRPr="00C54B61">
        <w:rPr>
          <w:rFonts w:ascii="Times New Roman" w:hAnsi="Times New Roman" w:cs="Times New Roman"/>
          <w:color w:val="000000" w:themeColor="text1"/>
          <w:spacing w:val="-11"/>
          <w:sz w:val="24"/>
          <w:szCs w:val="24"/>
          <w:lang w:val="es-ES"/>
        </w:rPr>
        <w:t xml:space="preserve"> </w:t>
      </w:r>
      <w:r w:rsidRPr="00C54B61">
        <w:rPr>
          <w:rFonts w:ascii="Times New Roman" w:hAnsi="Times New Roman" w:cs="Times New Roman"/>
          <w:color w:val="000000" w:themeColor="text1"/>
          <w:sz w:val="24"/>
          <w:szCs w:val="24"/>
          <w:lang w:val="es-ES"/>
        </w:rPr>
        <w:t xml:space="preserve">înfăptuirii justiţiei, infracţiuni săvârşite cu intenţie care ar face o persoană candidată la post incompatibilă cu exercitarea funcţiei contractuale pentru care candidează, cu excepţia situaţiei în care a intervenit </w:t>
      </w:r>
      <w:r w:rsidRPr="00C54B61">
        <w:rPr>
          <w:rFonts w:ascii="Times New Roman" w:hAnsi="Times New Roman" w:cs="Times New Roman"/>
          <w:color w:val="000000" w:themeColor="text1"/>
          <w:spacing w:val="-2"/>
          <w:sz w:val="24"/>
          <w:szCs w:val="24"/>
          <w:lang w:val="es-ES"/>
        </w:rPr>
        <w:t>reabilitarea;</w:t>
      </w:r>
    </w:p>
    <w:p w14:paraId="00CD0A06" w14:textId="77777777" w:rsidR="00A85E8A" w:rsidRPr="00C54B61" w:rsidRDefault="00A85E8A" w:rsidP="00C54B61">
      <w:pPr>
        <w:pStyle w:val="Listparagraf"/>
        <w:widowControl w:val="0"/>
        <w:numPr>
          <w:ilvl w:val="0"/>
          <w:numId w:val="2"/>
        </w:numPr>
        <w:tabs>
          <w:tab w:val="left" w:pos="284"/>
        </w:tabs>
        <w:autoSpaceDE w:val="0"/>
        <w:autoSpaceDN w:val="0"/>
        <w:jc w:val="both"/>
        <w:rPr>
          <w:rFonts w:ascii="Times New Roman" w:hAnsi="Times New Roman" w:cs="Times New Roman"/>
          <w:color w:val="000000" w:themeColor="text1"/>
          <w:sz w:val="24"/>
          <w:szCs w:val="24"/>
          <w:lang w:val="es-ES"/>
        </w:rPr>
      </w:pPr>
      <w:r w:rsidRPr="00C54B61">
        <w:rPr>
          <w:rFonts w:ascii="Times New Roman" w:hAnsi="Times New Roman" w:cs="Times New Roman"/>
          <w:color w:val="000000" w:themeColor="text1"/>
          <w:sz w:val="24"/>
          <w:szCs w:val="24"/>
          <w:lang w:val="es-ES"/>
        </w:rPr>
        <w:t>nu</w:t>
      </w:r>
      <w:r w:rsidRPr="00C54B61">
        <w:rPr>
          <w:rFonts w:ascii="Times New Roman" w:hAnsi="Times New Roman" w:cs="Times New Roman"/>
          <w:color w:val="000000" w:themeColor="text1"/>
          <w:spacing w:val="-13"/>
          <w:sz w:val="24"/>
          <w:szCs w:val="24"/>
          <w:lang w:val="es-ES"/>
        </w:rPr>
        <w:t xml:space="preserve"> </w:t>
      </w:r>
      <w:r w:rsidRPr="00C54B61">
        <w:rPr>
          <w:rFonts w:ascii="Times New Roman" w:hAnsi="Times New Roman" w:cs="Times New Roman"/>
          <w:color w:val="000000" w:themeColor="text1"/>
          <w:sz w:val="24"/>
          <w:szCs w:val="24"/>
          <w:lang w:val="es-ES"/>
        </w:rPr>
        <w:t>execută</w:t>
      </w:r>
      <w:r w:rsidRPr="00C54B61">
        <w:rPr>
          <w:rFonts w:ascii="Times New Roman" w:hAnsi="Times New Roman" w:cs="Times New Roman"/>
          <w:color w:val="000000" w:themeColor="text1"/>
          <w:spacing w:val="-12"/>
          <w:sz w:val="24"/>
          <w:szCs w:val="24"/>
          <w:lang w:val="es-ES"/>
        </w:rPr>
        <w:t xml:space="preserve"> </w:t>
      </w:r>
      <w:r w:rsidRPr="00C54B61">
        <w:rPr>
          <w:rFonts w:ascii="Times New Roman" w:hAnsi="Times New Roman" w:cs="Times New Roman"/>
          <w:color w:val="000000" w:themeColor="text1"/>
          <w:sz w:val="24"/>
          <w:szCs w:val="24"/>
          <w:lang w:val="es-ES"/>
        </w:rPr>
        <w:t>o</w:t>
      </w:r>
      <w:r w:rsidRPr="00C54B61">
        <w:rPr>
          <w:rFonts w:ascii="Times New Roman" w:hAnsi="Times New Roman" w:cs="Times New Roman"/>
          <w:color w:val="000000" w:themeColor="text1"/>
          <w:spacing w:val="-11"/>
          <w:sz w:val="24"/>
          <w:szCs w:val="24"/>
          <w:lang w:val="es-ES"/>
        </w:rPr>
        <w:t xml:space="preserve"> </w:t>
      </w:r>
      <w:r w:rsidRPr="00C54B61">
        <w:rPr>
          <w:rFonts w:ascii="Times New Roman" w:hAnsi="Times New Roman" w:cs="Times New Roman"/>
          <w:color w:val="000000" w:themeColor="text1"/>
          <w:sz w:val="24"/>
          <w:szCs w:val="24"/>
          <w:lang w:val="es-ES"/>
        </w:rPr>
        <w:t>pedeapsă</w:t>
      </w:r>
      <w:r w:rsidRPr="00C54B61">
        <w:rPr>
          <w:rFonts w:ascii="Times New Roman" w:hAnsi="Times New Roman" w:cs="Times New Roman"/>
          <w:color w:val="000000" w:themeColor="text1"/>
          <w:spacing w:val="-12"/>
          <w:sz w:val="24"/>
          <w:szCs w:val="24"/>
          <w:lang w:val="es-ES"/>
        </w:rPr>
        <w:t xml:space="preserve"> </w:t>
      </w:r>
      <w:r w:rsidRPr="00C54B61">
        <w:rPr>
          <w:rFonts w:ascii="Times New Roman" w:hAnsi="Times New Roman" w:cs="Times New Roman"/>
          <w:color w:val="000000" w:themeColor="text1"/>
          <w:sz w:val="24"/>
          <w:szCs w:val="24"/>
          <w:lang w:val="es-ES"/>
        </w:rPr>
        <w:t>complementară</w:t>
      </w:r>
      <w:r w:rsidRPr="00C54B61">
        <w:rPr>
          <w:rFonts w:ascii="Times New Roman" w:hAnsi="Times New Roman" w:cs="Times New Roman"/>
          <w:color w:val="000000" w:themeColor="text1"/>
          <w:spacing w:val="-13"/>
          <w:sz w:val="24"/>
          <w:szCs w:val="24"/>
          <w:lang w:val="es-ES"/>
        </w:rPr>
        <w:t xml:space="preserve"> </w:t>
      </w:r>
      <w:r w:rsidRPr="00C54B61">
        <w:rPr>
          <w:rFonts w:ascii="Times New Roman" w:hAnsi="Times New Roman" w:cs="Times New Roman"/>
          <w:color w:val="000000" w:themeColor="text1"/>
          <w:sz w:val="24"/>
          <w:szCs w:val="24"/>
          <w:lang w:val="es-ES"/>
        </w:rPr>
        <w:t>prin</w:t>
      </w:r>
      <w:r w:rsidRPr="00C54B61">
        <w:rPr>
          <w:rFonts w:ascii="Times New Roman" w:hAnsi="Times New Roman" w:cs="Times New Roman"/>
          <w:color w:val="000000" w:themeColor="text1"/>
          <w:spacing w:val="-12"/>
          <w:sz w:val="24"/>
          <w:szCs w:val="24"/>
          <w:lang w:val="es-ES"/>
        </w:rPr>
        <w:t xml:space="preserve"> </w:t>
      </w:r>
      <w:r w:rsidRPr="00C54B61">
        <w:rPr>
          <w:rFonts w:ascii="Times New Roman" w:hAnsi="Times New Roman" w:cs="Times New Roman"/>
          <w:color w:val="000000" w:themeColor="text1"/>
          <w:sz w:val="24"/>
          <w:szCs w:val="24"/>
          <w:lang w:val="es-ES"/>
        </w:rPr>
        <w:t>care</w:t>
      </w:r>
      <w:r w:rsidRPr="00C54B61">
        <w:rPr>
          <w:rFonts w:ascii="Times New Roman" w:hAnsi="Times New Roman" w:cs="Times New Roman"/>
          <w:color w:val="000000" w:themeColor="text1"/>
          <w:spacing w:val="-11"/>
          <w:sz w:val="24"/>
          <w:szCs w:val="24"/>
          <w:lang w:val="es-ES"/>
        </w:rPr>
        <w:t xml:space="preserve"> </w:t>
      </w:r>
      <w:r w:rsidRPr="00C54B61">
        <w:rPr>
          <w:rFonts w:ascii="Times New Roman" w:hAnsi="Times New Roman" w:cs="Times New Roman"/>
          <w:color w:val="000000" w:themeColor="text1"/>
          <w:sz w:val="24"/>
          <w:szCs w:val="24"/>
          <w:lang w:val="es-ES"/>
        </w:rPr>
        <w:t>i-a</w:t>
      </w:r>
      <w:r w:rsidRPr="00C54B61">
        <w:rPr>
          <w:rFonts w:ascii="Times New Roman" w:hAnsi="Times New Roman" w:cs="Times New Roman"/>
          <w:color w:val="000000" w:themeColor="text1"/>
          <w:spacing w:val="-12"/>
          <w:sz w:val="24"/>
          <w:szCs w:val="24"/>
          <w:lang w:val="es-ES"/>
        </w:rPr>
        <w:t xml:space="preserve"> </w:t>
      </w:r>
      <w:r w:rsidRPr="00C54B61">
        <w:rPr>
          <w:rFonts w:ascii="Times New Roman" w:hAnsi="Times New Roman" w:cs="Times New Roman"/>
          <w:color w:val="000000" w:themeColor="text1"/>
          <w:sz w:val="24"/>
          <w:szCs w:val="24"/>
          <w:lang w:val="es-ES"/>
        </w:rPr>
        <w:t>fost</w:t>
      </w:r>
      <w:r w:rsidRPr="00C54B61">
        <w:rPr>
          <w:rFonts w:ascii="Times New Roman" w:hAnsi="Times New Roman" w:cs="Times New Roman"/>
          <w:color w:val="000000" w:themeColor="text1"/>
          <w:spacing w:val="-11"/>
          <w:sz w:val="24"/>
          <w:szCs w:val="24"/>
          <w:lang w:val="es-ES"/>
        </w:rPr>
        <w:t xml:space="preserve"> </w:t>
      </w:r>
      <w:r w:rsidRPr="00C54B61">
        <w:rPr>
          <w:rFonts w:ascii="Times New Roman" w:hAnsi="Times New Roman" w:cs="Times New Roman"/>
          <w:color w:val="000000" w:themeColor="text1"/>
          <w:sz w:val="24"/>
          <w:szCs w:val="24"/>
          <w:lang w:val="es-ES"/>
        </w:rPr>
        <w:t>interzisă</w:t>
      </w:r>
      <w:r w:rsidRPr="00C54B61">
        <w:rPr>
          <w:rFonts w:ascii="Times New Roman" w:hAnsi="Times New Roman" w:cs="Times New Roman"/>
          <w:color w:val="000000" w:themeColor="text1"/>
          <w:spacing w:val="-12"/>
          <w:sz w:val="24"/>
          <w:szCs w:val="24"/>
          <w:lang w:val="es-ES"/>
        </w:rPr>
        <w:t xml:space="preserve"> </w:t>
      </w:r>
      <w:r w:rsidRPr="00C54B61">
        <w:rPr>
          <w:rFonts w:ascii="Times New Roman" w:hAnsi="Times New Roman" w:cs="Times New Roman"/>
          <w:color w:val="000000" w:themeColor="text1"/>
          <w:sz w:val="24"/>
          <w:szCs w:val="24"/>
          <w:lang w:val="es-ES"/>
        </w:rPr>
        <w:t>exercitarea</w:t>
      </w:r>
      <w:r w:rsidRPr="00C54B61">
        <w:rPr>
          <w:rFonts w:ascii="Times New Roman" w:hAnsi="Times New Roman" w:cs="Times New Roman"/>
          <w:color w:val="000000" w:themeColor="text1"/>
          <w:spacing w:val="-11"/>
          <w:sz w:val="24"/>
          <w:szCs w:val="24"/>
          <w:lang w:val="es-ES"/>
        </w:rPr>
        <w:t xml:space="preserve"> </w:t>
      </w:r>
      <w:r w:rsidRPr="00C54B61">
        <w:rPr>
          <w:rFonts w:ascii="Times New Roman" w:hAnsi="Times New Roman" w:cs="Times New Roman"/>
          <w:color w:val="000000" w:themeColor="text1"/>
          <w:sz w:val="24"/>
          <w:szCs w:val="24"/>
          <w:lang w:val="es-ES"/>
        </w:rPr>
        <w:t>dreptului</w:t>
      </w:r>
      <w:r w:rsidRPr="00C54B61">
        <w:rPr>
          <w:rFonts w:ascii="Times New Roman" w:hAnsi="Times New Roman" w:cs="Times New Roman"/>
          <w:color w:val="000000" w:themeColor="text1"/>
          <w:spacing w:val="-12"/>
          <w:sz w:val="24"/>
          <w:szCs w:val="24"/>
          <w:lang w:val="es-ES"/>
        </w:rPr>
        <w:t xml:space="preserve"> </w:t>
      </w:r>
      <w:r w:rsidRPr="00C54B61">
        <w:rPr>
          <w:rFonts w:ascii="Times New Roman" w:hAnsi="Times New Roman" w:cs="Times New Roman"/>
          <w:color w:val="000000" w:themeColor="text1"/>
          <w:sz w:val="24"/>
          <w:szCs w:val="24"/>
          <w:lang w:val="es-ES"/>
        </w:rPr>
        <w:t>de</w:t>
      </w:r>
      <w:r w:rsidRPr="00C54B61">
        <w:rPr>
          <w:rFonts w:ascii="Times New Roman" w:hAnsi="Times New Roman" w:cs="Times New Roman"/>
          <w:color w:val="000000" w:themeColor="text1"/>
          <w:spacing w:val="-11"/>
          <w:sz w:val="24"/>
          <w:szCs w:val="24"/>
          <w:lang w:val="es-ES"/>
        </w:rPr>
        <w:t xml:space="preserve"> </w:t>
      </w:r>
      <w:r w:rsidRPr="00C54B61">
        <w:rPr>
          <w:rFonts w:ascii="Times New Roman" w:hAnsi="Times New Roman" w:cs="Times New Roman"/>
          <w:color w:val="000000" w:themeColor="text1"/>
          <w:sz w:val="24"/>
          <w:szCs w:val="24"/>
          <w:lang w:val="es-ES"/>
        </w:rPr>
        <w:t>a</w:t>
      </w:r>
      <w:r w:rsidRPr="00C54B61">
        <w:rPr>
          <w:rFonts w:ascii="Times New Roman" w:hAnsi="Times New Roman" w:cs="Times New Roman"/>
          <w:color w:val="000000" w:themeColor="text1"/>
          <w:spacing w:val="-12"/>
          <w:sz w:val="24"/>
          <w:szCs w:val="24"/>
          <w:lang w:val="es-ES"/>
        </w:rPr>
        <w:t xml:space="preserve"> </w:t>
      </w:r>
      <w:r w:rsidRPr="00C54B61">
        <w:rPr>
          <w:rFonts w:ascii="Times New Roman" w:hAnsi="Times New Roman" w:cs="Times New Roman"/>
          <w:color w:val="000000" w:themeColor="text1"/>
          <w:sz w:val="24"/>
          <w:szCs w:val="24"/>
          <w:lang w:val="es-ES"/>
        </w:rPr>
        <w:t>ocupa</w:t>
      </w:r>
      <w:r w:rsidRPr="00C54B61">
        <w:rPr>
          <w:rFonts w:ascii="Times New Roman" w:hAnsi="Times New Roman" w:cs="Times New Roman"/>
          <w:color w:val="000000" w:themeColor="text1"/>
          <w:spacing w:val="-12"/>
          <w:sz w:val="24"/>
          <w:szCs w:val="24"/>
          <w:lang w:val="es-ES"/>
        </w:rPr>
        <w:t xml:space="preserve"> </w:t>
      </w:r>
      <w:r w:rsidRPr="00C54B61">
        <w:rPr>
          <w:rFonts w:ascii="Times New Roman" w:hAnsi="Times New Roman" w:cs="Times New Roman"/>
          <w:color w:val="000000" w:themeColor="text1"/>
          <w:sz w:val="24"/>
          <w:szCs w:val="24"/>
          <w:lang w:val="es-ES"/>
        </w:rPr>
        <w:t>funcţia, de a exercita profesia sau meseria ori de a desfăşura activitatea de care s-a folosit pentru săvârşirea infracţiunii sau faţă de aceasta nu s-a luat măsura de siguranţă a interzicerii ocupării unei funcţii sau a exercitării unei profesii;</w:t>
      </w:r>
    </w:p>
    <w:p w14:paraId="55064732" w14:textId="77777777" w:rsidR="00A85E8A" w:rsidRPr="00C54B61" w:rsidRDefault="00A85E8A" w:rsidP="00C54B61">
      <w:pPr>
        <w:pStyle w:val="Listparagraf"/>
        <w:widowControl w:val="0"/>
        <w:numPr>
          <w:ilvl w:val="0"/>
          <w:numId w:val="2"/>
        </w:numPr>
        <w:tabs>
          <w:tab w:val="left" w:pos="284"/>
        </w:tabs>
        <w:autoSpaceDE w:val="0"/>
        <w:autoSpaceDN w:val="0"/>
        <w:jc w:val="both"/>
        <w:rPr>
          <w:rFonts w:ascii="Times New Roman" w:hAnsi="Times New Roman" w:cs="Times New Roman"/>
          <w:color w:val="000000" w:themeColor="text1"/>
          <w:sz w:val="24"/>
          <w:szCs w:val="24"/>
        </w:rPr>
      </w:pPr>
      <w:r w:rsidRPr="00C54B61">
        <w:rPr>
          <w:rFonts w:ascii="Times New Roman" w:hAnsi="Times New Roman" w:cs="Times New Roman"/>
          <w:color w:val="000000" w:themeColor="text1"/>
          <w:sz w:val="24"/>
          <w:szCs w:val="24"/>
          <w:lang w:val="es-ES"/>
        </w:rPr>
        <w:t>nu a comis infracţiunile prevăzute la art. 1 alin. (2) din Legea nr. 118/2019 privind Registrul naţional automatizat</w:t>
      </w:r>
      <w:r w:rsidRPr="00C54B61">
        <w:rPr>
          <w:rFonts w:ascii="Times New Roman" w:hAnsi="Times New Roman" w:cs="Times New Roman"/>
          <w:color w:val="000000" w:themeColor="text1"/>
          <w:spacing w:val="-4"/>
          <w:sz w:val="24"/>
          <w:szCs w:val="24"/>
          <w:lang w:val="es-ES"/>
        </w:rPr>
        <w:t xml:space="preserve"> </w:t>
      </w:r>
      <w:r w:rsidRPr="00C54B61">
        <w:rPr>
          <w:rFonts w:ascii="Times New Roman" w:hAnsi="Times New Roman" w:cs="Times New Roman"/>
          <w:color w:val="000000" w:themeColor="text1"/>
          <w:sz w:val="24"/>
          <w:szCs w:val="24"/>
          <w:lang w:val="es-ES"/>
        </w:rPr>
        <w:t>cu</w:t>
      </w:r>
      <w:r w:rsidRPr="00C54B61">
        <w:rPr>
          <w:rFonts w:ascii="Times New Roman" w:hAnsi="Times New Roman" w:cs="Times New Roman"/>
          <w:color w:val="000000" w:themeColor="text1"/>
          <w:spacing w:val="-2"/>
          <w:sz w:val="24"/>
          <w:szCs w:val="24"/>
          <w:lang w:val="es-ES"/>
        </w:rPr>
        <w:t xml:space="preserve"> </w:t>
      </w:r>
      <w:r w:rsidRPr="00C54B61">
        <w:rPr>
          <w:rFonts w:ascii="Times New Roman" w:hAnsi="Times New Roman" w:cs="Times New Roman"/>
          <w:color w:val="000000" w:themeColor="text1"/>
          <w:sz w:val="24"/>
          <w:szCs w:val="24"/>
          <w:lang w:val="es-ES"/>
        </w:rPr>
        <w:t>privire</w:t>
      </w:r>
      <w:r w:rsidRPr="00C54B61">
        <w:rPr>
          <w:rFonts w:ascii="Times New Roman" w:hAnsi="Times New Roman" w:cs="Times New Roman"/>
          <w:color w:val="000000" w:themeColor="text1"/>
          <w:spacing w:val="-2"/>
          <w:sz w:val="24"/>
          <w:szCs w:val="24"/>
          <w:lang w:val="es-ES"/>
        </w:rPr>
        <w:t xml:space="preserve"> </w:t>
      </w:r>
      <w:r w:rsidRPr="00C54B61">
        <w:rPr>
          <w:rFonts w:ascii="Times New Roman" w:hAnsi="Times New Roman" w:cs="Times New Roman"/>
          <w:color w:val="000000" w:themeColor="text1"/>
          <w:sz w:val="24"/>
          <w:szCs w:val="24"/>
          <w:lang w:val="es-ES"/>
        </w:rPr>
        <w:t>la</w:t>
      </w:r>
      <w:r w:rsidRPr="00C54B61">
        <w:rPr>
          <w:rFonts w:ascii="Times New Roman" w:hAnsi="Times New Roman" w:cs="Times New Roman"/>
          <w:color w:val="000000" w:themeColor="text1"/>
          <w:spacing w:val="-2"/>
          <w:sz w:val="24"/>
          <w:szCs w:val="24"/>
          <w:lang w:val="es-ES"/>
        </w:rPr>
        <w:t xml:space="preserve"> </w:t>
      </w:r>
      <w:r w:rsidRPr="00C54B61">
        <w:rPr>
          <w:rFonts w:ascii="Times New Roman" w:hAnsi="Times New Roman" w:cs="Times New Roman"/>
          <w:color w:val="000000" w:themeColor="text1"/>
          <w:sz w:val="24"/>
          <w:szCs w:val="24"/>
          <w:lang w:val="es-ES"/>
        </w:rPr>
        <w:t>persoanele</w:t>
      </w:r>
      <w:r w:rsidRPr="00C54B61">
        <w:rPr>
          <w:rFonts w:ascii="Times New Roman" w:hAnsi="Times New Roman" w:cs="Times New Roman"/>
          <w:color w:val="000000" w:themeColor="text1"/>
          <w:spacing w:val="-4"/>
          <w:sz w:val="24"/>
          <w:szCs w:val="24"/>
          <w:lang w:val="es-ES"/>
        </w:rPr>
        <w:t xml:space="preserve"> </w:t>
      </w:r>
      <w:r w:rsidRPr="00C54B61">
        <w:rPr>
          <w:rFonts w:ascii="Times New Roman" w:hAnsi="Times New Roman" w:cs="Times New Roman"/>
          <w:color w:val="000000" w:themeColor="text1"/>
          <w:sz w:val="24"/>
          <w:szCs w:val="24"/>
          <w:lang w:val="es-ES"/>
        </w:rPr>
        <w:t>care</w:t>
      </w:r>
      <w:r w:rsidRPr="00C54B61">
        <w:rPr>
          <w:rFonts w:ascii="Times New Roman" w:hAnsi="Times New Roman" w:cs="Times New Roman"/>
          <w:color w:val="000000" w:themeColor="text1"/>
          <w:spacing w:val="-2"/>
          <w:sz w:val="24"/>
          <w:szCs w:val="24"/>
          <w:lang w:val="es-ES"/>
        </w:rPr>
        <w:t xml:space="preserve"> </w:t>
      </w:r>
      <w:r w:rsidRPr="00C54B61">
        <w:rPr>
          <w:rFonts w:ascii="Times New Roman" w:hAnsi="Times New Roman" w:cs="Times New Roman"/>
          <w:color w:val="000000" w:themeColor="text1"/>
          <w:sz w:val="24"/>
          <w:szCs w:val="24"/>
          <w:lang w:val="es-ES"/>
        </w:rPr>
        <w:t>au</w:t>
      </w:r>
      <w:r w:rsidRPr="00C54B61">
        <w:rPr>
          <w:rFonts w:ascii="Times New Roman" w:hAnsi="Times New Roman" w:cs="Times New Roman"/>
          <w:color w:val="000000" w:themeColor="text1"/>
          <w:spacing w:val="-3"/>
          <w:sz w:val="24"/>
          <w:szCs w:val="24"/>
          <w:lang w:val="es-ES"/>
        </w:rPr>
        <w:t xml:space="preserve"> </w:t>
      </w:r>
      <w:r w:rsidRPr="00C54B61">
        <w:rPr>
          <w:rFonts w:ascii="Times New Roman" w:hAnsi="Times New Roman" w:cs="Times New Roman"/>
          <w:color w:val="000000" w:themeColor="text1"/>
          <w:sz w:val="24"/>
          <w:szCs w:val="24"/>
          <w:lang w:val="es-ES"/>
        </w:rPr>
        <w:t>comis</w:t>
      </w:r>
      <w:r w:rsidRPr="00C54B61">
        <w:rPr>
          <w:rFonts w:ascii="Times New Roman" w:hAnsi="Times New Roman" w:cs="Times New Roman"/>
          <w:color w:val="000000" w:themeColor="text1"/>
          <w:spacing w:val="-2"/>
          <w:sz w:val="24"/>
          <w:szCs w:val="24"/>
          <w:lang w:val="es-ES"/>
        </w:rPr>
        <w:t xml:space="preserve"> </w:t>
      </w:r>
      <w:r w:rsidRPr="00C54B61">
        <w:rPr>
          <w:rFonts w:ascii="Times New Roman" w:hAnsi="Times New Roman" w:cs="Times New Roman"/>
          <w:color w:val="000000" w:themeColor="text1"/>
          <w:sz w:val="24"/>
          <w:szCs w:val="24"/>
          <w:lang w:val="es-ES"/>
        </w:rPr>
        <w:t>infracţiuni</w:t>
      </w:r>
      <w:r w:rsidRPr="00C54B61">
        <w:rPr>
          <w:rFonts w:ascii="Times New Roman" w:hAnsi="Times New Roman" w:cs="Times New Roman"/>
          <w:color w:val="000000" w:themeColor="text1"/>
          <w:spacing w:val="-2"/>
          <w:sz w:val="24"/>
          <w:szCs w:val="24"/>
          <w:lang w:val="es-ES"/>
        </w:rPr>
        <w:t xml:space="preserve"> </w:t>
      </w:r>
      <w:r w:rsidRPr="00C54B61">
        <w:rPr>
          <w:rFonts w:ascii="Times New Roman" w:hAnsi="Times New Roman" w:cs="Times New Roman"/>
          <w:color w:val="000000" w:themeColor="text1"/>
          <w:sz w:val="24"/>
          <w:szCs w:val="24"/>
          <w:lang w:val="es-ES"/>
        </w:rPr>
        <w:t>sexuale,</w:t>
      </w:r>
      <w:r w:rsidRPr="00C54B61">
        <w:rPr>
          <w:rFonts w:ascii="Times New Roman" w:hAnsi="Times New Roman" w:cs="Times New Roman"/>
          <w:color w:val="000000" w:themeColor="text1"/>
          <w:spacing w:val="-2"/>
          <w:sz w:val="24"/>
          <w:szCs w:val="24"/>
          <w:lang w:val="es-ES"/>
        </w:rPr>
        <w:t xml:space="preserve"> </w:t>
      </w:r>
      <w:r w:rsidRPr="00C54B61">
        <w:rPr>
          <w:rFonts w:ascii="Times New Roman" w:hAnsi="Times New Roman" w:cs="Times New Roman"/>
          <w:color w:val="000000" w:themeColor="text1"/>
          <w:sz w:val="24"/>
          <w:szCs w:val="24"/>
          <w:lang w:val="es-ES"/>
        </w:rPr>
        <w:t>de</w:t>
      </w:r>
      <w:r w:rsidRPr="00C54B61">
        <w:rPr>
          <w:rFonts w:ascii="Times New Roman" w:hAnsi="Times New Roman" w:cs="Times New Roman"/>
          <w:color w:val="000000" w:themeColor="text1"/>
          <w:spacing w:val="-4"/>
          <w:sz w:val="24"/>
          <w:szCs w:val="24"/>
          <w:lang w:val="es-ES"/>
        </w:rPr>
        <w:t xml:space="preserve"> </w:t>
      </w:r>
      <w:r w:rsidRPr="00C54B61">
        <w:rPr>
          <w:rFonts w:ascii="Times New Roman" w:hAnsi="Times New Roman" w:cs="Times New Roman"/>
          <w:color w:val="000000" w:themeColor="text1"/>
          <w:sz w:val="24"/>
          <w:szCs w:val="24"/>
          <w:lang w:val="es-ES"/>
        </w:rPr>
        <w:t>exploatare</w:t>
      </w:r>
      <w:r w:rsidRPr="00C54B61">
        <w:rPr>
          <w:rFonts w:ascii="Times New Roman" w:hAnsi="Times New Roman" w:cs="Times New Roman"/>
          <w:color w:val="000000" w:themeColor="text1"/>
          <w:spacing w:val="-2"/>
          <w:sz w:val="24"/>
          <w:szCs w:val="24"/>
          <w:lang w:val="es-ES"/>
        </w:rPr>
        <w:t xml:space="preserve"> </w:t>
      </w:r>
      <w:r w:rsidRPr="00C54B61">
        <w:rPr>
          <w:rFonts w:ascii="Times New Roman" w:hAnsi="Times New Roman" w:cs="Times New Roman"/>
          <w:color w:val="000000" w:themeColor="text1"/>
          <w:sz w:val="24"/>
          <w:szCs w:val="24"/>
          <w:lang w:val="es-ES"/>
        </w:rPr>
        <w:t>a</w:t>
      </w:r>
      <w:r w:rsidRPr="00C54B61">
        <w:rPr>
          <w:rFonts w:ascii="Times New Roman" w:hAnsi="Times New Roman" w:cs="Times New Roman"/>
          <w:color w:val="000000" w:themeColor="text1"/>
          <w:spacing w:val="-2"/>
          <w:sz w:val="24"/>
          <w:szCs w:val="24"/>
          <w:lang w:val="es-ES"/>
        </w:rPr>
        <w:t xml:space="preserve"> </w:t>
      </w:r>
      <w:r w:rsidRPr="00C54B61">
        <w:rPr>
          <w:rFonts w:ascii="Times New Roman" w:hAnsi="Times New Roman" w:cs="Times New Roman"/>
          <w:color w:val="000000" w:themeColor="text1"/>
          <w:sz w:val="24"/>
          <w:szCs w:val="24"/>
          <w:lang w:val="es-ES"/>
        </w:rPr>
        <w:t>unor</w:t>
      </w:r>
      <w:r w:rsidRPr="00C54B61">
        <w:rPr>
          <w:rFonts w:ascii="Times New Roman" w:hAnsi="Times New Roman" w:cs="Times New Roman"/>
          <w:color w:val="000000" w:themeColor="text1"/>
          <w:spacing w:val="-2"/>
          <w:sz w:val="24"/>
          <w:szCs w:val="24"/>
          <w:lang w:val="es-ES"/>
        </w:rPr>
        <w:t xml:space="preserve"> </w:t>
      </w:r>
      <w:r w:rsidRPr="00C54B61">
        <w:rPr>
          <w:rFonts w:ascii="Times New Roman" w:hAnsi="Times New Roman" w:cs="Times New Roman"/>
          <w:color w:val="000000" w:themeColor="text1"/>
          <w:sz w:val="24"/>
          <w:szCs w:val="24"/>
          <w:lang w:val="es-ES"/>
        </w:rPr>
        <w:t>persoane</w:t>
      </w:r>
      <w:r w:rsidRPr="00C54B61">
        <w:rPr>
          <w:rFonts w:ascii="Times New Roman" w:hAnsi="Times New Roman" w:cs="Times New Roman"/>
          <w:color w:val="000000" w:themeColor="text1"/>
          <w:spacing w:val="-4"/>
          <w:sz w:val="24"/>
          <w:szCs w:val="24"/>
          <w:lang w:val="es-ES"/>
        </w:rPr>
        <w:t xml:space="preserve"> </w:t>
      </w:r>
      <w:r w:rsidRPr="00C54B61">
        <w:rPr>
          <w:rFonts w:ascii="Times New Roman" w:hAnsi="Times New Roman" w:cs="Times New Roman"/>
          <w:color w:val="000000" w:themeColor="text1"/>
          <w:sz w:val="24"/>
          <w:szCs w:val="24"/>
          <w:lang w:val="es-ES"/>
        </w:rPr>
        <w:t>sau asupra minorilor, precum și pentru completarea Legii nr. 76/2008 privind organizarea și funcţionarea Sistemului Naţional</w:t>
      </w:r>
      <w:r w:rsidRPr="00C54B61">
        <w:rPr>
          <w:rFonts w:ascii="Times New Roman" w:hAnsi="Times New Roman" w:cs="Times New Roman"/>
          <w:color w:val="000000" w:themeColor="text1"/>
          <w:spacing w:val="-1"/>
          <w:sz w:val="24"/>
          <w:szCs w:val="24"/>
          <w:lang w:val="es-ES"/>
        </w:rPr>
        <w:t xml:space="preserve"> </w:t>
      </w:r>
      <w:r w:rsidRPr="00C54B61">
        <w:rPr>
          <w:rFonts w:ascii="Times New Roman" w:hAnsi="Times New Roman" w:cs="Times New Roman"/>
          <w:color w:val="000000" w:themeColor="text1"/>
          <w:sz w:val="24"/>
          <w:szCs w:val="24"/>
          <w:lang w:val="es-ES"/>
        </w:rPr>
        <w:t>de Date Genetice Judiciare, cu</w:t>
      </w:r>
      <w:r w:rsidRPr="00C54B61">
        <w:rPr>
          <w:rFonts w:ascii="Times New Roman" w:hAnsi="Times New Roman" w:cs="Times New Roman"/>
          <w:color w:val="000000" w:themeColor="text1"/>
          <w:spacing w:val="-1"/>
          <w:sz w:val="24"/>
          <w:szCs w:val="24"/>
          <w:lang w:val="es-ES"/>
        </w:rPr>
        <w:t xml:space="preserve"> </w:t>
      </w:r>
      <w:r w:rsidRPr="00C54B61">
        <w:rPr>
          <w:rFonts w:ascii="Times New Roman" w:hAnsi="Times New Roman" w:cs="Times New Roman"/>
          <w:color w:val="000000" w:themeColor="text1"/>
          <w:sz w:val="24"/>
          <w:szCs w:val="24"/>
          <w:lang w:val="es-ES"/>
        </w:rPr>
        <w:t>modificările ulterioare,</w:t>
      </w:r>
      <w:r w:rsidRPr="00C54B61">
        <w:rPr>
          <w:rFonts w:ascii="Times New Roman" w:hAnsi="Times New Roman" w:cs="Times New Roman"/>
          <w:color w:val="000000" w:themeColor="text1"/>
          <w:spacing w:val="-1"/>
          <w:sz w:val="24"/>
          <w:szCs w:val="24"/>
          <w:lang w:val="es-ES"/>
        </w:rPr>
        <w:t xml:space="preserve"> </w:t>
      </w:r>
      <w:r w:rsidRPr="00C54B61">
        <w:rPr>
          <w:rFonts w:ascii="Times New Roman" w:hAnsi="Times New Roman" w:cs="Times New Roman"/>
          <w:color w:val="000000" w:themeColor="text1"/>
          <w:sz w:val="24"/>
          <w:szCs w:val="24"/>
          <w:lang w:val="es-ES"/>
        </w:rPr>
        <w:t xml:space="preserve">pentru domeniile prevăzute la art. 35 alin. </w:t>
      </w:r>
      <w:r w:rsidRPr="00C54B61">
        <w:rPr>
          <w:rFonts w:ascii="Times New Roman" w:hAnsi="Times New Roman" w:cs="Times New Roman"/>
          <w:color w:val="000000" w:themeColor="text1"/>
          <w:sz w:val="24"/>
          <w:szCs w:val="24"/>
        </w:rPr>
        <w:t>(1) lit. h).</w:t>
      </w:r>
    </w:p>
    <w:p w14:paraId="6CE619C9" w14:textId="77777777" w:rsidR="00A85E8A" w:rsidRPr="00C54B61" w:rsidRDefault="00A85E8A" w:rsidP="00C54B61">
      <w:pPr>
        <w:pStyle w:val="Listparagraf"/>
        <w:widowControl w:val="0"/>
        <w:numPr>
          <w:ilvl w:val="0"/>
          <w:numId w:val="2"/>
        </w:numPr>
        <w:tabs>
          <w:tab w:val="left" w:pos="284"/>
        </w:tabs>
        <w:autoSpaceDE w:val="0"/>
        <w:autoSpaceDN w:val="0"/>
        <w:jc w:val="both"/>
        <w:rPr>
          <w:rFonts w:ascii="Times New Roman" w:hAnsi="Times New Roman" w:cs="Times New Roman"/>
          <w:color w:val="000000" w:themeColor="text1"/>
          <w:sz w:val="24"/>
          <w:szCs w:val="24"/>
          <w:lang w:val="es-ES"/>
        </w:rPr>
      </w:pPr>
      <w:r w:rsidRPr="00C54B61">
        <w:rPr>
          <w:rFonts w:ascii="Times New Roman" w:hAnsi="Times New Roman" w:cs="Times New Roman"/>
          <w:color w:val="000000" w:themeColor="text1"/>
          <w:sz w:val="24"/>
          <w:szCs w:val="24"/>
          <w:lang w:val="es-ES"/>
        </w:rPr>
        <w:t>îndeplineşte</w:t>
      </w:r>
      <w:r w:rsidRPr="00C54B61">
        <w:rPr>
          <w:rFonts w:ascii="Times New Roman" w:hAnsi="Times New Roman" w:cs="Times New Roman"/>
          <w:color w:val="000000" w:themeColor="text1"/>
          <w:spacing w:val="-8"/>
          <w:sz w:val="24"/>
          <w:szCs w:val="24"/>
          <w:lang w:val="es-ES"/>
        </w:rPr>
        <w:t xml:space="preserve"> </w:t>
      </w:r>
      <w:r w:rsidRPr="00C54B61">
        <w:rPr>
          <w:rFonts w:ascii="Times New Roman" w:hAnsi="Times New Roman" w:cs="Times New Roman"/>
          <w:color w:val="000000" w:themeColor="text1"/>
          <w:sz w:val="24"/>
          <w:szCs w:val="24"/>
          <w:lang w:val="es-ES"/>
        </w:rPr>
        <w:t>alte</w:t>
      </w:r>
      <w:r w:rsidRPr="00C54B61">
        <w:rPr>
          <w:rFonts w:ascii="Times New Roman" w:hAnsi="Times New Roman" w:cs="Times New Roman"/>
          <w:color w:val="000000" w:themeColor="text1"/>
          <w:spacing w:val="-5"/>
          <w:sz w:val="24"/>
          <w:szCs w:val="24"/>
          <w:lang w:val="es-ES"/>
        </w:rPr>
        <w:t xml:space="preserve"> </w:t>
      </w:r>
      <w:r w:rsidRPr="00C54B61">
        <w:rPr>
          <w:rFonts w:ascii="Times New Roman" w:hAnsi="Times New Roman" w:cs="Times New Roman"/>
          <w:color w:val="000000" w:themeColor="text1"/>
          <w:sz w:val="24"/>
          <w:szCs w:val="24"/>
          <w:lang w:val="es-ES"/>
        </w:rPr>
        <w:t>condiţii</w:t>
      </w:r>
      <w:r w:rsidRPr="00C54B61">
        <w:rPr>
          <w:rFonts w:ascii="Times New Roman" w:hAnsi="Times New Roman" w:cs="Times New Roman"/>
          <w:color w:val="000000" w:themeColor="text1"/>
          <w:spacing w:val="-6"/>
          <w:sz w:val="24"/>
          <w:szCs w:val="24"/>
          <w:lang w:val="es-ES"/>
        </w:rPr>
        <w:t xml:space="preserve"> </w:t>
      </w:r>
      <w:r w:rsidRPr="00C54B61">
        <w:rPr>
          <w:rFonts w:ascii="Times New Roman" w:hAnsi="Times New Roman" w:cs="Times New Roman"/>
          <w:color w:val="000000" w:themeColor="text1"/>
          <w:sz w:val="24"/>
          <w:szCs w:val="24"/>
          <w:lang w:val="es-ES"/>
        </w:rPr>
        <w:t>generale</w:t>
      </w:r>
      <w:r w:rsidRPr="00C54B61">
        <w:rPr>
          <w:rFonts w:ascii="Times New Roman" w:hAnsi="Times New Roman" w:cs="Times New Roman"/>
          <w:color w:val="000000" w:themeColor="text1"/>
          <w:spacing w:val="-5"/>
          <w:sz w:val="24"/>
          <w:szCs w:val="24"/>
          <w:lang w:val="es-ES"/>
        </w:rPr>
        <w:t xml:space="preserve"> </w:t>
      </w:r>
      <w:r w:rsidRPr="00C54B61">
        <w:rPr>
          <w:rFonts w:ascii="Times New Roman" w:hAnsi="Times New Roman" w:cs="Times New Roman"/>
          <w:color w:val="000000" w:themeColor="text1"/>
          <w:sz w:val="24"/>
          <w:szCs w:val="24"/>
          <w:lang w:val="es-ES"/>
        </w:rPr>
        <w:t>în</w:t>
      </w:r>
      <w:r w:rsidRPr="00C54B61">
        <w:rPr>
          <w:rFonts w:ascii="Times New Roman" w:hAnsi="Times New Roman" w:cs="Times New Roman"/>
          <w:color w:val="000000" w:themeColor="text1"/>
          <w:spacing w:val="-6"/>
          <w:sz w:val="24"/>
          <w:szCs w:val="24"/>
          <w:lang w:val="es-ES"/>
        </w:rPr>
        <w:t xml:space="preserve"> </w:t>
      </w:r>
      <w:r w:rsidRPr="00C54B61">
        <w:rPr>
          <w:rFonts w:ascii="Times New Roman" w:hAnsi="Times New Roman" w:cs="Times New Roman"/>
          <w:color w:val="000000" w:themeColor="text1"/>
          <w:sz w:val="24"/>
          <w:szCs w:val="24"/>
          <w:lang w:val="es-ES"/>
        </w:rPr>
        <w:t>funcţie</w:t>
      </w:r>
      <w:r w:rsidRPr="00C54B61">
        <w:rPr>
          <w:rFonts w:ascii="Times New Roman" w:hAnsi="Times New Roman" w:cs="Times New Roman"/>
          <w:color w:val="000000" w:themeColor="text1"/>
          <w:spacing w:val="-5"/>
          <w:sz w:val="24"/>
          <w:szCs w:val="24"/>
          <w:lang w:val="es-ES"/>
        </w:rPr>
        <w:t xml:space="preserve"> </w:t>
      </w:r>
      <w:r w:rsidRPr="00C54B61">
        <w:rPr>
          <w:rFonts w:ascii="Times New Roman" w:hAnsi="Times New Roman" w:cs="Times New Roman"/>
          <w:color w:val="000000" w:themeColor="text1"/>
          <w:sz w:val="24"/>
          <w:szCs w:val="24"/>
          <w:lang w:val="es-ES"/>
        </w:rPr>
        <w:t>de</w:t>
      </w:r>
      <w:r w:rsidRPr="00C54B61">
        <w:rPr>
          <w:rFonts w:ascii="Times New Roman" w:hAnsi="Times New Roman" w:cs="Times New Roman"/>
          <w:color w:val="000000" w:themeColor="text1"/>
          <w:spacing w:val="-5"/>
          <w:sz w:val="24"/>
          <w:szCs w:val="24"/>
          <w:lang w:val="es-ES"/>
        </w:rPr>
        <w:t xml:space="preserve"> </w:t>
      </w:r>
      <w:r w:rsidRPr="00C54B61">
        <w:rPr>
          <w:rFonts w:ascii="Times New Roman" w:hAnsi="Times New Roman" w:cs="Times New Roman"/>
          <w:color w:val="000000" w:themeColor="text1"/>
          <w:sz w:val="24"/>
          <w:szCs w:val="24"/>
          <w:lang w:val="es-ES"/>
        </w:rPr>
        <w:t>specificul</w:t>
      </w:r>
      <w:r w:rsidRPr="00C54B61">
        <w:rPr>
          <w:rFonts w:ascii="Times New Roman" w:hAnsi="Times New Roman" w:cs="Times New Roman"/>
          <w:color w:val="000000" w:themeColor="text1"/>
          <w:spacing w:val="-5"/>
          <w:sz w:val="24"/>
          <w:szCs w:val="24"/>
          <w:lang w:val="es-ES"/>
        </w:rPr>
        <w:t xml:space="preserve"> </w:t>
      </w:r>
      <w:r w:rsidRPr="00C54B61">
        <w:rPr>
          <w:rFonts w:ascii="Times New Roman" w:hAnsi="Times New Roman" w:cs="Times New Roman"/>
          <w:color w:val="000000" w:themeColor="text1"/>
          <w:spacing w:val="-2"/>
          <w:sz w:val="24"/>
          <w:szCs w:val="24"/>
          <w:lang w:val="es-ES"/>
        </w:rPr>
        <w:t>postului</w:t>
      </w:r>
    </w:p>
    <w:p w14:paraId="6623C9A9" w14:textId="77777777" w:rsidR="00A5501A" w:rsidRPr="00B22C35" w:rsidRDefault="00A5501A" w:rsidP="00A5501A">
      <w:pPr>
        <w:ind w:left="66" w:firstLine="0"/>
        <w:jc w:val="both"/>
        <w:rPr>
          <w:rFonts w:ascii="Times New Roman" w:hAnsi="Times New Roman" w:cs="Times New Roman"/>
          <w:color w:val="000000" w:themeColor="text1"/>
          <w:sz w:val="24"/>
          <w:szCs w:val="24"/>
          <w:lang w:val="ro-RO"/>
        </w:rPr>
      </w:pPr>
    </w:p>
    <w:p w14:paraId="7ED6FF6D" w14:textId="23D4F047" w:rsidR="003674EC" w:rsidRDefault="003674EC" w:rsidP="00C22C2C">
      <w:pPr>
        <w:ind w:firstLine="720"/>
        <w:jc w:val="both"/>
        <w:rPr>
          <w:rFonts w:ascii="Times New Roman" w:hAnsi="Times New Roman" w:cs="Times New Roman"/>
          <w:b/>
          <w:color w:val="000000" w:themeColor="text1"/>
          <w:sz w:val="24"/>
          <w:szCs w:val="24"/>
          <w:lang w:val="ro-RO"/>
        </w:rPr>
      </w:pPr>
      <w:proofErr w:type="spellStart"/>
      <w:r w:rsidRPr="00B22C35">
        <w:rPr>
          <w:rFonts w:ascii="Times New Roman" w:hAnsi="Times New Roman" w:cs="Times New Roman"/>
          <w:b/>
          <w:color w:val="000000" w:themeColor="text1"/>
          <w:sz w:val="24"/>
          <w:szCs w:val="24"/>
          <w:lang w:val="ro-RO"/>
        </w:rPr>
        <w:t>Conditiile</w:t>
      </w:r>
      <w:proofErr w:type="spellEnd"/>
      <w:r w:rsidRPr="00B22C35">
        <w:rPr>
          <w:rFonts w:ascii="Times New Roman" w:hAnsi="Times New Roman" w:cs="Times New Roman"/>
          <w:b/>
          <w:color w:val="000000" w:themeColor="text1"/>
          <w:sz w:val="24"/>
          <w:szCs w:val="24"/>
          <w:lang w:val="ro-RO"/>
        </w:rPr>
        <w:t xml:space="preserve"> spec</w:t>
      </w:r>
      <w:r w:rsidR="007A4533" w:rsidRPr="00B22C35">
        <w:rPr>
          <w:rFonts w:ascii="Times New Roman" w:hAnsi="Times New Roman" w:cs="Times New Roman"/>
          <w:b/>
          <w:color w:val="000000" w:themeColor="text1"/>
          <w:sz w:val="24"/>
          <w:szCs w:val="24"/>
          <w:lang w:val="ro-RO"/>
        </w:rPr>
        <w:t>ifice de participare la concurs:</w:t>
      </w:r>
    </w:p>
    <w:p w14:paraId="7FAF8C5E" w14:textId="77777777" w:rsidR="00C54B61" w:rsidRPr="00B22C35" w:rsidRDefault="00C54B61" w:rsidP="00C22C2C">
      <w:pPr>
        <w:ind w:firstLine="720"/>
        <w:jc w:val="both"/>
        <w:rPr>
          <w:rFonts w:ascii="Times New Roman" w:hAnsi="Times New Roman" w:cs="Times New Roman"/>
          <w:b/>
          <w:color w:val="000000" w:themeColor="text1"/>
          <w:sz w:val="24"/>
          <w:szCs w:val="24"/>
          <w:lang w:val="ro-RO"/>
        </w:rPr>
      </w:pPr>
    </w:p>
    <w:p w14:paraId="3E93AF70" w14:textId="77777777" w:rsidR="00584896" w:rsidRPr="00B22C35" w:rsidRDefault="00C12D41" w:rsidP="00ED234B">
      <w:pPr>
        <w:pStyle w:val="Listparagraf"/>
        <w:numPr>
          <w:ilvl w:val="0"/>
          <w:numId w:val="3"/>
        </w:numPr>
        <w:suppressAutoHyphens/>
        <w:spacing w:line="259" w:lineRule="auto"/>
        <w:jc w:val="both"/>
        <w:textDirection w:val="btLr"/>
        <w:textAlignment w:val="top"/>
        <w:outlineLvl w:val="0"/>
        <w:rPr>
          <w:rFonts w:ascii="Times New Roman" w:eastAsia="Trebuchet MS" w:hAnsi="Times New Roman" w:cs="Times New Roman"/>
          <w:color w:val="000000" w:themeColor="text1"/>
          <w:sz w:val="24"/>
          <w:szCs w:val="24"/>
          <w:lang w:val="es-ES"/>
        </w:rPr>
      </w:pPr>
      <w:r w:rsidRPr="00B22C35">
        <w:rPr>
          <w:rFonts w:ascii="Times New Roman" w:hAnsi="Times New Roman" w:cs="Times New Roman"/>
          <w:b/>
          <w:bCs/>
          <w:color w:val="000000" w:themeColor="text1"/>
          <w:sz w:val="24"/>
          <w:szCs w:val="24"/>
          <w:lang w:val="es-ES"/>
        </w:rPr>
        <w:t>Studii de specialitate</w:t>
      </w:r>
      <w:r w:rsidRPr="00B22C35">
        <w:rPr>
          <w:rFonts w:ascii="Times New Roman" w:hAnsi="Times New Roman" w:cs="Times New Roman"/>
          <w:color w:val="000000" w:themeColor="text1"/>
          <w:sz w:val="24"/>
          <w:szCs w:val="24"/>
          <w:lang w:val="es-ES"/>
        </w:rPr>
        <w:t xml:space="preserve"> – </w:t>
      </w:r>
      <w:bookmarkStart w:id="0" w:name="_Toc198809667"/>
      <w:bookmarkStart w:id="1" w:name="_Toc198811059"/>
      <w:r w:rsidR="00584896" w:rsidRPr="00B22C35">
        <w:rPr>
          <w:rFonts w:ascii="Times New Roman" w:eastAsia="Trebuchet MS" w:hAnsi="Times New Roman" w:cs="Times New Roman"/>
          <w:color w:val="000000" w:themeColor="text1"/>
          <w:sz w:val="24"/>
          <w:szCs w:val="24"/>
          <w:lang w:val="es-ES"/>
        </w:rPr>
        <w:t xml:space="preserve">studii superioare absolvite cu diplomă de licență cu specializarea în psihologie, pedagogie, psihopedagogie specială, sociologie, asistență socială, precum și alte specializări, conform centralizatorului aprobat prin ordin al ministrului educației și cercetării pentru ocuparea posturilor/catedrelor de profesor consilier școlar, în vigoare în anul școlar al angajării </w:t>
      </w:r>
    </w:p>
    <w:p w14:paraId="77FE2C66" w14:textId="61293E27" w:rsidR="00065161" w:rsidRPr="00614733" w:rsidRDefault="00065161" w:rsidP="00ED234B">
      <w:pPr>
        <w:pStyle w:val="Listparagraf"/>
        <w:numPr>
          <w:ilvl w:val="0"/>
          <w:numId w:val="3"/>
        </w:numPr>
        <w:suppressAutoHyphens/>
        <w:spacing w:line="259" w:lineRule="auto"/>
        <w:jc w:val="both"/>
        <w:textDirection w:val="btLr"/>
        <w:textAlignment w:val="top"/>
        <w:outlineLvl w:val="0"/>
        <w:rPr>
          <w:rFonts w:ascii="Times New Roman" w:eastAsia="Trebuchet MS" w:hAnsi="Times New Roman" w:cs="Times New Roman"/>
          <w:color w:val="000000" w:themeColor="text1"/>
          <w:sz w:val="24"/>
          <w:szCs w:val="24"/>
        </w:rPr>
      </w:pPr>
      <w:proofErr w:type="spellStart"/>
      <w:r w:rsidRPr="00614733">
        <w:rPr>
          <w:rFonts w:ascii="Times New Roman" w:eastAsia="Trebuchet MS" w:hAnsi="Times New Roman" w:cs="Times New Roman"/>
          <w:b/>
          <w:bCs/>
          <w:color w:val="000000" w:themeColor="text1"/>
          <w:sz w:val="24"/>
          <w:szCs w:val="24"/>
        </w:rPr>
        <w:t>Experiență</w:t>
      </w:r>
      <w:proofErr w:type="spellEnd"/>
      <w:r w:rsidRPr="00614733">
        <w:rPr>
          <w:rFonts w:ascii="Times New Roman" w:eastAsia="Trebuchet MS" w:hAnsi="Times New Roman" w:cs="Times New Roman"/>
          <w:b/>
          <w:bCs/>
          <w:color w:val="000000" w:themeColor="text1"/>
          <w:sz w:val="24"/>
          <w:szCs w:val="24"/>
        </w:rPr>
        <w:t xml:space="preserve"> </w:t>
      </w:r>
      <w:proofErr w:type="spellStart"/>
      <w:r w:rsidRPr="00614733">
        <w:rPr>
          <w:rFonts w:ascii="Times New Roman" w:eastAsia="Trebuchet MS" w:hAnsi="Times New Roman" w:cs="Times New Roman"/>
          <w:b/>
          <w:bCs/>
          <w:color w:val="000000" w:themeColor="text1"/>
          <w:sz w:val="24"/>
          <w:szCs w:val="24"/>
        </w:rPr>
        <w:t>specifică</w:t>
      </w:r>
      <w:proofErr w:type="spellEnd"/>
      <w:r w:rsidRPr="00614733">
        <w:rPr>
          <w:rFonts w:ascii="Times New Roman" w:eastAsia="Trebuchet MS" w:hAnsi="Times New Roman" w:cs="Times New Roman"/>
          <w:b/>
          <w:bCs/>
          <w:color w:val="000000" w:themeColor="text1"/>
          <w:sz w:val="24"/>
          <w:szCs w:val="24"/>
        </w:rPr>
        <w:t xml:space="preserve"> </w:t>
      </w:r>
      <w:proofErr w:type="spellStart"/>
      <w:r w:rsidRPr="00614733">
        <w:rPr>
          <w:rFonts w:ascii="Times New Roman" w:eastAsia="Trebuchet MS" w:hAnsi="Times New Roman" w:cs="Times New Roman"/>
          <w:b/>
          <w:bCs/>
          <w:color w:val="000000" w:themeColor="text1"/>
          <w:sz w:val="24"/>
          <w:szCs w:val="24"/>
        </w:rPr>
        <w:t>în</w:t>
      </w:r>
      <w:proofErr w:type="spellEnd"/>
      <w:r w:rsidRPr="00614733">
        <w:rPr>
          <w:rFonts w:ascii="Times New Roman" w:eastAsia="Trebuchet MS" w:hAnsi="Times New Roman" w:cs="Times New Roman"/>
          <w:b/>
          <w:bCs/>
          <w:color w:val="000000" w:themeColor="text1"/>
          <w:sz w:val="24"/>
          <w:szCs w:val="24"/>
        </w:rPr>
        <w:t xml:space="preserve"> </w:t>
      </w:r>
      <w:proofErr w:type="spellStart"/>
      <w:r w:rsidRPr="00614733">
        <w:rPr>
          <w:rFonts w:ascii="Times New Roman" w:eastAsia="Trebuchet MS" w:hAnsi="Times New Roman" w:cs="Times New Roman"/>
          <w:b/>
          <w:bCs/>
          <w:color w:val="000000" w:themeColor="text1"/>
          <w:sz w:val="24"/>
          <w:szCs w:val="24"/>
        </w:rPr>
        <w:t>domeniul</w:t>
      </w:r>
      <w:proofErr w:type="spellEnd"/>
      <w:r w:rsidRPr="00614733">
        <w:rPr>
          <w:rFonts w:ascii="Times New Roman" w:eastAsia="Trebuchet MS" w:hAnsi="Times New Roman" w:cs="Times New Roman"/>
          <w:b/>
          <w:bCs/>
          <w:color w:val="000000" w:themeColor="text1"/>
          <w:sz w:val="24"/>
          <w:szCs w:val="24"/>
        </w:rPr>
        <w:t xml:space="preserve"> </w:t>
      </w:r>
      <w:proofErr w:type="spellStart"/>
      <w:r w:rsidRPr="00614733">
        <w:rPr>
          <w:rFonts w:ascii="Times New Roman" w:eastAsia="Trebuchet MS" w:hAnsi="Times New Roman" w:cs="Times New Roman"/>
          <w:b/>
          <w:bCs/>
          <w:color w:val="000000" w:themeColor="text1"/>
          <w:sz w:val="24"/>
          <w:szCs w:val="24"/>
        </w:rPr>
        <w:t>postului</w:t>
      </w:r>
      <w:proofErr w:type="spellEnd"/>
      <w:r w:rsidRPr="00614733">
        <w:rPr>
          <w:rFonts w:ascii="Times New Roman" w:eastAsia="Trebuchet MS" w:hAnsi="Times New Roman" w:cs="Times New Roman"/>
          <w:b/>
          <w:bCs/>
          <w:color w:val="000000" w:themeColor="text1"/>
          <w:sz w:val="24"/>
          <w:szCs w:val="24"/>
        </w:rPr>
        <w:t>:</w:t>
      </w:r>
      <w:r w:rsidRPr="00614733">
        <w:rPr>
          <w:rFonts w:ascii="Times New Roman" w:eastAsia="Trebuchet MS" w:hAnsi="Times New Roman" w:cs="Times New Roman"/>
          <w:color w:val="000000" w:themeColor="text1"/>
          <w:sz w:val="24"/>
          <w:szCs w:val="24"/>
        </w:rPr>
        <w:t xml:space="preserve"> </w:t>
      </w:r>
      <w:bookmarkEnd w:id="0"/>
      <w:bookmarkEnd w:id="1"/>
      <w:r w:rsidR="00614733">
        <w:rPr>
          <w:rFonts w:ascii="Times New Roman" w:eastAsia="Trebuchet MS" w:hAnsi="Times New Roman" w:cs="Times New Roman"/>
          <w:color w:val="000000" w:themeColor="text1"/>
          <w:sz w:val="24"/>
          <w:szCs w:val="24"/>
        </w:rPr>
        <w:t xml:space="preserve">minim </w:t>
      </w:r>
      <w:r w:rsidR="00614733" w:rsidRPr="00614733">
        <w:rPr>
          <w:rFonts w:ascii="Times New Roman" w:eastAsia="Trebuchet MS" w:hAnsi="Times New Roman" w:cs="Times New Roman"/>
          <w:color w:val="000000" w:themeColor="text1"/>
          <w:sz w:val="24"/>
          <w:szCs w:val="24"/>
        </w:rPr>
        <w:t>5 an</w:t>
      </w:r>
      <w:r w:rsidR="00614733">
        <w:rPr>
          <w:rFonts w:ascii="Times New Roman" w:eastAsia="Trebuchet MS" w:hAnsi="Times New Roman" w:cs="Times New Roman"/>
          <w:color w:val="000000" w:themeColor="text1"/>
          <w:sz w:val="24"/>
          <w:szCs w:val="24"/>
        </w:rPr>
        <w:t>i</w:t>
      </w:r>
      <w:r w:rsidR="006E2922">
        <w:rPr>
          <w:rFonts w:ascii="Times New Roman" w:eastAsia="Trebuchet MS" w:hAnsi="Times New Roman" w:cs="Times New Roman"/>
          <w:color w:val="000000" w:themeColor="text1"/>
          <w:sz w:val="24"/>
          <w:szCs w:val="24"/>
        </w:rPr>
        <w:t xml:space="preserve"> </w:t>
      </w:r>
      <w:r w:rsidR="006E2922">
        <w:rPr>
          <w:rFonts w:ascii="Times New Roman" w:hAnsi="Times New Roman" w:cs="Times New Roman"/>
          <w:sz w:val="24"/>
          <w:szCs w:val="24"/>
          <w:lang w:val="ro-RO"/>
        </w:rPr>
        <w:t>în specialitatea studiilor</w:t>
      </w:r>
      <w:r w:rsidR="00614733">
        <w:rPr>
          <w:rFonts w:ascii="Times New Roman" w:eastAsia="Trebuchet MS" w:hAnsi="Times New Roman" w:cs="Times New Roman"/>
          <w:color w:val="000000" w:themeColor="text1"/>
          <w:sz w:val="24"/>
          <w:szCs w:val="24"/>
        </w:rPr>
        <w:t>.</w:t>
      </w:r>
    </w:p>
    <w:p w14:paraId="1A8C937E" w14:textId="5A58BBFF" w:rsidR="00C12D41" w:rsidRPr="00B22C35" w:rsidRDefault="00C12D41">
      <w:pPr>
        <w:pStyle w:val="Listparagraf"/>
        <w:numPr>
          <w:ilvl w:val="0"/>
          <w:numId w:val="3"/>
        </w:numPr>
        <w:rPr>
          <w:rFonts w:ascii="Times New Roman" w:hAnsi="Times New Roman" w:cs="Times New Roman"/>
          <w:color w:val="000000" w:themeColor="text1"/>
          <w:sz w:val="24"/>
          <w:szCs w:val="24"/>
          <w:lang w:val="es-ES"/>
        </w:rPr>
      </w:pPr>
      <w:r w:rsidRPr="00B22C35">
        <w:rPr>
          <w:rFonts w:ascii="Times New Roman" w:hAnsi="Times New Roman" w:cs="Times New Roman"/>
          <w:b/>
          <w:bCs/>
          <w:color w:val="000000" w:themeColor="text1"/>
          <w:sz w:val="24"/>
          <w:szCs w:val="24"/>
          <w:lang w:val="es-ES"/>
        </w:rPr>
        <w:t>Limbi străine (necesitate și nivel) cunoscute</w:t>
      </w:r>
      <w:r w:rsidRPr="00B22C35">
        <w:rPr>
          <w:rFonts w:ascii="Times New Roman" w:hAnsi="Times New Roman" w:cs="Times New Roman"/>
          <w:color w:val="000000" w:themeColor="text1"/>
          <w:sz w:val="24"/>
          <w:szCs w:val="24"/>
          <w:lang w:val="es-ES"/>
        </w:rPr>
        <w:t xml:space="preserve">: </w:t>
      </w:r>
      <w:r w:rsidR="00065161" w:rsidRPr="00B22C35">
        <w:rPr>
          <w:rFonts w:ascii="Times New Roman" w:eastAsia="Trebuchet MS" w:hAnsi="Times New Roman" w:cs="Times New Roman"/>
          <w:color w:val="000000" w:themeColor="text1"/>
          <w:sz w:val="24"/>
          <w:szCs w:val="24"/>
          <w:lang w:val="es-ES"/>
        </w:rPr>
        <w:t>engleză (înțelegere, vorbire, scriere)</w:t>
      </w:r>
    </w:p>
    <w:p w14:paraId="1E030624" w14:textId="0EE717BB" w:rsidR="00C12D41" w:rsidRPr="00B22C35" w:rsidRDefault="00C12D41">
      <w:pPr>
        <w:pStyle w:val="Listparagraf"/>
        <w:numPr>
          <w:ilvl w:val="0"/>
          <w:numId w:val="3"/>
        </w:numPr>
        <w:rPr>
          <w:rFonts w:ascii="Times New Roman" w:hAnsi="Times New Roman" w:cs="Times New Roman"/>
          <w:color w:val="000000" w:themeColor="text1"/>
          <w:sz w:val="24"/>
          <w:szCs w:val="24"/>
        </w:rPr>
      </w:pPr>
      <w:proofErr w:type="spellStart"/>
      <w:r w:rsidRPr="00B22C35">
        <w:rPr>
          <w:rFonts w:ascii="Times New Roman" w:hAnsi="Times New Roman" w:cs="Times New Roman"/>
          <w:b/>
          <w:bCs/>
          <w:color w:val="000000" w:themeColor="text1"/>
          <w:sz w:val="24"/>
          <w:szCs w:val="24"/>
        </w:rPr>
        <w:t>Abilităţi</w:t>
      </w:r>
      <w:proofErr w:type="spellEnd"/>
      <w:r w:rsidRPr="00B22C35">
        <w:rPr>
          <w:rFonts w:ascii="Times New Roman" w:hAnsi="Times New Roman" w:cs="Times New Roman"/>
          <w:b/>
          <w:bCs/>
          <w:color w:val="000000" w:themeColor="text1"/>
          <w:sz w:val="24"/>
          <w:szCs w:val="24"/>
        </w:rPr>
        <w:t xml:space="preserve">, </w:t>
      </w:r>
      <w:proofErr w:type="spellStart"/>
      <w:r w:rsidRPr="00B22C35">
        <w:rPr>
          <w:rFonts w:ascii="Times New Roman" w:hAnsi="Times New Roman" w:cs="Times New Roman"/>
          <w:b/>
          <w:bCs/>
          <w:color w:val="000000" w:themeColor="text1"/>
          <w:sz w:val="24"/>
          <w:szCs w:val="24"/>
        </w:rPr>
        <w:t>calităţi</w:t>
      </w:r>
      <w:proofErr w:type="spellEnd"/>
      <w:r w:rsidRPr="00B22C35">
        <w:rPr>
          <w:rFonts w:ascii="Times New Roman" w:hAnsi="Times New Roman" w:cs="Times New Roman"/>
          <w:b/>
          <w:bCs/>
          <w:color w:val="000000" w:themeColor="text1"/>
          <w:sz w:val="24"/>
          <w:szCs w:val="24"/>
        </w:rPr>
        <w:t xml:space="preserve"> </w:t>
      </w:r>
      <w:proofErr w:type="spellStart"/>
      <w:r w:rsidRPr="00B22C35">
        <w:rPr>
          <w:rFonts w:ascii="Times New Roman" w:hAnsi="Times New Roman" w:cs="Times New Roman"/>
          <w:b/>
          <w:bCs/>
          <w:color w:val="000000" w:themeColor="text1"/>
          <w:sz w:val="24"/>
          <w:szCs w:val="24"/>
        </w:rPr>
        <w:t>şi</w:t>
      </w:r>
      <w:proofErr w:type="spellEnd"/>
      <w:r w:rsidRPr="00B22C35">
        <w:rPr>
          <w:rFonts w:ascii="Times New Roman" w:hAnsi="Times New Roman" w:cs="Times New Roman"/>
          <w:b/>
          <w:bCs/>
          <w:color w:val="000000" w:themeColor="text1"/>
          <w:sz w:val="24"/>
          <w:szCs w:val="24"/>
        </w:rPr>
        <w:t xml:space="preserve"> </w:t>
      </w:r>
      <w:proofErr w:type="spellStart"/>
      <w:r w:rsidRPr="00B22C35">
        <w:rPr>
          <w:rFonts w:ascii="Times New Roman" w:hAnsi="Times New Roman" w:cs="Times New Roman"/>
          <w:b/>
          <w:bCs/>
          <w:color w:val="000000" w:themeColor="text1"/>
          <w:sz w:val="24"/>
          <w:szCs w:val="24"/>
        </w:rPr>
        <w:t>aptitudini</w:t>
      </w:r>
      <w:proofErr w:type="spellEnd"/>
      <w:r w:rsidRPr="00B22C35">
        <w:rPr>
          <w:rFonts w:ascii="Times New Roman" w:hAnsi="Times New Roman" w:cs="Times New Roman"/>
          <w:b/>
          <w:bCs/>
          <w:color w:val="000000" w:themeColor="text1"/>
          <w:sz w:val="24"/>
          <w:szCs w:val="24"/>
        </w:rPr>
        <w:t xml:space="preserve"> </w:t>
      </w:r>
      <w:proofErr w:type="spellStart"/>
      <w:r w:rsidRPr="00B22C35">
        <w:rPr>
          <w:rFonts w:ascii="Times New Roman" w:hAnsi="Times New Roman" w:cs="Times New Roman"/>
          <w:b/>
          <w:bCs/>
          <w:color w:val="000000" w:themeColor="text1"/>
          <w:sz w:val="24"/>
          <w:szCs w:val="24"/>
        </w:rPr>
        <w:t>necesare</w:t>
      </w:r>
      <w:proofErr w:type="spellEnd"/>
      <w:r w:rsidRPr="00B22C35">
        <w:rPr>
          <w:rFonts w:ascii="Times New Roman" w:hAnsi="Times New Roman" w:cs="Times New Roman"/>
          <w:color w:val="000000" w:themeColor="text1"/>
          <w:sz w:val="24"/>
          <w:szCs w:val="24"/>
        </w:rPr>
        <w:t>:</w:t>
      </w:r>
    </w:p>
    <w:p w14:paraId="5E747767" w14:textId="77777777" w:rsidR="00065161" w:rsidRPr="00B22C35" w:rsidRDefault="00065161">
      <w:pPr>
        <w:pStyle w:val="Listparagraf"/>
        <w:numPr>
          <w:ilvl w:val="0"/>
          <w:numId w:val="7"/>
        </w:numPr>
        <w:suppressAutoHyphens/>
        <w:spacing w:line="259" w:lineRule="auto"/>
        <w:jc w:val="both"/>
        <w:textDirection w:val="btLr"/>
        <w:textAlignment w:val="top"/>
        <w:outlineLvl w:val="0"/>
        <w:rPr>
          <w:rFonts w:ascii="Times New Roman" w:eastAsia="Trebuchet MS" w:hAnsi="Times New Roman" w:cs="Times New Roman"/>
          <w:color w:val="000000" w:themeColor="text1"/>
          <w:sz w:val="24"/>
          <w:szCs w:val="24"/>
          <w:lang w:val="fr-FR"/>
        </w:rPr>
      </w:pPr>
      <w:bookmarkStart w:id="2" w:name="_Toc198809673"/>
      <w:bookmarkStart w:id="3" w:name="_Toc198811065"/>
      <w:proofErr w:type="spellStart"/>
      <w:proofErr w:type="gramStart"/>
      <w:r w:rsidRPr="00B22C35">
        <w:rPr>
          <w:rFonts w:ascii="Times New Roman" w:eastAsia="Trebuchet MS" w:hAnsi="Times New Roman" w:cs="Times New Roman"/>
          <w:color w:val="000000" w:themeColor="text1"/>
          <w:sz w:val="24"/>
          <w:szCs w:val="24"/>
          <w:lang w:val="fr-FR"/>
        </w:rPr>
        <w:t>competențe</w:t>
      </w:r>
      <w:proofErr w:type="spellEnd"/>
      <w:proofErr w:type="gramEnd"/>
      <w:r w:rsidRPr="00B22C35">
        <w:rPr>
          <w:rFonts w:ascii="Times New Roman" w:eastAsia="Trebuchet MS" w:hAnsi="Times New Roman" w:cs="Times New Roman"/>
          <w:color w:val="000000" w:themeColor="text1"/>
          <w:sz w:val="24"/>
          <w:szCs w:val="24"/>
          <w:lang w:val="fr-FR"/>
        </w:rPr>
        <w:t xml:space="preserve"> de </w:t>
      </w:r>
      <w:proofErr w:type="spellStart"/>
      <w:r w:rsidRPr="00B22C35">
        <w:rPr>
          <w:rFonts w:ascii="Times New Roman" w:eastAsia="Trebuchet MS" w:hAnsi="Times New Roman" w:cs="Times New Roman"/>
          <w:color w:val="000000" w:themeColor="text1"/>
          <w:sz w:val="24"/>
          <w:szCs w:val="24"/>
          <w:lang w:val="fr-FR"/>
        </w:rPr>
        <w:t>comunicare</w:t>
      </w:r>
      <w:proofErr w:type="spellEnd"/>
      <w:r w:rsidRPr="00B22C35">
        <w:rPr>
          <w:rFonts w:ascii="Times New Roman" w:eastAsia="Trebuchet MS" w:hAnsi="Times New Roman" w:cs="Times New Roman"/>
          <w:color w:val="000000" w:themeColor="text1"/>
          <w:sz w:val="24"/>
          <w:szCs w:val="24"/>
          <w:lang w:val="fr-FR"/>
        </w:rPr>
        <w:t xml:space="preserve"> </w:t>
      </w:r>
      <w:proofErr w:type="spellStart"/>
      <w:r w:rsidRPr="00B22C35">
        <w:rPr>
          <w:rFonts w:ascii="Times New Roman" w:eastAsia="Trebuchet MS" w:hAnsi="Times New Roman" w:cs="Times New Roman"/>
          <w:color w:val="000000" w:themeColor="text1"/>
          <w:sz w:val="24"/>
          <w:szCs w:val="24"/>
          <w:lang w:val="fr-FR"/>
        </w:rPr>
        <w:t>scrisă</w:t>
      </w:r>
      <w:proofErr w:type="spellEnd"/>
      <w:r w:rsidRPr="00B22C35">
        <w:rPr>
          <w:rFonts w:ascii="Times New Roman" w:eastAsia="Trebuchet MS" w:hAnsi="Times New Roman" w:cs="Times New Roman"/>
          <w:color w:val="000000" w:themeColor="text1"/>
          <w:sz w:val="24"/>
          <w:szCs w:val="24"/>
          <w:lang w:val="fr-FR"/>
        </w:rPr>
        <w:t xml:space="preserve"> </w:t>
      </w:r>
      <w:proofErr w:type="spellStart"/>
      <w:r w:rsidRPr="00B22C35">
        <w:rPr>
          <w:rFonts w:ascii="Times New Roman" w:eastAsia="Trebuchet MS" w:hAnsi="Times New Roman" w:cs="Times New Roman"/>
          <w:color w:val="000000" w:themeColor="text1"/>
          <w:sz w:val="24"/>
          <w:szCs w:val="24"/>
          <w:lang w:val="fr-FR"/>
        </w:rPr>
        <w:t>și</w:t>
      </w:r>
      <w:proofErr w:type="spellEnd"/>
      <w:r w:rsidRPr="00B22C35">
        <w:rPr>
          <w:rFonts w:ascii="Times New Roman" w:eastAsia="Trebuchet MS" w:hAnsi="Times New Roman" w:cs="Times New Roman"/>
          <w:color w:val="000000" w:themeColor="text1"/>
          <w:sz w:val="24"/>
          <w:szCs w:val="24"/>
          <w:lang w:val="fr-FR"/>
        </w:rPr>
        <w:t xml:space="preserve"> </w:t>
      </w:r>
      <w:proofErr w:type="spellStart"/>
      <w:r w:rsidRPr="00B22C35">
        <w:rPr>
          <w:rFonts w:ascii="Times New Roman" w:eastAsia="Trebuchet MS" w:hAnsi="Times New Roman" w:cs="Times New Roman"/>
          <w:color w:val="000000" w:themeColor="text1"/>
          <w:sz w:val="24"/>
          <w:szCs w:val="24"/>
          <w:lang w:val="fr-FR"/>
        </w:rPr>
        <w:t>verbală</w:t>
      </w:r>
      <w:proofErr w:type="spellEnd"/>
      <w:r w:rsidRPr="00B22C35">
        <w:rPr>
          <w:rFonts w:ascii="Times New Roman" w:eastAsia="Trebuchet MS" w:hAnsi="Times New Roman" w:cs="Times New Roman"/>
          <w:color w:val="000000" w:themeColor="text1"/>
          <w:sz w:val="24"/>
          <w:szCs w:val="24"/>
          <w:lang w:val="fr-FR"/>
        </w:rPr>
        <w:t xml:space="preserve">, de </w:t>
      </w:r>
      <w:proofErr w:type="spellStart"/>
      <w:proofErr w:type="gramStart"/>
      <w:r w:rsidRPr="00B22C35">
        <w:rPr>
          <w:rFonts w:ascii="Times New Roman" w:eastAsia="Trebuchet MS" w:hAnsi="Times New Roman" w:cs="Times New Roman"/>
          <w:color w:val="000000" w:themeColor="text1"/>
          <w:sz w:val="24"/>
          <w:szCs w:val="24"/>
          <w:lang w:val="fr-FR"/>
        </w:rPr>
        <w:t>relaționare</w:t>
      </w:r>
      <w:proofErr w:type="spellEnd"/>
      <w:r w:rsidRPr="00B22C35">
        <w:rPr>
          <w:rFonts w:ascii="Times New Roman" w:eastAsia="Trebuchet MS" w:hAnsi="Times New Roman" w:cs="Times New Roman"/>
          <w:color w:val="000000" w:themeColor="text1"/>
          <w:sz w:val="24"/>
          <w:szCs w:val="24"/>
          <w:lang w:val="fr-FR"/>
        </w:rPr>
        <w:t>;</w:t>
      </w:r>
      <w:bookmarkEnd w:id="2"/>
      <w:bookmarkEnd w:id="3"/>
      <w:proofErr w:type="gramEnd"/>
      <w:r w:rsidRPr="00B22C35">
        <w:rPr>
          <w:rFonts w:ascii="Times New Roman" w:eastAsia="Trebuchet MS" w:hAnsi="Times New Roman" w:cs="Times New Roman"/>
          <w:color w:val="000000" w:themeColor="text1"/>
          <w:sz w:val="24"/>
          <w:szCs w:val="24"/>
          <w:lang w:val="fr-FR"/>
        </w:rPr>
        <w:t xml:space="preserve"> </w:t>
      </w:r>
    </w:p>
    <w:p w14:paraId="35159EA2" w14:textId="77777777" w:rsidR="00065161" w:rsidRPr="00B22C35" w:rsidRDefault="00065161">
      <w:pPr>
        <w:pStyle w:val="Listparagraf"/>
        <w:numPr>
          <w:ilvl w:val="0"/>
          <w:numId w:val="7"/>
        </w:numPr>
        <w:suppressAutoHyphens/>
        <w:spacing w:line="259" w:lineRule="auto"/>
        <w:jc w:val="both"/>
        <w:textDirection w:val="btLr"/>
        <w:textAlignment w:val="top"/>
        <w:outlineLvl w:val="0"/>
        <w:rPr>
          <w:rFonts w:ascii="Times New Roman" w:eastAsia="Trebuchet MS" w:hAnsi="Times New Roman" w:cs="Times New Roman"/>
          <w:color w:val="000000" w:themeColor="text1"/>
          <w:sz w:val="24"/>
          <w:szCs w:val="24"/>
          <w:lang w:val="fr-FR"/>
        </w:rPr>
      </w:pPr>
      <w:bookmarkStart w:id="4" w:name="_Toc198809674"/>
      <w:bookmarkStart w:id="5" w:name="_Toc198811066"/>
      <w:proofErr w:type="spellStart"/>
      <w:proofErr w:type="gramStart"/>
      <w:r w:rsidRPr="00B22C35">
        <w:rPr>
          <w:rFonts w:ascii="Times New Roman" w:eastAsia="Trebuchet MS" w:hAnsi="Times New Roman" w:cs="Times New Roman"/>
          <w:color w:val="000000" w:themeColor="text1"/>
          <w:sz w:val="24"/>
          <w:szCs w:val="24"/>
          <w:lang w:val="fr-FR"/>
        </w:rPr>
        <w:t>abilități</w:t>
      </w:r>
      <w:proofErr w:type="spellEnd"/>
      <w:proofErr w:type="gramEnd"/>
      <w:r w:rsidRPr="00B22C35">
        <w:rPr>
          <w:rFonts w:ascii="Times New Roman" w:eastAsia="Trebuchet MS" w:hAnsi="Times New Roman" w:cs="Times New Roman"/>
          <w:color w:val="000000" w:themeColor="text1"/>
          <w:sz w:val="24"/>
          <w:szCs w:val="24"/>
          <w:lang w:val="fr-FR"/>
        </w:rPr>
        <w:t xml:space="preserve"> de </w:t>
      </w:r>
      <w:proofErr w:type="spellStart"/>
      <w:r w:rsidRPr="00B22C35">
        <w:rPr>
          <w:rFonts w:ascii="Times New Roman" w:eastAsia="Trebuchet MS" w:hAnsi="Times New Roman" w:cs="Times New Roman"/>
          <w:color w:val="000000" w:themeColor="text1"/>
          <w:sz w:val="24"/>
          <w:szCs w:val="24"/>
          <w:lang w:val="fr-FR"/>
        </w:rPr>
        <w:t>lucru</w:t>
      </w:r>
      <w:proofErr w:type="spellEnd"/>
      <w:r w:rsidRPr="00B22C35">
        <w:rPr>
          <w:rFonts w:ascii="Times New Roman" w:eastAsia="Trebuchet MS" w:hAnsi="Times New Roman" w:cs="Times New Roman"/>
          <w:color w:val="000000" w:themeColor="text1"/>
          <w:sz w:val="24"/>
          <w:szCs w:val="24"/>
          <w:lang w:val="fr-FR"/>
        </w:rPr>
        <w:t xml:space="preserve"> </w:t>
      </w:r>
      <w:proofErr w:type="spellStart"/>
      <w:r w:rsidRPr="00B22C35">
        <w:rPr>
          <w:rFonts w:ascii="Times New Roman" w:eastAsia="Trebuchet MS" w:hAnsi="Times New Roman" w:cs="Times New Roman"/>
          <w:color w:val="000000" w:themeColor="text1"/>
          <w:sz w:val="24"/>
          <w:szCs w:val="24"/>
          <w:lang w:val="fr-FR"/>
        </w:rPr>
        <w:t>individual</w:t>
      </w:r>
      <w:proofErr w:type="spellEnd"/>
      <w:r w:rsidRPr="00B22C35">
        <w:rPr>
          <w:rFonts w:ascii="Times New Roman" w:eastAsia="Trebuchet MS" w:hAnsi="Times New Roman" w:cs="Times New Roman"/>
          <w:color w:val="000000" w:themeColor="text1"/>
          <w:sz w:val="24"/>
          <w:szCs w:val="24"/>
          <w:lang w:val="fr-FR"/>
        </w:rPr>
        <w:t xml:space="preserve"> </w:t>
      </w:r>
      <w:proofErr w:type="spellStart"/>
      <w:r w:rsidRPr="00B22C35">
        <w:rPr>
          <w:rFonts w:ascii="Times New Roman" w:eastAsia="Trebuchet MS" w:hAnsi="Times New Roman" w:cs="Times New Roman"/>
          <w:color w:val="000000" w:themeColor="text1"/>
          <w:sz w:val="24"/>
          <w:szCs w:val="24"/>
          <w:lang w:val="fr-FR"/>
        </w:rPr>
        <w:t>și</w:t>
      </w:r>
      <w:proofErr w:type="spellEnd"/>
      <w:r w:rsidRPr="00B22C35">
        <w:rPr>
          <w:rFonts w:ascii="Times New Roman" w:eastAsia="Trebuchet MS" w:hAnsi="Times New Roman" w:cs="Times New Roman"/>
          <w:color w:val="000000" w:themeColor="text1"/>
          <w:sz w:val="24"/>
          <w:szCs w:val="24"/>
          <w:lang w:val="fr-FR"/>
        </w:rPr>
        <w:t xml:space="preserve"> </w:t>
      </w:r>
      <w:proofErr w:type="spellStart"/>
      <w:r w:rsidRPr="00B22C35">
        <w:rPr>
          <w:rFonts w:ascii="Times New Roman" w:eastAsia="Trebuchet MS" w:hAnsi="Times New Roman" w:cs="Times New Roman"/>
          <w:color w:val="000000" w:themeColor="text1"/>
          <w:sz w:val="24"/>
          <w:szCs w:val="24"/>
          <w:lang w:val="fr-FR"/>
        </w:rPr>
        <w:t>în</w:t>
      </w:r>
      <w:proofErr w:type="spellEnd"/>
      <w:r w:rsidRPr="00B22C35">
        <w:rPr>
          <w:rFonts w:ascii="Times New Roman" w:eastAsia="Trebuchet MS" w:hAnsi="Times New Roman" w:cs="Times New Roman"/>
          <w:color w:val="000000" w:themeColor="text1"/>
          <w:sz w:val="24"/>
          <w:szCs w:val="24"/>
          <w:lang w:val="fr-FR"/>
        </w:rPr>
        <w:t xml:space="preserve"> </w:t>
      </w:r>
      <w:proofErr w:type="spellStart"/>
      <w:proofErr w:type="gramStart"/>
      <w:r w:rsidRPr="00B22C35">
        <w:rPr>
          <w:rFonts w:ascii="Times New Roman" w:eastAsia="Trebuchet MS" w:hAnsi="Times New Roman" w:cs="Times New Roman"/>
          <w:color w:val="000000" w:themeColor="text1"/>
          <w:sz w:val="24"/>
          <w:szCs w:val="24"/>
          <w:lang w:val="fr-FR"/>
        </w:rPr>
        <w:t>echipă</w:t>
      </w:r>
      <w:proofErr w:type="spellEnd"/>
      <w:r w:rsidRPr="00B22C35">
        <w:rPr>
          <w:rFonts w:ascii="Times New Roman" w:eastAsia="Trebuchet MS" w:hAnsi="Times New Roman" w:cs="Times New Roman"/>
          <w:color w:val="000000" w:themeColor="text1"/>
          <w:sz w:val="24"/>
          <w:szCs w:val="24"/>
          <w:lang w:val="fr-FR"/>
        </w:rPr>
        <w:t>;</w:t>
      </w:r>
      <w:bookmarkEnd w:id="4"/>
      <w:bookmarkEnd w:id="5"/>
      <w:proofErr w:type="gramEnd"/>
      <w:r w:rsidRPr="00B22C35">
        <w:rPr>
          <w:rFonts w:ascii="Times New Roman" w:eastAsia="Trebuchet MS" w:hAnsi="Times New Roman" w:cs="Times New Roman"/>
          <w:color w:val="000000" w:themeColor="text1"/>
          <w:sz w:val="24"/>
          <w:szCs w:val="24"/>
          <w:lang w:val="fr-FR"/>
        </w:rPr>
        <w:t xml:space="preserve"> </w:t>
      </w:r>
    </w:p>
    <w:p w14:paraId="19737C21" w14:textId="77777777" w:rsidR="00065161" w:rsidRPr="00B22C35" w:rsidRDefault="00065161">
      <w:pPr>
        <w:pStyle w:val="Listparagraf"/>
        <w:numPr>
          <w:ilvl w:val="0"/>
          <w:numId w:val="7"/>
        </w:numPr>
        <w:suppressAutoHyphens/>
        <w:spacing w:line="259" w:lineRule="auto"/>
        <w:jc w:val="both"/>
        <w:textDirection w:val="btLr"/>
        <w:textAlignment w:val="top"/>
        <w:outlineLvl w:val="0"/>
        <w:rPr>
          <w:rFonts w:ascii="Times New Roman" w:hAnsi="Times New Roman" w:cs="Times New Roman"/>
          <w:color w:val="000000" w:themeColor="text1"/>
          <w:sz w:val="24"/>
          <w:szCs w:val="24"/>
        </w:rPr>
      </w:pPr>
      <w:bookmarkStart w:id="6" w:name="_Toc198809675"/>
      <w:bookmarkStart w:id="7" w:name="_Toc198811067"/>
      <w:proofErr w:type="spellStart"/>
      <w:r w:rsidRPr="00B22C35">
        <w:rPr>
          <w:rFonts w:ascii="Times New Roman" w:eastAsia="Arial" w:hAnsi="Times New Roman" w:cs="Times New Roman"/>
          <w:color w:val="000000" w:themeColor="text1"/>
          <w:sz w:val="24"/>
          <w:szCs w:val="24"/>
        </w:rPr>
        <w:t>moralitate</w:t>
      </w:r>
      <w:proofErr w:type="spellEnd"/>
      <w:r w:rsidRPr="00B22C35">
        <w:rPr>
          <w:rFonts w:ascii="Times New Roman" w:eastAsia="Arial" w:hAnsi="Times New Roman" w:cs="Times New Roman"/>
          <w:color w:val="000000" w:themeColor="text1"/>
          <w:sz w:val="24"/>
          <w:szCs w:val="24"/>
        </w:rPr>
        <w:t xml:space="preserve">, </w:t>
      </w:r>
      <w:proofErr w:type="spellStart"/>
      <w:r w:rsidRPr="00B22C35">
        <w:rPr>
          <w:rFonts w:ascii="Times New Roman" w:eastAsia="Arial" w:hAnsi="Times New Roman" w:cs="Times New Roman"/>
          <w:color w:val="000000" w:themeColor="text1"/>
          <w:sz w:val="24"/>
          <w:szCs w:val="24"/>
        </w:rPr>
        <w:t>corectitudine</w:t>
      </w:r>
      <w:proofErr w:type="spellEnd"/>
      <w:r w:rsidRPr="00B22C35">
        <w:rPr>
          <w:rFonts w:ascii="Times New Roman" w:eastAsia="Arial" w:hAnsi="Times New Roman" w:cs="Times New Roman"/>
          <w:color w:val="000000" w:themeColor="text1"/>
          <w:sz w:val="24"/>
          <w:szCs w:val="24"/>
        </w:rPr>
        <w:t xml:space="preserve">, </w:t>
      </w:r>
      <w:proofErr w:type="spellStart"/>
      <w:r w:rsidRPr="00B22C35">
        <w:rPr>
          <w:rFonts w:ascii="Times New Roman" w:eastAsia="Arial" w:hAnsi="Times New Roman" w:cs="Times New Roman"/>
          <w:color w:val="000000" w:themeColor="text1"/>
          <w:sz w:val="24"/>
          <w:szCs w:val="24"/>
        </w:rPr>
        <w:t>deschidere</w:t>
      </w:r>
      <w:proofErr w:type="spellEnd"/>
      <w:r w:rsidRPr="00B22C35">
        <w:rPr>
          <w:rFonts w:ascii="Times New Roman" w:eastAsia="Arial" w:hAnsi="Times New Roman" w:cs="Times New Roman"/>
          <w:color w:val="000000" w:themeColor="text1"/>
          <w:sz w:val="24"/>
          <w:szCs w:val="24"/>
        </w:rPr>
        <w:t xml:space="preserve"> </w:t>
      </w:r>
      <w:proofErr w:type="spellStart"/>
      <w:r w:rsidRPr="00B22C35">
        <w:rPr>
          <w:rFonts w:ascii="Times New Roman" w:eastAsia="Arial" w:hAnsi="Times New Roman" w:cs="Times New Roman"/>
          <w:color w:val="000000" w:themeColor="text1"/>
          <w:sz w:val="24"/>
          <w:szCs w:val="24"/>
        </w:rPr>
        <w:t>și</w:t>
      </w:r>
      <w:proofErr w:type="spellEnd"/>
      <w:r w:rsidRPr="00B22C35">
        <w:rPr>
          <w:rFonts w:ascii="Times New Roman" w:eastAsia="Arial" w:hAnsi="Times New Roman" w:cs="Times New Roman"/>
          <w:color w:val="000000" w:themeColor="text1"/>
          <w:sz w:val="24"/>
          <w:szCs w:val="24"/>
        </w:rPr>
        <w:t xml:space="preserve"> </w:t>
      </w:r>
      <w:proofErr w:type="spellStart"/>
      <w:r w:rsidRPr="00B22C35">
        <w:rPr>
          <w:rFonts w:ascii="Times New Roman" w:eastAsia="Arial" w:hAnsi="Times New Roman" w:cs="Times New Roman"/>
          <w:color w:val="000000" w:themeColor="text1"/>
          <w:sz w:val="24"/>
          <w:szCs w:val="24"/>
        </w:rPr>
        <w:t>flexibilitate</w:t>
      </w:r>
      <w:proofErr w:type="spellEnd"/>
      <w:r w:rsidRPr="00B22C35">
        <w:rPr>
          <w:rFonts w:ascii="Times New Roman" w:eastAsia="Arial" w:hAnsi="Times New Roman" w:cs="Times New Roman"/>
          <w:color w:val="000000" w:themeColor="text1"/>
          <w:sz w:val="24"/>
          <w:szCs w:val="24"/>
        </w:rPr>
        <w:t xml:space="preserve"> </w:t>
      </w:r>
      <w:proofErr w:type="spellStart"/>
      <w:r w:rsidRPr="00B22C35">
        <w:rPr>
          <w:rFonts w:ascii="Times New Roman" w:eastAsia="Arial" w:hAnsi="Times New Roman" w:cs="Times New Roman"/>
          <w:color w:val="000000" w:themeColor="text1"/>
          <w:sz w:val="24"/>
          <w:szCs w:val="24"/>
        </w:rPr>
        <w:t>în</w:t>
      </w:r>
      <w:proofErr w:type="spellEnd"/>
      <w:r w:rsidRPr="00B22C35">
        <w:rPr>
          <w:rFonts w:ascii="Times New Roman" w:eastAsia="Arial" w:hAnsi="Times New Roman" w:cs="Times New Roman"/>
          <w:color w:val="000000" w:themeColor="text1"/>
          <w:sz w:val="24"/>
          <w:szCs w:val="24"/>
        </w:rPr>
        <w:t xml:space="preserve"> </w:t>
      </w:r>
      <w:proofErr w:type="spellStart"/>
      <w:r w:rsidRPr="00B22C35">
        <w:rPr>
          <w:rFonts w:ascii="Times New Roman" w:eastAsia="Arial" w:hAnsi="Times New Roman" w:cs="Times New Roman"/>
          <w:color w:val="000000" w:themeColor="text1"/>
          <w:sz w:val="24"/>
          <w:szCs w:val="24"/>
        </w:rPr>
        <w:t>relațiile</w:t>
      </w:r>
      <w:proofErr w:type="spellEnd"/>
      <w:r w:rsidRPr="00B22C35">
        <w:rPr>
          <w:rFonts w:ascii="Times New Roman" w:eastAsia="Arial" w:hAnsi="Times New Roman" w:cs="Times New Roman"/>
          <w:color w:val="000000" w:themeColor="text1"/>
          <w:sz w:val="24"/>
          <w:szCs w:val="24"/>
        </w:rPr>
        <w:t xml:space="preserve"> </w:t>
      </w:r>
      <w:proofErr w:type="spellStart"/>
      <w:r w:rsidRPr="00B22C35">
        <w:rPr>
          <w:rFonts w:ascii="Times New Roman" w:eastAsia="Arial" w:hAnsi="Times New Roman" w:cs="Times New Roman"/>
          <w:color w:val="000000" w:themeColor="text1"/>
          <w:sz w:val="24"/>
          <w:szCs w:val="24"/>
        </w:rPr>
        <w:t>interumane</w:t>
      </w:r>
      <w:proofErr w:type="spellEnd"/>
      <w:r w:rsidRPr="00B22C35">
        <w:rPr>
          <w:rFonts w:ascii="Times New Roman" w:hAnsi="Times New Roman" w:cs="Times New Roman"/>
          <w:color w:val="000000" w:themeColor="text1"/>
          <w:sz w:val="24"/>
          <w:szCs w:val="24"/>
        </w:rPr>
        <w:t>;</w:t>
      </w:r>
      <w:bookmarkEnd w:id="6"/>
      <w:bookmarkEnd w:id="7"/>
    </w:p>
    <w:p w14:paraId="7E6DB834" w14:textId="77777777" w:rsidR="00065161" w:rsidRPr="00B22C35" w:rsidRDefault="00065161">
      <w:pPr>
        <w:pStyle w:val="Listparagraf"/>
        <w:numPr>
          <w:ilvl w:val="0"/>
          <w:numId w:val="7"/>
        </w:numPr>
        <w:suppressAutoHyphens/>
        <w:spacing w:line="259" w:lineRule="auto"/>
        <w:jc w:val="both"/>
        <w:textDirection w:val="btLr"/>
        <w:textAlignment w:val="top"/>
        <w:outlineLvl w:val="0"/>
        <w:rPr>
          <w:rFonts w:ascii="Times New Roman" w:eastAsia="Trebuchet MS" w:hAnsi="Times New Roman" w:cs="Times New Roman"/>
          <w:color w:val="000000" w:themeColor="text1"/>
          <w:sz w:val="24"/>
          <w:szCs w:val="24"/>
          <w:lang w:val="es-ES"/>
        </w:rPr>
      </w:pPr>
      <w:bookmarkStart w:id="8" w:name="_Toc198809676"/>
      <w:bookmarkStart w:id="9" w:name="_Toc198811068"/>
      <w:r w:rsidRPr="00B22C35">
        <w:rPr>
          <w:rFonts w:ascii="Times New Roman" w:eastAsia="Trebuchet MS" w:hAnsi="Times New Roman" w:cs="Times New Roman"/>
          <w:color w:val="000000" w:themeColor="text1"/>
          <w:sz w:val="24"/>
          <w:szCs w:val="24"/>
          <w:lang w:val="es-ES"/>
        </w:rPr>
        <w:t>perseverență, consecvență, abilități pentru munca în condiții de stres, în situații de urgență sau neprevăzute; atenție la detalii;</w:t>
      </w:r>
      <w:bookmarkEnd w:id="8"/>
      <w:bookmarkEnd w:id="9"/>
      <w:r w:rsidRPr="00B22C35">
        <w:rPr>
          <w:rFonts w:ascii="Times New Roman" w:eastAsia="Trebuchet MS" w:hAnsi="Times New Roman" w:cs="Times New Roman"/>
          <w:color w:val="000000" w:themeColor="text1"/>
          <w:sz w:val="24"/>
          <w:szCs w:val="24"/>
          <w:lang w:val="es-ES"/>
        </w:rPr>
        <w:t xml:space="preserve"> </w:t>
      </w:r>
    </w:p>
    <w:p w14:paraId="5240A843" w14:textId="77777777" w:rsidR="00065161" w:rsidRPr="00B22C35" w:rsidRDefault="00065161">
      <w:pPr>
        <w:pStyle w:val="Listparagraf"/>
        <w:numPr>
          <w:ilvl w:val="0"/>
          <w:numId w:val="7"/>
        </w:numPr>
        <w:suppressAutoHyphens/>
        <w:spacing w:line="259" w:lineRule="auto"/>
        <w:jc w:val="both"/>
        <w:textDirection w:val="btLr"/>
        <w:textAlignment w:val="top"/>
        <w:outlineLvl w:val="0"/>
        <w:rPr>
          <w:rFonts w:ascii="Times New Roman" w:eastAsia="Trebuchet MS" w:hAnsi="Times New Roman" w:cs="Times New Roman"/>
          <w:color w:val="000000" w:themeColor="text1"/>
          <w:sz w:val="24"/>
          <w:szCs w:val="24"/>
        </w:rPr>
      </w:pPr>
      <w:bookmarkStart w:id="10" w:name="_Toc198809677"/>
      <w:bookmarkStart w:id="11" w:name="_Toc198811069"/>
      <w:proofErr w:type="spellStart"/>
      <w:r w:rsidRPr="00B22C35">
        <w:rPr>
          <w:rFonts w:ascii="Times New Roman" w:eastAsia="Trebuchet MS" w:hAnsi="Times New Roman" w:cs="Times New Roman"/>
          <w:color w:val="000000" w:themeColor="text1"/>
          <w:sz w:val="24"/>
          <w:szCs w:val="24"/>
        </w:rPr>
        <w:t>atitudine</w:t>
      </w:r>
      <w:proofErr w:type="spellEnd"/>
      <w:r w:rsidRPr="00B22C35">
        <w:rPr>
          <w:rFonts w:ascii="Times New Roman" w:eastAsia="Trebuchet MS" w:hAnsi="Times New Roman" w:cs="Times New Roman"/>
          <w:color w:val="000000" w:themeColor="text1"/>
          <w:sz w:val="24"/>
          <w:szCs w:val="24"/>
        </w:rPr>
        <w:t xml:space="preserve"> </w:t>
      </w:r>
      <w:proofErr w:type="spellStart"/>
      <w:r w:rsidRPr="00B22C35">
        <w:rPr>
          <w:rFonts w:ascii="Times New Roman" w:eastAsia="Trebuchet MS" w:hAnsi="Times New Roman" w:cs="Times New Roman"/>
          <w:color w:val="000000" w:themeColor="text1"/>
          <w:sz w:val="24"/>
          <w:szCs w:val="24"/>
        </w:rPr>
        <w:t>pozitivă</w:t>
      </w:r>
      <w:proofErr w:type="spellEnd"/>
      <w:r w:rsidRPr="00B22C35">
        <w:rPr>
          <w:rFonts w:ascii="Times New Roman" w:eastAsia="Trebuchet MS" w:hAnsi="Times New Roman" w:cs="Times New Roman"/>
          <w:color w:val="000000" w:themeColor="text1"/>
          <w:sz w:val="24"/>
          <w:szCs w:val="24"/>
        </w:rPr>
        <w:t xml:space="preserve">, </w:t>
      </w:r>
      <w:proofErr w:type="spellStart"/>
      <w:r w:rsidRPr="00B22C35">
        <w:rPr>
          <w:rFonts w:ascii="Times New Roman" w:eastAsia="Trebuchet MS" w:hAnsi="Times New Roman" w:cs="Times New Roman"/>
          <w:color w:val="000000" w:themeColor="text1"/>
          <w:sz w:val="24"/>
          <w:szCs w:val="24"/>
        </w:rPr>
        <w:t>motivatoare</w:t>
      </w:r>
      <w:proofErr w:type="spellEnd"/>
      <w:r w:rsidRPr="00B22C35">
        <w:rPr>
          <w:rFonts w:ascii="Times New Roman" w:eastAsia="Trebuchet MS" w:hAnsi="Times New Roman" w:cs="Times New Roman"/>
          <w:color w:val="000000" w:themeColor="text1"/>
          <w:sz w:val="24"/>
          <w:szCs w:val="24"/>
        </w:rPr>
        <w:t>;</w:t>
      </w:r>
      <w:bookmarkEnd w:id="10"/>
      <w:bookmarkEnd w:id="11"/>
      <w:r w:rsidRPr="00B22C35">
        <w:rPr>
          <w:rFonts w:ascii="Times New Roman" w:eastAsia="Trebuchet MS" w:hAnsi="Times New Roman" w:cs="Times New Roman"/>
          <w:color w:val="000000" w:themeColor="text1"/>
          <w:sz w:val="24"/>
          <w:szCs w:val="24"/>
        </w:rPr>
        <w:t xml:space="preserve"> </w:t>
      </w:r>
    </w:p>
    <w:p w14:paraId="1583F878" w14:textId="77777777" w:rsidR="00065161" w:rsidRPr="00B22C35" w:rsidRDefault="00065161">
      <w:pPr>
        <w:pStyle w:val="Listparagraf"/>
        <w:numPr>
          <w:ilvl w:val="0"/>
          <w:numId w:val="7"/>
        </w:numPr>
        <w:suppressAutoHyphens/>
        <w:spacing w:line="259" w:lineRule="auto"/>
        <w:jc w:val="both"/>
        <w:textDirection w:val="btLr"/>
        <w:textAlignment w:val="top"/>
        <w:outlineLvl w:val="0"/>
        <w:rPr>
          <w:rFonts w:ascii="Times New Roman" w:eastAsia="Trebuchet MS" w:hAnsi="Times New Roman" w:cs="Times New Roman"/>
          <w:color w:val="000000" w:themeColor="text1"/>
          <w:sz w:val="24"/>
          <w:szCs w:val="24"/>
          <w:lang w:val="fr-FR"/>
        </w:rPr>
      </w:pPr>
      <w:bookmarkStart w:id="12" w:name="_Toc198809678"/>
      <w:bookmarkStart w:id="13" w:name="_Toc198811070"/>
      <w:proofErr w:type="spellStart"/>
      <w:proofErr w:type="gramStart"/>
      <w:r w:rsidRPr="00B22C35">
        <w:rPr>
          <w:rFonts w:ascii="Times New Roman" w:eastAsia="Trebuchet MS" w:hAnsi="Times New Roman" w:cs="Times New Roman"/>
          <w:color w:val="000000" w:themeColor="text1"/>
          <w:sz w:val="24"/>
          <w:szCs w:val="24"/>
          <w:lang w:val="fr-FR"/>
        </w:rPr>
        <w:t>abilități</w:t>
      </w:r>
      <w:proofErr w:type="spellEnd"/>
      <w:proofErr w:type="gramEnd"/>
      <w:r w:rsidRPr="00B22C35">
        <w:rPr>
          <w:rFonts w:ascii="Times New Roman" w:eastAsia="Trebuchet MS" w:hAnsi="Times New Roman" w:cs="Times New Roman"/>
          <w:color w:val="000000" w:themeColor="text1"/>
          <w:sz w:val="24"/>
          <w:szCs w:val="24"/>
          <w:lang w:val="fr-FR"/>
        </w:rPr>
        <w:t xml:space="preserve"> de </w:t>
      </w:r>
      <w:proofErr w:type="spellStart"/>
      <w:r w:rsidRPr="00B22C35">
        <w:rPr>
          <w:rFonts w:ascii="Times New Roman" w:eastAsia="Trebuchet MS" w:hAnsi="Times New Roman" w:cs="Times New Roman"/>
          <w:color w:val="000000" w:themeColor="text1"/>
          <w:sz w:val="24"/>
          <w:szCs w:val="24"/>
          <w:lang w:val="fr-FR"/>
        </w:rPr>
        <w:t>analiză</w:t>
      </w:r>
      <w:proofErr w:type="spellEnd"/>
      <w:r w:rsidRPr="00B22C35">
        <w:rPr>
          <w:rFonts w:ascii="Times New Roman" w:eastAsia="Trebuchet MS" w:hAnsi="Times New Roman" w:cs="Times New Roman"/>
          <w:color w:val="000000" w:themeColor="text1"/>
          <w:sz w:val="24"/>
          <w:szCs w:val="24"/>
          <w:lang w:val="fr-FR"/>
        </w:rPr>
        <w:t xml:space="preserve"> </w:t>
      </w:r>
      <w:proofErr w:type="spellStart"/>
      <w:r w:rsidRPr="00B22C35">
        <w:rPr>
          <w:rFonts w:ascii="Times New Roman" w:eastAsia="Trebuchet MS" w:hAnsi="Times New Roman" w:cs="Times New Roman"/>
          <w:color w:val="000000" w:themeColor="text1"/>
          <w:sz w:val="24"/>
          <w:szCs w:val="24"/>
          <w:lang w:val="fr-FR"/>
        </w:rPr>
        <w:t>și</w:t>
      </w:r>
      <w:proofErr w:type="spellEnd"/>
      <w:r w:rsidRPr="00B22C35">
        <w:rPr>
          <w:rFonts w:ascii="Times New Roman" w:eastAsia="Trebuchet MS" w:hAnsi="Times New Roman" w:cs="Times New Roman"/>
          <w:color w:val="000000" w:themeColor="text1"/>
          <w:sz w:val="24"/>
          <w:szCs w:val="24"/>
          <w:lang w:val="fr-FR"/>
        </w:rPr>
        <w:t xml:space="preserve"> </w:t>
      </w:r>
      <w:proofErr w:type="spellStart"/>
      <w:proofErr w:type="gramStart"/>
      <w:r w:rsidRPr="00B22C35">
        <w:rPr>
          <w:rFonts w:ascii="Times New Roman" w:eastAsia="Trebuchet MS" w:hAnsi="Times New Roman" w:cs="Times New Roman"/>
          <w:color w:val="000000" w:themeColor="text1"/>
          <w:sz w:val="24"/>
          <w:szCs w:val="24"/>
          <w:lang w:val="fr-FR"/>
        </w:rPr>
        <w:t>sinteză</w:t>
      </w:r>
      <w:proofErr w:type="spellEnd"/>
      <w:r w:rsidRPr="00B22C35">
        <w:rPr>
          <w:rFonts w:ascii="Times New Roman" w:eastAsia="Trebuchet MS" w:hAnsi="Times New Roman" w:cs="Times New Roman"/>
          <w:color w:val="000000" w:themeColor="text1"/>
          <w:sz w:val="24"/>
          <w:szCs w:val="24"/>
          <w:lang w:val="fr-FR"/>
        </w:rPr>
        <w:t>;</w:t>
      </w:r>
      <w:bookmarkEnd w:id="12"/>
      <w:bookmarkEnd w:id="13"/>
      <w:proofErr w:type="gramEnd"/>
      <w:r w:rsidRPr="00B22C35">
        <w:rPr>
          <w:rFonts w:ascii="Times New Roman" w:eastAsia="Trebuchet MS" w:hAnsi="Times New Roman" w:cs="Times New Roman"/>
          <w:color w:val="000000" w:themeColor="text1"/>
          <w:sz w:val="24"/>
          <w:szCs w:val="24"/>
          <w:lang w:val="fr-FR"/>
        </w:rPr>
        <w:t xml:space="preserve"> </w:t>
      </w:r>
    </w:p>
    <w:p w14:paraId="02DFDD2D" w14:textId="77777777" w:rsidR="00065161" w:rsidRPr="00B22C35" w:rsidRDefault="00065161">
      <w:pPr>
        <w:pStyle w:val="Listparagraf"/>
        <w:numPr>
          <w:ilvl w:val="0"/>
          <w:numId w:val="7"/>
        </w:numPr>
        <w:suppressAutoHyphens/>
        <w:spacing w:line="259" w:lineRule="auto"/>
        <w:jc w:val="both"/>
        <w:textDirection w:val="btLr"/>
        <w:textAlignment w:val="top"/>
        <w:outlineLvl w:val="0"/>
        <w:rPr>
          <w:rFonts w:ascii="Times New Roman" w:eastAsia="Trebuchet MS" w:hAnsi="Times New Roman" w:cs="Times New Roman"/>
          <w:color w:val="000000" w:themeColor="text1"/>
          <w:sz w:val="24"/>
          <w:szCs w:val="24"/>
        </w:rPr>
      </w:pPr>
      <w:bookmarkStart w:id="14" w:name="_Toc198809679"/>
      <w:bookmarkStart w:id="15" w:name="_Toc198811071"/>
      <w:proofErr w:type="spellStart"/>
      <w:r w:rsidRPr="00B22C35">
        <w:rPr>
          <w:rFonts w:ascii="Times New Roman" w:eastAsia="Trebuchet MS" w:hAnsi="Times New Roman" w:cs="Times New Roman"/>
          <w:color w:val="000000" w:themeColor="text1"/>
          <w:sz w:val="24"/>
          <w:szCs w:val="24"/>
        </w:rPr>
        <w:t>competențe</w:t>
      </w:r>
      <w:proofErr w:type="spellEnd"/>
      <w:r w:rsidRPr="00B22C35">
        <w:rPr>
          <w:rFonts w:ascii="Times New Roman" w:eastAsia="Trebuchet MS" w:hAnsi="Times New Roman" w:cs="Times New Roman"/>
          <w:color w:val="000000" w:themeColor="text1"/>
          <w:sz w:val="24"/>
          <w:szCs w:val="24"/>
        </w:rPr>
        <w:t xml:space="preserve"> TIC </w:t>
      </w:r>
      <w:proofErr w:type="spellStart"/>
      <w:r w:rsidRPr="00B22C35">
        <w:rPr>
          <w:rFonts w:ascii="Times New Roman" w:eastAsia="Trebuchet MS" w:hAnsi="Times New Roman" w:cs="Times New Roman"/>
          <w:color w:val="000000" w:themeColor="text1"/>
          <w:sz w:val="24"/>
          <w:szCs w:val="24"/>
        </w:rPr>
        <w:t>în</w:t>
      </w:r>
      <w:proofErr w:type="spellEnd"/>
      <w:r w:rsidRPr="00B22C35">
        <w:rPr>
          <w:rFonts w:ascii="Times New Roman" w:eastAsia="Trebuchet MS" w:hAnsi="Times New Roman" w:cs="Times New Roman"/>
          <w:color w:val="000000" w:themeColor="text1"/>
          <w:sz w:val="24"/>
          <w:szCs w:val="24"/>
        </w:rPr>
        <w:t xml:space="preserve"> </w:t>
      </w:r>
      <w:proofErr w:type="spellStart"/>
      <w:r w:rsidRPr="00B22C35">
        <w:rPr>
          <w:rFonts w:ascii="Times New Roman" w:eastAsia="Trebuchet MS" w:hAnsi="Times New Roman" w:cs="Times New Roman"/>
          <w:color w:val="000000" w:themeColor="text1"/>
          <w:sz w:val="24"/>
          <w:szCs w:val="24"/>
        </w:rPr>
        <w:t>asistență</w:t>
      </w:r>
      <w:proofErr w:type="spellEnd"/>
      <w:r w:rsidRPr="00B22C35">
        <w:rPr>
          <w:rFonts w:ascii="Times New Roman" w:eastAsia="Trebuchet MS" w:hAnsi="Times New Roman" w:cs="Times New Roman"/>
          <w:color w:val="000000" w:themeColor="text1"/>
          <w:sz w:val="24"/>
          <w:szCs w:val="24"/>
        </w:rPr>
        <w:t xml:space="preserve"> </w:t>
      </w:r>
      <w:proofErr w:type="spellStart"/>
      <w:r w:rsidRPr="00B22C35">
        <w:rPr>
          <w:rFonts w:ascii="Times New Roman" w:eastAsia="Trebuchet MS" w:hAnsi="Times New Roman" w:cs="Times New Roman"/>
          <w:color w:val="000000" w:themeColor="text1"/>
          <w:sz w:val="24"/>
          <w:szCs w:val="24"/>
        </w:rPr>
        <w:t>socială</w:t>
      </w:r>
      <w:proofErr w:type="spellEnd"/>
      <w:r w:rsidRPr="00B22C35">
        <w:rPr>
          <w:rFonts w:ascii="Times New Roman" w:eastAsia="Trebuchet MS" w:hAnsi="Times New Roman" w:cs="Times New Roman"/>
          <w:color w:val="000000" w:themeColor="text1"/>
          <w:sz w:val="24"/>
          <w:szCs w:val="24"/>
        </w:rPr>
        <w:t>.</w:t>
      </w:r>
      <w:bookmarkEnd w:id="14"/>
      <w:bookmarkEnd w:id="15"/>
    </w:p>
    <w:p w14:paraId="6134C90F" w14:textId="4106D83A" w:rsidR="00065161" w:rsidRPr="00B22C35" w:rsidRDefault="00065161">
      <w:pPr>
        <w:pStyle w:val="Listparagraf"/>
        <w:numPr>
          <w:ilvl w:val="0"/>
          <w:numId w:val="7"/>
        </w:numPr>
        <w:suppressAutoHyphens/>
        <w:spacing w:line="259" w:lineRule="auto"/>
        <w:jc w:val="both"/>
        <w:textDirection w:val="btLr"/>
        <w:textAlignment w:val="top"/>
        <w:outlineLvl w:val="0"/>
        <w:rPr>
          <w:rFonts w:ascii="Times New Roman" w:eastAsia="Trebuchet MS" w:hAnsi="Times New Roman" w:cs="Times New Roman"/>
          <w:color w:val="000000" w:themeColor="text1"/>
          <w:sz w:val="24"/>
          <w:szCs w:val="24"/>
        </w:rPr>
      </w:pPr>
      <w:bookmarkStart w:id="16" w:name="_Toc198809680"/>
      <w:bookmarkStart w:id="17" w:name="_Toc198811072"/>
      <w:r w:rsidRPr="00B22C35">
        <w:rPr>
          <w:rFonts w:ascii="Times New Roman" w:eastAsia="Trebuchet MS" w:hAnsi="Times New Roman" w:cs="Times New Roman"/>
          <w:color w:val="000000" w:themeColor="text1"/>
          <w:sz w:val="24"/>
          <w:szCs w:val="24"/>
        </w:rPr>
        <w:t xml:space="preserve">Limbi </w:t>
      </w:r>
      <w:proofErr w:type="spellStart"/>
      <w:r w:rsidRPr="00B22C35">
        <w:rPr>
          <w:rFonts w:ascii="Times New Roman" w:eastAsia="Trebuchet MS" w:hAnsi="Times New Roman" w:cs="Times New Roman"/>
          <w:color w:val="000000" w:themeColor="text1"/>
          <w:sz w:val="24"/>
          <w:szCs w:val="24"/>
        </w:rPr>
        <w:t>străine</w:t>
      </w:r>
      <w:proofErr w:type="spellEnd"/>
      <w:r w:rsidRPr="00B22C35">
        <w:rPr>
          <w:rFonts w:ascii="Times New Roman" w:eastAsia="Trebuchet MS" w:hAnsi="Times New Roman" w:cs="Times New Roman"/>
          <w:color w:val="000000" w:themeColor="text1"/>
          <w:sz w:val="24"/>
          <w:szCs w:val="24"/>
        </w:rPr>
        <w:t xml:space="preserve"> solicitate: </w:t>
      </w:r>
      <w:proofErr w:type="spellStart"/>
      <w:r w:rsidRPr="00B22C35">
        <w:rPr>
          <w:rFonts w:ascii="Times New Roman" w:eastAsia="Trebuchet MS" w:hAnsi="Times New Roman" w:cs="Times New Roman"/>
          <w:color w:val="000000" w:themeColor="text1"/>
          <w:sz w:val="24"/>
          <w:szCs w:val="24"/>
        </w:rPr>
        <w:t>engleză</w:t>
      </w:r>
      <w:proofErr w:type="spellEnd"/>
      <w:r w:rsidRPr="00B22C35">
        <w:rPr>
          <w:rFonts w:ascii="Times New Roman" w:eastAsia="Trebuchet MS" w:hAnsi="Times New Roman" w:cs="Times New Roman"/>
          <w:color w:val="000000" w:themeColor="text1"/>
          <w:sz w:val="24"/>
          <w:szCs w:val="24"/>
        </w:rPr>
        <w:t xml:space="preserve"> (</w:t>
      </w:r>
      <w:proofErr w:type="spellStart"/>
      <w:r w:rsidRPr="00B22C35">
        <w:rPr>
          <w:rFonts w:ascii="Times New Roman" w:eastAsia="Trebuchet MS" w:hAnsi="Times New Roman" w:cs="Times New Roman"/>
          <w:color w:val="000000" w:themeColor="text1"/>
          <w:sz w:val="24"/>
          <w:szCs w:val="24"/>
        </w:rPr>
        <w:t>înțelegere</w:t>
      </w:r>
      <w:proofErr w:type="spellEnd"/>
      <w:r w:rsidRPr="00B22C35">
        <w:rPr>
          <w:rFonts w:ascii="Times New Roman" w:eastAsia="Trebuchet MS" w:hAnsi="Times New Roman" w:cs="Times New Roman"/>
          <w:color w:val="000000" w:themeColor="text1"/>
          <w:sz w:val="24"/>
          <w:szCs w:val="24"/>
        </w:rPr>
        <w:t xml:space="preserve">, </w:t>
      </w:r>
      <w:proofErr w:type="spellStart"/>
      <w:r w:rsidRPr="00B22C35">
        <w:rPr>
          <w:rFonts w:ascii="Times New Roman" w:eastAsia="Trebuchet MS" w:hAnsi="Times New Roman" w:cs="Times New Roman"/>
          <w:color w:val="000000" w:themeColor="text1"/>
          <w:sz w:val="24"/>
          <w:szCs w:val="24"/>
        </w:rPr>
        <w:t>vorbire</w:t>
      </w:r>
      <w:proofErr w:type="spellEnd"/>
      <w:r w:rsidRPr="00B22C35">
        <w:rPr>
          <w:rFonts w:ascii="Times New Roman" w:eastAsia="Trebuchet MS" w:hAnsi="Times New Roman" w:cs="Times New Roman"/>
          <w:color w:val="000000" w:themeColor="text1"/>
          <w:sz w:val="24"/>
          <w:szCs w:val="24"/>
        </w:rPr>
        <w:t xml:space="preserve">, </w:t>
      </w:r>
      <w:proofErr w:type="spellStart"/>
      <w:r w:rsidRPr="00B22C35">
        <w:rPr>
          <w:rFonts w:ascii="Times New Roman" w:eastAsia="Trebuchet MS" w:hAnsi="Times New Roman" w:cs="Times New Roman"/>
          <w:color w:val="000000" w:themeColor="text1"/>
          <w:sz w:val="24"/>
          <w:szCs w:val="24"/>
        </w:rPr>
        <w:t>scriere</w:t>
      </w:r>
      <w:proofErr w:type="spellEnd"/>
      <w:r w:rsidRPr="00B22C35">
        <w:rPr>
          <w:rFonts w:ascii="Times New Roman" w:eastAsia="Trebuchet MS" w:hAnsi="Times New Roman" w:cs="Times New Roman"/>
          <w:color w:val="000000" w:themeColor="text1"/>
          <w:sz w:val="24"/>
          <w:szCs w:val="24"/>
        </w:rPr>
        <w:t>)</w:t>
      </w:r>
      <w:bookmarkEnd w:id="16"/>
      <w:bookmarkEnd w:id="17"/>
    </w:p>
    <w:p w14:paraId="7AB501D0" w14:textId="1E92F8FD" w:rsidR="00C12D41" w:rsidRPr="00B22C35" w:rsidRDefault="00C12D41">
      <w:pPr>
        <w:pStyle w:val="Listparagraf"/>
        <w:numPr>
          <w:ilvl w:val="0"/>
          <w:numId w:val="4"/>
        </w:numPr>
        <w:rPr>
          <w:rFonts w:ascii="Times New Roman" w:hAnsi="Times New Roman" w:cs="Times New Roman"/>
          <w:color w:val="000000" w:themeColor="text1"/>
          <w:sz w:val="24"/>
          <w:szCs w:val="24"/>
        </w:rPr>
      </w:pPr>
      <w:proofErr w:type="spellStart"/>
      <w:r w:rsidRPr="00B22C35">
        <w:rPr>
          <w:rFonts w:ascii="Times New Roman" w:hAnsi="Times New Roman" w:cs="Times New Roman"/>
          <w:b/>
          <w:bCs/>
          <w:color w:val="000000" w:themeColor="text1"/>
          <w:sz w:val="24"/>
          <w:szCs w:val="24"/>
        </w:rPr>
        <w:t>Competența</w:t>
      </w:r>
      <w:proofErr w:type="spellEnd"/>
      <w:r w:rsidRPr="00B22C35">
        <w:rPr>
          <w:rFonts w:ascii="Times New Roman" w:hAnsi="Times New Roman" w:cs="Times New Roman"/>
          <w:b/>
          <w:bCs/>
          <w:color w:val="000000" w:themeColor="text1"/>
          <w:sz w:val="24"/>
          <w:szCs w:val="24"/>
        </w:rPr>
        <w:t xml:space="preserve"> </w:t>
      </w:r>
      <w:proofErr w:type="spellStart"/>
      <w:r w:rsidRPr="00B22C35">
        <w:rPr>
          <w:rFonts w:ascii="Times New Roman" w:hAnsi="Times New Roman" w:cs="Times New Roman"/>
          <w:b/>
          <w:bCs/>
          <w:color w:val="000000" w:themeColor="text1"/>
          <w:sz w:val="24"/>
          <w:szCs w:val="24"/>
        </w:rPr>
        <w:t>managerială</w:t>
      </w:r>
      <w:proofErr w:type="spellEnd"/>
      <w:r w:rsidRPr="00B22C35">
        <w:rPr>
          <w:rFonts w:ascii="Times New Roman" w:hAnsi="Times New Roman" w:cs="Times New Roman"/>
          <w:color w:val="000000" w:themeColor="text1"/>
          <w:sz w:val="24"/>
          <w:szCs w:val="24"/>
        </w:rPr>
        <w:t xml:space="preserve">: nu </w:t>
      </w:r>
      <w:proofErr w:type="spellStart"/>
      <w:r w:rsidRPr="00B22C35">
        <w:rPr>
          <w:rFonts w:ascii="Times New Roman" w:hAnsi="Times New Roman" w:cs="Times New Roman"/>
          <w:color w:val="000000" w:themeColor="text1"/>
          <w:sz w:val="24"/>
          <w:szCs w:val="24"/>
        </w:rPr>
        <w:t>este</w:t>
      </w:r>
      <w:proofErr w:type="spellEnd"/>
      <w:r w:rsidRPr="00B22C35">
        <w:rPr>
          <w:rFonts w:ascii="Times New Roman" w:hAnsi="Times New Roman" w:cs="Times New Roman"/>
          <w:color w:val="000000" w:themeColor="text1"/>
          <w:sz w:val="24"/>
          <w:szCs w:val="24"/>
        </w:rPr>
        <w:t xml:space="preserve"> </w:t>
      </w:r>
      <w:proofErr w:type="spellStart"/>
      <w:r w:rsidRPr="00B22C35">
        <w:rPr>
          <w:rFonts w:ascii="Times New Roman" w:hAnsi="Times New Roman" w:cs="Times New Roman"/>
          <w:color w:val="000000" w:themeColor="text1"/>
          <w:sz w:val="24"/>
          <w:szCs w:val="24"/>
        </w:rPr>
        <w:t>cazul</w:t>
      </w:r>
      <w:proofErr w:type="spellEnd"/>
    </w:p>
    <w:p w14:paraId="3A9331B2" w14:textId="77777777" w:rsidR="00614733" w:rsidRPr="00B22C35" w:rsidRDefault="00614733" w:rsidP="00C54B61">
      <w:pPr>
        <w:ind w:firstLine="0"/>
        <w:jc w:val="both"/>
        <w:rPr>
          <w:rFonts w:ascii="Times New Roman" w:hAnsi="Times New Roman" w:cs="Times New Roman"/>
          <w:color w:val="000000" w:themeColor="text1"/>
          <w:sz w:val="24"/>
          <w:szCs w:val="24"/>
          <w:lang w:val="ro-RO"/>
        </w:rPr>
      </w:pPr>
    </w:p>
    <w:p w14:paraId="0AD614C0" w14:textId="77777777" w:rsidR="00C54B61" w:rsidRDefault="00C54B61" w:rsidP="00C22C2C">
      <w:pPr>
        <w:ind w:firstLine="720"/>
        <w:jc w:val="both"/>
        <w:rPr>
          <w:rFonts w:ascii="Times New Roman" w:hAnsi="Times New Roman" w:cs="Times New Roman"/>
          <w:color w:val="000000" w:themeColor="text1"/>
          <w:sz w:val="24"/>
          <w:szCs w:val="24"/>
          <w:lang w:val="ro-RO"/>
        </w:rPr>
      </w:pPr>
    </w:p>
    <w:p w14:paraId="3CD639FF" w14:textId="5326995B" w:rsidR="003F6844" w:rsidRPr="00B22C35" w:rsidRDefault="003F6844" w:rsidP="00C22C2C">
      <w:pPr>
        <w:ind w:firstLine="720"/>
        <w:jc w:val="both"/>
        <w:rPr>
          <w:rFonts w:ascii="Times New Roman" w:hAnsi="Times New Roman" w:cs="Times New Roman"/>
          <w:color w:val="000000" w:themeColor="text1"/>
          <w:sz w:val="24"/>
          <w:szCs w:val="24"/>
          <w:lang w:val="ro-RO"/>
        </w:rPr>
      </w:pPr>
      <w:r w:rsidRPr="00B22C35">
        <w:rPr>
          <w:rFonts w:ascii="Times New Roman" w:hAnsi="Times New Roman" w:cs="Times New Roman"/>
          <w:color w:val="000000" w:themeColor="text1"/>
          <w:sz w:val="24"/>
          <w:szCs w:val="24"/>
          <w:lang w:val="ro-RO"/>
        </w:rPr>
        <w:t xml:space="preserve">În conformitate cu prevederile art. 35 alin. (1)  din HG 1336/2022, pentru înscrierea la concurs </w:t>
      </w:r>
      <w:proofErr w:type="spellStart"/>
      <w:r w:rsidRPr="00B22C35">
        <w:rPr>
          <w:rFonts w:ascii="Times New Roman" w:hAnsi="Times New Roman" w:cs="Times New Roman"/>
          <w:color w:val="000000" w:themeColor="text1"/>
          <w:sz w:val="24"/>
          <w:szCs w:val="24"/>
          <w:lang w:val="ro-RO"/>
        </w:rPr>
        <w:t>candidaţii</w:t>
      </w:r>
      <w:proofErr w:type="spellEnd"/>
      <w:r w:rsidRPr="00B22C35">
        <w:rPr>
          <w:rFonts w:ascii="Times New Roman" w:hAnsi="Times New Roman" w:cs="Times New Roman"/>
          <w:color w:val="000000" w:themeColor="text1"/>
          <w:sz w:val="24"/>
          <w:szCs w:val="24"/>
          <w:lang w:val="ro-RO"/>
        </w:rPr>
        <w:t xml:space="preserve"> vor prezenta un dosar care va </w:t>
      </w:r>
      <w:proofErr w:type="spellStart"/>
      <w:r w:rsidRPr="00B22C35">
        <w:rPr>
          <w:rFonts w:ascii="Times New Roman" w:hAnsi="Times New Roman" w:cs="Times New Roman"/>
          <w:color w:val="000000" w:themeColor="text1"/>
          <w:sz w:val="24"/>
          <w:szCs w:val="24"/>
          <w:lang w:val="ro-RO"/>
        </w:rPr>
        <w:t>conţine</w:t>
      </w:r>
      <w:proofErr w:type="spellEnd"/>
      <w:r w:rsidRPr="00B22C35">
        <w:rPr>
          <w:rFonts w:ascii="Times New Roman" w:hAnsi="Times New Roman" w:cs="Times New Roman"/>
          <w:color w:val="000000" w:themeColor="text1"/>
          <w:sz w:val="24"/>
          <w:szCs w:val="24"/>
          <w:lang w:val="ro-RO"/>
        </w:rPr>
        <w:t xml:space="preserve"> următoarele documente:   </w:t>
      </w:r>
    </w:p>
    <w:p w14:paraId="123CA9B3" w14:textId="77777777" w:rsidR="00C12D41" w:rsidRPr="00B22C35" w:rsidRDefault="00C12D41">
      <w:pPr>
        <w:pStyle w:val="Listparagraf"/>
        <w:numPr>
          <w:ilvl w:val="0"/>
          <w:numId w:val="5"/>
        </w:numPr>
        <w:ind w:left="426"/>
        <w:jc w:val="both"/>
        <w:rPr>
          <w:rFonts w:ascii="Times New Roman" w:hAnsi="Times New Roman" w:cs="Times New Roman"/>
          <w:color w:val="000000" w:themeColor="text1"/>
          <w:sz w:val="24"/>
          <w:szCs w:val="24"/>
          <w:lang w:val="ro-RO"/>
        </w:rPr>
      </w:pPr>
      <w:r w:rsidRPr="00B22C35">
        <w:rPr>
          <w:rFonts w:ascii="Times New Roman" w:hAnsi="Times New Roman" w:cs="Times New Roman"/>
          <w:color w:val="000000" w:themeColor="text1"/>
          <w:sz w:val="24"/>
          <w:szCs w:val="24"/>
          <w:lang w:val="ro-RO"/>
        </w:rPr>
        <w:t xml:space="preserve">formularul de înscriere la concurs care </w:t>
      </w:r>
      <w:proofErr w:type="spellStart"/>
      <w:r w:rsidRPr="00B22C35">
        <w:rPr>
          <w:rFonts w:ascii="Times New Roman" w:hAnsi="Times New Roman" w:cs="Times New Roman"/>
          <w:color w:val="000000" w:themeColor="text1"/>
          <w:sz w:val="24"/>
          <w:szCs w:val="24"/>
          <w:lang w:val="ro-RO"/>
        </w:rPr>
        <w:t>contine</w:t>
      </w:r>
      <w:proofErr w:type="spellEnd"/>
      <w:r w:rsidRPr="00B22C35">
        <w:rPr>
          <w:rFonts w:ascii="Times New Roman" w:hAnsi="Times New Roman" w:cs="Times New Roman"/>
          <w:color w:val="000000" w:themeColor="text1"/>
          <w:sz w:val="24"/>
          <w:szCs w:val="24"/>
          <w:lang w:val="ro-RO"/>
        </w:rPr>
        <w:t xml:space="preserve"> și declarația de consimțământ privind prelucrarea datelor cu caracter personal;</w:t>
      </w:r>
    </w:p>
    <w:p w14:paraId="3C46FF6F" w14:textId="23488F59" w:rsidR="00C12D41" w:rsidRDefault="00C12D41">
      <w:pPr>
        <w:pStyle w:val="Listparagraf"/>
        <w:numPr>
          <w:ilvl w:val="0"/>
          <w:numId w:val="5"/>
        </w:numPr>
        <w:ind w:left="426"/>
        <w:jc w:val="both"/>
        <w:rPr>
          <w:rFonts w:ascii="Times New Roman" w:hAnsi="Times New Roman" w:cs="Times New Roman"/>
          <w:color w:val="000000" w:themeColor="text1"/>
          <w:sz w:val="24"/>
          <w:szCs w:val="24"/>
          <w:lang w:val="ro-RO"/>
        </w:rPr>
      </w:pPr>
      <w:r w:rsidRPr="00B22C35">
        <w:rPr>
          <w:rFonts w:ascii="Times New Roman" w:hAnsi="Times New Roman" w:cs="Times New Roman"/>
          <w:color w:val="000000" w:themeColor="text1"/>
          <w:sz w:val="24"/>
          <w:szCs w:val="24"/>
          <w:lang w:val="ro-RO"/>
        </w:rPr>
        <w:t>copia actului de identitate sau orice alt document care atestă identitatea, potrivit legii, după caz (semnată de candidat);</w:t>
      </w:r>
    </w:p>
    <w:p w14:paraId="0AC22323" w14:textId="77777777" w:rsidR="00C12D41" w:rsidRDefault="00C12D41">
      <w:pPr>
        <w:pStyle w:val="Listparagraf"/>
        <w:numPr>
          <w:ilvl w:val="0"/>
          <w:numId w:val="5"/>
        </w:numPr>
        <w:ind w:left="426"/>
        <w:jc w:val="both"/>
        <w:rPr>
          <w:rFonts w:ascii="Times New Roman" w:hAnsi="Times New Roman" w:cs="Times New Roman"/>
          <w:color w:val="000000" w:themeColor="text1"/>
          <w:sz w:val="24"/>
          <w:szCs w:val="24"/>
          <w:lang w:val="ro-RO"/>
        </w:rPr>
      </w:pPr>
      <w:r w:rsidRPr="00B22C35">
        <w:rPr>
          <w:rFonts w:ascii="Times New Roman" w:hAnsi="Times New Roman" w:cs="Times New Roman"/>
          <w:color w:val="000000" w:themeColor="text1"/>
          <w:sz w:val="24"/>
          <w:szCs w:val="24"/>
          <w:lang w:val="ro-RO"/>
        </w:rPr>
        <w:t>copia certificatului de căsătorie sau a altui document prin care s-a realizat schimbarea de nume, după caz;</w:t>
      </w:r>
    </w:p>
    <w:p w14:paraId="54CAB913" w14:textId="77777777" w:rsidR="00C12D41" w:rsidRDefault="00C12D41">
      <w:pPr>
        <w:pStyle w:val="Listparagraf"/>
        <w:numPr>
          <w:ilvl w:val="0"/>
          <w:numId w:val="5"/>
        </w:numPr>
        <w:ind w:left="426"/>
        <w:jc w:val="both"/>
        <w:rPr>
          <w:rFonts w:ascii="Times New Roman" w:hAnsi="Times New Roman" w:cs="Times New Roman"/>
          <w:color w:val="000000" w:themeColor="text1"/>
          <w:sz w:val="24"/>
          <w:szCs w:val="24"/>
          <w:lang w:val="ro-RO"/>
        </w:rPr>
      </w:pPr>
      <w:r w:rsidRPr="00B22C35">
        <w:rPr>
          <w:rFonts w:ascii="Times New Roman" w:hAnsi="Times New Roman" w:cs="Times New Roman"/>
          <w:color w:val="000000" w:themeColor="text1"/>
          <w:sz w:val="24"/>
          <w:szCs w:val="24"/>
          <w:lang w:val="ro-RO"/>
        </w:rPr>
        <w:t xml:space="preserve">copiile documentelor care atestă nivelul studiilor </w:t>
      </w:r>
      <w:proofErr w:type="spellStart"/>
      <w:r w:rsidRPr="00B22C35">
        <w:rPr>
          <w:rFonts w:ascii="Times New Roman" w:hAnsi="Times New Roman" w:cs="Times New Roman"/>
          <w:color w:val="000000" w:themeColor="text1"/>
          <w:sz w:val="24"/>
          <w:szCs w:val="24"/>
          <w:lang w:val="ro-RO"/>
        </w:rPr>
        <w:t>şi</w:t>
      </w:r>
      <w:proofErr w:type="spellEnd"/>
      <w:r w:rsidRPr="00B22C35">
        <w:rPr>
          <w:rFonts w:ascii="Times New Roman" w:hAnsi="Times New Roman" w:cs="Times New Roman"/>
          <w:color w:val="000000" w:themeColor="text1"/>
          <w:sz w:val="24"/>
          <w:szCs w:val="24"/>
          <w:lang w:val="ro-RO"/>
        </w:rPr>
        <w:t xml:space="preserve"> ale altor acte care atestă efectuarea unor specializări;</w:t>
      </w:r>
    </w:p>
    <w:p w14:paraId="1651A462" w14:textId="77777777" w:rsidR="00C54B61" w:rsidRPr="00B22C35" w:rsidRDefault="00C54B61" w:rsidP="00C54B61">
      <w:pPr>
        <w:pStyle w:val="Listparagraf"/>
        <w:ind w:left="426" w:firstLine="0"/>
        <w:jc w:val="both"/>
        <w:rPr>
          <w:rFonts w:ascii="Times New Roman" w:hAnsi="Times New Roman" w:cs="Times New Roman"/>
          <w:color w:val="000000" w:themeColor="text1"/>
          <w:sz w:val="24"/>
          <w:szCs w:val="24"/>
          <w:lang w:val="ro-RO"/>
        </w:rPr>
      </w:pPr>
    </w:p>
    <w:p w14:paraId="002AF30F" w14:textId="77777777" w:rsidR="00C12D41" w:rsidRDefault="00C12D41">
      <w:pPr>
        <w:pStyle w:val="Listparagraf"/>
        <w:numPr>
          <w:ilvl w:val="0"/>
          <w:numId w:val="5"/>
        </w:numPr>
        <w:ind w:left="426"/>
        <w:jc w:val="both"/>
        <w:rPr>
          <w:rFonts w:ascii="Times New Roman" w:hAnsi="Times New Roman" w:cs="Times New Roman"/>
          <w:color w:val="000000" w:themeColor="text1"/>
          <w:sz w:val="24"/>
          <w:szCs w:val="24"/>
          <w:lang w:val="ro-RO"/>
        </w:rPr>
      </w:pPr>
      <w:r w:rsidRPr="00B22C35">
        <w:rPr>
          <w:rFonts w:ascii="Times New Roman" w:hAnsi="Times New Roman" w:cs="Times New Roman"/>
          <w:color w:val="000000" w:themeColor="text1"/>
          <w:sz w:val="24"/>
          <w:szCs w:val="24"/>
          <w:lang w:val="ro-RO"/>
        </w:rPr>
        <w:lastRenderedPageBreak/>
        <w:t xml:space="preserve">copiile documentelor care atestă îndeplinirea </w:t>
      </w:r>
      <w:proofErr w:type="spellStart"/>
      <w:r w:rsidRPr="00B22C35">
        <w:rPr>
          <w:rFonts w:ascii="Times New Roman" w:hAnsi="Times New Roman" w:cs="Times New Roman"/>
          <w:color w:val="000000" w:themeColor="text1"/>
          <w:sz w:val="24"/>
          <w:szCs w:val="24"/>
          <w:lang w:val="ro-RO"/>
        </w:rPr>
        <w:t>condiţiilor</w:t>
      </w:r>
      <w:proofErr w:type="spellEnd"/>
      <w:r w:rsidRPr="00B22C35">
        <w:rPr>
          <w:rFonts w:ascii="Times New Roman" w:hAnsi="Times New Roman" w:cs="Times New Roman"/>
          <w:color w:val="000000" w:themeColor="text1"/>
          <w:sz w:val="24"/>
          <w:szCs w:val="24"/>
          <w:lang w:val="ro-RO"/>
        </w:rPr>
        <w:t xml:space="preserve"> specifice ale postului solicitate de autoritatea sau </w:t>
      </w:r>
      <w:proofErr w:type="spellStart"/>
      <w:r w:rsidRPr="00B22C35">
        <w:rPr>
          <w:rFonts w:ascii="Times New Roman" w:hAnsi="Times New Roman" w:cs="Times New Roman"/>
          <w:color w:val="000000" w:themeColor="text1"/>
          <w:sz w:val="24"/>
          <w:szCs w:val="24"/>
          <w:lang w:val="ro-RO"/>
        </w:rPr>
        <w:t>instituţia</w:t>
      </w:r>
      <w:proofErr w:type="spellEnd"/>
      <w:r w:rsidRPr="00B22C35">
        <w:rPr>
          <w:rFonts w:ascii="Times New Roman" w:hAnsi="Times New Roman" w:cs="Times New Roman"/>
          <w:color w:val="000000" w:themeColor="text1"/>
          <w:sz w:val="24"/>
          <w:szCs w:val="24"/>
          <w:lang w:val="ro-RO"/>
        </w:rPr>
        <w:t xml:space="preserve"> publică, copia carnetului de muncă, a </w:t>
      </w:r>
      <w:proofErr w:type="spellStart"/>
      <w:r w:rsidRPr="00B22C35">
        <w:rPr>
          <w:rFonts w:ascii="Times New Roman" w:hAnsi="Times New Roman" w:cs="Times New Roman"/>
          <w:color w:val="000000" w:themeColor="text1"/>
          <w:sz w:val="24"/>
          <w:szCs w:val="24"/>
          <w:lang w:val="ro-RO"/>
        </w:rPr>
        <w:t>adeverinţei</w:t>
      </w:r>
      <w:proofErr w:type="spellEnd"/>
      <w:r w:rsidRPr="00B22C35">
        <w:rPr>
          <w:rFonts w:ascii="Times New Roman" w:hAnsi="Times New Roman" w:cs="Times New Roman"/>
          <w:color w:val="000000" w:themeColor="text1"/>
          <w:sz w:val="24"/>
          <w:szCs w:val="24"/>
          <w:lang w:val="ro-RO"/>
        </w:rPr>
        <w:t xml:space="preserve"> eliberate de angajator pentru perioada lucrată, care să ateste vechimea în muncă </w:t>
      </w:r>
      <w:proofErr w:type="spellStart"/>
      <w:r w:rsidRPr="00B22C35">
        <w:rPr>
          <w:rFonts w:ascii="Times New Roman" w:hAnsi="Times New Roman" w:cs="Times New Roman"/>
          <w:color w:val="000000" w:themeColor="text1"/>
          <w:sz w:val="24"/>
          <w:szCs w:val="24"/>
          <w:lang w:val="ro-RO"/>
        </w:rPr>
        <w:t>şi</w:t>
      </w:r>
      <w:proofErr w:type="spellEnd"/>
      <w:r w:rsidRPr="00B22C35">
        <w:rPr>
          <w:rFonts w:ascii="Times New Roman" w:hAnsi="Times New Roman" w:cs="Times New Roman"/>
          <w:color w:val="000000" w:themeColor="text1"/>
          <w:sz w:val="24"/>
          <w:szCs w:val="24"/>
          <w:lang w:val="ro-RO"/>
        </w:rPr>
        <w:t xml:space="preserve"> în specialitatea studiilor solicitate pentru ocuparea postului;</w:t>
      </w:r>
    </w:p>
    <w:p w14:paraId="0ABB422C" w14:textId="77777777" w:rsidR="00C12D41" w:rsidRDefault="00C12D41">
      <w:pPr>
        <w:pStyle w:val="Listparagraf"/>
        <w:numPr>
          <w:ilvl w:val="0"/>
          <w:numId w:val="5"/>
        </w:numPr>
        <w:ind w:left="426"/>
        <w:jc w:val="both"/>
        <w:rPr>
          <w:rFonts w:ascii="Times New Roman" w:hAnsi="Times New Roman" w:cs="Times New Roman"/>
          <w:color w:val="000000" w:themeColor="text1"/>
          <w:sz w:val="24"/>
          <w:szCs w:val="24"/>
          <w:lang w:val="ro-RO"/>
        </w:rPr>
      </w:pPr>
      <w:r w:rsidRPr="00B22C35">
        <w:rPr>
          <w:rFonts w:ascii="Times New Roman" w:hAnsi="Times New Roman" w:cs="Times New Roman"/>
          <w:color w:val="000000" w:themeColor="text1"/>
          <w:sz w:val="24"/>
          <w:szCs w:val="24"/>
          <w:lang w:val="ro-RO"/>
        </w:rPr>
        <w:t>Curriculum Vitae, model comun european;</w:t>
      </w:r>
    </w:p>
    <w:p w14:paraId="4CE63C8B" w14:textId="77777777" w:rsidR="00C12D41" w:rsidRDefault="00C12D41">
      <w:pPr>
        <w:pStyle w:val="Listparagraf"/>
        <w:numPr>
          <w:ilvl w:val="0"/>
          <w:numId w:val="5"/>
        </w:numPr>
        <w:ind w:left="426"/>
        <w:jc w:val="both"/>
        <w:rPr>
          <w:rFonts w:ascii="Times New Roman" w:hAnsi="Times New Roman" w:cs="Times New Roman"/>
          <w:color w:val="000000" w:themeColor="text1"/>
          <w:sz w:val="24"/>
          <w:szCs w:val="24"/>
          <w:lang w:val="ro-RO"/>
        </w:rPr>
      </w:pPr>
      <w:r w:rsidRPr="00B22C35">
        <w:rPr>
          <w:rFonts w:ascii="Times New Roman" w:hAnsi="Times New Roman" w:cs="Times New Roman"/>
          <w:color w:val="000000" w:themeColor="text1"/>
          <w:sz w:val="24"/>
          <w:szCs w:val="24"/>
          <w:lang w:val="ro-RO"/>
        </w:rPr>
        <w:t xml:space="preserve">cazier judiciar sau o </w:t>
      </w:r>
      <w:proofErr w:type="spellStart"/>
      <w:r w:rsidRPr="00B22C35">
        <w:rPr>
          <w:rFonts w:ascii="Times New Roman" w:hAnsi="Times New Roman" w:cs="Times New Roman"/>
          <w:color w:val="000000" w:themeColor="text1"/>
          <w:sz w:val="24"/>
          <w:szCs w:val="24"/>
          <w:lang w:val="ro-RO"/>
        </w:rPr>
        <w:t>declaraţie</w:t>
      </w:r>
      <w:proofErr w:type="spellEnd"/>
      <w:r w:rsidRPr="00B22C35">
        <w:rPr>
          <w:rFonts w:ascii="Times New Roman" w:hAnsi="Times New Roman" w:cs="Times New Roman"/>
          <w:color w:val="000000" w:themeColor="text1"/>
          <w:sz w:val="24"/>
          <w:szCs w:val="24"/>
          <w:lang w:val="ro-RO"/>
        </w:rPr>
        <w:t xml:space="preserve"> pe propria răspundere că nu are antecedente penale (candidatul declarat admis la </w:t>
      </w:r>
      <w:proofErr w:type="spellStart"/>
      <w:r w:rsidRPr="00B22C35">
        <w:rPr>
          <w:rFonts w:ascii="Times New Roman" w:hAnsi="Times New Roman" w:cs="Times New Roman"/>
          <w:color w:val="000000" w:themeColor="text1"/>
          <w:sz w:val="24"/>
          <w:szCs w:val="24"/>
          <w:lang w:val="ro-RO"/>
        </w:rPr>
        <w:t>selecţia</w:t>
      </w:r>
      <w:proofErr w:type="spellEnd"/>
      <w:r w:rsidRPr="00B22C35">
        <w:rPr>
          <w:rFonts w:ascii="Times New Roman" w:hAnsi="Times New Roman" w:cs="Times New Roman"/>
          <w:color w:val="000000" w:themeColor="text1"/>
          <w:sz w:val="24"/>
          <w:szCs w:val="24"/>
          <w:lang w:val="ro-RO"/>
        </w:rPr>
        <w:t xml:space="preserve"> dosarelor, care a depus la înscriere o </w:t>
      </w:r>
      <w:proofErr w:type="spellStart"/>
      <w:r w:rsidRPr="00B22C35">
        <w:rPr>
          <w:rFonts w:ascii="Times New Roman" w:hAnsi="Times New Roman" w:cs="Times New Roman"/>
          <w:color w:val="000000" w:themeColor="text1"/>
          <w:sz w:val="24"/>
          <w:szCs w:val="24"/>
          <w:lang w:val="ro-RO"/>
        </w:rPr>
        <w:t>declaraţie</w:t>
      </w:r>
      <w:proofErr w:type="spellEnd"/>
      <w:r w:rsidRPr="00B22C35">
        <w:rPr>
          <w:rFonts w:ascii="Times New Roman" w:hAnsi="Times New Roman" w:cs="Times New Roman"/>
          <w:color w:val="000000" w:themeColor="text1"/>
          <w:sz w:val="24"/>
          <w:szCs w:val="24"/>
          <w:lang w:val="ro-RO"/>
        </w:rPr>
        <w:t xml:space="preserve"> pe propria răspundere că nu are antecedente penale, are </w:t>
      </w:r>
      <w:proofErr w:type="spellStart"/>
      <w:r w:rsidRPr="00B22C35">
        <w:rPr>
          <w:rFonts w:ascii="Times New Roman" w:hAnsi="Times New Roman" w:cs="Times New Roman"/>
          <w:color w:val="000000" w:themeColor="text1"/>
          <w:sz w:val="24"/>
          <w:szCs w:val="24"/>
          <w:lang w:val="ro-RO"/>
        </w:rPr>
        <w:t>obligaţia</w:t>
      </w:r>
      <w:proofErr w:type="spellEnd"/>
      <w:r w:rsidRPr="00B22C35">
        <w:rPr>
          <w:rFonts w:ascii="Times New Roman" w:hAnsi="Times New Roman" w:cs="Times New Roman"/>
          <w:color w:val="000000" w:themeColor="text1"/>
          <w:sz w:val="24"/>
          <w:szCs w:val="24"/>
          <w:lang w:val="ro-RO"/>
        </w:rPr>
        <w:t xml:space="preserve"> de a completa dosarul de concurs cu originalul cazierului judiciar, cel mai târziu până la data primei probe a concursului);</w:t>
      </w:r>
    </w:p>
    <w:p w14:paraId="37AD8F4E" w14:textId="77777777" w:rsidR="00C12D41" w:rsidRDefault="00C12D41">
      <w:pPr>
        <w:pStyle w:val="Listparagraf"/>
        <w:numPr>
          <w:ilvl w:val="0"/>
          <w:numId w:val="5"/>
        </w:numPr>
        <w:ind w:left="426"/>
        <w:jc w:val="both"/>
        <w:rPr>
          <w:rFonts w:ascii="Times New Roman" w:hAnsi="Times New Roman" w:cs="Times New Roman"/>
          <w:color w:val="000000" w:themeColor="text1"/>
          <w:sz w:val="24"/>
          <w:szCs w:val="24"/>
          <w:lang w:val="ro-RO"/>
        </w:rPr>
      </w:pPr>
      <w:proofErr w:type="spellStart"/>
      <w:r w:rsidRPr="00B22C35">
        <w:rPr>
          <w:rFonts w:ascii="Times New Roman" w:hAnsi="Times New Roman" w:cs="Times New Roman"/>
          <w:color w:val="000000" w:themeColor="text1"/>
          <w:sz w:val="24"/>
          <w:szCs w:val="24"/>
          <w:lang w:val="ro-RO"/>
        </w:rPr>
        <w:t>adeverinţă</w:t>
      </w:r>
      <w:proofErr w:type="spellEnd"/>
      <w:r w:rsidRPr="00B22C35">
        <w:rPr>
          <w:rFonts w:ascii="Times New Roman" w:hAnsi="Times New Roman" w:cs="Times New Roman"/>
          <w:color w:val="000000" w:themeColor="text1"/>
          <w:sz w:val="24"/>
          <w:szCs w:val="24"/>
          <w:lang w:val="ro-RO"/>
        </w:rPr>
        <w:t xml:space="preserve"> medicală care să ateste starea de sănătate corespunzătoare, eliberată de către medicul de familie al candidatului sau de către </w:t>
      </w:r>
      <w:proofErr w:type="spellStart"/>
      <w:r w:rsidRPr="00B22C35">
        <w:rPr>
          <w:rFonts w:ascii="Times New Roman" w:hAnsi="Times New Roman" w:cs="Times New Roman"/>
          <w:color w:val="000000" w:themeColor="text1"/>
          <w:sz w:val="24"/>
          <w:szCs w:val="24"/>
          <w:lang w:val="ro-RO"/>
        </w:rPr>
        <w:t>unităţile</w:t>
      </w:r>
      <w:proofErr w:type="spellEnd"/>
      <w:r w:rsidRPr="00B22C35">
        <w:rPr>
          <w:rFonts w:ascii="Times New Roman" w:hAnsi="Times New Roman" w:cs="Times New Roman"/>
          <w:color w:val="000000" w:themeColor="text1"/>
          <w:sz w:val="24"/>
          <w:szCs w:val="24"/>
          <w:lang w:val="ro-RO"/>
        </w:rPr>
        <w:t xml:space="preserve"> sanitare abilitate cu cel mult 6 luni anterior derulării concursului. Adeverința care atestă starea de sănătate conține, în clar, numărul, data, numele emitentului și calitatea acestuia, în formatul standard stabilit de Ministerul Sănătății.</w:t>
      </w:r>
    </w:p>
    <w:p w14:paraId="185F86B2" w14:textId="5AF9D596" w:rsidR="00C12D41" w:rsidRPr="00842C11" w:rsidRDefault="00C12D41" w:rsidP="00842C11">
      <w:pPr>
        <w:pStyle w:val="Listparagraf"/>
        <w:numPr>
          <w:ilvl w:val="0"/>
          <w:numId w:val="5"/>
        </w:numPr>
        <w:ind w:left="426"/>
        <w:jc w:val="both"/>
        <w:rPr>
          <w:rFonts w:ascii="Times New Roman" w:hAnsi="Times New Roman" w:cs="Times New Roman"/>
          <w:color w:val="000000" w:themeColor="text1"/>
          <w:sz w:val="24"/>
          <w:szCs w:val="24"/>
          <w:lang w:val="ro-RO"/>
        </w:rPr>
      </w:pPr>
      <w:r w:rsidRPr="00B22C35">
        <w:rPr>
          <w:rFonts w:ascii="Times New Roman" w:hAnsi="Times New Roman" w:cs="Times New Roman"/>
          <w:color w:val="000000" w:themeColor="text1"/>
          <w:sz w:val="24"/>
          <w:szCs w:val="24"/>
          <w:lang w:val="ro-RO"/>
        </w:rPr>
        <w:t xml:space="preserve">certificatul de integritate comportamentală din care să reiasă că nu s-au comis </w:t>
      </w:r>
      <w:proofErr w:type="spellStart"/>
      <w:r w:rsidRPr="00B22C35">
        <w:rPr>
          <w:rFonts w:ascii="Times New Roman" w:hAnsi="Times New Roman" w:cs="Times New Roman"/>
          <w:color w:val="000000" w:themeColor="text1"/>
          <w:sz w:val="24"/>
          <w:szCs w:val="24"/>
          <w:lang w:val="ro-RO"/>
        </w:rPr>
        <w:t>infracţiuni</w:t>
      </w:r>
      <w:proofErr w:type="spellEnd"/>
      <w:r w:rsidRPr="00B22C35">
        <w:rPr>
          <w:rFonts w:ascii="Times New Roman" w:hAnsi="Times New Roman" w:cs="Times New Roman"/>
          <w:color w:val="000000" w:themeColor="text1"/>
          <w:sz w:val="24"/>
          <w:szCs w:val="24"/>
          <w:lang w:val="ro-RO"/>
        </w:rPr>
        <w:t xml:space="preserve"> prevăzute la art. 1 alin. (2) din Legea nr. 118/2019 privind Registrul </w:t>
      </w:r>
      <w:proofErr w:type="spellStart"/>
      <w:r w:rsidRPr="00B22C35">
        <w:rPr>
          <w:rFonts w:ascii="Times New Roman" w:hAnsi="Times New Roman" w:cs="Times New Roman"/>
          <w:color w:val="000000" w:themeColor="text1"/>
          <w:sz w:val="24"/>
          <w:szCs w:val="24"/>
          <w:lang w:val="ro-RO"/>
        </w:rPr>
        <w:t>naţional</w:t>
      </w:r>
      <w:proofErr w:type="spellEnd"/>
      <w:r w:rsidRPr="00B22C35">
        <w:rPr>
          <w:rFonts w:ascii="Times New Roman" w:hAnsi="Times New Roman" w:cs="Times New Roman"/>
          <w:color w:val="000000" w:themeColor="text1"/>
          <w:sz w:val="24"/>
          <w:szCs w:val="24"/>
          <w:lang w:val="ro-RO"/>
        </w:rPr>
        <w:t xml:space="preserve"> automatizat cu privire la persoanele care au </w:t>
      </w:r>
      <w:r w:rsidRPr="00842C11">
        <w:rPr>
          <w:rFonts w:ascii="Times New Roman" w:hAnsi="Times New Roman" w:cs="Times New Roman"/>
          <w:color w:val="000000" w:themeColor="text1"/>
          <w:sz w:val="24"/>
          <w:szCs w:val="24"/>
          <w:lang w:val="ro-RO"/>
        </w:rPr>
        <w:t xml:space="preserve">comis </w:t>
      </w:r>
      <w:proofErr w:type="spellStart"/>
      <w:r w:rsidRPr="00842C11">
        <w:rPr>
          <w:rFonts w:ascii="Times New Roman" w:hAnsi="Times New Roman" w:cs="Times New Roman"/>
          <w:color w:val="000000" w:themeColor="text1"/>
          <w:sz w:val="24"/>
          <w:szCs w:val="24"/>
          <w:lang w:val="ro-RO"/>
        </w:rPr>
        <w:t>infracţiuni</w:t>
      </w:r>
      <w:proofErr w:type="spellEnd"/>
      <w:r w:rsidRPr="00842C11">
        <w:rPr>
          <w:rFonts w:ascii="Times New Roman" w:hAnsi="Times New Roman" w:cs="Times New Roman"/>
          <w:color w:val="000000" w:themeColor="text1"/>
          <w:sz w:val="24"/>
          <w:szCs w:val="24"/>
          <w:lang w:val="ro-RO"/>
        </w:rPr>
        <w:t xml:space="preserve"> sexuale, de exploatare a unor persoane sau asupra minorilor, precum </w:t>
      </w:r>
      <w:proofErr w:type="spellStart"/>
      <w:r w:rsidRPr="00842C11">
        <w:rPr>
          <w:rFonts w:ascii="Times New Roman" w:hAnsi="Times New Roman" w:cs="Times New Roman"/>
          <w:color w:val="000000" w:themeColor="text1"/>
          <w:sz w:val="24"/>
          <w:szCs w:val="24"/>
          <w:lang w:val="ro-RO"/>
        </w:rPr>
        <w:t>şi</w:t>
      </w:r>
      <w:proofErr w:type="spellEnd"/>
      <w:r w:rsidRPr="00842C11">
        <w:rPr>
          <w:rFonts w:ascii="Times New Roman" w:hAnsi="Times New Roman" w:cs="Times New Roman"/>
          <w:color w:val="000000" w:themeColor="text1"/>
          <w:sz w:val="24"/>
          <w:szCs w:val="24"/>
          <w:lang w:val="ro-RO"/>
        </w:rPr>
        <w:t xml:space="preserve"> pentru completarea Legii nr. 76/2008 privind organizarea </w:t>
      </w:r>
      <w:proofErr w:type="spellStart"/>
      <w:r w:rsidRPr="00842C11">
        <w:rPr>
          <w:rFonts w:ascii="Times New Roman" w:hAnsi="Times New Roman" w:cs="Times New Roman"/>
          <w:color w:val="000000" w:themeColor="text1"/>
          <w:sz w:val="24"/>
          <w:szCs w:val="24"/>
          <w:lang w:val="ro-RO"/>
        </w:rPr>
        <w:t>şi</w:t>
      </w:r>
      <w:proofErr w:type="spellEnd"/>
      <w:r w:rsidRPr="00842C11">
        <w:rPr>
          <w:rFonts w:ascii="Times New Roman" w:hAnsi="Times New Roman" w:cs="Times New Roman"/>
          <w:color w:val="000000" w:themeColor="text1"/>
          <w:sz w:val="24"/>
          <w:szCs w:val="24"/>
          <w:lang w:val="ro-RO"/>
        </w:rPr>
        <w:t xml:space="preserve"> </w:t>
      </w:r>
      <w:proofErr w:type="spellStart"/>
      <w:r w:rsidRPr="00842C11">
        <w:rPr>
          <w:rFonts w:ascii="Times New Roman" w:hAnsi="Times New Roman" w:cs="Times New Roman"/>
          <w:color w:val="000000" w:themeColor="text1"/>
          <w:sz w:val="24"/>
          <w:szCs w:val="24"/>
          <w:lang w:val="ro-RO"/>
        </w:rPr>
        <w:t>funcţionarea</w:t>
      </w:r>
      <w:proofErr w:type="spellEnd"/>
      <w:r w:rsidRPr="00842C11">
        <w:rPr>
          <w:rFonts w:ascii="Times New Roman" w:hAnsi="Times New Roman" w:cs="Times New Roman"/>
          <w:color w:val="000000" w:themeColor="text1"/>
          <w:sz w:val="24"/>
          <w:szCs w:val="24"/>
          <w:lang w:val="ro-RO"/>
        </w:rPr>
        <w:t xml:space="preserve"> Sistemului </w:t>
      </w:r>
      <w:proofErr w:type="spellStart"/>
      <w:r w:rsidRPr="00842C11">
        <w:rPr>
          <w:rFonts w:ascii="Times New Roman" w:hAnsi="Times New Roman" w:cs="Times New Roman"/>
          <w:color w:val="000000" w:themeColor="text1"/>
          <w:sz w:val="24"/>
          <w:szCs w:val="24"/>
          <w:lang w:val="ro-RO"/>
        </w:rPr>
        <w:t>Naţional</w:t>
      </w:r>
      <w:proofErr w:type="spellEnd"/>
      <w:r w:rsidRPr="00842C11">
        <w:rPr>
          <w:rFonts w:ascii="Times New Roman" w:hAnsi="Times New Roman" w:cs="Times New Roman"/>
          <w:color w:val="000000" w:themeColor="text1"/>
          <w:sz w:val="24"/>
          <w:szCs w:val="24"/>
          <w:lang w:val="ro-RO"/>
        </w:rPr>
        <w:t xml:space="preserve"> de Date Genetice Judiciare, cu modificările ulterioare, pentru </w:t>
      </w:r>
      <w:proofErr w:type="spellStart"/>
      <w:r w:rsidRPr="00842C11">
        <w:rPr>
          <w:rFonts w:ascii="Times New Roman" w:hAnsi="Times New Roman" w:cs="Times New Roman"/>
          <w:color w:val="000000" w:themeColor="text1"/>
          <w:sz w:val="24"/>
          <w:szCs w:val="24"/>
          <w:lang w:val="ro-RO"/>
        </w:rPr>
        <w:t>candidaţii</w:t>
      </w:r>
      <w:proofErr w:type="spellEnd"/>
      <w:r w:rsidRPr="00842C11">
        <w:rPr>
          <w:rFonts w:ascii="Times New Roman" w:hAnsi="Times New Roman" w:cs="Times New Roman"/>
          <w:color w:val="000000" w:themeColor="text1"/>
          <w:sz w:val="24"/>
          <w:szCs w:val="24"/>
          <w:lang w:val="ro-RO"/>
        </w:rPr>
        <w:t xml:space="preserve"> </w:t>
      </w:r>
      <w:proofErr w:type="spellStart"/>
      <w:r w:rsidRPr="00842C11">
        <w:rPr>
          <w:rFonts w:ascii="Times New Roman" w:hAnsi="Times New Roman" w:cs="Times New Roman"/>
          <w:color w:val="000000" w:themeColor="text1"/>
          <w:sz w:val="24"/>
          <w:szCs w:val="24"/>
          <w:lang w:val="ro-RO"/>
        </w:rPr>
        <w:t>înscrişi</w:t>
      </w:r>
      <w:proofErr w:type="spellEnd"/>
      <w:r w:rsidRPr="00842C11">
        <w:rPr>
          <w:rFonts w:ascii="Times New Roman" w:hAnsi="Times New Roman" w:cs="Times New Roman"/>
          <w:color w:val="000000" w:themeColor="text1"/>
          <w:sz w:val="24"/>
          <w:szCs w:val="24"/>
          <w:lang w:val="ro-RO"/>
        </w:rPr>
        <w:t xml:space="preserve"> pentru posturile din cadrul sistemului de </w:t>
      </w:r>
      <w:proofErr w:type="spellStart"/>
      <w:r w:rsidRPr="00842C11">
        <w:rPr>
          <w:rFonts w:ascii="Times New Roman" w:hAnsi="Times New Roman" w:cs="Times New Roman"/>
          <w:color w:val="000000" w:themeColor="text1"/>
          <w:sz w:val="24"/>
          <w:szCs w:val="24"/>
          <w:lang w:val="ro-RO"/>
        </w:rPr>
        <w:t>învăţământ</w:t>
      </w:r>
      <w:proofErr w:type="spellEnd"/>
      <w:r w:rsidRPr="00842C11">
        <w:rPr>
          <w:rFonts w:ascii="Times New Roman" w:hAnsi="Times New Roman" w:cs="Times New Roman"/>
          <w:color w:val="000000" w:themeColor="text1"/>
          <w:sz w:val="24"/>
          <w:szCs w:val="24"/>
          <w:lang w:val="ro-RO"/>
        </w:rPr>
        <w:t xml:space="preserve">, sănătate sau </w:t>
      </w:r>
      <w:proofErr w:type="spellStart"/>
      <w:r w:rsidRPr="00842C11">
        <w:rPr>
          <w:rFonts w:ascii="Times New Roman" w:hAnsi="Times New Roman" w:cs="Times New Roman"/>
          <w:color w:val="000000" w:themeColor="text1"/>
          <w:sz w:val="24"/>
          <w:szCs w:val="24"/>
          <w:lang w:val="ro-RO"/>
        </w:rPr>
        <w:t>protecţie</w:t>
      </w:r>
      <w:proofErr w:type="spellEnd"/>
      <w:r w:rsidRPr="00842C11">
        <w:rPr>
          <w:rFonts w:ascii="Times New Roman" w:hAnsi="Times New Roman" w:cs="Times New Roman"/>
          <w:color w:val="000000" w:themeColor="text1"/>
          <w:sz w:val="24"/>
          <w:szCs w:val="24"/>
          <w:lang w:val="ro-RO"/>
        </w:rPr>
        <w:t xml:space="preserve"> socială, precum </w:t>
      </w:r>
      <w:proofErr w:type="spellStart"/>
      <w:r w:rsidRPr="00842C11">
        <w:rPr>
          <w:rFonts w:ascii="Times New Roman" w:hAnsi="Times New Roman" w:cs="Times New Roman"/>
          <w:color w:val="000000" w:themeColor="text1"/>
          <w:sz w:val="24"/>
          <w:szCs w:val="24"/>
          <w:lang w:val="ro-RO"/>
        </w:rPr>
        <w:t>şi</w:t>
      </w:r>
      <w:proofErr w:type="spellEnd"/>
      <w:r w:rsidRPr="00842C11">
        <w:rPr>
          <w:rFonts w:ascii="Times New Roman" w:hAnsi="Times New Roman" w:cs="Times New Roman"/>
          <w:color w:val="000000" w:themeColor="text1"/>
          <w:sz w:val="24"/>
          <w:szCs w:val="24"/>
          <w:lang w:val="ro-RO"/>
        </w:rPr>
        <w:t xml:space="preserve"> orice entitate publică sau privată a cărei activitate presupune contactul direct cu copii, persoane în vârstă, persoane cu </w:t>
      </w:r>
      <w:proofErr w:type="spellStart"/>
      <w:r w:rsidRPr="00842C11">
        <w:rPr>
          <w:rFonts w:ascii="Times New Roman" w:hAnsi="Times New Roman" w:cs="Times New Roman"/>
          <w:color w:val="000000" w:themeColor="text1"/>
          <w:sz w:val="24"/>
          <w:szCs w:val="24"/>
          <w:lang w:val="ro-RO"/>
        </w:rPr>
        <w:t>dizabilităţi</w:t>
      </w:r>
      <w:proofErr w:type="spellEnd"/>
      <w:r w:rsidRPr="00842C11">
        <w:rPr>
          <w:rFonts w:ascii="Times New Roman" w:hAnsi="Times New Roman" w:cs="Times New Roman"/>
          <w:color w:val="000000" w:themeColor="text1"/>
          <w:sz w:val="24"/>
          <w:szCs w:val="24"/>
          <w:lang w:val="ro-RO"/>
        </w:rPr>
        <w:t xml:space="preserve"> sau alte categorii de persoane vulnerabile ori care presupune examinarea fizică sau evaluarea psihologică a unei persoane.</w:t>
      </w:r>
    </w:p>
    <w:p w14:paraId="59973FEF" w14:textId="77777777" w:rsidR="00614733" w:rsidRPr="00B22C35" w:rsidRDefault="00614733" w:rsidP="00614733">
      <w:pPr>
        <w:pStyle w:val="Listparagraf"/>
        <w:ind w:left="426" w:firstLine="0"/>
        <w:jc w:val="both"/>
        <w:rPr>
          <w:rFonts w:ascii="Times New Roman" w:hAnsi="Times New Roman" w:cs="Times New Roman"/>
          <w:color w:val="000000" w:themeColor="text1"/>
          <w:sz w:val="24"/>
          <w:szCs w:val="24"/>
          <w:lang w:val="ro-RO"/>
        </w:rPr>
      </w:pPr>
    </w:p>
    <w:p w14:paraId="7713C951" w14:textId="4C4382E2" w:rsidR="00C22C2C" w:rsidRDefault="00C22C2C" w:rsidP="00C22C2C">
      <w:pPr>
        <w:ind w:firstLine="0"/>
        <w:jc w:val="both"/>
        <w:rPr>
          <w:rFonts w:ascii="Times New Roman" w:hAnsi="Times New Roman" w:cs="Times New Roman"/>
          <w:color w:val="000000" w:themeColor="text1"/>
          <w:sz w:val="24"/>
          <w:szCs w:val="24"/>
          <w:lang w:val="es-ES"/>
        </w:rPr>
      </w:pPr>
      <w:r w:rsidRPr="00B22C35">
        <w:rPr>
          <w:rFonts w:ascii="Times New Roman" w:hAnsi="Times New Roman" w:cs="Times New Roman"/>
          <w:b/>
          <w:color w:val="000000" w:themeColor="text1"/>
          <w:sz w:val="24"/>
          <w:szCs w:val="24"/>
          <w:lang w:val="es-ES"/>
        </w:rPr>
        <w:t>NOT</w:t>
      </w:r>
      <w:r w:rsidR="003F6844" w:rsidRPr="00B22C35">
        <w:rPr>
          <w:rFonts w:ascii="Times New Roman" w:hAnsi="Times New Roman" w:cs="Times New Roman"/>
          <w:b/>
          <w:color w:val="000000" w:themeColor="text1"/>
          <w:sz w:val="24"/>
          <w:szCs w:val="24"/>
          <w:lang w:val="es-ES"/>
        </w:rPr>
        <w:t>Ă</w:t>
      </w:r>
      <w:r w:rsidRPr="00B22C35">
        <w:rPr>
          <w:rFonts w:ascii="Times New Roman" w:hAnsi="Times New Roman" w:cs="Times New Roman"/>
          <w:b/>
          <w:color w:val="000000" w:themeColor="text1"/>
          <w:sz w:val="24"/>
          <w:szCs w:val="24"/>
          <w:lang w:val="es-ES"/>
        </w:rPr>
        <w:t xml:space="preserve"> :</w:t>
      </w:r>
      <w:r w:rsidRPr="00B22C35">
        <w:rPr>
          <w:rFonts w:ascii="Times New Roman" w:hAnsi="Times New Roman" w:cs="Times New Roman"/>
          <w:color w:val="000000" w:themeColor="text1"/>
          <w:sz w:val="24"/>
          <w:szCs w:val="24"/>
          <w:lang w:val="es-ES"/>
        </w:rPr>
        <w:t xml:space="preserve"> Copiile actelor mentionate mai sus vor fi prezentate şi în original în vederea verificării conformităţii copiilor cu acestea</w:t>
      </w:r>
      <w:r w:rsidR="00C54B61">
        <w:rPr>
          <w:rFonts w:ascii="Times New Roman" w:hAnsi="Times New Roman" w:cs="Times New Roman"/>
          <w:color w:val="000000" w:themeColor="text1"/>
          <w:sz w:val="24"/>
          <w:szCs w:val="24"/>
          <w:lang w:val="es-ES"/>
        </w:rPr>
        <w:t>.</w:t>
      </w:r>
    </w:p>
    <w:p w14:paraId="44590BAE" w14:textId="77777777" w:rsidR="00C54B61" w:rsidRDefault="00C54B61" w:rsidP="00C54B61">
      <w:pPr>
        <w:ind w:firstLine="720"/>
        <w:jc w:val="both"/>
        <w:rPr>
          <w:rFonts w:ascii="Times New Roman" w:hAnsi="Times New Roman" w:cs="Times New Roman"/>
          <w:sz w:val="24"/>
          <w:szCs w:val="24"/>
          <w:lang w:val="pt-BR"/>
        </w:rPr>
      </w:pPr>
    </w:p>
    <w:p w14:paraId="01AF1B1F" w14:textId="30D05BA8" w:rsidR="00C54B61" w:rsidRDefault="00C54B61" w:rsidP="00C54B61">
      <w:pPr>
        <w:ind w:firstLine="720"/>
        <w:jc w:val="both"/>
        <w:rPr>
          <w:rFonts w:ascii="Times New Roman" w:hAnsi="Times New Roman" w:cs="Times New Roman"/>
          <w:sz w:val="24"/>
          <w:szCs w:val="24"/>
          <w:lang w:val="pt-BR"/>
        </w:rPr>
      </w:pPr>
      <w:r w:rsidRPr="00C54B61">
        <w:rPr>
          <w:rFonts w:ascii="Times New Roman" w:hAnsi="Times New Roman" w:cs="Times New Roman"/>
          <w:sz w:val="24"/>
          <w:szCs w:val="24"/>
          <w:lang w:val="pt-BR"/>
        </w:rPr>
        <w:t xml:space="preserve">Dosarele de concurs se depun la Compartimentul </w:t>
      </w:r>
      <w:r>
        <w:rPr>
          <w:rFonts w:ascii="Times New Roman" w:hAnsi="Times New Roman" w:cs="Times New Roman"/>
          <w:sz w:val="24"/>
          <w:szCs w:val="24"/>
          <w:lang w:val="pt-BR"/>
        </w:rPr>
        <w:t xml:space="preserve">Secretar General </w:t>
      </w:r>
      <w:r w:rsidRPr="00C54B61">
        <w:rPr>
          <w:rFonts w:ascii="Times New Roman" w:hAnsi="Times New Roman" w:cs="Times New Roman"/>
          <w:sz w:val="24"/>
          <w:szCs w:val="24"/>
          <w:lang w:val="pt-BR"/>
        </w:rPr>
        <w:t>cu sediul în comuna</w:t>
      </w:r>
      <w:r>
        <w:rPr>
          <w:rFonts w:ascii="Times New Roman" w:hAnsi="Times New Roman" w:cs="Times New Roman"/>
          <w:sz w:val="24"/>
          <w:szCs w:val="24"/>
          <w:lang w:val="pt-BR"/>
        </w:rPr>
        <w:t xml:space="preserve"> Crișcior</w:t>
      </w:r>
      <w:r w:rsidRPr="00C54B61">
        <w:rPr>
          <w:rFonts w:ascii="Times New Roman" w:hAnsi="Times New Roman" w:cs="Times New Roman"/>
          <w:sz w:val="24"/>
          <w:szCs w:val="24"/>
          <w:lang w:val="pt-BR"/>
        </w:rPr>
        <w:t>, strada P</w:t>
      </w:r>
      <w:r>
        <w:rPr>
          <w:rFonts w:ascii="Times New Roman" w:hAnsi="Times New Roman" w:cs="Times New Roman"/>
          <w:sz w:val="24"/>
          <w:szCs w:val="24"/>
          <w:lang w:val="pt-BR"/>
        </w:rPr>
        <w:t>lopilor</w:t>
      </w:r>
      <w:r w:rsidRPr="00C54B61">
        <w:rPr>
          <w:rFonts w:ascii="Times New Roman" w:hAnsi="Times New Roman" w:cs="Times New Roman"/>
          <w:sz w:val="24"/>
          <w:szCs w:val="24"/>
          <w:lang w:val="pt-BR"/>
        </w:rPr>
        <w:t xml:space="preserve">, nr. </w:t>
      </w:r>
      <w:r>
        <w:rPr>
          <w:rFonts w:ascii="Times New Roman" w:hAnsi="Times New Roman" w:cs="Times New Roman"/>
          <w:sz w:val="24"/>
          <w:szCs w:val="24"/>
          <w:lang w:val="pt-BR"/>
        </w:rPr>
        <w:t>6</w:t>
      </w:r>
      <w:r w:rsidRPr="00C54B61">
        <w:rPr>
          <w:rFonts w:ascii="Times New Roman" w:hAnsi="Times New Roman" w:cs="Times New Roman"/>
          <w:sz w:val="24"/>
          <w:szCs w:val="24"/>
          <w:lang w:val="pt-BR"/>
        </w:rPr>
        <w:t>, jud. Hunedoara, tel. 0254</w:t>
      </w:r>
      <w:r>
        <w:rPr>
          <w:rFonts w:ascii="Times New Roman" w:hAnsi="Times New Roman" w:cs="Times New Roman"/>
          <w:sz w:val="24"/>
          <w:szCs w:val="24"/>
          <w:lang w:val="pt-BR"/>
        </w:rPr>
        <w:t>616367</w:t>
      </w:r>
      <w:r w:rsidRPr="00C54B61">
        <w:rPr>
          <w:rFonts w:ascii="Times New Roman" w:hAnsi="Times New Roman" w:cs="Times New Roman"/>
          <w:sz w:val="24"/>
          <w:szCs w:val="24"/>
          <w:lang w:val="pt-BR"/>
        </w:rPr>
        <w:t>, după caz pot fi transmise de candidaţi prin Poşta Română, serviciul de curierat rapid, poşta electronică sau platformele informatice ale autorităţilor sau instituţiilor publice înăuntrul termenului prevăzut la art. 34 din Hotărârea Guvernului 1336/2022, respectiv 10 zile lucrătoare de la data afişării anunţului pentru ocuparea unui post vacant.</w:t>
      </w:r>
    </w:p>
    <w:p w14:paraId="45D23ED2" w14:textId="77777777" w:rsidR="00C54B61" w:rsidRPr="00C54B61" w:rsidRDefault="00C54B61" w:rsidP="00C54B61">
      <w:pPr>
        <w:ind w:firstLine="720"/>
        <w:jc w:val="both"/>
        <w:rPr>
          <w:rFonts w:ascii="Times New Roman" w:hAnsi="Times New Roman" w:cs="Times New Roman"/>
          <w:sz w:val="24"/>
          <w:szCs w:val="24"/>
          <w:lang w:val="pt-BR"/>
        </w:rPr>
      </w:pPr>
    </w:p>
    <w:p w14:paraId="35B02916" w14:textId="77777777" w:rsidR="00C54B61" w:rsidRPr="00C54B61" w:rsidRDefault="00C54B61" w:rsidP="00C54B61">
      <w:pPr>
        <w:ind w:firstLine="720"/>
        <w:jc w:val="both"/>
        <w:rPr>
          <w:rFonts w:ascii="Times New Roman" w:hAnsi="Times New Roman" w:cs="Times New Roman"/>
          <w:sz w:val="24"/>
          <w:szCs w:val="24"/>
          <w:lang w:val="pt-BR"/>
        </w:rPr>
      </w:pPr>
      <w:r w:rsidRPr="00C54B61">
        <w:rPr>
          <w:rFonts w:ascii="Times New Roman" w:hAnsi="Times New Roman" w:cs="Times New Roman"/>
          <w:sz w:val="24"/>
          <w:szCs w:val="24"/>
          <w:lang w:val="pt-BR"/>
        </w:rPr>
        <w:t>În situaţia în care candidaţii transmit dosarele de concurs prin Poşta Română, serviciul de curierat rapid, poşta electronică sau platformele informatice ale instituţiilor sau autorităţilor publice, candidaţii primesc codul unic de identificare la o adresă de e-mail comunicată de către aceştia şi au obligaţia de a se prezenta la secretarul comisiei de concurs cu documentele prevăzute la lit. b)-e) în original, pentru certificarea acestora, pe tot parcursul desfăşurării concursului, dar nu mai târziu de data şi ora organizării probei scrise/practice, după caz, sub sancţiunea neemiterii actului administrativ de angajare.</w:t>
      </w:r>
    </w:p>
    <w:p w14:paraId="3BE347DD" w14:textId="77777777" w:rsidR="00C54B61" w:rsidRDefault="00C54B61" w:rsidP="00C54B61">
      <w:pPr>
        <w:ind w:firstLine="720"/>
        <w:jc w:val="both"/>
        <w:rPr>
          <w:rFonts w:ascii="Times New Roman" w:hAnsi="Times New Roman" w:cs="Times New Roman"/>
          <w:sz w:val="24"/>
          <w:szCs w:val="24"/>
          <w:lang w:val="pt-BR"/>
        </w:rPr>
      </w:pPr>
    </w:p>
    <w:p w14:paraId="42250D02" w14:textId="7710002A" w:rsidR="00C54B61" w:rsidRPr="00C54B61" w:rsidRDefault="00C54B61" w:rsidP="00C54B61">
      <w:pPr>
        <w:ind w:firstLine="720"/>
        <w:jc w:val="both"/>
        <w:rPr>
          <w:rFonts w:ascii="Times New Roman" w:hAnsi="Times New Roman" w:cs="Times New Roman"/>
          <w:sz w:val="24"/>
          <w:szCs w:val="24"/>
          <w:lang w:val="pt-BR"/>
        </w:rPr>
      </w:pPr>
      <w:r w:rsidRPr="00C54B61">
        <w:rPr>
          <w:rFonts w:ascii="Times New Roman" w:hAnsi="Times New Roman" w:cs="Times New Roman"/>
          <w:sz w:val="24"/>
          <w:szCs w:val="24"/>
          <w:lang w:val="pt-BR"/>
        </w:rPr>
        <w:t>Transmiterea documentelor prin poşta electronică sau prin platformele informatice ale autorităţilor sau instituţiilor publice se realizează în format .pdf, documentele fiind acceptate doar în formă lizibilă.</w:t>
      </w:r>
    </w:p>
    <w:p w14:paraId="17D9EFA5" w14:textId="77777777" w:rsidR="00C54B61" w:rsidRDefault="00C54B61" w:rsidP="00C54B61">
      <w:pPr>
        <w:ind w:firstLine="720"/>
        <w:jc w:val="both"/>
        <w:rPr>
          <w:rFonts w:ascii="Times New Roman" w:hAnsi="Times New Roman" w:cs="Times New Roman"/>
          <w:sz w:val="24"/>
          <w:szCs w:val="24"/>
          <w:lang w:val="pt-BR"/>
        </w:rPr>
      </w:pPr>
    </w:p>
    <w:p w14:paraId="2270D24E" w14:textId="1948C5D3" w:rsidR="00C54B61" w:rsidRPr="00C54B61" w:rsidRDefault="00C54B61" w:rsidP="00C54B61">
      <w:pPr>
        <w:ind w:firstLine="720"/>
        <w:jc w:val="both"/>
        <w:rPr>
          <w:rFonts w:ascii="Times New Roman" w:hAnsi="Times New Roman" w:cs="Times New Roman"/>
          <w:sz w:val="24"/>
          <w:szCs w:val="24"/>
          <w:lang w:val="pt-BR"/>
        </w:rPr>
      </w:pPr>
      <w:r w:rsidRPr="00C54B61">
        <w:rPr>
          <w:rFonts w:ascii="Times New Roman" w:hAnsi="Times New Roman" w:cs="Times New Roman"/>
          <w:sz w:val="24"/>
          <w:szCs w:val="24"/>
          <w:lang w:val="pt-BR"/>
        </w:rPr>
        <w:t>Nerespectarea transmiterii documentelor și a termenelor prevăzute mai sus, după caz, conduce la respingerea candidatului.</w:t>
      </w:r>
    </w:p>
    <w:p w14:paraId="77255286" w14:textId="77777777" w:rsidR="00C54B61" w:rsidRDefault="00C54B61" w:rsidP="00C54B61">
      <w:pPr>
        <w:ind w:firstLine="720"/>
        <w:jc w:val="both"/>
        <w:rPr>
          <w:rFonts w:ascii="Times New Roman" w:hAnsi="Times New Roman" w:cs="Times New Roman"/>
          <w:sz w:val="24"/>
          <w:szCs w:val="24"/>
          <w:lang w:val="pt-BR"/>
        </w:rPr>
      </w:pPr>
    </w:p>
    <w:p w14:paraId="5D40C63D" w14:textId="1ECB4511" w:rsidR="00C54B61" w:rsidRPr="00C54B61" w:rsidRDefault="00C54B61" w:rsidP="00C54B61">
      <w:pPr>
        <w:ind w:firstLine="720"/>
        <w:jc w:val="both"/>
        <w:rPr>
          <w:rFonts w:ascii="Times New Roman" w:hAnsi="Times New Roman" w:cs="Times New Roman"/>
          <w:sz w:val="24"/>
          <w:szCs w:val="24"/>
          <w:lang w:val="pt-BR"/>
        </w:rPr>
      </w:pPr>
      <w:r w:rsidRPr="00C54B61">
        <w:rPr>
          <w:rFonts w:ascii="Times New Roman" w:hAnsi="Times New Roman" w:cs="Times New Roman"/>
          <w:sz w:val="24"/>
          <w:szCs w:val="24"/>
          <w:lang w:val="pt-BR"/>
        </w:rPr>
        <w:t>Prin raportare la nevoile individuale, candidatul cu dizabilităţi poate înainta comisiei de concurs, în termenul prevăzut la art. 34 Hotărârea Guvernului nr. 1336/2022, propunerea sa privind instrumentele necesare pentru asigurarea accesibilităţii probelor de concurs.</w:t>
      </w:r>
    </w:p>
    <w:p w14:paraId="21D84A82" w14:textId="77777777" w:rsidR="00C54B61" w:rsidRPr="00C54B61" w:rsidRDefault="00C54B61" w:rsidP="00C22C2C">
      <w:pPr>
        <w:ind w:firstLine="0"/>
        <w:jc w:val="both"/>
        <w:rPr>
          <w:rFonts w:ascii="Times New Roman" w:hAnsi="Times New Roman" w:cs="Times New Roman"/>
          <w:color w:val="000000" w:themeColor="text1"/>
          <w:sz w:val="24"/>
          <w:szCs w:val="24"/>
          <w:lang w:val="pt-BR"/>
        </w:rPr>
      </w:pPr>
    </w:p>
    <w:p w14:paraId="4D1F106D" w14:textId="77777777" w:rsidR="007A18DE" w:rsidRPr="00B22C35" w:rsidRDefault="007A18DE" w:rsidP="00C22C2C">
      <w:pPr>
        <w:ind w:firstLine="0"/>
        <w:jc w:val="both"/>
        <w:rPr>
          <w:rFonts w:ascii="Times New Roman" w:hAnsi="Times New Roman" w:cs="Times New Roman"/>
          <w:color w:val="000000" w:themeColor="text1"/>
          <w:sz w:val="24"/>
          <w:szCs w:val="24"/>
          <w:lang w:val="es-ES"/>
        </w:rPr>
      </w:pPr>
    </w:p>
    <w:p w14:paraId="3BC603EF" w14:textId="7BB48D04" w:rsidR="007A18DE" w:rsidRPr="00B22C35" w:rsidRDefault="007A18DE" w:rsidP="007A18DE">
      <w:pPr>
        <w:ind w:firstLine="720"/>
        <w:jc w:val="both"/>
        <w:rPr>
          <w:rFonts w:ascii="Times New Roman" w:hAnsi="Times New Roman" w:cs="Times New Roman"/>
          <w:color w:val="000000" w:themeColor="text1"/>
          <w:sz w:val="24"/>
          <w:szCs w:val="24"/>
          <w:lang w:val="es-ES"/>
        </w:rPr>
      </w:pPr>
      <w:r w:rsidRPr="00B22C35">
        <w:rPr>
          <w:rFonts w:ascii="Times New Roman" w:hAnsi="Times New Roman" w:cs="Times New Roman"/>
          <w:color w:val="000000" w:themeColor="text1"/>
          <w:sz w:val="24"/>
          <w:szCs w:val="24"/>
          <w:lang w:val="es-ES"/>
        </w:rPr>
        <w:t xml:space="preserve">Relații suplimentare se pot obține la sediul Primăriei comunei </w:t>
      </w:r>
      <w:r w:rsidR="00DA7FF8" w:rsidRPr="00B22C35">
        <w:rPr>
          <w:rFonts w:ascii="Times New Roman" w:hAnsi="Times New Roman" w:cs="Times New Roman"/>
          <w:color w:val="000000" w:themeColor="text1"/>
          <w:sz w:val="24"/>
          <w:szCs w:val="24"/>
          <w:lang w:val="es-ES"/>
        </w:rPr>
        <w:t xml:space="preserve">Crișcior </w:t>
      </w:r>
      <w:r w:rsidRPr="00B22C35">
        <w:rPr>
          <w:rFonts w:ascii="Times New Roman" w:hAnsi="Times New Roman" w:cs="Times New Roman"/>
          <w:color w:val="000000" w:themeColor="text1"/>
          <w:sz w:val="24"/>
          <w:szCs w:val="24"/>
          <w:lang w:val="es-ES"/>
        </w:rPr>
        <w:t xml:space="preserve">și la secretarul comisiei de concurs </w:t>
      </w:r>
      <w:r w:rsidR="00CF1D47" w:rsidRPr="00B22C35">
        <w:rPr>
          <w:rFonts w:ascii="Times New Roman" w:hAnsi="Times New Roman" w:cs="Times New Roman"/>
          <w:color w:val="000000" w:themeColor="text1"/>
          <w:sz w:val="24"/>
          <w:szCs w:val="24"/>
          <w:lang w:val="es-ES"/>
        </w:rPr>
        <w:t>–</w:t>
      </w:r>
      <w:r w:rsidRPr="00B22C35">
        <w:rPr>
          <w:rFonts w:ascii="Times New Roman" w:hAnsi="Times New Roman" w:cs="Times New Roman"/>
          <w:color w:val="000000" w:themeColor="text1"/>
          <w:sz w:val="24"/>
          <w:szCs w:val="24"/>
          <w:lang w:val="es-ES"/>
        </w:rPr>
        <w:t xml:space="preserve"> </w:t>
      </w:r>
      <w:r w:rsidR="00DA7FF8" w:rsidRPr="00B22C35">
        <w:rPr>
          <w:rFonts w:ascii="Times New Roman" w:hAnsi="Times New Roman" w:cs="Times New Roman"/>
          <w:color w:val="000000" w:themeColor="text1"/>
          <w:sz w:val="24"/>
          <w:szCs w:val="24"/>
          <w:lang w:val="es-ES"/>
        </w:rPr>
        <w:t>Cristea Iulia</w:t>
      </w:r>
      <w:r w:rsidR="00CF1D47" w:rsidRPr="00B22C35">
        <w:rPr>
          <w:rFonts w:ascii="Times New Roman" w:hAnsi="Times New Roman" w:cs="Times New Roman"/>
          <w:color w:val="000000" w:themeColor="text1"/>
          <w:sz w:val="24"/>
          <w:szCs w:val="24"/>
          <w:lang w:val="es-ES"/>
        </w:rPr>
        <w:t xml:space="preserve"> Maria</w:t>
      </w:r>
      <w:r w:rsidRPr="00B22C35">
        <w:rPr>
          <w:rFonts w:ascii="Times New Roman" w:hAnsi="Times New Roman" w:cs="Times New Roman"/>
          <w:color w:val="000000" w:themeColor="text1"/>
          <w:sz w:val="24"/>
          <w:szCs w:val="24"/>
          <w:lang w:val="es-ES"/>
        </w:rPr>
        <w:t xml:space="preserve">, telefon : </w:t>
      </w:r>
      <w:r w:rsidR="00CF1D47" w:rsidRPr="00B22C35">
        <w:rPr>
          <w:rFonts w:ascii="Times New Roman" w:hAnsi="Times New Roman" w:cs="Times New Roman"/>
          <w:color w:val="000000" w:themeColor="text1"/>
          <w:sz w:val="24"/>
          <w:szCs w:val="24"/>
          <w:lang w:val="es-ES"/>
        </w:rPr>
        <w:t>0254/</w:t>
      </w:r>
      <w:r w:rsidR="00DA7FF8" w:rsidRPr="00B22C35">
        <w:rPr>
          <w:rFonts w:ascii="Times New Roman" w:hAnsi="Times New Roman" w:cs="Times New Roman"/>
          <w:color w:val="000000" w:themeColor="text1"/>
          <w:sz w:val="24"/>
          <w:szCs w:val="24"/>
          <w:lang w:val="es-ES"/>
        </w:rPr>
        <w:t>616367</w:t>
      </w:r>
      <w:r w:rsidRPr="00B22C35">
        <w:rPr>
          <w:rFonts w:ascii="Times New Roman" w:hAnsi="Times New Roman" w:cs="Times New Roman"/>
          <w:color w:val="000000" w:themeColor="text1"/>
          <w:sz w:val="24"/>
          <w:szCs w:val="24"/>
          <w:lang w:val="es-ES"/>
        </w:rPr>
        <w:t xml:space="preserve">, sau prin e-mail : </w:t>
      </w:r>
      <w:r w:rsidR="00DA7FF8" w:rsidRPr="00B22C35">
        <w:rPr>
          <w:rFonts w:ascii="Times New Roman" w:hAnsi="Times New Roman" w:cs="Times New Roman"/>
          <w:color w:val="000000" w:themeColor="text1"/>
          <w:sz w:val="24"/>
          <w:szCs w:val="24"/>
          <w:lang w:val="es-ES"/>
        </w:rPr>
        <w:t>office@primariacriscior.ro</w:t>
      </w:r>
    </w:p>
    <w:p w14:paraId="372FC203" w14:textId="77777777" w:rsidR="00065161" w:rsidRPr="00B22C35" w:rsidRDefault="00065161" w:rsidP="007A18DE">
      <w:pPr>
        <w:ind w:firstLine="720"/>
        <w:jc w:val="both"/>
        <w:rPr>
          <w:rFonts w:ascii="Times New Roman" w:hAnsi="Times New Roman" w:cs="Times New Roman"/>
          <w:color w:val="000000" w:themeColor="text1"/>
          <w:sz w:val="24"/>
          <w:szCs w:val="24"/>
          <w:lang w:val="es-ES"/>
        </w:rPr>
      </w:pPr>
    </w:p>
    <w:p w14:paraId="1A2D204F" w14:textId="77777777" w:rsidR="00C54B61" w:rsidRDefault="00C54B61" w:rsidP="00C22C2C">
      <w:pPr>
        <w:ind w:firstLine="0"/>
        <w:jc w:val="both"/>
        <w:rPr>
          <w:rFonts w:ascii="Times New Roman" w:hAnsi="Times New Roman" w:cs="Times New Roman"/>
          <w:b/>
          <w:color w:val="000000" w:themeColor="text1"/>
          <w:sz w:val="24"/>
          <w:szCs w:val="24"/>
          <w:u w:val="single"/>
          <w:lang w:val="es-ES"/>
        </w:rPr>
      </w:pPr>
    </w:p>
    <w:p w14:paraId="00B670B8" w14:textId="77777777" w:rsidR="00842C11" w:rsidRDefault="00842C11" w:rsidP="00C22C2C">
      <w:pPr>
        <w:ind w:firstLine="0"/>
        <w:jc w:val="both"/>
        <w:rPr>
          <w:rFonts w:ascii="Times New Roman" w:hAnsi="Times New Roman" w:cs="Times New Roman"/>
          <w:b/>
          <w:color w:val="000000" w:themeColor="text1"/>
          <w:sz w:val="24"/>
          <w:szCs w:val="24"/>
          <w:u w:val="single"/>
          <w:lang w:val="es-ES"/>
        </w:rPr>
      </w:pPr>
    </w:p>
    <w:p w14:paraId="3FCD84F4" w14:textId="51E6B150" w:rsidR="007A18DE" w:rsidRPr="00B22C35" w:rsidRDefault="007A18DE" w:rsidP="00C22C2C">
      <w:pPr>
        <w:ind w:firstLine="0"/>
        <w:jc w:val="both"/>
        <w:rPr>
          <w:rFonts w:ascii="Times New Roman" w:hAnsi="Times New Roman" w:cs="Times New Roman"/>
          <w:b/>
          <w:color w:val="000000" w:themeColor="text1"/>
          <w:sz w:val="24"/>
          <w:szCs w:val="24"/>
          <w:u w:val="single"/>
          <w:lang w:val="es-ES"/>
        </w:rPr>
      </w:pPr>
      <w:r w:rsidRPr="00B22C35">
        <w:rPr>
          <w:rFonts w:ascii="Times New Roman" w:hAnsi="Times New Roman" w:cs="Times New Roman"/>
          <w:b/>
          <w:color w:val="000000" w:themeColor="text1"/>
          <w:sz w:val="24"/>
          <w:szCs w:val="24"/>
          <w:u w:val="single"/>
          <w:lang w:val="es-ES"/>
        </w:rPr>
        <w:lastRenderedPageBreak/>
        <w:t xml:space="preserve">Calendar </w:t>
      </w:r>
      <w:r w:rsidR="00D361A5" w:rsidRPr="00B22C35">
        <w:rPr>
          <w:rFonts w:ascii="Times New Roman" w:hAnsi="Times New Roman" w:cs="Times New Roman"/>
          <w:b/>
          <w:color w:val="000000" w:themeColor="text1"/>
          <w:sz w:val="24"/>
          <w:szCs w:val="24"/>
          <w:u w:val="single"/>
          <w:lang w:val="es-ES"/>
        </w:rPr>
        <w:t xml:space="preserve">de desfășurare al </w:t>
      </w:r>
      <w:r w:rsidRPr="00B22C35">
        <w:rPr>
          <w:rFonts w:ascii="Times New Roman" w:hAnsi="Times New Roman" w:cs="Times New Roman"/>
          <w:b/>
          <w:color w:val="000000" w:themeColor="text1"/>
          <w:sz w:val="24"/>
          <w:szCs w:val="24"/>
          <w:u w:val="single"/>
          <w:lang w:val="es-ES"/>
        </w:rPr>
        <w:t>concurs</w:t>
      </w:r>
      <w:r w:rsidR="00D361A5" w:rsidRPr="00B22C35">
        <w:rPr>
          <w:rFonts w:ascii="Times New Roman" w:hAnsi="Times New Roman" w:cs="Times New Roman"/>
          <w:b/>
          <w:color w:val="000000" w:themeColor="text1"/>
          <w:sz w:val="24"/>
          <w:szCs w:val="24"/>
          <w:u w:val="single"/>
          <w:lang w:val="es-ES"/>
        </w:rPr>
        <w:t>ului</w:t>
      </w:r>
      <w:r w:rsidRPr="00B22C35">
        <w:rPr>
          <w:rFonts w:ascii="Times New Roman" w:hAnsi="Times New Roman" w:cs="Times New Roman"/>
          <w:b/>
          <w:color w:val="000000" w:themeColor="text1"/>
          <w:sz w:val="24"/>
          <w:szCs w:val="24"/>
          <w:u w:val="single"/>
          <w:lang w:val="es-ES"/>
        </w:rPr>
        <w:t xml:space="preserve"> :</w:t>
      </w:r>
    </w:p>
    <w:p w14:paraId="117020A1" w14:textId="14249B05" w:rsidR="0031758D" w:rsidRPr="00B22C35" w:rsidRDefault="0031758D" w:rsidP="0031758D">
      <w:pPr>
        <w:numPr>
          <w:ilvl w:val="0"/>
          <w:numId w:val="12"/>
        </w:numPr>
        <w:shd w:val="clear" w:color="auto" w:fill="FCFCFC"/>
        <w:spacing w:before="100" w:beforeAutospacing="1" w:after="100" w:afterAutospacing="1"/>
        <w:rPr>
          <w:rFonts w:ascii="Times New Roman" w:eastAsia="Times New Roman" w:hAnsi="Times New Roman" w:cs="Times New Roman"/>
          <w:color w:val="000000" w:themeColor="text1"/>
          <w:sz w:val="24"/>
          <w:szCs w:val="24"/>
          <w:lang w:val="ro-RO" w:eastAsia="ro-RO" w:bidi="ar-SA"/>
        </w:rPr>
      </w:pPr>
      <w:r w:rsidRPr="00B22C35">
        <w:rPr>
          <w:rFonts w:ascii="Times New Roman" w:eastAsia="Times New Roman" w:hAnsi="Times New Roman" w:cs="Times New Roman"/>
          <w:b/>
          <w:bCs/>
          <w:color w:val="000000" w:themeColor="text1"/>
          <w:sz w:val="24"/>
          <w:szCs w:val="24"/>
          <w:lang w:val="ro-RO" w:eastAsia="ro-RO" w:bidi="ar-SA"/>
        </w:rPr>
        <w:t>Publicarea anunțului:</w:t>
      </w:r>
      <w:r w:rsidRPr="00B22C35">
        <w:rPr>
          <w:rFonts w:ascii="Times New Roman" w:eastAsia="Times New Roman" w:hAnsi="Times New Roman" w:cs="Times New Roman"/>
          <w:color w:val="000000" w:themeColor="text1"/>
          <w:sz w:val="24"/>
          <w:szCs w:val="24"/>
          <w:lang w:val="ro-RO" w:eastAsia="ro-RO" w:bidi="ar-SA"/>
        </w:rPr>
        <w:t xml:space="preserve"> 29.10.2026 </w:t>
      </w:r>
    </w:p>
    <w:p w14:paraId="15A076D0" w14:textId="77777777" w:rsidR="0031758D" w:rsidRPr="00B22C35" w:rsidRDefault="0031758D" w:rsidP="0031758D">
      <w:pPr>
        <w:numPr>
          <w:ilvl w:val="0"/>
          <w:numId w:val="12"/>
        </w:numPr>
        <w:shd w:val="clear" w:color="auto" w:fill="FCFCFC"/>
        <w:spacing w:before="100" w:beforeAutospacing="1" w:after="100" w:afterAutospacing="1"/>
        <w:rPr>
          <w:rFonts w:ascii="Times New Roman" w:eastAsia="Times New Roman" w:hAnsi="Times New Roman" w:cs="Times New Roman"/>
          <w:color w:val="000000" w:themeColor="text1"/>
          <w:sz w:val="24"/>
          <w:szCs w:val="24"/>
          <w:lang w:val="ro-RO" w:eastAsia="ro-RO" w:bidi="ar-SA"/>
        </w:rPr>
      </w:pPr>
      <w:r w:rsidRPr="00B22C35">
        <w:rPr>
          <w:rFonts w:ascii="Times New Roman" w:eastAsia="Times New Roman" w:hAnsi="Times New Roman" w:cs="Times New Roman"/>
          <w:b/>
          <w:bCs/>
          <w:color w:val="000000" w:themeColor="text1"/>
          <w:sz w:val="24"/>
          <w:szCs w:val="24"/>
          <w:lang w:val="ro-RO" w:eastAsia="ro-RO" w:bidi="ar-SA"/>
        </w:rPr>
        <w:t>Perioada de depunere a dosarelor:</w:t>
      </w:r>
      <w:r w:rsidRPr="00B22C35">
        <w:rPr>
          <w:rFonts w:ascii="Times New Roman" w:eastAsia="Times New Roman" w:hAnsi="Times New Roman" w:cs="Times New Roman"/>
          <w:color w:val="000000" w:themeColor="text1"/>
          <w:sz w:val="24"/>
          <w:szCs w:val="24"/>
          <w:lang w:val="ro-RO" w:eastAsia="ro-RO" w:bidi="ar-SA"/>
        </w:rPr>
        <w:t xml:space="preserve"> 30.10.2026–18.11.2026, inclusiv, între orele 08:00–16:00;</w:t>
      </w:r>
    </w:p>
    <w:p w14:paraId="47FAD77D" w14:textId="77777777" w:rsidR="0031758D" w:rsidRPr="00B22C35" w:rsidRDefault="0031758D" w:rsidP="0031758D">
      <w:pPr>
        <w:numPr>
          <w:ilvl w:val="0"/>
          <w:numId w:val="12"/>
        </w:numPr>
        <w:shd w:val="clear" w:color="auto" w:fill="FCFCFC"/>
        <w:spacing w:before="100" w:beforeAutospacing="1" w:after="100" w:afterAutospacing="1"/>
        <w:rPr>
          <w:rFonts w:ascii="Times New Roman" w:eastAsia="Times New Roman" w:hAnsi="Times New Roman" w:cs="Times New Roman"/>
          <w:color w:val="000000" w:themeColor="text1"/>
          <w:sz w:val="24"/>
          <w:szCs w:val="24"/>
          <w:lang w:val="ro-RO" w:eastAsia="ro-RO" w:bidi="ar-SA"/>
        </w:rPr>
      </w:pPr>
      <w:r w:rsidRPr="00B22C35">
        <w:rPr>
          <w:rFonts w:ascii="Times New Roman" w:eastAsia="Times New Roman" w:hAnsi="Times New Roman" w:cs="Times New Roman"/>
          <w:b/>
          <w:bCs/>
          <w:color w:val="000000" w:themeColor="text1"/>
          <w:sz w:val="24"/>
          <w:szCs w:val="24"/>
          <w:lang w:val="ro-RO" w:eastAsia="ro-RO" w:bidi="ar-SA"/>
        </w:rPr>
        <w:t>Selecția dosarelor:</w:t>
      </w:r>
      <w:r w:rsidRPr="00B22C35">
        <w:rPr>
          <w:rFonts w:ascii="Times New Roman" w:eastAsia="Times New Roman" w:hAnsi="Times New Roman" w:cs="Times New Roman"/>
          <w:color w:val="000000" w:themeColor="text1"/>
          <w:sz w:val="24"/>
          <w:szCs w:val="24"/>
          <w:lang w:val="ro-RO" w:eastAsia="ro-RO" w:bidi="ar-SA"/>
        </w:rPr>
        <w:t xml:space="preserve"> 19.11.2026, ora 12:30;</w:t>
      </w:r>
    </w:p>
    <w:p w14:paraId="7D29ACA6" w14:textId="77777777" w:rsidR="0031758D" w:rsidRPr="00B22C35" w:rsidRDefault="0031758D" w:rsidP="0031758D">
      <w:pPr>
        <w:numPr>
          <w:ilvl w:val="0"/>
          <w:numId w:val="12"/>
        </w:numPr>
        <w:shd w:val="clear" w:color="auto" w:fill="FCFCFC"/>
        <w:spacing w:before="100" w:beforeAutospacing="1" w:after="100" w:afterAutospacing="1"/>
        <w:rPr>
          <w:rFonts w:ascii="Times New Roman" w:eastAsia="Times New Roman" w:hAnsi="Times New Roman" w:cs="Times New Roman"/>
          <w:color w:val="000000" w:themeColor="text1"/>
          <w:sz w:val="24"/>
          <w:szCs w:val="24"/>
          <w:lang w:val="ro-RO" w:eastAsia="ro-RO" w:bidi="ar-SA"/>
        </w:rPr>
      </w:pPr>
      <w:r w:rsidRPr="00B22C35">
        <w:rPr>
          <w:rFonts w:ascii="Times New Roman" w:eastAsia="Times New Roman" w:hAnsi="Times New Roman" w:cs="Times New Roman"/>
          <w:b/>
          <w:bCs/>
          <w:color w:val="000000" w:themeColor="text1"/>
          <w:sz w:val="24"/>
          <w:szCs w:val="24"/>
          <w:lang w:val="ro-RO" w:eastAsia="ro-RO" w:bidi="ar-SA"/>
        </w:rPr>
        <w:t>Afișarea rezultatelor selecției dosarelor:</w:t>
      </w:r>
      <w:r w:rsidRPr="00B22C35">
        <w:rPr>
          <w:rFonts w:ascii="Times New Roman" w:eastAsia="Times New Roman" w:hAnsi="Times New Roman" w:cs="Times New Roman"/>
          <w:color w:val="000000" w:themeColor="text1"/>
          <w:sz w:val="24"/>
          <w:szCs w:val="24"/>
          <w:lang w:val="ro-RO" w:eastAsia="ro-RO" w:bidi="ar-SA"/>
        </w:rPr>
        <w:t xml:space="preserve"> 19.11.2026, ora 15:00;</w:t>
      </w:r>
    </w:p>
    <w:p w14:paraId="42D15F21" w14:textId="77777777" w:rsidR="0031758D" w:rsidRPr="00B22C35" w:rsidRDefault="0031758D" w:rsidP="0031758D">
      <w:pPr>
        <w:numPr>
          <w:ilvl w:val="0"/>
          <w:numId w:val="12"/>
        </w:numPr>
        <w:shd w:val="clear" w:color="auto" w:fill="FCFCFC"/>
        <w:spacing w:before="100" w:beforeAutospacing="1" w:after="100" w:afterAutospacing="1"/>
        <w:rPr>
          <w:rFonts w:ascii="Times New Roman" w:eastAsia="Times New Roman" w:hAnsi="Times New Roman" w:cs="Times New Roman"/>
          <w:color w:val="000000" w:themeColor="text1"/>
          <w:sz w:val="24"/>
          <w:szCs w:val="24"/>
          <w:lang w:val="ro-RO" w:eastAsia="ro-RO" w:bidi="ar-SA"/>
        </w:rPr>
      </w:pPr>
      <w:r w:rsidRPr="00B22C35">
        <w:rPr>
          <w:rFonts w:ascii="Times New Roman" w:eastAsia="Times New Roman" w:hAnsi="Times New Roman" w:cs="Times New Roman"/>
          <w:b/>
          <w:bCs/>
          <w:color w:val="000000" w:themeColor="text1"/>
          <w:sz w:val="24"/>
          <w:szCs w:val="24"/>
          <w:lang w:val="ro-RO" w:eastAsia="ro-RO" w:bidi="ar-SA"/>
        </w:rPr>
        <w:t>Termen-limită pentru depunerea contestațiilor privind selecția dosarelor:</w:t>
      </w:r>
      <w:r w:rsidRPr="00B22C35">
        <w:rPr>
          <w:rFonts w:ascii="Times New Roman" w:eastAsia="Times New Roman" w:hAnsi="Times New Roman" w:cs="Times New Roman"/>
          <w:color w:val="000000" w:themeColor="text1"/>
          <w:sz w:val="24"/>
          <w:szCs w:val="24"/>
          <w:lang w:val="ro-RO" w:eastAsia="ro-RO" w:bidi="ar-SA"/>
        </w:rPr>
        <w:t xml:space="preserve"> 20.11.2026, până la ora 15:00;</w:t>
      </w:r>
    </w:p>
    <w:p w14:paraId="753B5485" w14:textId="77777777" w:rsidR="0031758D" w:rsidRPr="00B22C35" w:rsidRDefault="0031758D" w:rsidP="0031758D">
      <w:pPr>
        <w:numPr>
          <w:ilvl w:val="0"/>
          <w:numId w:val="12"/>
        </w:numPr>
        <w:shd w:val="clear" w:color="auto" w:fill="FCFCFC"/>
        <w:spacing w:before="100" w:beforeAutospacing="1" w:after="100" w:afterAutospacing="1"/>
        <w:rPr>
          <w:rFonts w:ascii="Times New Roman" w:eastAsia="Times New Roman" w:hAnsi="Times New Roman" w:cs="Times New Roman"/>
          <w:color w:val="000000" w:themeColor="text1"/>
          <w:sz w:val="24"/>
          <w:szCs w:val="24"/>
          <w:lang w:val="ro-RO" w:eastAsia="ro-RO" w:bidi="ar-SA"/>
        </w:rPr>
      </w:pPr>
      <w:r w:rsidRPr="00B22C35">
        <w:rPr>
          <w:rFonts w:ascii="Times New Roman" w:eastAsia="Times New Roman" w:hAnsi="Times New Roman" w:cs="Times New Roman"/>
          <w:b/>
          <w:bCs/>
          <w:color w:val="000000" w:themeColor="text1"/>
          <w:sz w:val="24"/>
          <w:szCs w:val="24"/>
          <w:lang w:val="ro-RO" w:eastAsia="ro-RO" w:bidi="ar-SA"/>
        </w:rPr>
        <w:t>Afișarea rezultatelor la contestațiile privind selecția dosarelor:</w:t>
      </w:r>
      <w:r w:rsidRPr="00B22C35">
        <w:rPr>
          <w:rFonts w:ascii="Times New Roman" w:eastAsia="Times New Roman" w:hAnsi="Times New Roman" w:cs="Times New Roman"/>
          <w:color w:val="000000" w:themeColor="text1"/>
          <w:sz w:val="24"/>
          <w:szCs w:val="24"/>
          <w:lang w:val="ro-RO" w:eastAsia="ro-RO" w:bidi="ar-SA"/>
        </w:rPr>
        <w:t xml:space="preserve"> 23.11.2026, ora 15:00;</w:t>
      </w:r>
    </w:p>
    <w:p w14:paraId="002662DD" w14:textId="77777777" w:rsidR="0031758D" w:rsidRPr="00B22C35" w:rsidRDefault="0031758D" w:rsidP="0031758D">
      <w:pPr>
        <w:numPr>
          <w:ilvl w:val="0"/>
          <w:numId w:val="12"/>
        </w:numPr>
        <w:shd w:val="clear" w:color="auto" w:fill="FCFCFC"/>
        <w:spacing w:before="100" w:beforeAutospacing="1" w:after="100" w:afterAutospacing="1"/>
        <w:rPr>
          <w:rFonts w:ascii="Times New Roman" w:eastAsia="Times New Roman" w:hAnsi="Times New Roman" w:cs="Times New Roman"/>
          <w:color w:val="000000" w:themeColor="text1"/>
          <w:sz w:val="24"/>
          <w:szCs w:val="24"/>
          <w:lang w:val="ro-RO" w:eastAsia="ro-RO" w:bidi="ar-SA"/>
        </w:rPr>
      </w:pPr>
      <w:r w:rsidRPr="00B22C35">
        <w:rPr>
          <w:rFonts w:ascii="Times New Roman" w:eastAsia="Times New Roman" w:hAnsi="Times New Roman" w:cs="Times New Roman"/>
          <w:b/>
          <w:bCs/>
          <w:color w:val="000000" w:themeColor="text1"/>
          <w:sz w:val="24"/>
          <w:szCs w:val="24"/>
          <w:lang w:val="ro-RO" w:eastAsia="ro-RO" w:bidi="ar-SA"/>
        </w:rPr>
        <w:t>Proba scrisă:</w:t>
      </w:r>
      <w:r w:rsidRPr="00B22C35">
        <w:rPr>
          <w:rFonts w:ascii="Times New Roman" w:eastAsia="Times New Roman" w:hAnsi="Times New Roman" w:cs="Times New Roman"/>
          <w:color w:val="000000" w:themeColor="text1"/>
          <w:sz w:val="24"/>
          <w:szCs w:val="24"/>
          <w:lang w:val="ro-RO" w:eastAsia="ro-RO" w:bidi="ar-SA"/>
        </w:rPr>
        <w:t xml:space="preserve"> 25.11.2026, ora 10:00;</w:t>
      </w:r>
    </w:p>
    <w:p w14:paraId="5BAB652A" w14:textId="77777777" w:rsidR="0031758D" w:rsidRPr="00B22C35" w:rsidRDefault="0031758D" w:rsidP="0031758D">
      <w:pPr>
        <w:numPr>
          <w:ilvl w:val="0"/>
          <w:numId w:val="12"/>
        </w:numPr>
        <w:shd w:val="clear" w:color="auto" w:fill="FCFCFC"/>
        <w:spacing w:before="100" w:beforeAutospacing="1" w:after="100" w:afterAutospacing="1"/>
        <w:rPr>
          <w:rFonts w:ascii="Times New Roman" w:eastAsia="Times New Roman" w:hAnsi="Times New Roman" w:cs="Times New Roman"/>
          <w:color w:val="000000" w:themeColor="text1"/>
          <w:sz w:val="24"/>
          <w:szCs w:val="24"/>
          <w:lang w:val="ro-RO" w:eastAsia="ro-RO" w:bidi="ar-SA"/>
        </w:rPr>
      </w:pPr>
      <w:r w:rsidRPr="00B22C35">
        <w:rPr>
          <w:rFonts w:ascii="Times New Roman" w:eastAsia="Times New Roman" w:hAnsi="Times New Roman" w:cs="Times New Roman"/>
          <w:b/>
          <w:bCs/>
          <w:color w:val="000000" w:themeColor="text1"/>
          <w:sz w:val="24"/>
          <w:szCs w:val="24"/>
          <w:lang w:val="ro-RO" w:eastAsia="ro-RO" w:bidi="ar-SA"/>
        </w:rPr>
        <w:t>Afișarea rezultatelor la proba scrisă:</w:t>
      </w:r>
      <w:r w:rsidRPr="00B22C35">
        <w:rPr>
          <w:rFonts w:ascii="Times New Roman" w:eastAsia="Times New Roman" w:hAnsi="Times New Roman" w:cs="Times New Roman"/>
          <w:color w:val="000000" w:themeColor="text1"/>
          <w:sz w:val="24"/>
          <w:szCs w:val="24"/>
          <w:lang w:val="ro-RO" w:eastAsia="ro-RO" w:bidi="ar-SA"/>
        </w:rPr>
        <w:t xml:space="preserve"> 25.11.2026, ora 15:00;</w:t>
      </w:r>
    </w:p>
    <w:p w14:paraId="5954F4E5" w14:textId="77777777" w:rsidR="0031758D" w:rsidRPr="00B22C35" w:rsidRDefault="0031758D" w:rsidP="0031758D">
      <w:pPr>
        <w:numPr>
          <w:ilvl w:val="0"/>
          <w:numId w:val="12"/>
        </w:numPr>
        <w:shd w:val="clear" w:color="auto" w:fill="FCFCFC"/>
        <w:spacing w:before="100" w:beforeAutospacing="1" w:after="100" w:afterAutospacing="1"/>
        <w:rPr>
          <w:rFonts w:ascii="Times New Roman" w:eastAsia="Times New Roman" w:hAnsi="Times New Roman" w:cs="Times New Roman"/>
          <w:color w:val="000000" w:themeColor="text1"/>
          <w:sz w:val="24"/>
          <w:szCs w:val="24"/>
          <w:lang w:val="ro-RO" w:eastAsia="ro-RO" w:bidi="ar-SA"/>
        </w:rPr>
      </w:pPr>
      <w:r w:rsidRPr="00B22C35">
        <w:rPr>
          <w:rFonts w:ascii="Times New Roman" w:eastAsia="Times New Roman" w:hAnsi="Times New Roman" w:cs="Times New Roman"/>
          <w:b/>
          <w:bCs/>
          <w:color w:val="000000" w:themeColor="text1"/>
          <w:sz w:val="24"/>
          <w:szCs w:val="24"/>
          <w:lang w:val="ro-RO" w:eastAsia="ro-RO" w:bidi="ar-SA"/>
        </w:rPr>
        <w:t>Termen-limită pentru depunerea contestațiilor la proba scrisă:</w:t>
      </w:r>
      <w:r w:rsidRPr="00B22C35">
        <w:rPr>
          <w:rFonts w:ascii="Times New Roman" w:eastAsia="Times New Roman" w:hAnsi="Times New Roman" w:cs="Times New Roman"/>
          <w:color w:val="000000" w:themeColor="text1"/>
          <w:sz w:val="24"/>
          <w:szCs w:val="24"/>
          <w:lang w:val="ro-RO" w:eastAsia="ro-RO" w:bidi="ar-SA"/>
        </w:rPr>
        <w:t xml:space="preserve"> 26.11.2026, până la ora 15:00;</w:t>
      </w:r>
    </w:p>
    <w:p w14:paraId="2B43C7FD" w14:textId="77777777" w:rsidR="0031758D" w:rsidRPr="00B22C35" w:rsidRDefault="0031758D" w:rsidP="0031758D">
      <w:pPr>
        <w:numPr>
          <w:ilvl w:val="0"/>
          <w:numId w:val="12"/>
        </w:numPr>
        <w:shd w:val="clear" w:color="auto" w:fill="FCFCFC"/>
        <w:spacing w:before="100" w:beforeAutospacing="1" w:after="100" w:afterAutospacing="1"/>
        <w:rPr>
          <w:rFonts w:ascii="Times New Roman" w:eastAsia="Times New Roman" w:hAnsi="Times New Roman" w:cs="Times New Roman"/>
          <w:color w:val="000000" w:themeColor="text1"/>
          <w:sz w:val="24"/>
          <w:szCs w:val="24"/>
          <w:lang w:val="ro-RO" w:eastAsia="ro-RO" w:bidi="ar-SA"/>
        </w:rPr>
      </w:pPr>
      <w:r w:rsidRPr="00B22C35">
        <w:rPr>
          <w:rFonts w:ascii="Times New Roman" w:eastAsia="Times New Roman" w:hAnsi="Times New Roman" w:cs="Times New Roman"/>
          <w:b/>
          <w:bCs/>
          <w:color w:val="000000" w:themeColor="text1"/>
          <w:sz w:val="24"/>
          <w:szCs w:val="24"/>
          <w:lang w:val="ro-RO" w:eastAsia="ro-RO" w:bidi="ar-SA"/>
        </w:rPr>
        <w:t>Afișarea rezultatelor soluționării contestațiilor la proba scrisă:</w:t>
      </w:r>
      <w:r w:rsidRPr="00B22C35">
        <w:rPr>
          <w:rFonts w:ascii="Times New Roman" w:eastAsia="Times New Roman" w:hAnsi="Times New Roman" w:cs="Times New Roman"/>
          <w:color w:val="000000" w:themeColor="text1"/>
          <w:sz w:val="24"/>
          <w:szCs w:val="24"/>
          <w:lang w:val="ro-RO" w:eastAsia="ro-RO" w:bidi="ar-SA"/>
        </w:rPr>
        <w:t xml:space="preserve"> 27.11.2026, ora 15:00;</w:t>
      </w:r>
    </w:p>
    <w:p w14:paraId="625C03BC" w14:textId="77777777" w:rsidR="0031758D" w:rsidRPr="00B22C35" w:rsidRDefault="0031758D" w:rsidP="0031758D">
      <w:pPr>
        <w:numPr>
          <w:ilvl w:val="0"/>
          <w:numId w:val="12"/>
        </w:numPr>
        <w:shd w:val="clear" w:color="auto" w:fill="FCFCFC"/>
        <w:spacing w:before="100" w:beforeAutospacing="1" w:after="100" w:afterAutospacing="1"/>
        <w:rPr>
          <w:rFonts w:ascii="Times New Roman" w:eastAsia="Times New Roman" w:hAnsi="Times New Roman" w:cs="Times New Roman"/>
          <w:color w:val="000000" w:themeColor="text1"/>
          <w:sz w:val="24"/>
          <w:szCs w:val="24"/>
          <w:lang w:val="ro-RO" w:eastAsia="ro-RO" w:bidi="ar-SA"/>
        </w:rPr>
      </w:pPr>
      <w:r w:rsidRPr="00B22C35">
        <w:rPr>
          <w:rFonts w:ascii="Times New Roman" w:eastAsia="Times New Roman" w:hAnsi="Times New Roman" w:cs="Times New Roman"/>
          <w:b/>
          <w:bCs/>
          <w:color w:val="000000" w:themeColor="text1"/>
          <w:sz w:val="24"/>
          <w:szCs w:val="24"/>
          <w:lang w:val="ro-RO" w:eastAsia="ro-RO" w:bidi="ar-SA"/>
        </w:rPr>
        <w:t>Interviul:</w:t>
      </w:r>
      <w:r w:rsidRPr="00B22C35">
        <w:rPr>
          <w:rFonts w:ascii="Times New Roman" w:eastAsia="Times New Roman" w:hAnsi="Times New Roman" w:cs="Times New Roman"/>
          <w:color w:val="000000" w:themeColor="text1"/>
          <w:sz w:val="24"/>
          <w:szCs w:val="24"/>
          <w:lang w:val="ro-RO" w:eastAsia="ro-RO" w:bidi="ar-SA"/>
        </w:rPr>
        <w:t xml:space="preserve"> 02.12.2026, ora 10:00;</w:t>
      </w:r>
    </w:p>
    <w:p w14:paraId="7F08206E" w14:textId="77777777" w:rsidR="0031758D" w:rsidRPr="00B22C35" w:rsidRDefault="0031758D" w:rsidP="0031758D">
      <w:pPr>
        <w:numPr>
          <w:ilvl w:val="0"/>
          <w:numId w:val="12"/>
        </w:numPr>
        <w:shd w:val="clear" w:color="auto" w:fill="FCFCFC"/>
        <w:spacing w:before="100" w:beforeAutospacing="1" w:after="100" w:afterAutospacing="1"/>
        <w:rPr>
          <w:rFonts w:ascii="Times New Roman" w:eastAsia="Times New Roman" w:hAnsi="Times New Roman" w:cs="Times New Roman"/>
          <w:color w:val="000000" w:themeColor="text1"/>
          <w:sz w:val="24"/>
          <w:szCs w:val="24"/>
          <w:lang w:val="ro-RO" w:eastAsia="ro-RO" w:bidi="ar-SA"/>
        </w:rPr>
      </w:pPr>
      <w:r w:rsidRPr="00B22C35">
        <w:rPr>
          <w:rFonts w:ascii="Times New Roman" w:eastAsia="Times New Roman" w:hAnsi="Times New Roman" w:cs="Times New Roman"/>
          <w:b/>
          <w:bCs/>
          <w:color w:val="000000" w:themeColor="text1"/>
          <w:sz w:val="24"/>
          <w:szCs w:val="24"/>
          <w:lang w:val="ro-RO" w:eastAsia="ro-RO" w:bidi="ar-SA"/>
        </w:rPr>
        <w:t>Afișarea rezultatelor la proba de interviu:</w:t>
      </w:r>
      <w:r w:rsidRPr="00B22C35">
        <w:rPr>
          <w:rFonts w:ascii="Times New Roman" w:eastAsia="Times New Roman" w:hAnsi="Times New Roman" w:cs="Times New Roman"/>
          <w:color w:val="000000" w:themeColor="text1"/>
          <w:sz w:val="24"/>
          <w:szCs w:val="24"/>
          <w:lang w:val="ro-RO" w:eastAsia="ro-RO" w:bidi="ar-SA"/>
        </w:rPr>
        <w:t xml:space="preserve"> 02.12.2026, ora 15:00;</w:t>
      </w:r>
    </w:p>
    <w:p w14:paraId="75D113B2" w14:textId="77777777" w:rsidR="0031758D" w:rsidRPr="00B22C35" w:rsidRDefault="0031758D" w:rsidP="0031758D">
      <w:pPr>
        <w:numPr>
          <w:ilvl w:val="0"/>
          <w:numId w:val="12"/>
        </w:numPr>
        <w:shd w:val="clear" w:color="auto" w:fill="FCFCFC"/>
        <w:spacing w:before="100" w:beforeAutospacing="1" w:after="100" w:afterAutospacing="1"/>
        <w:rPr>
          <w:rFonts w:ascii="Times New Roman" w:eastAsia="Times New Roman" w:hAnsi="Times New Roman" w:cs="Times New Roman"/>
          <w:color w:val="000000" w:themeColor="text1"/>
          <w:sz w:val="24"/>
          <w:szCs w:val="24"/>
          <w:lang w:val="ro-RO" w:eastAsia="ro-RO" w:bidi="ar-SA"/>
        </w:rPr>
      </w:pPr>
      <w:r w:rsidRPr="00B22C35">
        <w:rPr>
          <w:rFonts w:ascii="Times New Roman" w:eastAsia="Times New Roman" w:hAnsi="Times New Roman" w:cs="Times New Roman"/>
          <w:b/>
          <w:bCs/>
          <w:color w:val="000000" w:themeColor="text1"/>
          <w:sz w:val="24"/>
          <w:szCs w:val="24"/>
          <w:lang w:val="ro-RO" w:eastAsia="ro-RO" w:bidi="ar-SA"/>
        </w:rPr>
        <w:t>Termen-limită pentru depunerea contestațiilor la proba de interviu:</w:t>
      </w:r>
      <w:r w:rsidRPr="00B22C35">
        <w:rPr>
          <w:rFonts w:ascii="Times New Roman" w:eastAsia="Times New Roman" w:hAnsi="Times New Roman" w:cs="Times New Roman"/>
          <w:color w:val="000000" w:themeColor="text1"/>
          <w:sz w:val="24"/>
          <w:szCs w:val="24"/>
          <w:lang w:val="ro-RO" w:eastAsia="ro-RO" w:bidi="ar-SA"/>
        </w:rPr>
        <w:t xml:space="preserve"> 03.12.2026, până la ora 15:00;</w:t>
      </w:r>
    </w:p>
    <w:p w14:paraId="70ED77B1" w14:textId="77777777" w:rsidR="0031758D" w:rsidRPr="00B22C35" w:rsidRDefault="0031758D" w:rsidP="0031758D">
      <w:pPr>
        <w:numPr>
          <w:ilvl w:val="0"/>
          <w:numId w:val="12"/>
        </w:numPr>
        <w:shd w:val="clear" w:color="auto" w:fill="FCFCFC"/>
        <w:spacing w:before="100" w:beforeAutospacing="1" w:after="100" w:afterAutospacing="1"/>
        <w:rPr>
          <w:rFonts w:ascii="Times New Roman" w:eastAsia="Times New Roman" w:hAnsi="Times New Roman" w:cs="Times New Roman"/>
          <w:color w:val="000000" w:themeColor="text1"/>
          <w:sz w:val="24"/>
          <w:szCs w:val="24"/>
          <w:lang w:val="ro-RO" w:eastAsia="ro-RO" w:bidi="ar-SA"/>
        </w:rPr>
      </w:pPr>
      <w:r w:rsidRPr="00B22C35">
        <w:rPr>
          <w:rFonts w:ascii="Times New Roman" w:eastAsia="Times New Roman" w:hAnsi="Times New Roman" w:cs="Times New Roman"/>
          <w:b/>
          <w:bCs/>
          <w:color w:val="000000" w:themeColor="text1"/>
          <w:sz w:val="24"/>
          <w:szCs w:val="24"/>
          <w:lang w:val="ro-RO" w:eastAsia="ro-RO" w:bidi="ar-SA"/>
        </w:rPr>
        <w:t>Afișarea rezultatelor soluționării contestațiilor la proba de interviu:</w:t>
      </w:r>
      <w:r w:rsidRPr="00B22C35">
        <w:rPr>
          <w:rFonts w:ascii="Times New Roman" w:eastAsia="Times New Roman" w:hAnsi="Times New Roman" w:cs="Times New Roman"/>
          <w:color w:val="000000" w:themeColor="text1"/>
          <w:sz w:val="24"/>
          <w:szCs w:val="24"/>
          <w:lang w:val="ro-RO" w:eastAsia="ro-RO" w:bidi="ar-SA"/>
        </w:rPr>
        <w:t xml:space="preserve"> 04.12.2026, ora 15:00;</w:t>
      </w:r>
    </w:p>
    <w:p w14:paraId="6115AE05" w14:textId="77777777" w:rsidR="0031758D" w:rsidRPr="00B22C35" w:rsidRDefault="0031758D" w:rsidP="0031758D">
      <w:pPr>
        <w:numPr>
          <w:ilvl w:val="0"/>
          <w:numId w:val="12"/>
        </w:numPr>
        <w:shd w:val="clear" w:color="auto" w:fill="FCFCFC"/>
        <w:spacing w:before="100" w:beforeAutospacing="1" w:after="100" w:afterAutospacing="1"/>
        <w:rPr>
          <w:rFonts w:ascii="Times New Roman" w:eastAsia="Times New Roman" w:hAnsi="Times New Roman" w:cs="Times New Roman"/>
          <w:color w:val="000000" w:themeColor="text1"/>
          <w:sz w:val="24"/>
          <w:szCs w:val="24"/>
          <w:lang w:val="ro-RO" w:eastAsia="ro-RO" w:bidi="ar-SA"/>
        </w:rPr>
      </w:pPr>
      <w:r w:rsidRPr="00B22C35">
        <w:rPr>
          <w:rFonts w:ascii="Times New Roman" w:eastAsia="Times New Roman" w:hAnsi="Times New Roman" w:cs="Times New Roman"/>
          <w:b/>
          <w:bCs/>
          <w:color w:val="000000" w:themeColor="text1"/>
          <w:sz w:val="24"/>
          <w:szCs w:val="24"/>
          <w:lang w:val="ro-RO" w:eastAsia="ro-RO" w:bidi="ar-SA"/>
        </w:rPr>
        <w:t>Afișarea rezultatelor finale ale concursului:</w:t>
      </w:r>
      <w:r w:rsidRPr="00B22C35">
        <w:rPr>
          <w:rFonts w:ascii="Times New Roman" w:eastAsia="Times New Roman" w:hAnsi="Times New Roman" w:cs="Times New Roman"/>
          <w:color w:val="000000" w:themeColor="text1"/>
          <w:sz w:val="24"/>
          <w:szCs w:val="24"/>
          <w:lang w:val="ro-RO" w:eastAsia="ro-RO" w:bidi="ar-SA"/>
        </w:rPr>
        <w:t xml:space="preserve"> 07.12.2026, ora 15:00.</w:t>
      </w:r>
    </w:p>
    <w:p w14:paraId="481BEC8D" w14:textId="2D7F97C1" w:rsidR="00B76F9A" w:rsidRPr="00B22C35" w:rsidRDefault="00B76F9A" w:rsidP="00B76F9A">
      <w:pPr>
        <w:ind w:firstLine="0"/>
        <w:jc w:val="both"/>
        <w:rPr>
          <w:rFonts w:ascii="Times New Roman" w:hAnsi="Times New Roman" w:cs="Times New Roman"/>
          <w:color w:val="000000" w:themeColor="text1"/>
          <w:sz w:val="24"/>
          <w:szCs w:val="24"/>
          <w:lang w:val="es-ES"/>
        </w:rPr>
      </w:pPr>
      <w:r w:rsidRPr="00B22C35">
        <w:rPr>
          <w:rFonts w:ascii="Times New Roman" w:hAnsi="Times New Roman" w:cs="Times New Roman"/>
          <w:b/>
          <w:color w:val="000000" w:themeColor="text1"/>
          <w:sz w:val="24"/>
          <w:szCs w:val="24"/>
          <w:lang w:val="es-ES"/>
        </w:rPr>
        <w:t xml:space="preserve">Proba </w:t>
      </w:r>
      <w:proofErr w:type="spellStart"/>
      <w:r w:rsidRPr="00B22C35">
        <w:rPr>
          <w:rFonts w:ascii="Times New Roman" w:hAnsi="Times New Roman" w:cs="Times New Roman"/>
          <w:b/>
          <w:color w:val="000000" w:themeColor="text1"/>
          <w:sz w:val="24"/>
          <w:szCs w:val="24"/>
          <w:lang w:val="es-ES"/>
        </w:rPr>
        <w:t>scris</w:t>
      </w:r>
      <w:r w:rsidR="00F97973" w:rsidRPr="00B22C35">
        <w:rPr>
          <w:rFonts w:ascii="Times New Roman" w:hAnsi="Times New Roman" w:cs="Times New Roman"/>
          <w:b/>
          <w:color w:val="000000" w:themeColor="text1"/>
          <w:sz w:val="24"/>
          <w:szCs w:val="24"/>
          <w:lang w:val="es-ES"/>
        </w:rPr>
        <w:t>ă</w:t>
      </w:r>
      <w:proofErr w:type="spellEnd"/>
      <w:r w:rsidRPr="00B22C35">
        <w:rPr>
          <w:rFonts w:ascii="Times New Roman" w:hAnsi="Times New Roman" w:cs="Times New Roman"/>
          <w:b/>
          <w:color w:val="000000" w:themeColor="text1"/>
          <w:sz w:val="24"/>
          <w:szCs w:val="24"/>
          <w:lang w:val="es-ES"/>
        </w:rPr>
        <w:t xml:space="preserve"> </w:t>
      </w:r>
      <w:proofErr w:type="spellStart"/>
      <w:r w:rsidRPr="00B22C35">
        <w:rPr>
          <w:rFonts w:ascii="Times New Roman" w:hAnsi="Times New Roman" w:cs="Times New Roman"/>
          <w:bCs/>
          <w:color w:val="000000" w:themeColor="text1"/>
          <w:sz w:val="24"/>
          <w:szCs w:val="24"/>
          <w:lang w:val="es-ES"/>
        </w:rPr>
        <w:t>const</w:t>
      </w:r>
      <w:r w:rsidR="00F97973" w:rsidRPr="00B22C35">
        <w:rPr>
          <w:rFonts w:ascii="Times New Roman" w:hAnsi="Times New Roman" w:cs="Times New Roman"/>
          <w:bCs/>
          <w:color w:val="000000" w:themeColor="text1"/>
          <w:sz w:val="24"/>
          <w:szCs w:val="24"/>
          <w:lang w:val="es-ES"/>
        </w:rPr>
        <w:t>ă</w:t>
      </w:r>
      <w:proofErr w:type="spellEnd"/>
      <w:r w:rsidRPr="00B22C35">
        <w:rPr>
          <w:rFonts w:ascii="Times New Roman" w:hAnsi="Times New Roman" w:cs="Times New Roman"/>
          <w:bCs/>
          <w:color w:val="000000" w:themeColor="text1"/>
          <w:sz w:val="24"/>
          <w:szCs w:val="24"/>
          <w:lang w:val="es-ES"/>
        </w:rPr>
        <w:t xml:space="preserve"> </w:t>
      </w:r>
      <w:proofErr w:type="spellStart"/>
      <w:r w:rsidR="00F97973" w:rsidRPr="00B22C35">
        <w:rPr>
          <w:rFonts w:ascii="Times New Roman" w:hAnsi="Times New Roman" w:cs="Times New Roman"/>
          <w:bCs/>
          <w:color w:val="000000" w:themeColor="text1"/>
          <w:sz w:val="24"/>
          <w:szCs w:val="24"/>
          <w:lang w:val="es-ES"/>
        </w:rPr>
        <w:t>î</w:t>
      </w:r>
      <w:r w:rsidRPr="00B22C35">
        <w:rPr>
          <w:rFonts w:ascii="Times New Roman" w:hAnsi="Times New Roman" w:cs="Times New Roman"/>
          <w:bCs/>
          <w:color w:val="000000" w:themeColor="text1"/>
          <w:sz w:val="24"/>
          <w:szCs w:val="24"/>
          <w:lang w:val="es-ES"/>
        </w:rPr>
        <w:t>n</w:t>
      </w:r>
      <w:proofErr w:type="spellEnd"/>
      <w:r w:rsidRPr="00B22C35">
        <w:rPr>
          <w:rFonts w:ascii="Times New Roman" w:hAnsi="Times New Roman" w:cs="Times New Roman"/>
          <w:color w:val="000000" w:themeColor="text1"/>
          <w:sz w:val="24"/>
          <w:szCs w:val="24"/>
          <w:lang w:val="es-ES"/>
        </w:rPr>
        <w:t xml:space="preserve"> redactarea unei lucrari stabilite pe baza bibliografiei si, dupa caz, pe baza tematicii de concurs.</w:t>
      </w:r>
    </w:p>
    <w:p w14:paraId="724EAA52" w14:textId="3EBDBF69" w:rsidR="00B76F9A" w:rsidRPr="00B22C35" w:rsidRDefault="00B76F9A" w:rsidP="00B76F9A">
      <w:pPr>
        <w:ind w:firstLine="0"/>
        <w:jc w:val="both"/>
        <w:rPr>
          <w:rFonts w:ascii="Times New Roman" w:hAnsi="Times New Roman" w:cs="Times New Roman"/>
          <w:color w:val="000000" w:themeColor="text1"/>
          <w:sz w:val="24"/>
          <w:szCs w:val="24"/>
          <w:lang w:val="es-ES"/>
        </w:rPr>
      </w:pPr>
      <w:r w:rsidRPr="00B22C35">
        <w:rPr>
          <w:rFonts w:ascii="Times New Roman" w:hAnsi="Times New Roman" w:cs="Times New Roman"/>
          <w:b/>
          <w:color w:val="000000" w:themeColor="text1"/>
          <w:sz w:val="24"/>
          <w:szCs w:val="24"/>
          <w:lang w:val="es-ES"/>
        </w:rPr>
        <w:t xml:space="preserve">Interviul </w:t>
      </w:r>
      <w:r w:rsidRPr="00B22C35">
        <w:rPr>
          <w:rFonts w:ascii="Times New Roman" w:hAnsi="Times New Roman" w:cs="Times New Roman"/>
          <w:bCs/>
          <w:color w:val="000000" w:themeColor="text1"/>
          <w:sz w:val="24"/>
          <w:szCs w:val="24"/>
          <w:lang w:val="es-ES"/>
        </w:rPr>
        <w:t>const</w:t>
      </w:r>
      <w:r w:rsidR="00F97973" w:rsidRPr="00B22C35">
        <w:rPr>
          <w:rFonts w:ascii="Times New Roman" w:hAnsi="Times New Roman" w:cs="Times New Roman"/>
          <w:bCs/>
          <w:color w:val="000000" w:themeColor="text1"/>
          <w:sz w:val="24"/>
          <w:szCs w:val="24"/>
          <w:lang w:val="es-ES"/>
        </w:rPr>
        <w:t>ă</w:t>
      </w:r>
      <w:r w:rsidRPr="00B22C35">
        <w:rPr>
          <w:rFonts w:ascii="Times New Roman" w:hAnsi="Times New Roman" w:cs="Times New Roman"/>
          <w:bCs/>
          <w:color w:val="000000" w:themeColor="text1"/>
          <w:sz w:val="24"/>
          <w:szCs w:val="24"/>
          <w:lang w:val="es-ES"/>
        </w:rPr>
        <w:t xml:space="preserve"> </w:t>
      </w:r>
      <w:r w:rsidR="00F97973" w:rsidRPr="00B22C35">
        <w:rPr>
          <w:rFonts w:ascii="Times New Roman" w:hAnsi="Times New Roman" w:cs="Times New Roman"/>
          <w:bCs/>
          <w:color w:val="000000" w:themeColor="text1"/>
          <w:sz w:val="24"/>
          <w:szCs w:val="24"/>
          <w:lang w:val="es-ES"/>
        </w:rPr>
        <w:t>î</w:t>
      </w:r>
      <w:r w:rsidRPr="00B22C35">
        <w:rPr>
          <w:rFonts w:ascii="Times New Roman" w:hAnsi="Times New Roman" w:cs="Times New Roman"/>
          <w:bCs/>
          <w:color w:val="000000" w:themeColor="text1"/>
          <w:sz w:val="24"/>
          <w:szCs w:val="24"/>
          <w:lang w:val="es-ES"/>
        </w:rPr>
        <w:t>n</w:t>
      </w:r>
      <w:r w:rsidRPr="00B22C35">
        <w:rPr>
          <w:rFonts w:ascii="Times New Roman" w:hAnsi="Times New Roman" w:cs="Times New Roman"/>
          <w:color w:val="000000" w:themeColor="text1"/>
          <w:sz w:val="24"/>
          <w:szCs w:val="24"/>
          <w:lang w:val="es-ES"/>
        </w:rPr>
        <w:t xml:space="preserve"> testarea abilit</w:t>
      </w:r>
      <w:r w:rsidR="00F97973" w:rsidRPr="00B22C35">
        <w:rPr>
          <w:rFonts w:ascii="Times New Roman" w:hAnsi="Times New Roman" w:cs="Times New Roman"/>
          <w:color w:val="000000" w:themeColor="text1"/>
          <w:sz w:val="24"/>
          <w:szCs w:val="24"/>
          <w:lang w:val="es-ES"/>
        </w:rPr>
        <w:t>ăț</w:t>
      </w:r>
      <w:r w:rsidRPr="00B22C35">
        <w:rPr>
          <w:rFonts w:ascii="Times New Roman" w:hAnsi="Times New Roman" w:cs="Times New Roman"/>
          <w:color w:val="000000" w:themeColor="text1"/>
          <w:sz w:val="24"/>
          <w:szCs w:val="24"/>
          <w:lang w:val="es-ES"/>
        </w:rPr>
        <w:t xml:space="preserve">ilor, aptitudinilor </w:t>
      </w:r>
      <w:r w:rsidR="00F97973" w:rsidRPr="00B22C35">
        <w:rPr>
          <w:rFonts w:ascii="Times New Roman" w:hAnsi="Times New Roman" w:cs="Times New Roman"/>
          <w:color w:val="000000" w:themeColor="text1"/>
          <w:sz w:val="24"/>
          <w:szCs w:val="24"/>
          <w:lang w:val="es-ES"/>
        </w:rPr>
        <w:t>ș</w:t>
      </w:r>
      <w:r w:rsidRPr="00B22C35">
        <w:rPr>
          <w:rFonts w:ascii="Times New Roman" w:hAnsi="Times New Roman" w:cs="Times New Roman"/>
          <w:color w:val="000000" w:themeColor="text1"/>
          <w:sz w:val="24"/>
          <w:szCs w:val="24"/>
          <w:lang w:val="es-ES"/>
        </w:rPr>
        <w:t>i motiva</w:t>
      </w:r>
      <w:r w:rsidR="00F97973" w:rsidRPr="00B22C35">
        <w:rPr>
          <w:rFonts w:ascii="Times New Roman" w:hAnsi="Times New Roman" w:cs="Times New Roman"/>
          <w:color w:val="000000" w:themeColor="text1"/>
          <w:sz w:val="24"/>
          <w:szCs w:val="24"/>
          <w:lang w:val="es-ES"/>
        </w:rPr>
        <w:t>ț</w:t>
      </w:r>
      <w:r w:rsidRPr="00B22C35">
        <w:rPr>
          <w:rFonts w:ascii="Times New Roman" w:hAnsi="Times New Roman" w:cs="Times New Roman"/>
          <w:color w:val="000000" w:themeColor="text1"/>
          <w:sz w:val="24"/>
          <w:szCs w:val="24"/>
          <w:lang w:val="es-ES"/>
        </w:rPr>
        <w:t>ia candida</w:t>
      </w:r>
      <w:r w:rsidR="00F97973" w:rsidRPr="00B22C35">
        <w:rPr>
          <w:rFonts w:ascii="Times New Roman" w:hAnsi="Times New Roman" w:cs="Times New Roman"/>
          <w:color w:val="000000" w:themeColor="text1"/>
          <w:sz w:val="24"/>
          <w:szCs w:val="24"/>
          <w:lang w:val="es-ES"/>
        </w:rPr>
        <w:t>ț</w:t>
      </w:r>
      <w:r w:rsidRPr="00B22C35">
        <w:rPr>
          <w:rFonts w:ascii="Times New Roman" w:hAnsi="Times New Roman" w:cs="Times New Roman"/>
          <w:color w:val="000000" w:themeColor="text1"/>
          <w:sz w:val="24"/>
          <w:szCs w:val="24"/>
          <w:lang w:val="es-ES"/>
        </w:rPr>
        <w:t>ilor.</w:t>
      </w:r>
    </w:p>
    <w:p w14:paraId="4EE90878" w14:textId="77777777" w:rsidR="00B76F9A" w:rsidRPr="00B22C35" w:rsidRDefault="00B76F9A" w:rsidP="00043A58">
      <w:pPr>
        <w:ind w:firstLine="0"/>
        <w:jc w:val="both"/>
        <w:rPr>
          <w:rFonts w:ascii="Times New Roman" w:hAnsi="Times New Roman" w:cs="Times New Roman"/>
          <w:color w:val="000000" w:themeColor="text1"/>
          <w:sz w:val="24"/>
          <w:szCs w:val="24"/>
          <w:vertAlign w:val="superscript"/>
          <w:lang w:val="es-ES"/>
        </w:rPr>
      </w:pPr>
    </w:p>
    <w:p w14:paraId="6151C84A" w14:textId="284AD933" w:rsidR="00043A58" w:rsidRPr="00B22C35" w:rsidRDefault="00043A58" w:rsidP="00C54B61">
      <w:pPr>
        <w:ind w:firstLine="720"/>
        <w:jc w:val="both"/>
        <w:rPr>
          <w:rFonts w:ascii="Times New Roman" w:hAnsi="Times New Roman" w:cs="Times New Roman"/>
          <w:color w:val="000000" w:themeColor="text1"/>
          <w:sz w:val="24"/>
          <w:szCs w:val="24"/>
          <w:lang w:val="es-ES"/>
        </w:rPr>
      </w:pPr>
      <w:r w:rsidRPr="00B22C35">
        <w:rPr>
          <w:rFonts w:ascii="Times New Roman" w:hAnsi="Times New Roman" w:cs="Times New Roman"/>
          <w:color w:val="000000" w:themeColor="text1"/>
          <w:sz w:val="24"/>
          <w:szCs w:val="24"/>
          <w:lang w:val="es-ES"/>
        </w:rPr>
        <w:t>Toate informa</w:t>
      </w:r>
      <w:r w:rsidR="00F97973" w:rsidRPr="00B22C35">
        <w:rPr>
          <w:rFonts w:ascii="Times New Roman" w:hAnsi="Times New Roman" w:cs="Times New Roman"/>
          <w:color w:val="000000" w:themeColor="text1"/>
          <w:sz w:val="24"/>
          <w:szCs w:val="24"/>
          <w:lang w:val="es-ES"/>
        </w:rPr>
        <w:t>ț</w:t>
      </w:r>
      <w:r w:rsidRPr="00B22C35">
        <w:rPr>
          <w:rFonts w:ascii="Times New Roman" w:hAnsi="Times New Roman" w:cs="Times New Roman"/>
          <w:color w:val="000000" w:themeColor="text1"/>
          <w:sz w:val="24"/>
          <w:szCs w:val="24"/>
          <w:lang w:val="es-ES"/>
        </w:rPr>
        <w:t>iile mai sus men</w:t>
      </w:r>
      <w:r w:rsidR="00F97973" w:rsidRPr="00B22C35">
        <w:rPr>
          <w:rFonts w:ascii="Times New Roman" w:hAnsi="Times New Roman" w:cs="Times New Roman"/>
          <w:color w:val="000000" w:themeColor="text1"/>
          <w:sz w:val="24"/>
          <w:szCs w:val="24"/>
          <w:lang w:val="es-ES"/>
        </w:rPr>
        <w:t>ț</w:t>
      </w:r>
      <w:r w:rsidRPr="00B22C35">
        <w:rPr>
          <w:rFonts w:ascii="Times New Roman" w:hAnsi="Times New Roman" w:cs="Times New Roman"/>
          <w:color w:val="000000" w:themeColor="text1"/>
          <w:sz w:val="24"/>
          <w:szCs w:val="24"/>
          <w:lang w:val="es-ES"/>
        </w:rPr>
        <w:t>ionate vor fi afi</w:t>
      </w:r>
      <w:r w:rsidR="00F97973" w:rsidRPr="00B22C35">
        <w:rPr>
          <w:rFonts w:ascii="Times New Roman" w:hAnsi="Times New Roman" w:cs="Times New Roman"/>
          <w:color w:val="000000" w:themeColor="text1"/>
          <w:sz w:val="24"/>
          <w:szCs w:val="24"/>
          <w:lang w:val="es-ES"/>
        </w:rPr>
        <w:t>ș</w:t>
      </w:r>
      <w:r w:rsidRPr="00B22C35">
        <w:rPr>
          <w:rFonts w:ascii="Times New Roman" w:hAnsi="Times New Roman" w:cs="Times New Roman"/>
          <w:color w:val="000000" w:themeColor="text1"/>
          <w:sz w:val="24"/>
          <w:szCs w:val="24"/>
          <w:lang w:val="es-ES"/>
        </w:rPr>
        <w:t>ate la Avizierul Comunei</w:t>
      </w:r>
      <w:r w:rsidR="00DA7FF8" w:rsidRPr="00B22C35">
        <w:rPr>
          <w:rFonts w:ascii="Times New Roman" w:hAnsi="Times New Roman" w:cs="Times New Roman"/>
          <w:color w:val="000000" w:themeColor="text1"/>
          <w:sz w:val="24"/>
          <w:szCs w:val="24"/>
          <w:lang w:val="es-ES"/>
        </w:rPr>
        <w:t xml:space="preserve"> Crișcior</w:t>
      </w:r>
      <w:r w:rsidRPr="00B22C35">
        <w:rPr>
          <w:rFonts w:ascii="Times New Roman" w:hAnsi="Times New Roman" w:cs="Times New Roman"/>
          <w:color w:val="000000" w:themeColor="text1"/>
          <w:sz w:val="24"/>
          <w:szCs w:val="24"/>
          <w:lang w:val="es-ES"/>
        </w:rPr>
        <w:t>, c</w:t>
      </w:r>
      <w:r w:rsidR="00F97973" w:rsidRPr="00B22C35">
        <w:rPr>
          <w:rFonts w:ascii="Times New Roman" w:hAnsi="Times New Roman" w:cs="Times New Roman"/>
          <w:color w:val="000000" w:themeColor="text1"/>
          <w:sz w:val="24"/>
          <w:szCs w:val="24"/>
          <w:lang w:val="es-ES"/>
        </w:rPr>
        <w:t>â</w:t>
      </w:r>
      <w:r w:rsidRPr="00B22C35">
        <w:rPr>
          <w:rFonts w:ascii="Times New Roman" w:hAnsi="Times New Roman" w:cs="Times New Roman"/>
          <w:color w:val="000000" w:themeColor="text1"/>
          <w:sz w:val="24"/>
          <w:szCs w:val="24"/>
          <w:lang w:val="es-ES"/>
        </w:rPr>
        <w:t xml:space="preserve">t </w:t>
      </w:r>
      <w:r w:rsidR="00F97973" w:rsidRPr="00B22C35">
        <w:rPr>
          <w:rFonts w:ascii="Times New Roman" w:hAnsi="Times New Roman" w:cs="Times New Roman"/>
          <w:color w:val="000000" w:themeColor="text1"/>
          <w:sz w:val="24"/>
          <w:szCs w:val="24"/>
          <w:lang w:val="es-ES"/>
        </w:rPr>
        <w:t>ș</w:t>
      </w:r>
      <w:r w:rsidRPr="00B22C35">
        <w:rPr>
          <w:rFonts w:ascii="Times New Roman" w:hAnsi="Times New Roman" w:cs="Times New Roman"/>
          <w:color w:val="000000" w:themeColor="text1"/>
          <w:sz w:val="24"/>
          <w:szCs w:val="24"/>
          <w:lang w:val="es-ES"/>
        </w:rPr>
        <w:t>i</w:t>
      </w:r>
      <w:r w:rsidR="0016688D" w:rsidRPr="00B22C35">
        <w:rPr>
          <w:rFonts w:ascii="Times New Roman" w:hAnsi="Times New Roman" w:cs="Times New Roman"/>
          <w:color w:val="000000" w:themeColor="text1"/>
          <w:sz w:val="24"/>
          <w:szCs w:val="24"/>
          <w:lang w:val="es-ES"/>
        </w:rPr>
        <w:t xml:space="preserve"> </w:t>
      </w:r>
      <w:r w:rsidRPr="00B22C35">
        <w:rPr>
          <w:rFonts w:ascii="Times New Roman" w:hAnsi="Times New Roman" w:cs="Times New Roman"/>
          <w:color w:val="000000" w:themeColor="text1"/>
          <w:sz w:val="24"/>
          <w:szCs w:val="24"/>
          <w:lang w:val="es-ES"/>
        </w:rPr>
        <w:t xml:space="preserve">pe site : </w:t>
      </w:r>
      <w:hyperlink r:id="rId10" w:history="1">
        <w:r w:rsidR="00B22C35" w:rsidRPr="00B22C35">
          <w:rPr>
            <w:rStyle w:val="Hyperlink"/>
            <w:rFonts w:ascii="Times New Roman" w:hAnsi="Times New Roman" w:cs="Times New Roman"/>
            <w:color w:val="000000" w:themeColor="text1"/>
            <w:sz w:val="24"/>
            <w:szCs w:val="24"/>
            <w:lang w:val="es-ES"/>
          </w:rPr>
          <w:t>www.primariacrișcior.ro</w:t>
        </w:r>
      </w:hyperlink>
      <w:r w:rsidRPr="00B22C35">
        <w:rPr>
          <w:rFonts w:ascii="Times New Roman" w:hAnsi="Times New Roman" w:cs="Times New Roman"/>
          <w:color w:val="000000" w:themeColor="text1"/>
          <w:sz w:val="24"/>
          <w:szCs w:val="24"/>
          <w:lang w:val="es-ES"/>
        </w:rPr>
        <w:t xml:space="preserve"> .</w:t>
      </w:r>
    </w:p>
    <w:p w14:paraId="4C33FCB3" w14:textId="77777777" w:rsidR="00C54B61" w:rsidRDefault="00C54B61" w:rsidP="006B1F4E">
      <w:pPr>
        <w:ind w:firstLine="0"/>
        <w:jc w:val="both"/>
        <w:rPr>
          <w:rFonts w:ascii="Times New Roman" w:hAnsi="Times New Roman" w:cs="Times New Roman"/>
          <w:b/>
          <w:color w:val="000000" w:themeColor="text1"/>
          <w:sz w:val="24"/>
          <w:szCs w:val="24"/>
          <w:u w:val="single"/>
          <w:lang w:val="es-ES"/>
        </w:rPr>
      </w:pPr>
    </w:p>
    <w:p w14:paraId="0A783708" w14:textId="77777777" w:rsidR="00C54B61" w:rsidRDefault="00C54B61" w:rsidP="006B1F4E">
      <w:pPr>
        <w:ind w:firstLine="0"/>
        <w:jc w:val="both"/>
        <w:rPr>
          <w:rFonts w:ascii="Times New Roman" w:hAnsi="Times New Roman" w:cs="Times New Roman"/>
          <w:b/>
          <w:color w:val="000000" w:themeColor="text1"/>
          <w:sz w:val="24"/>
          <w:szCs w:val="24"/>
          <w:u w:val="single"/>
          <w:lang w:val="es-ES"/>
        </w:rPr>
      </w:pPr>
    </w:p>
    <w:p w14:paraId="593A7BDC" w14:textId="5D435131" w:rsidR="00C54B61" w:rsidRPr="00C54B61" w:rsidRDefault="007F11F8" w:rsidP="006B1F4E">
      <w:pPr>
        <w:ind w:firstLine="0"/>
        <w:jc w:val="both"/>
        <w:rPr>
          <w:rFonts w:ascii="Times New Roman" w:hAnsi="Times New Roman" w:cs="Times New Roman"/>
          <w:b/>
          <w:color w:val="000000" w:themeColor="text1"/>
          <w:sz w:val="24"/>
          <w:szCs w:val="24"/>
          <w:u w:val="single"/>
          <w:lang w:val="es-ES"/>
        </w:rPr>
      </w:pPr>
      <w:r w:rsidRPr="00B22C35">
        <w:rPr>
          <w:rFonts w:ascii="Times New Roman" w:hAnsi="Times New Roman" w:cs="Times New Roman"/>
          <w:b/>
          <w:color w:val="000000" w:themeColor="text1"/>
          <w:sz w:val="24"/>
          <w:szCs w:val="24"/>
          <w:u w:val="single"/>
          <w:lang w:val="es-ES"/>
        </w:rPr>
        <w:t>BIBLIOGRAFIE</w:t>
      </w:r>
      <w:r w:rsidR="00156581" w:rsidRPr="00B22C35">
        <w:rPr>
          <w:rFonts w:ascii="Times New Roman" w:hAnsi="Times New Roman" w:cs="Times New Roman"/>
          <w:b/>
          <w:color w:val="000000" w:themeColor="text1"/>
          <w:sz w:val="24"/>
          <w:szCs w:val="24"/>
          <w:u w:val="single"/>
          <w:lang w:val="es-ES"/>
        </w:rPr>
        <w:t xml:space="preserve"> și TEMATICĂ</w:t>
      </w:r>
    </w:p>
    <w:p w14:paraId="49BC5CEF" w14:textId="77777777" w:rsidR="00C54B61" w:rsidRDefault="00C54B61" w:rsidP="006B1F4E">
      <w:pPr>
        <w:ind w:firstLine="0"/>
        <w:jc w:val="both"/>
        <w:rPr>
          <w:rFonts w:ascii="Times New Roman" w:hAnsi="Times New Roman" w:cs="Times New Roman"/>
          <w:color w:val="000000" w:themeColor="text1"/>
          <w:sz w:val="24"/>
          <w:szCs w:val="24"/>
          <w:lang w:val="es-ES"/>
        </w:rPr>
      </w:pPr>
    </w:p>
    <w:p w14:paraId="29BC43BB" w14:textId="77777777" w:rsidR="00C54B61" w:rsidRDefault="00C54B61" w:rsidP="006B1F4E">
      <w:pPr>
        <w:ind w:firstLine="0"/>
        <w:jc w:val="both"/>
        <w:rPr>
          <w:rFonts w:ascii="Times New Roman" w:hAnsi="Times New Roman" w:cs="Times New Roman"/>
          <w:color w:val="000000" w:themeColor="text1"/>
          <w:sz w:val="24"/>
          <w:szCs w:val="24"/>
          <w:lang w:val="es-ES"/>
        </w:rPr>
      </w:pPr>
    </w:p>
    <w:p w14:paraId="4F47BD2F" w14:textId="33AE88A1" w:rsidR="00D16DBD" w:rsidRPr="00B22C35" w:rsidRDefault="00D16DBD" w:rsidP="006B1F4E">
      <w:pPr>
        <w:ind w:firstLine="0"/>
        <w:jc w:val="both"/>
        <w:rPr>
          <w:rFonts w:ascii="Times New Roman" w:hAnsi="Times New Roman" w:cs="Times New Roman"/>
          <w:color w:val="000000" w:themeColor="text1"/>
          <w:sz w:val="24"/>
          <w:szCs w:val="24"/>
          <w:lang w:val="es-ES"/>
        </w:rPr>
      </w:pPr>
      <w:r w:rsidRPr="00B22C35">
        <w:rPr>
          <w:rFonts w:ascii="Times New Roman" w:hAnsi="Times New Roman" w:cs="Times New Roman"/>
          <w:color w:val="000000" w:themeColor="text1"/>
          <w:sz w:val="24"/>
          <w:szCs w:val="24"/>
          <w:lang w:val="es-ES"/>
        </w:rPr>
        <w:t xml:space="preserve">1. Băban, A. (coord.) (2009). Consiliere educațională. Ghid metodologic pentru orele de dirigenție și consiliere. Editura ASCR, Cluj-Napoca. </w:t>
      </w:r>
    </w:p>
    <w:p w14:paraId="1F998A9C" w14:textId="77777777" w:rsidR="00D16DBD" w:rsidRPr="00B22C35" w:rsidRDefault="00D16DBD" w:rsidP="006B1F4E">
      <w:pPr>
        <w:ind w:firstLine="0"/>
        <w:jc w:val="both"/>
        <w:rPr>
          <w:rFonts w:ascii="Times New Roman" w:hAnsi="Times New Roman" w:cs="Times New Roman"/>
          <w:color w:val="000000" w:themeColor="text1"/>
          <w:sz w:val="24"/>
          <w:szCs w:val="24"/>
          <w:lang w:val="es-ES"/>
        </w:rPr>
      </w:pPr>
      <w:r w:rsidRPr="00B22C35">
        <w:rPr>
          <w:rFonts w:ascii="Times New Roman" w:hAnsi="Times New Roman" w:cs="Times New Roman"/>
          <w:color w:val="000000" w:themeColor="text1"/>
          <w:sz w:val="24"/>
          <w:szCs w:val="24"/>
          <w:lang w:val="es-ES"/>
        </w:rPr>
        <w:t xml:space="preserve">2. Jigău, M. (2001). Consiliere și orientare. Ghid metodologic. Editura Sigma, București. </w:t>
      </w:r>
    </w:p>
    <w:p w14:paraId="773B2BEF" w14:textId="77777777" w:rsidR="00D16DBD" w:rsidRPr="00B22C35" w:rsidRDefault="00D16DBD" w:rsidP="006B1F4E">
      <w:pPr>
        <w:ind w:firstLine="0"/>
        <w:jc w:val="both"/>
        <w:rPr>
          <w:rFonts w:ascii="Times New Roman" w:hAnsi="Times New Roman" w:cs="Times New Roman"/>
          <w:color w:val="000000" w:themeColor="text1"/>
          <w:sz w:val="24"/>
          <w:szCs w:val="24"/>
          <w:lang w:val="es-ES"/>
        </w:rPr>
      </w:pPr>
      <w:r w:rsidRPr="00B22C35">
        <w:rPr>
          <w:rFonts w:ascii="Times New Roman" w:hAnsi="Times New Roman" w:cs="Times New Roman"/>
          <w:color w:val="000000" w:themeColor="text1"/>
          <w:sz w:val="24"/>
          <w:szCs w:val="24"/>
          <w:lang w:val="es-ES"/>
        </w:rPr>
        <w:t xml:space="preserve">3. Nelson-Jones, R. (2009). Manual de consiliere. Editura Trei, București. </w:t>
      </w:r>
    </w:p>
    <w:p w14:paraId="193AAE5E" w14:textId="60279B57" w:rsidR="00D16DBD" w:rsidRDefault="00D16DBD" w:rsidP="006B1F4E">
      <w:pPr>
        <w:ind w:firstLine="0"/>
        <w:jc w:val="both"/>
        <w:rPr>
          <w:rFonts w:ascii="Times New Roman" w:hAnsi="Times New Roman" w:cs="Times New Roman"/>
          <w:color w:val="000000" w:themeColor="text1"/>
          <w:sz w:val="24"/>
          <w:szCs w:val="24"/>
          <w:lang w:val="es-ES"/>
        </w:rPr>
      </w:pPr>
      <w:r w:rsidRPr="00B22C35">
        <w:rPr>
          <w:rFonts w:ascii="Times New Roman" w:hAnsi="Times New Roman" w:cs="Times New Roman"/>
          <w:color w:val="000000" w:themeColor="text1"/>
          <w:sz w:val="24"/>
          <w:szCs w:val="24"/>
          <w:lang w:val="es-ES"/>
        </w:rPr>
        <w:t xml:space="preserve">4. Legea învățământului preuniversitar nr. 198/2023, cu modificările și completările ulterioare; </w:t>
      </w:r>
    </w:p>
    <w:p w14:paraId="129F606F" w14:textId="34115D72" w:rsidR="005030D6" w:rsidRPr="00B22C35" w:rsidRDefault="00D16DBD" w:rsidP="006B1F4E">
      <w:pPr>
        <w:ind w:firstLine="0"/>
        <w:jc w:val="both"/>
        <w:rPr>
          <w:rFonts w:ascii="Times New Roman" w:hAnsi="Times New Roman" w:cs="Times New Roman"/>
          <w:color w:val="000000" w:themeColor="text1"/>
          <w:sz w:val="24"/>
          <w:szCs w:val="24"/>
          <w:u w:val="single"/>
          <w:lang w:val="es-ES"/>
        </w:rPr>
      </w:pPr>
      <w:r w:rsidRPr="00B22C35">
        <w:rPr>
          <w:rFonts w:ascii="Times New Roman" w:hAnsi="Times New Roman" w:cs="Times New Roman"/>
          <w:color w:val="000000" w:themeColor="text1"/>
          <w:sz w:val="24"/>
          <w:szCs w:val="24"/>
          <w:lang w:val="es-ES"/>
        </w:rPr>
        <w:t>5. Legea nr. 272 din 21 iunie 2004( ** republicată ** ) privind protecția și promovarea drepturilor copilului; 6. Legea Educației Naționale nr. 1/2011, cu modificările și completările ulterioare. Ordinul Ministrului Muncii și Justiției Sociale, Ministrului Sănătății și al Ministrului Educației Naționale nr. 393/630/4236/2017 pentru aprobarea Protocolului de colaborare în vederea implementării serviciilor comunitare integrate necesare prevenirii excluziunii sociale și combaterii sărăciei.</w:t>
      </w:r>
    </w:p>
    <w:p w14:paraId="2A6272E9" w14:textId="77777777" w:rsidR="004A542F" w:rsidRPr="00B22C35" w:rsidRDefault="004A542F" w:rsidP="005348E2">
      <w:pPr>
        <w:ind w:firstLine="0"/>
        <w:jc w:val="both"/>
        <w:rPr>
          <w:rFonts w:ascii="Times New Roman" w:hAnsi="Times New Roman" w:cs="Times New Roman"/>
          <w:color w:val="000000" w:themeColor="text1"/>
          <w:sz w:val="24"/>
          <w:szCs w:val="24"/>
          <w:lang w:val="es-ES"/>
        </w:rPr>
      </w:pPr>
    </w:p>
    <w:p w14:paraId="386D718C" w14:textId="77777777" w:rsidR="00614733" w:rsidRDefault="00614733" w:rsidP="003F6844">
      <w:pPr>
        <w:ind w:firstLine="0"/>
        <w:jc w:val="center"/>
        <w:rPr>
          <w:rFonts w:ascii="Times New Roman" w:hAnsi="Times New Roman" w:cs="Times New Roman"/>
          <w:color w:val="000000" w:themeColor="text1"/>
          <w:sz w:val="24"/>
          <w:szCs w:val="24"/>
          <w:lang w:val="es-ES"/>
        </w:rPr>
      </w:pPr>
    </w:p>
    <w:p w14:paraId="64196F26" w14:textId="77777777" w:rsidR="00614733" w:rsidRDefault="00614733" w:rsidP="003F6844">
      <w:pPr>
        <w:ind w:firstLine="0"/>
        <w:jc w:val="center"/>
        <w:rPr>
          <w:rFonts w:ascii="Times New Roman" w:hAnsi="Times New Roman" w:cs="Times New Roman"/>
          <w:color w:val="000000" w:themeColor="text1"/>
          <w:sz w:val="24"/>
          <w:szCs w:val="24"/>
          <w:lang w:val="es-ES"/>
        </w:rPr>
      </w:pPr>
    </w:p>
    <w:p w14:paraId="625AE702" w14:textId="77777777" w:rsidR="00614733" w:rsidRDefault="00614733" w:rsidP="003F6844">
      <w:pPr>
        <w:ind w:firstLine="0"/>
        <w:jc w:val="center"/>
        <w:rPr>
          <w:rFonts w:ascii="Times New Roman" w:hAnsi="Times New Roman" w:cs="Times New Roman"/>
          <w:color w:val="000000" w:themeColor="text1"/>
          <w:sz w:val="24"/>
          <w:szCs w:val="24"/>
          <w:lang w:val="es-ES"/>
        </w:rPr>
      </w:pPr>
    </w:p>
    <w:p w14:paraId="3BF67C4A" w14:textId="77777777" w:rsidR="00614733" w:rsidRDefault="00614733" w:rsidP="003F6844">
      <w:pPr>
        <w:ind w:firstLine="0"/>
        <w:jc w:val="center"/>
        <w:rPr>
          <w:rFonts w:ascii="Times New Roman" w:hAnsi="Times New Roman" w:cs="Times New Roman"/>
          <w:color w:val="000000" w:themeColor="text1"/>
          <w:sz w:val="24"/>
          <w:szCs w:val="24"/>
          <w:lang w:val="es-ES"/>
        </w:rPr>
      </w:pPr>
    </w:p>
    <w:p w14:paraId="12DE9343" w14:textId="77777777" w:rsidR="00614733" w:rsidRDefault="00614733" w:rsidP="003F6844">
      <w:pPr>
        <w:ind w:firstLine="0"/>
        <w:jc w:val="center"/>
        <w:rPr>
          <w:rFonts w:ascii="Times New Roman" w:hAnsi="Times New Roman" w:cs="Times New Roman"/>
          <w:color w:val="000000" w:themeColor="text1"/>
          <w:sz w:val="24"/>
          <w:szCs w:val="24"/>
          <w:lang w:val="es-ES"/>
        </w:rPr>
      </w:pPr>
    </w:p>
    <w:p w14:paraId="22AE38A2" w14:textId="77777777" w:rsidR="00614733" w:rsidRDefault="00614733" w:rsidP="003F6844">
      <w:pPr>
        <w:ind w:firstLine="0"/>
        <w:jc w:val="center"/>
        <w:rPr>
          <w:rFonts w:ascii="Times New Roman" w:hAnsi="Times New Roman" w:cs="Times New Roman"/>
          <w:color w:val="000000" w:themeColor="text1"/>
          <w:sz w:val="24"/>
          <w:szCs w:val="24"/>
          <w:lang w:val="es-ES"/>
        </w:rPr>
      </w:pPr>
    </w:p>
    <w:p w14:paraId="1BAB79CE" w14:textId="77777777" w:rsidR="00614733" w:rsidRDefault="00614733" w:rsidP="003F6844">
      <w:pPr>
        <w:ind w:firstLine="0"/>
        <w:jc w:val="center"/>
        <w:rPr>
          <w:rFonts w:ascii="Times New Roman" w:hAnsi="Times New Roman" w:cs="Times New Roman"/>
          <w:color w:val="000000" w:themeColor="text1"/>
          <w:sz w:val="24"/>
          <w:szCs w:val="24"/>
          <w:lang w:val="es-ES"/>
        </w:rPr>
      </w:pPr>
    </w:p>
    <w:p w14:paraId="0B700FA7" w14:textId="77777777" w:rsidR="00614733" w:rsidRDefault="00614733" w:rsidP="003F6844">
      <w:pPr>
        <w:ind w:firstLine="0"/>
        <w:jc w:val="center"/>
        <w:rPr>
          <w:rFonts w:ascii="Times New Roman" w:hAnsi="Times New Roman" w:cs="Times New Roman"/>
          <w:color w:val="000000" w:themeColor="text1"/>
          <w:sz w:val="24"/>
          <w:szCs w:val="24"/>
          <w:lang w:val="es-ES"/>
        </w:rPr>
      </w:pPr>
    </w:p>
    <w:p w14:paraId="7632CFFA" w14:textId="77777777" w:rsidR="00614733" w:rsidRDefault="00614733" w:rsidP="003F6844">
      <w:pPr>
        <w:ind w:firstLine="0"/>
        <w:jc w:val="center"/>
        <w:rPr>
          <w:rFonts w:ascii="Times New Roman" w:hAnsi="Times New Roman" w:cs="Times New Roman"/>
          <w:color w:val="000000" w:themeColor="text1"/>
          <w:sz w:val="24"/>
          <w:szCs w:val="24"/>
          <w:lang w:val="es-ES"/>
        </w:rPr>
      </w:pPr>
    </w:p>
    <w:p w14:paraId="1550D5C9" w14:textId="77777777" w:rsidR="00614733" w:rsidRPr="00B22C35" w:rsidRDefault="00614733" w:rsidP="003F6844">
      <w:pPr>
        <w:ind w:firstLine="0"/>
        <w:jc w:val="center"/>
        <w:rPr>
          <w:rFonts w:ascii="Times New Roman" w:hAnsi="Times New Roman" w:cs="Times New Roman"/>
          <w:color w:val="000000" w:themeColor="text1"/>
          <w:sz w:val="24"/>
          <w:szCs w:val="24"/>
          <w:lang w:val="es-ES"/>
        </w:rPr>
      </w:pPr>
    </w:p>
    <w:p w14:paraId="49008B62" w14:textId="77777777" w:rsidR="00E31E4A" w:rsidRPr="00B22C35" w:rsidRDefault="00E31E4A" w:rsidP="005030D6">
      <w:pPr>
        <w:ind w:firstLine="0"/>
        <w:jc w:val="both"/>
        <w:rPr>
          <w:rFonts w:ascii="Times New Roman" w:hAnsi="Times New Roman" w:cs="Times New Roman"/>
          <w:b/>
          <w:color w:val="000000" w:themeColor="text1"/>
          <w:sz w:val="24"/>
          <w:szCs w:val="24"/>
          <w:lang w:val="es-ES"/>
        </w:rPr>
      </w:pPr>
    </w:p>
    <w:p w14:paraId="55601390" w14:textId="7C678BA7" w:rsidR="005030D6" w:rsidRPr="00B22C35" w:rsidRDefault="005030D6" w:rsidP="005030D6">
      <w:pPr>
        <w:ind w:firstLine="0"/>
        <w:jc w:val="both"/>
        <w:rPr>
          <w:rFonts w:ascii="Times New Roman" w:hAnsi="Times New Roman" w:cs="Times New Roman"/>
          <w:b/>
          <w:color w:val="000000" w:themeColor="text1"/>
          <w:sz w:val="24"/>
          <w:szCs w:val="24"/>
          <w:lang w:val="es-ES"/>
        </w:rPr>
      </w:pPr>
      <w:r w:rsidRPr="00B22C35">
        <w:rPr>
          <w:rFonts w:ascii="Times New Roman" w:hAnsi="Times New Roman" w:cs="Times New Roman"/>
          <w:b/>
          <w:color w:val="000000" w:themeColor="text1"/>
          <w:sz w:val="24"/>
          <w:szCs w:val="24"/>
          <w:lang w:val="es-ES"/>
        </w:rPr>
        <w:lastRenderedPageBreak/>
        <w:t xml:space="preserve">ATRIBUȚIILE POSTULUI:  </w:t>
      </w:r>
      <w:r w:rsidR="00584896" w:rsidRPr="00B22C35">
        <w:rPr>
          <w:rFonts w:ascii="Times New Roman" w:hAnsi="Times New Roman" w:cs="Times New Roman"/>
          <w:bCs/>
          <w:color w:val="000000" w:themeColor="text1"/>
          <w:sz w:val="24"/>
          <w:szCs w:val="24"/>
          <w:u w:val="single"/>
          <w:lang w:val="es-ES"/>
        </w:rPr>
        <w:t>CONSILIER ȘCOLAR</w:t>
      </w:r>
      <w:r w:rsidRPr="00B22C35">
        <w:rPr>
          <w:rFonts w:ascii="Times New Roman" w:hAnsi="Times New Roman" w:cs="Times New Roman"/>
          <w:b/>
          <w:color w:val="000000" w:themeColor="text1"/>
          <w:sz w:val="24"/>
          <w:szCs w:val="24"/>
          <w:lang w:val="es-ES"/>
        </w:rPr>
        <w:t xml:space="preserve"> </w:t>
      </w:r>
    </w:p>
    <w:p w14:paraId="6D4F95E7" w14:textId="77777777" w:rsidR="00584896" w:rsidRPr="00B22C35" w:rsidRDefault="00584896" w:rsidP="00156581">
      <w:pPr>
        <w:jc w:val="both"/>
        <w:rPr>
          <w:rFonts w:ascii="Times New Roman" w:hAnsi="Times New Roman" w:cs="Times New Roman"/>
          <w:color w:val="000000" w:themeColor="text1"/>
          <w:sz w:val="24"/>
          <w:szCs w:val="24"/>
          <w:lang w:val="es-ES"/>
        </w:rPr>
      </w:pPr>
      <w:r w:rsidRPr="00B22C35">
        <w:rPr>
          <w:rFonts w:ascii="Times New Roman" w:hAnsi="Times New Roman" w:cs="Times New Roman"/>
          <w:color w:val="000000" w:themeColor="text1"/>
          <w:sz w:val="24"/>
          <w:szCs w:val="24"/>
          <w:lang w:val="es-ES"/>
        </w:rPr>
        <w:t xml:space="preserve">-  </w:t>
      </w:r>
      <w:proofErr w:type="spellStart"/>
      <w:r w:rsidRPr="00B22C35">
        <w:rPr>
          <w:rFonts w:ascii="Times New Roman" w:hAnsi="Times New Roman" w:cs="Times New Roman"/>
          <w:color w:val="000000" w:themeColor="text1"/>
          <w:sz w:val="24"/>
          <w:szCs w:val="24"/>
          <w:lang w:val="es-ES"/>
        </w:rPr>
        <w:t>consiliază</w:t>
      </w:r>
      <w:proofErr w:type="spellEnd"/>
      <w:r w:rsidRPr="00B22C35">
        <w:rPr>
          <w:rFonts w:ascii="Times New Roman" w:hAnsi="Times New Roman" w:cs="Times New Roman"/>
          <w:color w:val="000000" w:themeColor="text1"/>
          <w:sz w:val="24"/>
          <w:szCs w:val="24"/>
          <w:lang w:val="es-ES"/>
        </w:rPr>
        <w:t xml:space="preserve"> </w:t>
      </w:r>
      <w:proofErr w:type="spellStart"/>
      <w:r w:rsidRPr="00B22C35">
        <w:rPr>
          <w:rFonts w:ascii="Times New Roman" w:hAnsi="Times New Roman" w:cs="Times New Roman"/>
          <w:color w:val="000000" w:themeColor="text1"/>
          <w:sz w:val="24"/>
          <w:szCs w:val="24"/>
          <w:lang w:val="es-ES"/>
        </w:rPr>
        <w:t>cu</w:t>
      </w:r>
      <w:proofErr w:type="spellEnd"/>
      <w:r w:rsidRPr="00B22C35">
        <w:rPr>
          <w:rFonts w:ascii="Times New Roman" w:hAnsi="Times New Roman" w:cs="Times New Roman"/>
          <w:color w:val="000000" w:themeColor="text1"/>
          <w:sz w:val="24"/>
          <w:szCs w:val="24"/>
          <w:lang w:val="es-ES"/>
        </w:rPr>
        <w:t xml:space="preserve"> </w:t>
      </w:r>
      <w:proofErr w:type="spellStart"/>
      <w:r w:rsidRPr="00B22C35">
        <w:rPr>
          <w:rFonts w:ascii="Times New Roman" w:hAnsi="Times New Roman" w:cs="Times New Roman"/>
          <w:color w:val="000000" w:themeColor="text1"/>
          <w:sz w:val="24"/>
          <w:szCs w:val="24"/>
          <w:lang w:val="es-ES"/>
        </w:rPr>
        <w:t>prioritate</w:t>
      </w:r>
      <w:proofErr w:type="spellEnd"/>
      <w:r w:rsidRPr="00B22C35">
        <w:rPr>
          <w:rFonts w:ascii="Times New Roman" w:hAnsi="Times New Roman" w:cs="Times New Roman"/>
          <w:color w:val="000000" w:themeColor="text1"/>
          <w:sz w:val="24"/>
          <w:szCs w:val="24"/>
          <w:lang w:val="es-ES"/>
        </w:rPr>
        <w:t xml:space="preserve"> elevii aflați în risc de abandon școlar și de excluziune socială, în scopul asigurării accesului, participării și creșterii calității rezultatelor școlare ale acestora; </w:t>
      </w:r>
    </w:p>
    <w:p w14:paraId="1D8C3456" w14:textId="77777777" w:rsidR="00584896" w:rsidRPr="00B22C35" w:rsidRDefault="00584896" w:rsidP="00156581">
      <w:pPr>
        <w:jc w:val="both"/>
        <w:rPr>
          <w:rFonts w:ascii="Times New Roman" w:hAnsi="Times New Roman" w:cs="Times New Roman"/>
          <w:color w:val="000000" w:themeColor="text1"/>
          <w:sz w:val="24"/>
          <w:szCs w:val="24"/>
          <w:lang w:val="es-ES"/>
        </w:rPr>
      </w:pPr>
      <w:r w:rsidRPr="00B22C35">
        <w:rPr>
          <w:rFonts w:ascii="Times New Roman" w:hAnsi="Times New Roman" w:cs="Times New Roman"/>
          <w:color w:val="000000" w:themeColor="text1"/>
          <w:sz w:val="24"/>
          <w:szCs w:val="24"/>
          <w:lang w:val="es-ES"/>
        </w:rPr>
        <w:t xml:space="preserve">- realizează evaluarea, depistarea, intervenția timpurie, asistența psihopedagogică și monitorizarea corespunzătoare a tuturor copiilor identificați cu abilități adaptative cognitive și/sau socioemoționale scăzute în raport cu vârsta și nivelul lor de școlarizare, împreună cu alte instituții/persoane abilitate, în cadrul echipelor comunitare integrate; </w:t>
      </w:r>
    </w:p>
    <w:p w14:paraId="5E728338" w14:textId="77777777" w:rsidR="00584896" w:rsidRPr="00B22C35" w:rsidRDefault="00584896" w:rsidP="00156581">
      <w:pPr>
        <w:jc w:val="both"/>
        <w:rPr>
          <w:rFonts w:ascii="Times New Roman" w:hAnsi="Times New Roman" w:cs="Times New Roman"/>
          <w:color w:val="000000" w:themeColor="text1"/>
          <w:sz w:val="24"/>
          <w:szCs w:val="24"/>
          <w:lang w:val="es-ES"/>
        </w:rPr>
      </w:pPr>
      <w:r w:rsidRPr="00B22C35">
        <w:rPr>
          <w:rFonts w:ascii="Times New Roman" w:hAnsi="Times New Roman" w:cs="Times New Roman"/>
          <w:color w:val="000000" w:themeColor="text1"/>
          <w:sz w:val="24"/>
          <w:szCs w:val="24"/>
          <w:lang w:val="es-ES"/>
        </w:rPr>
        <w:t xml:space="preserve">- consiliază părinții și sprijină cadrele didactice din unitățile de învățământ de masă în vederea facilitării procesului de incluziune școlară a copiilor/elevilor/tinerilor din categorii defavorizate, inclusiv a celor cu cerințe educaționale speciale; </w:t>
      </w:r>
    </w:p>
    <w:p w14:paraId="3035C7BB" w14:textId="77777777" w:rsidR="00584896" w:rsidRPr="00B22C35" w:rsidRDefault="00584896" w:rsidP="00156581">
      <w:pPr>
        <w:jc w:val="both"/>
        <w:rPr>
          <w:rFonts w:ascii="Times New Roman" w:hAnsi="Times New Roman" w:cs="Times New Roman"/>
          <w:color w:val="000000" w:themeColor="text1"/>
          <w:sz w:val="24"/>
          <w:szCs w:val="24"/>
          <w:lang w:val="es-ES"/>
        </w:rPr>
      </w:pPr>
      <w:r w:rsidRPr="00B22C35">
        <w:rPr>
          <w:rFonts w:ascii="Times New Roman" w:hAnsi="Times New Roman" w:cs="Times New Roman"/>
          <w:color w:val="000000" w:themeColor="text1"/>
          <w:sz w:val="24"/>
          <w:szCs w:val="24"/>
          <w:lang w:val="es-ES"/>
        </w:rPr>
        <w:t xml:space="preserve">- colaborează cu asistentul social și asistentul medical comunitar/ mediatorul sanitar/mediatorul școlar în cadrul echipelor comunitare integrate pentru combaterea sărăciei și excluziunii sociale; </w:t>
      </w:r>
    </w:p>
    <w:p w14:paraId="1F54651F" w14:textId="77777777" w:rsidR="00584896" w:rsidRPr="00B22C35" w:rsidRDefault="00584896" w:rsidP="00156581">
      <w:pPr>
        <w:jc w:val="both"/>
        <w:rPr>
          <w:rFonts w:ascii="Times New Roman" w:hAnsi="Times New Roman" w:cs="Times New Roman"/>
          <w:color w:val="000000" w:themeColor="text1"/>
          <w:sz w:val="24"/>
          <w:szCs w:val="24"/>
          <w:lang w:val="es-ES"/>
        </w:rPr>
      </w:pPr>
      <w:r w:rsidRPr="00B22C35">
        <w:rPr>
          <w:rFonts w:ascii="Times New Roman" w:hAnsi="Times New Roman" w:cs="Times New Roman"/>
          <w:color w:val="000000" w:themeColor="text1"/>
          <w:sz w:val="24"/>
          <w:szCs w:val="24"/>
          <w:lang w:val="es-ES"/>
        </w:rPr>
        <w:t xml:space="preserve">- asigură servicii de educație parentală; </w:t>
      </w:r>
    </w:p>
    <w:p w14:paraId="722CF243" w14:textId="77777777" w:rsidR="00584896" w:rsidRPr="00B22C35" w:rsidRDefault="00584896" w:rsidP="00156581">
      <w:pPr>
        <w:jc w:val="both"/>
        <w:rPr>
          <w:rFonts w:ascii="Times New Roman" w:hAnsi="Times New Roman" w:cs="Times New Roman"/>
          <w:color w:val="000000" w:themeColor="text1"/>
          <w:sz w:val="24"/>
          <w:szCs w:val="24"/>
          <w:lang w:val="es-ES"/>
        </w:rPr>
      </w:pPr>
      <w:r w:rsidRPr="00B22C35">
        <w:rPr>
          <w:rFonts w:ascii="Times New Roman" w:hAnsi="Times New Roman" w:cs="Times New Roman"/>
          <w:color w:val="000000" w:themeColor="text1"/>
          <w:sz w:val="24"/>
          <w:szCs w:val="24"/>
          <w:lang w:val="es-ES"/>
        </w:rPr>
        <w:t xml:space="preserve">- asigură servicii de intervenție în situații de violență școlară, de mediere a conflictelor școlare și de consiliere a preșcolarilor/ elevilor implicați în situații de violență școlară; </w:t>
      </w:r>
    </w:p>
    <w:p w14:paraId="1633F592" w14:textId="77777777" w:rsidR="00584896" w:rsidRPr="00B22C35" w:rsidRDefault="00584896" w:rsidP="00156581">
      <w:pPr>
        <w:jc w:val="both"/>
        <w:rPr>
          <w:rFonts w:ascii="Times New Roman" w:hAnsi="Times New Roman" w:cs="Times New Roman"/>
          <w:color w:val="000000" w:themeColor="text1"/>
          <w:sz w:val="24"/>
          <w:szCs w:val="24"/>
          <w:lang w:val="es-ES"/>
        </w:rPr>
      </w:pPr>
      <w:r w:rsidRPr="00B22C35">
        <w:rPr>
          <w:rFonts w:ascii="Times New Roman" w:hAnsi="Times New Roman" w:cs="Times New Roman"/>
          <w:color w:val="000000" w:themeColor="text1"/>
          <w:sz w:val="24"/>
          <w:szCs w:val="24"/>
          <w:lang w:val="es-ES"/>
        </w:rPr>
        <w:t xml:space="preserve">- desfășoară servicii de informare, consiliere și sprijin pentru personalul unităților de învățământ și pentru elevi în scopul prevenirii traficului și consumului de droguri, a delincvenței și predelincvenței juvenile și a altor comportamente de risc, precum și a oricărei forme de violență în spațiul școlar, inclusiv bullying, cyberbullying, hărțuire; </w:t>
      </w:r>
    </w:p>
    <w:p w14:paraId="2254D5DB" w14:textId="77777777" w:rsidR="00584896" w:rsidRPr="00B22C35" w:rsidRDefault="00584896" w:rsidP="00156581">
      <w:pPr>
        <w:jc w:val="both"/>
        <w:rPr>
          <w:rFonts w:ascii="Times New Roman" w:hAnsi="Times New Roman" w:cs="Times New Roman"/>
          <w:color w:val="000000" w:themeColor="text1"/>
          <w:sz w:val="24"/>
          <w:szCs w:val="24"/>
          <w:lang w:val="es-ES"/>
        </w:rPr>
      </w:pPr>
      <w:r w:rsidRPr="00B22C35">
        <w:rPr>
          <w:rFonts w:ascii="Times New Roman" w:hAnsi="Times New Roman" w:cs="Times New Roman"/>
          <w:color w:val="000000" w:themeColor="text1"/>
          <w:sz w:val="24"/>
          <w:szCs w:val="24"/>
          <w:lang w:val="es-ES"/>
        </w:rPr>
        <w:t xml:space="preserve">- asigură servicii de facilitare a integrării sociale și culturale a preșcolarilor/elevilor în colectivul clasei/grupei și al unității de învățământ. alte tipuri de intervenţii care sunt în relaţie cu aria consilierii şcolare care ţin de consilierul şcolar pentru eliminarea cauzelor care generează şi menţin starea de sărăcie şi excluziune socială. </w:t>
      </w:r>
    </w:p>
    <w:p w14:paraId="66215D30" w14:textId="0CC9FFEC" w:rsidR="00D16DBD" w:rsidRPr="00B22C35" w:rsidRDefault="00584896" w:rsidP="00156581">
      <w:pPr>
        <w:jc w:val="both"/>
        <w:rPr>
          <w:rFonts w:ascii="Times New Roman" w:hAnsi="Times New Roman" w:cs="Times New Roman"/>
          <w:color w:val="000000" w:themeColor="text1"/>
          <w:sz w:val="24"/>
          <w:szCs w:val="24"/>
          <w:lang w:val="es-ES"/>
        </w:rPr>
      </w:pPr>
      <w:r w:rsidRPr="00B22C35">
        <w:rPr>
          <w:rFonts w:ascii="Times New Roman" w:hAnsi="Times New Roman" w:cs="Times New Roman"/>
          <w:color w:val="000000" w:themeColor="text1"/>
          <w:sz w:val="24"/>
          <w:szCs w:val="24"/>
          <w:lang w:val="es-ES"/>
        </w:rPr>
        <w:t xml:space="preserve">Alte atribuții (specifice în cadrul proiectului): </w:t>
      </w:r>
    </w:p>
    <w:p w14:paraId="05D490D7" w14:textId="77777777" w:rsidR="00D16DBD" w:rsidRPr="00B22C35" w:rsidRDefault="00D16DBD" w:rsidP="00156581">
      <w:pPr>
        <w:jc w:val="both"/>
        <w:rPr>
          <w:rFonts w:ascii="Times New Roman" w:hAnsi="Times New Roman" w:cs="Times New Roman"/>
          <w:color w:val="000000" w:themeColor="text1"/>
          <w:sz w:val="24"/>
          <w:szCs w:val="24"/>
          <w:lang w:val="es-ES"/>
        </w:rPr>
      </w:pPr>
      <w:r w:rsidRPr="00B22C35">
        <w:rPr>
          <w:rFonts w:ascii="Times New Roman" w:hAnsi="Times New Roman" w:cs="Times New Roman"/>
          <w:color w:val="000000" w:themeColor="text1"/>
          <w:sz w:val="24"/>
          <w:szCs w:val="24"/>
          <w:lang w:val="es-ES"/>
        </w:rPr>
        <w:t xml:space="preserve">- </w:t>
      </w:r>
      <w:r w:rsidR="00584896" w:rsidRPr="00B22C35">
        <w:rPr>
          <w:rFonts w:ascii="Times New Roman" w:hAnsi="Times New Roman" w:cs="Times New Roman"/>
          <w:color w:val="000000" w:themeColor="text1"/>
          <w:sz w:val="24"/>
          <w:szCs w:val="24"/>
          <w:lang w:val="es-ES"/>
        </w:rPr>
        <w:t xml:space="preserve">derularea de activități de identificare a persoanelor vulnerabile, prin diverse mecanisme –screening, sesizări, referire; </w:t>
      </w:r>
    </w:p>
    <w:p w14:paraId="78A15386" w14:textId="77777777" w:rsidR="00D16DBD" w:rsidRPr="00B22C35" w:rsidRDefault="00D16DBD" w:rsidP="00156581">
      <w:pPr>
        <w:jc w:val="both"/>
        <w:rPr>
          <w:rFonts w:ascii="Times New Roman" w:hAnsi="Times New Roman" w:cs="Times New Roman"/>
          <w:color w:val="000000" w:themeColor="text1"/>
          <w:sz w:val="24"/>
          <w:szCs w:val="24"/>
          <w:lang w:val="es-ES"/>
        </w:rPr>
      </w:pPr>
      <w:r w:rsidRPr="00B22C35">
        <w:rPr>
          <w:rFonts w:ascii="Times New Roman" w:hAnsi="Times New Roman" w:cs="Times New Roman"/>
          <w:color w:val="000000" w:themeColor="text1"/>
          <w:sz w:val="24"/>
          <w:szCs w:val="24"/>
          <w:lang w:val="es-ES"/>
        </w:rPr>
        <w:t xml:space="preserve">- </w:t>
      </w:r>
      <w:r w:rsidR="00584896" w:rsidRPr="00B22C35">
        <w:rPr>
          <w:rFonts w:ascii="Times New Roman" w:hAnsi="Times New Roman" w:cs="Times New Roman"/>
          <w:color w:val="000000" w:themeColor="text1"/>
          <w:sz w:val="24"/>
          <w:szCs w:val="24"/>
          <w:lang w:val="es-ES"/>
        </w:rPr>
        <w:t xml:space="preserve">elaborarea de rapoarte lunare de activitate, după modelul furnizat de UJSS, privind implementarea activității de consiliere școlară în cadrul ECI; </w:t>
      </w:r>
    </w:p>
    <w:p w14:paraId="591C117D" w14:textId="77777777" w:rsidR="00D16DBD" w:rsidRPr="00B22C35" w:rsidRDefault="00D16DBD" w:rsidP="00156581">
      <w:pPr>
        <w:jc w:val="both"/>
        <w:rPr>
          <w:rFonts w:ascii="Times New Roman" w:hAnsi="Times New Roman" w:cs="Times New Roman"/>
          <w:color w:val="000000" w:themeColor="text1"/>
          <w:sz w:val="24"/>
          <w:szCs w:val="24"/>
          <w:lang w:val="es-ES"/>
        </w:rPr>
      </w:pPr>
      <w:r w:rsidRPr="00B22C35">
        <w:rPr>
          <w:rFonts w:ascii="Times New Roman" w:hAnsi="Times New Roman" w:cs="Times New Roman"/>
          <w:color w:val="000000" w:themeColor="text1"/>
          <w:sz w:val="24"/>
          <w:szCs w:val="24"/>
          <w:lang w:val="es-ES"/>
        </w:rPr>
        <w:t xml:space="preserve">-  </w:t>
      </w:r>
      <w:r w:rsidR="00584896" w:rsidRPr="00B22C35">
        <w:rPr>
          <w:rFonts w:ascii="Times New Roman" w:hAnsi="Times New Roman" w:cs="Times New Roman"/>
          <w:color w:val="000000" w:themeColor="text1"/>
          <w:sz w:val="24"/>
          <w:szCs w:val="24"/>
          <w:lang w:val="es-ES"/>
        </w:rPr>
        <w:t xml:space="preserve">participarea la schimburi de experiență și întâlniri locale între lucrătorii comunitari, diverși profesioniști, membri ai structurilor comunitare consultative, reprezentanți ai primăriilor etc; </w:t>
      </w:r>
    </w:p>
    <w:p w14:paraId="5082A0F9" w14:textId="77777777" w:rsidR="00D16DBD" w:rsidRPr="00B22C35" w:rsidRDefault="00D16DBD" w:rsidP="00156581">
      <w:pPr>
        <w:jc w:val="both"/>
        <w:rPr>
          <w:rFonts w:ascii="Times New Roman" w:hAnsi="Times New Roman" w:cs="Times New Roman"/>
          <w:color w:val="000000" w:themeColor="text1"/>
          <w:sz w:val="24"/>
          <w:szCs w:val="24"/>
          <w:lang w:val="es-ES"/>
        </w:rPr>
      </w:pPr>
      <w:r w:rsidRPr="00B22C35">
        <w:rPr>
          <w:rFonts w:ascii="Times New Roman" w:hAnsi="Times New Roman" w:cs="Times New Roman"/>
          <w:color w:val="000000" w:themeColor="text1"/>
          <w:sz w:val="24"/>
          <w:szCs w:val="24"/>
          <w:lang w:val="es-ES"/>
        </w:rPr>
        <w:t xml:space="preserve">- </w:t>
      </w:r>
      <w:r w:rsidR="00584896" w:rsidRPr="00B22C35">
        <w:rPr>
          <w:rFonts w:ascii="Times New Roman" w:hAnsi="Times New Roman" w:cs="Times New Roman"/>
          <w:color w:val="000000" w:themeColor="text1"/>
          <w:sz w:val="24"/>
          <w:szCs w:val="24"/>
          <w:lang w:val="es-ES"/>
        </w:rPr>
        <w:t xml:space="preserve">identificarea de inițiative complementare derulate la nivel comunitar în sfera de activitate, precum și facilitarea cooperării cu alți actori de pe plan local; </w:t>
      </w:r>
    </w:p>
    <w:p w14:paraId="2857D703" w14:textId="77777777" w:rsidR="00D16DBD" w:rsidRPr="00B22C35" w:rsidRDefault="00D16DBD" w:rsidP="00156581">
      <w:pPr>
        <w:jc w:val="both"/>
        <w:rPr>
          <w:rFonts w:ascii="Times New Roman" w:hAnsi="Times New Roman" w:cs="Times New Roman"/>
          <w:color w:val="000000" w:themeColor="text1"/>
          <w:sz w:val="24"/>
          <w:szCs w:val="24"/>
          <w:lang w:val="es-ES"/>
        </w:rPr>
      </w:pPr>
      <w:r w:rsidRPr="00B22C35">
        <w:rPr>
          <w:rFonts w:ascii="Times New Roman" w:hAnsi="Times New Roman" w:cs="Times New Roman"/>
          <w:color w:val="000000" w:themeColor="text1"/>
          <w:sz w:val="24"/>
          <w:szCs w:val="24"/>
          <w:lang w:val="es-ES"/>
        </w:rPr>
        <w:t>-</w:t>
      </w:r>
      <w:r w:rsidR="00584896" w:rsidRPr="00B22C35">
        <w:rPr>
          <w:rFonts w:ascii="Times New Roman" w:hAnsi="Times New Roman" w:cs="Times New Roman"/>
          <w:color w:val="000000" w:themeColor="text1"/>
          <w:sz w:val="24"/>
          <w:szCs w:val="24"/>
          <w:lang w:val="es-ES"/>
        </w:rPr>
        <w:t xml:space="preserve"> participarea la întâlniri periodice (lunare/trimestriale) de instruire și supervizare a membrilor echipei comunitare (în ceea ce privește implementarea instrumentului informatic SCI de identificare și monitorizare a persoanelor vulnerabile, centralizarea și validarea datelor culese la nivel local prin aplicația SCI și raportarea lor lunară în cadrul rapoartelor lunare de activitate; </w:t>
      </w:r>
    </w:p>
    <w:p w14:paraId="3DB8C843" w14:textId="77777777" w:rsidR="00D16DBD" w:rsidRPr="00B22C35" w:rsidRDefault="00D16DBD" w:rsidP="00156581">
      <w:pPr>
        <w:jc w:val="both"/>
        <w:rPr>
          <w:rFonts w:ascii="Times New Roman" w:hAnsi="Times New Roman" w:cs="Times New Roman"/>
          <w:color w:val="000000" w:themeColor="text1"/>
          <w:sz w:val="24"/>
          <w:szCs w:val="24"/>
          <w:lang w:val="es-ES"/>
        </w:rPr>
      </w:pPr>
      <w:r w:rsidRPr="00B22C35">
        <w:rPr>
          <w:rFonts w:ascii="Times New Roman" w:hAnsi="Times New Roman" w:cs="Times New Roman"/>
          <w:color w:val="000000" w:themeColor="text1"/>
          <w:sz w:val="24"/>
          <w:szCs w:val="24"/>
          <w:lang w:val="es-ES"/>
        </w:rPr>
        <w:t xml:space="preserve">- </w:t>
      </w:r>
      <w:r w:rsidR="00584896" w:rsidRPr="00B22C35">
        <w:rPr>
          <w:rFonts w:ascii="Times New Roman" w:hAnsi="Times New Roman" w:cs="Times New Roman"/>
          <w:color w:val="000000" w:themeColor="text1"/>
          <w:sz w:val="24"/>
          <w:szCs w:val="24"/>
          <w:lang w:val="es-ES"/>
        </w:rPr>
        <w:t xml:space="preserve">asigurarea managementului de caz și furnizării de servicii sociale cu precădere a celor din pachetul minim de servicii generat de aplicația SCI și în maniera integrată cu ceilalți prestatori de servicii); </w:t>
      </w:r>
    </w:p>
    <w:p w14:paraId="423C579E" w14:textId="77777777" w:rsidR="00D16DBD" w:rsidRPr="00B22C35" w:rsidRDefault="00D16DBD" w:rsidP="00156581">
      <w:pPr>
        <w:jc w:val="both"/>
        <w:rPr>
          <w:rFonts w:ascii="Times New Roman" w:hAnsi="Times New Roman" w:cs="Times New Roman"/>
          <w:color w:val="000000" w:themeColor="text1"/>
          <w:sz w:val="24"/>
          <w:szCs w:val="24"/>
          <w:lang w:val="es-ES"/>
        </w:rPr>
      </w:pPr>
      <w:r w:rsidRPr="00B22C35">
        <w:rPr>
          <w:rFonts w:ascii="Times New Roman" w:hAnsi="Times New Roman" w:cs="Times New Roman"/>
          <w:color w:val="000000" w:themeColor="text1"/>
          <w:sz w:val="24"/>
          <w:szCs w:val="24"/>
          <w:lang w:val="es-ES"/>
        </w:rPr>
        <w:t xml:space="preserve">- </w:t>
      </w:r>
      <w:r w:rsidR="00584896" w:rsidRPr="00B22C35">
        <w:rPr>
          <w:rFonts w:ascii="Times New Roman" w:hAnsi="Times New Roman" w:cs="Times New Roman"/>
          <w:color w:val="000000" w:themeColor="text1"/>
          <w:sz w:val="24"/>
          <w:szCs w:val="24"/>
          <w:lang w:val="es-ES"/>
        </w:rPr>
        <w:t xml:space="preserve">crearea, activarea și mobilizarea structurilor comunitare consultative (SCC), prin susținerea implicării membrilor SCC în soluționarea cazurilor identificate prin aplicația SCI; </w:t>
      </w:r>
    </w:p>
    <w:p w14:paraId="6F4D87F4" w14:textId="77777777" w:rsidR="00D16DBD" w:rsidRPr="00B22C35" w:rsidRDefault="00D16DBD" w:rsidP="00156581">
      <w:pPr>
        <w:jc w:val="both"/>
        <w:rPr>
          <w:rFonts w:ascii="Times New Roman" w:hAnsi="Times New Roman" w:cs="Times New Roman"/>
          <w:color w:val="000000" w:themeColor="text1"/>
          <w:sz w:val="24"/>
          <w:szCs w:val="24"/>
          <w:lang w:val="es-ES"/>
        </w:rPr>
      </w:pPr>
      <w:r w:rsidRPr="00B22C35">
        <w:rPr>
          <w:rFonts w:ascii="Times New Roman" w:hAnsi="Times New Roman" w:cs="Times New Roman"/>
          <w:color w:val="000000" w:themeColor="text1"/>
          <w:sz w:val="24"/>
          <w:szCs w:val="24"/>
          <w:lang w:val="es-ES"/>
        </w:rPr>
        <w:t>-</w:t>
      </w:r>
      <w:r w:rsidR="00584896" w:rsidRPr="00B22C35">
        <w:rPr>
          <w:rFonts w:ascii="Times New Roman" w:hAnsi="Times New Roman" w:cs="Times New Roman"/>
          <w:color w:val="000000" w:themeColor="text1"/>
          <w:sz w:val="24"/>
          <w:szCs w:val="24"/>
          <w:lang w:val="es-ES"/>
        </w:rPr>
        <w:t xml:space="preserve"> participarea la evenimentele de informare și comunicare organizate în cadrul proiectului; </w:t>
      </w:r>
    </w:p>
    <w:p w14:paraId="0D912BF0" w14:textId="77777777" w:rsidR="00D16DBD" w:rsidRPr="00B22C35" w:rsidRDefault="00D16DBD" w:rsidP="00156581">
      <w:pPr>
        <w:jc w:val="both"/>
        <w:rPr>
          <w:rFonts w:ascii="Times New Roman" w:hAnsi="Times New Roman" w:cs="Times New Roman"/>
          <w:color w:val="000000" w:themeColor="text1"/>
          <w:sz w:val="24"/>
          <w:szCs w:val="24"/>
          <w:lang w:val="es-ES"/>
        </w:rPr>
      </w:pPr>
      <w:r w:rsidRPr="00B22C35">
        <w:rPr>
          <w:rFonts w:ascii="Times New Roman" w:hAnsi="Times New Roman" w:cs="Times New Roman"/>
          <w:color w:val="000000" w:themeColor="text1"/>
          <w:sz w:val="24"/>
          <w:szCs w:val="24"/>
          <w:lang w:val="es-ES"/>
        </w:rPr>
        <w:t xml:space="preserve">- </w:t>
      </w:r>
      <w:r w:rsidR="00584896" w:rsidRPr="00B22C35">
        <w:rPr>
          <w:rFonts w:ascii="Times New Roman" w:hAnsi="Times New Roman" w:cs="Times New Roman"/>
          <w:color w:val="000000" w:themeColor="text1"/>
          <w:sz w:val="24"/>
          <w:szCs w:val="24"/>
          <w:lang w:val="es-ES"/>
        </w:rPr>
        <w:t xml:space="preserve">facilitarea diseminării informațiilor cu privire la proiect și a instrumentelor elaborate în cadrul proiectului la nivelul DGASPC / AJPIS/CJRAE/DSP și a rezultatelor aplicării acestora; </w:t>
      </w:r>
    </w:p>
    <w:p w14:paraId="0A38AE2C" w14:textId="77777777" w:rsidR="00D16DBD" w:rsidRDefault="00D16DBD" w:rsidP="00156581">
      <w:pPr>
        <w:jc w:val="both"/>
        <w:rPr>
          <w:rFonts w:ascii="Times New Roman" w:hAnsi="Times New Roman" w:cs="Times New Roman"/>
          <w:color w:val="000000" w:themeColor="text1"/>
          <w:sz w:val="24"/>
          <w:szCs w:val="24"/>
          <w:lang w:val="es-ES"/>
        </w:rPr>
      </w:pPr>
      <w:r w:rsidRPr="00B22C35">
        <w:rPr>
          <w:rFonts w:ascii="Times New Roman" w:hAnsi="Times New Roman" w:cs="Times New Roman"/>
          <w:color w:val="000000" w:themeColor="text1"/>
          <w:sz w:val="24"/>
          <w:szCs w:val="24"/>
          <w:lang w:val="es-ES"/>
        </w:rPr>
        <w:t>-</w:t>
      </w:r>
      <w:r w:rsidR="00584896" w:rsidRPr="00B22C35">
        <w:rPr>
          <w:rFonts w:ascii="Times New Roman" w:hAnsi="Times New Roman" w:cs="Times New Roman"/>
          <w:color w:val="000000" w:themeColor="text1"/>
          <w:sz w:val="24"/>
          <w:szCs w:val="24"/>
          <w:lang w:val="es-ES"/>
        </w:rPr>
        <w:t xml:space="preserve"> asigurarea aplicării la nivel județean a mecanismului operațional de colaborare interinstituțională și de coordonare a  serviciilor comunitare integrate (având în  vedere 2.555/2023/25.017/2.485/4.490/2024 prevederile privind Ordinului nr. modificarea Ordinului ministrului muncii și justiției sociale, al ministrului sănătății și al ministrului educației naționale nr. 393/630/4.236/2017 pentru aprobarea Protocolului de colaborare în vederea implementării serviciilor comunitare integrate necesare prevenirii excluziunii sociale și combaterii sărăciei); </w:t>
      </w:r>
    </w:p>
    <w:p w14:paraId="5CEDDDCE" w14:textId="21450E96" w:rsidR="00C54B61" w:rsidRDefault="00D16DBD" w:rsidP="00842C11">
      <w:pPr>
        <w:jc w:val="both"/>
        <w:rPr>
          <w:rFonts w:ascii="Times New Roman" w:hAnsi="Times New Roman" w:cs="Times New Roman"/>
          <w:color w:val="000000" w:themeColor="text1"/>
          <w:sz w:val="24"/>
          <w:szCs w:val="24"/>
          <w:lang w:val="es-ES"/>
        </w:rPr>
      </w:pPr>
      <w:r w:rsidRPr="00B22C35">
        <w:rPr>
          <w:rFonts w:ascii="Times New Roman" w:hAnsi="Times New Roman" w:cs="Times New Roman"/>
          <w:color w:val="000000" w:themeColor="text1"/>
          <w:sz w:val="24"/>
          <w:szCs w:val="24"/>
          <w:lang w:val="es-ES"/>
        </w:rPr>
        <w:t>-</w:t>
      </w:r>
      <w:r w:rsidR="00584896" w:rsidRPr="00B22C35">
        <w:rPr>
          <w:rFonts w:ascii="Times New Roman" w:hAnsi="Times New Roman" w:cs="Times New Roman"/>
          <w:color w:val="000000" w:themeColor="text1"/>
          <w:sz w:val="24"/>
          <w:szCs w:val="24"/>
          <w:lang w:val="es-ES"/>
        </w:rPr>
        <w:t xml:space="preserve"> </w:t>
      </w:r>
      <w:proofErr w:type="spellStart"/>
      <w:r w:rsidR="00584896" w:rsidRPr="00B22C35">
        <w:rPr>
          <w:rFonts w:ascii="Times New Roman" w:hAnsi="Times New Roman" w:cs="Times New Roman"/>
          <w:color w:val="000000" w:themeColor="text1"/>
          <w:sz w:val="24"/>
          <w:szCs w:val="24"/>
          <w:lang w:val="es-ES"/>
        </w:rPr>
        <w:t>comunicarea</w:t>
      </w:r>
      <w:proofErr w:type="spellEnd"/>
      <w:r w:rsidR="00584896" w:rsidRPr="00B22C35">
        <w:rPr>
          <w:rFonts w:ascii="Times New Roman" w:hAnsi="Times New Roman" w:cs="Times New Roman"/>
          <w:color w:val="000000" w:themeColor="text1"/>
          <w:sz w:val="24"/>
          <w:szCs w:val="24"/>
          <w:lang w:val="es-ES"/>
        </w:rPr>
        <w:t xml:space="preserve"> </w:t>
      </w:r>
      <w:proofErr w:type="spellStart"/>
      <w:r w:rsidR="00584896" w:rsidRPr="00B22C35">
        <w:rPr>
          <w:rFonts w:ascii="Times New Roman" w:hAnsi="Times New Roman" w:cs="Times New Roman"/>
          <w:color w:val="000000" w:themeColor="text1"/>
          <w:sz w:val="24"/>
          <w:szCs w:val="24"/>
          <w:lang w:val="es-ES"/>
        </w:rPr>
        <w:t>cu</w:t>
      </w:r>
      <w:proofErr w:type="spellEnd"/>
      <w:r w:rsidR="00584896" w:rsidRPr="00B22C35">
        <w:rPr>
          <w:rFonts w:ascii="Times New Roman" w:hAnsi="Times New Roman" w:cs="Times New Roman"/>
          <w:color w:val="000000" w:themeColor="text1"/>
          <w:sz w:val="24"/>
          <w:szCs w:val="24"/>
          <w:lang w:val="es-ES"/>
        </w:rPr>
        <w:t xml:space="preserve"> </w:t>
      </w:r>
      <w:proofErr w:type="spellStart"/>
      <w:r w:rsidR="00584896" w:rsidRPr="00B22C35">
        <w:rPr>
          <w:rFonts w:ascii="Times New Roman" w:hAnsi="Times New Roman" w:cs="Times New Roman"/>
          <w:color w:val="000000" w:themeColor="text1"/>
          <w:sz w:val="24"/>
          <w:szCs w:val="24"/>
          <w:lang w:val="es-ES"/>
        </w:rPr>
        <w:t>reprezentanții</w:t>
      </w:r>
      <w:proofErr w:type="spellEnd"/>
      <w:r w:rsidR="00584896" w:rsidRPr="00B22C35">
        <w:rPr>
          <w:rFonts w:ascii="Times New Roman" w:hAnsi="Times New Roman" w:cs="Times New Roman"/>
          <w:color w:val="000000" w:themeColor="text1"/>
          <w:sz w:val="24"/>
          <w:szCs w:val="24"/>
          <w:lang w:val="es-ES"/>
        </w:rPr>
        <w:t xml:space="preserve"> autorităților administrației publice locale pentru a se asigura de sustenabilitatea activităților din proiect, prin participarea la identificarea unor oportunități de finanțare nerambursabilă și scrierea de </w:t>
      </w:r>
      <w:proofErr w:type="spellStart"/>
      <w:r w:rsidR="00584896" w:rsidRPr="00B22C35">
        <w:rPr>
          <w:rFonts w:ascii="Times New Roman" w:hAnsi="Times New Roman" w:cs="Times New Roman"/>
          <w:color w:val="000000" w:themeColor="text1"/>
          <w:sz w:val="24"/>
          <w:szCs w:val="24"/>
          <w:lang w:val="es-ES"/>
        </w:rPr>
        <w:t>proiecte</w:t>
      </w:r>
      <w:proofErr w:type="spellEnd"/>
      <w:r w:rsidR="00584896" w:rsidRPr="00B22C35">
        <w:rPr>
          <w:rFonts w:ascii="Times New Roman" w:hAnsi="Times New Roman" w:cs="Times New Roman"/>
          <w:color w:val="000000" w:themeColor="text1"/>
          <w:sz w:val="24"/>
          <w:szCs w:val="24"/>
          <w:lang w:val="es-ES"/>
        </w:rPr>
        <w:t xml:space="preserve"> </w:t>
      </w:r>
      <w:proofErr w:type="gramStart"/>
      <w:r w:rsidR="00584896" w:rsidRPr="00B22C35">
        <w:rPr>
          <w:rFonts w:ascii="Times New Roman" w:hAnsi="Times New Roman" w:cs="Times New Roman"/>
          <w:color w:val="000000" w:themeColor="text1"/>
          <w:sz w:val="24"/>
          <w:szCs w:val="24"/>
          <w:lang w:val="es-ES"/>
        </w:rPr>
        <w:t>la nivel local</w:t>
      </w:r>
      <w:proofErr w:type="gramEnd"/>
    </w:p>
    <w:p w14:paraId="4AF2EF55" w14:textId="77777777" w:rsidR="00C54B61" w:rsidRPr="00C54B61" w:rsidRDefault="00C54B61" w:rsidP="00842C11">
      <w:pPr>
        <w:ind w:firstLine="0"/>
        <w:rPr>
          <w:rFonts w:ascii="Times New Roman" w:hAnsi="Times New Roman" w:cs="Times New Roman"/>
          <w:sz w:val="24"/>
          <w:szCs w:val="24"/>
          <w:lang w:val="pt-BR"/>
        </w:rPr>
      </w:pPr>
    </w:p>
    <w:sectPr w:rsidR="00C54B61" w:rsidRPr="00C54B61" w:rsidSect="00842C11">
      <w:pgSz w:w="12240" w:h="15840" w:code="1"/>
      <w:pgMar w:top="567" w:right="758"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3798D2" w14:textId="77777777" w:rsidR="000E1823" w:rsidRDefault="000E1823" w:rsidP="0004009B">
      <w:r>
        <w:separator/>
      </w:r>
    </w:p>
  </w:endnote>
  <w:endnote w:type="continuationSeparator" w:id="0">
    <w:p w14:paraId="1FEAFD84" w14:textId="77777777" w:rsidR="000E1823" w:rsidRDefault="000E1823" w:rsidP="00040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Noto Sans Symbols">
    <w:altName w:val="Times New Roman"/>
    <w:charset w:val="00"/>
    <w:family w:val="auto"/>
    <w:pitch w:val="default"/>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F9A43" w14:textId="77777777" w:rsidR="000E1823" w:rsidRDefault="000E1823" w:rsidP="0004009B">
      <w:r>
        <w:separator/>
      </w:r>
    </w:p>
  </w:footnote>
  <w:footnote w:type="continuationSeparator" w:id="0">
    <w:p w14:paraId="432E3411" w14:textId="77777777" w:rsidR="000E1823" w:rsidRDefault="000E1823" w:rsidP="000400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60213"/>
    <w:multiLevelType w:val="hybridMultilevel"/>
    <w:tmpl w:val="3A1EF620"/>
    <w:lvl w:ilvl="0" w:tplc="CFF0AA60">
      <w:start w:val="1"/>
      <w:numFmt w:val="lowerLetter"/>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2557FE4"/>
    <w:multiLevelType w:val="hybridMultilevel"/>
    <w:tmpl w:val="C0169A42"/>
    <w:lvl w:ilvl="0" w:tplc="8550B64A">
      <w:start w:val="1"/>
      <w:numFmt w:val="lowerLetter"/>
      <w:lvlText w:val="%1."/>
      <w:lvlJc w:val="left"/>
      <w:pPr>
        <w:ind w:left="1080" w:hanging="360"/>
      </w:pPr>
      <w:rPr>
        <w:b/>
        <w:bCs/>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 w15:restartNumberingAfterBreak="0">
    <w:nsid w:val="25655486"/>
    <w:multiLevelType w:val="hybridMultilevel"/>
    <w:tmpl w:val="9F6C7320"/>
    <w:lvl w:ilvl="0" w:tplc="1EA4B8EA">
      <w:start w:val="1"/>
      <w:numFmt w:val="decimal"/>
      <w:lvlText w:val="%1."/>
      <w:lvlJc w:val="left"/>
      <w:pPr>
        <w:ind w:left="1080" w:hanging="360"/>
      </w:p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3" w15:restartNumberingAfterBreak="0">
    <w:nsid w:val="306E2DFA"/>
    <w:multiLevelType w:val="hybridMultilevel"/>
    <w:tmpl w:val="B400FE94"/>
    <w:lvl w:ilvl="0" w:tplc="4120C00C">
      <w:start w:val="7"/>
      <w:numFmt w:val="lowerLetter"/>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4279558D"/>
    <w:multiLevelType w:val="hybridMultilevel"/>
    <w:tmpl w:val="8A42961C"/>
    <w:lvl w:ilvl="0" w:tplc="397A6CA8">
      <w:start w:val="1"/>
      <w:numFmt w:val="decimal"/>
      <w:lvlText w:val="%1."/>
      <w:lvlJc w:val="left"/>
      <w:pPr>
        <w:ind w:left="2430" w:hanging="360"/>
      </w:pPr>
      <w:rPr>
        <w:rFonts w:hint="default"/>
        <w:b/>
        <w:bCs/>
      </w:rPr>
    </w:lvl>
    <w:lvl w:ilvl="1" w:tplc="FFFFFFFF" w:tentative="1">
      <w:start w:val="1"/>
      <w:numFmt w:val="bullet"/>
      <w:lvlText w:val="o"/>
      <w:lvlJc w:val="left"/>
      <w:pPr>
        <w:ind w:left="3150" w:hanging="360"/>
      </w:pPr>
      <w:rPr>
        <w:rFonts w:ascii="Courier New" w:hAnsi="Courier New" w:cs="Courier New" w:hint="default"/>
      </w:rPr>
    </w:lvl>
    <w:lvl w:ilvl="2" w:tplc="FFFFFFFF" w:tentative="1">
      <w:start w:val="1"/>
      <w:numFmt w:val="bullet"/>
      <w:lvlText w:val=""/>
      <w:lvlJc w:val="left"/>
      <w:pPr>
        <w:ind w:left="3870" w:hanging="360"/>
      </w:pPr>
      <w:rPr>
        <w:rFonts w:ascii="Wingdings" w:hAnsi="Wingdings" w:hint="default"/>
      </w:rPr>
    </w:lvl>
    <w:lvl w:ilvl="3" w:tplc="FFFFFFFF" w:tentative="1">
      <w:start w:val="1"/>
      <w:numFmt w:val="bullet"/>
      <w:lvlText w:val=""/>
      <w:lvlJc w:val="left"/>
      <w:pPr>
        <w:ind w:left="4590" w:hanging="360"/>
      </w:pPr>
      <w:rPr>
        <w:rFonts w:ascii="Symbol" w:hAnsi="Symbol" w:hint="default"/>
      </w:rPr>
    </w:lvl>
    <w:lvl w:ilvl="4" w:tplc="FFFFFFFF" w:tentative="1">
      <w:start w:val="1"/>
      <w:numFmt w:val="bullet"/>
      <w:lvlText w:val="o"/>
      <w:lvlJc w:val="left"/>
      <w:pPr>
        <w:ind w:left="5310" w:hanging="360"/>
      </w:pPr>
      <w:rPr>
        <w:rFonts w:ascii="Courier New" w:hAnsi="Courier New" w:cs="Courier New" w:hint="default"/>
      </w:rPr>
    </w:lvl>
    <w:lvl w:ilvl="5" w:tplc="FFFFFFFF" w:tentative="1">
      <w:start w:val="1"/>
      <w:numFmt w:val="bullet"/>
      <w:lvlText w:val=""/>
      <w:lvlJc w:val="left"/>
      <w:pPr>
        <w:ind w:left="6030" w:hanging="360"/>
      </w:pPr>
      <w:rPr>
        <w:rFonts w:ascii="Wingdings" w:hAnsi="Wingdings" w:hint="default"/>
      </w:rPr>
    </w:lvl>
    <w:lvl w:ilvl="6" w:tplc="FFFFFFFF" w:tentative="1">
      <w:start w:val="1"/>
      <w:numFmt w:val="bullet"/>
      <w:lvlText w:val=""/>
      <w:lvlJc w:val="left"/>
      <w:pPr>
        <w:ind w:left="6750" w:hanging="360"/>
      </w:pPr>
      <w:rPr>
        <w:rFonts w:ascii="Symbol" w:hAnsi="Symbol" w:hint="default"/>
      </w:rPr>
    </w:lvl>
    <w:lvl w:ilvl="7" w:tplc="FFFFFFFF" w:tentative="1">
      <w:start w:val="1"/>
      <w:numFmt w:val="bullet"/>
      <w:lvlText w:val="o"/>
      <w:lvlJc w:val="left"/>
      <w:pPr>
        <w:ind w:left="7470" w:hanging="360"/>
      </w:pPr>
      <w:rPr>
        <w:rFonts w:ascii="Courier New" w:hAnsi="Courier New" w:cs="Courier New" w:hint="default"/>
      </w:rPr>
    </w:lvl>
    <w:lvl w:ilvl="8" w:tplc="FFFFFFFF" w:tentative="1">
      <w:start w:val="1"/>
      <w:numFmt w:val="bullet"/>
      <w:lvlText w:val=""/>
      <w:lvlJc w:val="left"/>
      <w:pPr>
        <w:ind w:left="8190" w:hanging="360"/>
      </w:pPr>
      <w:rPr>
        <w:rFonts w:ascii="Wingdings" w:hAnsi="Wingdings" w:hint="default"/>
      </w:rPr>
    </w:lvl>
  </w:abstractNum>
  <w:abstractNum w:abstractNumId="5" w15:restartNumberingAfterBreak="0">
    <w:nsid w:val="4A4034A2"/>
    <w:multiLevelType w:val="multilevel"/>
    <w:tmpl w:val="382AF4E4"/>
    <w:lvl w:ilvl="0">
      <w:start w:val="1"/>
      <w:numFmt w:val="bullet"/>
      <w:lvlText w:val="-"/>
      <w:lvlJc w:val="left"/>
      <w:pPr>
        <w:ind w:left="720" w:hanging="360"/>
      </w:pPr>
      <w:rPr>
        <w:rFonts w:ascii="Aptos" w:hAnsi="Aptos" w:hint="default"/>
        <w:b w:val="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4CEB0DCB"/>
    <w:multiLevelType w:val="hybridMultilevel"/>
    <w:tmpl w:val="B59A525A"/>
    <w:lvl w:ilvl="0" w:tplc="8E4690B0">
      <w:start w:val="1"/>
      <w:numFmt w:val="bullet"/>
      <w:lvlText w:val="-"/>
      <w:lvlJc w:val="left"/>
      <w:pPr>
        <w:ind w:left="720" w:hanging="360"/>
      </w:pPr>
      <w:rPr>
        <w:rFonts w:ascii="Aptos" w:hAnsi="Apto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4F2C0AC7"/>
    <w:multiLevelType w:val="multilevel"/>
    <w:tmpl w:val="423A18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3EB2845"/>
    <w:multiLevelType w:val="hybridMultilevel"/>
    <w:tmpl w:val="56624D5E"/>
    <w:lvl w:ilvl="0" w:tplc="554214F6">
      <w:start w:val="1"/>
      <w:numFmt w:val="bullet"/>
      <w:lvlText w:val="-"/>
      <w:lvlJc w:val="left"/>
      <w:pPr>
        <w:ind w:left="1077" w:hanging="360"/>
      </w:pPr>
      <w:rPr>
        <w:rFonts w:ascii="Times New Roman" w:eastAsia="Times New Roman" w:hAnsi="Times New Roman" w:cs="Times New Roman" w:hint="default"/>
        <w:b/>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9" w15:restartNumberingAfterBreak="0">
    <w:nsid w:val="5D554B40"/>
    <w:multiLevelType w:val="hybridMultilevel"/>
    <w:tmpl w:val="04C0861A"/>
    <w:lvl w:ilvl="0" w:tplc="FCF85DA4">
      <w:start w:val="1"/>
      <w:numFmt w:val="lowerLetter"/>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6C750948"/>
    <w:multiLevelType w:val="multilevel"/>
    <w:tmpl w:val="9F68E2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811B1E"/>
    <w:multiLevelType w:val="hybridMultilevel"/>
    <w:tmpl w:val="0150B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E3F01E8"/>
    <w:multiLevelType w:val="multilevel"/>
    <w:tmpl w:val="A76A265A"/>
    <w:lvl w:ilvl="0">
      <w:start w:val="1"/>
      <w:numFmt w:val="bullet"/>
      <w:lvlText w:val="-"/>
      <w:lvlJc w:val="left"/>
      <w:pPr>
        <w:ind w:left="720" w:hanging="360"/>
      </w:pPr>
      <w:rPr>
        <w:rFonts w:ascii="Aptos" w:hAnsi="Aptos" w:hint="default"/>
        <w:b w:val="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211263439">
    <w:abstractNumId w:val="11"/>
  </w:num>
  <w:num w:numId="2" w16cid:durableId="2134515388">
    <w:abstractNumId w:val="9"/>
  </w:num>
  <w:num w:numId="3" w16cid:durableId="794635963">
    <w:abstractNumId w:val="0"/>
  </w:num>
  <w:num w:numId="4" w16cid:durableId="1666518841">
    <w:abstractNumId w:val="3"/>
  </w:num>
  <w:num w:numId="5" w16cid:durableId="135225180">
    <w:abstractNumId w:val="1"/>
  </w:num>
  <w:num w:numId="6" w16cid:durableId="3491826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547235">
    <w:abstractNumId w:val="6"/>
  </w:num>
  <w:num w:numId="8" w16cid:durableId="1375040878">
    <w:abstractNumId w:val="12"/>
  </w:num>
  <w:num w:numId="9" w16cid:durableId="1729650497">
    <w:abstractNumId w:val="5"/>
  </w:num>
  <w:num w:numId="10" w16cid:durableId="952711941">
    <w:abstractNumId w:val="4"/>
  </w:num>
  <w:num w:numId="11" w16cid:durableId="2096397305">
    <w:abstractNumId w:val="10"/>
  </w:num>
  <w:num w:numId="12" w16cid:durableId="1210848431">
    <w:abstractNumId w:val="7"/>
  </w:num>
  <w:num w:numId="13" w16cid:durableId="1624144142">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2F2"/>
    <w:rsid w:val="000145BB"/>
    <w:rsid w:val="00016DDD"/>
    <w:rsid w:val="00030EE8"/>
    <w:rsid w:val="000348EA"/>
    <w:rsid w:val="0004009B"/>
    <w:rsid w:val="00043A58"/>
    <w:rsid w:val="00045FEC"/>
    <w:rsid w:val="00055639"/>
    <w:rsid w:val="0006236F"/>
    <w:rsid w:val="00065161"/>
    <w:rsid w:val="0007262B"/>
    <w:rsid w:val="000A7E78"/>
    <w:rsid w:val="000B1495"/>
    <w:rsid w:val="000B4D54"/>
    <w:rsid w:val="000B6B7E"/>
    <w:rsid w:val="000C054D"/>
    <w:rsid w:val="000D01E3"/>
    <w:rsid w:val="000D1AD7"/>
    <w:rsid w:val="000D5E80"/>
    <w:rsid w:val="000E1823"/>
    <w:rsid w:val="000E63E9"/>
    <w:rsid w:val="000E68D1"/>
    <w:rsid w:val="000E7D91"/>
    <w:rsid w:val="000F60F7"/>
    <w:rsid w:val="0010387D"/>
    <w:rsid w:val="00105574"/>
    <w:rsid w:val="0010747A"/>
    <w:rsid w:val="00117FA4"/>
    <w:rsid w:val="001276AC"/>
    <w:rsid w:val="0014061D"/>
    <w:rsid w:val="0014572A"/>
    <w:rsid w:val="00150FE1"/>
    <w:rsid w:val="00156581"/>
    <w:rsid w:val="00161B3B"/>
    <w:rsid w:val="00163876"/>
    <w:rsid w:val="00164F81"/>
    <w:rsid w:val="0016688D"/>
    <w:rsid w:val="001740CD"/>
    <w:rsid w:val="00174AC3"/>
    <w:rsid w:val="001759B3"/>
    <w:rsid w:val="00177888"/>
    <w:rsid w:val="0018216D"/>
    <w:rsid w:val="0018321E"/>
    <w:rsid w:val="00192C31"/>
    <w:rsid w:val="00195A99"/>
    <w:rsid w:val="00197767"/>
    <w:rsid w:val="001A5E71"/>
    <w:rsid w:val="001A79FE"/>
    <w:rsid w:val="001B30D2"/>
    <w:rsid w:val="001B5EED"/>
    <w:rsid w:val="001B729E"/>
    <w:rsid w:val="001B739D"/>
    <w:rsid w:val="001C7424"/>
    <w:rsid w:val="001D1EEE"/>
    <w:rsid w:val="001D3F4A"/>
    <w:rsid w:val="001F6C39"/>
    <w:rsid w:val="00212A81"/>
    <w:rsid w:val="002243FC"/>
    <w:rsid w:val="00236A98"/>
    <w:rsid w:val="0025089E"/>
    <w:rsid w:val="00253ADE"/>
    <w:rsid w:val="00267F3B"/>
    <w:rsid w:val="002A7D19"/>
    <w:rsid w:val="002B2B6B"/>
    <w:rsid w:val="002B6434"/>
    <w:rsid w:val="002B6F17"/>
    <w:rsid w:val="002C3A10"/>
    <w:rsid w:val="002D7141"/>
    <w:rsid w:val="002E388D"/>
    <w:rsid w:val="002F4976"/>
    <w:rsid w:val="002F5310"/>
    <w:rsid w:val="003042B6"/>
    <w:rsid w:val="00304B68"/>
    <w:rsid w:val="0031205B"/>
    <w:rsid w:val="0031758D"/>
    <w:rsid w:val="00330E16"/>
    <w:rsid w:val="00335C22"/>
    <w:rsid w:val="00335CC3"/>
    <w:rsid w:val="00357C6A"/>
    <w:rsid w:val="003649F3"/>
    <w:rsid w:val="00366D6B"/>
    <w:rsid w:val="003674EC"/>
    <w:rsid w:val="00372D39"/>
    <w:rsid w:val="00374CCA"/>
    <w:rsid w:val="003769DB"/>
    <w:rsid w:val="003773A9"/>
    <w:rsid w:val="00377550"/>
    <w:rsid w:val="00384A5A"/>
    <w:rsid w:val="003917C7"/>
    <w:rsid w:val="00393488"/>
    <w:rsid w:val="003B05DA"/>
    <w:rsid w:val="003B4CF9"/>
    <w:rsid w:val="003B5FC7"/>
    <w:rsid w:val="003B649C"/>
    <w:rsid w:val="003B7252"/>
    <w:rsid w:val="003C2AF5"/>
    <w:rsid w:val="003C54C7"/>
    <w:rsid w:val="003D0CC6"/>
    <w:rsid w:val="003D467E"/>
    <w:rsid w:val="003D6820"/>
    <w:rsid w:val="003E52DD"/>
    <w:rsid w:val="003F5878"/>
    <w:rsid w:val="003F5891"/>
    <w:rsid w:val="003F6844"/>
    <w:rsid w:val="00400F2A"/>
    <w:rsid w:val="004023BA"/>
    <w:rsid w:val="00406FC0"/>
    <w:rsid w:val="00411B2E"/>
    <w:rsid w:val="004356EB"/>
    <w:rsid w:val="00436BD8"/>
    <w:rsid w:val="00441BB2"/>
    <w:rsid w:val="004452C1"/>
    <w:rsid w:val="00446E47"/>
    <w:rsid w:val="004729E0"/>
    <w:rsid w:val="00472D17"/>
    <w:rsid w:val="00473099"/>
    <w:rsid w:val="00477012"/>
    <w:rsid w:val="00484A44"/>
    <w:rsid w:val="0049209C"/>
    <w:rsid w:val="004958EF"/>
    <w:rsid w:val="004961C6"/>
    <w:rsid w:val="004A450B"/>
    <w:rsid w:val="004A542F"/>
    <w:rsid w:val="004B16D7"/>
    <w:rsid w:val="004B3FB8"/>
    <w:rsid w:val="004B54FD"/>
    <w:rsid w:val="004B5EE8"/>
    <w:rsid w:val="004C4BDF"/>
    <w:rsid w:val="004D000D"/>
    <w:rsid w:val="004D6703"/>
    <w:rsid w:val="004D6F4C"/>
    <w:rsid w:val="004E7E3C"/>
    <w:rsid w:val="004F0406"/>
    <w:rsid w:val="004F4A9F"/>
    <w:rsid w:val="005024A1"/>
    <w:rsid w:val="00502CC1"/>
    <w:rsid w:val="005030D6"/>
    <w:rsid w:val="00507222"/>
    <w:rsid w:val="00511C7E"/>
    <w:rsid w:val="005141A7"/>
    <w:rsid w:val="005238DE"/>
    <w:rsid w:val="00523A7E"/>
    <w:rsid w:val="005279C8"/>
    <w:rsid w:val="0053275B"/>
    <w:rsid w:val="00532935"/>
    <w:rsid w:val="005348E2"/>
    <w:rsid w:val="005446EF"/>
    <w:rsid w:val="005448A0"/>
    <w:rsid w:val="0054530F"/>
    <w:rsid w:val="005516AF"/>
    <w:rsid w:val="00551CC9"/>
    <w:rsid w:val="00563BDC"/>
    <w:rsid w:val="0056650E"/>
    <w:rsid w:val="0058330F"/>
    <w:rsid w:val="00584896"/>
    <w:rsid w:val="00593E6F"/>
    <w:rsid w:val="005A0F0D"/>
    <w:rsid w:val="005B1448"/>
    <w:rsid w:val="005B2A64"/>
    <w:rsid w:val="005C09C7"/>
    <w:rsid w:val="005C4F5D"/>
    <w:rsid w:val="005F2D6A"/>
    <w:rsid w:val="005F7CC7"/>
    <w:rsid w:val="00600167"/>
    <w:rsid w:val="00610670"/>
    <w:rsid w:val="0061164D"/>
    <w:rsid w:val="00614733"/>
    <w:rsid w:val="00614C87"/>
    <w:rsid w:val="00635EDC"/>
    <w:rsid w:val="0064476B"/>
    <w:rsid w:val="00644778"/>
    <w:rsid w:val="006504F6"/>
    <w:rsid w:val="00661D95"/>
    <w:rsid w:val="006620F1"/>
    <w:rsid w:val="00670A17"/>
    <w:rsid w:val="00673C0F"/>
    <w:rsid w:val="006753A6"/>
    <w:rsid w:val="00684E2A"/>
    <w:rsid w:val="006976B7"/>
    <w:rsid w:val="006A25E3"/>
    <w:rsid w:val="006A5A79"/>
    <w:rsid w:val="006A6782"/>
    <w:rsid w:val="006A7399"/>
    <w:rsid w:val="006B1F4E"/>
    <w:rsid w:val="006B2812"/>
    <w:rsid w:val="006B4ECB"/>
    <w:rsid w:val="006B6758"/>
    <w:rsid w:val="006D04BA"/>
    <w:rsid w:val="006D1C54"/>
    <w:rsid w:val="006D1F34"/>
    <w:rsid w:val="006E01A5"/>
    <w:rsid w:val="006E2922"/>
    <w:rsid w:val="006E6441"/>
    <w:rsid w:val="00700BFD"/>
    <w:rsid w:val="00710523"/>
    <w:rsid w:val="007166DD"/>
    <w:rsid w:val="00730B72"/>
    <w:rsid w:val="00732133"/>
    <w:rsid w:val="0073415C"/>
    <w:rsid w:val="007411F0"/>
    <w:rsid w:val="007462FD"/>
    <w:rsid w:val="0075020C"/>
    <w:rsid w:val="0075184E"/>
    <w:rsid w:val="00755F00"/>
    <w:rsid w:val="00757769"/>
    <w:rsid w:val="007600C7"/>
    <w:rsid w:val="007641D6"/>
    <w:rsid w:val="007676E4"/>
    <w:rsid w:val="00767BFF"/>
    <w:rsid w:val="00770122"/>
    <w:rsid w:val="00771A6C"/>
    <w:rsid w:val="007735A1"/>
    <w:rsid w:val="00787660"/>
    <w:rsid w:val="007972C2"/>
    <w:rsid w:val="007A18DE"/>
    <w:rsid w:val="007A4533"/>
    <w:rsid w:val="007A619D"/>
    <w:rsid w:val="007C2161"/>
    <w:rsid w:val="007C6411"/>
    <w:rsid w:val="007C7C8F"/>
    <w:rsid w:val="007D060D"/>
    <w:rsid w:val="007D0F48"/>
    <w:rsid w:val="007E0334"/>
    <w:rsid w:val="007E35DC"/>
    <w:rsid w:val="007E3FD0"/>
    <w:rsid w:val="007F11F8"/>
    <w:rsid w:val="007F3EE2"/>
    <w:rsid w:val="007F7D03"/>
    <w:rsid w:val="0080771B"/>
    <w:rsid w:val="00812566"/>
    <w:rsid w:val="0082155E"/>
    <w:rsid w:val="00822EF1"/>
    <w:rsid w:val="008234AA"/>
    <w:rsid w:val="00842C11"/>
    <w:rsid w:val="00863A59"/>
    <w:rsid w:val="00865C6A"/>
    <w:rsid w:val="00867B5F"/>
    <w:rsid w:val="008766E4"/>
    <w:rsid w:val="00890792"/>
    <w:rsid w:val="008921A7"/>
    <w:rsid w:val="008A1418"/>
    <w:rsid w:val="008B0AC0"/>
    <w:rsid w:val="008C11AC"/>
    <w:rsid w:val="008D07EF"/>
    <w:rsid w:val="008D31C7"/>
    <w:rsid w:val="008D4CC8"/>
    <w:rsid w:val="008E12D7"/>
    <w:rsid w:val="008E5E97"/>
    <w:rsid w:val="00913E49"/>
    <w:rsid w:val="009153FC"/>
    <w:rsid w:val="00915DC7"/>
    <w:rsid w:val="00920EAF"/>
    <w:rsid w:val="0093291E"/>
    <w:rsid w:val="00934180"/>
    <w:rsid w:val="00937705"/>
    <w:rsid w:val="00937D97"/>
    <w:rsid w:val="00941460"/>
    <w:rsid w:val="0094650C"/>
    <w:rsid w:val="00953B2D"/>
    <w:rsid w:val="00955942"/>
    <w:rsid w:val="009753D1"/>
    <w:rsid w:val="00976552"/>
    <w:rsid w:val="00993CAE"/>
    <w:rsid w:val="009974E3"/>
    <w:rsid w:val="009A7E14"/>
    <w:rsid w:val="009B249D"/>
    <w:rsid w:val="009D10C6"/>
    <w:rsid w:val="009D4DEA"/>
    <w:rsid w:val="009D4E3B"/>
    <w:rsid w:val="009E2CFA"/>
    <w:rsid w:val="009E4979"/>
    <w:rsid w:val="009E4BFA"/>
    <w:rsid w:val="009F3BF9"/>
    <w:rsid w:val="009F4244"/>
    <w:rsid w:val="00A036CE"/>
    <w:rsid w:val="00A13933"/>
    <w:rsid w:val="00A17E8E"/>
    <w:rsid w:val="00A21B3A"/>
    <w:rsid w:val="00A21EBB"/>
    <w:rsid w:val="00A242BA"/>
    <w:rsid w:val="00A2502A"/>
    <w:rsid w:val="00A255B8"/>
    <w:rsid w:val="00A379CF"/>
    <w:rsid w:val="00A4501E"/>
    <w:rsid w:val="00A46C4C"/>
    <w:rsid w:val="00A51FE6"/>
    <w:rsid w:val="00A5501A"/>
    <w:rsid w:val="00A618B5"/>
    <w:rsid w:val="00A66C1B"/>
    <w:rsid w:val="00A749DF"/>
    <w:rsid w:val="00A75A77"/>
    <w:rsid w:val="00A767A0"/>
    <w:rsid w:val="00A827DF"/>
    <w:rsid w:val="00A85BF0"/>
    <w:rsid w:val="00A85E8A"/>
    <w:rsid w:val="00A8605A"/>
    <w:rsid w:val="00A90AF3"/>
    <w:rsid w:val="00AA12F2"/>
    <w:rsid w:val="00AB23DE"/>
    <w:rsid w:val="00AB4009"/>
    <w:rsid w:val="00AB421C"/>
    <w:rsid w:val="00AC6945"/>
    <w:rsid w:val="00AE1500"/>
    <w:rsid w:val="00AE2234"/>
    <w:rsid w:val="00AE4C3C"/>
    <w:rsid w:val="00AF0722"/>
    <w:rsid w:val="00AF1297"/>
    <w:rsid w:val="00AF1C52"/>
    <w:rsid w:val="00AF2AE6"/>
    <w:rsid w:val="00AF5279"/>
    <w:rsid w:val="00B03551"/>
    <w:rsid w:val="00B20341"/>
    <w:rsid w:val="00B22C35"/>
    <w:rsid w:val="00B25EA3"/>
    <w:rsid w:val="00B27E21"/>
    <w:rsid w:val="00B308DE"/>
    <w:rsid w:val="00B320E2"/>
    <w:rsid w:val="00B35ADB"/>
    <w:rsid w:val="00B501C2"/>
    <w:rsid w:val="00B634C7"/>
    <w:rsid w:val="00B63F1B"/>
    <w:rsid w:val="00B725BA"/>
    <w:rsid w:val="00B737A2"/>
    <w:rsid w:val="00B76F9A"/>
    <w:rsid w:val="00B918EF"/>
    <w:rsid w:val="00B9511C"/>
    <w:rsid w:val="00BA0C65"/>
    <w:rsid w:val="00BA7AD3"/>
    <w:rsid w:val="00BB6224"/>
    <w:rsid w:val="00BB6F2F"/>
    <w:rsid w:val="00BC2561"/>
    <w:rsid w:val="00BD3050"/>
    <w:rsid w:val="00BD37C2"/>
    <w:rsid w:val="00BD399E"/>
    <w:rsid w:val="00BD4B04"/>
    <w:rsid w:val="00BD56C4"/>
    <w:rsid w:val="00BD6946"/>
    <w:rsid w:val="00BD78EB"/>
    <w:rsid w:val="00BE12FE"/>
    <w:rsid w:val="00BE79B8"/>
    <w:rsid w:val="00BF2AF9"/>
    <w:rsid w:val="00BF645E"/>
    <w:rsid w:val="00C047A5"/>
    <w:rsid w:val="00C12D41"/>
    <w:rsid w:val="00C134D3"/>
    <w:rsid w:val="00C13C20"/>
    <w:rsid w:val="00C20438"/>
    <w:rsid w:val="00C219B4"/>
    <w:rsid w:val="00C21B87"/>
    <w:rsid w:val="00C2256A"/>
    <w:rsid w:val="00C22C2C"/>
    <w:rsid w:val="00C325D6"/>
    <w:rsid w:val="00C32797"/>
    <w:rsid w:val="00C404AB"/>
    <w:rsid w:val="00C453EA"/>
    <w:rsid w:val="00C51555"/>
    <w:rsid w:val="00C53F79"/>
    <w:rsid w:val="00C5468F"/>
    <w:rsid w:val="00C54B61"/>
    <w:rsid w:val="00C6047A"/>
    <w:rsid w:val="00C61808"/>
    <w:rsid w:val="00C61CC4"/>
    <w:rsid w:val="00C65BE2"/>
    <w:rsid w:val="00C66873"/>
    <w:rsid w:val="00C7155B"/>
    <w:rsid w:val="00C825A8"/>
    <w:rsid w:val="00C8272B"/>
    <w:rsid w:val="00CA1609"/>
    <w:rsid w:val="00CA2C50"/>
    <w:rsid w:val="00CB0205"/>
    <w:rsid w:val="00CB10DB"/>
    <w:rsid w:val="00CB2675"/>
    <w:rsid w:val="00CB55BB"/>
    <w:rsid w:val="00CC0A20"/>
    <w:rsid w:val="00CC1E96"/>
    <w:rsid w:val="00CC4EC9"/>
    <w:rsid w:val="00CD0BB2"/>
    <w:rsid w:val="00CD61B2"/>
    <w:rsid w:val="00CE5420"/>
    <w:rsid w:val="00CE5BA1"/>
    <w:rsid w:val="00CF1D47"/>
    <w:rsid w:val="00CF357D"/>
    <w:rsid w:val="00D04B5C"/>
    <w:rsid w:val="00D06B08"/>
    <w:rsid w:val="00D07A73"/>
    <w:rsid w:val="00D125AF"/>
    <w:rsid w:val="00D16DBD"/>
    <w:rsid w:val="00D16FDC"/>
    <w:rsid w:val="00D1737B"/>
    <w:rsid w:val="00D33F9F"/>
    <w:rsid w:val="00D361A5"/>
    <w:rsid w:val="00D372A7"/>
    <w:rsid w:val="00D45C03"/>
    <w:rsid w:val="00D45E63"/>
    <w:rsid w:val="00D60E39"/>
    <w:rsid w:val="00D62D28"/>
    <w:rsid w:val="00D86B61"/>
    <w:rsid w:val="00D912A1"/>
    <w:rsid w:val="00D942A2"/>
    <w:rsid w:val="00D97AC9"/>
    <w:rsid w:val="00DA7CAF"/>
    <w:rsid w:val="00DA7FF8"/>
    <w:rsid w:val="00DC4B64"/>
    <w:rsid w:val="00DD6DD4"/>
    <w:rsid w:val="00DE4445"/>
    <w:rsid w:val="00DF4BEB"/>
    <w:rsid w:val="00DF6858"/>
    <w:rsid w:val="00E06695"/>
    <w:rsid w:val="00E10B09"/>
    <w:rsid w:val="00E201D2"/>
    <w:rsid w:val="00E207D8"/>
    <w:rsid w:val="00E2551B"/>
    <w:rsid w:val="00E3154D"/>
    <w:rsid w:val="00E31E4A"/>
    <w:rsid w:val="00E41E2B"/>
    <w:rsid w:val="00E5238F"/>
    <w:rsid w:val="00E52B3F"/>
    <w:rsid w:val="00E52CDB"/>
    <w:rsid w:val="00E57CC4"/>
    <w:rsid w:val="00E6169B"/>
    <w:rsid w:val="00E64CC2"/>
    <w:rsid w:val="00E71800"/>
    <w:rsid w:val="00E811EC"/>
    <w:rsid w:val="00E85FD0"/>
    <w:rsid w:val="00E90435"/>
    <w:rsid w:val="00EB1AB7"/>
    <w:rsid w:val="00EB1D78"/>
    <w:rsid w:val="00EB402D"/>
    <w:rsid w:val="00EC01A2"/>
    <w:rsid w:val="00EC2B00"/>
    <w:rsid w:val="00EC3C0A"/>
    <w:rsid w:val="00EC4932"/>
    <w:rsid w:val="00EC65CC"/>
    <w:rsid w:val="00EE02DE"/>
    <w:rsid w:val="00EF35E0"/>
    <w:rsid w:val="00F021B1"/>
    <w:rsid w:val="00F03656"/>
    <w:rsid w:val="00F05A1C"/>
    <w:rsid w:val="00F113F7"/>
    <w:rsid w:val="00F150CA"/>
    <w:rsid w:val="00F1572D"/>
    <w:rsid w:val="00F1778A"/>
    <w:rsid w:val="00F24619"/>
    <w:rsid w:val="00F32948"/>
    <w:rsid w:val="00F32A63"/>
    <w:rsid w:val="00F358C7"/>
    <w:rsid w:val="00F44488"/>
    <w:rsid w:val="00F447A9"/>
    <w:rsid w:val="00F64DB9"/>
    <w:rsid w:val="00F75568"/>
    <w:rsid w:val="00F77726"/>
    <w:rsid w:val="00F77D0A"/>
    <w:rsid w:val="00F83C2E"/>
    <w:rsid w:val="00F909EA"/>
    <w:rsid w:val="00F91BC5"/>
    <w:rsid w:val="00F93EDE"/>
    <w:rsid w:val="00F95462"/>
    <w:rsid w:val="00F96963"/>
    <w:rsid w:val="00F96FF5"/>
    <w:rsid w:val="00F97763"/>
    <w:rsid w:val="00F97973"/>
    <w:rsid w:val="00FA7673"/>
    <w:rsid w:val="00FB2177"/>
    <w:rsid w:val="00FC0FE4"/>
    <w:rsid w:val="00FD3433"/>
    <w:rsid w:val="00FD4906"/>
    <w:rsid w:val="00FD4AE9"/>
    <w:rsid w:val="00FE50BC"/>
    <w:rsid w:val="00FF0EBC"/>
    <w:rsid w:val="00FF5C6A"/>
    <w:rsid w:val="00FF67F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C8D97A"/>
  <w15:docId w15:val="{8872A322-2CE8-4F59-BB40-816A3C842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en-US"/>
      </w:rPr>
    </w:rPrDefault>
    <w:pPrDefault>
      <w:pPr>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7767"/>
  </w:style>
  <w:style w:type="paragraph" w:styleId="Titlu1">
    <w:name w:val="heading 1"/>
    <w:basedOn w:val="Normal"/>
    <w:next w:val="Normal"/>
    <w:link w:val="Titlu1Caracter"/>
    <w:uiPriority w:val="9"/>
    <w:qFormat/>
    <w:rsid w:val="00197767"/>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Titlu2">
    <w:name w:val="heading 2"/>
    <w:basedOn w:val="Normal"/>
    <w:next w:val="Normal"/>
    <w:link w:val="Titlu2Caracter"/>
    <w:uiPriority w:val="9"/>
    <w:unhideWhenUsed/>
    <w:qFormat/>
    <w:rsid w:val="00197767"/>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Titlu3">
    <w:name w:val="heading 3"/>
    <w:basedOn w:val="Normal"/>
    <w:next w:val="Normal"/>
    <w:link w:val="Titlu3Caracter"/>
    <w:uiPriority w:val="9"/>
    <w:unhideWhenUsed/>
    <w:qFormat/>
    <w:rsid w:val="00197767"/>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Titlu4">
    <w:name w:val="heading 4"/>
    <w:basedOn w:val="Normal"/>
    <w:next w:val="Normal"/>
    <w:link w:val="Titlu4Caracter"/>
    <w:uiPriority w:val="9"/>
    <w:semiHidden/>
    <w:unhideWhenUsed/>
    <w:qFormat/>
    <w:rsid w:val="00197767"/>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Titlu5">
    <w:name w:val="heading 5"/>
    <w:basedOn w:val="Normal"/>
    <w:next w:val="Normal"/>
    <w:link w:val="Titlu5Caracter"/>
    <w:uiPriority w:val="9"/>
    <w:semiHidden/>
    <w:unhideWhenUsed/>
    <w:qFormat/>
    <w:rsid w:val="00197767"/>
    <w:pPr>
      <w:spacing w:before="200" w:after="80"/>
      <w:ind w:firstLine="0"/>
      <w:outlineLvl w:val="4"/>
    </w:pPr>
    <w:rPr>
      <w:rFonts w:asciiTheme="majorHAnsi" w:eastAsiaTheme="majorEastAsia" w:hAnsiTheme="majorHAnsi" w:cstheme="majorBidi"/>
      <w:color w:val="4F81BD" w:themeColor="accent1"/>
    </w:rPr>
  </w:style>
  <w:style w:type="paragraph" w:styleId="Titlu6">
    <w:name w:val="heading 6"/>
    <w:basedOn w:val="Normal"/>
    <w:next w:val="Normal"/>
    <w:link w:val="Titlu6Caracter"/>
    <w:uiPriority w:val="9"/>
    <w:semiHidden/>
    <w:unhideWhenUsed/>
    <w:qFormat/>
    <w:rsid w:val="00197767"/>
    <w:pPr>
      <w:spacing w:before="280" w:after="100"/>
      <w:ind w:firstLine="0"/>
      <w:outlineLvl w:val="5"/>
    </w:pPr>
    <w:rPr>
      <w:rFonts w:asciiTheme="majorHAnsi" w:eastAsiaTheme="majorEastAsia" w:hAnsiTheme="majorHAnsi" w:cstheme="majorBidi"/>
      <w:i/>
      <w:iCs/>
      <w:color w:val="4F81BD" w:themeColor="accent1"/>
    </w:rPr>
  </w:style>
  <w:style w:type="paragraph" w:styleId="Titlu7">
    <w:name w:val="heading 7"/>
    <w:basedOn w:val="Normal"/>
    <w:next w:val="Normal"/>
    <w:link w:val="Titlu7Caracter"/>
    <w:uiPriority w:val="9"/>
    <w:semiHidden/>
    <w:unhideWhenUsed/>
    <w:qFormat/>
    <w:rsid w:val="00197767"/>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Titlu8">
    <w:name w:val="heading 8"/>
    <w:basedOn w:val="Normal"/>
    <w:next w:val="Normal"/>
    <w:link w:val="Titlu8Caracter"/>
    <w:uiPriority w:val="9"/>
    <w:semiHidden/>
    <w:unhideWhenUsed/>
    <w:qFormat/>
    <w:rsid w:val="00197767"/>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Titlu9">
    <w:name w:val="heading 9"/>
    <w:basedOn w:val="Normal"/>
    <w:next w:val="Normal"/>
    <w:link w:val="Titlu9Caracter"/>
    <w:uiPriority w:val="9"/>
    <w:semiHidden/>
    <w:unhideWhenUsed/>
    <w:qFormat/>
    <w:rsid w:val="00197767"/>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semiHidden/>
    <w:rsid w:val="00AC6945"/>
    <w:rPr>
      <w:rFonts w:ascii="Tahoma" w:hAnsi="Tahoma" w:cs="Tahoma"/>
      <w:sz w:val="16"/>
      <w:szCs w:val="16"/>
    </w:rPr>
  </w:style>
  <w:style w:type="character" w:styleId="Hyperlink">
    <w:name w:val="Hyperlink"/>
    <w:basedOn w:val="Fontdeparagrafimplicit"/>
    <w:rsid w:val="0006236F"/>
    <w:rPr>
      <w:color w:val="0000FF"/>
      <w:u w:val="single"/>
    </w:rPr>
  </w:style>
  <w:style w:type="character" w:styleId="Robust">
    <w:name w:val="Strong"/>
    <w:basedOn w:val="Fontdeparagrafimplicit"/>
    <w:uiPriority w:val="22"/>
    <w:qFormat/>
    <w:rsid w:val="00197767"/>
    <w:rPr>
      <w:b/>
      <w:bCs/>
      <w:spacing w:val="0"/>
    </w:rPr>
  </w:style>
  <w:style w:type="table" w:styleId="Tabelgril">
    <w:name w:val="Table Grid"/>
    <w:basedOn w:val="TabelNormal"/>
    <w:rsid w:val="00F150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simplu">
    <w:name w:val="Plain Text"/>
    <w:basedOn w:val="Normal"/>
    <w:link w:val="TextsimpluCaracter"/>
    <w:uiPriority w:val="99"/>
    <w:semiHidden/>
    <w:unhideWhenUsed/>
    <w:rsid w:val="00164F81"/>
    <w:rPr>
      <w:rFonts w:ascii="Consolas" w:eastAsiaTheme="minorHAnsi" w:hAnsi="Consolas" w:cs="Consolas"/>
      <w:sz w:val="21"/>
      <w:szCs w:val="21"/>
    </w:rPr>
  </w:style>
  <w:style w:type="character" w:customStyle="1" w:styleId="TextsimpluCaracter">
    <w:name w:val="Text simplu Caracter"/>
    <w:basedOn w:val="Fontdeparagrafimplicit"/>
    <w:link w:val="Textsimplu"/>
    <w:uiPriority w:val="99"/>
    <w:semiHidden/>
    <w:rsid w:val="00164F81"/>
    <w:rPr>
      <w:rFonts w:ascii="Consolas" w:eastAsiaTheme="minorHAnsi" w:hAnsi="Consolas" w:cs="Consolas"/>
      <w:sz w:val="21"/>
      <w:szCs w:val="21"/>
    </w:rPr>
  </w:style>
  <w:style w:type="paragraph" w:styleId="Antet">
    <w:name w:val="header"/>
    <w:basedOn w:val="Normal"/>
    <w:link w:val="AntetCaracter"/>
    <w:uiPriority w:val="99"/>
    <w:unhideWhenUsed/>
    <w:rsid w:val="0004009B"/>
    <w:pPr>
      <w:tabs>
        <w:tab w:val="center" w:pos="4680"/>
        <w:tab w:val="right" w:pos="9360"/>
      </w:tabs>
    </w:pPr>
  </w:style>
  <w:style w:type="character" w:customStyle="1" w:styleId="AntetCaracter">
    <w:name w:val="Antet Caracter"/>
    <w:basedOn w:val="Fontdeparagrafimplicit"/>
    <w:link w:val="Antet"/>
    <w:uiPriority w:val="99"/>
    <w:rsid w:val="0004009B"/>
    <w:rPr>
      <w:sz w:val="24"/>
      <w:szCs w:val="24"/>
    </w:rPr>
  </w:style>
  <w:style w:type="paragraph" w:styleId="Subsol">
    <w:name w:val="footer"/>
    <w:basedOn w:val="Normal"/>
    <w:link w:val="SubsolCaracter"/>
    <w:uiPriority w:val="99"/>
    <w:unhideWhenUsed/>
    <w:rsid w:val="0004009B"/>
    <w:pPr>
      <w:tabs>
        <w:tab w:val="center" w:pos="4680"/>
        <w:tab w:val="right" w:pos="9360"/>
      </w:tabs>
    </w:pPr>
  </w:style>
  <w:style w:type="character" w:customStyle="1" w:styleId="SubsolCaracter">
    <w:name w:val="Subsol Caracter"/>
    <w:basedOn w:val="Fontdeparagrafimplicit"/>
    <w:link w:val="Subsol"/>
    <w:uiPriority w:val="99"/>
    <w:rsid w:val="0004009B"/>
    <w:rPr>
      <w:sz w:val="24"/>
      <w:szCs w:val="24"/>
    </w:rPr>
  </w:style>
  <w:style w:type="paragraph" w:styleId="PreformatatHTML">
    <w:name w:val="HTML Preformatted"/>
    <w:basedOn w:val="Normal"/>
    <w:link w:val="PreformatatHTMLCaracter"/>
    <w:rsid w:val="00A46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eformatatHTMLCaracter">
    <w:name w:val="Preformatat HTML Caracter"/>
    <w:basedOn w:val="Fontdeparagrafimplicit"/>
    <w:link w:val="PreformatatHTML"/>
    <w:rsid w:val="00A46C4C"/>
    <w:rPr>
      <w:rFonts w:ascii="Courier New" w:hAnsi="Courier New" w:cs="Courier New"/>
    </w:rPr>
  </w:style>
  <w:style w:type="paragraph" w:styleId="Frspaiere">
    <w:name w:val="No Spacing"/>
    <w:basedOn w:val="Normal"/>
    <w:link w:val="FrspaiereCaracter"/>
    <w:uiPriority w:val="1"/>
    <w:qFormat/>
    <w:rsid w:val="00197767"/>
    <w:pPr>
      <w:ind w:firstLine="0"/>
    </w:pPr>
  </w:style>
  <w:style w:type="character" w:customStyle="1" w:styleId="Titlu1Caracter">
    <w:name w:val="Titlu 1 Caracter"/>
    <w:basedOn w:val="Fontdeparagrafimplicit"/>
    <w:link w:val="Titlu1"/>
    <w:uiPriority w:val="9"/>
    <w:rsid w:val="00197767"/>
    <w:rPr>
      <w:rFonts w:asciiTheme="majorHAnsi" w:eastAsiaTheme="majorEastAsia" w:hAnsiTheme="majorHAnsi" w:cstheme="majorBidi"/>
      <w:b/>
      <w:bCs/>
      <w:color w:val="365F91" w:themeColor="accent1" w:themeShade="BF"/>
      <w:sz w:val="24"/>
      <w:szCs w:val="24"/>
    </w:rPr>
  </w:style>
  <w:style w:type="character" w:customStyle="1" w:styleId="Titlu2Caracter">
    <w:name w:val="Titlu 2 Caracter"/>
    <w:basedOn w:val="Fontdeparagrafimplicit"/>
    <w:link w:val="Titlu2"/>
    <w:uiPriority w:val="9"/>
    <w:rsid w:val="00197767"/>
    <w:rPr>
      <w:rFonts w:asciiTheme="majorHAnsi" w:eastAsiaTheme="majorEastAsia" w:hAnsiTheme="majorHAnsi" w:cstheme="majorBidi"/>
      <w:color w:val="365F91" w:themeColor="accent1" w:themeShade="BF"/>
      <w:sz w:val="24"/>
      <w:szCs w:val="24"/>
    </w:rPr>
  </w:style>
  <w:style w:type="character" w:customStyle="1" w:styleId="Titlu3Caracter">
    <w:name w:val="Titlu 3 Caracter"/>
    <w:basedOn w:val="Fontdeparagrafimplicit"/>
    <w:link w:val="Titlu3"/>
    <w:uiPriority w:val="9"/>
    <w:rsid w:val="00197767"/>
    <w:rPr>
      <w:rFonts w:asciiTheme="majorHAnsi" w:eastAsiaTheme="majorEastAsia" w:hAnsiTheme="majorHAnsi" w:cstheme="majorBidi"/>
      <w:color w:val="4F81BD" w:themeColor="accent1"/>
      <w:sz w:val="24"/>
      <w:szCs w:val="24"/>
    </w:rPr>
  </w:style>
  <w:style w:type="paragraph" w:styleId="Textnotdesubsol">
    <w:name w:val="footnote text"/>
    <w:basedOn w:val="Normal"/>
    <w:link w:val="TextnotdesubsolCaracter"/>
    <w:semiHidden/>
    <w:rsid w:val="00A46C4C"/>
    <w:rPr>
      <w:sz w:val="20"/>
      <w:szCs w:val="20"/>
    </w:rPr>
  </w:style>
  <w:style w:type="character" w:customStyle="1" w:styleId="TextnotdesubsolCaracter">
    <w:name w:val="Text notă de subsol Caracter"/>
    <w:basedOn w:val="Fontdeparagrafimplicit"/>
    <w:link w:val="Textnotdesubsol"/>
    <w:semiHidden/>
    <w:rsid w:val="00A46C4C"/>
  </w:style>
  <w:style w:type="character" w:styleId="Referinnotdesubsol">
    <w:name w:val="footnote reference"/>
    <w:basedOn w:val="Fontdeparagrafimplicit"/>
    <w:semiHidden/>
    <w:rsid w:val="00A46C4C"/>
    <w:rPr>
      <w:vertAlign w:val="superscript"/>
    </w:rPr>
  </w:style>
  <w:style w:type="paragraph" w:styleId="Listparagraf">
    <w:name w:val="List Paragraph"/>
    <w:aliases w:val="Normal bullet 2,List Paragraph1,body 2,List Paragraph11,Akapit z listą BS,Outlines a.b.c.,List_Paragraph,Multilevel para_II,Akapit z lista BS,Forth level,List1,Listă colorată - Accentuare 11,Bullet,Citation List,Medium Grid 1 - Accent 21"/>
    <w:basedOn w:val="Normal"/>
    <w:link w:val="ListparagrafCaracter"/>
    <w:uiPriority w:val="34"/>
    <w:qFormat/>
    <w:rsid w:val="00197767"/>
    <w:pPr>
      <w:ind w:left="720"/>
      <w:contextualSpacing/>
    </w:pPr>
  </w:style>
  <w:style w:type="character" w:customStyle="1" w:styleId="Titlu4Caracter">
    <w:name w:val="Titlu 4 Caracter"/>
    <w:basedOn w:val="Fontdeparagrafimplicit"/>
    <w:link w:val="Titlu4"/>
    <w:uiPriority w:val="9"/>
    <w:semiHidden/>
    <w:rsid w:val="00197767"/>
    <w:rPr>
      <w:rFonts w:asciiTheme="majorHAnsi" w:eastAsiaTheme="majorEastAsia" w:hAnsiTheme="majorHAnsi" w:cstheme="majorBidi"/>
      <w:i/>
      <w:iCs/>
      <w:color w:val="4F81BD" w:themeColor="accent1"/>
      <w:sz w:val="24"/>
      <w:szCs w:val="24"/>
    </w:rPr>
  </w:style>
  <w:style w:type="character" w:customStyle="1" w:styleId="Titlu5Caracter">
    <w:name w:val="Titlu 5 Caracter"/>
    <w:basedOn w:val="Fontdeparagrafimplicit"/>
    <w:link w:val="Titlu5"/>
    <w:uiPriority w:val="9"/>
    <w:semiHidden/>
    <w:rsid w:val="00197767"/>
    <w:rPr>
      <w:rFonts w:asciiTheme="majorHAnsi" w:eastAsiaTheme="majorEastAsia" w:hAnsiTheme="majorHAnsi" w:cstheme="majorBidi"/>
      <w:color w:val="4F81BD" w:themeColor="accent1"/>
    </w:rPr>
  </w:style>
  <w:style w:type="character" w:customStyle="1" w:styleId="Titlu6Caracter">
    <w:name w:val="Titlu 6 Caracter"/>
    <w:basedOn w:val="Fontdeparagrafimplicit"/>
    <w:link w:val="Titlu6"/>
    <w:uiPriority w:val="9"/>
    <w:semiHidden/>
    <w:rsid w:val="00197767"/>
    <w:rPr>
      <w:rFonts w:asciiTheme="majorHAnsi" w:eastAsiaTheme="majorEastAsia" w:hAnsiTheme="majorHAnsi" w:cstheme="majorBidi"/>
      <w:i/>
      <w:iCs/>
      <w:color w:val="4F81BD" w:themeColor="accent1"/>
    </w:rPr>
  </w:style>
  <w:style w:type="character" w:customStyle="1" w:styleId="Titlu7Caracter">
    <w:name w:val="Titlu 7 Caracter"/>
    <w:basedOn w:val="Fontdeparagrafimplicit"/>
    <w:link w:val="Titlu7"/>
    <w:uiPriority w:val="9"/>
    <w:semiHidden/>
    <w:rsid w:val="00197767"/>
    <w:rPr>
      <w:rFonts w:asciiTheme="majorHAnsi" w:eastAsiaTheme="majorEastAsia" w:hAnsiTheme="majorHAnsi" w:cstheme="majorBidi"/>
      <w:b/>
      <w:bCs/>
      <w:color w:val="9BBB59" w:themeColor="accent3"/>
      <w:sz w:val="20"/>
      <w:szCs w:val="20"/>
    </w:rPr>
  </w:style>
  <w:style w:type="character" w:customStyle="1" w:styleId="Titlu8Caracter">
    <w:name w:val="Titlu 8 Caracter"/>
    <w:basedOn w:val="Fontdeparagrafimplicit"/>
    <w:link w:val="Titlu8"/>
    <w:uiPriority w:val="9"/>
    <w:semiHidden/>
    <w:rsid w:val="00197767"/>
    <w:rPr>
      <w:rFonts w:asciiTheme="majorHAnsi" w:eastAsiaTheme="majorEastAsia" w:hAnsiTheme="majorHAnsi" w:cstheme="majorBidi"/>
      <w:b/>
      <w:bCs/>
      <w:i/>
      <w:iCs/>
      <w:color w:val="9BBB59" w:themeColor="accent3"/>
      <w:sz w:val="20"/>
      <w:szCs w:val="20"/>
    </w:rPr>
  </w:style>
  <w:style w:type="character" w:customStyle="1" w:styleId="Titlu9Caracter">
    <w:name w:val="Titlu 9 Caracter"/>
    <w:basedOn w:val="Fontdeparagrafimplicit"/>
    <w:link w:val="Titlu9"/>
    <w:uiPriority w:val="9"/>
    <w:semiHidden/>
    <w:rsid w:val="00197767"/>
    <w:rPr>
      <w:rFonts w:asciiTheme="majorHAnsi" w:eastAsiaTheme="majorEastAsia" w:hAnsiTheme="majorHAnsi" w:cstheme="majorBidi"/>
      <w:i/>
      <w:iCs/>
      <w:color w:val="9BBB59" w:themeColor="accent3"/>
      <w:sz w:val="20"/>
      <w:szCs w:val="20"/>
    </w:rPr>
  </w:style>
  <w:style w:type="paragraph" w:styleId="Legend">
    <w:name w:val="caption"/>
    <w:basedOn w:val="Normal"/>
    <w:next w:val="Normal"/>
    <w:uiPriority w:val="35"/>
    <w:semiHidden/>
    <w:unhideWhenUsed/>
    <w:qFormat/>
    <w:rsid w:val="00197767"/>
    <w:rPr>
      <w:b/>
      <w:bCs/>
      <w:sz w:val="18"/>
      <w:szCs w:val="18"/>
    </w:rPr>
  </w:style>
  <w:style w:type="paragraph" w:styleId="Titlu">
    <w:name w:val="Title"/>
    <w:basedOn w:val="Normal"/>
    <w:next w:val="Normal"/>
    <w:link w:val="TitluCaracter"/>
    <w:uiPriority w:val="10"/>
    <w:qFormat/>
    <w:rsid w:val="00197767"/>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TitluCaracter">
    <w:name w:val="Titlu Caracter"/>
    <w:basedOn w:val="Fontdeparagrafimplicit"/>
    <w:link w:val="Titlu"/>
    <w:uiPriority w:val="10"/>
    <w:rsid w:val="00197767"/>
    <w:rPr>
      <w:rFonts w:asciiTheme="majorHAnsi" w:eastAsiaTheme="majorEastAsia" w:hAnsiTheme="majorHAnsi" w:cstheme="majorBidi"/>
      <w:i/>
      <w:iCs/>
      <w:color w:val="243F60" w:themeColor="accent1" w:themeShade="7F"/>
      <w:sz w:val="60"/>
      <w:szCs w:val="60"/>
    </w:rPr>
  </w:style>
  <w:style w:type="paragraph" w:styleId="Subtitlu">
    <w:name w:val="Subtitle"/>
    <w:basedOn w:val="Normal"/>
    <w:next w:val="Normal"/>
    <w:link w:val="SubtitluCaracter"/>
    <w:uiPriority w:val="11"/>
    <w:qFormat/>
    <w:rsid w:val="00197767"/>
    <w:pPr>
      <w:spacing w:before="200" w:after="900"/>
      <w:ind w:firstLine="0"/>
      <w:jc w:val="right"/>
    </w:pPr>
    <w:rPr>
      <w:i/>
      <w:iCs/>
      <w:sz w:val="24"/>
      <w:szCs w:val="24"/>
    </w:rPr>
  </w:style>
  <w:style w:type="character" w:customStyle="1" w:styleId="SubtitluCaracter">
    <w:name w:val="Subtitlu Caracter"/>
    <w:basedOn w:val="Fontdeparagrafimplicit"/>
    <w:link w:val="Subtitlu"/>
    <w:uiPriority w:val="11"/>
    <w:rsid w:val="00197767"/>
    <w:rPr>
      <w:rFonts w:asciiTheme="minorHAnsi"/>
      <w:i/>
      <w:iCs/>
      <w:sz w:val="24"/>
      <w:szCs w:val="24"/>
    </w:rPr>
  </w:style>
  <w:style w:type="character" w:styleId="Accentuat">
    <w:name w:val="Emphasis"/>
    <w:uiPriority w:val="20"/>
    <w:qFormat/>
    <w:rsid w:val="00197767"/>
    <w:rPr>
      <w:b/>
      <w:bCs/>
      <w:i/>
      <w:iCs/>
      <w:color w:val="5A5A5A" w:themeColor="text1" w:themeTint="A5"/>
    </w:rPr>
  </w:style>
  <w:style w:type="paragraph" w:styleId="Citat">
    <w:name w:val="Quote"/>
    <w:basedOn w:val="Normal"/>
    <w:next w:val="Normal"/>
    <w:link w:val="CitatCaracter"/>
    <w:uiPriority w:val="29"/>
    <w:qFormat/>
    <w:rsid w:val="00197767"/>
    <w:rPr>
      <w:rFonts w:asciiTheme="majorHAnsi" w:eastAsiaTheme="majorEastAsia" w:hAnsiTheme="majorHAnsi" w:cstheme="majorBidi"/>
      <w:i/>
      <w:iCs/>
      <w:color w:val="5A5A5A" w:themeColor="text1" w:themeTint="A5"/>
    </w:rPr>
  </w:style>
  <w:style w:type="character" w:customStyle="1" w:styleId="CitatCaracter">
    <w:name w:val="Citat Caracter"/>
    <w:basedOn w:val="Fontdeparagrafimplicit"/>
    <w:link w:val="Citat"/>
    <w:uiPriority w:val="29"/>
    <w:rsid w:val="00197767"/>
    <w:rPr>
      <w:rFonts w:asciiTheme="majorHAnsi" w:eastAsiaTheme="majorEastAsia" w:hAnsiTheme="majorHAnsi" w:cstheme="majorBidi"/>
      <w:i/>
      <w:iCs/>
      <w:color w:val="5A5A5A" w:themeColor="text1" w:themeTint="A5"/>
    </w:rPr>
  </w:style>
  <w:style w:type="paragraph" w:styleId="Citatintens">
    <w:name w:val="Intense Quote"/>
    <w:basedOn w:val="Normal"/>
    <w:next w:val="Normal"/>
    <w:link w:val="CitatintensCaracter"/>
    <w:uiPriority w:val="30"/>
    <w:qFormat/>
    <w:rsid w:val="00197767"/>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CitatintensCaracter">
    <w:name w:val="Citat intens Caracter"/>
    <w:basedOn w:val="Fontdeparagrafimplicit"/>
    <w:link w:val="Citatintens"/>
    <w:uiPriority w:val="30"/>
    <w:rsid w:val="00197767"/>
    <w:rPr>
      <w:rFonts w:asciiTheme="majorHAnsi" w:eastAsiaTheme="majorEastAsia" w:hAnsiTheme="majorHAnsi" w:cstheme="majorBidi"/>
      <w:i/>
      <w:iCs/>
      <w:color w:val="FFFFFF" w:themeColor="background1"/>
      <w:sz w:val="24"/>
      <w:szCs w:val="24"/>
      <w:shd w:val="clear" w:color="auto" w:fill="4F81BD" w:themeFill="accent1"/>
    </w:rPr>
  </w:style>
  <w:style w:type="character" w:styleId="Accentuaresubtil">
    <w:name w:val="Subtle Emphasis"/>
    <w:uiPriority w:val="19"/>
    <w:qFormat/>
    <w:rsid w:val="00197767"/>
    <w:rPr>
      <w:i/>
      <w:iCs/>
      <w:color w:val="5A5A5A" w:themeColor="text1" w:themeTint="A5"/>
    </w:rPr>
  </w:style>
  <w:style w:type="character" w:styleId="Accentuareintens">
    <w:name w:val="Intense Emphasis"/>
    <w:uiPriority w:val="21"/>
    <w:qFormat/>
    <w:rsid w:val="00197767"/>
    <w:rPr>
      <w:b/>
      <w:bCs/>
      <w:i/>
      <w:iCs/>
      <w:color w:val="4F81BD" w:themeColor="accent1"/>
      <w:sz w:val="22"/>
      <w:szCs w:val="22"/>
    </w:rPr>
  </w:style>
  <w:style w:type="character" w:styleId="Referiresubtil">
    <w:name w:val="Subtle Reference"/>
    <w:uiPriority w:val="31"/>
    <w:qFormat/>
    <w:rsid w:val="00197767"/>
    <w:rPr>
      <w:color w:val="auto"/>
      <w:u w:val="single" w:color="9BBB59" w:themeColor="accent3"/>
    </w:rPr>
  </w:style>
  <w:style w:type="character" w:styleId="Referireintens">
    <w:name w:val="Intense Reference"/>
    <w:basedOn w:val="Fontdeparagrafimplicit"/>
    <w:uiPriority w:val="32"/>
    <w:qFormat/>
    <w:rsid w:val="00197767"/>
    <w:rPr>
      <w:b/>
      <w:bCs/>
      <w:color w:val="76923C" w:themeColor="accent3" w:themeShade="BF"/>
      <w:u w:val="single" w:color="9BBB59" w:themeColor="accent3"/>
    </w:rPr>
  </w:style>
  <w:style w:type="character" w:styleId="Titlulcrii">
    <w:name w:val="Book Title"/>
    <w:basedOn w:val="Fontdeparagrafimplicit"/>
    <w:uiPriority w:val="33"/>
    <w:qFormat/>
    <w:rsid w:val="00197767"/>
    <w:rPr>
      <w:rFonts w:asciiTheme="majorHAnsi" w:eastAsiaTheme="majorEastAsia" w:hAnsiTheme="majorHAnsi" w:cstheme="majorBidi"/>
      <w:b/>
      <w:bCs/>
      <w:i/>
      <w:iCs/>
      <w:color w:val="auto"/>
    </w:rPr>
  </w:style>
  <w:style w:type="paragraph" w:styleId="Titlucuprins">
    <w:name w:val="TOC Heading"/>
    <w:basedOn w:val="Titlu1"/>
    <w:next w:val="Normal"/>
    <w:uiPriority w:val="39"/>
    <w:semiHidden/>
    <w:unhideWhenUsed/>
    <w:qFormat/>
    <w:rsid w:val="00197767"/>
    <w:pPr>
      <w:outlineLvl w:val="9"/>
    </w:pPr>
  </w:style>
  <w:style w:type="character" w:customStyle="1" w:styleId="FrspaiereCaracter">
    <w:name w:val="Fără spațiere Caracter"/>
    <w:basedOn w:val="Fontdeparagrafimplicit"/>
    <w:link w:val="Frspaiere"/>
    <w:uiPriority w:val="1"/>
    <w:rsid w:val="00197767"/>
  </w:style>
  <w:style w:type="character" w:customStyle="1" w:styleId="sden">
    <w:name w:val="s_den"/>
    <w:basedOn w:val="Fontdeparagrafimplicit"/>
    <w:rsid w:val="007462FD"/>
  </w:style>
  <w:style w:type="character" w:customStyle="1" w:styleId="shdr">
    <w:name w:val="s_hdr"/>
    <w:basedOn w:val="Fontdeparagrafimplicit"/>
    <w:rsid w:val="007462FD"/>
  </w:style>
  <w:style w:type="character" w:customStyle="1" w:styleId="scapttl">
    <w:name w:val="s_cap_ttl"/>
    <w:basedOn w:val="Fontdeparagrafimplicit"/>
    <w:rsid w:val="00B76F9A"/>
  </w:style>
  <w:style w:type="character" w:customStyle="1" w:styleId="scapden">
    <w:name w:val="s_cap_den"/>
    <w:basedOn w:val="Fontdeparagrafimplicit"/>
    <w:rsid w:val="00B76F9A"/>
  </w:style>
  <w:style w:type="character" w:styleId="MeniuneNerezolvat">
    <w:name w:val="Unresolved Mention"/>
    <w:basedOn w:val="Fontdeparagrafimplicit"/>
    <w:uiPriority w:val="99"/>
    <w:semiHidden/>
    <w:unhideWhenUsed/>
    <w:rsid w:val="007C2161"/>
    <w:rPr>
      <w:color w:val="605E5C"/>
      <w:shd w:val="clear" w:color="auto" w:fill="E1DFDD"/>
    </w:rPr>
  </w:style>
  <w:style w:type="paragraph" w:styleId="NormalWeb">
    <w:name w:val="Normal (Web)"/>
    <w:basedOn w:val="Normal"/>
    <w:uiPriority w:val="99"/>
    <w:semiHidden/>
    <w:unhideWhenUsed/>
    <w:rsid w:val="006B1F4E"/>
    <w:pPr>
      <w:spacing w:before="100" w:beforeAutospacing="1" w:after="100" w:afterAutospacing="1"/>
      <w:ind w:firstLine="0"/>
    </w:pPr>
    <w:rPr>
      <w:rFonts w:ascii="Times New Roman" w:eastAsia="Times New Roman" w:hAnsi="Times New Roman" w:cs="Times New Roman"/>
      <w:sz w:val="24"/>
      <w:szCs w:val="24"/>
      <w:lang w:val="ro-RO" w:eastAsia="ro-RO" w:bidi="ar-SA"/>
    </w:rPr>
  </w:style>
  <w:style w:type="character" w:customStyle="1" w:styleId="ListparagrafCaracter">
    <w:name w:val="Listă paragraf Caracter"/>
    <w:aliases w:val="Normal bullet 2 Caracter,List Paragraph1 Caracter,body 2 Caracter,List Paragraph11 Caracter,Akapit z listą BS Caracter,Outlines a.b.c. Caracter,List_Paragraph Caracter,Multilevel para_II Caracter,Akapit z lista BS Caracter"/>
    <w:link w:val="Listparagraf"/>
    <w:uiPriority w:val="34"/>
    <w:qFormat/>
    <w:locked/>
    <w:rsid w:val="00937D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629225">
      <w:bodyDiv w:val="1"/>
      <w:marLeft w:val="0"/>
      <w:marRight w:val="0"/>
      <w:marTop w:val="0"/>
      <w:marBottom w:val="0"/>
      <w:divBdr>
        <w:top w:val="none" w:sz="0" w:space="0" w:color="auto"/>
        <w:left w:val="none" w:sz="0" w:space="0" w:color="auto"/>
        <w:bottom w:val="none" w:sz="0" w:space="0" w:color="auto"/>
        <w:right w:val="none" w:sz="0" w:space="0" w:color="auto"/>
      </w:divBdr>
    </w:div>
    <w:div w:id="748574245">
      <w:bodyDiv w:val="1"/>
      <w:marLeft w:val="0"/>
      <w:marRight w:val="0"/>
      <w:marTop w:val="0"/>
      <w:marBottom w:val="0"/>
      <w:divBdr>
        <w:top w:val="none" w:sz="0" w:space="0" w:color="auto"/>
        <w:left w:val="none" w:sz="0" w:space="0" w:color="auto"/>
        <w:bottom w:val="none" w:sz="0" w:space="0" w:color="auto"/>
        <w:right w:val="none" w:sz="0" w:space="0" w:color="auto"/>
      </w:divBdr>
    </w:div>
    <w:div w:id="1294403865">
      <w:bodyDiv w:val="1"/>
      <w:marLeft w:val="0"/>
      <w:marRight w:val="0"/>
      <w:marTop w:val="0"/>
      <w:marBottom w:val="0"/>
      <w:divBdr>
        <w:top w:val="none" w:sz="0" w:space="0" w:color="auto"/>
        <w:left w:val="none" w:sz="0" w:space="0" w:color="auto"/>
        <w:bottom w:val="none" w:sz="0" w:space="0" w:color="auto"/>
        <w:right w:val="none" w:sz="0" w:space="0" w:color="auto"/>
      </w:divBdr>
    </w:div>
    <w:div w:id="1726567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primariacri&#537;cior.ro"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878805-60E3-44C5-A137-300312AF0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2444</Words>
  <Characters>14178</Characters>
  <Application>Microsoft Office Word</Application>
  <DocSecurity>0</DocSecurity>
  <Lines>118</Lines>
  <Paragraphs>33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R O M Â N I A</vt:lpstr>
      <vt:lpstr>R O M Â N I A</vt:lpstr>
    </vt:vector>
  </TitlesOfParts>
  <Company>office</Company>
  <LinksUpToDate>false</LinksUpToDate>
  <CharactersWithSpaces>16589</CharactersWithSpaces>
  <SharedDoc>false</SharedDoc>
  <HLinks>
    <vt:vector size="6" baseType="variant">
      <vt:variant>
        <vt:i4>7012440</vt:i4>
      </vt:variant>
      <vt:variant>
        <vt:i4>0</vt:i4>
      </vt:variant>
      <vt:variant>
        <vt:i4>0</vt:i4>
      </vt:variant>
      <vt:variant>
        <vt:i4>5</vt:i4>
      </vt:variant>
      <vt:variant>
        <vt:lpwstr>mailto:primarie@lipanesti.ro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 O M Â N I A</dc:title>
  <dc:subject/>
  <dc:creator>Andreea</dc:creator>
  <cp:keywords/>
  <dc:description/>
  <cp:lastModifiedBy>Ovidiu Terchia</cp:lastModifiedBy>
  <cp:revision>2</cp:revision>
  <cp:lastPrinted>2026-10-27T14:53:00Z</cp:lastPrinted>
  <dcterms:created xsi:type="dcterms:W3CDTF">2026-10-27T15:32:00Z</dcterms:created>
  <dcterms:modified xsi:type="dcterms:W3CDTF">2026-10-27T15:32:00Z</dcterms:modified>
</cp:coreProperties>
</file>