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57E5869" w14:textId="77777777" w:rsidR="00B072F7" w:rsidRDefault="004D10A7">
      <w:pPr>
        <w:pStyle w:val="Header"/>
        <w:tabs>
          <w:tab w:val="center" w:pos="5089"/>
        </w:tabs>
        <w:jc w:val="both"/>
      </w:pPr>
      <w:r w:rsidRPr="000810F6">
        <w:rPr>
          <w:noProof/>
          <w:lang w:eastAsia="ro-RO"/>
        </w:rPr>
        <w:drawing>
          <wp:inline distT="0" distB="0" distL="0" distR="0" wp14:anchorId="099CAAEC" wp14:editId="7619085D">
            <wp:extent cx="5943600" cy="600075"/>
            <wp:effectExtent l="0" t="0" r="0" b="9525"/>
            <wp:docPr id="1" name="Picture 2" descr="C:\Users\juridic\Desktop\antet 01 09 20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uridic\Desktop\antet 01 09 2023.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600075"/>
                    </a:xfrm>
                    <a:prstGeom prst="rect">
                      <a:avLst/>
                    </a:prstGeom>
                    <a:noFill/>
                    <a:ln>
                      <a:noFill/>
                    </a:ln>
                  </pic:spPr>
                </pic:pic>
              </a:graphicData>
            </a:graphic>
          </wp:inline>
        </w:drawing>
      </w:r>
      <w:r>
        <w:rPr>
          <w:noProof/>
          <w:lang w:eastAsia="ro-RO"/>
        </w:rPr>
        <w:drawing>
          <wp:anchor distT="0" distB="0" distL="114935" distR="114935" simplePos="0" relativeHeight="251657728" behindDoc="0" locked="0" layoutInCell="1" allowOverlap="1" wp14:anchorId="2A6666DA" wp14:editId="37B17B66">
            <wp:simplePos x="0" y="0"/>
            <wp:positionH relativeFrom="margin">
              <wp:posOffset>4919980</wp:posOffset>
            </wp:positionH>
            <wp:positionV relativeFrom="margin">
              <wp:posOffset>-1163955</wp:posOffset>
            </wp:positionV>
            <wp:extent cx="1541780" cy="45593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l="-18" t="-67" r="-18" b="-67"/>
                    <a:stretch>
                      <a:fillRect/>
                    </a:stretch>
                  </pic:blipFill>
                  <pic:spPr bwMode="auto">
                    <a:xfrm>
                      <a:off x="0" y="0"/>
                      <a:ext cx="1541780" cy="45593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B072F7">
        <w:rPr>
          <w:rFonts w:ascii="Times New Roman" w:hAnsi="Times New Roman" w:cs="Times New Roman"/>
          <w:sz w:val="24"/>
          <w:szCs w:val="24"/>
        </w:rPr>
        <w:tab/>
        <w:t xml:space="preserve"> </w:t>
      </w:r>
      <w:r w:rsidR="00B072F7">
        <w:t xml:space="preserve">          </w:t>
      </w:r>
    </w:p>
    <w:p w14:paraId="6B12A12A" w14:textId="77777777" w:rsidR="00B072F7" w:rsidRDefault="00B072F7">
      <w:pPr>
        <w:pStyle w:val="Header"/>
        <w:tabs>
          <w:tab w:val="left" w:pos="6300"/>
          <w:tab w:val="left" w:pos="7650"/>
        </w:tabs>
        <w:jc w:val="both"/>
        <w:rPr>
          <w:sz w:val="10"/>
          <w:szCs w:val="10"/>
          <w:lang w:eastAsia="ro-RO"/>
        </w:rPr>
      </w:pPr>
      <w:r>
        <w:rPr>
          <w:sz w:val="10"/>
          <w:szCs w:val="10"/>
        </w:rPr>
        <w:t xml:space="preserve">                                                                           </w:t>
      </w:r>
      <w:r>
        <w:rPr>
          <w:sz w:val="10"/>
          <w:szCs w:val="10"/>
          <w:lang w:eastAsia="ro-RO"/>
        </w:rPr>
        <w:t xml:space="preserve">       </w:t>
      </w:r>
    </w:p>
    <w:p w14:paraId="44BDAD1D" w14:textId="77777777" w:rsidR="00B4240E" w:rsidRDefault="00B4240E">
      <w:pPr>
        <w:pStyle w:val="Header"/>
        <w:tabs>
          <w:tab w:val="left" w:pos="6300"/>
          <w:tab w:val="left" w:pos="7650"/>
        </w:tabs>
        <w:jc w:val="both"/>
        <w:rPr>
          <w:sz w:val="10"/>
          <w:szCs w:val="10"/>
          <w:lang w:eastAsia="ro-RO"/>
        </w:rPr>
      </w:pPr>
    </w:p>
    <w:p w14:paraId="3BA6F7E5" w14:textId="77777777" w:rsidR="00B4240E" w:rsidRDefault="00B4240E">
      <w:pPr>
        <w:pStyle w:val="Header"/>
        <w:tabs>
          <w:tab w:val="left" w:pos="6300"/>
          <w:tab w:val="left" w:pos="7650"/>
        </w:tabs>
        <w:jc w:val="both"/>
        <w:rPr>
          <w:sz w:val="10"/>
          <w:szCs w:val="10"/>
          <w:lang w:eastAsia="ro-RO"/>
        </w:rPr>
      </w:pPr>
    </w:p>
    <w:p w14:paraId="0F80D52D" w14:textId="77777777" w:rsidR="00B072F7" w:rsidRDefault="00B072F7">
      <w:pPr>
        <w:pStyle w:val="Header"/>
        <w:spacing w:line="276" w:lineRule="auto"/>
      </w:pPr>
      <w:r>
        <w:rPr>
          <w:rFonts w:ascii="Times New Roman" w:hAnsi="Times New Roman" w:cs="Times New Roman"/>
          <w:color w:val="000000"/>
        </w:rPr>
        <w:tab/>
      </w:r>
      <w:r>
        <w:rPr>
          <w:rFonts w:ascii="Times New Roman" w:hAnsi="Times New Roman" w:cs="Times New Roman"/>
          <w:b/>
          <w:color w:val="000000"/>
        </w:rPr>
        <w:t xml:space="preserve">          </w:t>
      </w:r>
      <w:r>
        <w:rPr>
          <w:rFonts w:ascii="Tahoma" w:hAnsi="Tahoma" w:cs="Tahoma"/>
          <w:b/>
          <w:sz w:val="26"/>
          <w:szCs w:val="26"/>
        </w:rPr>
        <w:t xml:space="preserve">SPITALUL CLINIC DE </w:t>
      </w:r>
      <w:r w:rsidR="00B4240E">
        <w:rPr>
          <w:rFonts w:ascii="Tahoma" w:hAnsi="Tahoma" w:cs="Tahoma"/>
          <w:b/>
          <w:sz w:val="26"/>
          <w:szCs w:val="26"/>
        </w:rPr>
        <w:t>URGENȚĂ PENTRU COPII</w:t>
      </w:r>
      <w:r>
        <w:rPr>
          <w:rFonts w:ascii="Tahoma" w:hAnsi="Tahoma" w:cs="Tahoma"/>
          <w:b/>
          <w:sz w:val="26"/>
          <w:szCs w:val="26"/>
        </w:rPr>
        <w:t xml:space="preserve"> </w:t>
      </w:r>
      <w:r w:rsidR="00B4240E">
        <w:rPr>
          <w:rFonts w:ascii="Tahoma" w:hAnsi="Tahoma" w:cs="Tahoma"/>
          <w:b/>
          <w:sz w:val="26"/>
          <w:szCs w:val="26"/>
        </w:rPr>
        <w:t>MS CURIE</w:t>
      </w:r>
    </w:p>
    <w:p w14:paraId="5C7ECFAD" w14:textId="77777777" w:rsidR="00B072F7" w:rsidRDefault="00B072F7">
      <w:pPr>
        <w:pStyle w:val="Stiltitlu"/>
        <w:spacing w:line="276" w:lineRule="auto"/>
        <w:ind w:hanging="90"/>
        <w:jc w:val="both"/>
      </w:pPr>
      <w:r>
        <w:rPr>
          <w:color w:val="000000"/>
          <w:sz w:val="10"/>
          <w:szCs w:val="10"/>
        </w:rPr>
        <w:t>_____________________________________________________________________________________________________________________________________________________________________________________________________________</w:t>
      </w:r>
    </w:p>
    <w:p w14:paraId="07F1FFC2" w14:textId="77777777" w:rsidR="00B072F7" w:rsidRDefault="00B072F7">
      <w:pPr>
        <w:jc w:val="right"/>
        <w:rPr>
          <w:rFonts w:ascii="Georgia" w:hAnsi="Georgia" w:cs="Georgia"/>
          <w:b/>
          <w:bCs/>
          <w:color w:val="000000"/>
          <w:sz w:val="10"/>
          <w:szCs w:val="10"/>
          <w:lang w:val="it-IT"/>
        </w:rPr>
      </w:pPr>
    </w:p>
    <w:p w14:paraId="69ED7C22" w14:textId="77777777" w:rsidR="00B072F7" w:rsidRPr="00CD5158" w:rsidRDefault="00B072F7" w:rsidP="002409F9">
      <w:pPr>
        <w:jc w:val="center"/>
        <w:rPr>
          <w:rFonts w:ascii="Georgia" w:hAnsi="Georgia"/>
          <w:sz w:val="28"/>
          <w:szCs w:val="28"/>
        </w:rPr>
      </w:pPr>
      <w:r w:rsidRPr="00CD5158">
        <w:rPr>
          <w:rFonts w:ascii="Georgia" w:hAnsi="Georgia" w:cs="Georgia"/>
          <w:b/>
          <w:bCs/>
          <w:sz w:val="28"/>
          <w:szCs w:val="28"/>
        </w:rPr>
        <w:t>FORMULAR ANUNȚ</w:t>
      </w:r>
    </w:p>
    <w:p w14:paraId="56C00934" w14:textId="77777777" w:rsidR="00B072F7" w:rsidRPr="00600700" w:rsidRDefault="00B072F7">
      <w:pPr>
        <w:rPr>
          <w:rFonts w:ascii="Georgia" w:hAnsi="Georgia" w:cs="Georgia"/>
          <w:b/>
          <w:bCs/>
        </w:rPr>
      </w:pPr>
    </w:p>
    <w:p w14:paraId="202DFC77" w14:textId="77777777" w:rsidR="00B072F7" w:rsidRPr="00600700" w:rsidRDefault="00B072F7">
      <w:pPr>
        <w:spacing w:line="360" w:lineRule="auto"/>
        <w:ind w:firstLine="540"/>
        <w:jc w:val="both"/>
        <w:rPr>
          <w:rFonts w:ascii="Georgia" w:hAnsi="Georgia"/>
        </w:rPr>
      </w:pPr>
      <w:r w:rsidRPr="00600700">
        <w:rPr>
          <w:rFonts w:ascii="Georgia" w:eastAsia="Georgia" w:hAnsi="Georgia" w:cs="Georgia"/>
          <w:b/>
        </w:rPr>
        <w:t xml:space="preserve">  </w:t>
      </w:r>
      <w:r w:rsidRPr="00600700">
        <w:rPr>
          <w:rFonts w:ascii="Georgia" w:hAnsi="Georgia"/>
          <w:b/>
        </w:rPr>
        <w:t xml:space="preserve">Spitalului Clinic de </w:t>
      </w:r>
      <w:r w:rsidR="00B4240E" w:rsidRPr="00600700">
        <w:rPr>
          <w:rFonts w:ascii="Georgia" w:hAnsi="Georgia"/>
          <w:b/>
        </w:rPr>
        <w:t>Urgență pentru Copii MS CURIE</w:t>
      </w:r>
      <w:r w:rsidRPr="00600700">
        <w:rPr>
          <w:rFonts w:ascii="Georgia" w:hAnsi="Georgia"/>
        </w:rPr>
        <w:t xml:space="preserve"> scoate la concurs, în conformitate cu prevederile Ord.M.S.nr.166/2023, </w:t>
      </w:r>
      <w:r w:rsidR="003D351A">
        <w:rPr>
          <w:rFonts w:ascii="Georgia" w:hAnsi="Georgia"/>
        </w:rPr>
        <w:t xml:space="preserve">cu modificarile si completarile ulterioare, </w:t>
      </w:r>
      <w:r w:rsidRPr="00600700">
        <w:rPr>
          <w:rFonts w:ascii="Georgia" w:hAnsi="Georgia"/>
        </w:rPr>
        <w:t>următo</w:t>
      </w:r>
      <w:r w:rsidR="003D351A">
        <w:rPr>
          <w:rFonts w:ascii="Georgia" w:hAnsi="Georgia"/>
        </w:rPr>
        <w:t>rul</w:t>
      </w:r>
      <w:r w:rsidRPr="00600700">
        <w:rPr>
          <w:rFonts w:ascii="Georgia" w:hAnsi="Georgia"/>
        </w:rPr>
        <w:t xml:space="preserve"> post:</w:t>
      </w:r>
    </w:p>
    <w:p w14:paraId="1F3B1C47" w14:textId="5FA88ED2" w:rsidR="00AE290D" w:rsidRDefault="00AE290D" w:rsidP="00AE290D">
      <w:pPr>
        <w:numPr>
          <w:ilvl w:val="0"/>
          <w:numId w:val="4"/>
        </w:numPr>
        <w:spacing w:line="360" w:lineRule="auto"/>
        <w:jc w:val="both"/>
        <w:rPr>
          <w:rFonts w:ascii="Georgia" w:hAnsi="Georgia"/>
        </w:rPr>
      </w:pPr>
      <w:r>
        <w:rPr>
          <w:rFonts w:ascii="Georgia" w:hAnsi="Georgia"/>
        </w:rPr>
        <w:t>1</w:t>
      </w:r>
      <w:r w:rsidR="003D351A">
        <w:rPr>
          <w:rFonts w:ascii="Georgia" w:hAnsi="Georgia"/>
        </w:rPr>
        <w:t xml:space="preserve"> </w:t>
      </w:r>
      <w:r>
        <w:rPr>
          <w:rFonts w:ascii="Georgia" w:hAnsi="Georgia"/>
        </w:rPr>
        <w:t xml:space="preserve">(unu) post vacant </w:t>
      </w:r>
      <w:r w:rsidRPr="00600700">
        <w:rPr>
          <w:rFonts w:ascii="Georgia" w:hAnsi="Georgia"/>
        </w:rPr>
        <w:t>cu normă întreagă</w:t>
      </w:r>
      <w:r>
        <w:rPr>
          <w:rFonts w:ascii="Georgia" w:hAnsi="Georgia"/>
        </w:rPr>
        <w:t xml:space="preserve">, </w:t>
      </w:r>
      <w:r w:rsidRPr="00600700">
        <w:rPr>
          <w:rFonts w:ascii="Georgia" w:hAnsi="Georgia"/>
        </w:rPr>
        <w:t xml:space="preserve">de medic </w:t>
      </w:r>
      <w:r w:rsidR="00C86E92">
        <w:rPr>
          <w:rFonts w:ascii="Georgia" w:hAnsi="Georgia"/>
        </w:rPr>
        <w:t>rezident ultimul an</w:t>
      </w:r>
      <w:r w:rsidRPr="00600700">
        <w:rPr>
          <w:rFonts w:ascii="Georgia" w:hAnsi="Georgia"/>
        </w:rPr>
        <w:t xml:space="preserve">, specialitatea </w:t>
      </w:r>
      <w:r w:rsidR="00C86E92">
        <w:rPr>
          <w:rFonts w:ascii="Georgia" w:hAnsi="Georgia"/>
        </w:rPr>
        <w:t xml:space="preserve">chirurgie cardiovasculară </w:t>
      </w:r>
      <w:r w:rsidR="00F220F3">
        <w:rPr>
          <w:rFonts w:ascii="Georgia" w:hAnsi="Georgia"/>
        </w:rPr>
        <w:t>,</w:t>
      </w:r>
      <w:r w:rsidR="002C7C0B">
        <w:rPr>
          <w:rFonts w:ascii="Georgia" w:hAnsi="Georgia"/>
        </w:rPr>
        <w:t xml:space="preserve"> durată </w:t>
      </w:r>
      <w:r w:rsidR="00C86E92">
        <w:rPr>
          <w:rFonts w:ascii="Georgia" w:hAnsi="Georgia"/>
        </w:rPr>
        <w:t>ne</w:t>
      </w:r>
      <w:r w:rsidR="002C7C0B">
        <w:rPr>
          <w:rFonts w:ascii="Georgia" w:hAnsi="Georgia"/>
        </w:rPr>
        <w:t>determinată,</w:t>
      </w:r>
      <w:r w:rsidR="00F220F3">
        <w:rPr>
          <w:rFonts w:ascii="Georgia" w:hAnsi="Georgia"/>
        </w:rPr>
        <w:t xml:space="preserve"> </w:t>
      </w:r>
      <w:r w:rsidRPr="00600700">
        <w:rPr>
          <w:rFonts w:ascii="Georgia" w:hAnsi="Georgia"/>
        </w:rPr>
        <w:t xml:space="preserve">în cadrul </w:t>
      </w:r>
      <w:r w:rsidR="00516393">
        <w:rPr>
          <w:rFonts w:ascii="Georgia" w:hAnsi="Georgia"/>
        </w:rPr>
        <w:t>Sec</w:t>
      </w:r>
      <w:r w:rsidR="00EA5900">
        <w:rPr>
          <w:rFonts w:ascii="Georgia" w:hAnsi="Georgia"/>
        </w:rPr>
        <w:t>ț</w:t>
      </w:r>
      <w:r w:rsidR="00516393">
        <w:rPr>
          <w:rFonts w:ascii="Georgia" w:hAnsi="Georgia"/>
        </w:rPr>
        <w:t xml:space="preserve">iei </w:t>
      </w:r>
      <w:r w:rsidR="00F7137F">
        <w:rPr>
          <w:rFonts w:ascii="Georgia" w:hAnsi="Georgia"/>
        </w:rPr>
        <w:t xml:space="preserve">Clinice </w:t>
      </w:r>
      <w:r w:rsidR="00C86E92">
        <w:rPr>
          <w:rFonts w:ascii="Georgia" w:hAnsi="Georgia"/>
        </w:rPr>
        <w:t>Chirurgie Cardiovasculară</w:t>
      </w:r>
      <w:r w:rsidRPr="00600700">
        <w:rPr>
          <w:rFonts w:ascii="Georgia" w:hAnsi="Georgia"/>
        </w:rPr>
        <w:t>;</w:t>
      </w:r>
    </w:p>
    <w:p w14:paraId="39B8885D" w14:textId="77777777" w:rsidR="00234CED" w:rsidRDefault="00B072F7" w:rsidP="00234CED">
      <w:pPr>
        <w:spacing w:line="360" w:lineRule="auto"/>
        <w:ind w:left="540"/>
        <w:jc w:val="both"/>
        <w:rPr>
          <w:rFonts w:ascii="Georgia" w:hAnsi="Georgia"/>
          <w:b/>
          <w:color w:val="000000"/>
        </w:rPr>
      </w:pPr>
      <w:r w:rsidRPr="00600700">
        <w:rPr>
          <w:rFonts w:ascii="Georgia" w:hAnsi="Georgia"/>
          <w:b/>
          <w:color w:val="000000"/>
        </w:rPr>
        <w:t xml:space="preserve">Poate ocupa un post vacant </w:t>
      </w:r>
      <w:r w:rsidR="00234CED">
        <w:rPr>
          <w:rFonts w:ascii="Georgia" w:hAnsi="Georgia"/>
          <w:b/>
          <w:color w:val="000000"/>
        </w:rPr>
        <w:t xml:space="preserve">sau temporar vacant </w:t>
      </w:r>
      <w:r w:rsidRPr="00600700">
        <w:rPr>
          <w:rFonts w:ascii="Georgia" w:hAnsi="Georgia"/>
          <w:b/>
          <w:color w:val="000000"/>
        </w:rPr>
        <w:t>persoana care îndeplineşte condiţiile prevăzute de</w:t>
      </w:r>
      <w:bookmarkStart w:id="0" w:name="REF1"/>
      <w:bookmarkEnd w:id="0"/>
      <w:r w:rsidR="00234CED">
        <w:rPr>
          <w:rFonts w:ascii="Georgia" w:hAnsi="Georgia"/>
          <w:b/>
          <w:color w:val="000000"/>
        </w:rPr>
        <w:t xml:space="preserve"> </w:t>
      </w:r>
      <w:r w:rsidRPr="00600700">
        <w:rPr>
          <w:rFonts w:ascii="Georgia" w:hAnsi="Georgia"/>
          <w:b/>
          <w:color w:val="000000"/>
        </w:rPr>
        <w:t>Legea nr.53/2003-Codul muncii, republicată, cu modificările</w:t>
      </w:r>
      <w:r w:rsidR="000267F0">
        <w:rPr>
          <w:rFonts w:ascii="Georgia" w:hAnsi="Georgia"/>
          <w:b/>
          <w:color w:val="000000"/>
        </w:rPr>
        <w:t xml:space="preserve"> </w:t>
      </w:r>
      <w:r w:rsidRPr="00600700">
        <w:rPr>
          <w:rFonts w:ascii="Georgia" w:hAnsi="Georgia"/>
          <w:b/>
          <w:color w:val="000000"/>
        </w:rPr>
        <w:t>şi</w:t>
      </w:r>
      <w:r w:rsidR="000267F0">
        <w:rPr>
          <w:rFonts w:ascii="Georgia" w:hAnsi="Georgia"/>
          <w:b/>
          <w:color w:val="000000"/>
        </w:rPr>
        <w:t xml:space="preserve"> </w:t>
      </w:r>
      <w:r w:rsidRPr="00600700">
        <w:rPr>
          <w:rFonts w:ascii="Georgia" w:hAnsi="Georgia"/>
          <w:b/>
          <w:color w:val="000000"/>
        </w:rPr>
        <w:t>completările</w:t>
      </w:r>
      <w:r w:rsidR="000267F0">
        <w:rPr>
          <w:rFonts w:ascii="Georgia" w:hAnsi="Georgia"/>
          <w:b/>
          <w:color w:val="000000"/>
        </w:rPr>
        <w:t xml:space="preserve"> </w:t>
      </w:r>
      <w:r w:rsidRPr="00600700">
        <w:rPr>
          <w:rFonts w:ascii="Georgia" w:hAnsi="Georgia"/>
          <w:b/>
          <w:color w:val="000000"/>
        </w:rPr>
        <w:t>ulterioare:</w:t>
      </w:r>
    </w:p>
    <w:p w14:paraId="775436F1" w14:textId="77777777" w:rsidR="00234CED" w:rsidRDefault="00B072F7" w:rsidP="00234CED">
      <w:pPr>
        <w:spacing w:line="360" w:lineRule="auto"/>
        <w:ind w:left="540"/>
        <w:jc w:val="both"/>
        <w:rPr>
          <w:rFonts w:ascii="Georgia" w:hAnsi="Georgia"/>
          <w:color w:val="000000"/>
        </w:rPr>
      </w:pPr>
      <w:r w:rsidRPr="00600700">
        <w:rPr>
          <w:rFonts w:ascii="Georgia" w:hAnsi="Georgia"/>
          <w:color w:val="000000"/>
        </w:rPr>
        <w:t>a) are cetăţenia română sau cetăţenia unui alt stat membru al Uniunii Europene, a unui stat parte la Acordul privind Spaţiul Economic European (SEE) sau cetăţenia Confederaţiei Elveţiene;</w:t>
      </w:r>
      <w:r w:rsidRPr="00600700">
        <w:rPr>
          <w:rFonts w:ascii="Georgia" w:hAnsi="Georgia"/>
        </w:rPr>
        <w:br/>
      </w:r>
      <w:r w:rsidRPr="00600700">
        <w:rPr>
          <w:rFonts w:ascii="Georgia" w:hAnsi="Georgia"/>
          <w:color w:val="000000"/>
        </w:rPr>
        <w:t>b)cunoaşte</w:t>
      </w:r>
      <w:r w:rsidR="00234CED">
        <w:rPr>
          <w:rFonts w:ascii="Georgia" w:hAnsi="Georgia"/>
          <w:color w:val="000000"/>
        </w:rPr>
        <w:t xml:space="preserve"> </w:t>
      </w:r>
      <w:r w:rsidRPr="00600700">
        <w:rPr>
          <w:rFonts w:ascii="Georgia" w:hAnsi="Georgia"/>
          <w:color w:val="000000"/>
        </w:rPr>
        <w:t>limba</w:t>
      </w:r>
      <w:r w:rsidR="00234CED">
        <w:rPr>
          <w:rFonts w:ascii="Georgia" w:hAnsi="Georgia"/>
          <w:color w:val="000000"/>
        </w:rPr>
        <w:t xml:space="preserve"> </w:t>
      </w:r>
      <w:r w:rsidRPr="00600700">
        <w:rPr>
          <w:rFonts w:ascii="Georgia" w:hAnsi="Georgia"/>
          <w:color w:val="000000"/>
        </w:rPr>
        <w:t>română,</w:t>
      </w:r>
      <w:r w:rsidR="00234CED">
        <w:rPr>
          <w:rFonts w:ascii="Georgia" w:hAnsi="Georgia"/>
          <w:color w:val="000000"/>
        </w:rPr>
        <w:t xml:space="preserve"> </w:t>
      </w:r>
      <w:r w:rsidRPr="00600700">
        <w:rPr>
          <w:rFonts w:ascii="Georgia" w:hAnsi="Georgia"/>
          <w:color w:val="000000"/>
        </w:rPr>
        <w:t>scris</w:t>
      </w:r>
      <w:r w:rsidR="00234CED">
        <w:rPr>
          <w:rFonts w:ascii="Georgia" w:hAnsi="Georgia"/>
          <w:color w:val="000000"/>
        </w:rPr>
        <w:t xml:space="preserve"> </w:t>
      </w:r>
      <w:r w:rsidRPr="00600700">
        <w:rPr>
          <w:rFonts w:ascii="Georgia" w:hAnsi="Georgia"/>
          <w:color w:val="000000"/>
        </w:rPr>
        <w:t>şi</w:t>
      </w:r>
      <w:r w:rsidR="00234CED">
        <w:rPr>
          <w:rFonts w:ascii="Georgia" w:hAnsi="Georgia"/>
          <w:color w:val="000000"/>
        </w:rPr>
        <w:t xml:space="preserve"> </w:t>
      </w:r>
      <w:r w:rsidRPr="00600700">
        <w:rPr>
          <w:rFonts w:ascii="Georgia" w:hAnsi="Georgia"/>
          <w:color w:val="000000"/>
        </w:rPr>
        <w:t>vorbit;</w:t>
      </w:r>
    </w:p>
    <w:p w14:paraId="74CCAF9D" w14:textId="77777777" w:rsidR="00234CED" w:rsidRDefault="00B072F7" w:rsidP="00234CED">
      <w:pPr>
        <w:spacing w:line="360" w:lineRule="auto"/>
        <w:ind w:left="540"/>
        <w:jc w:val="both"/>
        <w:rPr>
          <w:rFonts w:ascii="Georgia" w:hAnsi="Georgia"/>
          <w:color w:val="000000"/>
        </w:rPr>
      </w:pPr>
      <w:r w:rsidRPr="00600700">
        <w:rPr>
          <w:rFonts w:ascii="Georgia" w:hAnsi="Georgia"/>
          <w:color w:val="000000"/>
        </w:rPr>
        <w:t xml:space="preserve">c)are capacitate de muncă în conformitate cu prevederile </w:t>
      </w:r>
      <w:bookmarkStart w:id="1" w:name="REF2"/>
      <w:bookmarkEnd w:id="1"/>
      <w:r w:rsidRPr="00600700">
        <w:rPr>
          <w:rFonts w:ascii="Georgia" w:hAnsi="Georgia"/>
          <w:color w:val="000000"/>
        </w:rPr>
        <w:t>Legii nr. 53/2003 - Codul muncii, republicată,cu</w:t>
      </w:r>
      <w:r w:rsidR="00234CED">
        <w:rPr>
          <w:rFonts w:ascii="Georgia" w:hAnsi="Georgia"/>
          <w:color w:val="000000"/>
        </w:rPr>
        <w:t xml:space="preserve"> </w:t>
      </w:r>
      <w:r w:rsidRPr="00600700">
        <w:rPr>
          <w:rFonts w:ascii="Georgia" w:hAnsi="Georgia"/>
          <w:color w:val="000000"/>
        </w:rPr>
        <w:t>modificările</w:t>
      </w:r>
      <w:r w:rsidR="00234CED">
        <w:rPr>
          <w:rFonts w:ascii="Georgia" w:hAnsi="Georgia"/>
          <w:color w:val="000000"/>
        </w:rPr>
        <w:t xml:space="preserve"> </w:t>
      </w:r>
      <w:r w:rsidRPr="00600700">
        <w:rPr>
          <w:rFonts w:ascii="Georgia" w:hAnsi="Georgia"/>
          <w:color w:val="000000"/>
        </w:rPr>
        <w:t>şi</w:t>
      </w:r>
      <w:r w:rsidR="00234CED">
        <w:rPr>
          <w:rFonts w:ascii="Georgia" w:hAnsi="Georgia"/>
          <w:color w:val="000000"/>
        </w:rPr>
        <w:t xml:space="preserve"> </w:t>
      </w:r>
      <w:r w:rsidRPr="00600700">
        <w:rPr>
          <w:rFonts w:ascii="Georgia" w:hAnsi="Georgia"/>
          <w:color w:val="000000"/>
        </w:rPr>
        <w:t>completările</w:t>
      </w:r>
      <w:r w:rsidR="00234CED">
        <w:rPr>
          <w:rFonts w:ascii="Georgia" w:hAnsi="Georgia"/>
          <w:color w:val="000000"/>
        </w:rPr>
        <w:t xml:space="preserve"> </w:t>
      </w:r>
      <w:r w:rsidRPr="00600700">
        <w:rPr>
          <w:rFonts w:ascii="Georgia" w:hAnsi="Georgia"/>
          <w:color w:val="000000"/>
        </w:rPr>
        <w:t>ulterioare;</w:t>
      </w:r>
    </w:p>
    <w:p w14:paraId="6B7A01CF" w14:textId="77777777" w:rsidR="00234CED" w:rsidRDefault="00B072F7" w:rsidP="00234CED">
      <w:pPr>
        <w:spacing w:line="360" w:lineRule="auto"/>
        <w:ind w:left="540"/>
        <w:jc w:val="both"/>
        <w:rPr>
          <w:rFonts w:ascii="Georgia" w:hAnsi="Georgia"/>
          <w:color w:val="000000"/>
        </w:rPr>
      </w:pPr>
      <w:r w:rsidRPr="00600700">
        <w:rPr>
          <w:rFonts w:ascii="Georgia" w:hAnsi="Georgia"/>
          <w:color w:val="000000"/>
        </w:rPr>
        <w:t>d) are o stare de sănătate corespunzătoare postului pentru care candidează, atestată pe baza adeverinţei medicale eliberate de medicul de familie sau de unităţile sanitare abilitate;</w:t>
      </w:r>
      <w:r w:rsidRPr="00600700">
        <w:rPr>
          <w:rFonts w:ascii="Georgia" w:hAnsi="Georgia"/>
        </w:rPr>
        <w:br/>
      </w:r>
      <w:r w:rsidRPr="00600700">
        <w:rPr>
          <w:rFonts w:ascii="Georgia" w:hAnsi="Georgia"/>
          <w:color w:val="000000"/>
        </w:rPr>
        <w:t>e) îndeplineşte condiţiile de studii, de vechime în specialitate şi, după caz, alte condiţii specifice potrivit cerinţelor postului scos la concurs, inclusiv condiţiile de exercitare a profesiei;</w:t>
      </w:r>
      <w:r w:rsidRPr="00600700">
        <w:rPr>
          <w:rFonts w:ascii="Georgia" w:hAnsi="Georgia"/>
        </w:rPr>
        <w:br/>
      </w:r>
      <w:r w:rsidRPr="00600700">
        <w:rPr>
          <w:rFonts w:ascii="Georgia" w:hAnsi="Georgia"/>
          <w:color w:val="000000"/>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situaţieiîncareaintervenitreabilitarea;</w:t>
      </w:r>
      <w:r w:rsidRPr="00600700">
        <w:rPr>
          <w:rFonts w:ascii="Georgia" w:hAnsi="Georgia"/>
        </w:rPr>
        <w:br/>
      </w:r>
      <w:r w:rsidRPr="00600700">
        <w:rPr>
          <w:rFonts w:ascii="Georgia" w:hAnsi="Georgia"/>
          <w:color w:val="000000"/>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w:t>
      </w:r>
      <w:r w:rsidR="00234CED">
        <w:rPr>
          <w:rFonts w:ascii="Georgia" w:hAnsi="Georgia"/>
          <w:color w:val="000000"/>
        </w:rPr>
        <w:t xml:space="preserve"> </w:t>
      </w:r>
      <w:r w:rsidRPr="00600700">
        <w:rPr>
          <w:rFonts w:ascii="Georgia" w:hAnsi="Georgia"/>
          <w:color w:val="000000"/>
        </w:rPr>
        <w:t>unei</w:t>
      </w:r>
      <w:r w:rsidR="00234CED">
        <w:rPr>
          <w:rFonts w:ascii="Georgia" w:hAnsi="Georgia"/>
          <w:color w:val="000000"/>
        </w:rPr>
        <w:t xml:space="preserve"> </w:t>
      </w:r>
      <w:r w:rsidRPr="00600700">
        <w:rPr>
          <w:rFonts w:ascii="Georgia" w:hAnsi="Georgia"/>
          <w:color w:val="000000"/>
        </w:rPr>
        <w:t>funcţii</w:t>
      </w:r>
      <w:r w:rsidR="00234CED">
        <w:rPr>
          <w:rFonts w:ascii="Georgia" w:hAnsi="Georgia"/>
          <w:color w:val="000000"/>
        </w:rPr>
        <w:t xml:space="preserve"> </w:t>
      </w:r>
      <w:r w:rsidRPr="00600700">
        <w:rPr>
          <w:rFonts w:ascii="Georgia" w:hAnsi="Georgia"/>
          <w:color w:val="000000"/>
        </w:rPr>
        <w:t>sau</w:t>
      </w:r>
      <w:r w:rsidR="00234CED">
        <w:rPr>
          <w:rFonts w:ascii="Georgia" w:hAnsi="Georgia"/>
          <w:color w:val="000000"/>
        </w:rPr>
        <w:t xml:space="preserve"> </w:t>
      </w:r>
      <w:r w:rsidRPr="00600700">
        <w:rPr>
          <w:rFonts w:ascii="Georgia" w:hAnsi="Georgia"/>
          <w:color w:val="000000"/>
        </w:rPr>
        <w:t>a</w:t>
      </w:r>
      <w:r w:rsidR="00234CED">
        <w:rPr>
          <w:rFonts w:ascii="Georgia" w:hAnsi="Georgia"/>
          <w:color w:val="000000"/>
        </w:rPr>
        <w:t xml:space="preserve"> </w:t>
      </w:r>
      <w:r w:rsidRPr="00600700">
        <w:rPr>
          <w:rFonts w:ascii="Georgia" w:hAnsi="Georgia"/>
          <w:color w:val="000000"/>
        </w:rPr>
        <w:t>exercitării</w:t>
      </w:r>
      <w:r w:rsidR="00234CED">
        <w:rPr>
          <w:rFonts w:ascii="Georgia" w:hAnsi="Georgia"/>
          <w:color w:val="000000"/>
        </w:rPr>
        <w:t xml:space="preserve"> </w:t>
      </w:r>
      <w:r w:rsidRPr="00600700">
        <w:rPr>
          <w:rFonts w:ascii="Georgia" w:hAnsi="Georgia"/>
          <w:color w:val="000000"/>
        </w:rPr>
        <w:t>unei</w:t>
      </w:r>
      <w:r w:rsidR="00234CED">
        <w:rPr>
          <w:rFonts w:ascii="Georgia" w:hAnsi="Georgia"/>
          <w:color w:val="000000"/>
        </w:rPr>
        <w:t xml:space="preserve"> </w:t>
      </w:r>
      <w:r w:rsidRPr="00600700">
        <w:rPr>
          <w:rFonts w:ascii="Georgia" w:hAnsi="Georgia"/>
          <w:color w:val="000000"/>
        </w:rPr>
        <w:t>profesii;</w:t>
      </w:r>
    </w:p>
    <w:p w14:paraId="42A45211" w14:textId="77777777" w:rsidR="002409F9" w:rsidRDefault="00B072F7" w:rsidP="00234CED">
      <w:pPr>
        <w:spacing w:line="360" w:lineRule="auto"/>
        <w:ind w:left="540"/>
        <w:jc w:val="both"/>
        <w:rPr>
          <w:rFonts w:ascii="Georgia" w:hAnsi="Georgia"/>
        </w:rPr>
      </w:pPr>
      <w:r w:rsidRPr="00600700">
        <w:rPr>
          <w:rFonts w:ascii="Georgia" w:hAnsi="Georgia"/>
          <w:color w:val="000000"/>
        </w:rPr>
        <w:t xml:space="preserve">h) nu a comis infracţiunile prevăzute la art. 1 alin. (2) din Legea nr. 118/2019 privind Registrul naţional automatizat cu privire la persoanele care au comis infracţiuni sexuale, de exploatare a unor persoane sau asupra minorilor, precum şi pentru completarea </w:t>
      </w:r>
      <w:bookmarkStart w:id="2" w:name="REF3"/>
      <w:bookmarkEnd w:id="2"/>
      <w:r w:rsidRPr="00600700">
        <w:rPr>
          <w:rFonts w:ascii="Georgia" w:hAnsi="Georgia"/>
          <w:color w:val="000000"/>
        </w:rPr>
        <w:t>Legii nr. 76/2008 privind organizarea şi funcţionarea Sistemului Naţional de Date Genetice Judiciare, cu modificările ulterioare, pentru domeniile prevăzute la art. 35 alin. (1) lit. h) din Hotărârea Guvernului nr. 1336/2022 pentru aprobarea Regulamentului-cadru privind organizarea şi dezvoltarea carierei personalului contractual din sectorul bugetar plătit din fonduri publice.</w:t>
      </w:r>
    </w:p>
    <w:p w14:paraId="34ED375C" w14:textId="13E6800F" w:rsidR="000C0EB7" w:rsidRPr="00D80DFF" w:rsidRDefault="00B072F7" w:rsidP="000C0EB7">
      <w:pPr>
        <w:spacing w:line="360" w:lineRule="auto"/>
        <w:rPr>
          <w:rFonts w:ascii="Georgia" w:hAnsi="Georgia"/>
        </w:rPr>
      </w:pPr>
      <w:r w:rsidRPr="00D80DFF">
        <w:rPr>
          <w:rFonts w:ascii="Georgia" w:hAnsi="Georgia"/>
        </w:rPr>
        <w:lastRenderedPageBreak/>
        <w:t xml:space="preserve">Concursul/examenul va avea loc la sediul </w:t>
      </w:r>
      <w:r w:rsidR="004D69B0" w:rsidRPr="00D80DFF">
        <w:rPr>
          <w:rFonts w:ascii="Georgia" w:hAnsi="Georgia"/>
        </w:rPr>
        <w:t>Spitalului Clinic de Urgen</w:t>
      </w:r>
      <w:r w:rsidR="00646AF9" w:rsidRPr="00D80DFF">
        <w:rPr>
          <w:rFonts w:ascii="Georgia" w:hAnsi="Georgia"/>
        </w:rPr>
        <w:t>ță</w:t>
      </w:r>
      <w:r w:rsidR="004D69B0" w:rsidRPr="00D80DFF">
        <w:rPr>
          <w:rFonts w:ascii="Georgia" w:hAnsi="Georgia"/>
        </w:rPr>
        <w:t xml:space="preserve"> pentru Copii MS CURIE</w:t>
      </w:r>
      <w:r w:rsidR="004760C6" w:rsidRPr="00D80DFF">
        <w:rPr>
          <w:rFonts w:ascii="Georgia" w:hAnsi="Georgia"/>
        </w:rPr>
        <w:t>,</w:t>
      </w:r>
      <w:r w:rsidR="003D351A" w:rsidRPr="00D80DFF">
        <w:rPr>
          <w:rFonts w:ascii="Georgia" w:hAnsi="Georgia"/>
        </w:rPr>
        <w:t xml:space="preserve"> din </w:t>
      </w:r>
      <w:r w:rsidR="004D69B0" w:rsidRPr="00D80DFF">
        <w:rPr>
          <w:rFonts w:ascii="Georgia" w:hAnsi="Georgia"/>
        </w:rPr>
        <w:t>B-dul C-tin Br</w:t>
      </w:r>
      <w:r w:rsidR="00646AF9" w:rsidRPr="00D80DFF">
        <w:rPr>
          <w:rFonts w:ascii="Georgia" w:hAnsi="Georgia"/>
        </w:rPr>
        <w:t>î</w:t>
      </w:r>
      <w:r w:rsidR="004D69B0" w:rsidRPr="00D80DFF">
        <w:rPr>
          <w:rFonts w:ascii="Georgia" w:hAnsi="Georgia"/>
        </w:rPr>
        <w:t>ncoveanu nr. 20</w:t>
      </w:r>
      <w:r w:rsidR="003D351A" w:rsidRPr="00D80DFF">
        <w:rPr>
          <w:rFonts w:ascii="Georgia" w:hAnsi="Georgia"/>
        </w:rPr>
        <w:t>,</w:t>
      </w:r>
      <w:r w:rsidR="004D69B0" w:rsidRPr="00D80DFF">
        <w:rPr>
          <w:rFonts w:ascii="Georgia" w:hAnsi="Georgia"/>
        </w:rPr>
        <w:t xml:space="preserve"> Sector 4, </w:t>
      </w:r>
      <w:r w:rsidR="003D351A" w:rsidRPr="00D80DFF">
        <w:rPr>
          <w:rFonts w:ascii="Georgia" w:hAnsi="Georgia"/>
        </w:rPr>
        <w:t xml:space="preserve"> București,</w:t>
      </w:r>
      <w:r w:rsidR="004760C6" w:rsidRPr="00D80DFF">
        <w:rPr>
          <w:rFonts w:ascii="Georgia" w:hAnsi="Georgia"/>
        </w:rPr>
        <w:t xml:space="preserve"> astfel:</w:t>
      </w:r>
      <w:r w:rsidR="003D351A" w:rsidRPr="00D80DFF">
        <w:rPr>
          <w:rFonts w:ascii="Georgia" w:hAnsi="Georgia"/>
        </w:rPr>
        <w:t xml:space="preserve"> </w:t>
      </w:r>
      <w:r w:rsidR="000C0EB7" w:rsidRPr="00C70A10">
        <w:rPr>
          <w:rFonts w:ascii="Georgia" w:hAnsi="Georgia"/>
        </w:rPr>
        <w:t>în data</w:t>
      </w:r>
      <w:r w:rsidR="000C0EB7" w:rsidRPr="00C70A10">
        <w:rPr>
          <w:rFonts w:ascii="Georgia" w:hAnsi="Georgia"/>
          <w:b/>
          <w:bCs/>
        </w:rPr>
        <w:t xml:space="preserve"> de </w:t>
      </w:r>
      <w:r w:rsidR="00B66CA8">
        <w:rPr>
          <w:rFonts w:ascii="Georgia" w:hAnsi="Georgia"/>
          <w:b/>
          <w:bCs/>
        </w:rPr>
        <w:t>25</w:t>
      </w:r>
      <w:r w:rsidR="000C0EB7" w:rsidRPr="00C70A10">
        <w:rPr>
          <w:rFonts w:ascii="Georgia" w:hAnsi="Georgia"/>
          <w:b/>
          <w:bCs/>
        </w:rPr>
        <w:t>.</w:t>
      </w:r>
      <w:r w:rsidR="00C70A10" w:rsidRPr="00C70A10">
        <w:rPr>
          <w:rFonts w:ascii="Georgia" w:hAnsi="Georgia"/>
          <w:b/>
          <w:bCs/>
        </w:rPr>
        <w:t>11</w:t>
      </w:r>
      <w:r w:rsidR="000C0EB7" w:rsidRPr="00C70A10">
        <w:rPr>
          <w:rFonts w:ascii="Georgia" w:hAnsi="Georgia"/>
          <w:b/>
          <w:bCs/>
        </w:rPr>
        <w:t>.202</w:t>
      </w:r>
      <w:r w:rsidR="008B0773" w:rsidRPr="00C70A10">
        <w:rPr>
          <w:rFonts w:ascii="Georgia" w:hAnsi="Georgia"/>
          <w:b/>
          <w:bCs/>
        </w:rPr>
        <w:t>6</w:t>
      </w:r>
      <w:r w:rsidR="000C0EB7" w:rsidRPr="00C70A10">
        <w:rPr>
          <w:rFonts w:ascii="Georgia" w:hAnsi="Georgia"/>
          <w:b/>
          <w:bCs/>
        </w:rPr>
        <w:t xml:space="preserve">, ora </w:t>
      </w:r>
      <w:r w:rsidR="008B0773" w:rsidRPr="00C70A10">
        <w:rPr>
          <w:rFonts w:ascii="Georgia" w:hAnsi="Georgia"/>
          <w:b/>
          <w:bCs/>
        </w:rPr>
        <w:t>0</w:t>
      </w:r>
      <w:r w:rsidR="001B3AAE">
        <w:rPr>
          <w:rFonts w:ascii="Georgia" w:hAnsi="Georgia"/>
          <w:b/>
          <w:bCs/>
        </w:rPr>
        <w:t>9</w:t>
      </w:r>
      <w:r w:rsidR="00E63807" w:rsidRPr="00C70A10">
        <w:rPr>
          <w:rFonts w:ascii="Georgia" w:hAnsi="Georgia"/>
          <w:b/>
          <w:bCs/>
        </w:rPr>
        <w:t>:</w:t>
      </w:r>
      <w:r w:rsidR="00D80DFF" w:rsidRPr="00C70A10">
        <w:rPr>
          <w:rFonts w:ascii="Georgia" w:hAnsi="Georgia"/>
          <w:b/>
          <w:bCs/>
        </w:rPr>
        <w:t>3</w:t>
      </w:r>
      <w:r w:rsidR="00E63807" w:rsidRPr="00C70A10">
        <w:rPr>
          <w:rFonts w:ascii="Georgia" w:hAnsi="Georgia"/>
          <w:b/>
          <w:bCs/>
        </w:rPr>
        <w:t>0</w:t>
      </w:r>
      <w:r w:rsidR="000C0EB7" w:rsidRPr="00C70A10">
        <w:rPr>
          <w:rFonts w:ascii="Georgia" w:hAnsi="Georgia"/>
          <w:b/>
          <w:bCs/>
        </w:rPr>
        <w:t xml:space="preserve"> proba scrisă şi </w:t>
      </w:r>
      <w:r w:rsidR="00B66CA8">
        <w:rPr>
          <w:rFonts w:ascii="Georgia" w:hAnsi="Georgia"/>
          <w:b/>
          <w:bCs/>
        </w:rPr>
        <w:t>03</w:t>
      </w:r>
      <w:r w:rsidR="00A8444A" w:rsidRPr="00C70A10">
        <w:rPr>
          <w:rFonts w:ascii="Georgia" w:hAnsi="Georgia"/>
          <w:b/>
          <w:bCs/>
        </w:rPr>
        <w:t>.</w:t>
      </w:r>
      <w:r w:rsidR="00C70A10" w:rsidRPr="00C70A10">
        <w:rPr>
          <w:rFonts w:ascii="Georgia" w:hAnsi="Georgia"/>
          <w:b/>
          <w:bCs/>
        </w:rPr>
        <w:t>1</w:t>
      </w:r>
      <w:r w:rsidR="00B66CA8">
        <w:rPr>
          <w:rFonts w:ascii="Georgia" w:hAnsi="Georgia"/>
          <w:b/>
          <w:bCs/>
        </w:rPr>
        <w:t>2</w:t>
      </w:r>
      <w:r w:rsidR="000C0EB7" w:rsidRPr="00C70A10">
        <w:rPr>
          <w:rFonts w:ascii="Georgia" w:hAnsi="Georgia"/>
          <w:b/>
          <w:bCs/>
        </w:rPr>
        <w:t>.202</w:t>
      </w:r>
      <w:r w:rsidR="008B0773" w:rsidRPr="00C70A10">
        <w:rPr>
          <w:rFonts w:ascii="Georgia" w:hAnsi="Georgia"/>
          <w:b/>
          <w:bCs/>
        </w:rPr>
        <w:t>6</w:t>
      </w:r>
      <w:r w:rsidR="000C0EB7" w:rsidRPr="00C70A10">
        <w:rPr>
          <w:rFonts w:ascii="Georgia" w:hAnsi="Georgia"/>
          <w:b/>
          <w:bCs/>
        </w:rPr>
        <w:t xml:space="preserve">, ora </w:t>
      </w:r>
      <w:r w:rsidR="008B0773" w:rsidRPr="00C70A10">
        <w:rPr>
          <w:rFonts w:ascii="Georgia" w:hAnsi="Georgia"/>
          <w:b/>
          <w:bCs/>
        </w:rPr>
        <w:t>09</w:t>
      </w:r>
      <w:r w:rsidR="00A8444A" w:rsidRPr="00C70A10">
        <w:rPr>
          <w:rFonts w:ascii="Georgia" w:hAnsi="Georgia"/>
          <w:b/>
          <w:bCs/>
        </w:rPr>
        <w:t>:</w:t>
      </w:r>
      <w:r w:rsidR="00D80DFF" w:rsidRPr="00C70A10">
        <w:rPr>
          <w:rFonts w:ascii="Georgia" w:hAnsi="Georgia"/>
          <w:b/>
          <w:bCs/>
        </w:rPr>
        <w:t>3</w:t>
      </w:r>
      <w:r w:rsidR="00E63807" w:rsidRPr="00C70A10">
        <w:rPr>
          <w:rFonts w:ascii="Georgia" w:hAnsi="Georgia"/>
          <w:b/>
          <w:bCs/>
        </w:rPr>
        <w:t>0</w:t>
      </w:r>
      <w:r w:rsidR="000C0EB7" w:rsidRPr="00C70A10">
        <w:rPr>
          <w:rFonts w:ascii="Georgia" w:hAnsi="Georgia"/>
          <w:b/>
          <w:bCs/>
        </w:rPr>
        <w:t xml:space="preserve">  proba practică.</w:t>
      </w:r>
      <w:r w:rsidR="000C0EB7" w:rsidRPr="00C70A10">
        <w:rPr>
          <w:rFonts w:ascii="Georgia" w:hAnsi="Georgia"/>
        </w:rPr>
        <w:t xml:space="preserve"> </w:t>
      </w:r>
      <w:r w:rsidR="000C0EB7" w:rsidRPr="00D80DFF">
        <w:rPr>
          <w:rFonts w:ascii="Georgia" w:hAnsi="Georgia"/>
        </w:rPr>
        <w:t>Concursul  va consta în următoarele etape:</w:t>
      </w:r>
    </w:p>
    <w:p w14:paraId="0B718E74" w14:textId="77777777" w:rsidR="000C0EB7" w:rsidRPr="00A44903" w:rsidRDefault="000C0EB7" w:rsidP="000C0EB7">
      <w:pPr>
        <w:numPr>
          <w:ilvl w:val="0"/>
          <w:numId w:val="2"/>
        </w:numPr>
        <w:tabs>
          <w:tab w:val="left" w:pos="8640"/>
        </w:tabs>
        <w:spacing w:line="360" w:lineRule="auto"/>
        <w:jc w:val="both"/>
        <w:rPr>
          <w:rFonts w:ascii="Georgia" w:hAnsi="Georgia"/>
        </w:rPr>
      </w:pPr>
      <w:r w:rsidRPr="00A44903">
        <w:rPr>
          <w:rFonts w:ascii="Georgia" w:hAnsi="Georgia"/>
        </w:rPr>
        <w:t>selecția dosarului pentru înscriere (proba A) și pentru stabilirea punctajului rezultat din analiza și evaluarea activității profesionale și științifice pentru proba suplimentară de departajare (proba D), prevăzută în anexa nr.3 la ordin;</w:t>
      </w:r>
    </w:p>
    <w:p w14:paraId="1E72BD4D" w14:textId="77777777" w:rsidR="000C0EB7" w:rsidRPr="00A44903" w:rsidRDefault="000C0EB7" w:rsidP="000C0EB7">
      <w:pPr>
        <w:numPr>
          <w:ilvl w:val="0"/>
          <w:numId w:val="2"/>
        </w:numPr>
        <w:tabs>
          <w:tab w:val="left" w:pos="8640"/>
        </w:tabs>
        <w:spacing w:line="360" w:lineRule="auto"/>
        <w:jc w:val="both"/>
        <w:rPr>
          <w:rFonts w:ascii="Georgia" w:hAnsi="Georgia"/>
        </w:rPr>
      </w:pPr>
      <w:r w:rsidRPr="00A44903">
        <w:rPr>
          <w:rFonts w:ascii="Georgia" w:hAnsi="Georgia"/>
        </w:rPr>
        <w:t>proba scrisă (proba B);</w:t>
      </w:r>
    </w:p>
    <w:p w14:paraId="32D4FF8D" w14:textId="77777777" w:rsidR="000C0EB7" w:rsidRDefault="000C0EB7" w:rsidP="000C0EB7">
      <w:pPr>
        <w:numPr>
          <w:ilvl w:val="0"/>
          <w:numId w:val="2"/>
        </w:numPr>
        <w:tabs>
          <w:tab w:val="left" w:pos="8640"/>
        </w:tabs>
        <w:spacing w:line="360" w:lineRule="auto"/>
        <w:jc w:val="both"/>
        <w:rPr>
          <w:rFonts w:ascii="Georgia" w:hAnsi="Georgia"/>
        </w:rPr>
      </w:pPr>
      <w:r w:rsidRPr="00A44903">
        <w:rPr>
          <w:rFonts w:ascii="Georgia" w:hAnsi="Georgia"/>
        </w:rPr>
        <w:t>proba practică (proba C).</w:t>
      </w:r>
    </w:p>
    <w:p w14:paraId="305C9020" w14:textId="55ADBA31" w:rsidR="000C0EB7" w:rsidRPr="00B66CA8" w:rsidRDefault="000C0EB7" w:rsidP="000C0EB7">
      <w:pPr>
        <w:spacing w:line="360" w:lineRule="auto"/>
        <w:jc w:val="both"/>
        <w:rPr>
          <w:rFonts w:ascii="Georgia" w:hAnsi="Georgia"/>
          <w:b/>
        </w:rPr>
      </w:pPr>
      <w:r w:rsidRPr="00B66CA8">
        <w:rPr>
          <w:rFonts w:ascii="Georgia" w:hAnsi="Georgia"/>
          <w:b/>
        </w:rPr>
        <w:t>Calendarul desfășurării concursului/examenului</w:t>
      </w:r>
      <w:r w:rsidR="00B66CA8" w:rsidRPr="00B66CA8">
        <w:rPr>
          <w:rFonts w:ascii="Georgia" w:hAnsi="Georgia"/>
          <w:b/>
        </w:rPr>
        <w:t xml:space="preserve"> pentru posturi vacante</w:t>
      </w:r>
      <w:r w:rsidRPr="00B66CA8">
        <w:rPr>
          <w:rFonts w:ascii="Georgia" w:hAnsi="Georgia"/>
          <w:b/>
        </w:rPr>
        <w:t>:</w:t>
      </w:r>
    </w:p>
    <w:p w14:paraId="6A11F589" w14:textId="3286D05C" w:rsidR="000C0EB7" w:rsidRPr="00D35F55" w:rsidRDefault="006875D2" w:rsidP="000C0EB7">
      <w:pPr>
        <w:numPr>
          <w:ilvl w:val="0"/>
          <w:numId w:val="6"/>
        </w:numPr>
        <w:spacing w:line="360" w:lineRule="auto"/>
        <w:jc w:val="both"/>
        <w:rPr>
          <w:rFonts w:ascii="Georgia" w:hAnsi="Georgia"/>
        </w:rPr>
      </w:pPr>
      <w:r>
        <w:rPr>
          <w:rFonts w:ascii="Georgia" w:hAnsi="Georgia"/>
        </w:rPr>
        <w:t>29</w:t>
      </w:r>
      <w:r w:rsidR="000C0EB7" w:rsidRPr="00D35F55">
        <w:rPr>
          <w:rFonts w:ascii="Georgia" w:hAnsi="Georgia"/>
        </w:rPr>
        <w:t>.</w:t>
      </w:r>
      <w:r w:rsidR="00C70A10">
        <w:rPr>
          <w:rFonts w:ascii="Georgia" w:hAnsi="Georgia"/>
        </w:rPr>
        <w:t>10</w:t>
      </w:r>
      <w:r w:rsidR="000C0EB7" w:rsidRPr="00D35F55">
        <w:rPr>
          <w:rFonts w:ascii="Georgia" w:hAnsi="Georgia"/>
        </w:rPr>
        <w:t>.202</w:t>
      </w:r>
      <w:r w:rsidR="00D80DFF">
        <w:rPr>
          <w:rFonts w:ascii="Georgia" w:hAnsi="Georgia"/>
        </w:rPr>
        <w:t>6</w:t>
      </w:r>
      <w:r w:rsidR="000C0EB7" w:rsidRPr="00D35F55">
        <w:rPr>
          <w:rFonts w:ascii="Georgia" w:hAnsi="Georgia"/>
        </w:rPr>
        <w:t xml:space="preserve"> – </w:t>
      </w:r>
      <w:r>
        <w:rPr>
          <w:rFonts w:ascii="Georgia" w:hAnsi="Georgia"/>
        </w:rPr>
        <w:t>18</w:t>
      </w:r>
      <w:r w:rsidR="000C0EB7" w:rsidRPr="00D35F55">
        <w:rPr>
          <w:rFonts w:ascii="Georgia" w:hAnsi="Georgia"/>
        </w:rPr>
        <w:t>.</w:t>
      </w:r>
      <w:r w:rsidR="00C70A10">
        <w:rPr>
          <w:rFonts w:ascii="Georgia" w:hAnsi="Georgia"/>
        </w:rPr>
        <w:t>11</w:t>
      </w:r>
      <w:r w:rsidR="000C0EB7" w:rsidRPr="00D35F55">
        <w:rPr>
          <w:rFonts w:ascii="Georgia" w:hAnsi="Georgia"/>
        </w:rPr>
        <w:t>.202</w:t>
      </w:r>
      <w:r w:rsidR="00D80DFF">
        <w:rPr>
          <w:rFonts w:ascii="Georgia" w:hAnsi="Georgia"/>
        </w:rPr>
        <w:t>6</w:t>
      </w:r>
      <w:r w:rsidR="000C0EB7" w:rsidRPr="00D35F55">
        <w:rPr>
          <w:rFonts w:ascii="Georgia" w:hAnsi="Georgia"/>
        </w:rPr>
        <w:t>, ora 12ºº - Perioada de înscriere a candidaților;</w:t>
      </w:r>
    </w:p>
    <w:p w14:paraId="4E0587C6" w14:textId="2C8150EC" w:rsidR="000C0EB7" w:rsidRPr="00D35F55" w:rsidRDefault="006875D2" w:rsidP="000C0EB7">
      <w:pPr>
        <w:numPr>
          <w:ilvl w:val="0"/>
          <w:numId w:val="6"/>
        </w:numPr>
        <w:spacing w:line="360" w:lineRule="auto"/>
        <w:jc w:val="both"/>
        <w:rPr>
          <w:rFonts w:ascii="Georgia" w:hAnsi="Georgia"/>
        </w:rPr>
      </w:pPr>
      <w:r>
        <w:rPr>
          <w:rFonts w:ascii="Georgia" w:hAnsi="Georgia"/>
        </w:rPr>
        <w:t>19</w:t>
      </w:r>
      <w:r w:rsidR="00F220F3">
        <w:rPr>
          <w:rFonts w:ascii="Georgia" w:hAnsi="Georgia"/>
        </w:rPr>
        <w:t>.</w:t>
      </w:r>
      <w:r w:rsidR="00C70A10">
        <w:rPr>
          <w:rFonts w:ascii="Georgia" w:hAnsi="Georgia"/>
        </w:rPr>
        <w:t>11</w:t>
      </w:r>
      <w:r w:rsidR="00F220F3">
        <w:rPr>
          <w:rFonts w:ascii="Georgia" w:hAnsi="Georgia"/>
        </w:rPr>
        <w:t>.</w:t>
      </w:r>
      <w:r w:rsidR="000C0EB7" w:rsidRPr="00D35F55">
        <w:rPr>
          <w:rFonts w:ascii="Georgia" w:hAnsi="Georgia"/>
        </w:rPr>
        <w:t>202</w:t>
      </w:r>
      <w:r w:rsidR="00D80DFF">
        <w:rPr>
          <w:rFonts w:ascii="Georgia" w:hAnsi="Georgia"/>
        </w:rPr>
        <w:t>6</w:t>
      </w:r>
      <w:r w:rsidR="000C0EB7" w:rsidRPr="00D35F55">
        <w:rPr>
          <w:rFonts w:ascii="Georgia" w:hAnsi="Georgia"/>
        </w:rPr>
        <w:t>, ora 16ºº - Selecția dosarelor de înscriere și afișarea rezultatelor selecției dosarelor;</w:t>
      </w:r>
    </w:p>
    <w:p w14:paraId="45368C33" w14:textId="3B3882F2" w:rsidR="000C0EB7" w:rsidRPr="00D35F55" w:rsidRDefault="006875D2" w:rsidP="000C0EB7">
      <w:pPr>
        <w:numPr>
          <w:ilvl w:val="0"/>
          <w:numId w:val="6"/>
        </w:numPr>
        <w:spacing w:line="360" w:lineRule="auto"/>
        <w:jc w:val="both"/>
        <w:rPr>
          <w:rFonts w:ascii="Georgia" w:hAnsi="Georgia"/>
        </w:rPr>
      </w:pPr>
      <w:r>
        <w:rPr>
          <w:rFonts w:ascii="Georgia" w:hAnsi="Georgia"/>
        </w:rPr>
        <w:t>20</w:t>
      </w:r>
      <w:r w:rsidR="000C0EB7" w:rsidRPr="00D35F55">
        <w:rPr>
          <w:rFonts w:ascii="Georgia" w:hAnsi="Georgia"/>
        </w:rPr>
        <w:t>.</w:t>
      </w:r>
      <w:r w:rsidR="00C70A10">
        <w:rPr>
          <w:rFonts w:ascii="Georgia" w:hAnsi="Georgia"/>
        </w:rPr>
        <w:t>11</w:t>
      </w:r>
      <w:r w:rsidR="000C0EB7" w:rsidRPr="00D35F55">
        <w:rPr>
          <w:rFonts w:ascii="Georgia" w:hAnsi="Georgia"/>
        </w:rPr>
        <w:t>.202</w:t>
      </w:r>
      <w:r w:rsidR="00D80DFF">
        <w:rPr>
          <w:rFonts w:ascii="Georgia" w:hAnsi="Georgia"/>
        </w:rPr>
        <w:t>6</w:t>
      </w:r>
      <w:r w:rsidR="000C0EB7" w:rsidRPr="00D35F55">
        <w:rPr>
          <w:rFonts w:ascii="Georgia" w:hAnsi="Georgia"/>
        </w:rPr>
        <w:t>, ora 1</w:t>
      </w:r>
      <w:r w:rsidR="00C70A10">
        <w:rPr>
          <w:rFonts w:ascii="Georgia" w:hAnsi="Georgia"/>
        </w:rPr>
        <w:t>6</w:t>
      </w:r>
      <w:r w:rsidR="000C0EB7" w:rsidRPr="00D35F55">
        <w:rPr>
          <w:rFonts w:ascii="Georgia" w:hAnsi="Georgia"/>
        </w:rPr>
        <w:t xml:space="preserve"> ºº - Depunerea contestațiilor privind rezultatele selecției dosarelor de înscriere;</w:t>
      </w:r>
    </w:p>
    <w:p w14:paraId="58AD4F20" w14:textId="780CA24C" w:rsidR="000C0EB7" w:rsidRPr="00D35F55" w:rsidRDefault="006875D2" w:rsidP="000C0EB7">
      <w:pPr>
        <w:numPr>
          <w:ilvl w:val="0"/>
          <w:numId w:val="6"/>
        </w:numPr>
        <w:spacing w:line="360" w:lineRule="auto"/>
        <w:jc w:val="both"/>
        <w:rPr>
          <w:rFonts w:ascii="Georgia" w:hAnsi="Georgia"/>
        </w:rPr>
      </w:pPr>
      <w:r>
        <w:rPr>
          <w:rFonts w:ascii="Georgia" w:hAnsi="Georgia"/>
        </w:rPr>
        <w:t>2</w:t>
      </w:r>
      <w:r w:rsidR="00C70A10">
        <w:rPr>
          <w:rFonts w:ascii="Georgia" w:hAnsi="Georgia"/>
        </w:rPr>
        <w:t>3</w:t>
      </w:r>
      <w:r w:rsidR="000C0EB7" w:rsidRPr="00D35F55">
        <w:rPr>
          <w:rFonts w:ascii="Georgia" w:hAnsi="Georgia"/>
        </w:rPr>
        <w:t>.</w:t>
      </w:r>
      <w:r w:rsidR="00C70A10">
        <w:rPr>
          <w:rFonts w:ascii="Georgia" w:hAnsi="Georgia"/>
        </w:rPr>
        <w:t>11</w:t>
      </w:r>
      <w:r w:rsidR="000C0EB7" w:rsidRPr="00D35F55">
        <w:rPr>
          <w:rFonts w:ascii="Georgia" w:hAnsi="Georgia"/>
        </w:rPr>
        <w:t>.202</w:t>
      </w:r>
      <w:r w:rsidR="00D80DFF">
        <w:rPr>
          <w:rFonts w:ascii="Georgia" w:hAnsi="Georgia"/>
        </w:rPr>
        <w:t>6</w:t>
      </w:r>
      <w:r w:rsidR="000C0EB7" w:rsidRPr="00D35F55">
        <w:rPr>
          <w:rFonts w:ascii="Georgia" w:hAnsi="Georgia"/>
        </w:rPr>
        <w:t>, ora 1</w:t>
      </w:r>
      <w:r w:rsidR="00E63807" w:rsidRPr="00D35F55">
        <w:rPr>
          <w:rFonts w:ascii="Georgia" w:hAnsi="Georgia"/>
        </w:rPr>
        <w:t>6</w:t>
      </w:r>
      <w:r w:rsidR="000C0EB7" w:rsidRPr="00D35F55">
        <w:rPr>
          <w:rFonts w:ascii="Georgia" w:hAnsi="Georgia"/>
        </w:rPr>
        <w:t xml:space="preserve"> ºº - Afișarea rezultatelor contestațiilor privind rezultatele selecției dosarelor de înscriere;</w:t>
      </w:r>
    </w:p>
    <w:p w14:paraId="0BC16D39" w14:textId="2995E4FC" w:rsidR="000C0EB7" w:rsidRPr="005C4DB5" w:rsidRDefault="006875D2" w:rsidP="000C0EB7">
      <w:pPr>
        <w:numPr>
          <w:ilvl w:val="0"/>
          <w:numId w:val="6"/>
        </w:numPr>
        <w:spacing w:line="360" w:lineRule="auto"/>
        <w:jc w:val="both"/>
        <w:rPr>
          <w:rFonts w:ascii="Georgia" w:hAnsi="Georgia"/>
          <w:b/>
        </w:rPr>
      </w:pPr>
      <w:r>
        <w:rPr>
          <w:rFonts w:ascii="Georgia" w:hAnsi="Georgia"/>
          <w:b/>
        </w:rPr>
        <w:t>25</w:t>
      </w:r>
      <w:r w:rsidR="000C0EB7" w:rsidRPr="005C4DB5">
        <w:rPr>
          <w:rFonts w:ascii="Georgia" w:hAnsi="Georgia"/>
          <w:b/>
        </w:rPr>
        <w:t>.</w:t>
      </w:r>
      <w:r w:rsidR="00C70A10">
        <w:rPr>
          <w:rFonts w:ascii="Georgia" w:hAnsi="Georgia"/>
          <w:b/>
        </w:rPr>
        <w:t>11</w:t>
      </w:r>
      <w:r w:rsidR="000C0EB7" w:rsidRPr="005C4DB5">
        <w:rPr>
          <w:rFonts w:ascii="Georgia" w:hAnsi="Georgia"/>
          <w:b/>
        </w:rPr>
        <w:t>.202</w:t>
      </w:r>
      <w:r w:rsidR="008B0773">
        <w:rPr>
          <w:rFonts w:ascii="Georgia" w:hAnsi="Georgia"/>
          <w:b/>
        </w:rPr>
        <w:t>6</w:t>
      </w:r>
      <w:r w:rsidR="000C0EB7" w:rsidRPr="005C4DB5">
        <w:rPr>
          <w:rFonts w:ascii="Georgia" w:hAnsi="Georgia"/>
          <w:b/>
        </w:rPr>
        <w:t xml:space="preserve">, ora </w:t>
      </w:r>
      <w:r w:rsidR="008B0773">
        <w:rPr>
          <w:rFonts w:ascii="Georgia" w:hAnsi="Georgia"/>
          <w:b/>
        </w:rPr>
        <w:t>09</w:t>
      </w:r>
      <w:r w:rsidR="005C4DB5" w:rsidRPr="005C4DB5">
        <w:rPr>
          <w:rFonts w:ascii="Georgia" w:hAnsi="Georgia"/>
          <w:b/>
        </w:rPr>
        <w:t>:</w:t>
      </w:r>
      <w:r w:rsidR="00D80DFF">
        <w:rPr>
          <w:rFonts w:ascii="Georgia" w:hAnsi="Georgia"/>
          <w:b/>
        </w:rPr>
        <w:t>3</w:t>
      </w:r>
      <w:r w:rsidR="005C4DB5" w:rsidRPr="005C4DB5">
        <w:rPr>
          <w:rFonts w:ascii="Georgia" w:hAnsi="Georgia"/>
          <w:b/>
        </w:rPr>
        <w:t>0</w:t>
      </w:r>
      <w:r w:rsidR="000C0EB7" w:rsidRPr="005C4DB5">
        <w:rPr>
          <w:rFonts w:ascii="Georgia" w:hAnsi="Georgia"/>
          <w:b/>
        </w:rPr>
        <w:t xml:space="preserve"> - Desfășurarea probei scrise;</w:t>
      </w:r>
    </w:p>
    <w:p w14:paraId="1687DB15" w14:textId="0AEA0344" w:rsidR="000C0EB7" w:rsidRPr="005C4DB5" w:rsidRDefault="006875D2" w:rsidP="000C0EB7">
      <w:pPr>
        <w:numPr>
          <w:ilvl w:val="0"/>
          <w:numId w:val="6"/>
        </w:numPr>
        <w:spacing w:line="360" w:lineRule="auto"/>
        <w:jc w:val="both"/>
        <w:rPr>
          <w:rFonts w:ascii="Georgia" w:hAnsi="Georgia"/>
        </w:rPr>
      </w:pPr>
      <w:r>
        <w:rPr>
          <w:rFonts w:ascii="Georgia" w:hAnsi="Georgia"/>
        </w:rPr>
        <w:t>26</w:t>
      </w:r>
      <w:r w:rsidR="000C0EB7" w:rsidRPr="005C4DB5">
        <w:rPr>
          <w:rFonts w:ascii="Georgia" w:hAnsi="Georgia"/>
        </w:rPr>
        <w:t>.</w:t>
      </w:r>
      <w:r w:rsidR="00C70A10">
        <w:rPr>
          <w:rFonts w:ascii="Georgia" w:hAnsi="Georgia"/>
        </w:rPr>
        <w:t>11</w:t>
      </w:r>
      <w:r w:rsidR="000C0EB7" w:rsidRPr="005C4DB5">
        <w:rPr>
          <w:rFonts w:ascii="Georgia" w:hAnsi="Georgia"/>
        </w:rPr>
        <w:t>.202</w:t>
      </w:r>
      <w:r w:rsidR="008B0773">
        <w:rPr>
          <w:rFonts w:ascii="Georgia" w:hAnsi="Georgia"/>
        </w:rPr>
        <w:t>6</w:t>
      </w:r>
      <w:r w:rsidR="000C0EB7" w:rsidRPr="005C4DB5">
        <w:rPr>
          <w:rFonts w:ascii="Georgia" w:hAnsi="Georgia"/>
        </w:rPr>
        <w:t>, ora 1</w:t>
      </w:r>
      <w:r w:rsidR="00E63807" w:rsidRPr="005C4DB5">
        <w:rPr>
          <w:rFonts w:ascii="Georgia" w:hAnsi="Georgia"/>
        </w:rPr>
        <w:t>4</w:t>
      </w:r>
      <w:r w:rsidR="000C0EB7" w:rsidRPr="005C4DB5">
        <w:rPr>
          <w:rFonts w:ascii="Georgia" w:hAnsi="Georgia"/>
        </w:rPr>
        <w:t>ºº - Afișarea rezultatelor la proba scrisă;</w:t>
      </w:r>
    </w:p>
    <w:p w14:paraId="74EC7105" w14:textId="764383EC" w:rsidR="000C0EB7" w:rsidRPr="005C4DB5" w:rsidRDefault="006875D2" w:rsidP="000C0EB7">
      <w:pPr>
        <w:numPr>
          <w:ilvl w:val="0"/>
          <w:numId w:val="6"/>
        </w:numPr>
        <w:spacing w:line="360" w:lineRule="auto"/>
        <w:jc w:val="both"/>
        <w:rPr>
          <w:rFonts w:ascii="Georgia" w:hAnsi="Georgia"/>
        </w:rPr>
      </w:pPr>
      <w:r>
        <w:rPr>
          <w:rFonts w:ascii="Georgia" w:hAnsi="Georgia"/>
        </w:rPr>
        <w:t>27</w:t>
      </w:r>
      <w:r w:rsidR="000C0EB7" w:rsidRPr="005C4DB5">
        <w:rPr>
          <w:rFonts w:ascii="Georgia" w:hAnsi="Georgia"/>
        </w:rPr>
        <w:t>.</w:t>
      </w:r>
      <w:r w:rsidR="00C70A10">
        <w:rPr>
          <w:rFonts w:ascii="Georgia" w:hAnsi="Georgia"/>
        </w:rPr>
        <w:t>11</w:t>
      </w:r>
      <w:r w:rsidR="000C0EB7" w:rsidRPr="005C4DB5">
        <w:rPr>
          <w:rFonts w:ascii="Georgia" w:hAnsi="Georgia"/>
        </w:rPr>
        <w:t>.202</w:t>
      </w:r>
      <w:r w:rsidR="008B0773">
        <w:rPr>
          <w:rFonts w:ascii="Georgia" w:hAnsi="Georgia"/>
        </w:rPr>
        <w:t>6</w:t>
      </w:r>
      <w:r w:rsidR="000C0EB7" w:rsidRPr="005C4DB5">
        <w:rPr>
          <w:rFonts w:ascii="Georgia" w:hAnsi="Georgia"/>
        </w:rPr>
        <w:t>, ora 12ºº - Depunerea contestațiilor privind rezultatele la proba scrisă;</w:t>
      </w:r>
    </w:p>
    <w:p w14:paraId="2DB8B618" w14:textId="258665EE" w:rsidR="000C0EB7" w:rsidRPr="005C4DB5" w:rsidRDefault="006875D2" w:rsidP="000C0EB7">
      <w:pPr>
        <w:numPr>
          <w:ilvl w:val="0"/>
          <w:numId w:val="6"/>
        </w:numPr>
        <w:spacing w:line="360" w:lineRule="auto"/>
        <w:jc w:val="both"/>
        <w:rPr>
          <w:rFonts w:ascii="Georgia" w:hAnsi="Georgia"/>
        </w:rPr>
      </w:pPr>
      <w:r>
        <w:rPr>
          <w:rFonts w:ascii="Georgia" w:hAnsi="Georgia"/>
        </w:rPr>
        <w:t>02</w:t>
      </w:r>
      <w:r w:rsidR="00D35F55">
        <w:rPr>
          <w:rFonts w:ascii="Georgia" w:hAnsi="Georgia"/>
        </w:rPr>
        <w:t>.</w:t>
      </w:r>
      <w:r w:rsidR="00C70A10">
        <w:rPr>
          <w:rFonts w:ascii="Georgia" w:hAnsi="Georgia"/>
        </w:rPr>
        <w:t>1</w:t>
      </w:r>
      <w:r>
        <w:rPr>
          <w:rFonts w:ascii="Georgia" w:hAnsi="Georgia"/>
        </w:rPr>
        <w:t>2</w:t>
      </w:r>
      <w:r w:rsidR="000C0EB7" w:rsidRPr="005C4DB5">
        <w:rPr>
          <w:rFonts w:ascii="Georgia" w:hAnsi="Georgia"/>
        </w:rPr>
        <w:t>.202</w:t>
      </w:r>
      <w:r w:rsidR="008B0773">
        <w:rPr>
          <w:rFonts w:ascii="Georgia" w:hAnsi="Georgia"/>
        </w:rPr>
        <w:t>6</w:t>
      </w:r>
      <w:r w:rsidR="000C0EB7" w:rsidRPr="005C4DB5">
        <w:rPr>
          <w:rFonts w:ascii="Georgia" w:hAnsi="Georgia"/>
        </w:rPr>
        <w:t>, ora 1</w:t>
      </w:r>
      <w:r w:rsidR="003D351A">
        <w:rPr>
          <w:rFonts w:ascii="Georgia" w:hAnsi="Georgia"/>
        </w:rPr>
        <w:t>2</w:t>
      </w:r>
      <w:r w:rsidR="000C0EB7" w:rsidRPr="005C4DB5">
        <w:rPr>
          <w:rFonts w:ascii="Georgia" w:hAnsi="Georgia"/>
        </w:rPr>
        <w:t>ºº -  Afișarea rezultatelor contestațiilor privind proba scrisă;</w:t>
      </w:r>
    </w:p>
    <w:p w14:paraId="222E7224" w14:textId="5A2FF39F" w:rsidR="000C0EB7" w:rsidRPr="005C4DB5" w:rsidRDefault="006875D2" w:rsidP="000C0EB7">
      <w:pPr>
        <w:numPr>
          <w:ilvl w:val="0"/>
          <w:numId w:val="6"/>
        </w:numPr>
        <w:spacing w:line="360" w:lineRule="auto"/>
        <w:jc w:val="both"/>
        <w:rPr>
          <w:rFonts w:ascii="Georgia" w:hAnsi="Georgia"/>
          <w:b/>
        </w:rPr>
      </w:pPr>
      <w:r>
        <w:rPr>
          <w:rFonts w:ascii="Georgia" w:hAnsi="Georgia"/>
          <w:b/>
        </w:rPr>
        <w:t>03</w:t>
      </w:r>
      <w:r w:rsidR="000C0EB7" w:rsidRPr="005C4DB5">
        <w:rPr>
          <w:rFonts w:ascii="Georgia" w:hAnsi="Georgia"/>
          <w:b/>
        </w:rPr>
        <w:t>.</w:t>
      </w:r>
      <w:r w:rsidR="00C70A10">
        <w:rPr>
          <w:rFonts w:ascii="Georgia" w:hAnsi="Georgia"/>
          <w:b/>
        </w:rPr>
        <w:t>1</w:t>
      </w:r>
      <w:r>
        <w:rPr>
          <w:rFonts w:ascii="Georgia" w:hAnsi="Georgia"/>
          <w:b/>
        </w:rPr>
        <w:t>2</w:t>
      </w:r>
      <w:r w:rsidR="000C0EB7" w:rsidRPr="005C4DB5">
        <w:rPr>
          <w:rFonts w:ascii="Georgia" w:hAnsi="Georgia"/>
          <w:b/>
        </w:rPr>
        <w:t>.202</w:t>
      </w:r>
      <w:r w:rsidR="008B0773">
        <w:rPr>
          <w:rFonts w:ascii="Georgia" w:hAnsi="Georgia"/>
          <w:b/>
        </w:rPr>
        <w:t>6</w:t>
      </w:r>
      <w:r w:rsidR="000C0EB7" w:rsidRPr="005C4DB5">
        <w:rPr>
          <w:rFonts w:ascii="Georgia" w:hAnsi="Georgia"/>
          <w:b/>
        </w:rPr>
        <w:t xml:space="preserve">, ora </w:t>
      </w:r>
      <w:r w:rsidR="00A8444A">
        <w:rPr>
          <w:rFonts w:ascii="Georgia" w:hAnsi="Georgia"/>
          <w:b/>
        </w:rPr>
        <w:t>0</w:t>
      </w:r>
      <w:r w:rsidR="008B0773">
        <w:rPr>
          <w:rFonts w:ascii="Georgia" w:hAnsi="Georgia"/>
          <w:b/>
        </w:rPr>
        <w:t>9</w:t>
      </w:r>
      <w:r w:rsidR="005C4DB5" w:rsidRPr="005C4DB5">
        <w:rPr>
          <w:rFonts w:ascii="Georgia" w:hAnsi="Georgia"/>
          <w:b/>
        </w:rPr>
        <w:t>:</w:t>
      </w:r>
      <w:r w:rsidR="00D80DFF">
        <w:rPr>
          <w:rFonts w:ascii="Georgia" w:hAnsi="Georgia"/>
          <w:b/>
        </w:rPr>
        <w:t>3</w:t>
      </w:r>
      <w:r w:rsidR="005C4DB5" w:rsidRPr="005C4DB5">
        <w:rPr>
          <w:rFonts w:ascii="Georgia" w:hAnsi="Georgia"/>
          <w:b/>
        </w:rPr>
        <w:t>0</w:t>
      </w:r>
      <w:r w:rsidR="000C0EB7" w:rsidRPr="005C4DB5">
        <w:rPr>
          <w:rFonts w:ascii="Georgia" w:hAnsi="Georgia"/>
          <w:b/>
        </w:rPr>
        <w:t xml:space="preserve"> -  Susținerea  probei practice;</w:t>
      </w:r>
    </w:p>
    <w:p w14:paraId="6ADD8420" w14:textId="6F49578C" w:rsidR="000C0EB7" w:rsidRPr="008B0773" w:rsidRDefault="006875D2" w:rsidP="000C0EB7">
      <w:pPr>
        <w:numPr>
          <w:ilvl w:val="0"/>
          <w:numId w:val="6"/>
        </w:numPr>
        <w:spacing w:line="360" w:lineRule="auto"/>
        <w:jc w:val="both"/>
        <w:rPr>
          <w:rFonts w:ascii="Georgia" w:hAnsi="Georgia"/>
        </w:rPr>
      </w:pPr>
      <w:r>
        <w:rPr>
          <w:rFonts w:ascii="Georgia" w:hAnsi="Georgia"/>
        </w:rPr>
        <w:t>04</w:t>
      </w:r>
      <w:r w:rsidR="000C0EB7" w:rsidRPr="008B0773">
        <w:rPr>
          <w:rFonts w:ascii="Georgia" w:hAnsi="Georgia"/>
        </w:rPr>
        <w:t>.</w:t>
      </w:r>
      <w:r>
        <w:rPr>
          <w:rFonts w:ascii="Georgia" w:hAnsi="Georgia"/>
        </w:rPr>
        <w:t>12</w:t>
      </w:r>
      <w:r w:rsidR="000C0EB7" w:rsidRPr="008B0773">
        <w:rPr>
          <w:rFonts w:ascii="Georgia" w:hAnsi="Georgia"/>
        </w:rPr>
        <w:t>.202</w:t>
      </w:r>
      <w:r w:rsidR="008B0773" w:rsidRPr="008B0773">
        <w:rPr>
          <w:rFonts w:ascii="Georgia" w:hAnsi="Georgia"/>
        </w:rPr>
        <w:t>6</w:t>
      </w:r>
      <w:r w:rsidR="000C0EB7" w:rsidRPr="008B0773">
        <w:rPr>
          <w:rFonts w:ascii="Georgia" w:hAnsi="Georgia"/>
        </w:rPr>
        <w:t>, ora 16ºº - Afișarea rezultatelor probei practice;</w:t>
      </w:r>
    </w:p>
    <w:p w14:paraId="4F22B08B" w14:textId="4FB26B9C" w:rsidR="000C0EB7" w:rsidRPr="008B0773" w:rsidRDefault="006875D2" w:rsidP="000C0EB7">
      <w:pPr>
        <w:numPr>
          <w:ilvl w:val="0"/>
          <w:numId w:val="6"/>
        </w:numPr>
        <w:spacing w:line="360" w:lineRule="auto"/>
        <w:jc w:val="both"/>
        <w:rPr>
          <w:rFonts w:ascii="Georgia" w:hAnsi="Georgia"/>
        </w:rPr>
      </w:pPr>
      <w:r>
        <w:rPr>
          <w:rFonts w:ascii="Georgia" w:hAnsi="Georgia"/>
        </w:rPr>
        <w:t>07</w:t>
      </w:r>
      <w:r w:rsidR="000C0EB7" w:rsidRPr="008B0773">
        <w:rPr>
          <w:rFonts w:ascii="Georgia" w:hAnsi="Georgia"/>
        </w:rPr>
        <w:t>.</w:t>
      </w:r>
      <w:r>
        <w:rPr>
          <w:rFonts w:ascii="Georgia" w:hAnsi="Georgia"/>
        </w:rPr>
        <w:t>12</w:t>
      </w:r>
      <w:r w:rsidR="000C0EB7" w:rsidRPr="008B0773">
        <w:rPr>
          <w:rFonts w:ascii="Georgia" w:hAnsi="Georgia"/>
        </w:rPr>
        <w:t>.202</w:t>
      </w:r>
      <w:r w:rsidR="008B0773" w:rsidRPr="008B0773">
        <w:rPr>
          <w:rFonts w:ascii="Georgia" w:hAnsi="Georgia"/>
        </w:rPr>
        <w:t>6</w:t>
      </w:r>
      <w:r w:rsidR="000C0EB7" w:rsidRPr="008B0773">
        <w:rPr>
          <w:rFonts w:ascii="Georgia" w:hAnsi="Georgia"/>
        </w:rPr>
        <w:t>, ora 1</w:t>
      </w:r>
      <w:r w:rsidR="005C4DB5" w:rsidRPr="008B0773">
        <w:rPr>
          <w:rFonts w:ascii="Georgia" w:hAnsi="Georgia"/>
        </w:rPr>
        <w:t>3</w:t>
      </w:r>
      <w:r w:rsidR="000C0EB7" w:rsidRPr="008B0773">
        <w:rPr>
          <w:rFonts w:ascii="Georgia" w:hAnsi="Georgia"/>
        </w:rPr>
        <w:t xml:space="preserve"> ºº - Depunerea contestațiilor privind rezultatele la proba practică;</w:t>
      </w:r>
    </w:p>
    <w:p w14:paraId="00DB9426" w14:textId="23BA4A7B" w:rsidR="000C0EB7" w:rsidRPr="008B0773" w:rsidRDefault="006875D2" w:rsidP="000C0EB7">
      <w:pPr>
        <w:numPr>
          <w:ilvl w:val="0"/>
          <w:numId w:val="6"/>
        </w:numPr>
        <w:spacing w:line="360" w:lineRule="auto"/>
        <w:jc w:val="both"/>
        <w:rPr>
          <w:rFonts w:ascii="Georgia" w:hAnsi="Georgia"/>
        </w:rPr>
      </w:pPr>
      <w:r>
        <w:rPr>
          <w:rFonts w:ascii="Georgia" w:hAnsi="Georgia"/>
        </w:rPr>
        <w:t>08</w:t>
      </w:r>
      <w:r w:rsidR="000C0EB7" w:rsidRPr="008B0773">
        <w:rPr>
          <w:rFonts w:ascii="Georgia" w:hAnsi="Georgia"/>
        </w:rPr>
        <w:t>.</w:t>
      </w:r>
      <w:r w:rsidR="00C70A10">
        <w:rPr>
          <w:rFonts w:ascii="Georgia" w:hAnsi="Georgia"/>
        </w:rPr>
        <w:t>1</w:t>
      </w:r>
      <w:r>
        <w:rPr>
          <w:rFonts w:ascii="Georgia" w:hAnsi="Georgia"/>
        </w:rPr>
        <w:t>2</w:t>
      </w:r>
      <w:r w:rsidR="000C0EB7" w:rsidRPr="008B0773">
        <w:rPr>
          <w:rFonts w:ascii="Georgia" w:hAnsi="Georgia"/>
        </w:rPr>
        <w:t>.202</w:t>
      </w:r>
      <w:r w:rsidR="008B0773" w:rsidRPr="008B0773">
        <w:rPr>
          <w:rFonts w:ascii="Georgia" w:hAnsi="Georgia"/>
        </w:rPr>
        <w:t>6</w:t>
      </w:r>
      <w:r w:rsidR="000C0EB7" w:rsidRPr="008B0773">
        <w:rPr>
          <w:rFonts w:ascii="Georgia" w:hAnsi="Georgia"/>
        </w:rPr>
        <w:t>, ora 1</w:t>
      </w:r>
      <w:r w:rsidR="005C4DB5" w:rsidRPr="008B0773">
        <w:rPr>
          <w:rFonts w:ascii="Georgia" w:hAnsi="Georgia"/>
        </w:rPr>
        <w:t>3</w:t>
      </w:r>
      <w:r w:rsidR="000C0EB7" w:rsidRPr="008B0773">
        <w:rPr>
          <w:rFonts w:ascii="Georgia" w:hAnsi="Georgia"/>
        </w:rPr>
        <w:t xml:space="preserve"> ºº - Afișarea rezultatelor contestațiilor privind proba practică;</w:t>
      </w:r>
    </w:p>
    <w:p w14:paraId="02CF2C82" w14:textId="43036F9C" w:rsidR="000C0EB7" w:rsidRDefault="006875D2" w:rsidP="000C0EB7">
      <w:pPr>
        <w:numPr>
          <w:ilvl w:val="0"/>
          <w:numId w:val="6"/>
        </w:numPr>
        <w:spacing w:line="360" w:lineRule="auto"/>
        <w:jc w:val="both"/>
        <w:rPr>
          <w:rFonts w:ascii="Georgia" w:hAnsi="Georgia"/>
        </w:rPr>
      </w:pPr>
      <w:r>
        <w:rPr>
          <w:rFonts w:ascii="Georgia" w:hAnsi="Georgia"/>
        </w:rPr>
        <w:t>09</w:t>
      </w:r>
      <w:r w:rsidR="000C0EB7" w:rsidRPr="008B0773">
        <w:rPr>
          <w:rFonts w:ascii="Georgia" w:hAnsi="Georgia"/>
        </w:rPr>
        <w:t>.</w:t>
      </w:r>
      <w:r w:rsidR="00C70A10">
        <w:rPr>
          <w:rFonts w:ascii="Georgia" w:hAnsi="Georgia"/>
        </w:rPr>
        <w:t>1</w:t>
      </w:r>
      <w:r>
        <w:rPr>
          <w:rFonts w:ascii="Georgia" w:hAnsi="Georgia"/>
        </w:rPr>
        <w:t>2</w:t>
      </w:r>
      <w:r w:rsidR="000C0EB7" w:rsidRPr="008B0773">
        <w:rPr>
          <w:rFonts w:ascii="Georgia" w:hAnsi="Georgia"/>
        </w:rPr>
        <w:t>.202</w:t>
      </w:r>
      <w:r w:rsidR="008B0773" w:rsidRPr="008B0773">
        <w:rPr>
          <w:rFonts w:ascii="Georgia" w:hAnsi="Georgia"/>
        </w:rPr>
        <w:t>6</w:t>
      </w:r>
      <w:r w:rsidR="000C0EB7" w:rsidRPr="008B0773">
        <w:rPr>
          <w:rFonts w:ascii="Georgia" w:hAnsi="Georgia"/>
        </w:rPr>
        <w:t>, ora 1</w:t>
      </w:r>
      <w:r w:rsidR="002B5884" w:rsidRPr="008B0773">
        <w:rPr>
          <w:rFonts w:ascii="Georgia" w:hAnsi="Georgia"/>
        </w:rPr>
        <w:t>5</w:t>
      </w:r>
      <w:r w:rsidR="000C0EB7" w:rsidRPr="008B0773">
        <w:rPr>
          <w:rFonts w:ascii="Georgia" w:hAnsi="Georgia"/>
        </w:rPr>
        <w:t>ºº - Afișarea rezultatelor finale ale concursului;</w:t>
      </w:r>
    </w:p>
    <w:p w14:paraId="60EB1B44" w14:textId="7615A7F8" w:rsidR="000C0EB7" w:rsidRPr="00D35F55" w:rsidRDefault="000C0EB7" w:rsidP="005C4DB5">
      <w:pPr>
        <w:tabs>
          <w:tab w:val="left" w:pos="8640"/>
        </w:tabs>
        <w:spacing w:line="360" w:lineRule="auto"/>
        <w:jc w:val="both"/>
        <w:rPr>
          <w:rFonts w:ascii="Georgia" w:hAnsi="Georgia"/>
        </w:rPr>
      </w:pPr>
      <w:r w:rsidRPr="00600700">
        <w:rPr>
          <w:rFonts w:ascii="Georgia" w:eastAsia="Georgia" w:hAnsi="Georgia"/>
          <w:b/>
        </w:rPr>
        <w:t xml:space="preserve">    </w:t>
      </w:r>
      <w:r w:rsidRPr="00A44903">
        <w:rPr>
          <w:rFonts w:ascii="Georgia" w:hAnsi="Georgia"/>
        </w:rPr>
        <w:t>Dosarele se vor depune la serviciul R.U.N.O.S. al Spitalului Clinic de Urgență pentru Copii MS CURIE, din B-dul C-tin Brăncoveanu, nr. 20, Sector 4</w:t>
      </w:r>
      <w:r w:rsidRPr="00D35F55">
        <w:rPr>
          <w:rFonts w:ascii="Georgia" w:hAnsi="Georgia"/>
        </w:rPr>
        <w:t xml:space="preserve">,  până la data de </w:t>
      </w:r>
      <w:r w:rsidR="00C70A10">
        <w:rPr>
          <w:rFonts w:ascii="Georgia" w:hAnsi="Georgia"/>
        </w:rPr>
        <w:t>1</w:t>
      </w:r>
      <w:r w:rsidR="00B66CA8">
        <w:rPr>
          <w:rFonts w:ascii="Georgia" w:hAnsi="Georgia"/>
        </w:rPr>
        <w:t>8</w:t>
      </w:r>
      <w:r w:rsidR="005C4DB5" w:rsidRPr="00D35F55">
        <w:rPr>
          <w:rFonts w:ascii="Georgia" w:hAnsi="Georgia"/>
        </w:rPr>
        <w:t>.</w:t>
      </w:r>
      <w:r w:rsidR="00C70A10">
        <w:rPr>
          <w:rFonts w:ascii="Georgia" w:hAnsi="Georgia"/>
        </w:rPr>
        <w:t>11</w:t>
      </w:r>
      <w:r w:rsidR="005C4DB5" w:rsidRPr="00D35F55">
        <w:rPr>
          <w:rFonts w:ascii="Georgia" w:hAnsi="Georgia"/>
        </w:rPr>
        <w:t>.202</w:t>
      </w:r>
      <w:r w:rsidR="00D80DFF">
        <w:rPr>
          <w:rFonts w:ascii="Georgia" w:hAnsi="Georgia"/>
        </w:rPr>
        <w:t>6</w:t>
      </w:r>
      <w:r w:rsidR="005C4DB5" w:rsidRPr="00D35F55">
        <w:rPr>
          <w:rFonts w:ascii="Georgia" w:hAnsi="Georgia"/>
        </w:rPr>
        <w:t>, ora 12ºº.</w:t>
      </w:r>
    </w:p>
    <w:p w14:paraId="3681F334" w14:textId="7C84260F" w:rsidR="000C0EB7" w:rsidRPr="00A44903" w:rsidRDefault="000C0EB7" w:rsidP="000C0EB7">
      <w:pPr>
        <w:tabs>
          <w:tab w:val="left" w:pos="8640"/>
        </w:tabs>
        <w:spacing w:line="360" w:lineRule="auto"/>
        <w:jc w:val="both"/>
        <w:rPr>
          <w:rFonts w:ascii="Georgia" w:hAnsi="Georgia"/>
        </w:rPr>
      </w:pPr>
      <w:r w:rsidRPr="00D35F55">
        <w:rPr>
          <w:rFonts w:ascii="Georgia" w:eastAsia="Georgia" w:hAnsi="Georgia"/>
        </w:rPr>
        <w:t xml:space="preserve">     </w:t>
      </w:r>
      <w:r w:rsidRPr="00D35F55">
        <w:rPr>
          <w:rFonts w:ascii="Georgia" w:hAnsi="Georgia"/>
        </w:rPr>
        <w:t xml:space="preserve">Rezultatele selectării dosarelor de înscriere, cu menţiunea „admis” sau „respins”, se vor afişa la avizierul şi pe site-ul spitalului în data de </w:t>
      </w:r>
      <w:r w:rsidR="00B66CA8">
        <w:rPr>
          <w:rFonts w:ascii="Georgia" w:hAnsi="Georgia"/>
        </w:rPr>
        <w:t>19</w:t>
      </w:r>
      <w:r w:rsidRPr="00D35F55">
        <w:rPr>
          <w:rFonts w:ascii="Georgia" w:hAnsi="Georgia"/>
        </w:rPr>
        <w:t>.</w:t>
      </w:r>
      <w:r w:rsidR="00C70A10">
        <w:rPr>
          <w:rFonts w:ascii="Georgia" w:hAnsi="Georgia"/>
        </w:rPr>
        <w:t>11</w:t>
      </w:r>
      <w:r w:rsidRPr="00D35F55">
        <w:rPr>
          <w:rFonts w:ascii="Georgia" w:hAnsi="Georgia"/>
        </w:rPr>
        <w:t>.202</w:t>
      </w:r>
      <w:r w:rsidR="00D80DFF">
        <w:rPr>
          <w:rFonts w:ascii="Georgia" w:hAnsi="Georgia"/>
        </w:rPr>
        <w:t>6</w:t>
      </w:r>
      <w:r w:rsidRPr="00D35F55">
        <w:rPr>
          <w:rFonts w:ascii="Georgia" w:hAnsi="Georgia"/>
        </w:rPr>
        <w:t>, ora 16ºº</w:t>
      </w:r>
      <w:r w:rsidR="00C86E92">
        <w:rPr>
          <w:rFonts w:ascii="Georgia" w:hAnsi="Georgia"/>
        </w:rPr>
        <w:t>.</w:t>
      </w:r>
    </w:p>
    <w:p w14:paraId="325BE7E9" w14:textId="77777777" w:rsidR="000C0EB7" w:rsidRPr="00A44903" w:rsidRDefault="000C0EB7" w:rsidP="000C0EB7">
      <w:pPr>
        <w:shd w:val="clear" w:color="auto" w:fill="FFFFFF"/>
        <w:spacing w:before="100" w:after="100" w:line="360" w:lineRule="auto"/>
        <w:ind w:right="370"/>
        <w:jc w:val="both"/>
        <w:rPr>
          <w:rFonts w:ascii="Georgia" w:hAnsi="Georgia"/>
        </w:rPr>
      </w:pPr>
      <w:r w:rsidRPr="00A44903">
        <w:rPr>
          <w:rFonts w:ascii="Georgia" w:eastAsia="Georgia" w:hAnsi="Georgia"/>
          <w:color w:val="000000"/>
        </w:rPr>
        <w:t xml:space="preserve">   </w:t>
      </w:r>
      <w:r w:rsidRPr="00A44903">
        <w:rPr>
          <w:rFonts w:ascii="Georgia" w:eastAsia="Georgia" w:hAnsi="Georgia"/>
        </w:rPr>
        <w:t xml:space="preserve">  </w:t>
      </w:r>
      <w:r w:rsidRPr="00A44903">
        <w:rPr>
          <w:rFonts w:ascii="Georgia" w:hAnsi="Georgia"/>
        </w:rPr>
        <w:t>Comunicarea rezultatelor la fiecare probă a concursului se va face prin specificarea punctajului final al fiecărui candidat și a mențiunii ”admis” sau ”respins”, prin afișarea la sediul spitalului și pe pagina de internet, în termen de maximum o zi lucrătoare de la data finalizării probei.</w:t>
      </w:r>
    </w:p>
    <w:p w14:paraId="5F6318AC" w14:textId="77777777" w:rsidR="00A8444A" w:rsidRDefault="000C0EB7" w:rsidP="00B66CA8">
      <w:pPr>
        <w:spacing w:line="276" w:lineRule="auto"/>
        <w:jc w:val="both"/>
        <w:rPr>
          <w:rFonts w:ascii="Georgia" w:hAnsi="Georgia"/>
          <w:color w:val="000000"/>
        </w:rPr>
      </w:pPr>
      <w:r w:rsidRPr="00A44903">
        <w:rPr>
          <w:rFonts w:ascii="Georgia" w:eastAsia="Georgia" w:hAnsi="Georgia"/>
        </w:rPr>
        <w:t xml:space="preserve">     </w:t>
      </w:r>
      <w:r w:rsidRPr="00A44903">
        <w:rPr>
          <w:rFonts w:ascii="Georgia" w:hAnsi="Georgia"/>
        </w:rPr>
        <w:t>Rezultatele finale se afișează la sediul spitalului precum și pe pagina de internet, în termen de o zi lucrătoare de la expirarea termenului de soluționare a contestațiilor pentru ultima probă, prin specificarea punctajului final al fiecărui candidat și a mențiunii ”admis” sau ”respins”.</w:t>
      </w:r>
      <w:r w:rsidRPr="00A44903">
        <w:rPr>
          <w:rFonts w:ascii="Georgia" w:hAnsi="Georgia"/>
          <w:color w:val="000000"/>
        </w:rPr>
        <w:t xml:space="preserve">   </w:t>
      </w:r>
    </w:p>
    <w:p w14:paraId="119B3114" w14:textId="77777777" w:rsidR="00C86E92" w:rsidRDefault="00C86E92" w:rsidP="00B66CA8">
      <w:pPr>
        <w:spacing w:line="276" w:lineRule="auto"/>
        <w:jc w:val="both"/>
        <w:rPr>
          <w:rFonts w:ascii="Georgia" w:hAnsi="Georgia"/>
          <w:color w:val="000000"/>
        </w:rPr>
      </w:pPr>
    </w:p>
    <w:p w14:paraId="3B2F7819" w14:textId="77777777" w:rsidR="00C86E92" w:rsidRDefault="00C86E92" w:rsidP="00B66CA8">
      <w:pPr>
        <w:spacing w:line="276" w:lineRule="auto"/>
        <w:jc w:val="both"/>
        <w:rPr>
          <w:rFonts w:ascii="Georgia" w:hAnsi="Georgia"/>
          <w:color w:val="000000"/>
        </w:rPr>
      </w:pPr>
    </w:p>
    <w:p w14:paraId="72EC7C2C" w14:textId="77777777" w:rsidR="00C86E92" w:rsidRDefault="00C86E92" w:rsidP="00B66CA8">
      <w:pPr>
        <w:spacing w:line="276" w:lineRule="auto"/>
        <w:jc w:val="both"/>
        <w:rPr>
          <w:rFonts w:ascii="Georgia" w:hAnsi="Georgia"/>
          <w:color w:val="000000"/>
        </w:rPr>
      </w:pPr>
    </w:p>
    <w:p w14:paraId="2CF9656E" w14:textId="77777777" w:rsidR="00C86E92" w:rsidRDefault="00C86E92" w:rsidP="00B66CA8">
      <w:pPr>
        <w:spacing w:line="276" w:lineRule="auto"/>
        <w:jc w:val="both"/>
        <w:rPr>
          <w:rFonts w:ascii="Georgia" w:hAnsi="Georgia"/>
          <w:color w:val="000000"/>
        </w:rPr>
      </w:pPr>
    </w:p>
    <w:p w14:paraId="181DCBCE" w14:textId="77777777" w:rsidR="00C86E92" w:rsidRDefault="00C86E92" w:rsidP="00B66CA8">
      <w:pPr>
        <w:spacing w:line="276" w:lineRule="auto"/>
        <w:jc w:val="both"/>
        <w:rPr>
          <w:rFonts w:ascii="Georgia" w:hAnsi="Georgia"/>
          <w:color w:val="000000"/>
        </w:rPr>
      </w:pPr>
    </w:p>
    <w:p w14:paraId="56B3A686" w14:textId="77777777" w:rsidR="00C86E92" w:rsidRDefault="00C86E92" w:rsidP="00B66CA8">
      <w:pPr>
        <w:spacing w:line="276" w:lineRule="auto"/>
        <w:jc w:val="both"/>
        <w:rPr>
          <w:rFonts w:ascii="Georgia" w:hAnsi="Georgia"/>
          <w:color w:val="000000"/>
        </w:rPr>
      </w:pPr>
    </w:p>
    <w:p w14:paraId="4C879946" w14:textId="71A4C17D" w:rsidR="000C0EB7" w:rsidRPr="00A44903" w:rsidRDefault="000C0EB7" w:rsidP="000C0EB7">
      <w:pPr>
        <w:spacing w:line="360" w:lineRule="auto"/>
        <w:rPr>
          <w:rFonts w:ascii="Georgia" w:hAnsi="Georgia"/>
        </w:rPr>
      </w:pPr>
      <w:r w:rsidRPr="00A44903">
        <w:rPr>
          <w:rFonts w:ascii="Georgia" w:eastAsia="Georgia" w:hAnsi="Georgia"/>
        </w:rPr>
        <w:lastRenderedPageBreak/>
        <w:t xml:space="preserve">    </w:t>
      </w:r>
      <w:r w:rsidRPr="00A44903">
        <w:rPr>
          <w:rFonts w:ascii="Georgia" w:hAnsi="Georgia"/>
        </w:rPr>
        <w:t>Conținutul dosarului de înscriere la concurs și locul de înscriere:</w:t>
      </w:r>
    </w:p>
    <w:p w14:paraId="090FF3EA" w14:textId="64E959FB" w:rsidR="000C0EB7" w:rsidRPr="008B0773" w:rsidRDefault="000C0EB7" w:rsidP="00B66CA8">
      <w:pPr>
        <w:pStyle w:val="ListParagraph"/>
        <w:numPr>
          <w:ilvl w:val="0"/>
          <w:numId w:val="16"/>
        </w:numPr>
        <w:spacing w:line="276" w:lineRule="auto"/>
        <w:jc w:val="both"/>
        <w:rPr>
          <w:rFonts w:ascii="Georgia" w:hAnsi="Georgia"/>
          <w:sz w:val="24"/>
          <w:szCs w:val="24"/>
        </w:rPr>
      </w:pPr>
      <w:r w:rsidRPr="008B0773">
        <w:rPr>
          <w:rFonts w:ascii="Georgia" w:hAnsi="Georgia"/>
          <w:sz w:val="24"/>
          <w:szCs w:val="24"/>
        </w:rPr>
        <w:t>Locul de înscriere: Spitalul Clinic de Urgență pentru Copii MS CURIE din B-dul C-tin Brîncoveanu nr.20, Sector 4, București;</w:t>
      </w:r>
    </w:p>
    <w:p w14:paraId="440D178C" w14:textId="589FC714" w:rsidR="000C0EB7" w:rsidRPr="00A44903" w:rsidRDefault="000C0EB7" w:rsidP="000C0EB7">
      <w:pPr>
        <w:spacing w:line="360" w:lineRule="auto"/>
        <w:ind w:left="60"/>
        <w:jc w:val="both"/>
        <w:rPr>
          <w:rFonts w:ascii="Georgia" w:hAnsi="Georgia"/>
        </w:rPr>
      </w:pPr>
      <w:r w:rsidRPr="00A44903">
        <w:rPr>
          <w:rFonts w:ascii="Georgia" w:hAnsi="Georgia"/>
        </w:rPr>
        <w:t>II. Conținutul dosarului de înscriere:</w:t>
      </w:r>
    </w:p>
    <w:p w14:paraId="454D30E6" w14:textId="5377CEBE" w:rsidR="000C0EB7" w:rsidRPr="00516393" w:rsidRDefault="000C0EB7" w:rsidP="000C0EB7">
      <w:pPr>
        <w:pStyle w:val="NormalWeb"/>
        <w:numPr>
          <w:ilvl w:val="0"/>
          <w:numId w:val="12"/>
        </w:numPr>
        <w:spacing w:before="0" w:after="0" w:line="360" w:lineRule="auto"/>
        <w:jc w:val="both"/>
        <w:rPr>
          <w:rFonts w:ascii="Georgia" w:hAnsi="Georgia"/>
          <w:lang w:val="it-IT"/>
        </w:rPr>
      </w:pPr>
      <w:r w:rsidRPr="00600700">
        <w:rPr>
          <w:rFonts w:ascii="Georgia" w:hAnsi="Georgia"/>
          <w:color w:val="000000"/>
          <w:u w:val="single"/>
          <w:lang w:val="ro-RO"/>
        </w:rPr>
        <w:t>formular de înscriere la concurs</w:t>
      </w:r>
      <w:r w:rsidRPr="00600700">
        <w:rPr>
          <w:rFonts w:ascii="Georgia" w:hAnsi="Georgia"/>
          <w:color w:val="000000"/>
          <w:lang w:val="ro-RO"/>
        </w:rPr>
        <w:t xml:space="preserve">, conform modelului prevăzut în </w:t>
      </w:r>
      <w:r w:rsidRPr="00600700">
        <w:rPr>
          <w:rFonts w:ascii="Georgia" w:hAnsi="Georgia"/>
          <w:b/>
          <w:color w:val="000000"/>
          <w:u w:val="single"/>
          <w:lang w:val="ro-RO"/>
        </w:rPr>
        <w:t>anexa nr.</w:t>
      </w:r>
      <w:r w:rsidR="00D83004">
        <w:rPr>
          <w:rFonts w:ascii="Georgia" w:hAnsi="Georgia"/>
          <w:b/>
          <w:color w:val="000000"/>
          <w:u w:val="single"/>
          <w:lang w:val="ro-RO"/>
        </w:rPr>
        <w:t>2</w:t>
      </w:r>
      <w:r w:rsidRPr="00600700">
        <w:rPr>
          <w:rFonts w:ascii="Georgia" w:hAnsi="Georgia"/>
          <w:b/>
          <w:color w:val="000000"/>
          <w:u w:val="single"/>
          <w:lang w:val="ro-RO"/>
        </w:rPr>
        <w:t xml:space="preserve"> atașată</w:t>
      </w:r>
      <w:r w:rsidRPr="00600700">
        <w:rPr>
          <w:rFonts w:ascii="Georgia" w:hAnsi="Georgia"/>
          <w:color w:val="000000"/>
          <w:lang w:val="ro-RO"/>
        </w:rPr>
        <w:t>;</w:t>
      </w:r>
    </w:p>
    <w:p w14:paraId="3D59B5A1" w14:textId="77777777" w:rsidR="000C0EB7" w:rsidRPr="00516393" w:rsidRDefault="000C0EB7" w:rsidP="000C0EB7">
      <w:pPr>
        <w:pStyle w:val="NormalWeb"/>
        <w:spacing w:before="0" w:after="0" w:line="360" w:lineRule="auto"/>
        <w:ind w:left="60"/>
        <w:rPr>
          <w:rFonts w:ascii="Georgia" w:hAnsi="Georgia"/>
          <w:lang w:val="it-IT"/>
        </w:rPr>
      </w:pPr>
      <w:r w:rsidRPr="00516393">
        <w:rPr>
          <w:rFonts w:ascii="Georgia" w:eastAsia="Georgia" w:hAnsi="Georgia"/>
          <w:color w:val="000000"/>
          <w:lang w:val="it-IT"/>
        </w:rPr>
        <w:t xml:space="preserve">     </w:t>
      </w:r>
      <w:r w:rsidRPr="00516393">
        <w:rPr>
          <w:rFonts w:ascii="Georgia" w:hAnsi="Georgia"/>
          <w:color w:val="000000"/>
          <w:lang w:val="it-IT"/>
        </w:rPr>
        <w:t>b)  copie după diploma de licenţă;</w:t>
      </w:r>
      <w:r w:rsidRPr="00516393">
        <w:rPr>
          <w:rFonts w:ascii="Georgia" w:hAnsi="Georgia"/>
          <w:lang w:val="it-IT"/>
        </w:rPr>
        <w:br/>
      </w:r>
      <w:r w:rsidRPr="00516393">
        <w:rPr>
          <w:rFonts w:ascii="Georgia" w:hAnsi="Georgia"/>
          <w:color w:val="000000"/>
          <w:lang w:val="it-IT"/>
        </w:rPr>
        <w:t xml:space="preserve">     c)  copie a certificatului de membru al organizaţiei profesionale cu viza pe anul în curs;</w:t>
      </w:r>
      <w:r w:rsidRPr="00516393">
        <w:rPr>
          <w:rFonts w:ascii="Georgia" w:hAnsi="Georgia"/>
          <w:lang w:val="it-IT"/>
        </w:rPr>
        <w:br/>
      </w:r>
      <w:r w:rsidRPr="00516393">
        <w:rPr>
          <w:rFonts w:ascii="Georgia" w:hAnsi="Georgia"/>
          <w:color w:val="000000"/>
          <w:lang w:val="it-IT"/>
        </w:rPr>
        <w:t xml:space="preserve">     d) dovada/înscrisul din care să rezulte că nu i-a fost aplicată una dintre sancţiunile prevăzute la art. 455 alin. </w:t>
      </w:r>
      <w:r w:rsidRPr="00600700">
        <w:rPr>
          <w:rFonts w:ascii="Georgia" w:hAnsi="Georgia"/>
          <w:color w:val="000000"/>
        </w:rPr>
        <w:t>(1) lit. e) </w:t>
      </w:r>
      <w:proofErr w:type="spellStart"/>
      <w:r w:rsidRPr="00600700">
        <w:rPr>
          <w:rFonts w:ascii="Georgia" w:hAnsi="Georgia"/>
          <w:color w:val="000000"/>
        </w:rPr>
        <w:t>sau</w:t>
      </w:r>
      <w:proofErr w:type="spellEnd"/>
      <w:r w:rsidRPr="00600700">
        <w:rPr>
          <w:rFonts w:ascii="Georgia" w:hAnsi="Georgia"/>
          <w:color w:val="000000"/>
        </w:rPr>
        <w:t xml:space="preserve"> f), la art. 541 </w:t>
      </w:r>
      <w:proofErr w:type="spellStart"/>
      <w:r w:rsidRPr="00600700">
        <w:rPr>
          <w:rFonts w:ascii="Georgia" w:hAnsi="Georgia"/>
          <w:color w:val="000000"/>
        </w:rPr>
        <w:t>alin</w:t>
      </w:r>
      <w:proofErr w:type="spellEnd"/>
      <w:r w:rsidRPr="00600700">
        <w:rPr>
          <w:rFonts w:ascii="Georgia" w:hAnsi="Georgia"/>
          <w:color w:val="000000"/>
        </w:rPr>
        <w:t>. (1) lit. d) </w:t>
      </w:r>
      <w:proofErr w:type="spellStart"/>
      <w:r w:rsidRPr="00600700">
        <w:rPr>
          <w:rFonts w:ascii="Georgia" w:hAnsi="Georgia"/>
          <w:color w:val="000000"/>
        </w:rPr>
        <w:t>sau</w:t>
      </w:r>
      <w:proofErr w:type="spellEnd"/>
      <w:r w:rsidRPr="00600700">
        <w:rPr>
          <w:rFonts w:ascii="Georgia" w:hAnsi="Georgia"/>
          <w:color w:val="000000"/>
        </w:rPr>
        <w:t xml:space="preserve"> e), </w:t>
      </w:r>
      <w:proofErr w:type="spellStart"/>
      <w:r w:rsidRPr="00600700">
        <w:rPr>
          <w:rFonts w:ascii="Georgia" w:hAnsi="Georgia"/>
          <w:color w:val="000000"/>
        </w:rPr>
        <w:t>respectiv</w:t>
      </w:r>
      <w:proofErr w:type="spellEnd"/>
      <w:r w:rsidRPr="00600700">
        <w:rPr>
          <w:rFonts w:ascii="Georgia" w:hAnsi="Georgia"/>
          <w:color w:val="000000"/>
        </w:rPr>
        <w:t xml:space="preserve"> la art. 628 </w:t>
      </w:r>
      <w:proofErr w:type="spellStart"/>
      <w:r w:rsidRPr="00600700">
        <w:rPr>
          <w:rFonts w:ascii="Georgia" w:hAnsi="Georgia"/>
          <w:color w:val="000000"/>
        </w:rPr>
        <w:t>alin</w:t>
      </w:r>
      <w:proofErr w:type="spellEnd"/>
      <w:r w:rsidRPr="00600700">
        <w:rPr>
          <w:rFonts w:ascii="Georgia" w:hAnsi="Georgia"/>
          <w:color w:val="000000"/>
        </w:rPr>
        <w:t>. (1) lit. d) </w:t>
      </w:r>
      <w:proofErr w:type="spellStart"/>
      <w:r w:rsidRPr="00600700">
        <w:rPr>
          <w:rFonts w:ascii="Georgia" w:hAnsi="Georgia"/>
          <w:color w:val="000000"/>
        </w:rPr>
        <w:t>sau</w:t>
      </w:r>
      <w:proofErr w:type="spellEnd"/>
      <w:r w:rsidRPr="00600700">
        <w:rPr>
          <w:rFonts w:ascii="Georgia" w:hAnsi="Georgia"/>
          <w:color w:val="000000"/>
        </w:rPr>
        <w:t xml:space="preserve">    e) din Legea nr. 95/2006 </w:t>
      </w:r>
      <w:proofErr w:type="spellStart"/>
      <w:r w:rsidRPr="00600700">
        <w:rPr>
          <w:rFonts w:ascii="Georgia" w:hAnsi="Georgia"/>
          <w:color w:val="000000"/>
        </w:rPr>
        <w:t>privind</w:t>
      </w:r>
      <w:proofErr w:type="spellEnd"/>
      <w:r w:rsidRPr="00600700">
        <w:rPr>
          <w:rFonts w:ascii="Georgia" w:hAnsi="Georgia"/>
          <w:color w:val="000000"/>
        </w:rPr>
        <w:t xml:space="preserve"> </w:t>
      </w:r>
      <w:proofErr w:type="spellStart"/>
      <w:r w:rsidRPr="00600700">
        <w:rPr>
          <w:rFonts w:ascii="Georgia" w:hAnsi="Georgia"/>
          <w:color w:val="000000"/>
        </w:rPr>
        <w:t>reforma</w:t>
      </w:r>
      <w:proofErr w:type="spellEnd"/>
      <w:r w:rsidRPr="00600700">
        <w:rPr>
          <w:rFonts w:ascii="Georgia" w:hAnsi="Georgia"/>
          <w:color w:val="000000"/>
        </w:rPr>
        <w:t xml:space="preserve"> </w:t>
      </w:r>
      <w:proofErr w:type="spellStart"/>
      <w:r w:rsidRPr="00600700">
        <w:rPr>
          <w:rFonts w:ascii="Georgia" w:hAnsi="Georgia"/>
          <w:color w:val="000000"/>
        </w:rPr>
        <w:t>în</w:t>
      </w:r>
      <w:proofErr w:type="spellEnd"/>
      <w:r w:rsidRPr="00600700">
        <w:rPr>
          <w:rFonts w:ascii="Georgia" w:hAnsi="Georgia"/>
          <w:color w:val="000000"/>
        </w:rPr>
        <w:t xml:space="preserve"> </w:t>
      </w:r>
      <w:proofErr w:type="spellStart"/>
      <w:r w:rsidRPr="00600700">
        <w:rPr>
          <w:rFonts w:ascii="Georgia" w:hAnsi="Georgia"/>
          <w:color w:val="000000"/>
        </w:rPr>
        <w:t>domeniul</w:t>
      </w:r>
      <w:proofErr w:type="spellEnd"/>
      <w:r w:rsidRPr="00600700">
        <w:rPr>
          <w:rFonts w:ascii="Georgia" w:hAnsi="Georgia"/>
          <w:color w:val="000000"/>
        </w:rPr>
        <w:t xml:space="preserve"> </w:t>
      </w:r>
      <w:proofErr w:type="spellStart"/>
      <w:r w:rsidRPr="00600700">
        <w:rPr>
          <w:rFonts w:ascii="Georgia" w:hAnsi="Georgia"/>
          <w:color w:val="000000"/>
        </w:rPr>
        <w:t>sănătăţii</w:t>
      </w:r>
      <w:proofErr w:type="spellEnd"/>
      <w:r w:rsidRPr="00600700">
        <w:rPr>
          <w:rFonts w:ascii="Georgia" w:hAnsi="Georgia"/>
          <w:color w:val="000000"/>
        </w:rPr>
        <w:t xml:space="preserve">, </w:t>
      </w:r>
      <w:proofErr w:type="spellStart"/>
      <w:r w:rsidRPr="00600700">
        <w:rPr>
          <w:rFonts w:ascii="Georgia" w:hAnsi="Georgia"/>
          <w:color w:val="000000"/>
        </w:rPr>
        <w:t>republicată</w:t>
      </w:r>
      <w:proofErr w:type="spellEnd"/>
      <w:r w:rsidRPr="00600700">
        <w:rPr>
          <w:rFonts w:ascii="Georgia" w:hAnsi="Georgia"/>
          <w:color w:val="000000"/>
        </w:rPr>
        <w:t xml:space="preserve">, cu </w:t>
      </w:r>
      <w:proofErr w:type="spellStart"/>
      <w:r w:rsidRPr="00600700">
        <w:rPr>
          <w:rFonts w:ascii="Georgia" w:hAnsi="Georgia"/>
          <w:color w:val="000000"/>
        </w:rPr>
        <w:t>modificările</w:t>
      </w:r>
      <w:proofErr w:type="spellEnd"/>
      <w:r w:rsidRPr="00600700">
        <w:rPr>
          <w:rFonts w:ascii="Georgia" w:hAnsi="Georgia"/>
          <w:color w:val="000000"/>
        </w:rPr>
        <w:t xml:space="preserve"> </w:t>
      </w:r>
      <w:proofErr w:type="spellStart"/>
      <w:r w:rsidRPr="00600700">
        <w:rPr>
          <w:rFonts w:ascii="Georgia" w:hAnsi="Georgia"/>
          <w:color w:val="000000"/>
        </w:rPr>
        <w:t>şi</w:t>
      </w:r>
      <w:proofErr w:type="spellEnd"/>
      <w:r w:rsidRPr="00600700">
        <w:rPr>
          <w:rFonts w:ascii="Georgia" w:hAnsi="Georgia"/>
          <w:color w:val="000000"/>
        </w:rPr>
        <w:t xml:space="preserve"> </w:t>
      </w:r>
      <w:proofErr w:type="spellStart"/>
      <w:r w:rsidRPr="00600700">
        <w:rPr>
          <w:rFonts w:ascii="Georgia" w:hAnsi="Georgia"/>
          <w:color w:val="000000"/>
        </w:rPr>
        <w:t>completările</w:t>
      </w:r>
      <w:proofErr w:type="spellEnd"/>
      <w:r w:rsidRPr="00600700">
        <w:rPr>
          <w:rFonts w:ascii="Georgia" w:hAnsi="Georgia"/>
          <w:color w:val="000000"/>
        </w:rPr>
        <w:t xml:space="preserve"> </w:t>
      </w:r>
      <w:proofErr w:type="spellStart"/>
      <w:r w:rsidRPr="00600700">
        <w:rPr>
          <w:rFonts w:ascii="Georgia" w:hAnsi="Georgia"/>
          <w:color w:val="000000"/>
        </w:rPr>
        <w:t>ulterioare</w:t>
      </w:r>
      <w:proofErr w:type="spellEnd"/>
      <w:r w:rsidRPr="00600700">
        <w:rPr>
          <w:rFonts w:ascii="Georgia" w:hAnsi="Georgia"/>
          <w:color w:val="000000"/>
        </w:rPr>
        <w:t>;</w:t>
      </w:r>
      <w:r w:rsidRPr="00600700">
        <w:rPr>
          <w:rFonts w:ascii="Georgia" w:hAnsi="Georgia"/>
        </w:rPr>
        <w:br/>
      </w:r>
      <w:r w:rsidRPr="00600700">
        <w:rPr>
          <w:rFonts w:ascii="Georgia" w:hAnsi="Georgia"/>
          <w:color w:val="000000"/>
        </w:rPr>
        <w:t xml:space="preserve">     e) </w:t>
      </w:r>
      <w:proofErr w:type="spellStart"/>
      <w:r w:rsidRPr="00600700">
        <w:rPr>
          <w:rFonts w:ascii="Georgia" w:hAnsi="Georgia"/>
          <w:color w:val="000000"/>
        </w:rPr>
        <w:t>acte</w:t>
      </w:r>
      <w:proofErr w:type="spellEnd"/>
      <w:r w:rsidRPr="00600700">
        <w:rPr>
          <w:rFonts w:ascii="Georgia" w:hAnsi="Georgia"/>
          <w:color w:val="000000"/>
        </w:rPr>
        <w:t xml:space="preserve"> </w:t>
      </w:r>
      <w:proofErr w:type="spellStart"/>
      <w:r w:rsidRPr="00600700">
        <w:rPr>
          <w:rFonts w:ascii="Georgia" w:hAnsi="Georgia"/>
          <w:color w:val="000000"/>
        </w:rPr>
        <w:t>doveditoare</w:t>
      </w:r>
      <w:proofErr w:type="spellEnd"/>
      <w:r w:rsidRPr="00600700">
        <w:rPr>
          <w:rFonts w:ascii="Georgia" w:hAnsi="Georgia"/>
          <w:color w:val="000000"/>
        </w:rPr>
        <w:t xml:space="preserve"> </w:t>
      </w:r>
      <w:proofErr w:type="spellStart"/>
      <w:r w:rsidRPr="00600700">
        <w:rPr>
          <w:rFonts w:ascii="Georgia" w:hAnsi="Georgia"/>
          <w:color w:val="000000"/>
        </w:rPr>
        <w:t>pentru</w:t>
      </w:r>
      <w:proofErr w:type="spellEnd"/>
      <w:r w:rsidRPr="00600700">
        <w:rPr>
          <w:rFonts w:ascii="Georgia" w:hAnsi="Georgia"/>
          <w:color w:val="000000"/>
        </w:rPr>
        <w:t xml:space="preserve"> </w:t>
      </w:r>
      <w:proofErr w:type="spellStart"/>
      <w:r w:rsidRPr="00600700">
        <w:rPr>
          <w:rFonts w:ascii="Georgia" w:hAnsi="Georgia"/>
          <w:color w:val="000000"/>
        </w:rPr>
        <w:t>calcularea</w:t>
      </w:r>
      <w:proofErr w:type="spellEnd"/>
      <w:r w:rsidRPr="00600700">
        <w:rPr>
          <w:rFonts w:ascii="Georgia" w:hAnsi="Georgia"/>
          <w:color w:val="000000"/>
        </w:rPr>
        <w:t xml:space="preserve"> </w:t>
      </w:r>
      <w:proofErr w:type="spellStart"/>
      <w:r w:rsidRPr="00600700">
        <w:rPr>
          <w:rFonts w:ascii="Georgia" w:hAnsi="Georgia"/>
          <w:color w:val="000000"/>
        </w:rPr>
        <w:t>punctajului</w:t>
      </w:r>
      <w:proofErr w:type="spellEnd"/>
      <w:r w:rsidRPr="00600700">
        <w:rPr>
          <w:rFonts w:ascii="Georgia" w:hAnsi="Georgia"/>
          <w:color w:val="000000"/>
        </w:rPr>
        <w:t xml:space="preserve"> </w:t>
      </w:r>
      <w:proofErr w:type="spellStart"/>
      <w:r w:rsidRPr="00600700">
        <w:rPr>
          <w:rFonts w:ascii="Georgia" w:hAnsi="Georgia"/>
          <w:color w:val="000000"/>
        </w:rPr>
        <w:t>prevăzut</w:t>
      </w:r>
      <w:proofErr w:type="spellEnd"/>
      <w:r w:rsidRPr="00600700">
        <w:rPr>
          <w:rFonts w:ascii="Georgia" w:hAnsi="Georgia"/>
          <w:color w:val="000000"/>
        </w:rPr>
        <w:t xml:space="preserve"> </w:t>
      </w:r>
      <w:proofErr w:type="spellStart"/>
      <w:r w:rsidRPr="00600700">
        <w:rPr>
          <w:rFonts w:ascii="Georgia" w:hAnsi="Georgia"/>
          <w:color w:val="000000"/>
        </w:rPr>
        <w:t>în</w:t>
      </w:r>
      <w:proofErr w:type="spellEnd"/>
      <w:r w:rsidRPr="00600700">
        <w:rPr>
          <w:rFonts w:ascii="Georgia" w:hAnsi="Georgia"/>
          <w:color w:val="000000"/>
        </w:rPr>
        <w:t xml:space="preserve"> </w:t>
      </w:r>
      <w:proofErr w:type="spellStart"/>
      <w:r w:rsidRPr="00600700">
        <w:rPr>
          <w:rFonts w:ascii="Georgia" w:hAnsi="Georgia"/>
          <w:color w:val="000000"/>
        </w:rPr>
        <w:t>anexa</w:t>
      </w:r>
      <w:proofErr w:type="spellEnd"/>
      <w:r w:rsidRPr="00600700">
        <w:rPr>
          <w:rFonts w:ascii="Georgia" w:hAnsi="Georgia"/>
          <w:color w:val="000000"/>
        </w:rPr>
        <w:t xml:space="preserve"> nr. 3 la </w:t>
      </w:r>
      <w:proofErr w:type="spellStart"/>
      <w:r w:rsidRPr="00600700">
        <w:rPr>
          <w:rFonts w:ascii="Georgia" w:hAnsi="Georgia"/>
          <w:color w:val="000000"/>
        </w:rPr>
        <w:t>ordin</w:t>
      </w:r>
      <w:proofErr w:type="spellEnd"/>
      <w:r w:rsidRPr="00600700">
        <w:rPr>
          <w:rFonts w:ascii="Georgia" w:hAnsi="Georgia"/>
          <w:color w:val="000000"/>
        </w:rPr>
        <w:t>;</w:t>
      </w:r>
      <w:r w:rsidRPr="00600700">
        <w:rPr>
          <w:rFonts w:ascii="Georgia" w:hAnsi="Georgia"/>
        </w:rPr>
        <w:br/>
      </w:r>
      <w:r w:rsidRPr="00600700">
        <w:rPr>
          <w:rFonts w:ascii="Georgia" w:hAnsi="Georgia"/>
          <w:color w:val="000000"/>
        </w:rPr>
        <w:t xml:space="preserve">     f) </w:t>
      </w:r>
      <w:proofErr w:type="spellStart"/>
      <w:r w:rsidRPr="00600700">
        <w:rPr>
          <w:rFonts w:ascii="Georgia" w:hAnsi="Georgia"/>
          <w:color w:val="000000"/>
        </w:rPr>
        <w:t>certificat</w:t>
      </w:r>
      <w:proofErr w:type="spellEnd"/>
      <w:r w:rsidRPr="00600700">
        <w:rPr>
          <w:rFonts w:ascii="Georgia" w:hAnsi="Georgia"/>
          <w:color w:val="000000"/>
        </w:rPr>
        <w:t xml:space="preserve"> de </w:t>
      </w:r>
      <w:proofErr w:type="spellStart"/>
      <w:r w:rsidRPr="00600700">
        <w:rPr>
          <w:rFonts w:ascii="Georgia" w:hAnsi="Georgia"/>
          <w:color w:val="000000"/>
        </w:rPr>
        <w:t>cazier</w:t>
      </w:r>
      <w:proofErr w:type="spellEnd"/>
      <w:r w:rsidRPr="00600700">
        <w:rPr>
          <w:rFonts w:ascii="Georgia" w:hAnsi="Georgia"/>
          <w:color w:val="000000"/>
        </w:rPr>
        <w:t xml:space="preserve"> </w:t>
      </w:r>
      <w:proofErr w:type="spellStart"/>
      <w:r w:rsidRPr="00600700">
        <w:rPr>
          <w:rFonts w:ascii="Georgia" w:hAnsi="Georgia"/>
          <w:color w:val="000000"/>
        </w:rPr>
        <w:t>judiciar</w:t>
      </w:r>
      <w:proofErr w:type="spellEnd"/>
      <w:r w:rsidRPr="00600700">
        <w:rPr>
          <w:rFonts w:ascii="Georgia" w:hAnsi="Georgia"/>
          <w:color w:val="000000"/>
        </w:rPr>
        <w:t xml:space="preserve"> </w:t>
      </w:r>
      <w:proofErr w:type="spellStart"/>
      <w:r w:rsidRPr="00600700">
        <w:rPr>
          <w:rFonts w:ascii="Georgia" w:hAnsi="Georgia"/>
          <w:color w:val="000000"/>
        </w:rPr>
        <w:t>sau</w:t>
      </w:r>
      <w:proofErr w:type="spellEnd"/>
      <w:r w:rsidRPr="00600700">
        <w:rPr>
          <w:rFonts w:ascii="Georgia" w:hAnsi="Georgia"/>
          <w:color w:val="000000"/>
        </w:rPr>
        <w:t xml:space="preserve">, </w:t>
      </w:r>
      <w:proofErr w:type="spellStart"/>
      <w:r w:rsidRPr="00600700">
        <w:rPr>
          <w:rFonts w:ascii="Georgia" w:hAnsi="Georgia"/>
          <w:color w:val="000000"/>
        </w:rPr>
        <w:t>după</w:t>
      </w:r>
      <w:proofErr w:type="spellEnd"/>
      <w:r w:rsidRPr="00600700">
        <w:rPr>
          <w:rFonts w:ascii="Georgia" w:hAnsi="Georgia"/>
          <w:color w:val="000000"/>
        </w:rPr>
        <w:t xml:space="preserve"> </w:t>
      </w:r>
      <w:proofErr w:type="spellStart"/>
      <w:r w:rsidRPr="00600700">
        <w:rPr>
          <w:rFonts w:ascii="Georgia" w:hAnsi="Georgia"/>
          <w:color w:val="000000"/>
        </w:rPr>
        <w:t>caz</w:t>
      </w:r>
      <w:proofErr w:type="spellEnd"/>
      <w:r w:rsidRPr="00600700">
        <w:rPr>
          <w:rFonts w:ascii="Georgia" w:hAnsi="Georgia"/>
          <w:color w:val="000000"/>
        </w:rPr>
        <w:t xml:space="preserve">, </w:t>
      </w:r>
      <w:proofErr w:type="spellStart"/>
      <w:r w:rsidRPr="00600700">
        <w:rPr>
          <w:rFonts w:ascii="Georgia" w:hAnsi="Georgia"/>
          <w:color w:val="000000"/>
        </w:rPr>
        <w:t>extrasul</w:t>
      </w:r>
      <w:proofErr w:type="spellEnd"/>
      <w:r w:rsidRPr="00600700">
        <w:rPr>
          <w:rFonts w:ascii="Georgia" w:hAnsi="Georgia"/>
          <w:color w:val="000000"/>
        </w:rPr>
        <w:t xml:space="preserve"> de pe </w:t>
      </w:r>
      <w:proofErr w:type="spellStart"/>
      <w:r w:rsidRPr="00600700">
        <w:rPr>
          <w:rFonts w:ascii="Georgia" w:hAnsi="Georgia"/>
          <w:color w:val="000000"/>
        </w:rPr>
        <w:t>cazierul</w:t>
      </w:r>
      <w:proofErr w:type="spellEnd"/>
      <w:r w:rsidRPr="00600700">
        <w:rPr>
          <w:rFonts w:ascii="Georgia" w:hAnsi="Georgia"/>
          <w:color w:val="000000"/>
        </w:rPr>
        <w:t xml:space="preserve"> </w:t>
      </w:r>
      <w:proofErr w:type="spellStart"/>
      <w:r w:rsidRPr="00600700">
        <w:rPr>
          <w:rFonts w:ascii="Georgia" w:hAnsi="Georgia"/>
          <w:color w:val="000000"/>
        </w:rPr>
        <w:t>judiciar</w:t>
      </w:r>
      <w:proofErr w:type="spellEnd"/>
      <w:r w:rsidRPr="00600700">
        <w:rPr>
          <w:rFonts w:ascii="Georgia" w:hAnsi="Georgia"/>
          <w:color w:val="000000"/>
        </w:rPr>
        <w:t>;</w:t>
      </w:r>
      <w:r w:rsidRPr="00600700">
        <w:rPr>
          <w:rFonts w:ascii="Georgia" w:hAnsi="Georgia"/>
        </w:rPr>
        <w:br/>
      </w:r>
      <w:r w:rsidRPr="00600700">
        <w:rPr>
          <w:rFonts w:ascii="Georgia" w:hAnsi="Georgia"/>
          <w:color w:val="000000"/>
        </w:rPr>
        <w:t xml:space="preserve">     g) </w:t>
      </w:r>
      <w:proofErr w:type="spellStart"/>
      <w:r w:rsidRPr="00600700">
        <w:rPr>
          <w:rFonts w:ascii="Georgia" w:hAnsi="Georgia"/>
          <w:color w:val="000000"/>
        </w:rPr>
        <w:t>certificatul</w:t>
      </w:r>
      <w:proofErr w:type="spellEnd"/>
      <w:r w:rsidRPr="00600700">
        <w:rPr>
          <w:rFonts w:ascii="Georgia" w:hAnsi="Georgia"/>
          <w:color w:val="000000"/>
        </w:rPr>
        <w:t xml:space="preserve"> de </w:t>
      </w:r>
      <w:proofErr w:type="spellStart"/>
      <w:r w:rsidRPr="00600700">
        <w:rPr>
          <w:rFonts w:ascii="Georgia" w:hAnsi="Georgia"/>
          <w:color w:val="000000"/>
        </w:rPr>
        <w:t>integritate</w:t>
      </w:r>
      <w:proofErr w:type="spellEnd"/>
      <w:r w:rsidRPr="00600700">
        <w:rPr>
          <w:rFonts w:ascii="Georgia" w:hAnsi="Georgia"/>
          <w:color w:val="000000"/>
        </w:rPr>
        <w:t xml:space="preserve"> </w:t>
      </w:r>
      <w:proofErr w:type="spellStart"/>
      <w:r w:rsidRPr="00600700">
        <w:rPr>
          <w:rFonts w:ascii="Georgia" w:hAnsi="Georgia"/>
          <w:color w:val="000000"/>
        </w:rPr>
        <w:t>comportamentală</w:t>
      </w:r>
      <w:proofErr w:type="spellEnd"/>
      <w:r w:rsidRPr="00600700">
        <w:rPr>
          <w:rFonts w:ascii="Georgia" w:hAnsi="Georgia"/>
          <w:color w:val="000000"/>
        </w:rPr>
        <w:t xml:space="preserve"> din care </w:t>
      </w:r>
      <w:proofErr w:type="spellStart"/>
      <w:r w:rsidRPr="00600700">
        <w:rPr>
          <w:rFonts w:ascii="Georgia" w:hAnsi="Georgia"/>
          <w:color w:val="000000"/>
        </w:rPr>
        <w:t>să</w:t>
      </w:r>
      <w:proofErr w:type="spellEnd"/>
      <w:r w:rsidRPr="00600700">
        <w:rPr>
          <w:rFonts w:ascii="Georgia" w:hAnsi="Georgia"/>
          <w:color w:val="000000"/>
        </w:rPr>
        <w:t xml:space="preserve"> </w:t>
      </w:r>
      <w:proofErr w:type="spellStart"/>
      <w:r w:rsidRPr="00600700">
        <w:rPr>
          <w:rFonts w:ascii="Georgia" w:hAnsi="Georgia"/>
          <w:color w:val="000000"/>
        </w:rPr>
        <w:t>reiasă</w:t>
      </w:r>
      <w:proofErr w:type="spellEnd"/>
      <w:r w:rsidRPr="00600700">
        <w:rPr>
          <w:rFonts w:ascii="Georgia" w:hAnsi="Georgia"/>
          <w:color w:val="000000"/>
        </w:rPr>
        <w:t xml:space="preserve"> </w:t>
      </w:r>
      <w:proofErr w:type="spellStart"/>
      <w:r w:rsidRPr="00600700">
        <w:rPr>
          <w:rFonts w:ascii="Georgia" w:hAnsi="Georgia"/>
          <w:color w:val="000000"/>
        </w:rPr>
        <w:t>că</w:t>
      </w:r>
      <w:proofErr w:type="spellEnd"/>
      <w:r w:rsidRPr="00600700">
        <w:rPr>
          <w:rFonts w:ascii="Georgia" w:hAnsi="Georgia"/>
          <w:color w:val="000000"/>
        </w:rPr>
        <w:t xml:space="preserve"> nu s-au </w:t>
      </w:r>
      <w:proofErr w:type="spellStart"/>
      <w:r w:rsidRPr="00600700">
        <w:rPr>
          <w:rFonts w:ascii="Georgia" w:hAnsi="Georgia"/>
          <w:color w:val="000000"/>
        </w:rPr>
        <w:t>comis</w:t>
      </w:r>
      <w:proofErr w:type="spellEnd"/>
      <w:r w:rsidRPr="00600700">
        <w:rPr>
          <w:rFonts w:ascii="Georgia" w:hAnsi="Georgia"/>
          <w:color w:val="000000"/>
        </w:rPr>
        <w:t xml:space="preserve"> </w:t>
      </w:r>
      <w:proofErr w:type="spellStart"/>
      <w:r w:rsidRPr="00600700">
        <w:rPr>
          <w:rFonts w:ascii="Georgia" w:hAnsi="Georgia"/>
          <w:color w:val="000000"/>
        </w:rPr>
        <w:t>infracţiuni</w:t>
      </w:r>
      <w:proofErr w:type="spellEnd"/>
      <w:r w:rsidRPr="00600700">
        <w:rPr>
          <w:rFonts w:ascii="Georgia" w:hAnsi="Georgia"/>
          <w:color w:val="000000"/>
        </w:rPr>
        <w:t xml:space="preserve"> </w:t>
      </w:r>
      <w:proofErr w:type="spellStart"/>
      <w:r w:rsidRPr="00600700">
        <w:rPr>
          <w:rFonts w:ascii="Georgia" w:hAnsi="Georgia"/>
          <w:color w:val="000000"/>
        </w:rPr>
        <w:t>prevăzute</w:t>
      </w:r>
      <w:proofErr w:type="spellEnd"/>
      <w:r w:rsidRPr="00600700">
        <w:rPr>
          <w:rFonts w:ascii="Georgia" w:hAnsi="Georgia"/>
          <w:color w:val="000000"/>
        </w:rPr>
        <w:t xml:space="preserve"> la art. 1 </w:t>
      </w:r>
      <w:proofErr w:type="spellStart"/>
      <w:r w:rsidRPr="00600700">
        <w:rPr>
          <w:rFonts w:ascii="Georgia" w:hAnsi="Georgia"/>
          <w:color w:val="000000"/>
        </w:rPr>
        <w:t>alin</w:t>
      </w:r>
      <w:proofErr w:type="spellEnd"/>
      <w:r w:rsidRPr="00600700">
        <w:rPr>
          <w:rFonts w:ascii="Georgia" w:hAnsi="Georgia"/>
          <w:color w:val="000000"/>
        </w:rPr>
        <w:t xml:space="preserve">. </w:t>
      </w:r>
      <w:r w:rsidRPr="00516393">
        <w:rPr>
          <w:rFonts w:ascii="Georgia" w:hAnsi="Georgia"/>
          <w:color w:val="000000"/>
          <w:lang w:val="it-IT"/>
        </w:rPr>
        <w:t xml:space="preserve">(2) din Legea nr. 118/2019 privind Registrul naţional automatizat cu privire la persoanele care au comis infracţiuni sexuale, de exploatare a unor persoane sau asupra minorilor, precum şi pentru completarea </w:t>
      </w:r>
      <w:bookmarkStart w:id="3" w:name="REF6"/>
      <w:bookmarkEnd w:id="3"/>
      <w:r w:rsidRPr="00516393">
        <w:rPr>
          <w:rFonts w:ascii="Georgia" w:hAnsi="Georgia"/>
          <w:color w:val="000000"/>
          <w:lang w:val="it-IT"/>
        </w:rPr>
        <w:t>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r w:rsidRPr="00516393">
        <w:rPr>
          <w:rFonts w:ascii="Georgia" w:hAnsi="Georgia"/>
          <w:lang w:val="it-IT"/>
        </w:rPr>
        <w:br/>
      </w:r>
      <w:r w:rsidRPr="00516393">
        <w:rPr>
          <w:rFonts w:ascii="Georgia" w:hAnsi="Georgia"/>
          <w:color w:val="000000"/>
          <w:lang w:val="it-IT"/>
        </w:rPr>
        <w:t xml:space="preserve">     h) adeverinţă medicală care să ateste starea de sănătate corespunzătoare, eliberată de către medicul de familie al candidatului sau de către unităţile sanitare abilitate cu cel mult 6 luni anterior derulării concursului;</w:t>
      </w:r>
    </w:p>
    <w:p w14:paraId="3599C5AB" w14:textId="77777777" w:rsidR="000C0EB7" w:rsidRPr="00516393" w:rsidRDefault="000C0EB7" w:rsidP="000C0EB7">
      <w:pPr>
        <w:pStyle w:val="NormalWeb"/>
        <w:spacing w:before="0" w:after="0" w:line="360" w:lineRule="auto"/>
        <w:ind w:left="60"/>
        <w:rPr>
          <w:rFonts w:ascii="Georgia" w:hAnsi="Georgia"/>
          <w:lang w:val="it-IT"/>
        </w:rPr>
      </w:pPr>
      <w:r w:rsidRPr="00516393">
        <w:rPr>
          <w:rFonts w:ascii="Georgia" w:eastAsia="Georgia" w:hAnsi="Georgia"/>
          <w:color w:val="000000"/>
          <w:lang w:val="it-IT"/>
        </w:rPr>
        <w:t xml:space="preserve">     </w:t>
      </w:r>
      <w:r w:rsidRPr="00516393">
        <w:rPr>
          <w:rFonts w:ascii="Georgia" w:hAnsi="Georgia"/>
          <w:color w:val="000000"/>
          <w:lang w:val="it-IT"/>
        </w:rPr>
        <w:t>i) copia actului de identitate sau orice alt document care atestă identitatea, potrivit legii, aflate în termen de valabilitate;</w:t>
      </w:r>
    </w:p>
    <w:p w14:paraId="67410557" w14:textId="77777777" w:rsidR="000C0EB7" w:rsidRDefault="000C0EB7" w:rsidP="00B66CA8">
      <w:pPr>
        <w:pStyle w:val="NormalWeb"/>
        <w:spacing w:before="0" w:after="0" w:line="276" w:lineRule="auto"/>
        <w:ind w:left="60"/>
        <w:rPr>
          <w:rFonts w:ascii="Georgia" w:hAnsi="Georgia"/>
          <w:b/>
          <w:lang w:val="it-IT"/>
        </w:rPr>
      </w:pPr>
      <w:r w:rsidRPr="00516393">
        <w:rPr>
          <w:rFonts w:ascii="Georgia" w:eastAsia="Georgia" w:hAnsi="Georgia"/>
          <w:color w:val="000000"/>
          <w:lang w:val="it-IT"/>
        </w:rPr>
        <w:t xml:space="preserve">     </w:t>
      </w:r>
      <w:r w:rsidRPr="00516393">
        <w:rPr>
          <w:rFonts w:ascii="Georgia" w:hAnsi="Georgia"/>
          <w:color w:val="000000"/>
          <w:lang w:val="it-IT"/>
        </w:rPr>
        <w:t>j) copia certificatului de căsătorie sau a altui document prin care s-a realizat schimbarea de nume, după caz;</w:t>
      </w:r>
      <w:r w:rsidRPr="00516393">
        <w:rPr>
          <w:rFonts w:ascii="Georgia" w:hAnsi="Georgia"/>
          <w:lang w:val="it-IT"/>
        </w:rPr>
        <w:br/>
      </w:r>
      <w:r w:rsidRPr="00516393">
        <w:rPr>
          <w:rFonts w:ascii="Georgia" w:hAnsi="Georgia"/>
          <w:color w:val="000000"/>
          <w:lang w:val="it-IT"/>
        </w:rPr>
        <w:t xml:space="preserve">    k) curriculum vitae, model comun european.</w:t>
      </w:r>
      <w:r w:rsidRPr="00516393">
        <w:rPr>
          <w:rFonts w:ascii="Georgia" w:hAnsi="Georgia"/>
          <w:lang w:val="it-IT"/>
        </w:rPr>
        <w:br/>
      </w:r>
      <w:r w:rsidRPr="00516393">
        <w:rPr>
          <w:rFonts w:ascii="Georgia" w:eastAsia="Georgia" w:hAnsi="Georgia"/>
          <w:b/>
          <w:lang w:val="it-IT"/>
        </w:rPr>
        <w:t xml:space="preserve">      </w:t>
      </w:r>
      <w:r w:rsidRPr="00516393">
        <w:rPr>
          <w:rFonts w:ascii="Georgia" w:hAnsi="Georgia"/>
          <w:b/>
          <w:lang w:val="it-IT"/>
        </w:rPr>
        <w:t xml:space="preserve">Formularul de înscriere, tematica precum și fișa postului sunt atașate la prezentul anunț, se pot ridica și de la Serviciul R.U.N.O.S. al spitalului. Modificările care intervin pe parcursul concursului vor fi postate pe site-ul spitalului </w:t>
      </w:r>
      <w:hyperlink w:history="1">
        <w:r w:rsidRPr="00516393">
          <w:rPr>
            <w:rStyle w:val="Hyperlink"/>
            <w:rFonts w:ascii="Georgia" w:hAnsi="Georgia"/>
            <w:b/>
            <w:color w:val="auto"/>
            <w:lang w:val="it-IT"/>
          </w:rPr>
          <w:t>www.mscurie.ro -</w:t>
        </w:r>
      </w:hyperlink>
      <w:r w:rsidRPr="00516393">
        <w:rPr>
          <w:rFonts w:ascii="Georgia" w:hAnsi="Georgia"/>
          <w:b/>
          <w:lang w:val="it-IT"/>
        </w:rPr>
        <w:t xml:space="preserve"> secțiunea Concursuri.</w:t>
      </w:r>
    </w:p>
    <w:p w14:paraId="598EB3A8" w14:textId="77777777" w:rsidR="00B66CA8" w:rsidRPr="00516393" w:rsidRDefault="00B66CA8" w:rsidP="00B66CA8">
      <w:pPr>
        <w:pStyle w:val="NormalWeb"/>
        <w:spacing w:before="0" w:after="0" w:line="276" w:lineRule="auto"/>
        <w:ind w:left="60"/>
        <w:rPr>
          <w:rFonts w:ascii="Georgia" w:hAnsi="Georgia"/>
          <w:lang w:val="it-IT"/>
        </w:rPr>
      </w:pPr>
    </w:p>
    <w:p w14:paraId="4476BABD" w14:textId="77777777" w:rsidR="000C0EB7" w:rsidRPr="00600700" w:rsidRDefault="000C0EB7" w:rsidP="000C0EB7">
      <w:pPr>
        <w:ind w:firstLine="60"/>
        <w:rPr>
          <w:rFonts w:ascii="Georgia" w:hAnsi="Georgia"/>
        </w:rPr>
      </w:pPr>
      <w:r w:rsidRPr="00600700">
        <w:rPr>
          <w:rFonts w:ascii="Georgia" w:hAnsi="Georgia"/>
        </w:rPr>
        <w:t>Relații suplimentare se pot obține la telefon 021.460.30.26/232.</w:t>
      </w:r>
    </w:p>
    <w:p w14:paraId="2631FFD5" w14:textId="77777777" w:rsidR="00B66CA8" w:rsidRDefault="000C0EB7" w:rsidP="000C0EB7">
      <w:pPr>
        <w:ind w:firstLine="60"/>
        <w:rPr>
          <w:rFonts w:ascii="Georgia" w:eastAsia="Georgia" w:hAnsi="Georgia"/>
        </w:rPr>
      </w:pPr>
      <w:r w:rsidRPr="00600700">
        <w:rPr>
          <w:rFonts w:ascii="Georgia" w:eastAsia="Georgia" w:hAnsi="Georgia"/>
        </w:rPr>
        <w:t xml:space="preserve"> </w:t>
      </w:r>
    </w:p>
    <w:p w14:paraId="19E6C03A" w14:textId="55E17F73" w:rsidR="000C0EB7" w:rsidRDefault="000C0EB7" w:rsidP="000C0EB7">
      <w:pPr>
        <w:ind w:firstLine="60"/>
        <w:rPr>
          <w:rFonts w:ascii="Georgia" w:hAnsi="Georgia"/>
        </w:rPr>
      </w:pPr>
      <w:r w:rsidRPr="00600700">
        <w:rPr>
          <w:rFonts w:ascii="Georgia" w:eastAsia="Georgia" w:hAnsi="Georgia"/>
        </w:rPr>
        <w:t xml:space="preserve">    </w:t>
      </w:r>
      <w:r w:rsidR="00B66CA8">
        <w:rPr>
          <w:rFonts w:ascii="Georgia" w:hAnsi="Georgia"/>
        </w:rPr>
        <w:t>Cu deosebită considerație</w:t>
      </w:r>
      <w:r w:rsidRPr="00600700">
        <w:rPr>
          <w:rFonts w:ascii="Georgia" w:hAnsi="Georgia"/>
        </w:rPr>
        <w:t>,</w:t>
      </w:r>
    </w:p>
    <w:p w14:paraId="131A3462" w14:textId="77777777" w:rsidR="00B66CA8" w:rsidRDefault="00B66CA8" w:rsidP="000C0EB7">
      <w:pPr>
        <w:rPr>
          <w:rFonts w:ascii="Georgia" w:hAnsi="Georgia"/>
          <w:b/>
        </w:rPr>
      </w:pPr>
    </w:p>
    <w:p w14:paraId="2A076C4A" w14:textId="77777777" w:rsidR="00B66CA8" w:rsidRDefault="00B66CA8" w:rsidP="000C0EB7">
      <w:pPr>
        <w:rPr>
          <w:rFonts w:ascii="Georgia" w:hAnsi="Georgia"/>
          <w:b/>
        </w:rPr>
      </w:pPr>
    </w:p>
    <w:p w14:paraId="107822DD" w14:textId="6F585024" w:rsidR="000C0EB7" w:rsidRDefault="000C0EB7" w:rsidP="000C0EB7">
      <w:pPr>
        <w:rPr>
          <w:rFonts w:ascii="Georgia" w:hAnsi="Georgia"/>
          <w:b/>
        </w:rPr>
      </w:pPr>
      <w:r w:rsidRPr="00600700">
        <w:rPr>
          <w:rFonts w:ascii="Georgia" w:hAnsi="Georgia"/>
          <w:b/>
        </w:rPr>
        <w:t>M A N A G E R,</w:t>
      </w:r>
      <w:r>
        <w:rPr>
          <w:rFonts w:ascii="Georgia" w:hAnsi="Georgia"/>
          <w:b/>
        </w:rPr>
        <w:t xml:space="preserve">                                                                       </w:t>
      </w:r>
      <w:r w:rsidRPr="00600700">
        <w:rPr>
          <w:rFonts w:ascii="Georgia" w:hAnsi="Georgia"/>
          <w:b/>
        </w:rPr>
        <w:t>ŞEF SERVICIU R.U.N.O.S.,</w:t>
      </w:r>
    </w:p>
    <w:p w14:paraId="6BDE28C3" w14:textId="77777777" w:rsidR="000C0EB7" w:rsidRDefault="000C0EB7" w:rsidP="000C0EB7">
      <w:pPr>
        <w:rPr>
          <w:rFonts w:ascii="Georgia" w:hAnsi="Georgia"/>
          <w:b/>
        </w:rPr>
      </w:pPr>
    </w:p>
    <w:p w14:paraId="48105481" w14:textId="77777777" w:rsidR="000C0EB7" w:rsidRPr="0012141D" w:rsidRDefault="000C0EB7" w:rsidP="000C0EB7">
      <w:pPr>
        <w:rPr>
          <w:rFonts w:ascii="Georgia" w:hAnsi="Georgia"/>
        </w:rPr>
      </w:pPr>
      <w:r w:rsidRPr="0012141D">
        <w:rPr>
          <w:rFonts w:ascii="Georgia" w:hAnsi="Georgia"/>
        </w:rPr>
        <w:t>Daniel Ciprian Dumitru BUZATU</w:t>
      </w:r>
      <w:r>
        <w:rPr>
          <w:rFonts w:ascii="Georgia" w:hAnsi="Georgia"/>
        </w:rPr>
        <w:t xml:space="preserve">                                             </w:t>
      </w:r>
      <w:r w:rsidR="003D351A">
        <w:rPr>
          <w:rFonts w:ascii="Georgia" w:hAnsi="Georgia"/>
        </w:rPr>
        <w:t xml:space="preserve">Ref. de spec. </w:t>
      </w:r>
      <w:r>
        <w:rPr>
          <w:rFonts w:ascii="Georgia" w:hAnsi="Georgia"/>
        </w:rPr>
        <w:t>Marioara Petre</w:t>
      </w:r>
    </w:p>
    <w:sectPr w:rsidR="000C0EB7" w:rsidRPr="0012141D">
      <w:pgSz w:w="11906" w:h="16838"/>
      <w:pgMar w:top="360" w:right="387" w:bottom="360" w:left="8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decimal"/>
      <w:lvlText w:val="%1."/>
      <w:lvlJc w:val="left"/>
      <w:pPr>
        <w:tabs>
          <w:tab w:val="num" w:pos="0"/>
        </w:tabs>
        <w:ind w:left="720" w:hanging="360"/>
      </w:pPr>
      <w:rPr>
        <w:rFonts w:ascii="Times New Roman" w:hAnsi="Times New Roman" w:cs="Times New Roman" w:hint="default"/>
        <w:sz w:val="24"/>
        <w:szCs w:val="24"/>
      </w:r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360"/>
      </w:pPr>
      <w:rPr>
        <w:rFonts w:ascii="Georgia" w:hAnsi="Georgia" w:cs="Arial" w:hint="default"/>
        <w:b/>
      </w:rPr>
    </w:lvl>
  </w:abstractNum>
  <w:abstractNum w:abstractNumId="2" w15:restartNumberingAfterBreak="0">
    <w:nsid w:val="00000003"/>
    <w:multiLevelType w:val="singleLevel"/>
    <w:tmpl w:val="00000003"/>
    <w:name w:val="WW8Num4"/>
    <w:lvl w:ilvl="0">
      <w:start w:val="1"/>
      <w:numFmt w:val="decimal"/>
      <w:lvlText w:val="%1."/>
      <w:lvlJc w:val="left"/>
      <w:pPr>
        <w:tabs>
          <w:tab w:val="num" w:pos="0"/>
        </w:tabs>
        <w:ind w:left="720" w:hanging="360"/>
      </w:pPr>
    </w:lvl>
  </w:abstractNum>
  <w:abstractNum w:abstractNumId="3" w15:restartNumberingAfterBreak="0">
    <w:nsid w:val="00000004"/>
    <w:multiLevelType w:val="singleLevel"/>
    <w:tmpl w:val="00000004"/>
    <w:name w:val="WW8Num5"/>
    <w:lvl w:ilvl="0">
      <w:numFmt w:val="bullet"/>
      <w:lvlText w:val="-"/>
      <w:lvlJc w:val="left"/>
      <w:pPr>
        <w:tabs>
          <w:tab w:val="num" w:pos="900"/>
        </w:tabs>
        <w:ind w:left="900" w:hanging="360"/>
      </w:pPr>
      <w:rPr>
        <w:rFonts w:ascii="Times New Roman" w:hAnsi="Times New Roman" w:cs="Times New Roman" w:hint="default"/>
      </w:rPr>
    </w:lvl>
  </w:abstractNum>
  <w:abstractNum w:abstractNumId="4" w15:restartNumberingAfterBreak="0">
    <w:nsid w:val="00000005"/>
    <w:multiLevelType w:val="singleLevel"/>
    <w:tmpl w:val="00000005"/>
    <w:name w:val="WW8Num6"/>
    <w:lvl w:ilvl="0">
      <w:start w:val="1"/>
      <w:numFmt w:val="bullet"/>
      <w:lvlText w:val=""/>
      <w:lvlJc w:val="left"/>
      <w:pPr>
        <w:tabs>
          <w:tab w:val="num" w:pos="360"/>
        </w:tabs>
        <w:ind w:left="360" w:hanging="360"/>
      </w:pPr>
      <w:rPr>
        <w:rFonts w:ascii="Symbol" w:hAnsi="Symbol" w:cs="Symbol" w:hint="default"/>
      </w:rPr>
    </w:lvl>
  </w:abstractNum>
  <w:abstractNum w:abstractNumId="5" w15:restartNumberingAfterBreak="0">
    <w:nsid w:val="00000006"/>
    <w:multiLevelType w:val="singleLevel"/>
    <w:tmpl w:val="00000006"/>
    <w:name w:val="WW8Num7"/>
    <w:lvl w:ilvl="0">
      <w:start w:val="6"/>
      <w:numFmt w:val="bullet"/>
      <w:lvlText w:val="-"/>
      <w:lvlJc w:val="left"/>
      <w:pPr>
        <w:tabs>
          <w:tab w:val="num" w:pos="720"/>
        </w:tabs>
        <w:ind w:left="720" w:hanging="360"/>
      </w:pPr>
      <w:rPr>
        <w:rFonts w:ascii="Georgia" w:hAnsi="Georgia" w:cs="Tahoma" w:hint="default"/>
      </w:rPr>
    </w:lvl>
  </w:abstractNum>
  <w:abstractNum w:abstractNumId="6" w15:restartNumberingAfterBreak="0">
    <w:nsid w:val="00000007"/>
    <w:multiLevelType w:val="singleLevel"/>
    <w:tmpl w:val="00000007"/>
    <w:name w:val="WW8Num8"/>
    <w:lvl w:ilvl="0">
      <w:start w:val="1"/>
      <w:numFmt w:val="decimal"/>
      <w:lvlText w:val="%1)"/>
      <w:lvlJc w:val="left"/>
      <w:pPr>
        <w:tabs>
          <w:tab w:val="num" w:pos="0"/>
        </w:tabs>
        <w:ind w:left="720" w:hanging="360"/>
      </w:pPr>
    </w:lvl>
  </w:abstractNum>
  <w:abstractNum w:abstractNumId="7" w15:restartNumberingAfterBreak="0">
    <w:nsid w:val="00000008"/>
    <w:multiLevelType w:val="singleLevel"/>
    <w:tmpl w:val="00000008"/>
    <w:name w:val="WW8Num9"/>
    <w:lvl w:ilvl="0">
      <w:start w:val="1"/>
      <w:numFmt w:val="lowerLetter"/>
      <w:lvlText w:val="%1)"/>
      <w:lvlJc w:val="left"/>
      <w:pPr>
        <w:tabs>
          <w:tab w:val="num" w:pos="0"/>
        </w:tabs>
        <w:ind w:left="720" w:hanging="360"/>
      </w:pPr>
      <w:rPr>
        <w:rFonts w:hint="default"/>
      </w:rPr>
    </w:lvl>
  </w:abstractNum>
  <w:abstractNum w:abstractNumId="8" w15:restartNumberingAfterBreak="0">
    <w:nsid w:val="00000009"/>
    <w:multiLevelType w:val="singleLevel"/>
    <w:tmpl w:val="00000009"/>
    <w:name w:val="WW8Num10"/>
    <w:lvl w:ilvl="0">
      <w:start w:val="1"/>
      <w:numFmt w:val="bullet"/>
      <w:lvlText w:val=""/>
      <w:lvlJc w:val="left"/>
      <w:pPr>
        <w:tabs>
          <w:tab w:val="num" w:pos="360"/>
        </w:tabs>
        <w:ind w:left="360" w:hanging="360"/>
      </w:pPr>
      <w:rPr>
        <w:rFonts w:ascii="Symbol" w:hAnsi="Symbol" w:cs="Symbol" w:hint="default"/>
      </w:rPr>
    </w:lvl>
  </w:abstractNum>
  <w:abstractNum w:abstractNumId="9" w15:restartNumberingAfterBreak="0">
    <w:nsid w:val="0000000A"/>
    <w:multiLevelType w:val="singleLevel"/>
    <w:tmpl w:val="0000000A"/>
    <w:name w:val="WW8Num11"/>
    <w:lvl w:ilvl="0">
      <w:start w:val="1"/>
      <w:numFmt w:val="bullet"/>
      <w:lvlText w:val="-"/>
      <w:lvlJc w:val="left"/>
      <w:pPr>
        <w:tabs>
          <w:tab w:val="num" w:pos="0"/>
        </w:tabs>
        <w:ind w:left="1428" w:hanging="360"/>
      </w:pPr>
      <w:rPr>
        <w:rFonts w:ascii="Courier New" w:hAnsi="Courier New" w:cs="Courier New" w:hint="default"/>
        <w:lang w:val="ro-RO"/>
      </w:rPr>
    </w:lvl>
  </w:abstractNum>
  <w:abstractNum w:abstractNumId="10" w15:restartNumberingAfterBreak="0">
    <w:nsid w:val="0000000B"/>
    <w:multiLevelType w:val="multilevel"/>
    <w:tmpl w:val="0000000B"/>
    <w:name w:val="WW8Num12"/>
    <w:lvl w:ilvl="0">
      <w:start w:val="1"/>
      <w:numFmt w:val="bullet"/>
      <w:lvlText w:val=""/>
      <w:lvlJc w:val="left"/>
      <w:pPr>
        <w:tabs>
          <w:tab w:val="num" w:pos="360"/>
        </w:tabs>
        <w:ind w:left="360" w:hanging="360"/>
      </w:pPr>
      <w:rPr>
        <w:rFonts w:ascii="Symbol" w:hAnsi="Symbol" w:cs="Symbol" w:hint="default"/>
      </w:rPr>
    </w:lvl>
    <w:lvl w:ilvl="1">
      <w:start w:val="1"/>
      <w:numFmt w:val="bullet"/>
      <w:lvlText w:val="o"/>
      <w:lvlJc w:val="left"/>
      <w:pPr>
        <w:tabs>
          <w:tab w:val="num" w:pos="787"/>
        </w:tabs>
        <w:ind w:left="787" w:hanging="360"/>
      </w:pPr>
      <w:rPr>
        <w:rFonts w:ascii="Courier New" w:hAnsi="Courier New" w:cs="Courier New" w:hint="default"/>
      </w:rPr>
    </w:lvl>
    <w:lvl w:ilvl="2">
      <w:start w:val="1"/>
      <w:numFmt w:val="bullet"/>
      <w:lvlText w:val=""/>
      <w:lvlJc w:val="left"/>
      <w:pPr>
        <w:tabs>
          <w:tab w:val="num" w:pos="1507"/>
        </w:tabs>
        <w:ind w:left="1507" w:hanging="360"/>
      </w:pPr>
      <w:rPr>
        <w:rFonts w:ascii="Symbol" w:hAnsi="Symbol" w:cs="Symbol" w:hint="default"/>
      </w:rPr>
    </w:lvl>
    <w:lvl w:ilvl="3">
      <w:start w:val="1"/>
      <w:numFmt w:val="bullet"/>
      <w:lvlText w:val=""/>
      <w:lvlJc w:val="left"/>
      <w:pPr>
        <w:tabs>
          <w:tab w:val="num" w:pos="2227"/>
        </w:tabs>
        <w:ind w:left="2227" w:hanging="360"/>
      </w:pPr>
      <w:rPr>
        <w:rFonts w:ascii="Symbol" w:hAnsi="Symbol" w:cs="Symbol" w:hint="default"/>
      </w:rPr>
    </w:lvl>
    <w:lvl w:ilvl="4">
      <w:start w:val="1"/>
      <w:numFmt w:val="bullet"/>
      <w:lvlText w:val="o"/>
      <w:lvlJc w:val="left"/>
      <w:pPr>
        <w:tabs>
          <w:tab w:val="num" w:pos="2947"/>
        </w:tabs>
        <w:ind w:left="2947" w:hanging="360"/>
      </w:pPr>
      <w:rPr>
        <w:rFonts w:ascii="Courier New" w:hAnsi="Courier New" w:cs="Courier New" w:hint="default"/>
      </w:rPr>
    </w:lvl>
    <w:lvl w:ilvl="5">
      <w:start w:val="1"/>
      <w:numFmt w:val="bullet"/>
      <w:lvlText w:val=""/>
      <w:lvlJc w:val="left"/>
      <w:pPr>
        <w:tabs>
          <w:tab w:val="num" w:pos="3667"/>
        </w:tabs>
        <w:ind w:left="3667" w:hanging="360"/>
      </w:pPr>
      <w:rPr>
        <w:rFonts w:ascii="Wingdings" w:hAnsi="Wingdings" w:cs="Wingdings" w:hint="default"/>
      </w:rPr>
    </w:lvl>
    <w:lvl w:ilvl="6">
      <w:start w:val="1"/>
      <w:numFmt w:val="bullet"/>
      <w:lvlText w:val=""/>
      <w:lvlJc w:val="left"/>
      <w:pPr>
        <w:tabs>
          <w:tab w:val="num" w:pos="4387"/>
        </w:tabs>
        <w:ind w:left="4387" w:hanging="360"/>
      </w:pPr>
      <w:rPr>
        <w:rFonts w:ascii="Symbol" w:hAnsi="Symbol" w:cs="Symbol" w:hint="default"/>
      </w:rPr>
    </w:lvl>
    <w:lvl w:ilvl="7">
      <w:start w:val="1"/>
      <w:numFmt w:val="bullet"/>
      <w:lvlText w:val="o"/>
      <w:lvlJc w:val="left"/>
      <w:pPr>
        <w:tabs>
          <w:tab w:val="num" w:pos="5107"/>
        </w:tabs>
        <w:ind w:left="5107" w:hanging="360"/>
      </w:pPr>
      <w:rPr>
        <w:rFonts w:ascii="Courier New" w:hAnsi="Courier New" w:cs="Courier New" w:hint="default"/>
      </w:rPr>
    </w:lvl>
    <w:lvl w:ilvl="8">
      <w:start w:val="1"/>
      <w:numFmt w:val="bullet"/>
      <w:lvlText w:val=""/>
      <w:lvlJc w:val="left"/>
      <w:pPr>
        <w:tabs>
          <w:tab w:val="num" w:pos="5827"/>
        </w:tabs>
        <w:ind w:left="5827" w:hanging="360"/>
      </w:pPr>
      <w:rPr>
        <w:rFonts w:ascii="Wingdings" w:hAnsi="Wingdings" w:cs="Wingdings" w:hint="default"/>
      </w:rPr>
    </w:lvl>
  </w:abstractNum>
  <w:abstractNum w:abstractNumId="11" w15:restartNumberingAfterBreak="0">
    <w:nsid w:val="0000000C"/>
    <w:multiLevelType w:val="multilevel"/>
    <w:tmpl w:val="0000000C"/>
    <w:name w:val="WW8Num14"/>
    <w:lvl w:ilvl="0">
      <w:start w:val="1"/>
      <w:numFmt w:val="lowerLetter"/>
      <w:lvlText w:val="%1)"/>
      <w:lvlJc w:val="left"/>
      <w:pPr>
        <w:tabs>
          <w:tab w:val="num" w:pos="0"/>
        </w:tabs>
        <w:ind w:left="720" w:hanging="360"/>
      </w:pPr>
      <w:rPr>
        <w:rFonts w:ascii="Georgia" w:hAnsi="Georgia" w:cs="Georgia"/>
        <w:color w:val="000000"/>
        <w:lang w:val="ro-R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0000000D"/>
    <w:multiLevelType w:val="multilevel"/>
    <w:tmpl w:val="0000000D"/>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C03770F"/>
    <w:multiLevelType w:val="hybridMultilevel"/>
    <w:tmpl w:val="D3224F5E"/>
    <w:lvl w:ilvl="0" w:tplc="25826EF2">
      <w:start w:val="1"/>
      <w:numFmt w:val="upp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4" w15:restartNumberingAfterBreak="0">
    <w:nsid w:val="28B136AE"/>
    <w:multiLevelType w:val="hybridMultilevel"/>
    <w:tmpl w:val="E09EA9B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6FE333EE"/>
    <w:multiLevelType w:val="hybridMultilevel"/>
    <w:tmpl w:val="F2F4274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52996741">
    <w:abstractNumId w:val="0"/>
  </w:num>
  <w:num w:numId="2" w16cid:durableId="372510017">
    <w:abstractNumId w:val="1"/>
  </w:num>
  <w:num w:numId="3" w16cid:durableId="890650656">
    <w:abstractNumId w:val="2"/>
  </w:num>
  <w:num w:numId="4" w16cid:durableId="598292946">
    <w:abstractNumId w:val="3"/>
  </w:num>
  <w:num w:numId="5" w16cid:durableId="242616505">
    <w:abstractNumId w:val="4"/>
  </w:num>
  <w:num w:numId="6" w16cid:durableId="2095667737">
    <w:abstractNumId w:val="5"/>
  </w:num>
  <w:num w:numId="7" w16cid:durableId="1032195616">
    <w:abstractNumId w:val="6"/>
  </w:num>
  <w:num w:numId="8" w16cid:durableId="1053624924">
    <w:abstractNumId w:val="7"/>
  </w:num>
  <w:num w:numId="9" w16cid:durableId="287781487">
    <w:abstractNumId w:val="8"/>
  </w:num>
  <w:num w:numId="10" w16cid:durableId="429160126">
    <w:abstractNumId w:val="9"/>
  </w:num>
  <w:num w:numId="11" w16cid:durableId="1155561122">
    <w:abstractNumId w:val="10"/>
  </w:num>
  <w:num w:numId="12" w16cid:durableId="423575953">
    <w:abstractNumId w:val="11"/>
  </w:num>
  <w:num w:numId="13" w16cid:durableId="1419593402">
    <w:abstractNumId w:val="12"/>
  </w:num>
  <w:num w:numId="14" w16cid:durableId="1066803772">
    <w:abstractNumId w:val="14"/>
  </w:num>
  <w:num w:numId="15" w16cid:durableId="1917469345">
    <w:abstractNumId w:val="15"/>
  </w:num>
  <w:num w:numId="16" w16cid:durableId="212037307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240E"/>
    <w:rsid w:val="000267F0"/>
    <w:rsid w:val="00096DCF"/>
    <w:rsid w:val="000C093E"/>
    <w:rsid w:val="000C0EB7"/>
    <w:rsid w:val="000C4D0C"/>
    <w:rsid w:val="000D5382"/>
    <w:rsid w:val="0012141D"/>
    <w:rsid w:val="001239E6"/>
    <w:rsid w:val="00140B11"/>
    <w:rsid w:val="001B3AAE"/>
    <w:rsid w:val="001C3E30"/>
    <w:rsid w:val="00210049"/>
    <w:rsid w:val="00234CED"/>
    <w:rsid w:val="0023641B"/>
    <w:rsid w:val="002409F9"/>
    <w:rsid w:val="00257619"/>
    <w:rsid w:val="0026190A"/>
    <w:rsid w:val="00265AA4"/>
    <w:rsid w:val="002A6FBF"/>
    <w:rsid w:val="002B5884"/>
    <w:rsid w:val="002C7C0B"/>
    <w:rsid w:val="002E1936"/>
    <w:rsid w:val="002E4903"/>
    <w:rsid w:val="00310F99"/>
    <w:rsid w:val="00313963"/>
    <w:rsid w:val="0034159B"/>
    <w:rsid w:val="00363ED3"/>
    <w:rsid w:val="003A6191"/>
    <w:rsid w:val="003D351A"/>
    <w:rsid w:val="0040013D"/>
    <w:rsid w:val="00400F8F"/>
    <w:rsid w:val="00451A41"/>
    <w:rsid w:val="00457D2A"/>
    <w:rsid w:val="004760C6"/>
    <w:rsid w:val="0049286F"/>
    <w:rsid w:val="004A454A"/>
    <w:rsid w:val="004A690A"/>
    <w:rsid w:val="004B47BD"/>
    <w:rsid w:val="004B7548"/>
    <w:rsid w:val="004D10A7"/>
    <w:rsid w:val="004D10AF"/>
    <w:rsid w:val="004D69B0"/>
    <w:rsid w:val="00516393"/>
    <w:rsid w:val="00520AA5"/>
    <w:rsid w:val="00581319"/>
    <w:rsid w:val="005864DB"/>
    <w:rsid w:val="005C4DB5"/>
    <w:rsid w:val="005C7B8D"/>
    <w:rsid w:val="00600700"/>
    <w:rsid w:val="00620A14"/>
    <w:rsid w:val="0062369F"/>
    <w:rsid w:val="00627FB4"/>
    <w:rsid w:val="00646AF9"/>
    <w:rsid w:val="0067360E"/>
    <w:rsid w:val="00683823"/>
    <w:rsid w:val="006875D2"/>
    <w:rsid w:val="006D3470"/>
    <w:rsid w:val="006F4553"/>
    <w:rsid w:val="006F5D57"/>
    <w:rsid w:val="00713E87"/>
    <w:rsid w:val="007A135D"/>
    <w:rsid w:val="007D5A3D"/>
    <w:rsid w:val="007D7F58"/>
    <w:rsid w:val="007F7E71"/>
    <w:rsid w:val="008648A4"/>
    <w:rsid w:val="00887AB0"/>
    <w:rsid w:val="008B0773"/>
    <w:rsid w:val="008F3586"/>
    <w:rsid w:val="009A0546"/>
    <w:rsid w:val="009E6651"/>
    <w:rsid w:val="009F3B0F"/>
    <w:rsid w:val="00A461C9"/>
    <w:rsid w:val="00A52E1C"/>
    <w:rsid w:val="00A8444A"/>
    <w:rsid w:val="00AD58CB"/>
    <w:rsid w:val="00AE290D"/>
    <w:rsid w:val="00AE724F"/>
    <w:rsid w:val="00B051B9"/>
    <w:rsid w:val="00B072F7"/>
    <w:rsid w:val="00B20FBC"/>
    <w:rsid w:val="00B24DE7"/>
    <w:rsid w:val="00B4240E"/>
    <w:rsid w:val="00B53648"/>
    <w:rsid w:val="00B66CA8"/>
    <w:rsid w:val="00BB16D1"/>
    <w:rsid w:val="00BF0765"/>
    <w:rsid w:val="00C14292"/>
    <w:rsid w:val="00C237AF"/>
    <w:rsid w:val="00C649DA"/>
    <w:rsid w:val="00C70A10"/>
    <w:rsid w:val="00C8592B"/>
    <w:rsid w:val="00C86E92"/>
    <w:rsid w:val="00C902DC"/>
    <w:rsid w:val="00CA45ED"/>
    <w:rsid w:val="00CD5158"/>
    <w:rsid w:val="00D35F55"/>
    <w:rsid w:val="00D4235E"/>
    <w:rsid w:val="00D707B0"/>
    <w:rsid w:val="00D80DFF"/>
    <w:rsid w:val="00D83004"/>
    <w:rsid w:val="00DD796D"/>
    <w:rsid w:val="00E02545"/>
    <w:rsid w:val="00E46499"/>
    <w:rsid w:val="00E4716F"/>
    <w:rsid w:val="00E548FE"/>
    <w:rsid w:val="00E6254A"/>
    <w:rsid w:val="00E63807"/>
    <w:rsid w:val="00E9782A"/>
    <w:rsid w:val="00EA5900"/>
    <w:rsid w:val="00EB0068"/>
    <w:rsid w:val="00EB516E"/>
    <w:rsid w:val="00EC050D"/>
    <w:rsid w:val="00F11103"/>
    <w:rsid w:val="00F220F3"/>
    <w:rsid w:val="00F7137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FC93A2A"/>
  <w15:chartTrackingRefBased/>
  <w15:docId w15:val="{1DCB0DC6-8269-4706-AA67-33ED83EE7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Times New Roman" w:hAnsi="Times New Roman" w:cs="Times New Roman" w:hint="default"/>
      <w:sz w:val="24"/>
      <w:szCs w:val="24"/>
    </w:rPr>
  </w:style>
  <w:style w:type="character" w:customStyle="1" w:styleId="WW8Num2z0">
    <w:name w:val="WW8Num2z0"/>
    <w:rPr>
      <w:rFonts w:ascii="Georgia" w:hAnsi="Georgia" w:cs="Arial" w:hint="default"/>
      <w:b/>
    </w:rPr>
  </w:style>
  <w:style w:type="character" w:customStyle="1" w:styleId="WW8Num3z0">
    <w:name w:val="WW8Num3z0"/>
    <w:rPr>
      <w:rFonts w:ascii="Georgia" w:hAnsi="Georgia" w:cs="Georgia"/>
      <w:color w:val="000000"/>
      <w:lang w:val="ro-RO"/>
    </w:rPr>
  </w:style>
  <w:style w:type="character" w:customStyle="1" w:styleId="WW8Num4z0">
    <w:name w:val="WW8Num4z0"/>
  </w:style>
  <w:style w:type="character" w:customStyle="1" w:styleId="WW8Num5z0">
    <w:name w:val="WW8Num5z0"/>
    <w:rPr>
      <w:rFonts w:ascii="Times New Roman" w:hAnsi="Times New Roman" w:cs="Times New Roman" w:hint="default"/>
    </w:rPr>
  </w:style>
  <w:style w:type="character" w:customStyle="1" w:styleId="WW8Num6z0">
    <w:name w:val="WW8Num6z0"/>
    <w:rPr>
      <w:rFonts w:ascii="Symbol" w:hAnsi="Symbol" w:cs="Symbol" w:hint="default"/>
    </w:rPr>
  </w:style>
  <w:style w:type="character" w:customStyle="1" w:styleId="WW8Num7z0">
    <w:name w:val="WW8Num7z0"/>
    <w:rPr>
      <w:rFonts w:ascii="Georgia" w:hAnsi="Georgia" w:cs="Tahoma" w:hint="default"/>
    </w:rPr>
  </w:style>
  <w:style w:type="character" w:customStyle="1" w:styleId="WW8Num8z0">
    <w:name w:val="WW8Num8z0"/>
  </w:style>
  <w:style w:type="character" w:customStyle="1" w:styleId="WW8Num9z0">
    <w:name w:val="WW8Num9z0"/>
    <w:rPr>
      <w:rFonts w:hint="default"/>
    </w:rPr>
  </w:style>
  <w:style w:type="character" w:customStyle="1" w:styleId="WW8Num10z0">
    <w:name w:val="WW8Num10z0"/>
    <w:rPr>
      <w:rFonts w:ascii="Symbol" w:hAnsi="Symbol" w:cs="Symbol" w:hint="default"/>
    </w:rPr>
  </w:style>
  <w:style w:type="character" w:customStyle="1" w:styleId="WW8Num11z0">
    <w:name w:val="WW8Num11z0"/>
    <w:rPr>
      <w:rFonts w:ascii="Courier New" w:hAnsi="Courier New" w:cs="Courier New" w:hint="default"/>
      <w:lang w:val="ro-RO"/>
    </w:rPr>
  </w:style>
  <w:style w:type="character" w:customStyle="1" w:styleId="WW8Num12z0">
    <w:name w:val="WW8Num12z0"/>
    <w:rPr>
      <w:rFonts w:ascii="Symbol" w:hAnsi="Symbol" w:cs="Symbol" w:hint="default"/>
    </w:rPr>
  </w:style>
  <w:style w:type="character" w:customStyle="1" w:styleId="WW8Num12z1">
    <w:name w:val="WW8Num12z1"/>
    <w:rPr>
      <w:rFonts w:ascii="Courier New" w:hAnsi="Courier New" w:cs="Courier New" w:hint="default"/>
    </w:rPr>
  </w:style>
  <w:style w:type="character" w:customStyle="1" w:styleId="WW8Num12z5">
    <w:name w:val="WW8Num12z5"/>
    <w:rPr>
      <w:rFonts w:ascii="Wingdings" w:hAnsi="Wingdings" w:cs="Wingdings" w:hint="default"/>
    </w:rPr>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Georgia" w:hAnsi="Georgia" w:cs="Georgia"/>
      <w:color w:val="000000"/>
      <w:lang w:val="ro-RO"/>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1">
    <w:name w:val="WW8Num3z1"/>
    <w:rPr>
      <w:rFonts w:ascii="Courier New" w:hAnsi="Courier New" w:cs="Courier New" w:hint="default"/>
    </w:rPr>
  </w:style>
  <w:style w:type="character" w:customStyle="1" w:styleId="WW8Num3z2">
    <w:name w:val="WW8Num3z2"/>
    <w:rPr>
      <w:rFonts w:ascii="Wingdings" w:hAnsi="Wingdings" w:cs="Wingdings" w:hint="default"/>
    </w:rPr>
  </w:style>
  <w:style w:type="character" w:customStyle="1" w:styleId="WW8Num3z3">
    <w:name w:val="WW8Num3z3"/>
    <w:rPr>
      <w:rFonts w:ascii="Symbol" w:hAnsi="Symbol" w:cs="Symbol" w:hint="default"/>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2">
    <w:name w:val="WW8Num12z2"/>
    <w:rPr>
      <w:rFonts w:ascii="Wingdings" w:hAnsi="Wingdings" w:cs="Wingdings" w:hint="default"/>
    </w:rPr>
  </w:style>
  <w:style w:type="character" w:customStyle="1" w:styleId="WW8Num12z3">
    <w:name w:val="WW8Num12z3"/>
    <w:rPr>
      <w:rFonts w:ascii="Symbol" w:hAnsi="Symbol" w:cs="Symbol" w:hint="default"/>
    </w:rPr>
  </w:style>
  <w:style w:type="character" w:customStyle="1" w:styleId="WW8Num15z0">
    <w:name w:val="WW8Num15z0"/>
    <w:rPr>
      <w:rFonts w:hint="default"/>
    </w:rPr>
  </w:style>
  <w:style w:type="character" w:customStyle="1" w:styleId="WW8Num15z1">
    <w:name w:val="WW8Num15z1"/>
    <w:rPr>
      <w:rFonts w:ascii="Calibri" w:hAnsi="Calibri" w:cs="Calibri" w:hint="default"/>
    </w:rPr>
  </w:style>
  <w:style w:type="character" w:customStyle="1" w:styleId="WW8Num15z2">
    <w:name w:val="WW8Num15z2"/>
    <w:rPr>
      <w:rFonts w:ascii="Wingdings" w:hAnsi="Wingdings" w:cs="Wingdings" w:hint="default"/>
    </w:rPr>
  </w:style>
  <w:style w:type="character" w:customStyle="1" w:styleId="WW8Num15z3">
    <w:name w:val="WW8Num15z3"/>
    <w:rPr>
      <w:rFonts w:ascii="Symbol" w:hAnsi="Symbol" w:cs="Symbol" w:hint="default"/>
    </w:rPr>
  </w:style>
  <w:style w:type="character" w:customStyle="1" w:styleId="WW8Num15z4">
    <w:name w:val="WW8Num15z4"/>
    <w:rPr>
      <w:rFonts w:ascii="Courier New" w:hAnsi="Courier New" w:cs="Courier New" w:hint="default"/>
    </w:rPr>
  </w:style>
  <w:style w:type="character" w:customStyle="1" w:styleId="WW8Num16z0">
    <w:name w:val="WW8Num16z0"/>
    <w:rPr>
      <w:rFonts w:ascii="Symbol" w:hAnsi="Symbol" w:cs="Symbol" w:hint="default"/>
    </w:rPr>
  </w:style>
  <w:style w:type="character" w:customStyle="1" w:styleId="WW8Num16z1">
    <w:name w:val="WW8Num16z1"/>
    <w:rPr>
      <w:rFonts w:ascii="Tahoma" w:eastAsia="Times New Roman" w:hAnsi="Tahoma" w:cs="Tahoma" w:hint="default"/>
    </w:rPr>
  </w:style>
  <w:style w:type="character" w:customStyle="1" w:styleId="WW8Num16z2">
    <w:name w:val="WW8Num16z2"/>
    <w:rPr>
      <w:rFonts w:ascii="Wingdings" w:hAnsi="Wingdings" w:cs="Wingdings" w:hint="default"/>
    </w:rPr>
  </w:style>
  <w:style w:type="character" w:customStyle="1" w:styleId="WW8Num16z4">
    <w:name w:val="WW8Num16z4"/>
    <w:rPr>
      <w:rFonts w:ascii="Courier New" w:hAnsi="Courier New" w:cs="Courier New" w:hint="default"/>
    </w:rPr>
  </w:style>
  <w:style w:type="character" w:customStyle="1" w:styleId="WW8Num17z0">
    <w:name w:val="WW8Num17z0"/>
    <w:rPr>
      <w:rFonts w:ascii="Courier New" w:hAnsi="Courier New" w:cs="Courier New" w:hint="default"/>
      <w:lang w:val="ro-RO"/>
    </w:rPr>
  </w:style>
  <w:style w:type="character" w:customStyle="1" w:styleId="WW8Num17z2">
    <w:name w:val="WW8Num17z2"/>
    <w:rPr>
      <w:rFonts w:ascii="Wingdings" w:hAnsi="Wingdings" w:cs="Wingdings" w:hint="default"/>
    </w:rPr>
  </w:style>
  <w:style w:type="character" w:customStyle="1" w:styleId="WW8Num17z3">
    <w:name w:val="WW8Num17z3"/>
    <w:rPr>
      <w:rFonts w:ascii="Symbol" w:hAnsi="Symbol" w:cs="Symbol" w:hint="default"/>
    </w:rPr>
  </w:style>
  <w:style w:type="character" w:customStyle="1" w:styleId="WW8Num18z0">
    <w:name w:val="WW8Num18z0"/>
    <w:rPr>
      <w:rFonts w:ascii="Symbol" w:hAnsi="Symbol" w:cs="Symbol" w:hint="default"/>
    </w:rPr>
  </w:style>
  <w:style w:type="character" w:customStyle="1" w:styleId="WW8Num18z1">
    <w:name w:val="WW8Num18z1"/>
    <w:rPr>
      <w:rFonts w:ascii="Courier New" w:hAnsi="Courier New" w:cs="Courier New" w:hint="default"/>
    </w:rPr>
  </w:style>
  <w:style w:type="character" w:customStyle="1" w:styleId="WW8Num18z5">
    <w:name w:val="WW8Num18z5"/>
    <w:rPr>
      <w:rFonts w:ascii="Wingdings" w:hAnsi="Wingdings" w:cs="Wingdings" w:hint="default"/>
    </w:rPr>
  </w:style>
  <w:style w:type="character" w:customStyle="1" w:styleId="WW8Num19z0">
    <w:name w:val="WW8Num19z0"/>
    <w:rPr>
      <w:rFonts w:hint="default"/>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styleId="Hyperlink">
    <w:name w:val="Hyperlink"/>
    <w:rPr>
      <w:color w:val="0000FF"/>
      <w:u w:val="single"/>
    </w:rPr>
  </w:style>
  <w:style w:type="character" w:customStyle="1" w:styleId="HeaderChar">
    <w:name w:val="Header Char"/>
    <w:rPr>
      <w:rFonts w:ascii="Calibri" w:eastAsia="Calibri" w:hAnsi="Calibri" w:cs="Calibri"/>
      <w:sz w:val="22"/>
      <w:szCs w:val="22"/>
      <w:lang w:val="ro-RO" w:bidi="ar-SA"/>
    </w:rPr>
  </w:style>
  <w:style w:type="character" w:customStyle="1" w:styleId="TitleChar">
    <w:name w:val="Title Char"/>
    <w:rPr>
      <w:b/>
      <w:bCs/>
      <w:sz w:val="32"/>
      <w:szCs w:val="24"/>
      <w:lang w:val="ro-RO" w:bidi="ar-SA"/>
    </w:rPr>
  </w:style>
  <w:style w:type="character" w:customStyle="1" w:styleId="BodyTextIndentChar">
    <w:name w:val="Body Text Indent Char"/>
    <w:rPr>
      <w:rFonts w:ascii="Tahoma" w:hAnsi="Tahoma" w:cs="Tahoma"/>
      <w:sz w:val="24"/>
      <w:szCs w:val="24"/>
      <w:lang w:val="ro-RO" w:bidi="ar-SA"/>
    </w:rPr>
  </w:style>
  <w:style w:type="character" w:customStyle="1" w:styleId="cmg">
    <w:name w:val="cmg"/>
    <w:basedOn w:val="DefaultParagraphFont"/>
  </w:style>
  <w:style w:type="character" w:customStyle="1" w:styleId="BodyText2Char">
    <w:name w:val="Body Text 2 Char"/>
    <w:rPr>
      <w:sz w:val="24"/>
      <w:szCs w:val="24"/>
      <w:lang w:val="ro-RO"/>
    </w:rPr>
  </w:style>
  <w:style w:type="character" w:customStyle="1" w:styleId="do1">
    <w:name w:val="do1"/>
    <w:rPr>
      <w:b/>
      <w:bCs/>
      <w:sz w:val="26"/>
      <w:szCs w:val="26"/>
    </w:rPr>
  </w:style>
  <w:style w:type="paragraph" w:customStyle="1" w:styleId="Stiltitlu">
    <w:name w:val="Stil titlu"/>
    <w:basedOn w:val="Normal"/>
    <w:next w:val="BodyText"/>
    <w:pPr>
      <w:jc w:val="center"/>
    </w:pPr>
    <w:rPr>
      <w:b/>
      <w:bCs/>
      <w:sz w:val="32"/>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pPr>
      <w:suppressLineNumbers/>
    </w:pPr>
    <w:rPr>
      <w:rFonts w:cs="Arial"/>
    </w:rPr>
  </w:style>
  <w:style w:type="paragraph" w:styleId="NormalWeb">
    <w:name w:val="Normal (Web)"/>
    <w:basedOn w:val="Normal"/>
    <w:pPr>
      <w:spacing w:before="280" w:after="280"/>
    </w:pPr>
    <w:rPr>
      <w:lang w:val="en-US"/>
    </w:rPr>
  </w:style>
  <w:style w:type="paragraph" w:customStyle="1" w:styleId="HeaderandFooter">
    <w:name w:val="Header and Footer"/>
    <w:basedOn w:val="Normal"/>
    <w:pPr>
      <w:suppressLineNumbers/>
      <w:tabs>
        <w:tab w:val="center" w:pos="4819"/>
        <w:tab w:val="right" w:pos="9638"/>
      </w:tabs>
    </w:pPr>
  </w:style>
  <w:style w:type="paragraph" w:styleId="Header">
    <w:name w:val="header"/>
    <w:basedOn w:val="Normal"/>
    <w:pPr>
      <w:tabs>
        <w:tab w:val="center" w:pos="4513"/>
        <w:tab w:val="right" w:pos="9026"/>
      </w:tabs>
    </w:pPr>
    <w:rPr>
      <w:rFonts w:ascii="Calibri" w:eastAsia="Calibri" w:hAnsi="Calibri" w:cs="Calibri"/>
      <w:sz w:val="22"/>
      <w:szCs w:val="22"/>
    </w:rPr>
  </w:style>
  <w:style w:type="paragraph" w:styleId="BodyTextIndent">
    <w:name w:val="Body Text Indent"/>
    <w:basedOn w:val="Normal"/>
    <w:pPr>
      <w:ind w:left="1350" w:firstLine="90"/>
      <w:jc w:val="both"/>
    </w:pPr>
    <w:rPr>
      <w:rFonts w:ascii="Tahoma" w:hAnsi="Tahoma" w:cs="Tahoma"/>
    </w:rPr>
  </w:style>
  <w:style w:type="paragraph" w:styleId="BalloonText">
    <w:name w:val="Balloon Text"/>
    <w:basedOn w:val="Normal"/>
    <w:rPr>
      <w:rFonts w:ascii="Tahoma" w:hAnsi="Tahoma" w:cs="Tahoma"/>
      <w:sz w:val="16"/>
      <w:szCs w:val="16"/>
    </w:rPr>
  </w:style>
  <w:style w:type="paragraph" w:styleId="ListParagraph">
    <w:name w:val="List Paragraph"/>
    <w:basedOn w:val="Normal"/>
    <w:qFormat/>
    <w:pPr>
      <w:spacing w:after="160" w:line="254" w:lineRule="auto"/>
      <w:ind w:left="720"/>
      <w:contextualSpacing/>
    </w:pPr>
    <w:rPr>
      <w:rFonts w:ascii="Calibri" w:eastAsia="Calibri" w:hAnsi="Calibri"/>
      <w:sz w:val="22"/>
      <w:szCs w:val="22"/>
    </w:rPr>
  </w:style>
  <w:style w:type="paragraph" w:styleId="BodyText2">
    <w:name w:val="Body Text 2"/>
    <w:basedOn w:val="Normal"/>
    <w:pPr>
      <w:spacing w:after="120" w:line="480" w:lineRule="auto"/>
    </w:pPr>
  </w:style>
  <w:style w:type="paragraph" w:customStyle="1" w:styleId="Coninuttabel">
    <w:name w:val="Conținut tabel"/>
    <w:basedOn w:val="Normal"/>
    <w:pPr>
      <w:suppressLineNumbers/>
    </w:pPr>
  </w:style>
  <w:style w:type="paragraph" w:customStyle="1" w:styleId="Titludetabel">
    <w:name w:val="Titlu de tabel"/>
    <w:basedOn w:val="Coninuttabel"/>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7295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191</TotalTime>
  <Pages>1</Pages>
  <Words>1302</Words>
  <Characters>7424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Flory</dc:creator>
  <cp:keywords/>
  <cp:lastModifiedBy>PC5</cp:lastModifiedBy>
  <cp:revision>47</cp:revision>
  <cp:lastPrinted>2026-10-27T07:18:00Z</cp:lastPrinted>
  <dcterms:created xsi:type="dcterms:W3CDTF">2024-02-19T13:29:00Z</dcterms:created>
  <dcterms:modified xsi:type="dcterms:W3CDTF">2026-10-27T07:18:00Z</dcterms:modified>
</cp:coreProperties>
</file>