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bottomFromText="200" w:vertAnchor="text" w:horzAnchor="margin" w:tblpXSpec="center" w:tblpY="1"/>
        <w:tblW w:w="11820" w:type="dxa"/>
        <w:tblLayout w:type="fixed"/>
        <w:tblLook w:val="01E0" w:firstRow="1" w:lastRow="1" w:firstColumn="1" w:lastColumn="1" w:noHBand="0" w:noVBand="0"/>
      </w:tblPr>
      <w:tblGrid>
        <w:gridCol w:w="3977"/>
        <w:gridCol w:w="4411"/>
        <w:gridCol w:w="3432"/>
      </w:tblGrid>
      <w:tr w:rsidR="00BF7616" w14:paraId="02AAD04A" w14:textId="77777777" w:rsidTr="00AE3E37">
        <w:trPr>
          <w:trHeight w:val="1290"/>
        </w:trPr>
        <w:tc>
          <w:tcPr>
            <w:tcW w:w="3977" w:type="dxa"/>
            <w:hideMark/>
          </w:tcPr>
          <w:p w14:paraId="3461FC88" w14:textId="77777777" w:rsidR="00BF7616" w:rsidRDefault="00BF7616" w:rsidP="00AE3E37">
            <w:pPr>
              <w:ind w:left="-90" w:right="-108"/>
              <w:rPr>
                <w:rFonts w:cs="Calibri"/>
                <w:b/>
              </w:rPr>
            </w:pPr>
            <w:r>
              <w:rPr>
                <w:rFonts w:cs="Calibri"/>
                <w:b/>
                <w:noProof/>
                <w:sz w:val="20"/>
                <w:szCs w:val="20"/>
              </w:rPr>
              <w:drawing>
                <wp:inline distT="0" distB="0" distL="0" distR="0" wp14:anchorId="7F47EF15" wp14:editId="05AC008D">
                  <wp:extent cx="876300" cy="914400"/>
                  <wp:effectExtent l="19050" t="0" r="0" b="0"/>
                  <wp:docPr id="4"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1"/>
                          <pic:cNvPicPr>
                            <a:picLocks noChangeAspect="1" noChangeArrowheads="1"/>
                          </pic:cNvPicPr>
                        </pic:nvPicPr>
                        <pic:blipFill>
                          <a:blip r:embed="rId6"/>
                          <a:srcRect/>
                          <a:stretch>
                            <a:fillRect/>
                          </a:stretch>
                        </pic:blipFill>
                        <pic:spPr bwMode="auto">
                          <a:xfrm>
                            <a:off x="0" y="0"/>
                            <a:ext cx="876300" cy="914400"/>
                          </a:xfrm>
                          <a:prstGeom prst="rect">
                            <a:avLst/>
                          </a:prstGeom>
                          <a:noFill/>
                          <a:ln w="9525">
                            <a:noFill/>
                            <a:miter lim="800000"/>
                            <a:headEnd/>
                            <a:tailEnd/>
                          </a:ln>
                        </pic:spPr>
                      </pic:pic>
                    </a:graphicData>
                  </a:graphic>
                </wp:inline>
              </w:drawing>
            </w:r>
            <w:r>
              <w:rPr>
                <w:rFonts w:cs="Calibri"/>
                <w:b/>
                <w:noProof/>
              </w:rPr>
              <w:drawing>
                <wp:inline distT="0" distB="0" distL="0" distR="0" wp14:anchorId="329DE7E2" wp14:editId="6ED58797">
                  <wp:extent cx="1514475" cy="1047750"/>
                  <wp:effectExtent l="19050" t="0" r="9525" b="0"/>
                  <wp:docPr id="5"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2"/>
                          <pic:cNvPicPr>
                            <a:picLocks noChangeAspect="1" noChangeArrowheads="1"/>
                          </pic:cNvPicPr>
                        </pic:nvPicPr>
                        <pic:blipFill>
                          <a:blip r:embed="rId7"/>
                          <a:srcRect/>
                          <a:stretch>
                            <a:fillRect/>
                          </a:stretch>
                        </pic:blipFill>
                        <pic:spPr bwMode="auto">
                          <a:xfrm>
                            <a:off x="0" y="0"/>
                            <a:ext cx="1514475" cy="1047750"/>
                          </a:xfrm>
                          <a:prstGeom prst="rect">
                            <a:avLst/>
                          </a:prstGeom>
                          <a:noFill/>
                          <a:ln w="9525">
                            <a:noFill/>
                            <a:miter lim="800000"/>
                            <a:headEnd/>
                            <a:tailEnd/>
                          </a:ln>
                        </pic:spPr>
                      </pic:pic>
                    </a:graphicData>
                  </a:graphic>
                </wp:inline>
              </w:drawing>
            </w:r>
          </w:p>
        </w:tc>
        <w:tc>
          <w:tcPr>
            <w:tcW w:w="4411" w:type="dxa"/>
            <w:vAlign w:val="center"/>
            <w:hideMark/>
          </w:tcPr>
          <w:p w14:paraId="2E21ADC5" w14:textId="77777777" w:rsidR="00BF7616" w:rsidRPr="00D35563" w:rsidRDefault="00BF7616" w:rsidP="00AE3E37">
            <w:pPr>
              <w:pStyle w:val="NoSpacing"/>
              <w:spacing w:line="276" w:lineRule="auto"/>
              <w:jc w:val="center"/>
              <w:rPr>
                <w:rFonts w:eastAsia="Times New Roman" w:cs="Calibri"/>
                <w:sz w:val="20"/>
                <w:szCs w:val="20"/>
              </w:rPr>
            </w:pPr>
            <w:r w:rsidRPr="00D35563">
              <w:rPr>
                <w:sz w:val="20"/>
                <w:szCs w:val="20"/>
              </w:rPr>
              <w:t>CONSILIUL LOCAL MUNICIPAL RAMNICU SARAT</w:t>
            </w:r>
          </w:p>
          <w:p w14:paraId="5D143987" w14:textId="77777777" w:rsidR="00BF7616" w:rsidRPr="00D35563" w:rsidRDefault="00BF7616" w:rsidP="00AE3E37">
            <w:pPr>
              <w:pStyle w:val="NoSpacing"/>
              <w:spacing w:line="276" w:lineRule="auto"/>
              <w:jc w:val="center"/>
              <w:rPr>
                <w:sz w:val="20"/>
                <w:szCs w:val="20"/>
              </w:rPr>
            </w:pPr>
            <w:r w:rsidRPr="00D35563">
              <w:rPr>
                <w:sz w:val="20"/>
                <w:szCs w:val="20"/>
              </w:rPr>
              <w:t>SPITALUL MUNICIPAL RAMNICU SARAT</w:t>
            </w:r>
          </w:p>
          <w:p w14:paraId="6BEFDD83" w14:textId="77777777" w:rsidR="00BF7616" w:rsidRPr="00D35563" w:rsidRDefault="00BF7616" w:rsidP="00AE3E37">
            <w:pPr>
              <w:pStyle w:val="NoSpacing"/>
              <w:spacing w:line="276" w:lineRule="auto"/>
              <w:jc w:val="center"/>
              <w:rPr>
                <w:sz w:val="20"/>
                <w:szCs w:val="20"/>
              </w:rPr>
            </w:pPr>
            <w:r w:rsidRPr="00D35563">
              <w:rPr>
                <w:sz w:val="20"/>
                <w:szCs w:val="20"/>
              </w:rPr>
              <w:t>Ramnicu Sarat, str.Nicolae Balcescu nr.2,</w:t>
            </w:r>
          </w:p>
          <w:p w14:paraId="6C11D2E3" w14:textId="77777777" w:rsidR="00BF7616" w:rsidRDefault="00BF7616" w:rsidP="00AE3E37">
            <w:pPr>
              <w:pStyle w:val="NoSpacing"/>
              <w:spacing w:line="276" w:lineRule="auto"/>
              <w:jc w:val="center"/>
              <w:rPr>
                <w:sz w:val="20"/>
                <w:szCs w:val="20"/>
              </w:rPr>
            </w:pPr>
            <w:r>
              <w:rPr>
                <w:sz w:val="20"/>
                <w:szCs w:val="20"/>
              </w:rPr>
              <w:t>judetul Buzau,tel/fax 0238562780,</w:t>
            </w:r>
          </w:p>
          <w:p w14:paraId="02D448AD" w14:textId="77777777" w:rsidR="00BF7616" w:rsidRDefault="00BF7616" w:rsidP="00AE3E37">
            <w:pPr>
              <w:pStyle w:val="NoSpacing"/>
              <w:spacing w:line="276" w:lineRule="auto"/>
              <w:jc w:val="center"/>
              <w:rPr>
                <w:rFonts w:eastAsia="Times New Roman"/>
              </w:rPr>
            </w:pPr>
            <w:r>
              <w:rPr>
                <w:sz w:val="20"/>
                <w:szCs w:val="20"/>
              </w:rPr>
              <w:t>email: office@spitalrms.ro</w:t>
            </w:r>
          </w:p>
        </w:tc>
        <w:tc>
          <w:tcPr>
            <w:tcW w:w="3432" w:type="dxa"/>
          </w:tcPr>
          <w:p w14:paraId="24F4D237" w14:textId="77777777" w:rsidR="00BF7616" w:rsidRDefault="00BF7616" w:rsidP="00AE3E37">
            <w:pPr>
              <w:spacing w:line="240" w:lineRule="auto"/>
              <w:rPr>
                <w:rFonts w:ascii="Arial" w:hAnsi="Arial" w:cs="Arial"/>
                <w:noProof/>
                <w:sz w:val="16"/>
                <w:szCs w:val="16"/>
              </w:rPr>
            </w:pPr>
          </w:p>
          <w:p w14:paraId="5F3158C1" w14:textId="77777777" w:rsidR="00BF7616" w:rsidRDefault="00BF7616" w:rsidP="00AE3E37">
            <w:pPr>
              <w:spacing w:line="240" w:lineRule="auto"/>
              <w:rPr>
                <w:rFonts w:ascii="Arial" w:hAnsi="Arial" w:cs="Arial"/>
                <w:bCs/>
                <w:sz w:val="16"/>
                <w:szCs w:val="16"/>
              </w:rPr>
            </w:pPr>
            <w:r>
              <w:rPr>
                <w:rFonts w:ascii="Arial" w:hAnsi="Arial" w:cs="Arial"/>
                <w:noProof/>
                <w:sz w:val="16"/>
                <w:szCs w:val="16"/>
              </w:rPr>
              <w:drawing>
                <wp:inline distT="0" distB="0" distL="0" distR="0" wp14:anchorId="10BF986E" wp14:editId="21476F15">
                  <wp:extent cx="1866900" cy="476250"/>
                  <wp:effectExtent l="19050" t="0" r="0" b="0"/>
                  <wp:docPr id="6" name="Imagine 3" descr="Untitled-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3" descr="Untitled-4"/>
                          <pic:cNvPicPr>
                            <a:picLocks noChangeAspect="1" noChangeArrowheads="1"/>
                          </pic:cNvPicPr>
                        </pic:nvPicPr>
                        <pic:blipFill>
                          <a:blip r:embed="rId8"/>
                          <a:srcRect/>
                          <a:stretch>
                            <a:fillRect/>
                          </a:stretch>
                        </pic:blipFill>
                        <pic:spPr bwMode="auto">
                          <a:xfrm>
                            <a:off x="0" y="0"/>
                            <a:ext cx="1866900" cy="476250"/>
                          </a:xfrm>
                          <a:prstGeom prst="rect">
                            <a:avLst/>
                          </a:prstGeom>
                          <a:noFill/>
                          <a:ln w="9525">
                            <a:noFill/>
                            <a:miter lim="800000"/>
                            <a:headEnd/>
                            <a:tailEnd/>
                          </a:ln>
                        </pic:spPr>
                      </pic:pic>
                    </a:graphicData>
                  </a:graphic>
                </wp:inline>
              </w:drawing>
            </w:r>
          </w:p>
          <w:p w14:paraId="0326CD9E" w14:textId="77777777" w:rsidR="00BF7616" w:rsidRDefault="00BF7616" w:rsidP="00AE3E37">
            <w:pPr>
              <w:rPr>
                <w:rFonts w:cs="Calibri"/>
                <w:b/>
                <w:sz w:val="16"/>
                <w:szCs w:val="16"/>
              </w:rPr>
            </w:pPr>
            <w:r>
              <w:rPr>
                <w:rFonts w:ascii="Arial" w:hAnsi="Arial" w:cs="Arial"/>
                <w:b/>
                <w:bCs/>
                <w:sz w:val="16"/>
                <w:szCs w:val="16"/>
              </w:rPr>
              <w:t xml:space="preserve">     ISO 9001, ISO14001, ISO 45001</w:t>
            </w:r>
          </w:p>
        </w:tc>
      </w:tr>
    </w:tbl>
    <w:p w14:paraId="6E05489A" w14:textId="55125A30" w:rsidR="002E192C" w:rsidRPr="004C6D81" w:rsidRDefault="003B0002">
      <w:pPr>
        <w:spacing w:after="0" w:line="240" w:lineRule="auto"/>
        <w:rPr>
          <w:rFonts w:ascii="Times New Roman" w:eastAsia="Bookman Old Style" w:hAnsi="Times New Roman" w:cs="Times New Roman"/>
          <w:b/>
          <w:i/>
          <w:sz w:val="26"/>
          <w:szCs w:val="26"/>
        </w:rPr>
      </w:pPr>
      <w:r w:rsidRPr="004C6D81">
        <w:rPr>
          <w:rFonts w:ascii="Times New Roman" w:eastAsia="Bookman Old Style" w:hAnsi="Times New Roman" w:cs="Times New Roman"/>
          <w:b/>
          <w:sz w:val="26"/>
          <w:szCs w:val="26"/>
        </w:rPr>
        <w:t>Nr.</w:t>
      </w:r>
      <w:r w:rsidR="00D35563">
        <w:rPr>
          <w:rFonts w:ascii="Times New Roman" w:eastAsia="Bookman Old Style" w:hAnsi="Times New Roman" w:cs="Times New Roman"/>
          <w:b/>
          <w:sz w:val="26"/>
          <w:szCs w:val="26"/>
        </w:rPr>
        <w:t>_______</w:t>
      </w:r>
      <w:r w:rsidR="001F5466">
        <w:rPr>
          <w:rFonts w:ascii="Times New Roman" w:eastAsia="Bookman Old Style" w:hAnsi="Times New Roman" w:cs="Times New Roman"/>
          <w:b/>
          <w:sz w:val="26"/>
          <w:szCs w:val="26"/>
        </w:rPr>
        <w:t>/</w:t>
      </w:r>
      <w:r w:rsidR="00D35563">
        <w:rPr>
          <w:rFonts w:ascii="Times New Roman" w:eastAsia="Bookman Old Style" w:hAnsi="Times New Roman" w:cs="Times New Roman"/>
          <w:b/>
          <w:sz w:val="26"/>
          <w:szCs w:val="26"/>
        </w:rPr>
        <w:t>__________</w:t>
      </w:r>
      <w:r w:rsidR="00A54A17">
        <w:rPr>
          <w:rFonts w:ascii="Times New Roman" w:eastAsia="Bookman Old Style" w:hAnsi="Times New Roman" w:cs="Times New Roman"/>
          <w:b/>
          <w:sz w:val="26"/>
          <w:szCs w:val="26"/>
        </w:rPr>
        <w:t>202</w:t>
      </w:r>
      <w:r w:rsidR="00AA7146">
        <w:rPr>
          <w:rFonts w:ascii="Times New Roman" w:eastAsia="Bookman Old Style" w:hAnsi="Times New Roman" w:cs="Times New Roman"/>
          <w:b/>
          <w:sz w:val="26"/>
          <w:szCs w:val="26"/>
        </w:rPr>
        <w:t>6</w:t>
      </w:r>
    </w:p>
    <w:p w14:paraId="5BBF22BE" w14:textId="77777777" w:rsidR="002E192C" w:rsidRPr="004F7808" w:rsidRDefault="003B0002">
      <w:pPr>
        <w:keepNext/>
        <w:keepLines/>
        <w:spacing w:before="200" w:after="0" w:line="240" w:lineRule="auto"/>
        <w:jc w:val="center"/>
        <w:rPr>
          <w:rFonts w:ascii="Times New Roman" w:eastAsia="Bookman Old Style" w:hAnsi="Times New Roman" w:cs="Times New Roman"/>
          <w:b/>
          <w:sz w:val="26"/>
          <w:szCs w:val="26"/>
        </w:rPr>
      </w:pPr>
      <w:r w:rsidRPr="004F7808">
        <w:rPr>
          <w:rFonts w:ascii="Times New Roman" w:eastAsia="Bookman Old Style" w:hAnsi="Times New Roman" w:cs="Times New Roman"/>
          <w:b/>
          <w:sz w:val="26"/>
          <w:szCs w:val="26"/>
        </w:rPr>
        <w:t>ANUN</w:t>
      </w:r>
      <w:r w:rsidR="004F7808" w:rsidRPr="004F7808">
        <w:rPr>
          <w:rFonts w:ascii="Times New Roman" w:eastAsia="Bookman Old Style" w:hAnsi="Times New Roman" w:cs="Times New Roman"/>
          <w:b/>
          <w:sz w:val="26"/>
          <w:szCs w:val="26"/>
        </w:rPr>
        <w:t>Ț</w:t>
      </w:r>
    </w:p>
    <w:p w14:paraId="4EA4AD76" w14:textId="77777777" w:rsidR="00967C17" w:rsidRDefault="00967C17" w:rsidP="004F7808">
      <w:pPr>
        <w:spacing w:after="0" w:line="240" w:lineRule="auto"/>
        <w:ind w:firstLine="360"/>
        <w:jc w:val="both"/>
        <w:rPr>
          <w:rFonts w:ascii="Times New Roman" w:eastAsia="Bookman Old Style" w:hAnsi="Times New Roman" w:cs="Times New Roman"/>
          <w:sz w:val="26"/>
          <w:szCs w:val="26"/>
        </w:rPr>
      </w:pPr>
    </w:p>
    <w:p w14:paraId="1E9F6AED" w14:textId="3F8982B7" w:rsidR="00694FDB" w:rsidRPr="0065009C" w:rsidRDefault="004F7808" w:rsidP="004F7808">
      <w:pPr>
        <w:spacing w:after="0" w:line="240" w:lineRule="auto"/>
        <w:ind w:firstLine="360"/>
        <w:jc w:val="both"/>
        <w:rPr>
          <w:rFonts w:ascii="Times New Roman" w:eastAsia="Bookman Old Style" w:hAnsi="Times New Roman" w:cs="Times New Roman"/>
          <w:sz w:val="26"/>
          <w:szCs w:val="26"/>
          <w:lang w:val="pt-BR"/>
        </w:rPr>
      </w:pPr>
      <w:r w:rsidRPr="0065009C">
        <w:rPr>
          <w:rFonts w:ascii="Times New Roman" w:eastAsia="Bookman Old Style" w:hAnsi="Times New Roman" w:cs="Times New Roman"/>
          <w:sz w:val="26"/>
          <w:szCs w:val="26"/>
          <w:lang w:val="it-IT"/>
        </w:rPr>
        <w:t>Î</w:t>
      </w:r>
      <w:r w:rsidR="003B0002" w:rsidRPr="0065009C">
        <w:rPr>
          <w:rFonts w:ascii="Times New Roman" w:eastAsia="Bookman Old Style" w:hAnsi="Times New Roman" w:cs="Times New Roman"/>
          <w:sz w:val="26"/>
          <w:szCs w:val="26"/>
          <w:lang w:val="it-IT"/>
        </w:rPr>
        <w:t>n data de</w:t>
      </w:r>
      <w:r w:rsidR="00250C92" w:rsidRPr="0065009C">
        <w:rPr>
          <w:rFonts w:ascii="Times New Roman" w:eastAsia="Bookman Old Style" w:hAnsi="Times New Roman" w:cs="Times New Roman"/>
          <w:sz w:val="26"/>
          <w:szCs w:val="26"/>
          <w:lang w:val="it-IT"/>
        </w:rPr>
        <w:t xml:space="preserve"> </w:t>
      </w:r>
      <w:r w:rsidR="00111CA7">
        <w:rPr>
          <w:rFonts w:ascii="Times New Roman" w:eastAsia="Bookman Old Style" w:hAnsi="Times New Roman" w:cs="Times New Roman"/>
          <w:b/>
          <w:sz w:val="26"/>
          <w:szCs w:val="26"/>
          <w:lang w:val="it-IT"/>
        </w:rPr>
        <w:t>23</w:t>
      </w:r>
      <w:r w:rsidR="003B0002" w:rsidRPr="0065009C">
        <w:rPr>
          <w:rFonts w:ascii="Times New Roman" w:eastAsia="Bookman Old Style" w:hAnsi="Times New Roman" w:cs="Times New Roman"/>
          <w:b/>
          <w:sz w:val="26"/>
          <w:szCs w:val="26"/>
          <w:lang w:val="it-IT"/>
        </w:rPr>
        <w:t>.</w:t>
      </w:r>
      <w:r w:rsidR="00D35563">
        <w:rPr>
          <w:rFonts w:ascii="Times New Roman" w:eastAsia="Bookman Old Style" w:hAnsi="Times New Roman" w:cs="Times New Roman"/>
          <w:b/>
          <w:sz w:val="26"/>
          <w:szCs w:val="26"/>
          <w:lang w:val="it-IT"/>
        </w:rPr>
        <w:t>1</w:t>
      </w:r>
      <w:r w:rsidR="00DE52A3">
        <w:rPr>
          <w:rFonts w:ascii="Times New Roman" w:eastAsia="Bookman Old Style" w:hAnsi="Times New Roman" w:cs="Times New Roman"/>
          <w:b/>
          <w:sz w:val="26"/>
          <w:szCs w:val="26"/>
          <w:lang w:val="it-IT"/>
        </w:rPr>
        <w:t>1</w:t>
      </w:r>
      <w:r w:rsidR="003B0002" w:rsidRPr="0065009C">
        <w:rPr>
          <w:rFonts w:ascii="Times New Roman" w:eastAsia="Bookman Old Style" w:hAnsi="Times New Roman" w:cs="Times New Roman"/>
          <w:b/>
          <w:sz w:val="26"/>
          <w:szCs w:val="26"/>
          <w:lang w:val="it-IT"/>
        </w:rPr>
        <w:t>.20</w:t>
      </w:r>
      <w:r w:rsidR="00D7132F" w:rsidRPr="0065009C">
        <w:rPr>
          <w:rFonts w:ascii="Times New Roman" w:eastAsia="Bookman Old Style" w:hAnsi="Times New Roman" w:cs="Times New Roman"/>
          <w:b/>
          <w:sz w:val="26"/>
          <w:szCs w:val="26"/>
          <w:lang w:val="it-IT"/>
        </w:rPr>
        <w:t>2</w:t>
      </w:r>
      <w:r w:rsidR="00E66324" w:rsidRPr="0065009C">
        <w:rPr>
          <w:rFonts w:ascii="Times New Roman" w:eastAsia="Bookman Old Style" w:hAnsi="Times New Roman" w:cs="Times New Roman"/>
          <w:b/>
          <w:sz w:val="26"/>
          <w:szCs w:val="26"/>
          <w:lang w:val="it-IT"/>
        </w:rPr>
        <w:t>6</w:t>
      </w:r>
      <w:r w:rsidR="00250C92" w:rsidRPr="0065009C">
        <w:rPr>
          <w:rFonts w:ascii="Times New Roman" w:eastAsia="Bookman Old Style" w:hAnsi="Times New Roman" w:cs="Times New Roman"/>
          <w:b/>
          <w:sz w:val="26"/>
          <w:szCs w:val="26"/>
          <w:lang w:val="it-IT"/>
        </w:rPr>
        <w:t xml:space="preserve"> </w:t>
      </w:r>
      <w:r w:rsidR="003B0002" w:rsidRPr="0065009C">
        <w:rPr>
          <w:rFonts w:ascii="Times New Roman" w:eastAsia="Bookman Old Style" w:hAnsi="Times New Roman" w:cs="Times New Roman"/>
          <w:sz w:val="26"/>
          <w:szCs w:val="26"/>
          <w:lang w:val="it-IT"/>
        </w:rPr>
        <w:t xml:space="preserve">la sediul Spitalului Municipal Rm. </w:t>
      </w:r>
      <w:r w:rsidR="003B0002" w:rsidRPr="0065009C">
        <w:rPr>
          <w:rFonts w:ascii="Times New Roman" w:eastAsia="Bookman Old Style" w:hAnsi="Times New Roman" w:cs="Times New Roman"/>
          <w:sz w:val="26"/>
          <w:szCs w:val="26"/>
          <w:lang w:val="pt-BR"/>
        </w:rPr>
        <w:t>S</w:t>
      </w:r>
      <w:r w:rsidR="00074774" w:rsidRPr="0065009C">
        <w:rPr>
          <w:rFonts w:ascii="Times New Roman" w:eastAsia="Bookman Old Style" w:hAnsi="Times New Roman" w:cs="Times New Roman"/>
          <w:sz w:val="26"/>
          <w:szCs w:val="26"/>
          <w:lang w:val="pt-BR"/>
        </w:rPr>
        <w:t>ã</w:t>
      </w:r>
      <w:r w:rsidR="003B0002" w:rsidRPr="0065009C">
        <w:rPr>
          <w:rFonts w:ascii="Times New Roman" w:eastAsia="Bookman Old Style" w:hAnsi="Times New Roman" w:cs="Times New Roman"/>
          <w:sz w:val="26"/>
          <w:szCs w:val="26"/>
          <w:lang w:val="pt-BR"/>
        </w:rPr>
        <w:t>rat are loc</w:t>
      </w:r>
      <w:r w:rsidR="001A1424" w:rsidRPr="0065009C">
        <w:rPr>
          <w:rFonts w:ascii="Times New Roman" w:eastAsia="Bookman Old Style" w:hAnsi="Times New Roman" w:cs="Times New Roman"/>
          <w:sz w:val="26"/>
          <w:szCs w:val="26"/>
          <w:lang w:val="pt-BR"/>
        </w:rPr>
        <w:t xml:space="preserve">, </w:t>
      </w:r>
      <w:r w:rsidR="003B0002" w:rsidRPr="0065009C">
        <w:rPr>
          <w:rFonts w:ascii="Times New Roman" w:eastAsia="Bookman Old Style" w:hAnsi="Times New Roman" w:cs="Times New Roman"/>
          <w:sz w:val="26"/>
          <w:szCs w:val="26"/>
          <w:lang w:val="pt-BR"/>
        </w:rPr>
        <w:t xml:space="preserve">organizarea </w:t>
      </w:r>
      <w:r w:rsidR="00074774" w:rsidRPr="0065009C">
        <w:rPr>
          <w:rFonts w:ascii="Times New Roman" w:eastAsia="Bookman Old Style" w:hAnsi="Times New Roman" w:cs="Times New Roman"/>
          <w:sz w:val="26"/>
          <w:szCs w:val="26"/>
          <w:lang w:val="pt-BR"/>
        </w:rPr>
        <w:t>ş</w:t>
      </w:r>
      <w:r w:rsidR="003B0002" w:rsidRPr="0065009C">
        <w:rPr>
          <w:rFonts w:ascii="Times New Roman" w:eastAsia="Bookman Old Style" w:hAnsi="Times New Roman" w:cs="Times New Roman"/>
          <w:sz w:val="26"/>
          <w:szCs w:val="26"/>
          <w:lang w:val="pt-BR"/>
        </w:rPr>
        <w:t>i desf</w:t>
      </w:r>
      <w:r w:rsidR="00074774" w:rsidRPr="0065009C">
        <w:rPr>
          <w:rFonts w:ascii="Times New Roman" w:eastAsia="Bookman Old Style" w:hAnsi="Times New Roman" w:cs="Times New Roman"/>
          <w:sz w:val="26"/>
          <w:szCs w:val="26"/>
          <w:lang w:val="pt-BR"/>
        </w:rPr>
        <w:t>ãş</w:t>
      </w:r>
      <w:r w:rsidR="003B0002" w:rsidRPr="0065009C">
        <w:rPr>
          <w:rFonts w:ascii="Times New Roman" w:eastAsia="Bookman Old Style" w:hAnsi="Times New Roman" w:cs="Times New Roman"/>
          <w:sz w:val="26"/>
          <w:szCs w:val="26"/>
          <w:lang w:val="pt-BR"/>
        </w:rPr>
        <w:t>urarea concursului pentru ocuparea func</w:t>
      </w:r>
      <w:r w:rsidR="00074774" w:rsidRPr="0065009C">
        <w:rPr>
          <w:rFonts w:ascii="Times New Roman" w:eastAsia="Bookman Old Style" w:hAnsi="Times New Roman" w:cs="Times New Roman"/>
          <w:sz w:val="26"/>
          <w:szCs w:val="26"/>
          <w:lang w:val="pt-BR"/>
        </w:rPr>
        <w:t>ț</w:t>
      </w:r>
      <w:r w:rsidR="003B0002" w:rsidRPr="0065009C">
        <w:rPr>
          <w:rFonts w:ascii="Times New Roman" w:eastAsia="Bookman Old Style" w:hAnsi="Times New Roman" w:cs="Times New Roman"/>
          <w:sz w:val="26"/>
          <w:szCs w:val="26"/>
          <w:lang w:val="pt-BR"/>
        </w:rPr>
        <w:t>i</w:t>
      </w:r>
      <w:r w:rsidR="007D5888" w:rsidRPr="0065009C">
        <w:rPr>
          <w:rFonts w:ascii="Times New Roman" w:eastAsia="Bookman Old Style" w:hAnsi="Times New Roman" w:cs="Times New Roman"/>
          <w:sz w:val="26"/>
          <w:szCs w:val="26"/>
          <w:lang w:val="pt-BR"/>
        </w:rPr>
        <w:t>ei</w:t>
      </w:r>
      <w:r w:rsidR="003B0002" w:rsidRPr="0065009C">
        <w:rPr>
          <w:rFonts w:ascii="Times New Roman" w:eastAsia="Bookman Old Style" w:hAnsi="Times New Roman" w:cs="Times New Roman"/>
          <w:sz w:val="26"/>
          <w:szCs w:val="26"/>
          <w:lang w:val="pt-BR"/>
        </w:rPr>
        <w:t xml:space="preserve"> contractuale de </w:t>
      </w:r>
      <w:r w:rsidR="00EE13D3" w:rsidRPr="0065009C">
        <w:rPr>
          <w:rFonts w:ascii="Times New Roman" w:eastAsia="Bookman Old Style" w:hAnsi="Times New Roman" w:cs="Times New Roman"/>
          <w:sz w:val="26"/>
          <w:szCs w:val="26"/>
          <w:lang w:val="pt-BR"/>
        </w:rPr>
        <w:t>execu</w:t>
      </w:r>
      <w:r w:rsidR="0040685F" w:rsidRPr="0065009C">
        <w:rPr>
          <w:rFonts w:ascii="Times New Roman" w:eastAsia="Bookman Old Style" w:hAnsi="Times New Roman" w:cs="Times New Roman"/>
          <w:sz w:val="26"/>
          <w:szCs w:val="26"/>
          <w:lang w:val="pt-BR"/>
        </w:rPr>
        <w:t>ț</w:t>
      </w:r>
      <w:r w:rsidR="00EE13D3" w:rsidRPr="0065009C">
        <w:rPr>
          <w:rFonts w:ascii="Times New Roman" w:eastAsia="Bookman Old Style" w:hAnsi="Times New Roman" w:cs="Times New Roman"/>
          <w:sz w:val="26"/>
          <w:szCs w:val="26"/>
          <w:lang w:val="pt-BR"/>
        </w:rPr>
        <w:t>ie</w:t>
      </w:r>
      <w:r w:rsidR="003B0002" w:rsidRPr="0065009C">
        <w:rPr>
          <w:rFonts w:ascii="Times New Roman" w:eastAsia="Bookman Old Style" w:hAnsi="Times New Roman" w:cs="Times New Roman"/>
          <w:sz w:val="26"/>
          <w:szCs w:val="26"/>
          <w:lang w:val="pt-BR"/>
        </w:rPr>
        <w:t xml:space="preserve"> vacant</w:t>
      </w:r>
      <w:r w:rsidR="00A40410" w:rsidRPr="0065009C">
        <w:rPr>
          <w:rFonts w:ascii="Times New Roman" w:eastAsia="Bookman Old Style" w:hAnsi="Times New Roman" w:cs="Times New Roman"/>
          <w:sz w:val="26"/>
          <w:szCs w:val="26"/>
          <w:lang w:val="pt-BR"/>
        </w:rPr>
        <w:t>e de</w:t>
      </w:r>
      <w:r w:rsidR="00694FDB" w:rsidRPr="0065009C">
        <w:rPr>
          <w:rFonts w:ascii="Times New Roman" w:eastAsia="Bookman Old Style" w:hAnsi="Times New Roman" w:cs="Times New Roman"/>
          <w:sz w:val="26"/>
          <w:szCs w:val="26"/>
          <w:lang w:val="pt-BR"/>
        </w:rPr>
        <w:t>:</w:t>
      </w:r>
    </w:p>
    <w:p w14:paraId="64D5BE84" w14:textId="4F912A3A" w:rsidR="00250C92" w:rsidRPr="00E66324" w:rsidRDefault="00A40410" w:rsidP="004F7808">
      <w:pPr>
        <w:spacing w:after="0" w:line="240" w:lineRule="auto"/>
        <w:ind w:firstLine="360"/>
        <w:jc w:val="both"/>
        <w:rPr>
          <w:rFonts w:ascii="Times New Roman" w:eastAsia="Bookman Old Style" w:hAnsi="Times New Roman" w:cs="Times New Roman"/>
          <w:sz w:val="26"/>
          <w:szCs w:val="26"/>
          <w:lang w:val="pt-BR"/>
        </w:rPr>
      </w:pPr>
      <w:r w:rsidRPr="0065009C">
        <w:rPr>
          <w:rFonts w:ascii="Times New Roman" w:eastAsia="Bookman Old Style" w:hAnsi="Times New Roman" w:cs="Times New Roman"/>
          <w:sz w:val="26"/>
          <w:szCs w:val="26"/>
          <w:lang w:val="pt-BR"/>
        </w:rPr>
        <w:t xml:space="preserve"> </w:t>
      </w:r>
      <w:r w:rsidR="00694FDB" w:rsidRPr="00E66324">
        <w:rPr>
          <w:rFonts w:ascii="Times New Roman" w:eastAsia="Bookman Old Style" w:hAnsi="Times New Roman" w:cs="Times New Roman"/>
          <w:sz w:val="26"/>
          <w:szCs w:val="26"/>
          <w:lang w:val="pt-BR"/>
        </w:rPr>
        <w:t xml:space="preserve">- </w:t>
      </w:r>
      <w:r w:rsidR="0065009C">
        <w:rPr>
          <w:rFonts w:ascii="Times New Roman" w:eastAsia="Bookman Old Style" w:hAnsi="Times New Roman" w:cs="Times New Roman"/>
          <w:sz w:val="26"/>
          <w:szCs w:val="26"/>
          <w:lang w:val="pt-BR"/>
        </w:rPr>
        <w:t xml:space="preserve">bucatar </w:t>
      </w:r>
      <w:r w:rsidRPr="00E66324">
        <w:rPr>
          <w:rFonts w:ascii="Times New Roman" w:eastAsia="Bookman Old Style" w:hAnsi="Times New Roman" w:cs="Times New Roman"/>
          <w:sz w:val="26"/>
          <w:szCs w:val="26"/>
          <w:lang w:val="pt-BR"/>
        </w:rPr>
        <w:t xml:space="preserve"> – </w:t>
      </w:r>
      <w:r w:rsidR="00694FDB" w:rsidRPr="00E66324">
        <w:rPr>
          <w:rFonts w:ascii="Times New Roman" w:eastAsia="Bookman Old Style" w:hAnsi="Times New Roman" w:cs="Times New Roman"/>
          <w:sz w:val="26"/>
          <w:szCs w:val="26"/>
          <w:lang w:val="pt-BR"/>
        </w:rPr>
        <w:t xml:space="preserve">Compartiment </w:t>
      </w:r>
      <w:r w:rsidR="0065009C">
        <w:rPr>
          <w:rFonts w:ascii="Times New Roman" w:eastAsia="Bookman Old Style" w:hAnsi="Times New Roman" w:cs="Times New Roman"/>
          <w:sz w:val="26"/>
          <w:szCs w:val="26"/>
          <w:lang w:val="pt-BR"/>
        </w:rPr>
        <w:t>Bloc Alimentar</w:t>
      </w:r>
    </w:p>
    <w:p w14:paraId="76FAC589" w14:textId="77777777" w:rsidR="002E192C" w:rsidRPr="00E66324" w:rsidRDefault="002E192C" w:rsidP="00886128">
      <w:pPr>
        <w:spacing w:after="0" w:line="240" w:lineRule="auto"/>
        <w:ind w:firstLine="360"/>
        <w:jc w:val="both"/>
        <w:rPr>
          <w:rFonts w:ascii="Times New Roman" w:eastAsia="Bookman Old Style" w:hAnsi="Times New Roman" w:cs="Times New Roman"/>
          <w:b/>
          <w:sz w:val="26"/>
          <w:szCs w:val="26"/>
          <w:lang w:val="pt-BR"/>
        </w:rPr>
      </w:pPr>
    </w:p>
    <w:p w14:paraId="0D791514" w14:textId="67675973" w:rsidR="002E192C" w:rsidRPr="00E66324" w:rsidRDefault="003B0002" w:rsidP="00886128">
      <w:pPr>
        <w:spacing w:after="0" w:line="240" w:lineRule="auto"/>
        <w:ind w:firstLine="360"/>
        <w:jc w:val="both"/>
        <w:rPr>
          <w:rFonts w:ascii="Times New Roman" w:eastAsia="Bookman Old Style" w:hAnsi="Times New Roman" w:cs="Times New Roman"/>
          <w:b/>
          <w:sz w:val="26"/>
          <w:szCs w:val="26"/>
          <w:lang w:val="pt-BR"/>
        </w:rPr>
      </w:pPr>
      <w:r w:rsidRPr="00E66324">
        <w:rPr>
          <w:rFonts w:ascii="Times New Roman" w:eastAsia="Bookman Old Style" w:hAnsi="Times New Roman" w:cs="Times New Roman"/>
          <w:b/>
          <w:sz w:val="26"/>
          <w:szCs w:val="26"/>
          <w:lang w:val="pt-BR"/>
        </w:rPr>
        <w:t xml:space="preserve">Probele stabilite sunt urmatoarele: </w:t>
      </w:r>
      <w:r w:rsidRPr="00E66324">
        <w:rPr>
          <w:rFonts w:ascii="Times New Roman" w:eastAsia="Bookman Old Style" w:hAnsi="Times New Roman" w:cs="Times New Roman"/>
          <w:sz w:val="26"/>
          <w:szCs w:val="26"/>
          <w:lang w:val="pt-BR"/>
        </w:rPr>
        <w:t>o prob</w:t>
      </w:r>
      <w:r w:rsidR="00C03D9E" w:rsidRPr="00D35563">
        <w:rPr>
          <w:rFonts w:ascii="Times New Roman" w:hAnsi="Times New Roman" w:cs="Times New Roman"/>
          <w:sz w:val="26"/>
          <w:szCs w:val="26"/>
          <w:lang w:val="pt-PT"/>
        </w:rPr>
        <w:t>ã</w:t>
      </w:r>
      <w:r w:rsidRPr="00E66324">
        <w:rPr>
          <w:rFonts w:ascii="Times New Roman" w:eastAsia="Bookman Old Style" w:hAnsi="Times New Roman" w:cs="Times New Roman"/>
          <w:sz w:val="26"/>
          <w:szCs w:val="26"/>
          <w:lang w:val="pt-BR"/>
        </w:rPr>
        <w:t xml:space="preserve"> scris</w:t>
      </w:r>
      <w:r w:rsidR="0040685F" w:rsidRPr="00E66324">
        <w:rPr>
          <w:rFonts w:ascii="Times New Roman" w:eastAsia="Bookman Old Style" w:hAnsi="Times New Roman" w:cs="Times New Roman"/>
          <w:sz w:val="26"/>
          <w:szCs w:val="26"/>
          <w:lang w:val="pt-BR"/>
        </w:rPr>
        <w:t>ã</w:t>
      </w:r>
      <w:r w:rsidR="001115A9">
        <w:rPr>
          <w:rFonts w:ascii="Times New Roman" w:eastAsia="Bookman Old Style" w:hAnsi="Times New Roman" w:cs="Times New Roman"/>
          <w:sz w:val="26"/>
          <w:szCs w:val="26"/>
          <w:lang w:val="pt-BR"/>
        </w:rPr>
        <w:t xml:space="preserve"> </w:t>
      </w:r>
      <w:r w:rsidR="0076615E" w:rsidRPr="00E66324">
        <w:rPr>
          <w:rFonts w:ascii="Times New Roman" w:eastAsia="Bookman Old Style" w:hAnsi="Times New Roman" w:cs="Times New Roman"/>
          <w:sz w:val="26"/>
          <w:szCs w:val="26"/>
          <w:lang w:val="pt-BR"/>
        </w:rPr>
        <w:t>ş</w:t>
      </w:r>
      <w:r w:rsidRPr="00E66324">
        <w:rPr>
          <w:rFonts w:ascii="Times New Roman" w:eastAsia="Bookman Old Style" w:hAnsi="Times New Roman" w:cs="Times New Roman"/>
          <w:sz w:val="26"/>
          <w:szCs w:val="26"/>
          <w:lang w:val="pt-BR"/>
        </w:rPr>
        <w:t>i interviu</w:t>
      </w:r>
    </w:p>
    <w:p w14:paraId="792A60ED" w14:textId="77777777" w:rsidR="002E192C" w:rsidRPr="00E66324" w:rsidRDefault="002E192C" w:rsidP="00886128">
      <w:pPr>
        <w:spacing w:after="0" w:line="240" w:lineRule="auto"/>
        <w:ind w:firstLine="360"/>
        <w:jc w:val="both"/>
        <w:rPr>
          <w:rFonts w:ascii="Times New Roman" w:eastAsia="Bookman Old Style" w:hAnsi="Times New Roman" w:cs="Times New Roman"/>
          <w:b/>
          <w:i/>
          <w:sz w:val="26"/>
          <w:szCs w:val="26"/>
          <w:lang w:val="pt-BR"/>
        </w:rPr>
      </w:pPr>
    </w:p>
    <w:p w14:paraId="69D55AEF" w14:textId="77777777" w:rsidR="002E192C" w:rsidRPr="00E66324" w:rsidRDefault="003B0002" w:rsidP="00886128">
      <w:pPr>
        <w:spacing w:after="0" w:line="240" w:lineRule="auto"/>
        <w:ind w:firstLine="360"/>
        <w:jc w:val="both"/>
        <w:rPr>
          <w:rFonts w:ascii="Times New Roman" w:eastAsia="Bookman Old Style" w:hAnsi="Times New Roman" w:cs="Times New Roman"/>
          <w:b/>
          <w:i/>
          <w:sz w:val="26"/>
          <w:szCs w:val="26"/>
          <w:lang w:val="pt-BR"/>
        </w:rPr>
      </w:pPr>
      <w:r w:rsidRPr="00E66324">
        <w:rPr>
          <w:rFonts w:ascii="Times New Roman" w:eastAsia="Bookman Old Style" w:hAnsi="Times New Roman" w:cs="Times New Roman"/>
          <w:b/>
          <w:i/>
          <w:sz w:val="26"/>
          <w:szCs w:val="26"/>
          <w:lang w:val="pt-BR"/>
        </w:rPr>
        <w:t>Condi</w:t>
      </w:r>
      <w:r w:rsidR="0076615E" w:rsidRPr="00E66324">
        <w:rPr>
          <w:rFonts w:ascii="Times New Roman" w:eastAsia="Bookman Old Style" w:hAnsi="Times New Roman" w:cs="Times New Roman"/>
          <w:b/>
          <w:i/>
          <w:sz w:val="26"/>
          <w:szCs w:val="26"/>
          <w:lang w:val="pt-BR"/>
        </w:rPr>
        <w:t>ț</w:t>
      </w:r>
      <w:r w:rsidRPr="00E66324">
        <w:rPr>
          <w:rFonts w:ascii="Times New Roman" w:eastAsia="Bookman Old Style" w:hAnsi="Times New Roman" w:cs="Times New Roman"/>
          <w:b/>
          <w:i/>
          <w:sz w:val="26"/>
          <w:szCs w:val="26"/>
          <w:lang w:val="pt-BR"/>
        </w:rPr>
        <w:t>iile de desfa</w:t>
      </w:r>
      <w:r w:rsidR="0076615E" w:rsidRPr="00E66324">
        <w:rPr>
          <w:rFonts w:ascii="Times New Roman" w:eastAsia="Bookman Old Style" w:hAnsi="Times New Roman" w:cs="Times New Roman"/>
          <w:b/>
          <w:i/>
          <w:sz w:val="26"/>
          <w:szCs w:val="26"/>
          <w:lang w:val="pt-BR"/>
        </w:rPr>
        <w:t>ş</w:t>
      </w:r>
      <w:r w:rsidRPr="00E66324">
        <w:rPr>
          <w:rFonts w:ascii="Times New Roman" w:eastAsia="Bookman Old Style" w:hAnsi="Times New Roman" w:cs="Times New Roman"/>
          <w:b/>
          <w:i/>
          <w:sz w:val="26"/>
          <w:szCs w:val="26"/>
          <w:lang w:val="pt-BR"/>
        </w:rPr>
        <w:t>urare a concursului:</w:t>
      </w:r>
    </w:p>
    <w:p w14:paraId="390E5FF6" w14:textId="29C1C72C" w:rsidR="002E192C" w:rsidRPr="00D35563" w:rsidRDefault="003B0002" w:rsidP="00886128">
      <w:pPr>
        <w:numPr>
          <w:ilvl w:val="0"/>
          <w:numId w:val="1"/>
        </w:numPr>
        <w:tabs>
          <w:tab w:val="left" w:pos="360"/>
        </w:tabs>
        <w:spacing w:after="0" w:line="240" w:lineRule="auto"/>
        <w:ind w:left="360" w:hanging="360"/>
        <w:jc w:val="both"/>
        <w:rPr>
          <w:rFonts w:ascii="Times New Roman" w:eastAsia="Bookman Old Style" w:hAnsi="Times New Roman" w:cs="Times New Roman"/>
          <w:b/>
          <w:sz w:val="26"/>
          <w:szCs w:val="26"/>
          <w:lang w:val="pt-PT"/>
        </w:rPr>
      </w:pPr>
      <w:r w:rsidRPr="00D35563">
        <w:rPr>
          <w:rFonts w:ascii="Times New Roman" w:eastAsia="Bookman Old Style" w:hAnsi="Times New Roman" w:cs="Times New Roman"/>
          <w:sz w:val="26"/>
          <w:szCs w:val="26"/>
          <w:lang w:val="pt-PT"/>
        </w:rPr>
        <w:t>data p</w:t>
      </w:r>
      <w:r w:rsidR="0076615E" w:rsidRPr="00D35563">
        <w:rPr>
          <w:rFonts w:ascii="Times New Roman" w:eastAsia="Bookman Old Style" w:hAnsi="Times New Roman" w:cs="Times New Roman"/>
          <w:sz w:val="26"/>
          <w:szCs w:val="26"/>
          <w:lang w:val="pt-PT"/>
        </w:rPr>
        <w:t>â</w:t>
      </w:r>
      <w:r w:rsidRPr="00D35563">
        <w:rPr>
          <w:rFonts w:ascii="Times New Roman" w:eastAsia="Bookman Old Style" w:hAnsi="Times New Roman" w:cs="Times New Roman"/>
          <w:sz w:val="26"/>
          <w:szCs w:val="26"/>
          <w:lang w:val="pt-PT"/>
        </w:rPr>
        <w:t>n</w:t>
      </w:r>
      <w:r w:rsidR="0076615E" w:rsidRPr="00D35563">
        <w:rPr>
          <w:rFonts w:ascii="Times New Roman" w:eastAsia="Bookman Old Style" w:hAnsi="Times New Roman" w:cs="Times New Roman"/>
          <w:sz w:val="26"/>
          <w:szCs w:val="26"/>
          <w:lang w:val="pt-PT"/>
        </w:rPr>
        <w:t>ã</w:t>
      </w:r>
      <w:r w:rsidRPr="00D35563">
        <w:rPr>
          <w:rFonts w:ascii="Times New Roman" w:eastAsia="Bookman Old Style" w:hAnsi="Times New Roman" w:cs="Times New Roman"/>
          <w:sz w:val="26"/>
          <w:szCs w:val="26"/>
          <w:lang w:val="pt-PT"/>
        </w:rPr>
        <w:t xml:space="preserve"> la care se pot depune dosarele de </w:t>
      </w:r>
      <w:r w:rsidR="0076615E" w:rsidRPr="00D35563">
        <w:rPr>
          <w:rFonts w:ascii="Times New Roman" w:eastAsia="Bookman Old Style" w:hAnsi="Times New Roman" w:cs="Times New Roman"/>
          <w:sz w:val="26"/>
          <w:szCs w:val="26"/>
          <w:lang w:val="pt-PT"/>
        </w:rPr>
        <w:t>ȋ</w:t>
      </w:r>
      <w:r w:rsidRPr="00D35563">
        <w:rPr>
          <w:rFonts w:ascii="Times New Roman" w:eastAsia="Bookman Old Style" w:hAnsi="Times New Roman" w:cs="Times New Roman"/>
          <w:sz w:val="26"/>
          <w:szCs w:val="26"/>
          <w:lang w:val="pt-PT"/>
        </w:rPr>
        <w:t xml:space="preserve">nscriere este </w:t>
      </w:r>
      <w:r w:rsidR="00D35563">
        <w:rPr>
          <w:rFonts w:ascii="Times New Roman" w:eastAsia="Bookman Old Style" w:hAnsi="Times New Roman" w:cs="Times New Roman"/>
          <w:b/>
          <w:sz w:val="26"/>
          <w:szCs w:val="26"/>
          <w:lang w:val="pt-PT"/>
        </w:rPr>
        <w:t>13</w:t>
      </w:r>
      <w:r w:rsidR="00FC4B96" w:rsidRPr="00D35563">
        <w:rPr>
          <w:rFonts w:ascii="Times New Roman" w:eastAsia="Bookman Old Style" w:hAnsi="Times New Roman" w:cs="Times New Roman"/>
          <w:b/>
          <w:sz w:val="26"/>
          <w:szCs w:val="26"/>
          <w:lang w:val="pt-PT"/>
        </w:rPr>
        <w:t>.</w:t>
      </w:r>
      <w:r w:rsidR="00D35563">
        <w:rPr>
          <w:rFonts w:ascii="Times New Roman" w:eastAsia="Bookman Old Style" w:hAnsi="Times New Roman" w:cs="Times New Roman"/>
          <w:b/>
          <w:sz w:val="26"/>
          <w:szCs w:val="26"/>
          <w:lang w:val="pt-PT"/>
        </w:rPr>
        <w:t>11</w:t>
      </w:r>
      <w:r w:rsidRPr="00D35563">
        <w:rPr>
          <w:rFonts w:ascii="Times New Roman" w:eastAsia="Bookman Old Style" w:hAnsi="Times New Roman" w:cs="Times New Roman"/>
          <w:b/>
          <w:sz w:val="26"/>
          <w:szCs w:val="26"/>
          <w:lang w:val="pt-PT"/>
        </w:rPr>
        <w:t>.20</w:t>
      </w:r>
      <w:r w:rsidR="008B0191" w:rsidRPr="00D35563">
        <w:rPr>
          <w:rFonts w:ascii="Times New Roman" w:eastAsia="Bookman Old Style" w:hAnsi="Times New Roman" w:cs="Times New Roman"/>
          <w:b/>
          <w:sz w:val="26"/>
          <w:szCs w:val="26"/>
          <w:lang w:val="pt-PT"/>
        </w:rPr>
        <w:t>2</w:t>
      </w:r>
      <w:r w:rsidR="004C3517" w:rsidRPr="00D35563">
        <w:rPr>
          <w:rFonts w:ascii="Times New Roman" w:eastAsia="Bookman Old Style" w:hAnsi="Times New Roman" w:cs="Times New Roman"/>
          <w:b/>
          <w:sz w:val="26"/>
          <w:szCs w:val="26"/>
          <w:lang w:val="pt-PT"/>
        </w:rPr>
        <w:t>6</w:t>
      </w:r>
      <w:r w:rsidR="00176CB9" w:rsidRPr="00D35563">
        <w:rPr>
          <w:rFonts w:ascii="Times New Roman" w:eastAsia="Bookman Old Style" w:hAnsi="Times New Roman" w:cs="Times New Roman"/>
          <w:b/>
          <w:sz w:val="26"/>
          <w:szCs w:val="26"/>
          <w:lang w:val="pt-PT"/>
        </w:rPr>
        <w:t xml:space="preserve"> </w:t>
      </w:r>
      <w:r w:rsidRPr="00D35563">
        <w:rPr>
          <w:rFonts w:ascii="Times New Roman" w:eastAsia="Bookman Old Style" w:hAnsi="Times New Roman" w:cs="Times New Roman"/>
          <w:b/>
          <w:sz w:val="26"/>
          <w:szCs w:val="26"/>
          <w:lang w:val="pt-PT"/>
        </w:rPr>
        <w:t>inclusiv, ora 1</w:t>
      </w:r>
      <w:r w:rsidR="007D5888" w:rsidRPr="00D35563">
        <w:rPr>
          <w:rFonts w:ascii="Times New Roman" w:eastAsia="Bookman Old Style" w:hAnsi="Times New Roman" w:cs="Times New Roman"/>
          <w:b/>
          <w:sz w:val="26"/>
          <w:szCs w:val="26"/>
          <w:lang w:val="pt-PT"/>
        </w:rPr>
        <w:t>1</w:t>
      </w:r>
      <w:r w:rsidR="008B0191" w:rsidRPr="00D35563">
        <w:rPr>
          <w:rFonts w:ascii="Times New Roman" w:eastAsia="Bookman Old Style" w:hAnsi="Times New Roman" w:cs="Times New Roman"/>
          <w:b/>
          <w:sz w:val="26"/>
          <w:szCs w:val="26"/>
          <w:vertAlign w:val="superscript"/>
          <w:lang w:val="pt-PT"/>
        </w:rPr>
        <w:t>00</w:t>
      </w:r>
      <w:r w:rsidRPr="00D35563">
        <w:rPr>
          <w:rFonts w:ascii="Times New Roman" w:eastAsia="Bookman Old Style" w:hAnsi="Times New Roman" w:cs="Times New Roman"/>
          <w:b/>
          <w:sz w:val="26"/>
          <w:szCs w:val="26"/>
          <w:lang w:val="pt-PT"/>
        </w:rPr>
        <w:t>.</w:t>
      </w:r>
    </w:p>
    <w:p w14:paraId="6917C711" w14:textId="2D375FB5" w:rsidR="003E75EC" w:rsidRDefault="003B0002" w:rsidP="00886128">
      <w:pPr>
        <w:numPr>
          <w:ilvl w:val="0"/>
          <w:numId w:val="1"/>
        </w:numPr>
        <w:tabs>
          <w:tab w:val="left" w:pos="360"/>
        </w:tabs>
        <w:spacing w:after="0" w:line="240" w:lineRule="auto"/>
        <w:ind w:left="360" w:hanging="360"/>
        <w:jc w:val="both"/>
        <w:rPr>
          <w:rFonts w:ascii="Times New Roman" w:eastAsia="Bookman Old Style" w:hAnsi="Times New Roman" w:cs="Times New Roman"/>
          <w:sz w:val="26"/>
          <w:szCs w:val="26"/>
          <w:lang w:val="it-IT"/>
        </w:rPr>
      </w:pPr>
      <w:r w:rsidRPr="00E66324">
        <w:rPr>
          <w:rFonts w:ascii="Times New Roman" w:eastAsia="Bookman Old Style" w:hAnsi="Times New Roman" w:cs="Times New Roman"/>
          <w:sz w:val="26"/>
          <w:szCs w:val="26"/>
          <w:lang w:val="it-IT"/>
        </w:rPr>
        <w:t>proba scris</w:t>
      </w:r>
      <w:r w:rsidR="0076615E" w:rsidRPr="00E66324">
        <w:rPr>
          <w:rFonts w:ascii="Times New Roman" w:eastAsia="Bookman Old Style" w:hAnsi="Times New Roman" w:cs="Times New Roman"/>
          <w:sz w:val="26"/>
          <w:szCs w:val="26"/>
          <w:lang w:val="it-IT"/>
        </w:rPr>
        <w:t>ã</w:t>
      </w:r>
      <w:r w:rsidRPr="00E66324">
        <w:rPr>
          <w:rFonts w:ascii="Times New Roman" w:eastAsia="Bookman Old Style" w:hAnsi="Times New Roman" w:cs="Times New Roman"/>
          <w:sz w:val="26"/>
          <w:szCs w:val="26"/>
          <w:lang w:val="it-IT"/>
        </w:rPr>
        <w:t xml:space="preserve"> va avea loc </w:t>
      </w:r>
      <w:r w:rsidR="0076615E" w:rsidRPr="00E66324">
        <w:rPr>
          <w:rFonts w:ascii="Times New Roman" w:eastAsia="Bookman Old Style" w:hAnsi="Times New Roman" w:cs="Times New Roman"/>
          <w:sz w:val="26"/>
          <w:szCs w:val="26"/>
          <w:lang w:val="it-IT"/>
        </w:rPr>
        <w:t>ȋ</w:t>
      </w:r>
      <w:r w:rsidRPr="00E66324">
        <w:rPr>
          <w:rFonts w:ascii="Times New Roman" w:eastAsia="Bookman Old Style" w:hAnsi="Times New Roman" w:cs="Times New Roman"/>
          <w:sz w:val="26"/>
          <w:szCs w:val="26"/>
          <w:lang w:val="it-IT"/>
        </w:rPr>
        <w:t>n data de</w:t>
      </w:r>
      <w:r w:rsidR="00176CB9" w:rsidRPr="00E66324">
        <w:rPr>
          <w:rFonts w:ascii="Times New Roman" w:eastAsia="Bookman Old Style" w:hAnsi="Times New Roman" w:cs="Times New Roman"/>
          <w:sz w:val="26"/>
          <w:szCs w:val="26"/>
          <w:lang w:val="it-IT"/>
        </w:rPr>
        <w:t xml:space="preserve"> </w:t>
      </w:r>
      <w:r w:rsidR="00D35563">
        <w:rPr>
          <w:rFonts w:ascii="Times New Roman" w:eastAsia="Bookman Old Style" w:hAnsi="Times New Roman" w:cs="Times New Roman"/>
          <w:b/>
          <w:sz w:val="26"/>
          <w:szCs w:val="26"/>
          <w:lang w:val="it-IT"/>
        </w:rPr>
        <w:t>23</w:t>
      </w:r>
      <w:r w:rsidR="007D5888" w:rsidRPr="00E66324">
        <w:rPr>
          <w:rFonts w:ascii="Times New Roman" w:eastAsia="Bookman Old Style" w:hAnsi="Times New Roman" w:cs="Times New Roman"/>
          <w:b/>
          <w:sz w:val="26"/>
          <w:szCs w:val="26"/>
          <w:lang w:val="it-IT"/>
        </w:rPr>
        <w:t>.</w:t>
      </w:r>
      <w:r w:rsidR="00D35563">
        <w:rPr>
          <w:rFonts w:ascii="Times New Roman" w:eastAsia="Bookman Old Style" w:hAnsi="Times New Roman" w:cs="Times New Roman"/>
          <w:b/>
          <w:sz w:val="26"/>
          <w:szCs w:val="26"/>
          <w:lang w:val="it-IT"/>
        </w:rPr>
        <w:t>11</w:t>
      </w:r>
      <w:r w:rsidRPr="00E66324">
        <w:rPr>
          <w:rFonts w:ascii="Times New Roman" w:eastAsia="Bookman Old Style" w:hAnsi="Times New Roman" w:cs="Times New Roman"/>
          <w:b/>
          <w:sz w:val="26"/>
          <w:szCs w:val="26"/>
          <w:lang w:val="it-IT"/>
        </w:rPr>
        <w:t>.20</w:t>
      </w:r>
      <w:r w:rsidR="008B0191" w:rsidRPr="00E66324">
        <w:rPr>
          <w:rFonts w:ascii="Times New Roman" w:eastAsia="Bookman Old Style" w:hAnsi="Times New Roman" w:cs="Times New Roman"/>
          <w:b/>
          <w:sz w:val="26"/>
          <w:szCs w:val="26"/>
          <w:lang w:val="it-IT"/>
        </w:rPr>
        <w:t>2</w:t>
      </w:r>
      <w:r w:rsidR="003E75EC">
        <w:rPr>
          <w:rFonts w:ascii="Times New Roman" w:eastAsia="Bookman Old Style" w:hAnsi="Times New Roman" w:cs="Times New Roman"/>
          <w:b/>
          <w:sz w:val="26"/>
          <w:szCs w:val="26"/>
          <w:lang w:val="it-IT"/>
        </w:rPr>
        <w:t>6</w:t>
      </w:r>
      <w:r w:rsidRPr="00E66324">
        <w:rPr>
          <w:rFonts w:ascii="Times New Roman" w:eastAsia="Bookman Old Style" w:hAnsi="Times New Roman" w:cs="Times New Roman"/>
          <w:sz w:val="26"/>
          <w:szCs w:val="26"/>
          <w:lang w:val="it-IT"/>
        </w:rPr>
        <w:t xml:space="preserve"> la ora </w:t>
      </w:r>
      <w:r w:rsidRPr="00E66324">
        <w:rPr>
          <w:rFonts w:ascii="Times New Roman" w:eastAsia="Bookman Old Style" w:hAnsi="Times New Roman" w:cs="Times New Roman"/>
          <w:b/>
          <w:sz w:val="26"/>
          <w:szCs w:val="26"/>
          <w:lang w:val="it-IT"/>
        </w:rPr>
        <w:t>10</w:t>
      </w:r>
      <w:r w:rsidR="008B0191" w:rsidRPr="00E66324">
        <w:rPr>
          <w:rFonts w:ascii="Times New Roman" w:eastAsia="Bookman Old Style" w:hAnsi="Times New Roman" w:cs="Times New Roman"/>
          <w:b/>
          <w:sz w:val="26"/>
          <w:szCs w:val="26"/>
          <w:vertAlign w:val="superscript"/>
          <w:lang w:val="it-IT"/>
        </w:rPr>
        <w:t xml:space="preserve">00 </w:t>
      </w:r>
      <w:r w:rsidRPr="00E66324">
        <w:rPr>
          <w:rFonts w:ascii="Times New Roman" w:eastAsia="Bookman Old Style" w:hAnsi="Times New Roman" w:cs="Times New Roman"/>
          <w:sz w:val="26"/>
          <w:szCs w:val="26"/>
          <w:lang w:val="it-IT"/>
        </w:rPr>
        <w:t>la sediul Spitalului Municipal R</w:t>
      </w:r>
      <w:r w:rsidR="00967C17" w:rsidRPr="00E66324">
        <w:rPr>
          <w:rFonts w:ascii="Times New Roman" w:eastAsia="Bookman Old Style" w:hAnsi="Times New Roman" w:cs="Times New Roman"/>
          <w:sz w:val="26"/>
          <w:szCs w:val="26"/>
          <w:lang w:val="it-IT"/>
        </w:rPr>
        <w:t>â</w:t>
      </w:r>
      <w:r w:rsidRPr="00E66324">
        <w:rPr>
          <w:rFonts w:ascii="Times New Roman" w:eastAsia="Bookman Old Style" w:hAnsi="Times New Roman" w:cs="Times New Roman"/>
          <w:sz w:val="26"/>
          <w:szCs w:val="26"/>
          <w:lang w:val="it-IT"/>
        </w:rPr>
        <w:t>mnicu S</w:t>
      </w:r>
      <w:r w:rsidR="00967C17" w:rsidRPr="00E66324">
        <w:rPr>
          <w:rFonts w:ascii="Times New Roman" w:eastAsia="Bookman Old Style" w:hAnsi="Times New Roman" w:cs="Times New Roman"/>
          <w:sz w:val="26"/>
          <w:szCs w:val="26"/>
          <w:lang w:val="it-IT"/>
        </w:rPr>
        <w:t>ã</w:t>
      </w:r>
      <w:r w:rsidRPr="00E66324">
        <w:rPr>
          <w:rFonts w:ascii="Times New Roman" w:eastAsia="Bookman Old Style" w:hAnsi="Times New Roman" w:cs="Times New Roman"/>
          <w:sz w:val="26"/>
          <w:szCs w:val="26"/>
          <w:lang w:val="it-IT"/>
        </w:rPr>
        <w:t>rat din strada Nicolae B</w:t>
      </w:r>
      <w:r w:rsidR="0035064B" w:rsidRPr="00E66324">
        <w:rPr>
          <w:rFonts w:ascii="Times New Roman" w:eastAsia="Bookman Old Style" w:hAnsi="Times New Roman" w:cs="Times New Roman"/>
          <w:sz w:val="26"/>
          <w:szCs w:val="26"/>
          <w:lang w:val="it-IT"/>
        </w:rPr>
        <w:t>ã</w:t>
      </w:r>
      <w:r w:rsidRPr="00E66324">
        <w:rPr>
          <w:rFonts w:ascii="Times New Roman" w:eastAsia="Bookman Old Style" w:hAnsi="Times New Roman" w:cs="Times New Roman"/>
          <w:sz w:val="26"/>
          <w:szCs w:val="26"/>
          <w:lang w:val="it-IT"/>
        </w:rPr>
        <w:t xml:space="preserve">lcescu, nr.2 </w:t>
      </w:r>
    </w:p>
    <w:p w14:paraId="2E8C73B7" w14:textId="4E849F3B" w:rsidR="003E75EC" w:rsidRPr="003E75EC" w:rsidRDefault="003E75EC" w:rsidP="003E75EC">
      <w:pPr>
        <w:numPr>
          <w:ilvl w:val="0"/>
          <w:numId w:val="1"/>
        </w:numPr>
        <w:tabs>
          <w:tab w:val="left" w:pos="360"/>
        </w:tabs>
        <w:spacing w:after="0" w:line="240" w:lineRule="auto"/>
        <w:ind w:left="360" w:hanging="360"/>
        <w:jc w:val="both"/>
        <w:rPr>
          <w:rFonts w:ascii="Times New Roman" w:eastAsia="Bookman Old Style" w:hAnsi="Times New Roman" w:cs="Times New Roman"/>
          <w:sz w:val="26"/>
          <w:szCs w:val="26"/>
          <w:lang w:val="it-IT"/>
        </w:rPr>
      </w:pPr>
      <w:r>
        <w:rPr>
          <w:rFonts w:ascii="Times New Roman" w:eastAsia="Bookman Old Style" w:hAnsi="Times New Roman" w:cs="Times New Roman"/>
          <w:sz w:val="26"/>
          <w:szCs w:val="26"/>
          <w:lang w:val="it-IT"/>
        </w:rPr>
        <w:t xml:space="preserve">proba interviu va avea loc </w:t>
      </w:r>
      <w:r w:rsidRPr="003E75EC">
        <w:rPr>
          <w:rFonts w:ascii="Times New Roman" w:eastAsia="Bookman Old Style" w:hAnsi="Times New Roman" w:cs="Times New Roman"/>
          <w:sz w:val="26"/>
          <w:szCs w:val="26"/>
          <w:lang w:val="it-IT"/>
        </w:rPr>
        <w:t xml:space="preserve">ȋn data de </w:t>
      </w:r>
      <w:r w:rsidR="007F2457">
        <w:rPr>
          <w:rFonts w:ascii="Times New Roman" w:eastAsia="Bookman Old Style" w:hAnsi="Times New Roman" w:cs="Times New Roman"/>
          <w:b/>
          <w:sz w:val="26"/>
          <w:szCs w:val="26"/>
          <w:lang w:val="it-IT"/>
        </w:rPr>
        <w:t>25</w:t>
      </w:r>
      <w:r w:rsidRPr="003E75EC">
        <w:rPr>
          <w:rFonts w:ascii="Times New Roman" w:eastAsia="Bookman Old Style" w:hAnsi="Times New Roman" w:cs="Times New Roman"/>
          <w:b/>
          <w:sz w:val="26"/>
          <w:szCs w:val="26"/>
          <w:lang w:val="it-IT"/>
        </w:rPr>
        <w:t>.</w:t>
      </w:r>
      <w:r w:rsidR="00D35563">
        <w:rPr>
          <w:rFonts w:ascii="Times New Roman" w:eastAsia="Bookman Old Style" w:hAnsi="Times New Roman" w:cs="Times New Roman"/>
          <w:b/>
          <w:sz w:val="26"/>
          <w:szCs w:val="26"/>
          <w:lang w:val="it-IT"/>
        </w:rPr>
        <w:t>11</w:t>
      </w:r>
      <w:r w:rsidRPr="003E75EC">
        <w:rPr>
          <w:rFonts w:ascii="Times New Roman" w:eastAsia="Bookman Old Style" w:hAnsi="Times New Roman" w:cs="Times New Roman"/>
          <w:b/>
          <w:sz w:val="26"/>
          <w:szCs w:val="26"/>
          <w:lang w:val="it-IT"/>
        </w:rPr>
        <w:t xml:space="preserve">.2026 </w:t>
      </w:r>
      <w:r w:rsidRPr="00E66324">
        <w:rPr>
          <w:rFonts w:ascii="Times New Roman" w:eastAsia="Bookman Old Style" w:hAnsi="Times New Roman" w:cs="Times New Roman"/>
          <w:sz w:val="26"/>
          <w:szCs w:val="26"/>
          <w:lang w:val="it-IT"/>
        </w:rPr>
        <w:t xml:space="preserve">la ora </w:t>
      </w:r>
      <w:r w:rsidRPr="00E66324">
        <w:rPr>
          <w:rFonts w:ascii="Times New Roman" w:eastAsia="Bookman Old Style" w:hAnsi="Times New Roman" w:cs="Times New Roman"/>
          <w:b/>
          <w:sz w:val="26"/>
          <w:szCs w:val="26"/>
          <w:lang w:val="it-IT"/>
        </w:rPr>
        <w:t>10</w:t>
      </w:r>
      <w:r w:rsidRPr="00E66324">
        <w:rPr>
          <w:rFonts w:ascii="Times New Roman" w:eastAsia="Bookman Old Style" w:hAnsi="Times New Roman" w:cs="Times New Roman"/>
          <w:b/>
          <w:sz w:val="26"/>
          <w:szCs w:val="26"/>
          <w:vertAlign w:val="superscript"/>
          <w:lang w:val="it-IT"/>
        </w:rPr>
        <w:t xml:space="preserve">00 </w:t>
      </w:r>
      <w:r w:rsidRPr="00E66324">
        <w:rPr>
          <w:rFonts w:ascii="Times New Roman" w:eastAsia="Bookman Old Style" w:hAnsi="Times New Roman" w:cs="Times New Roman"/>
          <w:sz w:val="26"/>
          <w:szCs w:val="26"/>
          <w:lang w:val="it-IT"/>
        </w:rPr>
        <w:t>la sediul Spitalului Municipal Râmnicu Sãrat din strada Nicolae Bãlcescu, nr.2</w:t>
      </w:r>
    </w:p>
    <w:p w14:paraId="2575038B" w14:textId="77777777" w:rsidR="002E192C" w:rsidRPr="003E75EC" w:rsidRDefault="002E192C" w:rsidP="00886128">
      <w:pPr>
        <w:spacing w:after="0" w:line="240" w:lineRule="auto"/>
        <w:jc w:val="both"/>
        <w:rPr>
          <w:rFonts w:ascii="Times New Roman" w:eastAsia="Bookman Old Style" w:hAnsi="Times New Roman" w:cs="Times New Roman"/>
          <w:b/>
          <w:i/>
          <w:sz w:val="26"/>
          <w:szCs w:val="26"/>
          <w:lang w:val="it-IT"/>
        </w:rPr>
      </w:pPr>
    </w:p>
    <w:p w14:paraId="1515A3EC" w14:textId="77777777" w:rsidR="004C6D81" w:rsidRPr="00E66324" w:rsidRDefault="003B0002" w:rsidP="00886128">
      <w:pPr>
        <w:spacing w:after="0" w:line="240" w:lineRule="auto"/>
        <w:jc w:val="both"/>
        <w:rPr>
          <w:rFonts w:ascii="Times New Roman" w:eastAsia="Bookman Old Style" w:hAnsi="Times New Roman" w:cs="Times New Roman"/>
          <w:b/>
          <w:i/>
          <w:sz w:val="26"/>
          <w:szCs w:val="26"/>
          <w:lang w:val="it-IT"/>
        </w:rPr>
      </w:pPr>
      <w:r w:rsidRPr="00E66324">
        <w:rPr>
          <w:rFonts w:ascii="Times New Roman" w:eastAsia="Bookman Old Style" w:hAnsi="Times New Roman" w:cs="Times New Roman"/>
          <w:b/>
          <w:i/>
          <w:sz w:val="26"/>
          <w:szCs w:val="26"/>
          <w:lang w:val="it-IT"/>
        </w:rPr>
        <w:t>Condi</w:t>
      </w:r>
      <w:r w:rsidR="00F27E84" w:rsidRPr="00E66324">
        <w:rPr>
          <w:rFonts w:ascii="Times New Roman" w:eastAsia="Bookman Old Style" w:hAnsi="Times New Roman" w:cs="Times New Roman"/>
          <w:b/>
          <w:i/>
          <w:sz w:val="26"/>
          <w:szCs w:val="26"/>
          <w:lang w:val="it-IT"/>
        </w:rPr>
        <w:t>ț</w:t>
      </w:r>
      <w:r w:rsidRPr="00E66324">
        <w:rPr>
          <w:rFonts w:ascii="Times New Roman" w:eastAsia="Bookman Old Style" w:hAnsi="Times New Roman" w:cs="Times New Roman"/>
          <w:b/>
          <w:i/>
          <w:sz w:val="26"/>
          <w:szCs w:val="26"/>
          <w:lang w:val="it-IT"/>
        </w:rPr>
        <w:t>ii  pentru participare la concurs:</w:t>
      </w:r>
    </w:p>
    <w:p w14:paraId="7A3E3F97" w14:textId="77777777" w:rsidR="002E192C" w:rsidRPr="00E66324" w:rsidRDefault="004C6D81" w:rsidP="00886128">
      <w:pPr>
        <w:spacing w:after="0" w:line="240" w:lineRule="auto"/>
        <w:jc w:val="both"/>
        <w:rPr>
          <w:rFonts w:ascii="Times New Roman" w:eastAsia="Bookman Old Style" w:hAnsi="Times New Roman" w:cs="Times New Roman"/>
          <w:b/>
          <w:i/>
          <w:sz w:val="26"/>
          <w:szCs w:val="26"/>
          <w:lang w:val="it-IT"/>
        </w:rPr>
      </w:pPr>
      <w:r w:rsidRPr="00E66324">
        <w:rPr>
          <w:rFonts w:ascii="Times New Roman" w:eastAsia="Bookman Old Style" w:hAnsi="Times New Roman" w:cs="Times New Roman"/>
          <w:b/>
          <w:bCs/>
          <w:sz w:val="26"/>
          <w:szCs w:val="26"/>
          <w:lang w:val="it-IT"/>
        </w:rPr>
        <w:t>1.</w:t>
      </w:r>
      <w:r w:rsidR="003B0002" w:rsidRPr="00E66324">
        <w:rPr>
          <w:rFonts w:ascii="Times New Roman" w:eastAsia="Bookman Old Style" w:hAnsi="Times New Roman" w:cs="Times New Roman"/>
          <w:b/>
          <w:bCs/>
          <w:sz w:val="26"/>
          <w:szCs w:val="26"/>
          <w:lang w:val="it-IT"/>
        </w:rPr>
        <w:t>Condi</w:t>
      </w:r>
      <w:r w:rsidR="00F27E84" w:rsidRPr="00E66324">
        <w:rPr>
          <w:rFonts w:ascii="Times New Roman" w:eastAsia="Bookman Old Style" w:hAnsi="Times New Roman" w:cs="Times New Roman"/>
          <w:b/>
          <w:bCs/>
          <w:sz w:val="26"/>
          <w:szCs w:val="26"/>
          <w:lang w:val="it-IT"/>
        </w:rPr>
        <w:t>ț</w:t>
      </w:r>
      <w:r w:rsidR="003B0002" w:rsidRPr="00E66324">
        <w:rPr>
          <w:rFonts w:ascii="Times New Roman" w:eastAsia="Bookman Old Style" w:hAnsi="Times New Roman" w:cs="Times New Roman"/>
          <w:b/>
          <w:bCs/>
          <w:sz w:val="26"/>
          <w:szCs w:val="26"/>
          <w:lang w:val="it-IT"/>
        </w:rPr>
        <w:t xml:space="preserve">ii </w:t>
      </w:r>
      <w:r w:rsidRPr="00E66324">
        <w:rPr>
          <w:rFonts w:ascii="Times New Roman" w:eastAsia="Bookman Old Style" w:hAnsi="Times New Roman" w:cs="Times New Roman"/>
          <w:b/>
          <w:bCs/>
          <w:sz w:val="26"/>
          <w:szCs w:val="26"/>
          <w:lang w:val="it-IT"/>
        </w:rPr>
        <w:t xml:space="preserve">generale </w:t>
      </w:r>
      <w:r w:rsidR="003B0002" w:rsidRPr="00E66324">
        <w:rPr>
          <w:rFonts w:ascii="Times New Roman" w:eastAsia="Bookman Old Style" w:hAnsi="Times New Roman" w:cs="Times New Roman"/>
          <w:b/>
          <w:bCs/>
          <w:sz w:val="26"/>
          <w:szCs w:val="26"/>
          <w:lang w:val="it-IT"/>
        </w:rPr>
        <w:t>prev</w:t>
      </w:r>
      <w:r w:rsidR="00F27E84" w:rsidRPr="00E66324">
        <w:rPr>
          <w:rFonts w:ascii="Times New Roman" w:eastAsia="Bookman Old Style" w:hAnsi="Times New Roman" w:cs="Times New Roman"/>
          <w:b/>
          <w:bCs/>
          <w:sz w:val="26"/>
          <w:szCs w:val="26"/>
          <w:lang w:val="it-IT"/>
        </w:rPr>
        <w:t>ã</w:t>
      </w:r>
      <w:r w:rsidR="003B0002" w:rsidRPr="00E66324">
        <w:rPr>
          <w:rFonts w:ascii="Times New Roman" w:eastAsia="Bookman Old Style" w:hAnsi="Times New Roman" w:cs="Times New Roman"/>
          <w:b/>
          <w:bCs/>
          <w:sz w:val="26"/>
          <w:szCs w:val="26"/>
          <w:lang w:val="it-IT"/>
        </w:rPr>
        <w:t>zute de lege pentru ocuparea func</w:t>
      </w:r>
      <w:r w:rsidR="00F27E84" w:rsidRPr="00E66324">
        <w:rPr>
          <w:rFonts w:ascii="Times New Roman" w:eastAsia="Bookman Old Style" w:hAnsi="Times New Roman" w:cs="Times New Roman"/>
          <w:b/>
          <w:bCs/>
          <w:sz w:val="26"/>
          <w:szCs w:val="26"/>
          <w:lang w:val="it-IT"/>
        </w:rPr>
        <w:t>ț</w:t>
      </w:r>
      <w:r w:rsidR="003B0002" w:rsidRPr="00E66324">
        <w:rPr>
          <w:rFonts w:ascii="Times New Roman" w:eastAsia="Bookman Old Style" w:hAnsi="Times New Roman" w:cs="Times New Roman"/>
          <w:b/>
          <w:bCs/>
          <w:sz w:val="26"/>
          <w:szCs w:val="26"/>
          <w:lang w:val="it-IT"/>
        </w:rPr>
        <w:t>iilor contractuale vacante</w:t>
      </w:r>
      <w:r w:rsidR="003B0002" w:rsidRPr="00E66324">
        <w:rPr>
          <w:rFonts w:ascii="Times New Roman" w:eastAsia="Bookman Old Style" w:hAnsi="Times New Roman" w:cs="Times New Roman"/>
          <w:sz w:val="26"/>
          <w:szCs w:val="26"/>
          <w:lang w:val="it-IT"/>
        </w:rPr>
        <w:t>:</w:t>
      </w:r>
    </w:p>
    <w:p w14:paraId="411A8029" w14:textId="77777777" w:rsidR="00D907B1" w:rsidRPr="00E66324" w:rsidRDefault="00D907B1" w:rsidP="00886128">
      <w:pPr>
        <w:pStyle w:val="NoSpacing"/>
        <w:jc w:val="both"/>
        <w:rPr>
          <w:rFonts w:ascii="Times New Roman" w:hAnsi="Times New Roman" w:cs="Times New Roman"/>
          <w:color w:val="000000"/>
          <w:sz w:val="26"/>
          <w:szCs w:val="26"/>
          <w:lang w:val="it-IT"/>
        </w:rPr>
      </w:pPr>
      <w:r w:rsidRPr="00E66324">
        <w:rPr>
          <w:rStyle w:val="rvts3"/>
          <w:rFonts w:ascii="Times New Roman" w:hAnsi="Times New Roman" w:cs="Times New Roman"/>
          <w:color w:val="000000"/>
          <w:sz w:val="26"/>
          <w:szCs w:val="26"/>
          <w:lang w:val="it-IT"/>
        </w:rPr>
        <w:t>a) are cetăţenia română sau cetăţenia unui alt stat membru al Uniunii Europene, a unui stat parte la Acordul privind Spaţiul Economic European (SEE) sau cetăţenia Confederaţiei Elveţiene;</w:t>
      </w:r>
    </w:p>
    <w:p w14:paraId="30B38BEC" w14:textId="77777777" w:rsidR="00D907B1" w:rsidRPr="00E66324" w:rsidRDefault="00D907B1" w:rsidP="00886128">
      <w:pPr>
        <w:pStyle w:val="NoSpacing"/>
        <w:jc w:val="both"/>
        <w:rPr>
          <w:rFonts w:ascii="Times New Roman" w:hAnsi="Times New Roman" w:cs="Times New Roman"/>
          <w:color w:val="000000"/>
          <w:sz w:val="26"/>
          <w:szCs w:val="26"/>
          <w:lang w:val="it-IT"/>
        </w:rPr>
      </w:pPr>
      <w:r w:rsidRPr="00E66324">
        <w:rPr>
          <w:rStyle w:val="rvts3"/>
          <w:rFonts w:ascii="Times New Roman" w:hAnsi="Times New Roman" w:cs="Times New Roman"/>
          <w:color w:val="000000"/>
          <w:sz w:val="26"/>
          <w:szCs w:val="26"/>
          <w:lang w:val="it-IT"/>
        </w:rPr>
        <w:t>b) cunoaşte limba română, scris şi vorbit;</w:t>
      </w:r>
    </w:p>
    <w:p w14:paraId="730BAD34" w14:textId="77777777" w:rsidR="00D907B1" w:rsidRPr="00E66324" w:rsidRDefault="00D907B1" w:rsidP="00886128">
      <w:pPr>
        <w:pStyle w:val="NoSpacing"/>
        <w:jc w:val="both"/>
        <w:rPr>
          <w:rFonts w:ascii="Times New Roman" w:hAnsi="Times New Roman" w:cs="Times New Roman"/>
          <w:color w:val="000000"/>
          <w:sz w:val="26"/>
          <w:szCs w:val="26"/>
          <w:lang w:val="it-IT"/>
        </w:rPr>
      </w:pPr>
      <w:r w:rsidRPr="00E66324">
        <w:rPr>
          <w:rStyle w:val="rvts3"/>
          <w:rFonts w:ascii="Times New Roman" w:hAnsi="Times New Roman" w:cs="Times New Roman"/>
          <w:color w:val="000000"/>
          <w:sz w:val="26"/>
          <w:szCs w:val="26"/>
          <w:lang w:val="it-IT"/>
        </w:rPr>
        <w:t>c) are capacitate de muncă în conformitate cu prevederile Legii nr. 53/2003 - Codul muncii, republicată, cu modificările şi completările ulterioare;</w:t>
      </w:r>
    </w:p>
    <w:p w14:paraId="2200A73E" w14:textId="77777777" w:rsidR="00D907B1" w:rsidRPr="00E66324" w:rsidRDefault="00D907B1" w:rsidP="00886128">
      <w:pPr>
        <w:pStyle w:val="NoSpacing"/>
        <w:jc w:val="both"/>
        <w:rPr>
          <w:rFonts w:ascii="Times New Roman" w:hAnsi="Times New Roman" w:cs="Times New Roman"/>
          <w:color w:val="000000"/>
          <w:sz w:val="26"/>
          <w:szCs w:val="26"/>
          <w:lang w:val="it-IT"/>
        </w:rPr>
      </w:pPr>
      <w:r w:rsidRPr="00E66324">
        <w:rPr>
          <w:rStyle w:val="rvts3"/>
          <w:rFonts w:ascii="Times New Roman" w:hAnsi="Times New Roman" w:cs="Times New Roman"/>
          <w:color w:val="000000"/>
          <w:sz w:val="26"/>
          <w:szCs w:val="26"/>
          <w:lang w:val="it-IT"/>
        </w:rPr>
        <w:t>d) are o stare de sănătate corespunzătoare postului pentru care candidează, atestată pe baza adeverinţei medicale eliberate de medicul de familie sau de unităţile sanitare abilitate;</w:t>
      </w:r>
    </w:p>
    <w:p w14:paraId="0E1CB90A" w14:textId="77777777" w:rsidR="00D907B1" w:rsidRPr="00E66324" w:rsidRDefault="00D907B1" w:rsidP="00886128">
      <w:pPr>
        <w:pStyle w:val="NoSpacing"/>
        <w:jc w:val="both"/>
        <w:rPr>
          <w:rFonts w:ascii="Times New Roman" w:hAnsi="Times New Roman" w:cs="Times New Roman"/>
          <w:color w:val="000000"/>
          <w:sz w:val="26"/>
          <w:szCs w:val="26"/>
          <w:lang w:val="it-IT"/>
        </w:rPr>
      </w:pPr>
      <w:r w:rsidRPr="00E66324">
        <w:rPr>
          <w:rStyle w:val="rvts3"/>
          <w:rFonts w:ascii="Times New Roman" w:hAnsi="Times New Roman" w:cs="Times New Roman"/>
          <w:color w:val="000000"/>
          <w:sz w:val="26"/>
          <w:szCs w:val="26"/>
          <w:lang w:val="it-IT"/>
        </w:rPr>
        <w:t>e) îndeplineşte condiţiile de studii, de vechime în specialitate şi, după caz, alte condiţii specifice potrivit cerinţelor postului scos la concurs;</w:t>
      </w:r>
    </w:p>
    <w:p w14:paraId="7EF35AFE" w14:textId="77777777" w:rsidR="00D907B1" w:rsidRPr="00E66324" w:rsidRDefault="00D907B1" w:rsidP="00886128">
      <w:pPr>
        <w:pStyle w:val="NoSpacing"/>
        <w:jc w:val="both"/>
        <w:rPr>
          <w:rFonts w:ascii="Times New Roman" w:hAnsi="Times New Roman" w:cs="Times New Roman"/>
          <w:color w:val="000000"/>
          <w:sz w:val="26"/>
          <w:szCs w:val="26"/>
          <w:lang w:val="it-IT"/>
        </w:rPr>
      </w:pPr>
      <w:r w:rsidRPr="00E66324">
        <w:rPr>
          <w:rStyle w:val="rvts3"/>
          <w:rFonts w:ascii="Times New Roman" w:hAnsi="Times New Roman" w:cs="Times New Roman"/>
          <w:color w:val="000000"/>
          <w:sz w:val="26"/>
          <w:szCs w:val="26"/>
          <w:lang w:val="it-IT"/>
        </w:rPr>
        <w:t>f) nu a fost condamnată definitiv pentru săvârşirea unei infracţiuni contra securităţii naţionale, contra autorităţii, contra umanităţii, infracţiuni de corupţie sau de serviciu, infracţiuni de fals ori contra înfăptuirii justiţiei, infracţiuni săvârşite cu intenţie care ar face o persoană candidată la post incompatibilă cu exercitarea funcţiei contractuale pentru care candidează, cu excepţia situaţiei în care a intervenit reabilitarea;</w:t>
      </w:r>
    </w:p>
    <w:p w14:paraId="58F6C279" w14:textId="77777777" w:rsidR="00D907B1" w:rsidRPr="00E66324" w:rsidRDefault="00D907B1" w:rsidP="00886128">
      <w:pPr>
        <w:pStyle w:val="NoSpacing"/>
        <w:jc w:val="both"/>
        <w:rPr>
          <w:rFonts w:ascii="Times New Roman" w:hAnsi="Times New Roman" w:cs="Times New Roman"/>
          <w:color w:val="000000"/>
          <w:sz w:val="26"/>
          <w:szCs w:val="26"/>
          <w:lang w:val="pt-BR"/>
        </w:rPr>
      </w:pPr>
      <w:r w:rsidRPr="00E66324">
        <w:rPr>
          <w:rStyle w:val="rvts3"/>
          <w:rFonts w:ascii="Times New Roman" w:hAnsi="Times New Roman" w:cs="Times New Roman"/>
          <w:color w:val="000000"/>
          <w:sz w:val="26"/>
          <w:szCs w:val="26"/>
          <w:lang w:val="pt-BR"/>
        </w:rPr>
        <w:t>g) nu execută o pedeapsă complementară prin care i-a fost interzisă exercitarea dreptului de a ocupa funcţia, de a exercita profesia sau meseria ori de a desfăşura activitatea de care s-a folosit pentru săvârşirea infracţiunii sau faţă de aceasta nu s-a luat măsura de siguranţă a interzicerii ocupării unei funcţii sau a exercitării unei profesii;</w:t>
      </w:r>
    </w:p>
    <w:p w14:paraId="0D8F9412" w14:textId="77777777" w:rsidR="00D907B1" w:rsidRPr="00E66324" w:rsidRDefault="00D907B1" w:rsidP="00886128">
      <w:pPr>
        <w:pStyle w:val="NoSpacing"/>
        <w:jc w:val="both"/>
        <w:rPr>
          <w:rFonts w:ascii="Times New Roman" w:hAnsi="Times New Roman" w:cs="Times New Roman"/>
          <w:color w:val="000000"/>
          <w:sz w:val="26"/>
          <w:szCs w:val="26"/>
          <w:lang w:val="pt-BR"/>
        </w:rPr>
      </w:pPr>
      <w:r w:rsidRPr="00E66324">
        <w:rPr>
          <w:rStyle w:val="rvts3"/>
          <w:rFonts w:ascii="Times New Roman" w:hAnsi="Times New Roman" w:cs="Times New Roman"/>
          <w:color w:val="000000"/>
          <w:sz w:val="26"/>
          <w:szCs w:val="26"/>
          <w:lang w:val="pt-BR"/>
        </w:rPr>
        <w:t>h) nu a comis infracţiunile prevăzute la </w:t>
      </w:r>
      <w:hyperlink r:id="rId9" w:history="1">
        <w:r w:rsidRPr="00E66324">
          <w:rPr>
            <w:rStyle w:val="Hyperlink"/>
            <w:rFonts w:ascii="Times New Roman" w:hAnsi="Times New Roman" w:cs="Times New Roman"/>
            <w:sz w:val="26"/>
            <w:szCs w:val="26"/>
            <w:lang w:val="pt-BR"/>
          </w:rPr>
          <w:t>art. 1</w:t>
        </w:r>
      </w:hyperlink>
      <w:r w:rsidRPr="00E66324">
        <w:rPr>
          <w:rStyle w:val="rvts3"/>
          <w:rFonts w:ascii="Times New Roman" w:hAnsi="Times New Roman" w:cs="Times New Roman"/>
          <w:color w:val="000000"/>
          <w:sz w:val="26"/>
          <w:szCs w:val="26"/>
          <w:lang w:val="pt-BR"/>
        </w:rPr>
        <w:t xml:space="preserve"> alin. (2) din Legea nr. 118/2019 privind Registrul naţional automatizat cu privire la persoanele care au comis infracţiuni sexuale, de exploatare a unor persoane sau asupra minorilor, precum şi pentru completarea Legii nr. </w:t>
      </w:r>
      <w:r w:rsidRPr="00E66324">
        <w:rPr>
          <w:rStyle w:val="rvts3"/>
          <w:rFonts w:ascii="Times New Roman" w:hAnsi="Times New Roman" w:cs="Times New Roman"/>
          <w:color w:val="000000"/>
          <w:sz w:val="26"/>
          <w:szCs w:val="26"/>
          <w:lang w:val="pt-BR"/>
        </w:rPr>
        <w:lastRenderedPageBreak/>
        <w:t>76/2008 privind organizarea şi funcţionarea Sistemului Naţional de Date Genetice Judiciare, cu modificările ulterioare, pentru domeniile prevăzute la art. 35 alin. (1) lit. h).</w:t>
      </w:r>
    </w:p>
    <w:p w14:paraId="58303088" w14:textId="78047504" w:rsidR="002E192C" w:rsidRPr="007F2457" w:rsidRDefault="00D907B1" w:rsidP="00886128">
      <w:pPr>
        <w:pStyle w:val="NoSpacing"/>
        <w:jc w:val="both"/>
        <w:rPr>
          <w:rFonts w:ascii="Times New Roman" w:eastAsia="Bookman Old Style" w:hAnsi="Times New Roman" w:cs="Times New Roman"/>
          <w:sz w:val="26"/>
          <w:szCs w:val="26"/>
          <w:lang w:val="pt-BR"/>
        </w:rPr>
      </w:pPr>
      <w:r w:rsidRPr="007F2457">
        <w:rPr>
          <w:rFonts w:ascii="Times New Roman" w:eastAsia="Bookman Old Style" w:hAnsi="Times New Roman" w:cs="Times New Roman"/>
          <w:sz w:val="26"/>
          <w:szCs w:val="26"/>
          <w:lang w:val="pt-BR"/>
        </w:rPr>
        <w:t>i)</w:t>
      </w:r>
      <w:r w:rsidR="00FD0B10" w:rsidRPr="007F2457">
        <w:rPr>
          <w:rFonts w:ascii="Times New Roman" w:eastAsia="Bookman Old Style" w:hAnsi="Times New Roman" w:cs="Times New Roman"/>
          <w:sz w:val="26"/>
          <w:szCs w:val="26"/>
          <w:lang w:val="pt-BR"/>
        </w:rPr>
        <w:t xml:space="preserve"> </w:t>
      </w:r>
      <w:r w:rsidR="003B0002" w:rsidRPr="007F2457">
        <w:rPr>
          <w:rFonts w:ascii="Times New Roman" w:eastAsia="Bookman Old Style" w:hAnsi="Times New Roman" w:cs="Times New Roman"/>
          <w:sz w:val="26"/>
          <w:szCs w:val="26"/>
          <w:lang w:val="pt-BR"/>
        </w:rPr>
        <w:t xml:space="preserve">nu </w:t>
      </w:r>
      <w:r w:rsidR="009367CA" w:rsidRPr="007F2457">
        <w:rPr>
          <w:rFonts w:ascii="Times New Roman" w:eastAsia="Bookman Old Style" w:hAnsi="Times New Roman" w:cs="Times New Roman"/>
          <w:sz w:val="26"/>
          <w:szCs w:val="26"/>
          <w:lang w:val="pt-BR"/>
        </w:rPr>
        <w:t>are</w:t>
      </w:r>
      <w:r w:rsidR="003B0002" w:rsidRPr="007F2457">
        <w:rPr>
          <w:rFonts w:ascii="Times New Roman" w:eastAsia="Bookman Old Style" w:hAnsi="Times New Roman" w:cs="Times New Roman"/>
          <w:sz w:val="26"/>
          <w:szCs w:val="26"/>
          <w:lang w:val="pt-BR"/>
        </w:rPr>
        <w:t xml:space="preserve"> varsta de pensionare</w:t>
      </w:r>
    </w:p>
    <w:p w14:paraId="4BC2C1E0" w14:textId="65A4A2BF" w:rsidR="007D5FFD" w:rsidRPr="00E66324" w:rsidRDefault="004C6D81" w:rsidP="00886128">
      <w:pPr>
        <w:spacing w:after="0" w:line="240" w:lineRule="auto"/>
        <w:jc w:val="both"/>
        <w:rPr>
          <w:rFonts w:ascii="Times New Roman" w:eastAsia="Bookman Old Style" w:hAnsi="Times New Roman" w:cs="Times New Roman"/>
          <w:b/>
          <w:sz w:val="26"/>
          <w:szCs w:val="26"/>
          <w:lang w:val="pt-BR"/>
        </w:rPr>
      </w:pPr>
      <w:r w:rsidRPr="00E66324">
        <w:rPr>
          <w:rFonts w:ascii="Times New Roman" w:eastAsia="Bookman Old Style" w:hAnsi="Times New Roman" w:cs="Times New Roman"/>
          <w:b/>
          <w:bCs/>
          <w:sz w:val="26"/>
          <w:szCs w:val="26"/>
          <w:lang w:val="pt-BR"/>
        </w:rPr>
        <w:t xml:space="preserve">2. </w:t>
      </w:r>
      <w:r w:rsidR="007D5FFD" w:rsidRPr="00E66324">
        <w:rPr>
          <w:rFonts w:ascii="Times New Roman" w:eastAsia="Bookman Old Style" w:hAnsi="Times New Roman" w:cs="Times New Roman"/>
          <w:b/>
          <w:sz w:val="26"/>
          <w:szCs w:val="26"/>
          <w:lang w:val="pt-BR"/>
        </w:rPr>
        <w:t>Condi</w:t>
      </w:r>
      <w:r w:rsidR="00F0166B" w:rsidRPr="00E66324">
        <w:rPr>
          <w:rFonts w:ascii="Times New Roman" w:eastAsia="Bookman Old Style" w:hAnsi="Times New Roman" w:cs="Times New Roman"/>
          <w:b/>
          <w:sz w:val="26"/>
          <w:szCs w:val="26"/>
          <w:lang w:val="pt-BR"/>
        </w:rPr>
        <w:t>ț</w:t>
      </w:r>
      <w:r w:rsidR="007D5FFD" w:rsidRPr="00E66324">
        <w:rPr>
          <w:rFonts w:ascii="Times New Roman" w:eastAsia="Bookman Old Style" w:hAnsi="Times New Roman" w:cs="Times New Roman"/>
          <w:b/>
          <w:sz w:val="26"/>
          <w:szCs w:val="26"/>
          <w:lang w:val="pt-BR"/>
        </w:rPr>
        <w:t>ii specifice prev</w:t>
      </w:r>
      <w:r w:rsidR="00F0166B" w:rsidRPr="00E66324">
        <w:rPr>
          <w:rFonts w:ascii="Times New Roman" w:eastAsia="Bookman Old Style" w:hAnsi="Times New Roman" w:cs="Times New Roman"/>
          <w:b/>
          <w:sz w:val="26"/>
          <w:szCs w:val="26"/>
          <w:lang w:val="pt-BR"/>
        </w:rPr>
        <w:t>ã</w:t>
      </w:r>
      <w:r w:rsidR="007D5FFD" w:rsidRPr="00E66324">
        <w:rPr>
          <w:rFonts w:ascii="Times New Roman" w:eastAsia="Bookman Old Style" w:hAnsi="Times New Roman" w:cs="Times New Roman"/>
          <w:b/>
          <w:sz w:val="26"/>
          <w:szCs w:val="26"/>
          <w:lang w:val="pt-BR"/>
        </w:rPr>
        <w:t xml:space="preserve">zute </w:t>
      </w:r>
      <w:r w:rsidR="00F0166B" w:rsidRPr="00E66324">
        <w:rPr>
          <w:rFonts w:ascii="Times New Roman" w:eastAsia="Bookman Old Style" w:hAnsi="Times New Roman" w:cs="Times New Roman"/>
          <w:b/>
          <w:sz w:val="26"/>
          <w:szCs w:val="26"/>
          <w:lang w:val="pt-BR"/>
        </w:rPr>
        <w:t>ȋ</w:t>
      </w:r>
      <w:r w:rsidR="007D5FFD" w:rsidRPr="00E66324">
        <w:rPr>
          <w:rFonts w:ascii="Times New Roman" w:eastAsia="Bookman Old Style" w:hAnsi="Times New Roman" w:cs="Times New Roman"/>
          <w:b/>
          <w:sz w:val="26"/>
          <w:szCs w:val="26"/>
          <w:lang w:val="pt-BR"/>
        </w:rPr>
        <w:t>n fi</w:t>
      </w:r>
      <w:r w:rsidR="00F0166B" w:rsidRPr="00E66324">
        <w:rPr>
          <w:rFonts w:ascii="Times New Roman" w:eastAsia="Bookman Old Style" w:hAnsi="Times New Roman" w:cs="Times New Roman"/>
          <w:b/>
          <w:sz w:val="26"/>
          <w:szCs w:val="26"/>
          <w:lang w:val="pt-BR"/>
        </w:rPr>
        <w:t>ş</w:t>
      </w:r>
      <w:r w:rsidR="007D5FFD" w:rsidRPr="00E66324">
        <w:rPr>
          <w:rFonts w:ascii="Times New Roman" w:eastAsia="Bookman Old Style" w:hAnsi="Times New Roman" w:cs="Times New Roman"/>
          <w:b/>
          <w:sz w:val="26"/>
          <w:szCs w:val="26"/>
          <w:lang w:val="pt-BR"/>
        </w:rPr>
        <w:t>a postului aferent</w:t>
      </w:r>
      <w:r w:rsidR="00F0166B" w:rsidRPr="00E66324">
        <w:rPr>
          <w:rFonts w:ascii="Times New Roman" w:eastAsia="Bookman Old Style" w:hAnsi="Times New Roman" w:cs="Times New Roman"/>
          <w:b/>
          <w:sz w:val="26"/>
          <w:szCs w:val="26"/>
          <w:lang w:val="pt-BR"/>
        </w:rPr>
        <w:t>ã</w:t>
      </w:r>
      <w:r w:rsidR="007D5FFD" w:rsidRPr="00E66324">
        <w:rPr>
          <w:rFonts w:ascii="Times New Roman" w:eastAsia="Bookman Old Style" w:hAnsi="Times New Roman" w:cs="Times New Roman"/>
          <w:b/>
          <w:sz w:val="26"/>
          <w:szCs w:val="26"/>
          <w:lang w:val="pt-BR"/>
        </w:rPr>
        <w:t xml:space="preserve"> func</w:t>
      </w:r>
      <w:r w:rsidR="00F0166B" w:rsidRPr="00E66324">
        <w:rPr>
          <w:rFonts w:ascii="Times New Roman" w:eastAsia="Bookman Old Style" w:hAnsi="Times New Roman" w:cs="Times New Roman"/>
          <w:b/>
          <w:sz w:val="26"/>
          <w:szCs w:val="26"/>
          <w:lang w:val="pt-BR"/>
        </w:rPr>
        <w:t>ț</w:t>
      </w:r>
      <w:r w:rsidR="007D5FFD" w:rsidRPr="00E66324">
        <w:rPr>
          <w:rFonts w:ascii="Times New Roman" w:eastAsia="Bookman Old Style" w:hAnsi="Times New Roman" w:cs="Times New Roman"/>
          <w:b/>
          <w:sz w:val="26"/>
          <w:szCs w:val="26"/>
          <w:lang w:val="pt-BR"/>
        </w:rPr>
        <w:t>iei contractuale de execu</w:t>
      </w:r>
      <w:r w:rsidR="00F0166B" w:rsidRPr="00E66324">
        <w:rPr>
          <w:rFonts w:ascii="Times New Roman" w:eastAsia="Bookman Old Style" w:hAnsi="Times New Roman" w:cs="Times New Roman"/>
          <w:b/>
          <w:sz w:val="26"/>
          <w:szCs w:val="26"/>
          <w:lang w:val="pt-BR"/>
        </w:rPr>
        <w:t>ț</w:t>
      </w:r>
      <w:r w:rsidR="007D5FFD" w:rsidRPr="00E66324">
        <w:rPr>
          <w:rFonts w:ascii="Times New Roman" w:eastAsia="Bookman Old Style" w:hAnsi="Times New Roman" w:cs="Times New Roman"/>
          <w:b/>
          <w:sz w:val="26"/>
          <w:szCs w:val="26"/>
          <w:lang w:val="pt-BR"/>
        </w:rPr>
        <w:t>ie vacante</w:t>
      </w:r>
      <w:r w:rsidR="00594A4C" w:rsidRPr="00E66324">
        <w:rPr>
          <w:rFonts w:ascii="Times New Roman" w:eastAsia="Bookman Old Style" w:hAnsi="Times New Roman" w:cs="Times New Roman"/>
          <w:b/>
          <w:sz w:val="26"/>
          <w:szCs w:val="26"/>
          <w:lang w:val="pt-BR"/>
        </w:rPr>
        <w:t xml:space="preserve"> de </w:t>
      </w:r>
      <w:r w:rsidR="00FD0B10">
        <w:rPr>
          <w:rFonts w:ascii="Times New Roman" w:eastAsia="Bookman Old Style" w:hAnsi="Times New Roman" w:cs="Times New Roman"/>
          <w:b/>
          <w:sz w:val="26"/>
          <w:szCs w:val="26"/>
          <w:lang w:val="pt-BR"/>
        </w:rPr>
        <w:t>bucatar</w:t>
      </w:r>
      <w:r w:rsidR="007D5FFD" w:rsidRPr="00E66324">
        <w:rPr>
          <w:rFonts w:ascii="Times New Roman" w:eastAsia="Bookman Old Style" w:hAnsi="Times New Roman" w:cs="Times New Roman"/>
          <w:b/>
          <w:sz w:val="26"/>
          <w:szCs w:val="26"/>
          <w:lang w:val="pt-BR"/>
        </w:rPr>
        <w:t>:</w:t>
      </w:r>
    </w:p>
    <w:p w14:paraId="09947A81" w14:textId="7634686B" w:rsidR="005708AC" w:rsidRPr="007F2457" w:rsidRDefault="001115A9" w:rsidP="004C3517">
      <w:pPr>
        <w:pStyle w:val="NoSpacing"/>
        <w:jc w:val="both"/>
        <w:rPr>
          <w:rFonts w:ascii="Times New Roman" w:hAnsi="Times New Roman" w:cs="Times New Roman"/>
          <w:snapToGrid w:val="0"/>
          <w:sz w:val="26"/>
          <w:szCs w:val="26"/>
          <w:lang w:val="pt-BR"/>
        </w:rPr>
      </w:pPr>
      <w:r w:rsidRPr="007F2457">
        <w:rPr>
          <w:rFonts w:ascii="Times New Roman" w:hAnsi="Times New Roman" w:cs="Times New Roman"/>
          <w:snapToGrid w:val="0"/>
          <w:sz w:val="26"/>
          <w:szCs w:val="26"/>
          <w:lang w:val="pt-BR"/>
        </w:rPr>
        <w:t xml:space="preserve">- </w:t>
      </w:r>
      <w:r w:rsidR="00601AF2" w:rsidRPr="007F2457">
        <w:rPr>
          <w:rFonts w:ascii="Times New Roman" w:hAnsi="Times New Roman" w:cs="Times New Roman"/>
          <w:snapToGrid w:val="0"/>
          <w:sz w:val="26"/>
          <w:szCs w:val="26"/>
          <w:lang w:val="pt-BR"/>
        </w:rPr>
        <w:t>diploma/certificat/atestat in meseria de bucatar</w:t>
      </w:r>
    </w:p>
    <w:p w14:paraId="63B76910" w14:textId="58ADDFDB" w:rsidR="001C1922" w:rsidRPr="007F2457" w:rsidRDefault="001115A9" w:rsidP="004C3517">
      <w:pPr>
        <w:pStyle w:val="NoSpacing"/>
        <w:jc w:val="both"/>
        <w:rPr>
          <w:rFonts w:ascii="Times New Roman" w:hAnsi="Times New Roman" w:cs="Times New Roman"/>
          <w:sz w:val="26"/>
          <w:szCs w:val="26"/>
          <w:lang w:val="pt-BR"/>
        </w:rPr>
      </w:pPr>
      <w:r w:rsidRPr="007F2457">
        <w:rPr>
          <w:rFonts w:ascii="Times New Roman" w:hAnsi="Times New Roman" w:cs="Times New Roman"/>
          <w:sz w:val="26"/>
          <w:szCs w:val="26"/>
          <w:lang w:val="pt-BR"/>
        </w:rPr>
        <w:t xml:space="preserve">- </w:t>
      </w:r>
      <w:r w:rsidR="00601AF2" w:rsidRPr="007F2457">
        <w:rPr>
          <w:rFonts w:ascii="Times New Roman" w:hAnsi="Times New Roman" w:cs="Times New Roman"/>
          <w:sz w:val="26"/>
          <w:szCs w:val="26"/>
          <w:lang w:val="pt-BR"/>
        </w:rPr>
        <w:t xml:space="preserve">minim </w:t>
      </w:r>
      <w:r w:rsidR="00DE52A3">
        <w:rPr>
          <w:rFonts w:ascii="Times New Roman" w:hAnsi="Times New Roman" w:cs="Times New Roman"/>
          <w:sz w:val="26"/>
          <w:szCs w:val="26"/>
          <w:lang w:val="pt-BR"/>
        </w:rPr>
        <w:t>5</w:t>
      </w:r>
      <w:r w:rsidR="001C1922" w:rsidRPr="007F2457">
        <w:rPr>
          <w:rFonts w:ascii="Times New Roman" w:hAnsi="Times New Roman" w:cs="Times New Roman"/>
          <w:sz w:val="26"/>
          <w:szCs w:val="26"/>
          <w:lang w:val="pt-BR"/>
        </w:rPr>
        <w:t xml:space="preserve"> ani vechime </w:t>
      </w:r>
      <w:r w:rsidR="00601AF2" w:rsidRPr="007F2457">
        <w:rPr>
          <w:rFonts w:ascii="Times New Roman" w:hAnsi="Times New Roman" w:cs="Times New Roman"/>
          <w:sz w:val="26"/>
          <w:szCs w:val="26"/>
          <w:lang w:val="pt-BR"/>
        </w:rPr>
        <w:t>in meseria de bucatar</w:t>
      </w:r>
    </w:p>
    <w:p w14:paraId="6B5DF717" w14:textId="015BC8B6" w:rsidR="00155AEB" w:rsidRPr="007F2457" w:rsidRDefault="001115A9" w:rsidP="004C3517">
      <w:pPr>
        <w:pStyle w:val="NoSpacing"/>
        <w:jc w:val="both"/>
        <w:rPr>
          <w:rFonts w:ascii="Times New Roman" w:hAnsi="Times New Roman" w:cs="Times New Roman"/>
          <w:sz w:val="26"/>
          <w:szCs w:val="26"/>
          <w:lang w:val="pt-BR"/>
        </w:rPr>
      </w:pPr>
      <w:r w:rsidRPr="007F2457">
        <w:rPr>
          <w:rFonts w:ascii="Times New Roman" w:hAnsi="Times New Roman" w:cs="Times New Roman"/>
          <w:sz w:val="26"/>
          <w:szCs w:val="26"/>
          <w:lang w:val="pt-BR"/>
        </w:rPr>
        <w:t xml:space="preserve">- </w:t>
      </w:r>
      <w:r w:rsidR="00601AF2" w:rsidRPr="007F2457">
        <w:rPr>
          <w:rFonts w:ascii="Times New Roman" w:hAnsi="Times New Roman" w:cs="Times New Roman"/>
          <w:sz w:val="26"/>
          <w:szCs w:val="26"/>
          <w:lang w:val="pt-BR"/>
        </w:rPr>
        <w:t xml:space="preserve">nu </w:t>
      </w:r>
      <w:r w:rsidR="00FD0B10" w:rsidRPr="007F2457">
        <w:rPr>
          <w:rFonts w:ascii="Times New Roman" w:hAnsi="Times New Roman" w:cs="Times New Roman"/>
          <w:sz w:val="26"/>
          <w:szCs w:val="26"/>
          <w:lang w:val="pt-BR"/>
        </w:rPr>
        <w:t>are</w:t>
      </w:r>
      <w:r w:rsidR="00601AF2" w:rsidRPr="007F2457">
        <w:rPr>
          <w:rFonts w:ascii="Times New Roman" w:hAnsi="Times New Roman" w:cs="Times New Roman"/>
          <w:sz w:val="26"/>
          <w:szCs w:val="26"/>
          <w:lang w:val="pt-BR"/>
        </w:rPr>
        <w:t xml:space="preserve"> varsta de pensionare</w:t>
      </w:r>
    </w:p>
    <w:p w14:paraId="62F2F258" w14:textId="77777777" w:rsidR="00155AEB" w:rsidRPr="007F2457" w:rsidRDefault="00155AEB" w:rsidP="00E43EF6">
      <w:pPr>
        <w:pStyle w:val="NoSpacing"/>
        <w:ind w:firstLine="720"/>
        <w:jc w:val="both"/>
        <w:rPr>
          <w:rFonts w:ascii="Times New Roman" w:hAnsi="Times New Roman" w:cs="Times New Roman"/>
          <w:sz w:val="26"/>
          <w:szCs w:val="26"/>
          <w:lang w:val="pt-BR"/>
        </w:rPr>
      </w:pPr>
    </w:p>
    <w:p w14:paraId="0E468792" w14:textId="77777777" w:rsidR="002E192C" w:rsidRPr="007F2457" w:rsidRDefault="003B0002" w:rsidP="00E7716F">
      <w:pPr>
        <w:pStyle w:val="NoSpacing"/>
        <w:rPr>
          <w:rFonts w:ascii="Times New Roman" w:eastAsia="Bookman Old Style" w:hAnsi="Times New Roman" w:cs="Times New Roman"/>
          <w:b/>
          <w:bCs/>
          <w:sz w:val="26"/>
          <w:szCs w:val="26"/>
          <w:lang w:val="pt-BR"/>
        </w:rPr>
      </w:pPr>
      <w:r w:rsidRPr="007F2457">
        <w:rPr>
          <w:rFonts w:ascii="Times New Roman" w:eastAsia="Bookman Old Style" w:hAnsi="Times New Roman" w:cs="Times New Roman"/>
          <w:b/>
          <w:bCs/>
          <w:sz w:val="26"/>
          <w:szCs w:val="26"/>
          <w:lang w:val="pt-BR"/>
        </w:rPr>
        <w:t>Dosarul de concurs</w:t>
      </w:r>
    </w:p>
    <w:p w14:paraId="42CBB013" w14:textId="3BBABBAE" w:rsidR="002E192C" w:rsidRPr="007F2457" w:rsidRDefault="003B0002" w:rsidP="00886128">
      <w:pPr>
        <w:pStyle w:val="NoSpacing"/>
        <w:ind w:firstLine="720"/>
        <w:jc w:val="both"/>
        <w:rPr>
          <w:rFonts w:ascii="Times New Roman" w:eastAsia="Bookman Old Style" w:hAnsi="Times New Roman" w:cs="Times New Roman"/>
          <w:sz w:val="26"/>
          <w:szCs w:val="26"/>
          <w:lang w:val="pt-BR"/>
        </w:rPr>
      </w:pPr>
      <w:r w:rsidRPr="007F2457">
        <w:rPr>
          <w:rFonts w:ascii="Times New Roman" w:eastAsia="Bookman Old Style" w:hAnsi="Times New Roman" w:cs="Times New Roman"/>
          <w:sz w:val="26"/>
          <w:szCs w:val="26"/>
          <w:lang w:val="pt-BR"/>
        </w:rPr>
        <w:t xml:space="preserve">În vederea participării la concursul din data de </w:t>
      </w:r>
      <w:r w:rsidR="00F66121">
        <w:rPr>
          <w:rFonts w:ascii="Times New Roman" w:eastAsia="Bookman Old Style" w:hAnsi="Times New Roman" w:cs="Times New Roman"/>
          <w:b/>
          <w:bCs/>
          <w:sz w:val="26"/>
          <w:szCs w:val="26"/>
          <w:lang w:val="pt-BR"/>
        </w:rPr>
        <w:t>23</w:t>
      </w:r>
      <w:r w:rsidR="006D6F27" w:rsidRPr="007F2457">
        <w:rPr>
          <w:rFonts w:ascii="Times New Roman" w:eastAsia="Bookman Old Style" w:hAnsi="Times New Roman" w:cs="Times New Roman"/>
          <w:b/>
          <w:bCs/>
          <w:sz w:val="26"/>
          <w:szCs w:val="26"/>
          <w:lang w:val="pt-BR"/>
        </w:rPr>
        <w:t xml:space="preserve"> </w:t>
      </w:r>
      <w:r w:rsidR="00D35563">
        <w:rPr>
          <w:rFonts w:ascii="Times New Roman" w:eastAsia="Bookman Old Style" w:hAnsi="Times New Roman" w:cs="Times New Roman"/>
          <w:b/>
          <w:bCs/>
          <w:sz w:val="26"/>
          <w:szCs w:val="26"/>
          <w:lang w:val="pt-BR"/>
        </w:rPr>
        <w:t>noiembrie</w:t>
      </w:r>
      <w:r w:rsidRPr="007F2457">
        <w:rPr>
          <w:rFonts w:ascii="Times New Roman" w:eastAsia="Bookman Old Style" w:hAnsi="Times New Roman" w:cs="Times New Roman"/>
          <w:b/>
          <w:bCs/>
          <w:sz w:val="26"/>
          <w:szCs w:val="26"/>
          <w:lang w:val="pt-BR"/>
        </w:rPr>
        <w:t xml:space="preserve"> 20</w:t>
      </w:r>
      <w:r w:rsidR="004023F2" w:rsidRPr="007F2457">
        <w:rPr>
          <w:rFonts w:ascii="Times New Roman" w:eastAsia="Bookman Old Style" w:hAnsi="Times New Roman" w:cs="Times New Roman"/>
          <w:b/>
          <w:bCs/>
          <w:sz w:val="26"/>
          <w:szCs w:val="26"/>
          <w:lang w:val="pt-BR"/>
        </w:rPr>
        <w:t>2</w:t>
      </w:r>
      <w:r w:rsidR="00A70E04" w:rsidRPr="007F2457">
        <w:rPr>
          <w:rFonts w:ascii="Times New Roman" w:eastAsia="Bookman Old Style" w:hAnsi="Times New Roman" w:cs="Times New Roman"/>
          <w:b/>
          <w:bCs/>
          <w:sz w:val="26"/>
          <w:szCs w:val="26"/>
          <w:lang w:val="pt-BR"/>
        </w:rPr>
        <w:t>6</w:t>
      </w:r>
      <w:r w:rsidRPr="007F2457">
        <w:rPr>
          <w:rFonts w:ascii="Times New Roman" w:eastAsia="Bookman Old Style" w:hAnsi="Times New Roman" w:cs="Times New Roman"/>
          <w:sz w:val="26"/>
          <w:szCs w:val="26"/>
          <w:lang w:val="pt-BR"/>
        </w:rPr>
        <w:t xml:space="preserve">, în termen de 10 zile lucratoare de la data afisarii anunţului în data de </w:t>
      </w:r>
      <w:r w:rsidR="00D35563">
        <w:rPr>
          <w:rFonts w:ascii="Times New Roman" w:eastAsia="Bookman Old Style" w:hAnsi="Times New Roman" w:cs="Times New Roman"/>
          <w:b/>
          <w:bCs/>
          <w:sz w:val="26"/>
          <w:szCs w:val="26"/>
          <w:lang w:val="pt-BR"/>
        </w:rPr>
        <w:t>02</w:t>
      </w:r>
      <w:r w:rsidR="00D34293" w:rsidRPr="007F2457">
        <w:rPr>
          <w:rFonts w:ascii="Times New Roman" w:eastAsia="Bookman Old Style" w:hAnsi="Times New Roman" w:cs="Times New Roman"/>
          <w:b/>
          <w:bCs/>
          <w:sz w:val="26"/>
          <w:szCs w:val="26"/>
          <w:lang w:val="pt-BR"/>
        </w:rPr>
        <w:t xml:space="preserve"> </w:t>
      </w:r>
      <w:r w:rsidR="00D35563">
        <w:rPr>
          <w:rFonts w:ascii="Times New Roman" w:eastAsia="Bookman Old Style" w:hAnsi="Times New Roman" w:cs="Times New Roman"/>
          <w:b/>
          <w:bCs/>
          <w:sz w:val="26"/>
          <w:szCs w:val="26"/>
          <w:lang w:val="pt-BR"/>
        </w:rPr>
        <w:t xml:space="preserve">noiembrie </w:t>
      </w:r>
      <w:r w:rsidRPr="007F2457">
        <w:rPr>
          <w:rFonts w:ascii="Times New Roman" w:eastAsia="Bookman Old Style" w:hAnsi="Times New Roman" w:cs="Times New Roman"/>
          <w:b/>
          <w:bCs/>
          <w:sz w:val="26"/>
          <w:szCs w:val="26"/>
          <w:lang w:val="pt-BR"/>
        </w:rPr>
        <w:t>20</w:t>
      </w:r>
      <w:r w:rsidR="004023F2" w:rsidRPr="007F2457">
        <w:rPr>
          <w:rFonts w:ascii="Times New Roman" w:eastAsia="Bookman Old Style" w:hAnsi="Times New Roman" w:cs="Times New Roman"/>
          <w:b/>
          <w:bCs/>
          <w:sz w:val="26"/>
          <w:szCs w:val="26"/>
          <w:lang w:val="pt-BR"/>
        </w:rPr>
        <w:t>2</w:t>
      </w:r>
      <w:r w:rsidR="00A70E04" w:rsidRPr="007F2457">
        <w:rPr>
          <w:rFonts w:ascii="Times New Roman" w:eastAsia="Bookman Old Style" w:hAnsi="Times New Roman" w:cs="Times New Roman"/>
          <w:b/>
          <w:bCs/>
          <w:sz w:val="26"/>
          <w:szCs w:val="26"/>
          <w:lang w:val="pt-BR"/>
        </w:rPr>
        <w:t>6</w:t>
      </w:r>
      <w:r w:rsidRPr="007F2457">
        <w:rPr>
          <w:rFonts w:ascii="Times New Roman" w:eastAsia="Bookman Old Style" w:hAnsi="Times New Roman" w:cs="Times New Roman"/>
          <w:sz w:val="26"/>
          <w:szCs w:val="26"/>
          <w:lang w:val="pt-BR"/>
        </w:rPr>
        <w:t>, candidaţii depun dosarul de concurs, la Biroul RUNOS care va conţine în mod obligatoriu:</w:t>
      </w:r>
    </w:p>
    <w:p w14:paraId="1B2EA00C" w14:textId="77777777" w:rsidR="00E7716F" w:rsidRPr="00D35563" w:rsidRDefault="00E7716F" w:rsidP="00886128">
      <w:pPr>
        <w:pStyle w:val="NoSpacing"/>
        <w:jc w:val="both"/>
        <w:rPr>
          <w:rFonts w:ascii="Times New Roman" w:hAnsi="Times New Roman" w:cs="Times New Roman"/>
          <w:color w:val="000000"/>
          <w:sz w:val="26"/>
          <w:szCs w:val="26"/>
          <w:lang w:val="fr-FR"/>
        </w:rPr>
      </w:pPr>
      <w:r w:rsidRPr="00D35563">
        <w:rPr>
          <w:rStyle w:val="rvts3"/>
          <w:rFonts w:ascii="Times New Roman" w:hAnsi="Times New Roman" w:cs="Times New Roman"/>
          <w:color w:val="000000"/>
          <w:sz w:val="26"/>
          <w:szCs w:val="26"/>
          <w:lang w:val="fr-FR"/>
        </w:rPr>
        <w:t>a) formular de înscriere la concurs;</w:t>
      </w:r>
    </w:p>
    <w:p w14:paraId="66BEA959" w14:textId="77777777" w:rsidR="00E7716F" w:rsidRPr="00D35563" w:rsidRDefault="00E7716F" w:rsidP="00886128">
      <w:pPr>
        <w:pStyle w:val="NoSpacing"/>
        <w:jc w:val="both"/>
        <w:rPr>
          <w:rFonts w:ascii="Times New Roman" w:hAnsi="Times New Roman" w:cs="Times New Roman"/>
          <w:color w:val="000000"/>
          <w:sz w:val="26"/>
          <w:szCs w:val="26"/>
          <w:lang w:val="fr-FR"/>
        </w:rPr>
      </w:pPr>
      <w:r w:rsidRPr="00D35563">
        <w:rPr>
          <w:rStyle w:val="rvts3"/>
          <w:rFonts w:ascii="Times New Roman" w:hAnsi="Times New Roman" w:cs="Times New Roman"/>
          <w:color w:val="000000"/>
          <w:sz w:val="26"/>
          <w:szCs w:val="26"/>
          <w:lang w:val="fr-FR"/>
        </w:rPr>
        <w:t>b) copia actului de identitate sau orice alt document care atestă identitatea, potrivit legii, aflate în termen de valabilitate;</w:t>
      </w:r>
    </w:p>
    <w:p w14:paraId="3B73B5FE" w14:textId="77777777" w:rsidR="00E7716F" w:rsidRPr="007F2457" w:rsidRDefault="00E7716F" w:rsidP="00886128">
      <w:pPr>
        <w:pStyle w:val="NoSpacing"/>
        <w:jc w:val="both"/>
        <w:rPr>
          <w:rFonts w:ascii="Times New Roman" w:hAnsi="Times New Roman" w:cs="Times New Roman"/>
          <w:color w:val="000000"/>
          <w:sz w:val="26"/>
          <w:szCs w:val="26"/>
          <w:lang w:val="pt-BR"/>
        </w:rPr>
      </w:pPr>
      <w:r w:rsidRPr="007F2457">
        <w:rPr>
          <w:rStyle w:val="rvts3"/>
          <w:rFonts w:ascii="Times New Roman" w:hAnsi="Times New Roman" w:cs="Times New Roman"/>
          <w:color w:val="000000"/>
          <w:sz w:val="26"/>
          <w:szCs w:val="26"/>
          <w:lang w:val="pt-BR"/>
        </w:rPr>
        <w:t>c) copia certificatului de căsătorie sau a altui document prin care s-a realizat schimbarea de nume, după caz;</w:t>
      </w:r>
    </w:p>
    <w:p w14:paraId="61199203" w14:textId="77777777" w:rsidR="00E7716F" w:rsidRPr="007F2457" w:rsidRDefault="00E7716F" w:rsidP="00886128">
      <w:pPr>
        <w:pStyle w:val="NoSpacing"/>
        <w:jc w:val="both"/>
        <w:rPr>
          <w:rFonts w:ascii="Times New Roman" w:hAnsi="Times New Roman" w:cs="Times New Roman"/>
          <w:color w:val="000000"/>
          <w:sz w:val="26"/>
          <w:szCs w:val="26"/>
          <w:lang w:val="pt-BR"/>
        </w:rPr>
      </w:pPr>
      <w:r w:rsidRPr="007F2457">
        <w:rPr>
          <w:rStyle w:val="rvts3"/>
          <w:rFonts w:ascii="Times New Roman" w:hAnsi="Times New Roman" w:cs="Times New Roman"/>
          <w:color w:val="000000"/>
          <w:sz w:val="26"/>
          <w:szCs w:val="26"/>
          <w:lang w:val="pt-BR"/>
        </w:rPr>
        <w:t>d) copiile documentelor care atestă nivelul studiilor şi ale altor acte care atestă efectuarea unor specializări, precum şi copiile documentelor care atestă îndeplinirea condiţiilor specifice ale postului solicitate de autoritatea sau instituţia publică;</w:t>
      </w:r>
    </w:p>
    <w:p w14:paraId="2D035488" w14:textId="77777777" w:rsidR="00E7716F" w:rsidRPr="007F2457" w:rsidRDefault="00E7716F" w:rsidP="00886128">
      <w:pPr>
        <w:pStyle w:val="NoSpacing"/>
        <w:jc w:val="both"/>
        <w:rPr>
          <w:rFonts w:ascii="Times New Roman" w:hAnsi="Times New Roman" w:cs="Times New Roman"/>
          <w:color w:val="000000"/>
          <w:sz w:val="26"/>
          <w:szCs w:val="26"/>
          <w:lang w:val="pt-BR"/>
        </w:rPr>
      </w:pPr>
      <w:r w:rsidRPr="007F2457">
        <w:rPr>
          <w:rStyle w:val="rvts3"/>
          <w:rFonts w:ascii="Times New Roman" w:hAnsi="Times New Roman" w:cs="Times New Roman"/>
          <w:color w:val="000000"/>
          <w:sz w:val="26"/>
          <w:szCs w:val="26"/>
          <w:lang w:val="pt-BR"/>
        </w:rPr>
        <w:t>e) copia carnetului de muncă, a adeverinţei eliberate de angajator pentru perioada lucrată, care să ateste vechimea în muncă şi în specialitatea studiilor solicitate pentru ocuparea postului;</w:t>
      </w:r>
    </w:p>
    <w:p w14:paraId="73CEBE45" w14:textId="77777777" w:rsidR="00E7716F" w:rsidRPr="00E66324" w:rsidRDefault="00E7716F" w:rsidP="00886128">
      <w:pPr>
        <w:pStyle w:val="NoSpacing"/>
        <w:jc w:val="both"/>
        <w:rPr>
          <w:rFonts w:ascii="Times New Roman" w:hAnsi="Times New Roman" w:cs="Times New Roman"/>
          <w:color w:val="000000"/>
          <w:sz w:val="26"/>
          <w:szCs w:val="26"/>
          <w:lang w:val="pt-BR"/>
        </w:rPr>
      </w:pPr>
      <w:r w:rsidRPr="00E66324">
        <w:rPr>
          <w:rStyle w:val="rvts3"/>
          <w:rFonts w:ascii="Times New Roman" w:hAnsi="Times New Roman" w:cs="Times New Roman"/>
          <w:color w:val="000000"/>
          <w:sz w:val="26"/>
          <w:szCs w:val="26"/>
          <w:lang w:val="pt-BR"/>
        </w:rPr>
        <w:t>f) certificat de cazier judiciar sau, după caz, extrasul de pe cazierul judiciar;</w:t>
      </w:r>
    </w:p>
    <w:p w14:paraId="5D66473D" w14:textId="77777777" w:rsidR="00E7716F" w:rsidRPr="00E66324" w:rsidRDefault="00E7716F" w:rsidP="00886128">
      <w:pPr>
        <w:pStyle w:val="NoSpacing"/>
        <w:jc w:val="both"/>
        <w:rPr>
          <w:rFonts w:ascii="Times New Roman" w:hAnsi="Times New Roman" w:cs="Times New Roman"/>
          <w:color w:val="000000"/>
          <w:sz w:val="26"/>
          <w:szCs w:val="26"/>
          <w:lang w:val="pt-BR"/>
        </w:rPr>
      </w:pPr>
      <w:r w:rsidRPr="00E66324">
        <w:rPr>
          <w:rStyle w:val="rvts3"/>
          <w:rFonts w:ascii="Times New Roman" w:hAnsi="Times New Roman" w:cs="Times New Roman"/>
          <w:color w:val="000000"/>
          <w:sz w:val="26"/>
          <w:szCs w:val="26"/>
          <w:lang w:val="pt-BR"/>
        </w:rPr>
        <w:t>g) adeverinţă medicală care să ateste starea de sănătate corespunzătoare, eliberată de către medicul de familie al candidatului sau de către unităţile sanitare abilitate cu cel mult 6 luni anterior derulării concursului;</w:t>
      </w:r>
    </w:p>
    <w:p w14:paraId="37C7D7D6" w14:textId="77777777" w:rsidR="00E7716F" w:rsidRPr="00E66324" w:rsidRDefault="00E7716F" w:rsidP="00886128">
      <w:pPr>
        <w:pStyle w:val="NoSpacing"/>
        <w:jc w:val="both"/>
        <w:rPr>
          <w:rFonts w:ascii="Times New Roman" w:hAnsi="Times New Roman" w:cs="Times New Roman"/>
          <w:color w:val="000000"/>
          <w:sz w:val="26"/>
          <w:szCs w:val="26"/>
          <w:lang w:val="pt-BR"/>
        </w:rPr>
      </w:pPr>
      <w:r w:rsidRPr="00E66324">
        <w:rPr>
          <w:rStyle w:val="rvts3"/>
          <w:rFonts w:ascii="Times New Roman" w:hAnsi="Times New Roman" w:cs="Times New Roman"/>
          <w:color w:val="000000"/>
          <w:sz w:val="26"/>
          <w:szCs w:val="26"/>
          <w:lang w:val="pt-BR"/>
        </w:rPr>
        <w:t>h) certificatul de integritate comportamentală din care să reiasă că nu s-au comis infracţiuni prevăzute la </w:t>
      </w:r>
      <w:hyperlink r:id="rId10" w:history="1">
        <w:r w:rsidRPr="00E66324">
          <w:rPr>
            <w:rStyle w:val="Hyperlink"/>
            <w:rFonts w:ascii="Times New Roman" w:hAnsi="Times New Roman" w:cs="Times New Roman"/>
            <w:sz w:val="26"/>
            <w:szCs w:val="26"/>
            <w:lang w:val="pt-BR"/>
          </w:rPr>
          <w:t>art. 1</w:t>
        </w:r>
      </w:hyperlink>
      <w:r w:rsidRPr="00E66324">
        <w:rPr>
          <w:rStyle w:val="rvts3"/>
          <w:rFonts w:ascii="Times New Roman" w:hAnsi="Times New Roman" w:cs="Times New Roman"/>
          <w:color w:val="000000"/>
          <w:sz w:val="26"/>
          <w:szCs w:val="26"/>
          <w:lang w:val="pt-BR"/>
        </w:rPr>
        <w:t> alin. (2) din Legea nr. 118/2019 privind Registrul naţional automatizat cu privire la persoanele care au comis infracţiuni sexuale, de exploatare a unor persoane sau asupra minorilor, precum şi pentru completarea Legii nr. 76/2008 privind organizarea şi funcţionarea Sistemului Naţional de Date Genetice Judiciare, cu modificările ulterioare, pentru candidaţii înscrişi pentru posturile din cadrul sistemului de învăţământ, sănătate sau protecţie socială, precum şi orice entitate publică sau privată a cărei activitate presupune contactul direct cu copii, persoane în vârstă, persoane cu dizabilităţi sau alte categorii de persoane vulnerabile ori care presupune examinarea fizică sau evaluarea psihologică a unei persoane;</w:t>
      </w:r>
    </w:p>
    <w:p w14:paraId="08AFFD12" w14:textId="77777777" w:rsidR="00E7716F" w:rsidRPr="00E66324" w:rsidRDefault="00E7716F" w:rsidP="00886128">
      <w:pPr>
        <w:pStyle w:val="NoSpacing"/>
        <w:jc w:val="both"/>
        <w:rPr>
          <w:rFonts w:ascii="Times New Roman" w:hAnsi="Times New Roman" w:cs="Times New Roman"/>
          <w:color w:val="000000"/>
          <w:sz w:val="26"/>
          <w:szCs w:val="26"/>
          <w:lang w:val="it-IT"/>
        </w:rPr>
      </w:pPr>
      <w:r w:rsidRPr="00E66324">
        <w:rPr>
          <w:rStyle w:val="rvts3"/>
          <w:rFonts w:ascii="Times New Roman" w:hAnsi="Times New Roman" w:cs="Times New Roman"/>
          <w:color w:val="000000"/>
          <w:sz w:val="26"/>
          <w:szCs w:val="26"/>
          <w:lang w:val="it-IT"/>
        </w:rPr>
        <w:t>i) curriculum vitae, model comun european.</w:t>
      </w:r>
    </w:p>
    <w:p w14:paraId="628C4439" w14:textId="77777777" w:rsidR="00E7716F" w:rsidRPr="00E66324" w:rsidRDefault="00E7716F" w:rsidP="00886128">
      <w:pPr>
        <w:pStyle w:val="NoSpacing"/>
        <w:jc w:val="both"/>
        <w:rPr>
          <w:rFonts w:ascii="Times New Roman" w:eastAsia="Calibri" w:hAnsi="Times New Roman" w:cs="Times New Roman"/>
          <w:sz w:val="26"/>
          <w:szCs w:val="26"/>
          <w:lang w:val="it-IT"/>
        </w:rPr>
      </w:pPr>
      <w:r w:rsidRPr="00E66324">
        <w:rPr>
          <w:rFonts w:ascii="Times New Roman" w:eastAsia="Calibri" w:hAnsi="Times New Roman" w:cs="Times New Roman"/>
          <w:sz w:val="26"/>
          <w:szCs w:val="26"/>
          <w:lang w:val="it-IT"/>
        </w:rPr>
        <w:t>j) taxa concurs 50 lei</w:t>
      </w:r>
    </w:p>
    <w:p w14:paraId="3A2230C0" w14:textId="77777777" w:rsidR="00E7716F" w:rsidRPr="00E66324" w:rsidRDefault="00E7716F" w:rsidP="00886128">
      <w:pPr>
        <w:pStyle w:val="NoSpacing"/>
        <w:jc w:val="both"/>
        <w:rPr>
          <w:rFonts w:ascii="Times New Roman" w:hAnsi="Times New Roman" w:cs="Times New Roman"/>
          <w:sz w:val="26"/>
          <w:szCs w:val="26"/>
          <w:lang w:val="it-IT"/>
        </w:rPr>
      </w:pPr>
      <w:r w:rsidRPr="00E66324">
        <w:rPr>
          <w:rFonts w:ascii="Times New Roman" w:hAnsi="Times New Roman" w:cs="Times New Roman"/>
          <w:sz w:val="26"/>
          <w:szCs w:val="26"/>
          <w:lang w:val="it-IT"/>
        </w:rPr>
        <w:t>    (2) Adeverinţa care atestă starea de sănătate conţine, în clar, numărul, data, numele emitentului şi calitatea acestuia, în formatul standard stabilit prin ordin al ministrului sănătăţii. Pentru candidaţii cu dizabilităţi, în situaţia solicitării de adaptare rezonabilă, adeverinţa care atestă starea de sănătate trebuie însoţită de copia certificatului de încadrare într-un grad de handicap, emis în condiţiile legii.</w:t>
      </w:r>
    </w:p>
    <w:p w14:paraId="4CB4FAC2" w14:textId="77777777" w:rsidR="00E7716F" w:rsidRPr="00E66324" w:rsidRDefault="00E7716F" w:rsidP="00886128">
      <w:pPr>
        <w:pStyle w:val="NoSpacing"/>
        <w:jc w:val="both"/>
        <w:rPr>
          <w:rFonts w:ascii="Times New Roman" w:hAnsi="Times New Roman" w:cs="Times New Roman"/>
          <w:sz w:val="26"/>
          <w:szCs w:val="26"/>
          <w:lang w:val="it-IT"/>
        </w:rPr>
      </w:pPr>
      <w:r w:rsidRPr="00E66324">
        <w:rPr>
          <w:rFonts w:ascii="Times New Roman" w:hAnsi="Times New Roman" w:cs="Times New Roman"/>
          <w:sz w:val="26"/>
          <w:szCs w:val="26"/>
          <w:lang w:val="it-IT"/>
        </w:rPr>
        <w:t xml:space="preserve">    (3) Copiile de pe actele prevăzute la alin. (1) lit. b) - e), precum şi copia certificatului de încadrare într-un grad de handicap prevăzut la alin. (2) se prezintă însoţite de documentele </w:t>
      </w:r>
      <w:r w:rsidRPr="00E66324">
        <w:rPr>
          <w:rFonts w:ascii="Times New Roman" w:hAnsi="Times New Roman" w:cs="Times New Roman"/>
          <w:sz w:val="26"/>
          <w:szCs w:val="26"/>
          <w:lang w:val="it-IT"/>
        </w:rPr>
        <w:lastRenderedPageBreak/>
        <w:t>originale, care se certifică cu menţiunea "conform cu originalul" de către secretarul comisiei de concurs.</w:t>
      </w:r>
    </w:p>
    <w:p w14:paraId="5604C97B" w14:textId="77777777" w:rsidR="00E7716F" w:rsidRPr="00E66324" w:rsidRDefault="00E7716F" w:rsidP="00886128">
      <w:pPr>
        <w:pStyle w:val="NoSpacing"/>
        <w:jc w:val="both"/>
        <w:rPr>
          <w:rFonts w:ascii="Times New Roman" w:hAnsi="Times New Roman" w:cs="Times New Roman"/>
          <w:sz w:val="26"/>
          <w:szCs w:val="26"/>
          <w:lang w:val="it-IT"/>
        </w:rPr>
      </w:pPr>
      <w:r w:rsidRPr="00E66324">
        <w:rPr>
          <w:rFonts w:ascii="Times New Roman" w:hAnsi="Times New Roman" w:cs="Times New Roman"/>
          <w:sz w:val="26"/>
          <w:szCs w:val="26"/>
          <w:lang w:val="it-IT"/>
        </w:rPr>
        <w:t xml:space="preserve">    (4) Documentul prevăzut la alin. (1) lit. f) poate fi înlocuit cu o declaraţie pe propria răspundere privind antecedentele penale. În acest caz, candidatul declarat admis la selecţia dosarelor are obligaţia de a completa dosarul de concurs cu originalul documentului prevăzut la alin. (1) lit. f), anterior datei de susţinere a probei scrise şi/sau probei practice. </w:t>
      </w:r>
    </w:p>
    <w:p w14:paraId="10B247D5" w14:textId="77777777" w:rsidR="00656BBE" w:rsidRPr="00E66324" w:rsidRDefault="00656BBE" w:rsidP="00E7716F">
      <w:pPr>
        <w:ind w:firstLine="708"/>
        <w:jc w:val="both"/>
        <w:rPr>
          <w:rFonts w:ascii="Times New Roman" w:hAnsi="Times New Roman" w:cs="Times New Roman"/>
          <w:snapToGrid w:val="0"/>
          <w:sz w:val="26"/>
          <w:szCs w:val="26"/>
          <w:lang w:val="it-IT"/>
        </w:rPr>
      </w:pPr>
    </w:p>
    <w:p w14:paraId="227A692F" w14:textId="0FBA50A1" w:rsidR="00E7716F" w:rsidRPr="00E66324" w:rsidRDefault="00E7716F" w:rsidP="00E7716F">
      <w:pPr>
        <w:ind w:firstLine="708"/>
        <w:jc w:val="both"/>
        <w:rPr>
          <w:rFonts w:ascii="Times New Roman" w:hAnsi="Times New Roman" w:cs="Times New Roman"/>
          <w:snapToGrid w:val="0"/>
          <w:sz w:val="26"/>
          <w:szCs w:val="26"/>
          <w:lang w:val="it-IT"/>
        </w:rPr>
      </w:pPr>
      <w:r w:rsidRPr="00E66324">
        <w:rPr>
          <w:rFonts w:ascii="Times New Roman" w:hAnsi="Times New Roman" w:cs="Times New Roman"/>
          <w:snapToGrid w:val="0"/>
          <w:sz w:val="26"/>
          <w:szCs w:val="26"/>
          <w:lang w:val="it-IT"/>
        </w:rPr>
        <w:t>Dosarul de concurs va fi depus de catre candida</w:t>
      </w:r>
      <w:r w:rsidR="00101ED8" w:rsidRPr="00E66324">
        <w:rPr>
          <w:rFonts w:ascii="Times New Roman" w:hAnsi="Times New Roman" w:cs="Times New Roman"/>
          <w:snapToGrid w:val="0"/>
          <w:sz w:val="26"/>
          <w:szCs w:val="26"/>
          <w:lang w:val="it-IT"/>
        </w:rPr>
        <w:t>ț</w:t>
      </w:r>
      <w:r w:rsidRPr="00E66324">
        <w:rPr>
          <w:rFonts w:ascii="Times New Roman" w:hAnsi="Times New Roman" w:cs="Times New Roman"/>
          <w:snapToGrid w:val="0"/>
          <w:sz w:val="26"/>
          <w:szCs w:val="26"/>
          <w:lang w:val="it-IT"/>
        </w:rPr>
        <w:t xml:space="preserve">i </w:t>
      </w:r>
      <w:r w:rsidRPr="00E66324">
        <w:rPr>
          <w:rFonts w:ascii="Times New Roman" w:hAnsi="Times New Roman" w:cs="Times New Roman"/>
          <w:b/>
          <w:snapToGrid w:val="0"/>
          <w:sz w:val="26"/>
          <w:szCs w:val="26"/>
          <w:lang w:val="it-IT"/>
        </w:rPr>
        <w:t>p</w:t>
      </w:r>
      <w:r w:rsidR="00101ED8" w:rsidRPr="00E66324">
        <w:rPr>
          <w:rFonts w:ascii="Times New Roman" w:hAnsi="Times New Roman" w:cs="Times New Roman"/>
          <w:b/>
          <w:snapToGrid w:val="0"/>
          <w:sz w:val="26"/>
          <w:szCs w:val="26"/>
          <w:lang w:val="it-IT"/>
        </w:rPr>
        <w:t>â</w:t>
      </w:r>
      <w:r w:rsidRPr="00E66324">
        <w:rPr>
          <w:rFonts w:ascii="Times New Roman" w:hAnsi="Times New Roman" w:cs="Times New Roman"/>
          <w:b/>
          <w:snapToGrid w:val="0"/>
          <w:sz w:val="26"/>
          <w:szCs w:val="26"/>
          <w:lang w:val="it-IT"/>
        </w:rPr>
        <w:t>na la data de</w:t>
      </w:r>
      <w:r w:rsidR="005708AC" w:rsidRPr="00E66324">
        <w:rPr>
          <w:rFonts w:ascii="Times New Roman" w:hAnsi="Times New Roman" w:cs="Times New Roman"/>
          <w:b/>
          <w:snapToGrid w:val="0"/>
          <w:sz w:val="26"/>
          <w:szCs w:val="26"/>
          <w:lang w:val="it-IT"/>
        </w:rPr>
        <w:t xml:space="preserve"> </w:t>
      </w:r>
      <w:r w:rsidR="00D35563">
        <w:rPr>
          <w:rFonts w:ascii="Times New Roman" w:hAnsi="Times New Roman" w:cs="Times New Roman"/>
          <w:b/>
          <w:bCs/>
          <w:snapToGrid w:val="0"/>
          <w:sz w:val="26"/>
          <w:szCs w:val="26"/>
          <w:lang w:val="it-IT"/>
        </w:rPr>
        <w:t>13</w:t>
      </w:r>
      <w:r w:rsidRPr="00E66324">
        <w:rPr>
          <w:rFonts w:ascii="Times New Roman" w:hAnsi="Times New Roman" w:cs="Times New Roman"/>
          <w:b/>
          <w:bCs/>
          <w:snapToGrid w:val="0"/>
          <w:sz w:val="26"/>
          <w:szCs w:val="26"/>
          <w:lang w:val="it-IT"/>
        </w:rPr>
        <w:t>.</w:t>
      </w:r>
      <w:r w:rsidR="00D35563">
        <w:rPr>
          <w:rFonts w:ascii="Times New Roman" w:hAnsi="Times New Roman" w:cs="Times New Roman"/>
          <w:b/>
          <w:snapToGrid w:val="0"/>
          <w:sz w:val="26"/>
          <w:szCs w:val="26"/>
          <w:lang w:val="it-IT"/>
        </w:rPr>
        <w:t>11</w:t>
      </w:r>
      <w:r w:rsidRPr="00E66324">
        <w:rPr>
          <w:rFonts w:ascii="Times New Roman" w:hAnsi="Times New Roman" w:cs="Times New Roman"/>
          <w:b/>
          <w:snapToGrid w:val="0"/>
          <w:sz w:val="26"/>
          <w:szCs w:val="26"/>
          <w:lang w:val="it-IT"/>
        </w:rPr>
        <w:t>.202</w:t>
      </w:r>
      <w:r w:rsidR="00A70E04">
        <w:rPr>
          <w:rFonts w:ascii="Times New Roman" w:hAnsi="Times New Roman" w:cs="Times New Roman"/>
          <w:b/>
          <w:snapToGrid w:val="0"/>
          <w:sz w:val="26"/>
          <w:szCs w:val="26"/>
          <w:lang w:val="it-IT"/>
        </w:rPr>
        <w:t>6</w:t>
      </w:r>
      <w:r w:rsidR="006D6F27" w:rsidRPr="00E66324">
        <w:rPr>
          <w:rFonts w:ascii="Times New Roman" w:hAnsi="Times New Roman" w:cs="Times New Roman"/>
          <w:b/>
          <w:snapToGrid w:val="0"/>
          <w:sz w:val="26"/>
          <w:szCs w:val="26"/>
          <w:lang w:val="it-IT"/>
        </w:rPr>
        <w:t xml:space="preserve"> (inclusiv)</w:t>
      </w:r>
      <w:r w:rsidRPr="00E66324">
        <w:rPr>
          <w:rFonts w:ascii="Times New Roman" w:hAnsi="Times New Roman" w:cs="Times New Roman"/>
          <w:b/>
          <w:snapToGrid w:val="0"/>
          <w:sz w:val="26"/>
          <w:szCs w:val="26"/>
          <w:lang w:val="it-IT"/>
        </w:rPr>
        <w:t>, ora 1</w:t>
      </w:r>
      <w:r w:rsidR="00A13993" w:rsidRPr="00E66324">
        <w:rPr>
          <w:rFonts w:ascii="Times New Roman" w:hAnsi="Times New Roman" w:cs="Times New Roman"/>
          <w:b/>
          <w:snapToGrid w:val="0"/>
          <w:sz w:val="26"/>
          <w:szCs w:val="26"/>
          <w:lang w:val="it-IT"/>
        </w:rPr>
        <w:t>1</w:t>
      </w:r>
      <w:r w:rsidR="004E1C29" w:rsidRPr="00E66324">
        <w:rPr>
          <w:rFonts w:ascii="Times New Roman" w:hAnsi="Times New Roman" w:cs="Times New Roman"/>
          <w:b/>
          <w:snapToGrid w:val="0"/>
          <w:sz w:val="26"/>
          <w:szCs w:val="26"/>
          <w:vertAlign w:val="superscript"/>
          <w:lang w:val="it-IT"/>
        </w:rPr>
        <w:t>00</w:t>
      </w:r>
      <w:r w:rsidRPr="00E66324">
        <w:rPr>
          <w:rFonts w:ascii="Times New Roman" w:hAnsi="Times New Roman" w:cs="Times New Roman"/>
          <w:snapToGrid w:val="0"/>
          <w:sz w:val="26"/>
          <w:szCs w:val="26"/>
          <w:lang w:val="it-IT"/>
        </w:rPr>
        <w:t xml:space="preserve"> la Biroul </w:t>
      </w:r>
      <w:r w:rsidRPr="00E66324">
        <w:rPr>
          <w:rFonts w:ascii="Times New Roman" w:hAnsi="Times New Roman" w:cs="Times New Roman"/>
          <w:sz w:val="26"/>
          <w:szCs w:val="26"/>
          <w:lang w:val="it-IT"/>
        </w:rPr>
        <w:t>RUNOS</w:t>
      </w:r>
      <w:r w:rsidRPr="00E66324">
        <w:rPr>
          <w:rFonts w:ascii="Times New Roman" w:hAnsi="Times New Roman" w:cs="Times New Roman"/>
          <w:snapToGrid w:val="0"/>
          <w:sz w:val="26"/>
          <w:szCs w:val="26"/>
          <w:lang w:val="it-IT"/>
        </w:rPr>
        <w:t>.</w:t>
      </w:r>
    </w:p>
    <w:p w14:paraId="4D21E965" w14:textId="77777777" w:rsidR="002E192C" w:rsidRPr="00E66324" w:rsidRDefault="003B0002">
      <w:pPr>
        <w:spacing w:after="0" w:line="240" w:lineRule="auto"/>
        <w:ind w:firstLine="708"/>
        <w:jc w:val="both"/>
        <w:rPr>
          <w:rFonts w:ascii="Times New Roman" w:eastAsia="Bookman Old Style" w:hAnsi="Times New Roman" w:cs="Times New Roman"/>
          <w:b/>
          <w:i/>
          <w:sz w:val="26"/>
          <w:szCs w:val="26"/>
          <w:lang w:val="it-IT"/>
        </w:rPr>
      </w:pPr>
      <w:r w:rsidRPr="00E66324">
        <w:rPr>
          <w:rFonts w:ascii="Times New Roman" w:eastAsia="Bookman Old Style" w:hAnsi="Times New Roman" w:cs="Times New Roman"/>
          <w:b/>
          <w:i/>
          <w:sz w:val="26"/>
          <w:szCs w:val="26"/>
          <w:lang w:val="it-IT"/>
        </w:rPr>
        <w:t>Relatii suplimentare se pot ob</w:t>
      </w:r>
      <w:r w:rsidR="00113615" w:rsidRPr="00E66324">
        <w:rPr>
          <w:rFonts w:ascii="Times New Roman" w:eastAsia="Bookman Old Style" w:hAnsi="Times New Roman" w:cs="Times New Roman"/>
          <w:b/>
          <w:i/>
          <w:sz w:val="26"/>
          <w:szCs w:val="26"/>
          <w:lang w:val="it-IT"/>
        </w:rPr>
        <w:t>ț</w:t>
      </w:r>
      <w:r w:rsidRPr="00E66324">
        <w:rPr>
          <w:rFonts w:ascii="Times New Roman" w:eastAsia="Bookman Old Style" w:hAnsi="Times New Roman" w:cs="Times New Roman"/>
          <w:b/>
          <w:i/>
          <w:sz w:val="26"/>
          <w:szCs w:val="26"/>
          <w:lang w:val="it-IT"/>
        </w:rPr>
        <w:t>ine la sediul Spitalului Municipal Rm. S</w:t>
      </w:r>
      <w:r w:rsidR="00101ED8" w:rsidRPr="00E66324">
        <w:rPr>
          <w:rFonts w:ascii="Times New Roman" w:eastAsia="Bookman Old Style" w:hAnsi="Times New Roman" w:cs="Times New Roman"/>
          <w:b/>
          <w:i/>
          <w:sz w:val="26"/>
          <w:szCs w:val="26"/>
          <w:lang w:val="it-IT"/>
        </w:rPr>
        <w:t>ã</w:t>
      </w:r>
      <w:r w:rsidRPr="00E66324">
        <w:rPr>
          <w:rFonts w:ascii="Times New Roman" w:eastAsia="Bookman Old Style" w:hAnsi="Times New Roman" w:cs="Times New Roman"/>
          <w:b/>
          <w:i/>
          <w:sz w:val="26"/>
          <w:szCs w:val="26"/>
          <w:lang w:val="it-IT"/>
        </w:rPr>
        <w:t>rat sau la num</w:t>
      </w:r>
      <w:r w:rsidR="00113615" w:rsidRPr="00E66324">
        <w:rPr>
          <w:rFonts w:ascii="Times New Roman" w:eastAsia="Bookman Old Style" w:hAnsi="Times New Roman" w:cs="Times New Roman"/>
          <w:b/>
          <w:i/>
          <w:sz w:val="26"/>
          <w:szCs w:val="26"/>
          <w:lang w:val="it-IT"/>
        </w:rPr>
        <w:t>ã</w:t>
      </w:r>
      <w:r w:rsidRPr="00E66324">
        <w:rPr>
          <w:rFonts w:ascii="Times New Roman" w:eastAsia="Bookman Old Style" w:hAnsi="Times New Roman" w:cs="Times New Roman"/>
          <w:b/>
          <w:i/>
          <w:sz w:val="26"/>
          <w:szCs w:val="26"/>
          <w:lang w:val="it-IT"/>
        </w:rPr>
        <w:t>rul de telefon: 023856123</w:t>
      </w:r>
      <w:r w:rsidR="006D6F27" w:rsidRPr="00E66324">
        <w:rPr>
          <w:rFonts w:ascii="Times New Roman" w:eastAsia="Bookman Old Style" w:hAnsi="Times New Roman" w:cs="Times New Roman"/>
          <w:b/>
          <w:i/>
          <w:sz w:val="26"/>
          <w:szCs w:val="26"/>
          <w:lang w:val="it-IT"/>
        </w:rPr>
        <w:t>2</w:t>
      </w:r>
    </w:p>
    <w:p w14:paraId="29039FCF" w14:textId="77777777" w:rsidR="002E192C" w:rsidRPr="00E66324" w:rsidRDefault="002E192C">
      <w:pPr>
        <w:spacing w:after="0" w:line="240" w:lineRule="auto"/>
        <w:rPr>
          <w:rFonts w:ascii="Bookman Old Style" w:eastAsia="Bookman Old Style" w:hAnsi="Bookman Old Style" w:cs="Bookman Old Style"/>
          <w:b/>
          <w:sz w:val="24"/>
          <w:lang w:val="it-IT"/>
        </w:rPr>
      </w:pPr>
    </w:p>
    <w:p w14:paraId="0B16930E" w14:textId="77777777" w:rsidR="002E192C" w:rsidRPr="00E66324" w:rsidRDefault="002E192C">
      <w:pPr>
        <w:spacing w:after="0" w:line="240" w:lineRule="auto"/>
        <w:rPr>
          <w:rFonts w:ascii="Bookman Old Style" w:eastAsia="Bookman Old Style" w:hAnsi="Bookman Old Style" w:cs="Bookman Old Style"/>
          <w:b/>
          <w:sz w:val="24"/>
          <w:lang w:val="it-IT"/>
        </w:rPr>
      </w:pPr>
    </w:p>
    <w:p w14:paraId="7C14452B" w14:textId="77777777" w:rsidR="00390361" w:rsidRPr="00E66324" w:rsidRDefault="00390361">
      <w:pPr>
        <w:spacing w:after="0" w:line="240" w:lineRule="auto"/>
        <w:rPr>
          <w:rFonts w:ascii="Bookman Old Style" w:eastAsia="Bookman Old Style" w:hAnsi="Bookman Old Style" w:cs="Bookman Old Style"/>
          <w:b/>
          <w:sz w:val="24"/>
          <w:lang w:val="it-IT"/>
        </w:rPr>
      </w:pPr>
    </w:p>
    <w:p w14:paraId="30AE6E98" w14:textId="77777777" w:rsidR="00390361" w:rsidRPr="00E66324" w:rsidRDefault="00390361">
      <w:pPr>
        <w:spacing w:after="0" w:line="240" w:lineRule="auto"/>
        <w:rPr>
          <w:rFonts w:ascii="Bookman Old Style" w:eastAsia="Bookman Old Style" w:hAnsi="Bookman Old Style" w:cs="Bookman Old Style"/>
          <w:b/>
          <w:sz w:val="24"/>
          <w:lang w:val="it-IT"/>
        </w:rPr>
      </w:pPr>
    </w:p>
    <w:p w14:paraId="2ED58D52" w14:textId="77777777" w:rsidR="002E192C" w:rsidRPr="00E66324" w:rsidRDefault="003B0002">
      <w:pPr>
        <w:spacing w:after="0" w:line="240" w:lineRule="auto"/>
        <w:jc w:val="center"/>
        <w:rPr>
          <w:rFonts w:ascii="Bookman Old Style" w:eastAsia="Bookman Old Style" w:hAnsi="Bookman Old Style" w:cs="Bookman Old Style"/>
          <w:b/>
          <w:sz w:val="24"/>
          <w:szCs w:val="24"/>
          <w:lang w:val="it-IT"/>
        </w:rPr>
      </w:pPr>
      <w:r w:rsidRPr="00E66324">
        <w:rPr>
          <w:rFonts w:ascii="Bookman Old Style" w:eastAsia="Bookman Old Style" w:hAnsi="Bookman Old Style" w:cs="Bookman Old Style"/>
          <w:b/>
          <w:sz w:val="24"/>
          <w:szCs w:val="24"/>
          <w:lang w:val="it-IT"/>
        </w:rPr>
        <w:t>Manager,</w:t>
      </w:r>
    </w:p>
    <w:p w14:paraId="519B3CEF" w14:textId="77777777" w:rsidR="006E206D" w:rsidRPr="00E66324" w:rsidRDefault="003B0002" w:rsidP="00113615">
      <w:pPr>
        <w:spacing w:after="0" w:line="240" w:lineRule="auto"/>
        <w:jc w:val="center"/>
        <w:rPr>
          <w:rFonts w:ascii="Times New Roman" w:eastAsia="Times New Roman" w:hAnsi="Times New Roman" w:cs="Times New Roman"/>
          <w:sz w:val="20"/>
          <w:lang w:val="it-IT"/>
        </w:rPr>
      </w:pPr>
      <w:r w:rsidRPr="00E66324">
        <w:rPr>
          <w:rFonts w:ascii="Bookman Old Style" w:eastAsia="Bookman Old Style" w:hAnsi="Bookman Old Style" w:cs="Bookman Old Style"/>
          <w:b/>
          <w:sz w:val="24"/>
          <w:szCs w:val="24"/>
          <w:lang w:val="it-IT"/>
        </w:rPr>
        <w:t>Jr. Danielescu Adrian</w:t>
      </w:r>
    </w:p>
    <w:p w14:paraId="4B7D74DD" w14:textId="77777777" w:rsidR="006E206D" w:rsidRPr="00E66324" w:rsidRDefault="006E206D">
      <w:pPr>
        <w:spacing w:after="0" w:line="240" w:lineRule="auto"/>
        <w:rPr>
          <w:rFonts w:ascii="Times New Roman" w:eastAsia="Times New Roman" w:hAnsi="Times New Roman" w:cs="Times New Roman"/>
          <w:sz w:val="20"/>
          <w:lang w:val="it-IT"/>
        </w:rPr>
      </w:pPr>
    </w:p>
    <w:p w14:paraId="26F92C89" w14:textId="77777777" w:rsidR="006E206D" w:rsidRPr="00E66324" w:rsidRDefault="006E206D">
      <w:pPr>
        <w:spacing w:after="0" w:line="240" w:lineRule="auto"/>
        <w:rPr>
          <w:rFonts w:ascii="Times New Roman" w:eastAsia="Times New Roman" w:hAnsi="Times New Roman" w:cs="Times New Roman"/>
          <w:sz w:val="20"/>
          <w:lang w:val="it-IT"/>
        </w:rPr>
      </w:pPr>
    </w:p>
    <w:p w14:paraId="402E4CFA" w14:textId="77777777" w:rsidR="006E206D" w:rsidRPr="00E66324" w:rsidRDefault="006E206D">
      <w:pPr>
        <w:spacing w:after="0" w:line="240" w:lineRule="auto"/>
        <w:rPr>
          <w:rFonts w:ascii="Times New Roman" w:eastAsia="Times New Roman" w:hAnsi="Times New Roman" w:cs="Times New Roman"/>
          <w:sz w:val="20"/>
          <w:lang w:val="it-IT"/>
        </w:rPr>
      </w:pPr>
    </w:p>
    <w:p w14:paraId="4B4BD80E" w14:textId="77777777" w:rsidR="006E206D" w:rsidRPr="00E66324" w:rsidRDefault="006E206D">
      <w:pPr>
        <w:spacing w:after="0" w:line="240" w:lineRule="auto"/>
        <w:rPr>
          <w:rFonts w:ascii="Times New Roman" w:eastAsia="Times New Roman" w:hAnsi="Times New Roman" w:cs="Times New Roman"/>
          <w:sz w:val="20"/>
          <w:lang w:val="it-IT"/>
        </w:rPr>
      </w:pPr>
    </w:p>
    <w:p w14:paraId="37AC64A2" w14:textId="77777777" w:rsidR="006E206D" w:rsidRPr="00E66324" w:rsidRDefault="006E206D">
      <w:pPr>
        <w:spacing w:after="0" w:line="240" w:lineRule="auto"/>
        <w:rPr>
          <w:rFonts w:ascii="Times New Roman" w:eastAsia="Times New Roman" w:hAnsi="Times New Roman" w:cs="Times New Roman"/>
          <w:sz w:val="20"/>
          <w:lang w:val="it-IT"/>
        </w:rPr>
      </w:pPr>
    </w:p>
    <w:p w14:paraId="6B9D62A1" w14:textId="77777777" w:rsidR="006E206D" w:rsidRPr="00E66324" w:rsidRDefault="006E206D">
      <w:pPr>
        <w:spacing w:after="0" w:line="240" w:lineRule="auto"/>
        <w:rPr>
          <w:rFonts w:ascii="Times New Roman" w:eastAsia="Times New Roman" w:hAnsi="Times New Roman" w:cs="Times New Roman"/>
          <w:sz w:val="20"/>
          <w:lang w:val="it-IT"/>
        </w:rPr>
      </w:pPr>
    </w:p>
    <w:p w14:paraId="0FDDBB25" w14:textId="77777777" w:rsidR="006E206D" w:rsidRPr="00E66324" w:rsidRDefault="006E206D">
      <w:pPr>
        <w:spacing w:after="0" w:line="240" w:lineRule="auto"/>
        <w:rPr>
          <w:rFonts w:ascii="Times New Roman" w:eastAsia="Times New Roman" w:hAnsi="Times New Roman" w:cs="Times New Roman"/>
          <w:sz w:val="20"/>
          <w:lang w:val="it-IT"/>
        </w:rPr>
      </w:pPr>
    </w:p>
    <w:p w14:paraId="48612945" w14:textId="77777777" w:rsidR="006E206D" w:rsidRPr="00E66324" w:rsidRDefault="006E206D">
      <w:pPr>
        <w:spacing w:after="0" w:line="240" w:lineRule="auto"/>
        <w:rPr>
          <w:rFonts w:ascii="Times New Roman" w:eastAsia="Times New Roman" w:hAnsi="Times New Roman" w:cs="Times New Roman"/>
          <w:sz w:val="20"/>
          <w:lang w:val="it-IT"/>
        </w:rPr>
      </w:pPr>
    </w:p>
    <w:p w14:paraId="52792A0F" w14:textId="77777777" w:rsidR="006E206D" w:rsidRPr="00E66324" w:rsidRDefault="006E206D">
      <w:pPr>
        <w:spacing w:after="0" w:line="240" w:lineRule="auto"/>
        <w:rPr>
          <w:rFonts w:ascii="Times New Roman" w:eastAsia="Times New Roman" w:hAnsi="Times New Roman" w:cs="Times New Roman"/>
          <w:sz w:val="20"/>
          <w:lang w:val="it-IT"/>
        </w:rPr>
      </w:pPr>
    </w:p>
    <w:p w14:paraId="0D4F742B" w14:textId="77777777" w:rsidR="006E206D" w:rsidRPr="00E66324" w:rsidRDefault="006E206D">
      <w:pPr>
        <w:spacing w:after="0" w:line="240" w:lineRule="auto"/>
        <w:rPr>
          <w:rFonts w:ascii="Times New Roman" w:eastAsia="Times New Roman" w:hAnsi="Times New Roman" w:cs="Times New Roman"/>
          <w:sz w:val="20"/>
          <w:lang w:val="it-IT"/>
        </w:rPr>
      </w:pPr>
    </w:p>
    <w:p w14:paraId="3C284C9E" w14:textId="77777777" w:rsidR="006E206D" w:rsidRPr="00E66324" w:rsidRDefault="006E206D">
      <w:pPr>
        <w:spacing w:after="0" w:line="240" w:lineRule="auto"/>
        <w:rPr>
          <w:rFonts w:ascii="Times New Roman" w:eastAsia="Times New Roman" w:hAnsi="Times New Roman" w:cs="Times New Roman"/>
          <w:sz w:val="20"/>
          <w:lang w:val="it-IT"/>
        </w:rPr>
      </w:pPr>
    </w:p>
    <w:p w14:paraId="71102FAC" w14:textId="77777777" w:rsidR="006E206D" w:rsidRPr="00E66324" w:rsidRDefault="006E206D">
      <w:pPr>
        <w:spacing w:after="0" w:line="240" w:lineRule="auto"/>
        <w:rPr>
          <w:rFonts w:ascii="Times New Roman" w:eastAsia="Times New Roman" w:hAnsi="Times New Roman" w:cs="Times New Roman"/>
          <w:sz w:val="20"/>
          <w:lang w:val="it-IT"/>
        </w:rPr>
      </w:pPr>
    </w:p>
    <w:p w14:paraId="1501D75E" w14:textId="77777777" w:rsidR="006E206D" w:rsidRPr="00E66324" w:rsidRDefault="006E206D">
      <w:pPr>
        <w:spacing w:after="0" w:line="240" w:lineRule="auto"/>
        <w:rPr>
          <w:rFonts w:ascii="Times New Roman" w:eastAsia="Times New Roman" w:hAnsi="Times New Roman" w:cs="Times New Roman"/>
          <w:sz w:val="20"/>
          <w:lang w:val="it-IT"/>
        </w:rPr>
      </w:pPr>
    </w:p>
    <w:p w14:paraId="02AFEA9F" w14:textId="77777777" w:rsidR="006E206D" w:rsidRPr="00E66324" w:rsidRDefault="006E206D">
      <w:pPr>
        <w:spacing w:after="0" w:line="240" w:lineRule="auto"/>
        <w:rPr>
          <w:rFonts w:ascii="Times New Roman" w:eastAsia="Times New Roman" w:hAnsi="Times New Roman" w:cs="Times New Roman"/>
          <w:sz w:val="20"/>
          <w:lang w:val="it-IT"/>
        </w:rPr>
      </w:pPr>
    </w:p>
    <w:p w14:paraId="31C89574" w14:textId="77777777" w:rsidR="006E206D" w:rsidRPr="00E66324" w:rsidRDefault="006E206D">
      <w:pPr>
        <w:spacing w:after="0" w:line="240" w:lineRule="auto"/>
        <w:rPr>
          <w:rFonts w:ascii="Times New Roman" w:eastAsia="Times New Roman" w:hAnsi="Times New Roman" w:cs="Times New Roman"/>
          <w:sz w:val="20"/>
          <w:lang w:val="it-IT"/>
        </w:rPr>
      </w:pPr>
    </w:p>
    <w:p w14:paraId="771A45C0" w14:textId="77777777" w:rsidR="006E206D" w:rsidRPr="00E66324" w:rsidRDefault="006E206D">
      <w:pPr>
        <w:spacing w:after="0" w:line="240" w:lineRule="auto"/>
        <w:rPr>
          <w:rFonts w:ascii="Times New Roman" w:eastAsia="Times New Roman" w:hAnsi="Times New Roman" w:cs="Times New Roman"/>
          <w:sz w:val="20"/>
          <w:lang w:val="it-IT"/>
        </w:rPr>
      </w:pPr>
    </w:p>
    <w:p w14:paraId="45F2D9F3" w14:textId="77777777" w:rsidR="006E206D" w:rsidRPr="00E66324" w:rsidRDefault="006E206D">
      <w:pPr>
        <w:spacing w:after="0" w:line="240" w:lineRule="auto"/>
        <w:rPr>
          <w:rFonts w:ascii="Times New Roman" w:eastAsia="Times New Roman" w:hAnsi="Times New Roman" w:cs="Times New Roman"/>
          <w:sz w:val="20"/>
          <w:lang w:val="it-IT"/>
        </w:rPr>
      </w:pPr>
    </w:p>
    <w:p w14:paraId="10A01B38" w14:textId="77777777" w:rsidR="006E206D" w:rsidRPr="00E66324" w:rsidRDefault="006E206D">
      <w:pPr>
        <w:spacing w:after="0" w:line="240" w:lineRule="auto"/>
        <w:rPr>
          <w:rFonts w:ascii="Times New Roman" w:eastAsia="Times New Roman" w:hAnsi="Times New Roman" w:cs="Times New Roman"/>
          <w:sz w:val="20"/>
          <w:lang w:val="it-IT"/>
        </w:rPr>
      </w:pPr>
    </w:p>
    <w:p w14:paraId="6940E1F2" w14:textId="77777777" w:rsidR="006E206D" w:rsidRPr="00E66324" w:rsidRDefault="006E206D">
      <w:pPr>
        <w:spacing w:after="0" w:line="240" w:lineRule="auto"/>
        <w:rPr>
          <w:rFonts w:ascii="Times New Roman" w:eastAsia="Times New Roman" w:hAnsi="Times New Roman" w:cs="Times New Roman"/>
          <w:sz w:val="20"/>
          <w:lang w:val="it-IT"/>
        </w:rPr>
      </w:pPr>
    </w:p>
    <w:p w14:paraId="7929005D" w14:textId="77777777" w:rsidR="006E206D" w:rsidRPr="00E66324" w:rsidRDefault="006E206D">
      <w:pPr>
        <w:spacing w:after="0" w:line="240" w:lineRule="auto"/>
        <w:rPr>
          <w:rFonts w:ascii="Times New Roman" w:eastAsia="Times New Roman" w:hAnsi="Times New Roman" w:cs="Times New Roman"/>
          <w:sz w:val="20"/>
          <w:lang w:val="it-IT"/>
        </w:rPr>
      </w:pPr>
    </w:p>
    <w:p w14:paraId="34FFEEDD" w14:textId="77777777" w:rsidR="00171450" w:rsidRPr="00E66324" w:rsidRDefault="00171450">
      <w:pPr>
        <w:spacing w:after="0" w:line="240" w:lineRule="auto"/>
        <w:rPr>
          <w:rFonts w:ascii="Times New Roman" w:eastAsia="Times New Roman" w:hAnsi="Times New Roman" w:cs="Times New Roman"/>
          <w:sz w:val="20"/>
          <w:lang w:val="it-IT"/>
        </w:rPr>
      </w:pPr>
    </w:p>
    <w:p w14:paraId="597B7085" w14:textId="77777777" w:rsidR="00171450" w:rsidRPr="00E66324" w:rsidRDefault="00171450">
      <w:pPr>
        <w:spacing w:after="0" w:line="240" w:lineRule="auto"/>
        <w:rPr>
          <w:rFonts w:ascii="Times New Roman" w:eastAsia="Times New Roman" w:hAnsi="Times New Roman" w:cs="Times New Roman"/>
          <w:sz w:val="20"/>
          <w:lang w:val="it-IT"/>
        </w:rPr>
      </w:pPr>
    </w:p>
    <w:p w14:paraId="6F988F28" w14:textId="77777777" w:rsidR="00171450" w:rsidRPr="00E66324" w:rsidRDefault="00171450">
      <w:pPr>
        <w:spacing w:after="0" w:line="240" w:lineRule="auto"/>
        <w:rPr>
          <w:rFonts w:ascii="Times New Roman" w:eastAsia="Times New Roman" w:hAnsi="Times New Roman" w:cs="Times New Roman"/>
          <w:sz w:val="20"/>
          <w:lang w:val="it-IT"/>
        </w:rPr>
      </w:pPr>
    </w:p>
    <w:p w14:paraId="4AB8E080" w14:textId="77777777" w:rsidR="00171450" w:rsidRPr="00E66324" w:rsidRDefault="00171450">
      <w:pPr>
        <w:spacing w:after="0" w:line="240" w:lineRule="auto"/>
        <w:rPr>
          <w:rFonts w:ascii="Times New Roman" w:eastAsia="Times New Roman" w:hAnsi="Times New Roman" w:cs="Times New Roman"/>
          <w:sz w:val="20"/>
          <w:lang w:val="it-IT"/>
        </w:rPr>
      </w:pPr>
    </w:p>
    <w:p w14:paraId="318968CA" w14:textId="77777777" w:rsidR="00171450" w:rsidRPr="00E66324" w:rsidRDefault="00171450">
      <w:pPr>
        <w:spacing w:after="0" w:line="240" w:lineRule="auto"/>
        <w:rPr>
          <w:rFonts w:ascii="Times New Roman" w:eastAsia="Times New Roman" w:hAnsi="Times New Roman" w:cs="Times New Roman"/>
          <w:sz w:val="20"/>
          <w:lang w:val="it-IT"/>
        </w:rPr>
      </w:pPr>
    </w:p>
    <w:p w14:paraId="7F85E27F" w14:textId="77777777" w:rsidR="00171450" w:rsidRPr="00E66324" w:rsidRDefault="00171450">
      <w:pPr>
        <w:spacing w:after="0" w:line="240" w:lineRule="auto"/>
        <w:rPr>
          <w:rFonts w:ascii="Times New Roman" w:eastAsia="Times New Roman" w:hAnsi="Times New Roman" w:cs="Times New Roman"/>
          <w:sz w:val="20"/>
          <w:lang w:val="it-IT"/>
        </w:rPr>
      </w:pPr>
    </w:p>
    <w:p w14:paraId="4E4F2F87" w14:textId="77777777" w:rsidR="00171450" w:rsidRPr="00E66324" w:rsidRDefault="00171450">
      <w:pPr>
        <w:spacing w:after="0" w:line="240" w:lineRule="auto"/>
        <w:rPr>
          <w:rFonts w:ascii="Times New Roman" w:eastAsia="Times New Roman" w:hAnsi="Times New Roman" w:cs="Times New Roman"/>
          <w:sz w:val="20"/>
          <w:lang w:val="it-IT"/>
        </w:rPr>
      </w:pPr>
    </w:p>
    <w:p w14:paraId="4EDF1E97" w14:textId="77777777" w:rsidR="00171450" w:rsidRPr="00E66324" w:rsidRDefault="00171450">
      <w:pPr>
        <w:spacing w:after="0" w:line="240" w:lineRule="auto"/>
        <w:rPr>
          <w:rFonts w:ascii="Times New Roman" w:eastAsia="Times New Roman" w:hAnsi="Times New Roman" w:cs="Times New Roman"/>
          <w:sz w:val="20"/>
          <w:lang w:val="it-IT"/>
        </w:rPr>
      </w:pPr>
    </w:p>
    <w:p w14:paraId="60A56ACF" w14:textId="77777777" w:rsidR="00171450" w:rsidRPr="00E66324" w:rsidRDefault="00171450">
      <w:pPr>
        <w:spacing w:after="0" w:line="240" w:lineRule="auto"/>
        <w:rPr>
          <w:rFonts w:ascii="Times New Roman" w:eastAsia="Times New Roman" w:hAnsi="Times New Roman" w:cs="Times New Roman"/>
          <w:sz w:val="20"/>
          <w:lang w:val="it-IT"/>
        </w:rPr>
      </w:pPr>
    </w:p>
    <w:p w14:paraId="44FF6CE0" w14:textId="77777777" w:rsidR="00171450" w:rsidRPr="00E66324" w:rsidRDefault="00171450">
      <w:pPr>
        <w:spacing w:after="0" w:line="240" w:lineRule="auto"/>
        <w:rPr>
          <w:rFonts w:ascii="Times New Roman" w:eastAsia="Times New Roman" w:hAnsi="Times New Roman" w:cs="Times New Roman"/>
          <w:sz w:val="20"/>
          <w:lang w:val="it-IT"/>
        </w:rPr>
      </w:pPr>
    </w:p>
    <w:p w14:paraId="1600B9E0" w14:textId="77777777" w:rsidR="00171450" w:rsidRPr="00E66324" w:rsidRDefault="00171450">
      <w:pPr>
        <w:spacing w:after="0" w:line="240" w:lineRule="auto"/>
        <w:rPr>
          <w:rFonts w:ascii="Times New Roman" w:eastAsia="Times New Roman" w:hAnsi="Times New Roman" w:cs="Times New Roman"/>
          <w:sz w:val="20"/>
          <w:lang w:val="it-IT"/>
        </w:rPr>
      </w:pPr>
    </w:p>
    <w:p w14:paraId="34E77A73" w14:textId="77777777" w:rsidR="00171450" w:rsidRDefault="00171450">
      <w:pPr>
        <w:spacing w:after="0" w:line="240" w:lineRule="auto"/>
        <w:rPr>
          <w:rFonts w:ascii="Times New Roman" w:eastAsia="Times New Roman" w:hAnsi="Times New Roman" w:cs="Times New Roman"/>
          <w:sz w:val="20"/>
          <w:lang w:val="it-IT"/>
        </w:rPr>
      </w:pPr>
    </w:p>
    <w:p w14:paraId="649AF9AF" w14:textId="77777777" w:rsidR="00FD0B10" w:rsidRDefault="00FD0B10">
      <w:pPr>
        <w:spacing w:after="0" w:line="240" w:lineRule="auto"/>
        <w:rPr>
          <w:rFonts w:ascii="Times New Roman" w:eastAsia="Times New Roman" w:hAnsi="Times New Roman" w:cs="Times New Roman"/>
          <w:sz w:val="20"/>
          <w:lang w:val="it-IT"/>
        </w:rPr>
      </w:pPr>
    </w:p>
    <w:p w14:paraId="744F946B" w14:textId="77777777" w:rsidR="00FD0B10" w:rsidRPr="00E66324" w:rsidRDefault="00FD0B10">
      <w:pPr>
        <w:spacing w:after="0" w:line="240" w:lineRule="auto"/>
        <w:rPr>
          <w:rFonts w:ascii="Times New Roman" w:eastAsia="Times New Roman" w:hAnsi="Times New Roman" w:cs="Times New Roman"/>
          <w:sz w:val="20"/>
          <w:lang w:val="it-IT"/>
        </w:rPr>
      </w:pPr>
    </w:p>
    <w:p w14:paraId="2F5170D5" w14:textId="77777777" w:rsidR="00171450" w:rsidRPr="00E66324" w:rsidRDefault="00171450">
      <w:pPr>
        <w:spacing w:after="0" w:line="240" w:lineRule="auto"/>
        <w:rPr>
          <w:rFonts w:ascii="Times New Roman" w:eastAsia="Times New Roman" w:hAnsi="Times New Roman" w:cs="Times New Roman"/>
          <w:sz w:val="20"/>
          <w:lang w:val="it-IT"/>
        </w:rPr>
      </w:pPr>
    </w:p>
    <w:p w14:paraId="33D62636" w14:textId="77777777" w:rsidR="00171450" w:rsidRDefault="00171450" w:rsidP="00171450">
      <w:pPr>
        <w:tabs>
          <w:tab w:val="left" w:pos="1080"/>
        </w:tabs>
        <w:spacing w:after="40"/>
        <w:jc w:val="center"/>
        <w:rPr>
          <w:b/>
          <w:sz w:val="24"/>
          <w:szCs w:val="24"/>
          <w:lang w:val="it-IT"/>
        </w:rPr>
      </w:pPr>
    </w:p>
    <w:p w14:paraId="1F191BA3" w14:textId="77777777" w:rsidR="00A70E04" w:rsidRPr="00E66324" w:rsidRDefault="00A70E04" w:rsidP="00171450">
      <w:pPr>
        <w:tabs>
          <w:tab w:val="left" w:pos="1080"/>
        </w:tabs>
        <w:spacing w:after="40"/>
        <w:jc w:val="center"/>
        <w:rPr>
          <w:b/>
          <w:sz w:val="24"/>
          <w:szCs w:val="24"/>
          <w:lang w:val="it-IT"/>
        </w:rPr>
      </w:pPr>
    </w:p>
    <w:p w14:paraId="315643D8" w14:textId="77777777" w:rsidR="00171450" w:rsidRPr="00E66324" w:rsidRDefault="00171450" w:rsidP="00171450">
      <w:pPr>
        <w:spacing w:after="40"/>
        <w:jc w:val="both"/>
        <w:rPr>
          <w:rFonts w:ascii="Times New Roman" w:hAnsi="Times New Roman" w:cs="Times New Roman"/>
          <w:b/>
          <w:sz w:val="24"/>
          <w:szCs w:val="24"/>
          <w:u w:val="single"/>
          <w:lang w:val="it-IT"/>
        </w:rPr>
      </w:pPr>
      <w:r w:rsidRPr="00E66324">
        <w:rPr>
          <w:rFonts w:ascii="Times New Roman" w:hAnsi="Times New Roman" w:cs="Times New Roman"/>
          <w:b/>
          <w:sz w:val="24"/>
          <w:szCs w:val="24"/>
          <w:u w:val="single"/>
          <w:lang w:val="it-IT"/>
        </w:rPr>
        <w:lastRenderedPageBreak/>
        <w:t>TEMATIC</w:t>
      </w:r>
      <w:r w:rsidR="00504CCF" w:rsidRPr="00E66324">
        <w:rPr>
          <w:rFonts w:ascii="Times New Roman" w:hAnsi="Times New Roman" w:cs="Times New Roman"/>
          <w:b/>
          <w:sz w:val="24"/>
          <w:szCs w:val="24"/>
          <w:u w:val="single"/>
          <w:lang w:val="it-IT"/>
        </w:rPr>
        <w:t>Ã</w:t>
      </w:r>
      <w:r w:rsidR="00D954A9" w:rsidRPr="00E66324">
        <w:rPr>
          <w:rFonts w:ascii="Times New Roman" w:hAnsi="Times New Roman" w:cs="Times New Roman"/>
          <w:b/>
          <w:sz w:val="24"/>
          <w:szCs w:val="24"/>
          <w:u w:val="single"/>
          <w:lang w:val="it-IT"/>
        </w:rPr>
        <w:t xml:space="preserve"> SI BIBLIOGRAFIE</w:t>
      </w:r>
    </w:p>
    <w:p w14:paraId="5575936E" w14:textId="77777777" w:rsidR="004E551C" w:rsidRPr="00FD0B10" w:rsidRDefault="004E551C" w:rsidP="00FD0B10">
      <w:pPr>
        <w:pStyle w:val="NoSpacing"/>
        <w:rPr>
          <w:rFonts w:ascii="Times New Roman" w:hAnsi="Times New Roman" w:cs="Times New Roman"/>
          <w:sz w:val="26"/>
          <w:szCs w:val="26"/>
          <w:shd w:val="clear" w:color="auto" w:fill="FFFFFF"/>
          <w:lang w:val="it-IT"/>
        </w:rPr>
      </w:pPr>
      <w:r w:rsidRPr="00FD0B10">
        <w:rPr>
          <w:rFonts w:ascii="Times New Roman" w:hAnsi="Times New Roman" w:cs="Times New Roman"/>
          <w:sz w:val="26"/>
          <w:szCs w:val="26"/>
          <w:lang w:val="it-IT"/>
        </w:rPr>
        <w:t>1. Legea nr.</w:t>
      </w:r>
      <w:r w:rsidR="00D94771" w:rsidRPr="00FD0B10">
        <w:rPr>
          <w:rFonts w:ascii="Times New Roman" w:hAnsi="Times New Roman" w:cs="Times New Roman"/>
          <w:sz w:val="26"/>
          <w:szCs w:val="26"/>
          <w:lang w:val="it-IT"/>
        </w:rPr>
        <w:t>95/2006</w:t>
      </w:r>
      <w:r w:rsidR="000B6CE5" w:rsidRPr="00FD0B10">
        <w:rPr>
          <w:rFonts w:ascii="Times New Roman" w:hAnsi="Times New Roman" w:cs="Times New Roman"/>
          <w:sz w:val="26"/>
          <w:szCs w:val="26"/>
          <w:lang w:val="it-IT"/>
        </w:rPr>
        <w:t xml:space="preserve"> </w:t>
      </w:r>
      <w:r w:rsidR="000B6CE5" w:rsidRPr="00FD0B10">
        <w:rPr>
          <w:rFonts w:ascii="Times New Roman" w:hAnsi="Times New Roman" w:cs="Times New Roman"/>
          <w:sz w:val="26"/>
          <w:szCs w:val="26"/>
          <w:shd w:val="clear" w:color="auto" w:fill="FFFFFF"/>
          <w:lang w:val="it-IT"/>
        </w:rPr>
        <w:t xml:space="preserve">privind </w:t>
      </w:r>
      <w:r w:rsidR="00D94771" w:rsidRPr="00FD0B10">
        <w:rPr>
          <w:rFonts w:ascii="Times New Roman" w:hAnsi="Times New Roman" w:cs="Times New Roman"/>
          <w:sz w:val="26"/>
          <w:szCs w:val="26"/>
          <w:shd w:val="clear" w:color="auto" w:fill="FFFFFF"/>
          <w:lang w:val="it-IT"/>
        </w:rPr>
        <w:t>reforma in domeniul snatatii</w:t>
      </w:r>
    </w:p>
    <w:p w14:paraId="1AA5B443" w14:textId="77777777" w:rsidR="00D94771" w:rsidRPr="00FD0B10" w:rsidRDefault="00D94771" w:rsidP="00FD0B10">
      <w:pPr>
        <w:pStyle w:val="NoSpacing"/>
        <w:rPr>
          <w:rFonts w:ascii="Times New Roman" w:hAnsi="Times New Roman" w:cs="Times New Roman"/>
          <w:sz w:val="26"/>
          <w:szCs w:val="26"/>
          <w:shd w:val="clear" w:color="auto" w:fill="FFFFFF"/>
          <w:lang w:val="it-IT"/>
        </w:rPr>
      </w:pPr>
      <w:r w:rsidRPr="00FD0B10">
        <w:rPr>
          <w:rFonts w:ascii="Times New Roman" w:hAnsi="Times New Roman" w:cs="Times New Roman"/>
          <w:sz w:val="26"/>
          <w:szCs w:val="26"/>
          <w:shd w:val="clear" w:color="auto" w:fill="FFFFFF"/>
          <w:lang w:val="it-IT"/>
        </w:rPr>
        <w:t xml:space="preserve">- Titlul VII </w:t>
      </w:r>
      <w:r w:rsidR="00BB5FA4" w:rsidRPr="00FD0B10">
        <w:rPr>
          <w:rFonts w:ascii="Times New Roman" w:hAnsi="Times New Roman" w:cs="Times New Roman"/>
          <w:sz w:val="26"/>
          <w:szCs w:val="26"/>
          <w:shd w:val="clear" w:color="auto" w:fill="FFFFFF"/>
          <w:lang w:val="it-IT"/>
        </w:rPr>
        <w:t>–</w:t>
      </w:r>
      <w:r w:rsidRPr="00FD0B10">
        <w:rPr>
          <w:rFonts w:ascii="Times New Roman" w:hAnsi="Times New Roman" w:cs="Times New Roman"/>
          <w:sz w:val="26"/>
          <w:szCs w:val="26"/>
          <w:shd w:val="clear" w:color="auto" w:fill="FFFFFF"/>
          <w:lang w:val="it-IT"/>
        </w:rPr>
        <w:t xml:space="preserve"> SPITALELE</w:t>
      </w:r>
    </w:p>
    <w:p w14:paraId="49AB68A0" w14:textId="77777777" w:rsidR="00FD0B10" w:rsidRPr="00FD0B10" w:rsidRDefault="00FD0B10" w:rsidP="00FD0B10">
      <w:pPr>
        <w:pStyle w:val="NoSpacing"/>
        <w:rPr>
          <w:rFonts w:ascii="Times New Roman" w:hAnsi="Times New Roman" w:cs="Times New Roman"/>
          <w:color w:val="000000"/>
          <w:sz w:val="26"/>
          <w:szCs w:val="26"/>
          <w:lang w:val="it-IT"/>
        </w:rPr>
      </w:pPr>
      <w:r w:rsidRPr="00FD0B10">
        <w:rPr>
          <w:rFonts w:ascii="Times New Roman" w:eastAsia="Bookman Old Style" w:hAnsi="Times New Roman" w:cs="Times New Roman"/>
          <w:sz w:val="26"/>
          <w:szCs w:val="26"/>
          <w:lang w:val="it-IT"/>
        </w:rPr>
        <w:t xml:space="preserve">2. Ordinul 1101/2016 </w:t>
      </w:r>
      <w:r w:rsidRPr="00FD0B10">
        <w:rPr>
          <w:rStyle w:val="rvts2"/>
          <w:rFonts w:ascii="Times New Roman" w:hAnsi="Times New Roman" w:cs="Times New Roman"/>
          <w:color w:val="000000"/>
          <w:sz w:val="26"/>
          <w:szCs w:val="26"/>
          <w:lang w:val="it-IT"/>
        </w:rPr>
        <w:t>privind aprobarea Normelor de supraveghere, prevenire şi limitare a infecţiilor asociate asistenţei medicale în unităţile sanitare</w:t>
      </w:r>
    </w:p>
    <w:p w14:paraId="5F5BA79D" w14:textId="77777777" w:rsidR="00FD0B10" w:rsidRPr="00FD0B10" w:rsidRDefault="00FD0B10" w:rsidP="00FD0B10">
      <w:pPr>
        <w:pStyle w:val="NoSpacing"/>
        <w:jc w:val="both"/>
        <w:rPr>
          <w:rFonts w:ascii="Times New Roman" w:hAnsi="Times New Roman" w:cs="Times New Roman"/>
          <w:color w:val="000000"/>
          <w:sz w:val="26"/>
          <w:szCs w:val="26"/>
          <w:lang w:val="it-IT"/>
        </w:rPr>
      </w:pPr>
      <w:r w:rsidRPr="00FD0B10">
        <w:rPr>
          <w:rFonts w:ascii="Times New Roman" w:hAnsi="Times New Roman" w:cs="Times New Roman"/>
          <w:color w:val="000000"/>
          <w:sz w:val="26"/>
          <w:szCs w:val="26"/>
          <w:lang w:val="it-IT"/>
        </w:rPr>
        <w:t>3. Ordinul nr.</w:t>
      </w:r>
      <w:r>
        <w:rPr>
          <w:rFonts w:ascii="Times New Roman" w:hAnsi="Times New Roman" w:cs="Times New Roman"/>
          <w:color w:val="000000"/>
          <w:sz w:val="26"/>
          <w:szCs w:val="26"/>
          <w:lang w:val="it-IT"/>
        </w:rPr>
        <w:t>1761</w:t>
      </w:r>
      <w:r w:rsidRPr="00FD0B10">
        <w:rPr>
          <w:rFonts w:ascii="Times New Roman" w:hAnsi="Times New Roman" w:cs="Times New Roman"/>
          <w:color w:val="000000"/>
          <w:sz w:val="26"/>
          <w:szCs w:val="26"/>
          <w:lang w:val="it-IT"/>
        </w:rPr>
        <w:t>/20</w:t>
      </w:r>
      <w:r>
        <w:rPr>
          <w:rFonts w:ascii="Times New Roman" w:hAnsi="Times New Roman" w:cs="Times New Roman"/>
          <w:color w:val="000000"/>
          <w:sz w:val="26"/>
          <w:szCs w:val="26"/>
          <w:lang w:val="it-IT"/>
        </w:rPr>
        <w:t>21</w:t>
      </w:r>
      <w:r w:rsidRPr="00FD0B10">
        <w:rPr>
          <w:rFonts w:ascii="Times New Roman" w:hAnsi="Times New Roman" w:cs="Times New Roman"/>
          <w:color w:val="000000"/>
          <w:sz w:val="26"/>
          <w:szCs w:val="26"/>
          <w:lang w:val="it-IT"/>
        </w:rPr>
        <w:t xml:space="preserve"> pentru aprobarea Normelor tehnice privind curăţarea, dezinfecţia şi sterilizarea în unităţile sanitare publice şi private, evaluarea eficacităţii procedurilor de curăţenie şi dezinfecţie efectuate în cadrul acestora, procedurile recomandate pentru dezinfecţia mâinilor în funcţie de nivelul de risc, precum şi metodele de evaluare a derulării procesului de sterilizare şi controlul eficienţei acestuia</w:t>
      </w:r>
    </w:p>
    <w:p w14:paraId="6A58235E" w14:textId="4F327FBF" w:rsidR="00FD0B10" w:rsidRPr="00FD0B10" w:rsidRDefault="00FD0B10" w:rsidP="00FD0B10">
      <w:pPr>
        <w:pStyle w:val="NoSpacing"/>
        <w:rPr>
          <w:rStyle w:val="rvts2"/>
          <w:rFonts w:ascii="Times New Roman" w:hAnsi="Times New Roman" w:cs="Times New Roman"/>
          <w:color w:val="000000"/>
          <w:sz w:val="26"/>
          <w:szCs w:val="26"/>
          <w:lang w:val="pt-BR"/>
        </w:rPr>
      </w:pPr>
      <w:r w:rsidRPr="007F2457">
        <w:rPr>
          <w:rFonts w:ascii="Times New Roman" w:eastAsia="Bookman Old Style" w:hAnsi="Times New Roman" w:cs="Times New Roman"/>
          <w:sz w:val="26"/>
          <w:szCs w:val="26"/>
          <w:lang w:val="pt-BR"/>
        </w:rPr>
        <w:t xml:space="preserve">4. </w:t>
      </w:r>
      <w:r w:rsidRPr="00FD0B10">
        <w:rPr>
          <w:rFonts w:ascii="Times New Roman" w:eastAsia="Bookman Old Style" w:hAnsi="Times New Roman" w:cs="Times New Roman"/>
          <w:sz w:val="26"/>
          <w:szCs w:val="26"/>
          <w:lang w:val="pt-BR"/>
        </w:rPr>
        <w:t xml:space="preserve">HG nr.924/2005 </w:t>
      </w:r>
      <w:r w:rsidRPr="00FD0B10">
        <w:rPr>
          <w:rStyle w:val="rvts2"/>
          <w:rFonts w:ascii="Times New Roman" w:hAnsi="Times New Roman" w:cs="Times New Roman"/>
          <w:color w:val="000000"/>
          <w:sz w:val="26"/>
          <w:szCs w:val="26"/>
          <w:lang w:val="pt-BR"/>
        </w:rPr>
        <w:t>privind aprobarea Regulilor generale pentru igiena produselor alimentare</w:t>
      </w:r>
    </w:p>
    <w:p w14:paraId="5251ABEF" w14:textId="77777777" w:rsidR="00FD0B10" w:rsidRPr="00FD0B10" w:rsidRDefault="00FD0B10" w:rsidP="00FD0B10">
      <w:pPr>
        <w:pStyle w:val="NoSpacing"/>
        <w:rPr>
          <w:rStyle w:val="rvts1"/>
          <w:rFonts w:ascii="Times New Roman" w:hAnsi="Times New Roman" w:cs="Times New Roman"/>
          <w:color w:val="000000"/>
          <w:sz w:val="26"/>
          <w:szCs w:val="26"/>
          <w:lang w:val="pt-BR"/>
        </w:rPr>
      </w:pPr>
      <w:r w:rsidRPr="00FD0B10">
        <w:rPr>
          <w:rStyle w:val="rvts2"/>
          <w:rFonts w:ascii="Times New Roman" w:hAnsi="Times New Roman" w:cs="Times New Roman"/>
          <w:color w:val="000000"/>
          <w:sz w:val="26"/>
          <w:szCs w:val="26"/>
          <w:lang w:val="pt-BR"/>
        </w:rPr>
        <w:t xml:space="preserve">5. Legea nr.132/2010 </w:t>
      </w:r>
      <w:r w:rsidRPr="00FD0B10">
        <w:rPr>
          <w:rStyle w:val="rvts1"/>
          <w:rFonts w:ascii="Times New Roman" w:hAnsi="Times New Roman" w:cs="Times New Roman"/>
          <w:color w:val="000000"/>
          <w:sz w:val="26"/>
          <w:szCs w:val="26"/>
          <w:lang w:val="pt-BR"/>
        </w:rPr>
        <w:t>privind colectarea selectivă a deşeurilor în instituţiile publice</w:t>
      </w:r>
    </w:p>
    <w:p w14:paraId="7D50EBFC" w14:textId="022DE7CC" w:rsidR="00171450" w:rsidRPr="00FD0B10" w:rsidRDefault="00FD0B10" w:rsidP="00FD0B10">
      <w:pPr>
        <w:pStyle w:val="NoSpacing"/>
        <w:rPr>
          <w:rFonts w:ascii="Times New Roman" w:hAnsi="Times New Roman" w:cs="Times New Roman"/>
          <w:sz w:val="26"/>
          <w:szCs w:val="26"/>
          <w:lang w:val="it-IT"/>
        </w:rPr>
      </w:pPr>
      <w:r>
        <w:rPr>
          <w:rFonts w:ascii="Times New Roman" w:hAnsi="Times New Roman" w:cs="Times New Roman"/>
          <w:sz w:val="26"/>
          <w:szCs w:val="26"/>
          <w:lang w:val="it-IT"/>
        </w:rPr>
        <w:t>6</w:t>
      </w:r>
      <w:r w:rsidR="00171450" w:rsidRPr="00FD0B10">
        <w:rPr>
          <w:rFonts w:ascii="Times New Roman" w:hAnsi="Times New Roman" w:cs="Times New Roman"/>
          <w:sz w:val="26"/>
          <w:szCs w:val="26"/>
          <w:lang w:val="it-IT"/>
        </w:rPr>
        <w:t>. Legea nr.53/2003 – Codul Muncii</w:t>
      </w:r>
    </w:p>
    <w:p w14:paraId="247A2466" w14:textId="77777777" w:rsidR="000B6CE5" w:rsidRPr="00FD0B10" w:rsidRDefault="000B6CE5" w:rsidP="00FD0B10">
      <w:pPr>
        <w:pStyle w:val="NoSpacing"/>
        <w:rPr>
          <w:rFonts w:ascii="Times New Roman" w:hAnsi="Times New Roman" w:cs="Times New Roman"/>
          <w:sz w:val="26"/>
          <w:szCs w:val="26"/>
          <w:lang w:val="it-IT"/>
        </w:rPr>
      </w:pPr>
      <w:r w:rsidRPr="00FD0B10">
        <w:rPr>
          <w:rFonts w:ascii="Times New Roman" w:hAnsi="Times New Roman" w:cs="Times New Roman"/>
          <w:sz w:val="26"/>
          <w:szCs w:val="26"/>
          <w:lang w:val="it-IT"/>
        </w:rPr>
        <w:t>- Drepturile si obligatiile salariatului</w:t>
      </w:r>
    </w:p>
    <w:p w14:paraId="7CD32EA6" w14:textId="77777777" w:rsidR="000B6CE5" w:rsidRPr="00FD0B10" w:rsidRDefault="000B6CE5" w:rsidP="00FD0B10">
      <w:pPr>
        <w:pStyle w:val="NoSpacing"/>
        <w:rPr>
          <w:rFonts w:ascii="Times New Roman" w:hAnsi="Times New Roman" w:cs="Times New Roman"/>
          <w:sz w:val="26"/>
          <w:szCs w:val="26"/>
          <w:lang w:val="it-IT"/>
        </w:rPr>
      </w:pPr>
      <w:r w:rsidRPr="00FD0B10">
        <w:rPr>
          <w:rFonts w:ascii="Times New Roman" w:hAnsi="Times New Roman" w:cs="Times New Roman"/>
          <w:sz w:val="26"/>
          <w:szCs w:val="26"/>
          <w:lang w:val="it-IT"/>
        </w:rPr>
        <w:t>- Raspunderea disciplinara</w:t>
      </w:r>
    </w:p>
    <w:p w14:paraId="4CB18F17" w14:textId="59BA1023" w:rsidR="0067428A" w:rsidRPr="00FD0B10" w:rsidRDefault="00FD0B10" w:rsidP="00FD0B10">
      <w:pPr>
        <w:pStyle w:val="NoSpacing"/>
        <w:rPr>
          <w:rFonts w:ascii="Times New Roman" w:hAnsi="Times New Roman" w:cs="Times New Roman"/>
          <w:sz w:val="26"/>
          <w:szCs w:val="26"/>
          <w:lang w:val="it-IT"/>
        </w:rPr>
      </w:pPr>
      <w:r>
        <w:rPr>
          <w:rFonts w:ascii="Times New Roman" w:hAnsi="Times New Roman" w:cs="Times New Roman"/>
          <w:sz w:val="26"/>
          <w:szCs w:val="26"/>
          <w:lang w:val="it-IT"/>
        </w:rPr>
        <w:t>7</w:t>
      </w:r>
      <w:r w:rsidR="0067428A" w:rsidRPr="00FD0B10">
        <w:rPr>
          <w:rFonts w:ascii="Times New Roman" w:hAnsi="Times New Roman" w:cs="Times New Roman"/>
          <w:sz w:val="26"/>
          <w:szCs w:val="26"/>
          <w:lang w:val="it-IT"/>
        </w:rPr>
        <w:t xml:space="preserve">. Fisa postului </w:t>
      </w:r>
      <w:r w:rsidRPr="00FD0B10">
        <w:rPr>
          <w:rFonts w:ascii="Times New Roman" w:hAnsi="Times New Roman" w:cs="Times New Roman"/>
          <w:sz w:val="26"/>
          <w:szCs w:val="26"/>
          <w:lang w:val="it-IT"/>
        </w:rPr>
        <w:t>bucatar</w:t>
      </w:r>
    </w:p>
    <w:p w14:paraId="52CB37B3" w14:textId="77777777" w:rsidR="00ED6A0C" w:rsidRPr="00E66324" w:rsidRDefault="00ED6A0C" w:rsidP="00ED6A0C">
      <w:pPr>
        <w:pStyle w:val="NoSpacing"/>
        <w:jc w:val="both"/>
        <w:rPr>
          <w:rFonts w:ascii="Times New Roman" w:hAnsi="Times New Roman" w:cs="Times New Roman"/>
          <w:sz w:val="24"/>
          <w:szCs w:val="24"/>
          <w:lang w:val="it-IT"/>
        </w:rPr>
      </w:pPr>
      <w:r w:rsidRPr="00E66324">
        <w:rPr>
          <w:rFonts w:ascii="Times New Roman" w:hAnsi="Times New Roman" w:cs="Times New Roman"/>
          <w:sz w:val="24"/>
          <w:szCs w:val="24"/>
          <w:lang w:val="it-IT"/>
        </w:rPr>
        <w:t>Notă: Toată bibliografia va fi studiată în variantă actualizată, cu modificările şi completările ulterioare.</w:t>
      </w:r>
    </w:p>
    <w:p w14:paraId="5924BFC4" w14:textId="77777777" w:rsidR="00217EFC" w:rsidRPr="00E66324" w:rsidRDefault="00217EFC" w:rsidP="00572523">
      <w:pPr>
        <w:pStyle w:val="NoSpacing"/>
        <w:jc w:val="both"/>
        <w:rPr>
          <w:rFonts w:ascii="Times New Roman" w:eastAsia="Times New Roman" w:hAnsi="Times New Roman" w:cs="Times New Roman"/>
          <w:bCs/>
          <w:sz w:val="24"/>
          <w:szCs w:val="24"/>
          <w:lang w:val="it-IT"/>
        </w:rPr>
      </w:pPr>
    </w:p>
    <w:p w14:paraId="71DDB810" w14:textId="77777777" w:rsidR="00217EFC" w:rsidRPr="00E66324" w:rsidRDefault="00217EFC" w:rsidP="00572523">
      <w:pPr>
        <w:pStyle w:val="NoSpacing"/>
        <w:jc w:val="both"/>
        <w:rPr>
          <w:rFonts w:ascii="Times New Roman" w:eastAsia="Times New Roman" w:hAnsi="Times New Roman" w:cs="Times New Roman"/>
          <w:bCs/>
          <w:sz w:val="24"/>
          <w:szCs w:val="24"/>
          <w:lang w:val="it-IT"/>
        </w:rPr>
      </w:pPr>
    </w:p>
    <w:p w14:paraId="61EB334C" w14:textId="77777777" w:rsidR="00171450" w:rsidRPr="00E66324" w:rsidRDefault="00171450" w:rsidP="00171450">
      <w:pPr>
        <w:tabs>
          <w:tab w:val="left" w:pos="1080"/>
        </w:tabs>
        <w:spacing w:after="40"/>
        <w:jc w:val="both"/>
        <w:rPr>
          <w:rFonts w:ascii="Bookman Old Style" w:hAnsi="Bookman Old Style"/>
          <w:i/>
          <w:sz w:val="24"/>
          <w:szCs w:val="24"/>
          <w:lang w:val="it-IT"/>
        </w:rPr>
      </w:pPr>
    </w:p>
    <w:p w14:paraId="171BE39F" w14:textId="77777777" w:rsidR="00171450" w:rsidRPr="00715F2F" w:rsidRDefault="00171450" w:rsidP="00715F2F">
      <w:pPr>
        <w:pStyle w:val="NoSpacing"/>
        <w:jc w:val="center"/>
        <w:rPr>
          <w:rFonts w:ascii="Times New Roman" w:hAnsi="Times New Roman" w:cs="Times New Roman"/>
          <w:b/>
          <w:bCs/>
          <w:sz w:val="24"/>
          <w:szCs w:val="24"/>
        </w:rPr>
      </w:pPr>
      <w:r w:rsidRPr="00715F2F">
        <w:rPr>
          <w:rFonts w:ascii="Times New Roman" w:hAnsi="Times New Roman" w:cs="Times New Roman"/>
          <w:b/>
          <w:bCs/>
          <w:sz w:val="24"/>
          <w:szCs w:val="24"/>
        </w:rPr>
        <w:t>MANAGER,</w:t>
      </w:r>
    </w:p>
    <w:p w14:paraId="23F80BA7" w14:textId="77777777" w:rsidR="00171450" w:rsidRDefault="00171450" w:rsidP="00715F2F">
      <w:pPr>
        <w:pStyle w:val="NoSpacing"/>
        <w:jc w:val="center"/>
        <w:rPr>
          <w:rFonts w:ascii="Times New Roman" w:hAnsi="Times New Roman" w:cs="Times New Roman"/>
          <w:b/>
          <w:bCs/>
          <w:sz w:val="24"/>
          <w:szCs w:val="24"/>
        </w:rPr>
      </w:pPr>
      <w:r w:rsidRPr="00715F2F">
        <w:rPr>
          <w:rFonts w:ascii="Times New Roman" w:hAnsi="Times New Roman" w:cs="Times New Roman"/>
          <w:b/>
          <w:bCs/>
          <w:sz w:val="24"/>
          <w:szCs w:val="24"/>
        </w:rPr>
        <w:t>Jr. DANIELESCU ADRIAN</w:t>
      </w:r>
    </w:p>
    <w:p w14:paraId="7DE3C4AE" w14:textId="77777777" w:rsidR="00D94771" w:rsidRDefault="00D94771" w:rsidP="00715F2F">
      <w:pPr>
        <w:pStyle w:val="NoSpacing"/>
        <w:jc w:val="center"/>
        <w:rPr>
          <w:rFonts w:ascii="Times New Roman" w:hAnsi="Times New Roman" w:cs="Times New Roman"/>
          <w:b/>
          <w:bCs/>
          <w:sz w:val="24"/>
          <w:szCs w:val="24"/>
        </w:rPr>
      </w:pPr>
    </w:p>
    <w:p w14:paraId="25FD3E33" w14:textId="77777777" w:rsidR="00D94771" w:rsidRPr="00715F2F" w:rsidRDefault="00D94771" w:rsidP="00715F2F">
      <w:pPr>
        <w:pStyle w:val="NoSpacing"/>
        <w:jc w:val="center"/>
        <w:rPr>
          <w:rFonts w:ascii="Times New Roman" w:hAnsi="Times New Roman" w:cs="Times New Roman"/>
          <w:b/>
          <w:bCs/>
          <w:sz w:val="24"/>
          <w:szCs w:val="24"/>
        </w:rPr>
      </w:pPr>
    </w:p>
    <w:sectPr w:rsidR="00D94771" w:rsidRPr="00715F2F" w:rsidSect="00703AA3">
      <w:pgSz w:w="12240" w:h="15840"/>
      <w:pgMar w:top="720" w:right="1325" w:bottom="720"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F7A8D"/>
    <w:multiLevelType w:val="multilevel"/>
    <w:tmpl w:val="AFDAB9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0997AEF"/>
    <w:multiLevelType w:val="hybridMultilevel"/>
    <w:tmpl w:val="FD50AA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35560F2"/>
    <w:multiLevelType w:val="multilevel"/>
    <w:tmpl w:val="D86C263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BD0416C"/>
    <w:multiLevelType w:val="multilevel"/>
    <w:tmpl w:val="3F7E53D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E897A73"/>
    <w:multiLevelType w:val="hybridMultilevel"/>
    <w:tmpl w:val="7D3A7AC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30585E39"/>
    <w:multiLevelType w:val="hybridMultilevel"/>
    <w:tmpl w:val="04080384"/>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32482D3E"/>
    <w:multiLevelType w:val="singleLevel"/>
    <w:tmpl w:val="79427C58"/>
    <w:lvl w:ilvl="0">
      <w:numFmt w:val="bullet"/>
      <w:lvlText w:val="-"/>
      <w:lvlJc w:val="left"/>
      <w:pPr>
        <w:tabs>
          <w:tab w:val="num" w:pos="360"/>
        </w:tabs>
        <w:ind w:left="360" w:hanging="360"/>
      </w:pPr>
    </w:lvl>
  </w:abstractNum>
  <w:abstractNum w:abstractNumId="7" w15:restartNumberingAfterBreak="0">
    <w:nsid w:val="559C0F6F"/>
    <w:multiLevelType w:val="hybridMultilevel"/>
    <w:tmpl w:val="FB9AD090"/>
    <w:lvl w:ilvl="0" w:tplc="3E70CA6A">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8" w15:restartNumberingAfterBreak="0">
    <w:nsid w:val="55A84809"/>
    <w:multiLevelType w:val="hybridMultilevel"/>
    <w:tmpl w:val="469C2FAA"/>
    <w:lvl w:ilvl="0" w:tplc="102009EE">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5A3572F5"/>
    <w:multiLevelType w:val="hybridMultilevel"/>
    <w:tmpl w:val="DE4492F8"/>
    <w:lvl w:ilvl="0" w:tplc="C6E4CF64">
      <w:numFmt w:val="bullet"/>
      <w:lvlText w:val="-"/>
      <w:lvlJc w:val="left"/>
      <w:pPr>
        <w:ind w:left="720" w:hanging="360"/>
      </w:p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10" w15:restartNumberingAfterBreak="0">
    <w:nsid w:val="5D2D624B"/>
    <w:multiLevelType w:val="hybridMultilevel"/>
    <w:tmpl w:val="FA7629E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5FF202BB"/>
    <w:multiLevelType w:val="hybridMultilevel"/>
    <w:tmpl w:val="74D45A40"/>
    <w:lvl w:ilvl="0" w:tplc="B2C83CF2">
      <w:numFmt w:val="bullet"/>
      <w:lvlText w:val="-"/>
      <w:lvlJc w:val="left"/>
      <w:pPr>
        <w:ind w:left="720" w:hanging="360"/>
      </w:pPr>
      <w:rPr>
        <w:rFonts w:ascii="Times New Roman" w:eastAsia="Bookman Old Style"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C147F18"/>
    <w:multiLevelType w:val="hybridMultilevel"/>
    <w:tmpl w:val="2CFC3752"/>
    <w:lvl w:ilvl="0" w:tplc="C35ACE98">
      <w:start w:val="1"/>
      <w:numFmt w:val="bullet"/>
      <w:lvlText w:val="-"/>
      <w:lvlJc w:val="left"/>
      <w:pPr>
        <w:ind w:left="720" w:hanging="360"/>
      </w:pPr>
      <w:rPr>
        <w:rFonts w:ascii="Bookman Old Style" w:eastAsia="Bookman Old Style" w:hAnsi="Bookman Old Style" w:cs="Bookman Old Style"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9BA2E9D"/>
    <w:multiLevelType w:val="hybridMultilevel"/>
    <w:tmpl w:val="D222E5E6"/>
    <w:lvl w:ilvl="0" w:tplc="F93E5770">
      <w:start w:val="1"/>
      <w:numFmt w:val="bullet"/>
      <w:lvlText w:val="-"/>
      <w:lvlJc w:val="left"/>
      <w:pPr>
        <w:ind w:left="1440" w:hanging="360"/>
      </w:pPr>
      <w:rPr>
        <w:rFonts w:ascii="Calibri" w:eastAsia="Calibri" w:hAnsi="Calibri"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4" w15:restartNumberingAfterBreak="0">
    <w:nsid w:val="7C1460ED"/>
    <w:multiLevelType w:val="multilevel"/>
    <w:tmpl w:val="78584D6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274794663">
    <w:abstractNumId w:val="14"/>
  </w:num>
  <w:num w:numId="2" w16cid:durableId="2074546059">
    <w:abstractNumId w:val="0"/>
  </w:num>
  <w:num w:numId="3" w16cid:durableId="1809013574">
    <w:abstractNumId w:val="3"/>
  </w:num>
  <w:num w:numId="4" w16cid:durableId="1528064278">
    <w:abstractNumId w:val="2"/>
  </w:num>
  <w:num w:numId="5" w16cid:durableId="195235743">
    <w:abstractNumId w:val="6"/>
  </w:num>
  <w:num w:numId="6" w16cid:durableId="1412654504">
    <w:abstractNumId w:val="6"/>
  </w:num>
  <w:num w:numId="7" w16cid:durableId="536628555">
    <w:abstractNumId w:val="12"/>
  </w:num>
  <w:num w:numId="8" w16cid:durableId="7603704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03302117">
    <w:abstractNumId w:val="13"/>
  </w:num>
  <w:num w:numId="10" w16cid:durableId="1440906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957635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4812696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5194733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2839393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507019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59465795">
    <w:abstractNumId w:val="11"/>
  </w:num>
  <w:num w:numId="17" w16cid:durableId="276445844">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2E192C"/>
    <w:rsid w:val="00074774"/>
    <w:rsid w:val="00075D16"/>
    <w:rsid w:val="000A292D"/>
    <w:rsid w:val="000A409A"/>
    <w:rsid w:val="000B6CE5"/>
    <w:rsid w:val="000D386C"/>
    <w:rsid w:val="000D61A3"/>
    <w:rsid w:val="00101ED8"/>
    <w:rsid w:val="001114BF"/>
    <w:rsid w:val="001115A9"/>
    <w:rsid w:val="00111CA7"/>
    <w:rsid w:val="00113615"/>
    <w:rsid w:val="001271AE"/>
    <w:rsid w:val="00141AB3"/>
    <w:rsid w:val="00155AEB"/>
    <w:rsid w:val="0015704E"/>
    <w:rsid w:val="00171450"/>
    <w:rsid w:val="00176CB9"/>
    <w:rsid w:val="001A11A7"/>
    <w:rsid w:val="001A1424"/>
    <w:rsid w:val="001B2D5F"/>
    <w:rsid w:val="001C1922"/>
    <w:rsid w:val="001F5466"/>
    <w:rsid w:val="00200D15"/>
    <w:rsid w:val="00205033"/>
    <w:rsid w:val="002159EB"/>
    <w:rsid w:val="00217EFC"/>
    <w:rsid w:val="00222EF0"/>
    <w:rsid w:val="002368F5"/>
    <w:rsid w:val="00242793"/>
    <w:rsid w:val="00246B9A"/>
    <w:rsid w:val="00250C92"/>
    <w:rsid w:val="0026212C"/>
    <w:rsid w:val="00284167"/>
    <w:rsid w:val="002B327F"/>
    <w:rsid w:val="002C15D2"/>
    <w:rsid w:val="002D63F2"/>
    <w:rsid w:val="002E192C"/>
    <w:rsid w:val="002E6BB8"/>
    <w:rsid w:val="002F171A"/>
    <w:rsid w:val="002F172E"/>
    <w:rsid w:val="0030119D"/>
    <w:rsid w:val="0030739E"/>
    <w:rsid w:val="0032387B"/>
    <w:rsid w:val="00324C7C"/>
    <w:rsid w:val="00331451"/>
    <w:rsid w:val="00345593"/>
    <w:rsid w:val="0035064B"/>
    <w:rsid w:val="00362640"/>
    <w:rsid w:val="003816CB"/>
    <w:rsid w:val="00390361"/>
    <w:rsid w:val="003A10BF"/>
    <w:rsid w:val="003A3887"/>
    <w:rsid w:val="003B0002"/>
    <w:rsid w:val="003E75EC"/>
    <w:rsid w:val="003F535B"/>
    <w:rsid w:val="004023F2"/>
    <w:rsid w:val="0040685F"/>
    <w:rsid w:val="00407DF3"/>
    <w:rsid w:val="004306AD"/>
    <w:rsid w:val="004654BE"/>
    <w:rsid w:val="0048793A"/>
    <w:rsid w:val="004A5794"/>
    <w:rsid w:val="004B1BBC"/>
    <w:rsid w:val="004B5ACD"/>
    <w:rsid w:val="004C3517"/>
    <w:rsid w:val="004C5228"/>
    <w:rsid w:val="004C6D81"/>
    <w:rsid w:val="004E0F8C"/>
    <w:rsid w:val="004E1C29"/>
    <w:rsid w:val="004E551C"/>
    <w:rsid w:val="004F7808"/>
    <w:rsid w:val="00504CCF"/>
    <w:rsid w:val="0051017F"/>
    <w:rsid w:val="00522F3E"/>
    <w:rsid w:val="005235F5"/>
    <w:rsid w:val="00523D26"/>
    <w:rsid w:val="005308F7"/>
    <w:rsid w:val="00543740"/>
    <w:rsid w:val="00543908"/>
    <w:rsid w:val="0054767E"/>
    <w:rsid w:val="00554B17"/>
    <w:rsid w:val="00557C5A"/>
    <w:rsid w:val="005708AC"/>
    <w:rsid w:val="005720F9"/>
    <w:rsid w:val="00572523"/>
    <w:rsid w:val="005745FC"/>
    <w:rsid w:val="00577AC3"/>
    <w:rsid w:val="00584312"/>
    <w:rsid w:val="00594A4C"/>
    <w:rsid w:val="005A1849"/>
    <w:rsid w:val="005A3AA9"/>
    <w:rsid w:val="005A7F48"/>
    <w:rsid w:val="005D1EEF"/>
    <w:rsid w:val="00601AF2"/>
    <w:rsid w:val="00634E0B"/>
    <w:rsid w:val="0065009C"/>
    <w:rsid w:val="00656BBE"/>
    <w:rsid w:val="00662233"/>
    <w:rsid w:val="006643CA"/>
    <w:rsid w:val="00670DEE"/>
    <w:rsid w:val="0067428A"/>
    <w:rsid w:val="006874C6"/>
    <w:rsid w:val="00694FDB"/>
    <w:rsid w:val="006D0C07"/>
    <w:rsid w:val="006D6F27"/>
    <w:rsid w:val="006E206D"/>
    <w:rsid w:val="00703AA3"/>
    <w:rsid w:val="0070617F"/>
    <w:rsid w:val="0071310B"/>
    <w:rsid w:val="00715F2F"/>
    <w:rsid w:val="00721965"/>
    <w:rsid w:val="00733781"/>
    <w:rsid w:val="007439F5"/>
    <w:rsid w:val="0076615E"/>
    <w:rsid w:val="007733F0"/>
    <w:rsid w:val="00793384"/>
    <w:rsid w:val="00795780"/>
    <w:rsid w:val="007A1958"/>
    <w:rsid w:val="007D5888"/>
    <w:rsid w:val="007D5FFD"/>
    <w:rsid w:val="007F133A"/>
    <w:rsid w:val="007F2457"/>
    <w:rsid w:val="008104BA"/>
    <w:rsid w:val="00814BA0"/>
    <w:rsid w:val="0082206C"/>
    <w:rsid w:val="00823A00"/>
    <w:rsid w:val="00823EDD"/>
    <w:rsid w:val="0084508A"/>
    <w:rsid w:val="008632A1"/>
    <w:rsid w:val="00866031"/>
    <w:rsid w:val="00881066"/>
    <w:rsid w:val="00886128"/>
    <w:rsid w:val="00886412"/>
    <w:rsid w:val="00893486"/>
    <w:rsid w:val="00896EB5"/>
    <w:rsid w:val="008A41C9"/>
    <w:rsid w:val="008B0191"/>
    <w:rsid w:val="008B2C01"/>
    <w:rsid w:val="008D4C09"/>
    <w:rsid w:val="009367CA"/>
    <w:rsid w:val="0096252D"/>
    <w:rsid w:val="0096383E"/>
    <w:rsid w:val="00967C17"/>
    <w:rsid w:val="009730C6"/>
    <w:rsid w:val="00976CA2"/>
    <w:rsid w:val="009C3B13"/>
    <w:rsid w:val="009C7CF8"/>
    <w:rsid w:val="009F2A95"/>
    <w:rsid w:val="009F2B13"/>
    <w:rsid w:val="009F689B"/>
    <w:rsid w:val="00A0008A"/>
    <w:rsid w:val="00A07DE8"/>
    <w:rsid w:val="00A07EA8"/>
    <w:rsid w:val="00A13993"/>
    <w:rsid w:val="00A173CE"/>
    <w:rsid w:val="00A228B4"/>
    <w:rsid w:val="00A22FDF"/>
    <w:rsid w:val="00A24407"/>
    <w:rsid w:val="00A40410"/>
    <w:rsid w:val="00A4441E"/>
    <w:rsid w:val="00A54A17"/>
    <w:rsid w:val="00A6422A"/>
    <w:rsid w:val="00A70E04"/>
    <w:rsid w:val="00A719C0"/>
    <w:rsid w:val="00A76CDE"/>
    <w:rsid w:val="00AA0765"/>
    <w:rsid w:val="00AA7146"/>
    <w:rsid w:val="00AD0DD7"/>
    <w:rsid w:val="00B26BB4"/>
    <w:rsid w:val="00B34044"/>
    <w:rsid w:val="00B50A7B"/>
    <w:rsid w:val="00B51991"/>
    <w:rsid w:val="00B53581"/>
    <w:rsid w:val="00B62DDC"/>
    <w:rsid w:val="00B64943"/>
    <w:rsid w:val="00B7428B"/>
    <w:rsid w:val="00B825FF"/>
    <w:rsid w:val="00BA44F6"/>
    <w:rsid w:val="00BB5FA4"/>
    <w:rsid w:val="00BC10CD"/>
    <w:rsid w:val="00BC721C"/>
    <w:rsid w:val="00BD5616"/>
    <w:rsid w:val="00BD6CBE"/>
    <w:rsid w:val="00BE0506"/>
    <w:rsid w:val="00BF7616"/>
    <w:rsid w:val="00C03D9E"/>
    <w:rsid w:val="00C11777"/>
    <w:rsid w:val="00C56F00"/>
    <w:rsid w:val="00C605F1"/>
    <w:rsid w:val="00C60E24"/>
    <w:rsid w:val="00C6111E"/>
    <w:rsid w:val="00C95B9F"/>
    <w:rsid w:val="00CD455D"/>
    <w:rsid w:val="00D12FBF"/>
    <w:rsid w:val="00D34293"/>
    <w:rsid w:val="00D35563"/>
    <w:rsid w:val="00D37F25"/>
    <w:rsid w:val="00D50CCA"/>
    <w:rsid w:val="00D5275E"/>
    <w:rsid w:val="00D7132F"/>
    <w:rsid w:val="00D71B75"/>
    <w:rsid w:val="00D907B1"/>
    <w:rsid w:val="00D912FD"/>
    <w:rsid w:val="00D94771"/>
    <w:rsid w:val="00D94FB0"/>
    <w:rsid w:val="00D954A9"/>
    <w:rsid w:val="00DA419A"/>
    <w:rsid w:val="00DA6C20"/>
    <w:rsid w:val="00DB1F6B"/>
    <w:rsid w:val="00DB50C4"/>
    <w:rsid w:val="00DD20EE"/>
    <w:rsid w:val="00DE34AA"/>
    <w:rsid w:val="00DE52A3"/>
    <w:rsid w:val="00E0163D"/>
    <w:rsid w:val="00E01B22"/>
    <w:rsid w:val="00E076B6"/>
    <w:rsid w:val="00E316B4"/>
    <w:rsid w:val="00E363CF"/>
    <w:rsid w:val="00E43EF6"/>
    <w:rsid w:val="00E66324"/>
    <w:rsid w:val="00E7716F"/>
    <w:rsid w:val="00E87237"/>
    <w:rsid w:val="00EB1325"/>
    <w:rsid w:val="00ED2BA5"/>
    <w:rsid w:val="00ED6A0C"/>
    <w:rsid w:val="00EE13D3"/>
    <w:rsid w:val="00EF3DA6"/>
    <w:rsid w:val="00EF3E6B"/>
    <w:rsid w:val="00F0166B"/>
    <w:rsid w:val="00F0422D"/>
    <w:rsid w:val="00F15B1A"/>
    <w:rsid w:val="00F27E84"/>
    <w:rsid w:val="00F34542"/>
    <w:rsid w:val="00F40F86"/>
    <w:rsid w:val="00F51999"/>
    <w:rsid w:val="00F66121"/>
    <w:rsid w:val="00F7490F"/>
    <w:rsid w:val="00FA00A8"/>
    <w:rsid w:val="00FA70C0"/>
    <w:rsid w:val="00FB02EF"/>
    <w:rsid w:val="00FB0BE0"/>
    <w:rsid w:val="00FC4B96"/>
    <w:rsid w:val="00FD0B10"/>
    <w:rsid w:val="00FD2F60"/>
    <w:rsid w:val="00FE1BA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3A0EC"/>
  <w15:docId w15:val="{7B4482F3-7F65-4950-870D-3F5B83F95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1BB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2159EB"/>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159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59EB"/>
    <w:rPr>
      <w:rFonts w:ascii="Tahoma" w:hAnsi="Tahoma" w:cs="Tahoma"/>
      <w:sz w:val="16"/>
      <w:szCs w:val="16"/>
    </w:rPr>
  </w:style>
  <w:style w:type="paragraph" w:styleId="NoSpacing">
    <w:name w:val="No Spacing"/>
    <w:link w:val="NoSpacingChar"/>
    <w:uiPriority w:val="1"/>
    <w:qFormat/>
    <w:rsid w:val="002159EB"/>
    <w:pPr>
      <w:spacing w:after="0" w:line="240" w:lineRule="auto"/>
    </w:pPr>
  </w:style>
  <w:style w:type="character" w:customStyle="1" w:styleId="rvts1">
    <w:name w:val="rvts1"/>
    <w:basedOn w:val="DefaultParagraphFont"/>
    <w:rsid w:val="00A6422A"/>
  </w:style>
  <w:style w:type="character" w:styleId="Hyperlink">
    <w:name w:val="Hyperlink"/>
    <w:basedOn w:val="DefaultParagraphFont"/>
    <w:uiPriority w:val="99"/>
    <w:unhideWhenUsed/>
    <w:rsid w:val="00A6422A"/>
    <w:rPr>
      <w:color w:val="0000FF" w:themeColor="hyperlink"/>
      <w:u w:val="single"/>
    </w:rPr>
  </w:style>
  <w:style w:type="character" w:customStyle="1" w:styleId="UnresolvedMention1">
    <w:name w:val="Unresolved Mention1"/>
    <w:basedOn w:val="DefaultParagraphFont"/>
    <w:uiPriority w:val="99"/>
    <w:semiHidden/>
    <w:unhideWhenUsed/>
    <w:rsid w:val="00A6422A"/>
    <w:rPr>
      <w:color w:val="605E5C"/>
      <w:shd w:val="clear" w:color="auto" w:fill="E1DFDD"/>
    </w:rPr>
  </w:style>
  <w:style w:type="paragraph" w:styleId="ListParagraph">
    <w:name w:val="List Paragraph"/>
    <w:basedOn w:val="Normal"/>
    <w:uiPriority w:val="34"/>
    <w:qFormat/>
    <w:rsid w:val="00703AA3"/>
    <w:pPr>
      <w:spacing w:after="0" w:line="240" w:lineRule="auto"/>
      <w:ind w:left="720"/>
      <w:contextualSpacing/>
    </w:pPr>
    <w:rPr>
      <w:rFonts w:ascii="Times New Roman" w:eastAsia="Times New Roman" w:hAnsi="Times New Roman" w:cs="Times New Roman"/>
      <w:sz w:val="20"/>
      <w:szCs w:val="20"/>
    </w:rPr>
  </w:style>
  <w:style w:type="character" w:customStyle="1" w:styleId="rvts2">
    <w:name w:val="rvts2"/>
    <w:basedOn w:val="DefaultParagraphFont"/>
    <w:rsid w:val="007D5FFD"/>
  </w:style>
  <w:style w:type="character" w:customStyle="1" w:styleId="rvts3">
    <w:name w:val="rvts3"/>
    <w:basedOn w:val="DefaultParagraphFont"/>
    <w:rsid w:val="00D907B1"/>
  </w:style>
  <w:style w:type="character" w:customStyle="1" w:styleId="NoSpacingChar">
    <w:name w:val="No Spacing Char"/>
    <w:basedOn w:val="DefaultParagraphFont"/>
    <w:link w:val="NoSpacing"/>
    <w:uiPriority w:val="1"/>
    <w:locked/>
    <w:rsid w:val="00BF76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856836">
      <w:bodyDiv w:val="1"/>
      <w:marLeft w:val="0"/>
      <w:marRight w:val="0"/>
      <w:marTop w:val="0"/>
      <w:marBottom w:val="0"/>
      <w:divBdr>
        <w:top w:val="none" w:sz="0" w:space="0" w:color="auto"/>
        <w:left w:val="none" w:sz="0" w:space="0" w:color="auto"/>
        <w:bottom w:val="none" w:sz="0" w:space="0" w:color="auto"/>
        <w:right w:val="none" w:sz="0" w:space="0" w:color="auto"/>
      </w:divBdr>
    </w:div>
    <w:div w:id="536478760">
      <w:bodyDiv w:val="1"/>
      <w:marLeft w:val="0"/>
      <w:marRight w:val="0"/>
      <w:marTop w:val="0"/>
      <w:marBottom w:val="0"/>
      <w:divBdr>
        <w:top w:val="none" w:sz="0" w:space="0" w:color="auto"/>
        <w:left w:val="none" w:sz="0" w:space="0" w:color="auto"/>
        <w:bottom w:val="none" w:sz="0" w:space="0" w:color="auto"/>
        <w:right w:val="none" w:sz="0" w:space="0" w:color="auto"/>
      </w:divBdr>
    </w:div>
    <w:div w:id="585766995">
      <w:bodyDiv w:val="1"/>
      <w:marLeft w:val="0"/>
      <w:marRight w:val="0"/>
      <w:marTop w:val="0"/>
      <w:marBottom w:val="0"/>
      <w:divBdr>
        <w:top w:val="none" w:sz="0" w:space="0" w:color="auto"/>
        <w:left w:val="none" w:sz="0" w:space="0" w:color="auto"/>
        <w:bottom w:val="none" w:sz="0" w:space="0" w:color="auto"/>
        <w:right w:val="none" w:sz="0" w:space="0" w:color="auto"/>
      </w:divBdr>
    </w:div>
    <w:div w:id="602298784">
      <w:bodyDiv w:val="1"/>
      <w:marLeft w:val="0"/>
      <w:marRight w:val="0"/>
      <w:marTop w:val="0"/>
      <w:marBottom w:val="0"/>
      <w:divBdr>
        <w:top w:val="none" w:sz="0" w:space="0" w:color="auto"/>
        <w:left w:val="none" w:sz="0" w:space="0" w:color="auto"/>
        <w:bottom w:val="none" w:sz="0" w:space="0" w:color="auto"/>
        <w:right w:val="none" w:sz="0" w:space="0" w:color="auto"/>
      </w:divBdr>
      <w:divsChild>
        <w:div w:id="2139295913">
          <w:marLeft w:val="0"/>
          <w:marRight w:val="0"/>
          <w:marTop w:val="0"/>
          <w:marBottom w:val="0"/>
          <w:divBdr>
            <w:top w:val="single" w:sz="6" w:space="0" w:color="000000"/>
            <w:left w:val="single" w:sz="6" w:space="0" w:color="000000"/>
            <w:bottom w:val="single" w:sz="6" w:space="0" w:color="000000"/>
            <w:right w:val="single" w:sz="6" w:space="0" w:color="000000"/>
          </w:divBdr>
          <w:divsChild>
            <w:div w:id="1803881586">
              <w:marLeft w:val="0"/>
              <w:marRight w:val="0"/>
              <w:marTop w:val="0"/>
              <w:marBottom w:val="0"/>
              <w:divBdr>
                <w:top w:val="none" w:sz="0" w:space="0" w:color="auto"/>
                <w:left w:val="none" w:sz="0" w:space="0" w:color="auto"/>
                <w:bottom w:val="none" w:sz="0" w:space="0" w:color="auto"/>
                <w:right w:val="none" w:sz="0" w:space="0" w:color="auto"/>
              </w:divBdr>
              <w:divsChild>
                <w:div w:id="80219967">
                  <w:marLeft w:val="0"/>
                  <w:marRight w:val="0"/>
                  <w:marTop w:val="0"/>
                  <w:marBottom w:val="0"/>
                  <w:divBdr>
                    <w:top w:val="none" w:sz="0" w:space="0" w:color="auto"/>
                    <w:left w:val="none" w:sz="0" w:space="0" w:color="auto"/>
                    <w:bottom w:val="none" w:sz="0" w:space="0" w:color="auto"/>
                    <w:right w:val="none" w:sz="0" w:space="0" w:color="auto"/>
                  </w:divBdr>
                  <w:divsChild>
                    <w:div w:id="306789797">
                      <w:marLeft w:val="0"/>
                      <w:marRight w:val="0"/>
                      <w:marTop w:val="0"/>
                      <w:marBottom w:val="0"/>
                      <w:divBdr>
                        <w:top w:val="none" w:sz="0" w:space="0" w:color="auto"/>
                        <w:left w:val="none" w:sz="0" w:space="0" w:color="auto"/>
                        <w:bottom w:val="none" w:sz="0" w:space="0" w:color="auto"/>
                        <w:right w:val="none" w:sz="0" w:space="0" w:color="auto"/>
                      </w:divBdr>
                      <w:divsChild>
                        <w:div w:id="804589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2599715">
      <w:bodyDiv w:val="1"/>
      <w:marLeft w:val="0"/>
      <w:marRight w:val="0"/>
      <w:marTop w:val="0"/>
      <w:marBottom w:val="0"/>
      <w:divBdr>
        <w:top w:val="none" w:sz="0" w:space="0" w:color="auto"/>
        <w:left w:val="none" w:sz="0" w:space="0" w:color="auto"/>
        <w:bottom w:val="none" w:sz="0" w:space="0" w:color="auto"/>
        <w:right w:val="none" w:sz="0" w:space="0" w:color="auto"/>
      </w:divBdr>
    </w:div>
    <w:div w:id="15299543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javascript:OpenDocumentView(329636,%206313049);" TargetMode="External"/><Relationship Id="rId4" Type="http://schemas.openxmlformats.org/officeDocument/2006/relationships/settings" Target="settings.xml"/><Relationship Id="rId9" Type="http://schemas.openxmlformats.org/officeDocument/2006/relationships/hyperlink" Target="javascript:OpenDocumentView(329636,%206313049);"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D1DBE7-07C1-42FD-A672-9F819D3DB6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1036</TotalTime>
  <Pages>4</Pages>
  <Words>1216</Words>
  <Characters>6933</Characters>
  <Application>Microsoft Office Word</Application>
  <DocSecurity>0</DocSecurity>
  <Lines>57</Lines>
  <Paragraphs>16</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8133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dana</dc:creator>
  <cp:lastModifiedBy>Spital RmSarat1</cp:lastModifiedBy>
  <cp:revision>116</cp:revision>
  <cp:lastPrinted>2026-05-20T11:06:00Z</cp:lastPrinted>
  <dcterms:created xsi:type="dcterms:W3CDTF">2022-06-08T13:30:00Z</dcterms:created>
  <dcterms:modified xsi:type="dcterms:W3CDTF">2026-10-27T07:15:00Z</dcterms:modified>
</cp:coreProperties>
</file>