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18" w:type="dxa"/>
        <w:tblLayout w:type="fixed"/>
        <w:tblCellMar>
          <w:left w:w="0" w:type="dxa"/>
          <w:right w:w="0" w:type="dxa"/>
        </w:tblCellMar>
        <w:tblLook w:val="01E0" w:firstRow="1" w:lastRow="1" w:firstColumn="1" w:lastColumn="1" w:noHBand="0" w:noVBand="0"/>
      </w:tblPr>
      <w:tblGrid>
        <w:gridCol w:w="2018"/>
        <w:gridCol w:w="6053"/>
        <w:gridCol w:w="1858"/>
      </w:tblGrid>
      <w:tr w:rsidR="00B54FB0" w:rsidRPr="007B15D6" w14:paraId="04BB939B" w14:textId="77777777">
        <w:trPr>
          <w:trHeight w:val="1655"/>
        </w:trPr>
        <w:tc>
          <w:tcPr>
            <w:tcW w:w="2018" w:type="dxa"/>
          </w:tcPr>
          <w:p w14:paraId="667DE43C" w14:textId="77777777" w:rsidR="00B54FB0" w:rsidRPr="007B15D6" w:rsidRDefault="00177129" w:rsidP="002472AC">
            <w:pPr>
              <w:pStyle w:val="TableParagraph"/>
              <w:ind w:firstLine="0"/>
              <w:rPr>
                <w:sz w:val="20"/>
                <w:u w:val="none"/>
              </w:rPr>
            </w:pPr>
            <w:r w:rsidRPr="007B15D6">
              <w:rPr>
                <w:noProof/>
                <w:sz w:val="20"/>
                <w:u w:val="none"/>
                <w:lang w:val="en-GB" w:eastAsia="en-GB"/>
              </w:rPr>
              <w:drawing>
                <wp:inline distT="0" distB="0" distL="0" distR="0" wp14:anchorId="5ECB0B4D" wp14:editId="2E7D661C">
                  <wp:extent cx="545311" cy="875919"/>
                  <wp:effectExtent l="0" t="0" r="0" b="0"/>
                  <wp:docPr id="1" name="image1.jpeg" descr="stema_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545311" cy="875919"/>
                          </a:xfrm>
                          <a:prstGeom prst="rect">
                            <a:avLst/>
                          </a:prstGeom>
                        </pic:spPr>
                      </pic:pic>
                    </a:graphicData>
                  </a:graphic>
                </wp:inline>
              </w:drawing>
            </w:r>
          </w:p>
        </w:tc>
        <w:tc>
          <w:tcPr>
            <w:tcW w:w="6053" w:type="dxa"/>
          </w:tcPr>
          <w:p w14:paraId="06A9C0D9" w14:textId="77777777" w:rsidR="00B54FB0" w:rsidRPr="007B15D6" w:rsidRDefault="00177129" w:rsidP="002472AC">
            <w:pPr>
              <w:pStyle w:val="TableParagraph"/>
              <w:ind w:left="1888" w:right="1890"/>
              <w:jc w:val="center"/>
              <w:rPr>
                <w:b/>
                <w:sz w:val="24"/>
                <w:u w:val="none"/>
              </w:rPr>
            </w:pPr>
            <w:r w:rsidRPr="007B15D6">
              <w:rPr>
                <w:b/>
                <w:sz w:val="24"/>
                <w:u w:val="none"/>
              </w:rPr>
              <w:t>R O M A N I A JUDETUL BACAU COMUNA MAGURA</w:t>
            </w:r>
          </w:p>
          <w:p w14:paraId="3957F04B" w14:textId="77777777" w:rsidR="00B54FB0" w:rsidRPr="007B15D6" w:rsidRDefault="00177129" w:rsidP="002472AC">
            <w:pPr>
              <w:pStyle w:val="TableParagraph"/>
              <w:ind w:left="767" w:right="768"/>
              <w:jc w:val="center"/>
              <w:rPr>
                <w:b/>
                <w:sz w:val="24"/>
                <w:u w:val="none"/>
              </w:rPr>
            </w:pPr>
            <w:r w:rsidRPr="007B15D6">
              <w:rPr>
                <w:b/>
                <w:sz w:val="24"/>
                <w:u w:val="none"/>
              </w:rPr>
              <w:t xml:space="preserve">E – mail: </w:t>
            </w:r>
            <w:hyperlink r:id="rId6">
              <w:r w:rsidRPr="007B15D6">
                <w:rPr>
                  <w:b/>
                  <w:sz w:val="24"/>
                  <w:u w:val="thick"/>
                </w:rPr>
                <w:t>contact@primaria-magura.ro</w:t>
              </w:r>
            </w:hyperlink>
            <w:r w:rsidRPr="007B15D6">
              <w:rPr>
                <w:b/>
                <w:sz w:val="24"/>
                <w:u w:val="none"/>
              </w:rPr>
              <w:t xml:space="preserve"> Pag. WEB:</w:t>
            </w:r>
            <w:r w:rsidRPr="007B15D6">
              <w:rPr>
                <w:b/>
                <w:spacing w:val="-6"/>
                <w:sz w:val="24"/>
                <w:u w:val="none"/>
              </w:rPr>
              <w:t xml:space="preserve"> </w:t>
            </w:r>
            <w:hyperlink r:id="rId7">
              <w:r w:rsidRPr="007B15D6">
                <w:rPr>
                  <w:b/>
                  <w:sz w:val="24"/>
                  <w:u w:val="thick"/>
                </w:rPr>
                <w:t>http://www.primaria-magura.ro</w:t>
              </w:r>
            </w:hyperlink>
            <w:r w:rsidRPr="007B15D6">
              <w:rPr>
                <w:b/>
                <w:sz w:val="24"/>
                <w:u w:val="none"/>
              </w:rPr>
              <w:t xml:space="preserve"> </w:t>
            </w:r>
            <w:r w:rsidRPr="007B15D6">
              <w:rPr>
                <w:b/>
                <w:sz w:val="24"/>
                <w:u w:val="thick"/>
              </w:rPr>
              <w:t>Tel./fax –0234-212406 Fax:</w:t>
            </w:r>
            <w:r w:rsidRPr="007B15D6">
              <w:rPr>
                <w:b/>
                <w:spacing w:val="-4"/>
                <w:sz w:val="24"/>
                <w:u w:val="thick"/>
              </w:rPr>
              <w:t xml:space="preserve"> </w:t>
            </w:r>
            <w:r w:rsidRPr="007B15D6">
              <w:rPr>
                <w:b/>
                <w:sz w:val="24"/>
                <w:u w:val="thick"/>
              </w:rPr>
              <w:t>0234-212623</w:t>
            </w:r>
          </w:p>
        </w:tc>
        <w:tc>
          <w:tcPr>
            <w:tcW w:w="1858" w:type="dxa"/>
          </w:tcPr>
          <w:p w14:paraId="7DAA2E35" w14:textId="77777777" w:rsidR="00B54FB0" w:rsidRPr="007B15D6" w:rsidRDefault="00177129" w:rsidP="002472AC">
            <w:pPr>
              <w:pStyle w:val="TableParagraph"/>
              <w:ind w:left="769" w:firstLine="0"/>
              <w:rPr>
                <w:sz w:val="20"/>
                <w:u w:val="none"/>
              </w:rPr>
            </w:pPr>
            <w:r w:rsidRPr="007B15D6">
              <w:rPr>
                <w:noProof/>
                <w:sz w:val="20"/>
                <w:u w:val="none"/>
                <w:lang w:val="en-GB" w:eastAsia="en-GB"/>
              </w:rPr>
              <w:drawing>
                <wp:inline distT="0" distB="0" distL="0" distR="0" wp14:anchorId="1BC3118C" wp14:editId="2584E561">
                  <wp:extent cx="563175" cy="684942"/>
                  <wp:effectExtent l="0" t="0" r="0" b="0"/>
                  <wp:docPr id="3" name="image2.jpeg" descr="logo CJ BA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563175" cy="684942"/>
                          </a:xfrm>
                          <a:prstGeom prst="rect">
                            <a:avLst/>
                          </a:prstGeom>
                        </pic:spPr>
                      </pic:pic>
                    </a:graphicData>
                  </a:graphic>
                </wp:inline>
              </w:drawing>
            </w:r>
          </w:p>
        </w:tc>
      </w:tr>
    </w:tbl>
    <w:p w14:paraId="2B1A4799" w14:textId="77777777" w:rsidR="00B54FB0" w:rsidRPr="007B15D6" w:rsidRDefault="00B54FB0" w:rsidP="002472AC">
      <w:pPr>
        <w:pStyle w:val="Corptext"/>
        <w:ind w:left="0"/>
        <w:rPr>
          <w:sz w:val="20"/>
        </w:rPr>
      </w:pPr>
    </w:p>
    <w:p w14:paraId="2A398B74" w14:textId="77777777" w:rsidR="00B54FB0" w:rsidRPr="007B15D6" w:rsidRDefault="00B54FB0" w:rsidP="002472AC">
      <w:pPr>
        <w:pStyle w:val="Corptext"/>
        <w:ind w:left="0"/>
        <w:rPr>
          <w:sz w:val="19"/>
        </w:rPr>
      </w:pPr>
    </w:p>
    <w:p w14:paraId="7CA7B6EE" w14:textId="2F99D899" w:rsidR="00B54FB0" w:rsidRPr="007B15D6" w:rsidRDefault="00177129" w:rsidP="002472AC">
      <w:pPr>
        <w:pStyle w:val="Corptext"/>
      </w:pPr>
      <w:r w:rsidRPr="00A41179">
        <w:t xml:space="preserve">Nr. </w:t>
      </w:r>
      <w:r w:rsidR="00A41179" w:rsidRPr="00A41179">
        <w:t>14420</w:t>
      </w:r>
      <w:r w:rsidR="00A41179">
        <w:t>/ 27.10.2026</w:t>
      </w:r>
    </w:p>
    <w:p w14:paraId="4921C7D7" w14:textId="77777777" w:rsidR="00EE7BE5" w:rsidRPr="007B15D6" w:rsidRDefault="00EE7BE5" w:rsidP="002472AC">
      <w:pPr>
        <w:pStyle w:val="Titlu1"/>
        <w:ind w:left="4958" w:right="4537" w:firstLine="0"/>
        <w:jc w:val="center"/>
      </w:pPr>
    </w:p>
    <w:p w14:paraId="2FFC54DB" w14:textId="6F3C7646" w:rsidR="00B54FB0" w:rsidRPr="007B15D6" w:rsidRDefault="00177129" w:rsidP="002472AC">
      <w:pPr>
        <w:pStyle w:val="Titlu1"/>
        <w:ind w:left="0" w:right="31" w:firstLine="0"/>
        <w:jc w:val="center"/>
      </w:pPr>
      <w:r w:rsidRPr="007B15D6">
        <w:t>ANU</w:t>
      </w:r>
      <w:r w:rsidR="00BE3CFB">
        <w:t>NȚ</w:t>
      </w:r>
    </w:p>
    <w:p w14:paraId="7E500F8D" w14:textId="77777777" w:rsidR="00B54FB0" w:rsidRPr="007B15D6" w:rsidRDefault="00B54FB0" w:rsidP="002472AC">
      <w:pPr>
        <w:pStyle w:val="Corptext"/>
        <w:ind w:left="0"/>
        <w:rPr>
          <w:b/>
          <w:sz w:val="15"/>
        </w:rPr>
      </w:pPr>
    </w:p>
    <w:p w14:paraId="58DDC951" w14:textId="77777777" w:rsidR="00A41179" w:rsidRPr="00A41179" w:rsidRDefault="00A41179" w:rsidP="00A41179">
      <w:pPr>
        <w:widowControl/>
        <w:suppressAutoHyphens/>
        <w:autoSpaceDE/>
        <w:autoSpaceDN/>
        <w:ind w:right="119" w:firstLine="820"/>
        <w:jc w:val="both"/>
        <w:rPr>
          <w:sz w:val="24"/>
          <w:szCs w:val="24"/>
          <w:lang w:eastAsia="zh-CN"/>
        </w:rPr>
      </w:pPr>
      <w:bookmarkStart w:id="0" w:name="_Hlk243922876"/>
      <w:r w:rsidRPr="00A41179">
        <w:rPr>
          <w:sz w:val="24"/>
          <w:szCs w:val="24"/>
          <w:lang w:eastAsia="zh-CN"/>
        </w:rPr>
        <w:t xml:space="preserve">Având in vedere </w:t>
      </w:r>
      <w:bookmarkStart w:id="1" w:name="_Hlk243919327"/>
      <w:r w:rsidRPr="00A41179">
        <w:rPr>
          <w:sz w:val="24"/>
          <w:szCs w:val="24"/>
          <w:lang w:eastAsia="zh-CN"/>
        </w:rPr>
        <w:t xml:space="preserve">Contractul de </w:t>
      </w:r>
      <w:proofErr w:type="spellStart"/>
      <w:r w:rsidRPr="00A41179">
        <w:rPr>
          <w:sz w:val="24"/>
          <w:szCs w:val="24"/>
          <w:lang w:eastAsia="zh-CN"/>
        </w:rPr>
        <w:t>finantare</w:t>
      </w:r>
      <w:proofErr w:type="spellEnd"/>
      <w:r w:rsidRPr="00A41179">
        <w:rPr>
          <w:sz w:val="24"/>
          <w:szCs w:val="24"/>
          <w:lang w:eastAsia="zh-CN"/>
        </w:rPr>
        <w:t xml:space="preserve"> </w:t>
      </w:r>
      <w:proofErr w:type="spellStart"/>
      <w:r w:rsidRPr="00A41179">
        <w:rPr>
          <w:sz w:val="24"/>
          <w:szCs w:val="24"/>
          <w:lang w:eastAsia="zh-CN"/>
        </w:rPr>
        <w:t>incheiat</w:t>
      </w:r>
      <w:proofErr w:type="spellEnd"/>
      <w:r w:rsidRPr="00A41179">
        <w:rPr>
          <w:sz w:val="24"/>
          <w:szCs w:val="24"/>
          <w:lang w:eastAsia="zh-CN"/>
        </w:rPr>
        <w:t xml:space="preserve"> intre Ministerul </w:t>
      </w:r>
      <w:proofErr w:type="spellStart"/>
      <w:r w:rsidRPr="00A41179">
        <w:rPr>
          <w:sz w:val="24"/>
          <w:szCs w:val="24"/>
          <w:lang w:eastAsia="zh-CN"/>
        </w:rPr>
        <w:t>Investitiilor</w:t>
      </w:r>
      <w:proofErr w:type="spellEnd"/>
      <w:r w:rsidRPr="00A41179">
        <w:rPr>
          <w:sz w:val="24"/>
          <w:szCs w:val="24"/>
          <w:lang w:eastAsia="zh-CN"/>
        </w:rPr>
        <w:t xml:space="preserve"> si Proiectelor Europene nr. MIPE NR.9409_OIR SE_12.06.2026/ UAT MĂGURA 7964_12.06.2026, pentru implementare a Proiectului „Servicii de îngrijire la domiciliu pentru persoanele vârstnice din comuna Măgura, județul Bacău” (cod SMIS 348599), finanțat prin Programul Incluziune și Demnitate Socială 2021–2027 (PIDS)</w:t>
      </w:r>
      <w:bookmarkEnd w:id="1"/>
      <w:r w:rsidRPr="00A41179">
        <w:rPr>
          <w:sz w:val="24"/>
          <w:szCs w:val="24"/>
          <w:lang w:eastAsia="zh-CN"/>
        </w:rPr>
        <w:t xml:space="preserve"> care prevede angajarea personalului de specialitate in vederea </w:t>
      </w:r>
      <w:proofErr w:type="spellStart"/>
      <w:r w:rsidRPr="00A41179">
        <w:rPr>
          <w:sz w:val="24"/>
          <w:szCs w:val="24"/>
          <w:lang w:eastAsia="zh-CN"/>
        </w:rPr>
        <w:t>indeplinirii</w:t>
      </w:r>
      <w:proofErr w:type="spellEnd"/>
      <w:r w:rsidRPr="00A41179">
        <w:rPr>
          <w:sz w:val="24"/>
          <w:szCs w:val="24"/>
          <w:lang w:eastAsia="zh-CN"/>
        </w:rPr>
        <w:t xml:space="preserve"> indicatorilor de eficienta si rezultat, </w:t>
      </w:r>
      <w:proofErr w:type="spellStart"/>
      <w:r w:rsidRPr="00A41179">
        <w:rPr>
          <w:sz w:val="24"/>
          <w:szCs w:val="24"/>
          <w:lang w:eastAsia="zh-CN"/>
        </w:rPr>
        <w:t>anuntam</w:t>
      </w:r>
      <w:proofErr w:type="spellEnd"/>
      <w:r w:rsidRPr="00A41179">
        <w:rPr>
          <w:sz w:val="24"/>
          <w:szCs w:val="24"/>
          <w:lang w:eastAsia="zh-CN"/>
        </w:rPr>
        <w:t xml:space="preserve"> organizarea concursului de recrutare pentru ocuparea a 1 post contractual de </w:t>
      </w:r>
      <w:proofErr w:type="spellStart"/>
      <w:r w:rsidRPr="00A41179">
        <w:rPr>
          <w:sz w:val="24"/>
          <w:szCs w:val="24"/>
          <w:lang w:eastAsia="zh-CN"/>
        </w:rPr>
        <w:t>executie</w:t>
      </w:r>
      <w:proofErr w:type="spellEnd"/>
      <w:r w:rsidRPr="00A41179">
        <w:rPr>
          <w:sz w:val="24"/>
          <w:szCs w:val="24"/>
          <w:lang w:eastAsia="zh-CN"/>
        </w:rPr>
        <w:t xml:space="preserve"> temporar vacant - de asistent social, cu norma </w:t>
      </w:r>
      <w:proofErr w:type="spellStart"/>
      <w:r w:rsidRPr="00A41179">
        <w:rPr>
          <w:sz w:val="24"/>
          <w:szCs w:val="24"/>
          <w:lang w:eastAsia="zh-CN"/>
        </w:rPr>
        <w:t>intreaga</w:t>
      </w:r>
      <w:proofErr w:type="spellEnd"/>
      <w:r w:rsidRPr="00A41179">
        <w:rPr>
          <w:sz w:val="24"/>
          <w:szCs w:val="24"/>
          <w:lang w:eastAsia="zh-CN"/>
        </w:rPr>
        <w:t xml:space="preserve">, pe perioada determinată, </w:t>
      </w:r>
      <w:r w:rsidRPr="00A41179">
        <w:rPr>
          <w:b/>
          <w:sz w:val="24"/>
          <w:szCs w:val="24"/>
          <w:lang w:eastAsia="zh-CN"/>
        </w:rPr>
        <w:t xml:space="preserve">până la data de 30.12.2029, </w:t>
      </w:r>
      <w:r w:rsidRPr="00A41179">
        <w:rPr>
          <w:sz w:val="24"/>
          <w:szCs w:val="24"/>
          <w:lang w:eastAsia="zh-CN"/>
        </w:rPr>
        <w:t>în cadrul „</w:t>
      </w:r>
      <w:proofErr w:type="spellStart"/>
      <w:r w:rsidRPr="00A41179">
        <w:rPr>
          <w:sz w:val="24"/>
          <w:szCs w:val="24"/>
          <w:lang w:eastAsia="zh-CN"/>
        </w:rPr>
        <w:t>Unitatii</w:t>
      </w:r>
      <w:proofErr w:type="spellEnd"/>
      <w:r w:rsidRPr="00A41179">
        <w:rPr>
          <w:sz w:val="24"/>
          <w:szCs w:val="24"/>
          <w:lang w:eastAsia="zh-CN"/>
        </w:rPr>
        <w:t xml:space="preserve"> de </w:t>
      </w:r>
      <w:proofErr w:type="spellStart"/>
      <w:r w:rsidRPr="00A41179">
        <w:rPr>
          <w:sz w:val="24"/>
          <w:szCs w:val="24"/>
          <w:lang w:eastAsia="zh-CN"/>
        </w:rPr>
        <w:t>ingrijire</w:t>
      </w:r>
      <w:proofErr w:type="spellEnd"/>
      <w:r w:rsidRPr="00A41179">
        <w:rPr>
          <w:sz w:val="24"/>
          <w:szCs w:val="24"/>
          <w:lang w:eastAsia="zh-CN"/>
        </w:rPr>
        <w:t xml:space="preserve"> la domiciliu pentru persoanele </w:t>
      </w:r>
      <w:proofErr w:type="spellStart"/>
      <w:r w:rsidRPr="00A41179">
        <w:rPr>
          <w:sz w:val="24"/>
          <w:szCs w:val="24"/>
          <w:lang w:eastAsia="zh-CN"/>
        </w:rPr>
        <w:t>varstnice</w:t>
      </w:r>
      <w:proofErr w:type="spellEnd"/>
      <w:r w:rsidRPr="00A41179">
        <w:rPr>
          <w:sz w:val="24"/>
          <w:szCs w:val="24"/>
          <w:lang w:eastAsia="zh-CN"/>
        </w:rPr>
        <w:t xml:space="preserve"> din Comuna </w:t>
      </w:r>
      <w:proofErr w:type="spellStart"/>
      <w:r w:rsidRPr="00A41179">
        <w:rPr>
          <w:sz w:val="24"/>
          <w:szCs w:val="24"/>
          <w:lang w:eastAsia="zh-CN"/>
        </w:rPr>
        <w:t>Magura</w:t>
      </w:r>
      <w:proofErr w:type="spellEnd"/>
      <w:r w:rsidRPr="00A41179">
        <w:rPr>
          <w:sz w:val="24"/>
          <w:szCs w:val="24"/>
          <w:lang w:eastAsia="zh-CN"/>
        </w:rPr>
        <w:t xml:space="preserve">”, </w:t>
      </w:r>
      <w:proofErr w:type="spellStart"/>
      <w:r w:rsidRPr="00A41179">
        <w:rPr>
          <w:sz w:val="24"/>
          <w:szCs w:val="24"/>
          <w:lang w:eastAsia="zh-CN"/>
        </w:rPr>
        <w:t>judetul</w:t>
      </w:r>
      <w:proofErr w:type="spellEnd"/>
      <w:r w:rsidRPr="00A41179">
        <w:rPr>
          <w:sz w:val="24"/>
          <w:szCs w:val="24"/>
          <w:lang w:eastAsia="zh-CN"/>
        </w:rPr>
        <w:t xml:space="preserve"> </w:t>
      </w:r>
      <w:proofErr w:type="spellStart"/>
      <w:r w:rsidRPr="00A41179">
        <w:rPr>
          <w:sz w:val="24"/>
          <w:szCs w:val="24"/>
          <w:lang w:eastAsia="zh-CN"/>
        </w:rPr>
        <w:t>Bacau</w:t>
      </w:r>
      <w:proofErr w:type="spellEnd"/>
      <w:r w:rsidRPr="00A41179">
        <w:rPr>
          <w:sz w:val="24"/>
          <w:szCs w:val="24"/>
          <w:lang w:eastAsia="zh-CN"/>
        </w:rPr>
        <w:t xml:space="preserve">, pe perioada contractului de </w:t>
      </w:r>
      <w:proofErr w:type="spellStart"/>
      <w:r w:rsidRPr="00A41179">
        <w:rPr>
          <w:sz w:val="24"/>
          <w:szCs w:val="24"/>
          <w:lang w:eastAsia="zh-CN"/>
        </w:rPr>
        <w:t>finantare</w:t>
      </w:r>
      <w:proofErr w:type="spellEnd"/>
      <w:r w:rsidRPr="00A41179">
        <w:rPr>
          <w:sz w:val="24"/>
          <w:szCs w:val="24"/>
          <w:lang w:eastAsia="zh-CN"/>
        </w:rPr>
        <w:t xml:space="preserve">, </w:t>
      </w:r>
      <w:proofErr w:type="spellStart"/>
      <w:r w:rsidRPr="00A41179">
        <w:rPr>
          <w:sz w:val="24"/>
          <w:szCs w:val="24"/>
          <w:lang w:eastAsia="zh-CN"/>
        </w:rPr>
        <w:t>comunicandu</w:t>
      </w:r>
      <w:proofErr w:type="spellEnd"/>
      <w:r w:rsidRPr="00A41179">
        <w:rPr>
          <w:sz w:val="24"/>
          <w:szCs w:val="24"/>
          <w:lang w:eastAsia="zh-CN"/>
        </w:rPr>
        <w:t xml:space="preserve">-va in acest sens </w:t>
      </w:r>
      <w:proofErr w:type="spellStart"/>
      <w:r w:rsidRPr="00A41179">
        <w:rPr>
          <w:sz w:val="24"/>
          <w:szCs w:val="24"/>
          <w:lang w:eastAsia="zh-CN"/>
        </w:rPr>
        <w:t>urmatoarele</w:t>
      </w:r>
      <w:proofErr w:type="spellEnd"/>
      <w:r w:rsidRPr="00A41179">
        <w:rPr>
          <w:spacing w:val="-2"/>
          <w:sz w:val="24"/>
          <w:szCs w:val="24"/>
          <w:lang w:eastAsia="zh-CN"/>
        </w:rPr>
        <w:t xml:space="preserve"> </w:t>
      </w:r>
      <w:proofErr w:type="spellStart"/>
      <w:r w:rsidRPr="00A41179">
        <w:rPr>
          <w:sz w:val="24"/>
          <w:szCs w:val="24"/>
          <w:lang w:eastAsia="zh-CN"/>
        </w:rPr>
        <w:t>informatii</w:t>
      </w:r>
      <w:proofErr w:type="spellEnd"/>
      <w:r w:rsidRPr="00A41179">
        <w:rPr>
          <w:sz w:val="24"/>
          <w:szCs w:val="24"/>
          <w:lang w:eastAsia="zh-CN"/>
        </w:rPr>
        <w:t>:</w:t>
      </w:r>
    </w:p>
    <w:p w14:paraId="4F8100B1" w14:textId="77777777" w:rsidR="00A41179" w:rsidRPr="00A41179" w:rsidRDefault="00A41179" w:rsidP="00A41179">
      <w:pPr>
        <w:widowControl/>
        <w:numPr>
          <w:ilvl w:val="0"/>
          <w:numId w:val="25"/>
        </w:numPr>
        <w:tabs>
          <w:tab w:val="left" w:pos="709"/>
        </w:tabs>
        <w:suppressAutoHyphens/>
        <w:autoSpaceDE/>
        <w:autoSpaceDN/>
        <w:jc w:val="both"/>
        <w:rPr>
          <w:rFonts w:ascii="Calibri" w:eastAsia="Calibri" w:hAnsi="Calibri"/>
          <w:sz w:val="24"/>
          <w:szCs w:val="24"/>
          <w:lang w:val="it-CH"/>
        </w:rPr>
      </w:pPr>
      <w:r w:rsidRPr="00A41179">
        <w:rPr>
          <w:rFonts w:ascii="Calibri" w:eastAsia="Calibri" w:hAnsi="Calibri"/>
          <w:sz w:val="24"/>
          <w:szCs w:val="24"/>
          <w:lang w:val="it-CH"/>
        </w:rPr>
        <w:t xml:space="preserve">denumirea functiei contractuale de execuție pentru care se organizeaza concursul </w:t>
      </w:r>
      <w:r w:rsidRPr="00A41179">
        <w:rPr>
          <w:rFonts w:ascii="Calibri" w:eastAsia="Calibri" w:hAnsi="Calibri"/>
          <w:spacing w:val="-21"/>
          <w:sz w:val="24"/>
          <w:szCs w:val="24"/>
          <w:lang w:val="it-CH"/>
        </w:rPr>
        <w:t xml:space="preserve">de </w:t>
      </w:r>
      <w:r w:rsidRPr="00A41179">
        <w:rPr>
          <w:rFonts w:ascii="Calibri" w:eastAsia="Calibri" w:hAnsi="Calibri"/>
          <w:sz w:val="24"/>
          <w:szCs w:val="24"/>
          <w:lang w:val="it-CH"/>
        </w:rPr>
        <w:t>recrutare: asistent social – 1 post - in cadrul ”Unitatii de îngrijire la domiciliu pentru persoanele vârstnice din Comuna Măgura” - Serviciul public de asistenta sociala al aparatului de specialitate al Primarului Comunei</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Magura;</w:t>
      </w:r>
    </w:p>
    <w:p w14:paraId="23045F18" w14:textId="77777777" w:rsidR="00A41179" w:rsidRPr="00A41179" w:rsidRDefault="00A41179" w:rsidP="00A41179">
      <w:pPr>
        <w:widowControl/>
        <w:numPr>
          <w:ilvl w:val="0"/>
          <w:numId w:val="25"/>
        </w:numPr>
        <w:tabs>
          <w:tab w:val="left" w:pos="709"/>
        </w:tabs>
        <w:suppressAutoHyphens/>
        <w:autoSpaceDE/>
        <w:autoSpaceDN/>
        <w:jc w:val="both"/>
        <w:rPr>
          <w:rFonts w:ascii="Calibri" w:eastAsia="Calibri" w:hAnsi="Calibri"/>
          <w:sz w:val="24"/>
          <w:szCs w:val="24"/>
          <w:lang w:val="it-CH"/>
        </w:rPr>
      </w:pPr>
      <w:r w:rsidRPr="00A41179">
        <w:rPr>
          <w:rFonts w:ascii="Calibri" w:eastAsia="Calibri" w:hAnsi="Calibri"/>
          <w:sz w:val="24"/>
          <w:szCs w:val="24"/>
          <w:lang w:val="it-CH"/>
        </w:rPr>
        <w:t>dur</w:t>
      </w:r>
      <w:r w:rsidRPr="00A41179">
        <w:rPr>
          <w:rFonts w:ascii="Calibri" w:eastAsia="Calibri" w:hAnsi="Calibri"/>
          <w:spacing w:val="-2"/>
          <w:sz w:val="24"/>
          <w:szCs w:val="24"/>
          <w:lang w:val="it-CH"/>
        </w:rPr>
        <w:t>a</w:t>
      </w:r>
      <w:r w:rsidRPr="00A41179">
        <w:rPr>
          <w:rFonts w:ascii="Calibri" w:eastAsia="Calibri" w:hAnsi="Calibri"/>
          <w:sz w:val="24"/>
          <w:szCs w:val="24"/>
          <w:lang w:val="it-CH"/>
        </w:rPr>
        <w:t>ta</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norm</w:t>
      </w:r>
      <w:r w:rsidRPr="00A41179">
        <w:rPr>
          <w:rFonts w:ascii="Calibri" w:eastAsia="Calibri" w:hAnsi="Calibri"/>
          <w:spacing w:val="-2"/>
          <w:sz w:val="24"/>
          <w:szCs w:val="24"/>
          <w:lang w:val="it-CH"/>
        </w:rPr>
        <w:t>a</w:t>
      </w:r>
      <w:r w:rsidRPr="00A41179">
        <w:rPr>
          <w:rFonts w:ascii="Calibri" w:eastAsia="Calibri" w:hAnsi="Calibri"/>
          <w:spacing w:val="1"/>
          <w:sz w:val="24"/>
          <w:szCs w:val="24"/>
          <w:lang w:val="it-CH"/>
        </w:rPr>
        <w:t>l</w:t>
      </w:r>
      <w:r w:rsidRPr="00A41179">
        <w:rPr>
          <w:rFonts w:ascii="Calibri" w:eastAsia="Calibri" w:hAnsi="Calibri"/>
          <w:sz w:val="24"/>
          <w:szCs w:val="24"/>
          <w:lang w:val="it-CH"/>
        </w:rPr>
        <w:t>a</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a</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tim</w:t>
      </w:r>
      <w:r w:rsidRPr="00A41179">
        <w:rPr>
          <w:rFonts w:ascii="Calibri" w:eastAsia="Calibri" w:hAnsi="Calibri"/>
          <w:spacing w:val="-2"/>
          <w:sz w:val="24"/>
          <w:szCs w:val="24"/>
          <w:lang w:val="it-CH"/>
        </w:rPr>
        <w:t>p</w:t>
      </w:r>
      <w:r w:rsidRPr="00A41179">
        <w:rPr>
          <w:rFonts w:ascii="Calibri" w:eastAsia="Calibri" w:hAnsi="Calibri"/>
          <w:sz w:val="24"/>
          <w:szCs w:val="24"/>
          <w:lang w:val="it-CH"/>
        </w:rPr>
        <w:t>ului</w:t>
      </w:r>
      <w:r w:rsidRPr="00A41179">
        <w:rPr>
          <w:rFonts w:ascii="Calibri" w:eastAsia="Calibri" w:hAnsi="Calibri"/>
          <w:spacing w:val="2"/>
          <w:sz w:val="24"/>
          <w:szCs w:val="24"/>
          <w:lang w:val="it-CH"/>
        </w:rPr>
        <w:t xml:space="preserve"> </w:t>
      </w:r>
      <w:r w:rsidRPr="00A41179">
        <w:rPr>
          <w:rFonts w:ascii="Calibri" w:eastAsia="Calibri" w:hAnsi="Calibri"/>
          <w:spacing w:val="1"/>
          <w:sz w:val="24"/>
          <w:szCs w:val="24"/>
          <w:lang w:val="it-CH"/>
        </w:rPr>
        <w:t>d</w:t>
      </w:r>
      <w:r w:rsidRPr="00A41179">
        <w:rPr>
          <w:rFonts w:ascii="Calibri" w:eastAsia="Calibri" w:hAnsi="Calibri"/>
          <w:sz w:val="24"/>
          <w:szCs w:val="24"/>
          <w:lang w:val="it-CH"/>
        </w:rPr>
        <w:t>e</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mun</w:t>
      </w:r>
      <w:r w:rsidRPr="00A41179">
        <w:rPr>
          <w:rFonts w:ascii="Calibri" w:eastAsia="Calibri" w:hAnsi="Calibri"/>
          <w:spacing w:val="-1"/>
          <w:sz w:val="24"/>
          <w:szCs w:val="24"/>
          <w:lang w:val="it-CH"/>
        </w:rPr>
        <w:t>c</w:t>
      </w:r>
      <w:r w:rsidRPr="00A41179">
        <w:rPr>
          <w:rFonts w:ascii="Calibri" w:eastAsia="Calibri" w:hAnsi="Calibri"/>
          <w:sz w:val="24"/>
          <w:szCs w:val="24"/>
          <w:lang w:val="it-CH"/>
        </w:rPr>
        <w:t>a</w:t>
      </w:r>
      <w:r w:rsidRPr="00A41179">
        <w:rPr>
          <w:rFonts w:ascii="Calibri" w:eastAsia="Calibri" w:hAnsi="Calibri"/>
          <w:spacing w:val="1"/>
          <w:sz w:val="24"/>
          <w:szCs w:val="24"/>
          <w:lang w:val="it-CH"/>
        </w:rPr>
        <w:t xml:space="preserve"> </w:t>
      </w:r>
      <w:r w:rsidRPr="00A41179">
        <w:rPr>
          <w:rFonts w:ascii="Calibri" w:eastAsia="Calibri" w:hAnsi="Calibri"/>
          <w:spacing w:val="-1"/>
          <w:sz w:val="24"/>
          <w:szCs w:val="24"/>
          <w:lang w:val="it-CH"/>
        </w:rPr>
        <w:t>a</w:t>
      </w:r>
      <w:r w:rsidRPr="00A41179">
        <w:rPr>
          <w:rFonts w:ascii="Calibri" w:eastAsia="Calibri" w:hAnsi="Calibri"/>
          <w:sz w:val="24"/>
          <w:szCs w:val="24"/>
          <w:lang w:val="it-CH"/>
        </w:rPr>
        <w:t>f</w:t>
      </w:r>
      <w:r w:rsidRPr="00A41179">
        <w:rPr>
          <w:rFonts w:ascii="Calibri" w:eastAsia="Calibri" w:hAnsi="Calibri"/>
          <w:spacing w:val="-2"/>
          <w:sz w:val="24"/>
          <w:szCs w:val="24"/>
          <w:lang w:val="it-CH"/>
        </w:rPr>
        <w:t>e</w:t>
      </w:r>
      <w:r w:rsidRPr="00A41179">
        <w:rPr>
          <w:rFonts w:ascii="Calibri" w:eastAsia="Calibri" w:hAnsi="Calibri"/>
          <w:sz w:val="24"/>
          <w:szCs w:val="24"/>
          <w:lang w:val="it-CH"/>
        </w:rPr>
        <w:t>r</w:t>
      </w:r>
      <w:r w:rsidRPr="00A41179">
        <w:rPr>
          <w:rFonts w:ascii="Calibri" w:eastAsia="Calibri" w:hAnsi="Calibri"/>
          <w:spacing w:val="-2"/>
          <w:sz w:val="24"/>
          <w:szCs w:val="24"/>
          <w:lang w:val="it-CH"/>
        </w:rPr>
        <w:t>e</w:t>
      </w:r>
      <w:r w:rsidRPr="00A41179">
        <w:rPr>
          <w:rFonts w:ascii="Calibri" w:eastAsia="Calibri" w:hAnsi="Calibri"/>
          <w:sz w:val="24"/>
          <w:szCs w:val="24"/>
          <w:lang w:val="it-CH"/>
        </w:rPr>
        <w:t>n</w:t>
      </w:r>
      <w:r w:rsidRPr="00A41179">
        <w:rPr>
          <w:rFonts w:ascii="Calibri" w:eastAsia="Calibri" w:hAnsi="Calibri"/>
          <w:spacing w:val="1"/>
          <w:sz w:val="24"/>
          <w:szCs w:val="24"/>
          <w:lang w:val="it-CH"/>
        </w:rPr>
        <w:t>t</w:t>
      </w:r>
      <w:r w:rsidRPr="00A41179">
        <w:rPr>
          <w:rFonts w:ascii="Calibri" w:eastAsia="Calibri" w:hAnsi="Calibri"/>
          <w:sz w:val="24"/>
          <w:szCs w:val="24"/>
          <w:lang w:val="it-CH"/>
        </w:rPr>
        <w:t>a</w:t>
      </w:r>
      <w:r w:rsidRPr="00A41179">
        <w:rPr>
          <w:rFonts w:ascii="Calibri" w:eastAsia="Calibri" w:hAnsi="Calibri"/>
          <w:spacing w:val="1"/>
          <w:sz w:val="24"/>
          <w:szCs w:val="24"/>
          <w:lang w:val="it-CH"/>
        </w:rPr>
        <w:t xml:space="preserve"> f</w:t>
      </w:r>
      <w:r w:rsidRPr="00A41179">
        <w:rPr>
          <w:rFonts w:ascii="Calibri" w:eastAsia="Calibri" w:hAnsi="Calibri"/>
          <w:sz w:val="24"/>
          <w:szCs w:val="24"/>
          <w:lang w:val="it-CH"/>
        </w:rPr>
        <w:t>un</w:t>
      </w:r>
      <w:r w:rsidRPr="00A41179">
        <w:rPr>
          <w:rFonts w:ascii="Calibri" w:eastAsia="Calibri" w:hAnsi="Calibri"/>
          <w:spacing w:val="-1"/>
          <w:sz w:val="24"/>
          <w:szCs w:val="24"/>
          <w:lang w:val="it-CH"/>
        </w:rPr>
        <w:t>c</w:t>
      </w:r>
      <w:r w:rsidRPr="00A41179">
        <w:rPr>
          <w:rFonts w:ascii="Calibri" w:eastAsia="Calibri" w:hAnsi="Calibri"/>
          <w:w w:val="35"/>
          <w:sz w:val="24"/>
          <w:szCs w:val="24"/>
          <w:lang w:val="it-CH"/>
        </w:rPr>
        <w:t>ț</w:t>
      </w:r>
      <w:r w:rsidRPr="00A41179">
        <w:rPr>
          <w:rFonts w:ascii="Calibri" w:eastAsia="Calibri" w:hAnsi="Calibri"/>
          <w:sz w:val="24"/>
          <w:szCs w:val="24"/>
          <w:lang w:val="it-CH"/>
        </w:rPr>
        <w:t>iei</w:t>
      </w:r>
      <w:r w:rsidRPr="00A41179">
        <w:rPr>
          <w:rFonts w:ascii="Calibri" w:eastAsia="Calibri" w:hAnsi="Calibri"/>
          <w:spacing w:val="2"/>
          <w:sz w:val="24"/>
          <w:szCs w:val="24"/>
          <w:lang w:val="it-CH"/>
        </w:rPr>
        <w:t xml:space="preserve"> </w:t>
      </w:r>
      <w:r w:rsidRPr="00A41179">
        <w:rPr>
          <w:rFonts w:ascii="Calibri" w:eastAsia="Calibri" w:hAnsi="Calibri"/>
          <w:spacing w:val="-1"/>
          <w:sz w:val="24"/>
          <w:szCs w:val="24"/>
          <w:lang w:val="it-CH"/>
        </w:rPr>
        <w:t>c</w:t>
      </w:r>
      <w:r w:rsidRPr="00A41179">
        <w:rPr>
          <w:rFonts w:ascii="Calibri" w:eastAsia="Calibri" w:hAnsi="Calibri"/>
          <w:sz w:val="24"/>
          <w:szCs w:val="24"/>
          <w:lang w:val="it-CH"/>
        </w:rPr>
        <w:t>ontr</w:t>
      </w:r>
      <w:r w:rsidRPr="00A41179">
        <w:rPr>
          <w:rFonts w:ascii="Calibri" w:eastAsia="Calibri" w:hAnsi="Calibri"/>
          <w:spacing w:val="-2"/>
          <w:sz w:val="24"/>
          <w:szCs w:val="24"/>
          <w:lang w:val="it-CH"/>
        </w:rPr>
        <w:t>a</w:t>
      </w:r>
      <w:r w:rsidRPr="00A41179">
        <w:rPr>
          <w:rFonts w:ascii="Calibri" w:eastAsia="Calibri" w:hAnsi="Calibri"/>
          <w:spacing w:val="-1"/>
          <w:sz w:val="24"/>
          <w:szCs w:val="24"/>
          <w:lang w:val="it-CH"/>
        </w:rPr>
        <w:t>c</w:t>
      </w:r>
      <w:r w:rsidRPr="00A41179">
        <w:rPr>
          <w:rFonts w:ascii="Calibri" w:eastAsia="Calibri" w:hAnsi="Calibri"/>
          <w:sz w:val="24"/>
          <w:szCs w:val="24"/>
          <w:lang w:val="it-CH"/>
        </w:rPr>
        <w:t>tuale</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de</w:t>
      </w:r>
      <w:r w:rsidRPr="00A41179">
        <w:rPr>
          <w:rFonts w:ascii="Calibri" w:eastAsia="Calibri" w:hAnsi="Calibri"/>
          <w:spacing w:val="1"/>
          <w:sz w:val="24"/>
          <w:szCs w:val="24"/>
          <w:lang w:val="it-CH"/>
        </w:rPr>
        <w:t xml:space="preserve"> e</w:t>
      </w:r>
      <w:r w:rsidRPr="00A41179">
        <w:rPr>
          <w:rFonts w:ascii="Calibri" w:eastAsia="Calibri" w:hAnsi="Calibri"/>
          <w:sz w:val="24"/>
          <w:szCs w:val="24"/>
          <w:lang w:val="it-CH"/>
        </w:rPr>
        <w:t>x</w:t>
      </w:r>
      <w:r w:rsidRPr="00A41179">
        <w:rPr>
          <w:rFonts w:ascii="Calibri" w:eastAsia="Calibri" w:hAnsi="Calibri"/>
          <w:spacing w:val="-1"/>
          <w:sz w:val="24"/>
          <w:szCs w:val="24"/>
          <w:lang w:val="it-CH"/>
        </w:rPr>
        <w:t>ec</w:t>
      </w:r>
      <w:r w:rsidRPr="00A41179">
        <w:rPr>
          <w:rFonts w:ascii="Calibri" w:eastAsia="Calibri" w:hAnsi="Calibri"/>
          <w:w w:val="67"/>
          <w:sz w:val="24"/>
          <w:szCs w:val="24"/>
          <w:lang w:val="it-CH"/>
        </w:rPr>
        <w:t>uți</w:t>
      </w:r>
      <w:r w:rsidRPr="00A41179">
        <w:rPr>
          <w:rFonts w:ascii="Calibri" w:eastAsia="Calibri" w:hAnsi="Calibri"/>
          <w:sz w:val="24"/>
          <w:szCs w:val="24"/>
          <w:lang w:val="it-CH"/>
        </w:rPr>
        <w:t>e</w:t>
      </w:r>
      <w:r w:rsidRPr="00A41179">
        <w:rPr>
          <w:rFonts w:ascii="Calibri" w:eastAsia="Calibri" w:hAnsi="Calibri"/>
          <w:spacing w:val="3"/>
          <w:sz w:val="24"/>
          <w:szCs w:val="24"/>
          <w:lang w:val="it-CH"/>
        </w:rPr>
        <w:t xml:space="preserve"> </w:t>
      </w:r>
      <w:r w:rsidRPr="00A41179">
        <w:rPr>
          <w:rFonts w:ascii="Calibri" w:eastAsia="Calibri" w:hAnsi="Calibri"/>
          <w:spacing w:val="-1"/>
          <w:sz w:val="24"/>
          <w:szCs w:val="24"/>
          <w:lang w:val="it-CH"/>
        </w:rPr>
        <w:t>e</w:t>
      </w:r>
      <w:r w:rsidRPr="00A41179">
        <w:rPr>
          <w:rFonts w:ascii="Calibri" w:eastAsia="Calibri" w:hAnsi="Calibri"/>
          <w:w w:val="99"/>
          <w:sz w:val="24"/>
          <w:szCs w:val="24"/>
          <w:lang w:val="it-CH"/>
        </w:rPr>
        <w:t>ste</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de</w:t>
      </w:r>
      <w:r w:rsidRPr="00A41179">
        <w:rPr>
          <w:rFonts w:ascii="Calibri" w:eastAsia="Calibri" w:hAnsi="Calibri"/>
          <w:spacing w:val="1"/>
          <w:sz w:val="24"/>
          <w:szCs w:val="24"/>
          <w:lang w:val="it-CH"/>
        </w:rPr>
        <w:t xml:space="preserve"> </w:t>
      </w:r>
      <w:r w:rsidRPr="00A41179">
        <w:rPr>
          <w:rFonts w:ascii="Calibri" w:eastAsia="Calibri" w:hAnsi="Calibri"/>
          <w:sz w:val="24"/>
          <w:szCs w:val="24"/>
          <w:lang w:val="it-CH"/>
        </w:rPr>
        <w:t>8</w:t>
      </w:r>
      <w:r w:rsidRPr="00A41179">
        <w:rPr>
          <w:rFonts w:ascii="Calibri" w:eastAsia="Calibri" w:hAnsi="Calibri"/>
          <w:spacing w:val="2"/>
          <w:sz w:val="24"/>
          <w:szCs w:val="24"/>
          <w:lang w:val="it-CH"/>
        </w:rPr>
        <w:t xml:space="preserve"> </w:t>
      </w:r>
      <w:r w:rsidRPr="00A41179">
        <w:rPr>
          <w:rFonts w:ascii="Calibri" w:eastAsia="Calibri" w:hAnsi="Calibri"/>
          <w:spacing w:val="-10"/>
          <w:sz w:val="24"/>
          <w:szCs w:val="24"/>
          <w:lang w:val="it-CH"/>
        </w:rPr>
        <w:t>or</w:t>
      </w:r>
      <w:r w:rsidRPr="00A41179">
        <w:rPr>
          <w:rFonts w:ascii="Calibri" w:eastAsia="Calibri" w:hAnsi="Calibri"/>
          <w:spacing w:val="-12"/>
          <w:sz w:val="24"/>
          <w:szCs w:val="24"/>
          <w:lang w:val="it-CH"/>
        </w:rPr>
        <w:t>e</w:t>
      </w:r>
      <w:r w:rsidRPr="00A41179">
        <w:rPr>
          <w:rFonts w:ascii="Calibri" w:eastAsia="Calibri" w:hAnsi="Calibri"/>
          <w:spacing w:val="-10"/>
          <w:sz w:val="24"/>
          <w:szCs w:val="24"/>
          <w:lang w:val="it-CH"/>
        </w:rPr>
        <w:t>/zi</w:t>
      </w:r>
      <w:r w:rsidRPr="00A41179">
        <w:rPr>
          <w:rFonts w:ascii="Calibri" w:eastAsia="Calibri" w:hAnsi="Calibri"/>
          <w:sz w:val="24"/>
          <w:szCs w:val="24"/>
          <w:lang w:val="it-CH"/>
        </w:rPr>
        <w:t xml:space="preserve"> şi 40 de ore pe</w:t>
      </w:r>
      <w:r w:rsidRPr="00A41179">
        <w:rPr>
          <w:rFonts w:ascii="Calibri" w:eastAsia="Calibri" w:hAnsi="Calibri"/>
          <w:spacing w:val="-5"/>
          <w:sz w:val="24"/>
          <w:szCs w:val="24"/>
          <w:lang w:val="it-CH"/>
        </w:rPr>
        <w:t xml:space="preserve"> </w:t>
      </w:r>
      <w:r w:rsidRPr="00A41179">
        <w:rPr>
          <w:rFonts w:ascii="Calibri" w:eastAsia="Calibri" w:hAnsi="Calibri"/>
          <w:sz w:val="24"/>
          <w:szCs w:val="24"/>
          <w:lang w:val="it-CH"/>
        </w:rPr>
        <w:t>saptamana.</w:t>
      </w:r>
    </w:p>
    <w:p w14:paraId="79C0D88F" w14:textId="77777777" w:rsidR="00A41179" w:rsidRPr="00A41179" w:rsidRDefault="00A41179" w:rsidP="00A41179">
      <w:pPr>
        <w:widowControl/>
        <w:numPr>
          <w:ilvl w:val="0"/>
          <w:numId w:val="26"/>
        </w:numPr>
        <w:tabs>
          <w:tab w:val="left" w:pos="1493"/>
        </w:tabs>
        <w:suppressAutoHyphens/>
        <w:autoSpaceDE/>
        <w:autoSpaceDN/>
        <w:ind w:hanging="721"/>
        <w:jc w:val="both"/>
        <w:outlineLvl w:val="0"/>
        <w:rPr>
          <w:b/>
          <w:bCs/>
          <w:kern w:val="32"/>
          <w:sz w:val="24"/>
          <w:szCs w:val="24"/>
          <w:lang w:eastAsia="zh-CN"/>
        </w:rPr>
      </w:pPr>
      <w:r w:rsidRPr="00A41179">
        <w:rPr>
          <w:b/>
          <w:bCs/>
          <w:kern w:val="32"/>
          <w:sz w:val="24"/>
          <w:szCs w:val="24"/>
          <w:lang w:eastAsia="zh-CN"/>
        </w:rPr>
        <w:t>Probele stabilite pentru concurs</w:t>
      </w:r>
      <w:r w:rsidRPr="00A41179">
        <w:rPr>
          <w:b/>
          <w:bCs/>
          <w:spacing w:val="-3"/>
          <w:kern w:val="32"/>
          <w:sz w:val="24"/>
          <w:szCs w:val="24"/>
          <w:lang w:eastAsia="zh-CN"/>
        </w:rPr>
        <w:t xml:space="preserve"> </w:t>
      </w:r>
      <w:r w:rsidRPr="00A41179">
        <w:rPr>
          <w:b/>
          <w:bCs/>
          <w:kern w:val="32"/>
          <w:sz w:val="24"/>
          <w:szCs w:val="24"/>
          <w:lang w:eastAsia="zh-CN"/>
        </w:rPr>
        <w:t>sunt:</w:t>
      </w:r>
    </w:p>
    <w:p w14:paraId="7640D2AB" w14:textId="77777777" w:rsidR="00A41179" w:rsidRPr="00A41179" w:rsidRDefault="00A41179" w:rsidP="00A41179">
      <w:pPr>
        <w:widowControl/>
        <w:numPr>
          <w:ilvl w:val="1"/>
          <w:numId w:val="26"/>
        </w:numPr>
        <w:tabs>
          <w:tab w:val="left" w:pos="1243"/>
        </w:tabs>
        <w:suppressAutoHyphens/>
        <w:autoSpaceDE/>
        <w:autoSpaceDN/>
        <w:ind w:hanging="361"/>
        <w:contextualSpacing/>
        <w:jc w:val="both"/>
        <w:rPr>
          <w:sz w:val="24"/>
          <w:szCs w:val="24"/>
          <w:lang w:val="en-US"/>
        </w:rPr>
      </w:pPr>
      <w:proofErr w:type="spellStart"/>
      <w:r w:rsidRPr="00A41179">
        <w:rPr>
          <w:sz w:val="24"/>
          <w:szCs w:val="24"/>
          <w:lang w:val="en-US"/>
        </w:rPr>
        <w:t>Selectia</w:t>
      </w:r>
      <w:proofErr w:type="spellEnd"/>
      <w:r w:rsidRPr="00A41179">
        <w:rPr>
          <w:spacing w:val="-1"/>
          <w:sz w:val="24"/>
          <w:szCs w:val="24"/>
          <w:lang w:val="en-US"/>
        </w:rPr>
        <w:t xml:space="preserve"> </w:t>
      </w:r>
      <w:proofErr w:type="spellStart"/>
      <w:r w:rsidRPr="00A41179">
        <w:rPr>
          <w:sz w:val="24"/>
          <w:szCs w:val="24"/>
          <w:lang w:val="en-US"/>
        </w:rPr>
        <w:t>dosarelor</w:t>
      </w:r>
      <w:proofErr w:type="spellEnd"/>
      <w:r w:rsidRPr="00A41179">
        <w:rPr>
          <w:sz w:val="24"/>
          <w:szCs w:val="24"/>
          <w:lang w:val="en-US"/>
        </w:rPr>
        <w:t>;</w:t>
      </w:r>
    </w:p>
    <w:p w14:paraId="2FDED98A" w14:textId="77777777" w:rsidR="00A41179" w:rsidRPr="00A41179" w:rsidRDefault="00A41179" w:rsidP="00A41179">
      <w:pPr>
        <w:widowControl/>
        <w:numPr>
          <w:ilvl w:val="1"/>
          <w:numId w:val="26"/>
        </w:numPr>
        <w:tabs>
          <w:tab w:val="left" w:pos="1243"/>
        </w:tabs>
        <w:suppressAutoHyphens/>
        <w:autoSpaceDE/>
        <w:autoSpaceDN/>
        <w:ind w:hanging="361"/>
        <w:contextualSpacing/>
        <w:jc w:val="both"/>
        <w:rPr>
          <w:sz w:val="24"/>
          <w:szCs w:val="24"/>
          <w:lang w:val="en-US"/>
        </w:rPr>
      </w:pPr>
      <w:r w:rsidRPr="00A41179">
        <w:rPr>
          <w:sz w:val="24"/>
          <w:szCs w:val="24"/>
          <w:lang w:val="en-US"/>
        </w:rPr>
        <w:t>Proba</w:t>
      </w:r>
      <w:r w:rsidRPr="00A41179">
        <w:rPr>
          <w:spacing w:val="-3"/>
          <w:sz w:val="24"/>
          <w:szCs w:val="24"/>
          <w:lang w:val="en-US"/>
        </w:rPr>
        <w:t xml:space="preserve"> </w:t>
      </w:r>
      <w:proofErr w:type="spellStart"/>
      <w:r w:rsidRPr="00A41179">
        <w:rPr>
          <w:sz w:val="24"/>
          <w:szCs w:val="24"/>
          <w:lang w:val="en-US"/>
        </w:rPr>
        <w:t>scrisa</w:t>
      </w:r>
      <w:proofErr w:type="spellEnd"/>
      <w:r w:rsidRPr="00A41179">
        <w:rPr>
          <w:sz w:val="24"/>
          <w:szCs w:val="24"/>
          <w:lang w:val="en-US"/>
        </w:rPr>
        <w:t>;</w:t>
      </w:r>
    </w:p>
    <w:p w14:paraId="134C60DF" w14:textId="77777777" w:rsidR="00A41179" w:rsidRPr="00A41179" w:rsidRDefault="00A41179" w:rsidP="00A41179">
      <w:pPr>
        <w:widowControl/>
        <w:numPr>
          <w:ilvl w:val="1"/>
          <w:numId w:val="26"/>
        </w:numPr>
        <w:tabs>
          <w:tab w:val="left" w:pos="1243"/>
        </w:tabs>
        <w:suppressAutoHyphens/>
        <w:autoSpaceDE/>
        <w:autoSpaceDN/>
        <w:ind w:hanging="361"/>
        <w:contextualSpacing/>
        <w:jc w:val="both"/>
        <w:rPr>
          <w:sz w:val="24"/>
          <w:szCs w:val="24"/>
          <w:lang w:val="en-US"/>
        </w:rPr>
      </w:pPr>
      <w:proofErr w:type="spellStart"/>
      <w:r w:rsidRPr="00A41179">
        <w:rPr>
          <w:sz w:val="24"/>
          <w:szCs w:val="24"/>
          <w:lang w:val="en-US"/>
        </w:rPr>
        <w:t>Interviu</w:t>
      </w:r>
      <w:proofErr w:type="spellEnd"/>
      <w:r w:rsidRPr="00A41179">
        <w:rPr>
          <w:sz w:val="24"/>
          <w:szCs w:val="24"/>
          <w:lang w:val="en-US"/>
        </w:rPr>
        <w:t>.</w:t>
      </w:r>
    </w:p>
    <w:p w14:paraId="742D0767" w14:textId="77777777" w:rsidR="00A41179" w:rsidRPr="00A41179" w:rsidRDefault="00A41179" w:rsidP="00A41179">
      <w:pPr>
        <w:widowControl/>
        <w:numPr>
          <w:ilvl w:val="0"/>
          <w:numId w:val="27"/>
        </w:numPr>
        <w:tabs>
          <w:tab w:val="left" w:pos="709"/>
        </w:tabs>
        <w:suppressAutoHyphens/>
        <w:autoSpaceDE/>
        <w:autoSpaceDN/>
        <w:jc w:val="both"/>
        <w:rPr>
          <w:rFonts w:eastAsia="Calibri"/>
          <w:sz w:val="24"/>
          <w:szCs w:val="24"/>
          <w:lang w:val="it-CH"/>
        </w:rPr>
      </w:pPr>
      <w:r w:rsidRPr="00A41179">
        <w:rPr>
          <w:rFonts w:ascii="Calibri" w:eastAsia="Calibri" w:hAnsi="Calibri"/>
          <w:sz w:val="24"/>
          <w:szCs w:val="24"/>
          <w:lang w:val="it-CH"/>
        </w:rPr>
        <w:t>Perioada</w:t>
      </w:r>
      <w:r w:rsidRPr="00A41179">
        <w:rPr>
          <w:rFonts w:ascii="Calibri" w:eastAsia="Calibri" w:hAnsi="Calibri"/>
          <w:spacing w:val="10"/>
          <w:sz w:val="24"/>
          <w:szCs w:val="24"/>
          <w:lang w:val="it-CH"/>
        </w:rPr>
        <w:t xml:space="preserve"> </w:t>
      </w:r>
      <w:r w:rsidRPr="00A41179">
        <w:rPr>
          <w:rFonts w:ascii="Calibri" w:eastAsia="Calibri" w:hAnsi="Calibri"/>
          <w:sz w:val="24"/>
          <w:szCs w:val="24"/>
          <w:lang w:val="it-CH"/>
        </w:rPr>
        <w:t>de</w:t>
      </w:r>
      <w:r w:rsidRPr="00A41179">
        <w:rPr>
          <w:rFonts w:ascii="Calibri" w:eastAsia="Calibri" w:hAnsi="Calibri"/>
          <w:spacing w:val="10"/>
          <w:sz w:val="24"/>
          <w:szCs w:val="24"/>
          <w:lang w:val="it-CH"/>
        </w:rPr>
        <w:t xml:space="preserve"> </w:t>
      </w:r>
      <w:r w:rsidRPr="00A41179">
        <w:rPr>
          <w:rFonts w:ascii="Calibri" w:eastAsia="Calibri" w:hAnsi="Calibri"/>
          <w:sz w:val="24"/>
          <w:szCs w:val="24"/>
          <w:lang w:val="it-CH"/>
        </w:rPr>
        <w:t>depunere</w:t>
      </w:r>
      <w:r w:rsidRPr="00A41179">
        <w:rPr>
          <w:rFonts w:ascii="Calibri" w:eastAsia="Calibri" w:hAnsi="Calibri"/>
          <w:spacing w:val="13"/>
          <w:sz w:val="24"/>
          <w:szCs w:val="24"/>
          <w:lang w:val="it-CH"/>
        </w:rPr>
        <w:t xml:space="preserve"> </w:t>
      </w:r>
      <w:r w:rsidRPr="00A41179">
        <w:rPr>
          <w:rFonts w:ascii="Calibri" w:eastAsia="Calibri" w:hAnsi="Calibri"/>
          <w:sz w:val="24"/>
          <w:szCs w:val="24"/>
          <w:lang w:val="it-CH"/>
        </w:rPr>
        <w:t>a</w:t>
      </w:r>
      <w:r w:rsidRPr="00A41179">
        <w:rPr>
          <w:rFonts w:ascii="Calibri" w:eastAsia="Calibri" w:hAnsi="Calibri"/>
          <w:spacing w:val="10"/>
          <w:sz w:val="24"/>
          <w:szCs w:val="24"/>
          <w:lang w:val="it-CH"/>
        </w:rPr>
        <w:t xml:space="preserve"> </w:t>
      </w:r>
      <w:r w:rsidRPr="00A41179">
        <w:rPr>
          <w:rFonts w:ascii="Calibri" w:eastAsia="Calibri" w:hAnsi="Calibri"/>
          <w:sz w:val="24"/>
          <w:szCs w:val="24"/>
          <w:lang w:val="it-CH"/>
        </w:rPr>
        <w:t>dosarelor</w:t>
      </w:r>
      <w:r w:rsidRPr="00A41179">
        <w:rPr>
          <w:rFonts w:ascii="Calibri" w:eastAsia="Calibri" w:hAnsi="Calibri"/>
          <w:spacing w:val="11"/>
          <w:sz w:val="24"/>
          <w:szCs w:val="24"/>
          <w:lang w:val="it-CH"/>
        </w:rPr>
        <w:t xml:space="preserve"> </w:t>
      </w:r>
      <w:r w:rsidRPr="00A41179">
        <w:rPr>
          <w:rFonts w:ascii="Calibri" w:eastAsia="Calibri" w:hAnsi="Calibri"/>
          <w:sz w:val="24"/>
          <w:szCs w:val="24"/>
          <w:lang w:val="it-CH"/>
        </w:rPr>
        <w:t>de</w:t>
      </w:r>
      <w:r w:rsidRPr="00A41179">
        <w:rPr>
          <w:rFonts w:ascii="Calibri" w:eastAsia="Calibri" w:hAnsi="Calibri"/>
          <w:spacing w:val="12"/>
          <w:sz w:val="24"/>
          <w:szCs w:val="24"/>
          <w:lang w:val="it-CH"/>
        </w:rPr>
        <w:t xml:space="preserve"> </w:t>
      </w:r>
      <w:r w:rsidRPr="00A41179">
        <w:rPr>
          <w:rFonts w:ascii="Calibri" w:eastAsia="Calibri" w:hAnsi="Calibri"/>
          <w:sz w:val="24"/>
          <w:szCs w:val="24"/>
          <w:lang w:val="it-CH"/>
        </w:rPr>
        <w:t>concurs:</w:t>
      </w:r>
      <w:r w:rsidRPr="00A41179">
        <w:rPr>
          <w:rFonts w:ascii="Calibri" w:eastAsia="Calibri" w:hAnsi="Calibri"/>
          <w:spacing w:val="16"/>
          <w:sz w:val="24"/>
          <w:szCs w:val="24"/>
          <w:lang w:val="it-CH"/>
        </w:rPr>
        <w:t xml:space="preserve"> de la data de </w:t>
      </w:r>
      <w:r w:rsidRPr="00A41179">
        <w:rPr>
          <w:rFonts w:ascii="Calibri" w:eastAsia="Calibri" w:hAnsi="Calibri"/>
          <w:sz w:val="24"/>
          <w:szCs w:val="24"/>
          <w:lang w:val="it-CH" w:eastAsia="en-GB"/>
        </w:rPr>
        <w:t>29.10.2026</w:t>
      </w:r>
      <w:r w:rsidRPr="00A41179">
        <w:rPr>
          <w:rFonts w:ascii="Calibri" w:eastAsia="Calibri" w:hAnsi="Calibri"/>
          <w:spacing w:val="16"/>
          <w:sz w:val="24"/>
          <w:szCs w:val="24"/>
          <w:lang w:val="it-CH"/>
        </w:rPr>
        <w:t xml:space="preserve"> pana la data de </w:t>
      </w:r>
      <w:r w:rsidRPr="00A41179">
        <w:rPr>
          <w:rFonts w:ascii="Calibri" w:eastAsia="Calibri" w:hAnsi="Calibri"/>
          <w:sz w:val="24"/>
          <w:szCs w:val="24"/>
          <w:lang w:val="it-CH" w:eastAsia="en-GB"/>
        </w:rPr>
        <w:t>05.11.2026 ora 16:00</w:t>
      </w:r>
      <w:r w:rsidRPr="00A41179">
        <w:rPr>
          <w:rFonts w:eastAsia="Calibri"/>
          <w:sz w:val="24"/>
          <w:szCs w:val="24"/>
          <w:lang w:val="it-CH"/>
        </w:rPr>
        <w:t xml:space="preserve"> (programul de activitate este de luni până joi de la 8.00 la 16.30, iar vineri de la 8.00 la 14.00.</w:t>
      </w:r>
    </w:p>
    <w:p w14:paraId="7E81E3B0" w14:textId="77777777" w:rsidR="00A41179" w:rsidRPr="00A41179" w:rsidRDefault="00A41179" w:rsidP="00A41179">
      <w:pPr>
        <w:widowControl/>
        <w:suppressAutoHyphens/>
        <w:autoSpaceDE/>
        <w:autoSpaceDN/>
        <w:ind w:right="112" w:firstLine="821"/>
        <w:jc w:val="both"/>
        <w:rPr>
          <w:sz w:val="24"/>
          <w:szCs w:val="24"/>
          <w:lang w:eastAsia="zh-CN"/>
        </w:rPr>
      </w:pPr>
      <w:r w:rsidRPr="00A41179">
        <w:rPr>
          <w:sz w:val="24"/>
          <w:szCs w:val="24"/>
          <w:lang w:eastAsia="zh-CN"/>
        </w:rPr>
        <w:t xml:space="preserve">Coordonatele de contact pentru primirea dosarelor de concurs: La sediul </w:t>
      </w:r>
      <w:proofErr w:type="spellStart"/>
      <w:r w:rsidRPr="00A41179">
        <w:rPr>
          <w:sz w:val="24"/>
          <w:szCs w:val="24"/>
          <w:lang w:eastAsia="zh-CN"/>
        </w:rPr>
        <w:t>Primariei</w:t>
      </w:r>
      <w:proofErr w:type="spellEnd"/>
      <w:r w:rsidRPr="00A41179">
        <w:rPr>
          <w:sz w:val="24"/>
          <w:szCs w:val="24"/>
          <w:lang w:eastAsia="zh-CN"/>
        </w:rPr>
        <w:t xml:space="preserve"> Comunei </w:t>
      </w:r>
      <w:proofErr w:type="spellStart"/>
      <w:r w:rsidRPr="00A41179">
        <w:rPr>
          <w:sz w:val="24"/>
          <w:szCs w:val="24"/>
          <w:lang w:eastAsia="zh-CN"/>
        </w:rPr>
        <w:t>Magura</w:t>
      </w:r>
      <w:proofErr w:type="spellEnd"/>
      <w:r w:rsidRPr="00A41179">
        <w:rPr>
          <w:sz w:val="24"/>
          <w:szCs w:val="24"/>
          <w:lang w:eastAsia="zh-CN"/>
        </w:rPr>
        <w:t xml:space="preserve">, d-na </w:t>
      </w:r>
      <w:proofErr w:type="spellStart"/>
      <w:r w:rsidRPr="00A41179">
        <w:rPr>
          <w:sz w:val="24"/>
          <w:szCs w:val="24"/>
          <w:lang w:eastAsia="zh-CN"/>
        </w:rPr>
        <w:t>Dascalescu</w:t>
      </w:r>
      <w:proofErr w:type="spellEnd"/>
      <w:r w:rsidRPr="00A41179">
        <w:rPr>
          <w:sz w:val="24"/>
          <w:szCs w:val="24"/>
          <w:lang w:eastAsia="zh-CN"/>
        </w:rPr>
        <w:t xml:space="preserve"> Elena Claudia - consilier, clasa I, gradul profesional superior, telefon/fax: 0234/ 212.406; 0234/ 212.623, email: </w:t>
      </w:r>
      <w:hyperlink r:id="rId9" w:history="1">
        <w:r w:rsidRPr="00A41179">
          <w:rPr>
            <w:color w:val="0000FF"/>
            <w:sz w:val="24"/>
            <w:szCs w:val="24"/>
            <w:u w:val="single"/>
            <w:lang w:eastAsia="zh-CN"/>
          </w:rPr>
          <w:t>contact@primaria-magura.ro</w:t>
        </w:r>
      </w:hyperlink>
    </w:p>
    <w:p w14:paraId="5808DF15" w14:textId="77777777" w:rsidR="00A41179" w:rsidRPr="00A41179" w:rsidRDefault="00A41179" w:rsidP="00A41179">
      <w:pPr>
        <w:widowControl/>
        <w:suppressAutoHyphens/>
        <w:autoSpaceDE/>
        <w:autoSpaceDN/>
        <w:ind w:right="112" w:firstLine="821"/>
        <w:jc w:val="both"/>
        <w:rPr>
          <w:sz w:val="24"/>
          <w:szCs w:val="24"/>
          <w:lang w:eastAsia="zh-CN"/>
        </w:rPr>
      </w:pPr>
      <w:r w:rsidRPr="00A41179">
        <w:rPr>
          <w:sz w:val="24"/>
          <w:szCs w:val="24"/>
          <w:lang w:eastAsia="zh-CN"/>
        </w:rPr>
        <w:t xml:space="preserve">In termen de maximum 1 zi </w:t>
      </w:r>
      <w:proofErr w:type="spellStart"/>
      <w:r w:rsidRPr="00A41179">
        <w:rPr>
          <w:sz w:val="24"/>
          <w:szCs w:val="24"/>
          <w:lang w:eastAsia="zh-CN"/>
        </w:rPr>
        <w:t>lucratoare</w:t>
      </w:r>
      <w:proofErr w:type="spellEnd"/>
      <w:r w:rsidRPr="00A41179">
        <w:rPr>
          <w:sz w:val="24"/>
          <w:szCs w:val="24"/>
          <w:lang w:eastAsia="zh-CN"/>
        </w:rPr>
        <w:t xml:space="preserve"> de la data </w:t>
      </w:r>
      <w:proofErr w:type="spellStart"/>
      <w:r w:rsidRPr="00A41179">
        <w:rPr>
          <w:sz w:val="24"/>
          <w:szCs w:val="24"/>
          <w:lang w:eastAsia="zh-CN"/>
        </w:rPr>
        <w:t>expirarii</w:t>
      </w:r>
      <w:proofErr w:type="spellEnd"/>
      <w:r w:rsidRPr="00A41179">
        <w:rPr>
          <w:sz w:val="24"/>
          <w:szCs w:val="24"/>
          <w:lang w:eastAsia="zh-CN"/>
        </w:rPr>
        <w:t xml:space="preserve"> termenului de depunere a dosarelor, comisia de concurs va afișa rezultatul </w:t>
      </w:r>
      <w:proofErr w:type="spellStart"/>
      <w:r w:rsidRPr="00A41179">
        <w:rPr>
          <w:sz w:val="24"/>
          <w:szCs w:val="24"/>
          <w:lang w:eastAsia="zh-CN"/>
        </w:rPr>
        <w:t>selectiei</w:t>
      </w:r>
      <w:proofErr w:type="spellEnd"/>
      <w:r w:rsidRPr="00A41179">
        <w:rPr>
          <w:sz w:val="24"/>
          <w:szCs w:val="24"/>
          <w:lang w:eastAsia="zh-CN"/>
        </w:rPr>
        <w:t xml:space="preserve"> dosarelor de concurs pe baza </w:t>
      </w:r>
      <w:proofErr w:type="spellStart"/>
      <w:r w:rsidRPr="00A41179">
        <w:rPr>
          <w:sz w:val="24"/>
          <w:szCs w:val="24"/>
          <w:lang w:eastAsia="zh-CN"/>
        </w:rPr>
        <w:t>indeplinirii</w:t>
      </w:r>
      <w:proofErr w:type="spellEnd"/>
      <w:r w:rsidRPr="00A41179">
        <w:rPr>
          <w:sz w:val="24"/>
          <w:szCs w:val="24"/>
          <w:lang w:eastAsia="zh-CN"/>
        </w:rPr>
        <w:t xml:space="preserve"> </w:t>
      </w:r>
      <w:proofErr w:type="spellStart"/>
      <w:r w:rsidRPr="00A41179">
        <w:rPr>
          <w:sz w:val="24"/>
          <w:szCs w:val="24"/>
          <w:lang w:eastAsia="zh-CN"/>
        </w:rPr>
        <w:t>conditiilor</w:t>
      </w:r>
      <w:proofErr w:type="spellEnd"/>
      <w:r w:rsidRPr="00A41179">
        <w:rPr>
          <w:sz w:val="24"/>
          <w:szCs w:val="24"/>
          <w:lang w:eastAsia="zh-CN"/>
        </w:rPr>
        <w:t xml:space="preserve"> de participare la concurs, la sediul </w:t>
      </w:r>
      <w:proofErr w:type="spellStart"/>
      <w:r w:rsidRPr="00A41179">
        <w:rPr>
          <w:sz w:val="24"/>
          <w:szCs w:val="24"/>
          <w:lang w:eastAsia="zh-CN"/>
        </w:rPr>
        <w:t>Primariei</w:t>
      </w:r>
      <w:proofErr w:type="spellEnd"/>
      <w:r w:rsidRPr="00A41179">
        <w:rPr>
          <w:sz w:val="24"/>
          <w:szCs w:val="24"/>
          <w:lang w:eastAsia="zh-CN"/>
        </w:rPr>
        <w:t xml:space="preserve"> comunei </w:t>
      </w:r>
      <w:proofErr w:type="spellStart"/>
      <w:r w:rsidRPr="00A41179">
        <w:rPr>
          <w:sz w:val="24"/>
          <w:szCs w:val="24"/>
          <w:lang w:eastAsia="zh-CN"/>
        </w:rPr>
        <w:t>Magura</w:t>
      </w:r>
      <w:proofErr w:type="spellEnd"/>
      <w:r w:rsidRPr="00A41179">
        <w:rPr>
          <w:sz w:val="24"/>
          <w:szCs w:val="24"/>
          <w:lang w:eastAsia="zh-CN"/>
        </w:rPr>
        <w:t xml:space="preserve">, str. Emil </w:t>
      </w:r>
      <w:proofErr w:type="spellStart"/>
      <w:r w:rsidRPr="00A41179">
        <w:rPr>
          <w:sz w:val="24"/>
          <w:szCs w:val="24"/>
          <w:lang w:eastAsia="zh-CN"/>
        </w:rPr>
        <w:t>Braescu</w:t>
      </w:r>
      <w:proofErr w:type="spellEnd"/>
      <w:r w:rsidRPr="00A41179">
        <w:rPr>
          <w:sz w:val="24"/>
          <w:szCs w:val="24"/>
          <w:lang w:eastAsia="zh-CN"/>
        </w:rPr>
        <w:t xml:space="preserve">, nr. 411, jud. </w:t>
      </w:r>
      <w:proofErr w:type="spellStart"/>
      <w:r w:rsidRPr="00A41179">
        <w:rPr>
          <w:sz w:val="24"/>
          <w:szCs w:val="24"/>
          <w:lang w:eastAsia="zh-CN"/>
        </w:rPr>
        <w:t>Bacau</w:t>
      </w:r>
      <w:proofErr w:type="spellEnd"/>
      <w:r w:rsidRPr="00A41179">
        <w:rPr>
          <w:sz w:val="24"/>
          <w:szCs w:val="24"/>
          <w:lang w:eastAsia="zh-CN"/>
        </w:rPr>
        <w:t xml:space="preserve"> și pe site: </w:t>
      </w:r>
      <w:hyperlink r:id="rId10" w:history="1">
        <w:r w:rsidRPr="00A41179">
          <w:rPr>
            <w:color w:val="0000FF"/>
            <w:sz w:val="24"/>
            <w:szCs w:val="24"/>
            <w:u w:val="single"/>
            <w:lang w:eastAsia="zh-CN"/>
          </w:rPr>
          <w:t>www.primaria-magura.ro</w:t>
        </w:r>
      </w:hyperlink>
      <w:r w:rsidRPr="00A41179">
        <w:rPr>
          <w:sz w:val="24"/>
          <w:szCs w:val="24"/>
          <w:lang w:eastAsia="zh-CN"/>
        </w:rPr>
        <w:t>.</w:t>
      </w:r>
    </w:p>
    <w:p w14:paraId="6763041D" w14:textId="77777777" w:rsidR="00A41179" w:rsidRPr="00A41179" w:rsidRDefault="00A41179" w:rsidP="00A41179">
      <w:pPr>
        <w:widowControl/>
        <w:numPr>
          <w:ilvl w:val="0"/>
          <w:numId w:val="27"/>
        </w:numPr>
        <w:tabs>
          <w:tab w:val="left" w:pos="709"/>
        </w:tabs>
        <w:suppressAutoHyphens/>
        <w:autoSpaceDE/>
        <w:autoSpaceDN/>
        <w:jc w:val="both"/>
        <w:rPr>
          <w:rFonts w:ascii="Calibri" w:eastAsia="Calibri" w:hAnsi="Calibri"/>
          <w:sz w:val="24"/>
          <w:szCs w:val="24"/>
          <w:lang w:val="it-CH"/>
        </w:rPr>
      </w:pPr>
      <w:r w:rsidRPr="00A41179">
        <w:rPr>
          <w:rFonts w:ascii="Calibri" w:eastAsia="Calibri" w:hAnsi="Calibri"/>
          <w:sz w:val="24"/>
          <w:szCs w:val="24"/>
          <w:lang w:val="it-CH"/>
        </w:rPr>
        <w:t>Proba scrisa va avea loc in data de 12.11.2026, ora 10, la sediul Primariei comunei Magura, str. Emil Braescu, nr. 411, jud. Bacau;</w:t>
      </w:r>
    </w:p>
    <w:p w14:paraId="5CA1C46B" w14:textId="77777777" w:rsidR="00A41179" w:rsidRPr="00A41179" w:rsidRDefault="00A41179" w:rsidP="00A41179">
      <w:pPr>
        <w:widowControl/>
        <w:numPr>
          <w:ilvl w:val="0"/>
          <w:numId w:val="25"/>
        </w:numPr>
        <w:tabs>
          <w:tab w:val="left" w:pos="735"/>
        </w:tabs>
        <w:suppressAutoHyphens/>
        <w:autoSpaceDE/>
        <w:autoSpaceDN/>
        <w:ind w:right="136"/>
        <w:contextualSpacing/>
        <w:jc w:val="both"/>
        <w:rPr>
          <w:sz w:val="24"/>
          <w:szCs w:val="24"/>
          <w:lang w:val="en-US"/>
        </w:rPr>
      </w:pPr>
      <w:r w:rsidRPr="00A41179">
        <w:rPr>
          <w:sz w:val="24"/>
          <w:szCs w:val="24"/>
          <w:lang w:val="it-CH"/>
        </w:rPr>
        <w:t xml:space="preserve">Proba interviu se sustine, la sediul Primariei comunei Magura, str. Emil Braescu, nr. 411, jud. Bacau, intr-un termen de maximum 4 zile lucratoare de la data sustinerii probei scrise. Data şi ora sustinerii interviului se afişeaza odata cu rezultatele la proba scrisa la sediul Primariei comunei Magura, str. </w:t>
      </w:r>
      <w:r w:rsidRPr="00A41179">
        <w:rPr>
          <w:sz w:val="24"/>
          <w:szCs w:val="24"/>
          <w:lang w:val="en-US"/>
        </w:rPr>
        <w:t xml:space="preserve">Emil Braescu, nr. 411, </w:t>
      </w:r>
      <w:proofErr w:type="spellStart"/>
      <w:r w:rsidRPr="00A41179">
        <w:rPr>
          <w:sz w:val="24"/>
          <w:szCs w:val="24"/>
          <w:lang w:val="en-US"/>
        </w:rPr>
        <w:t>jud</w:t>
      </w:r>
      <w:proofErr w:type="spellEnd"/>
      <w:r w:rsidRPr="00A41179">
        <w:rPr>
          <w:sz w:val="24"/>
          <w:szCs w:val="24"/>
          <w:lang w:val="en-US"/>
        </w:rPr>
        <w:t xml:space="preserve">. Bacau </w:t>
      </w:r>
      <w:proofErr w:type="spellStart"/>
      <w:r w:rsidRPr="00A41179">
        <w:rPr>
          <w:sz w:val="24"/>
          <w:szCs w:val="24"/>
          <w:lang w:val="en-US"/>
        </w:rPr>
        <w:t>și</w:t>
      </w:r>
      <w:proofErr w:type="spellEnd"/>
      <w:r w:rsidRPr="00A41179">
        <w:rPr>
          <w:sz w:val="24"/>
          <w:szCs w:val="24"/>
          <w:lang w:val="en-US"/>
        </w:rPr>
        <w:t xml:space="preserve"> pe </w:t>
      </w:r>
      <w:proofErr w:type="gramStart"/>
      <w:r w:rsidRPr="00A41179">
        <w:rPr>
          <w:sz w:val="24"/>
          <w:szCs w:val="24"/>
          <w:lang w:val="en-US"/>
        </w:rPr>
        <w:t>site :</w:t>
      </w:r>
      <w:proofErr w:type="gramEnd"/>
      <w:r w:rsidRPr="00A41179">
        <w:rPr>
          <w:sz w:val="24"/>
          <w:szCs w:val="24"/>
          <w:lang w:val="en-US"/>
        </w:rPr>
        <w:t xml:space="preserve"> </w:t>
      </w:r>
      <w:hyperlink r:id="rId11" w:history="1">
        <w:r w:rsidRPr="00A41179">
          <w:rPr>
            <w:color w:val="0000FF"/>
            <w:sz w:val="24"/>
            <w:szCs w:val="24"/>
            <w:u w:val="single"/>
            <w:lang w:val="en-US"/>
          </w:rPr>
          <w:t>www.primaria-magura.ro</w:t>
        </w:r>
      </w:hyperlink>
      <w:r w:rsidRPr="00A41179">
        <w:rPr>
          <w:sz w:val="24"/>
          <w:szCs w:val="24"/>
          <w:lang w:val="en-US"/>
        </w:rPr>
        <w:t>.</w:t>
      </w:r>
    </w:p>
    <w:p w14:paraId="44F92EB0" w14:textId="77777777" w:rsidR="00A41179" w:rsidRPr="00A41179" w:rsidRDefault="00A41179" w:rsidP="00A41179">
      <w:pPr>
        <w:widowControl/>
        <w:numPr>
          <w:ilvl w:val="0"/>
          <w:numId w:val="25"/>
        </w:numPr>
        <w:tabs>
          <w:tab w:val="left" w:pos="735"/>
        </w:tabs>
        <w:suppressAutoHyphens/>
        <w:autoSpaceDE/>
        <w:autoSpaceDN/>
        <w:contextualSpacing/>
        <w:jc w:val="both"/>
        <w:rPr>
          <w:sz w:val="24"/>
          <w:szCs w:val="24"/>
          <w:lang w:val="it-CH"/>
        </w:rPr>
      </w:pPr>
      <w:r w:rsidRPr="00A41179">
        <w:rPr>
          <w:sz w:val="24"/>
          <w:szCs w:val="24"/>
          <w:lang w:val="it-CH"/>
        </w:rPr>
        <w:t>Bibliografia</w:t>
      </w:r>
      <w:r w:rsidRPr="00A41179">
        <w:rPr>
          <w:spacing w:val="-3"/>
          <w:sz w:val="24"/>
          <w:szCs w:val="24"/>
          <w:lang w:val="it-CH"/>
        </w:rPr>
        <w:t xml:space="preserve"> </w:t>
      </w:r>
      <w:r w:rsidRPr="00A41179">
        <w:rPr>
          <w:sz w:val="24"/>
          <w:szCs w:val="24"/>
          <w:lang w:val="it-CH"/>
        </w:rPr>
        <w:t>şi</w:t>
      </w:r>
      <w:r w:rsidRPr="00A41179">
        <w:rPr>
          <w:spacing w:val="-1"/>
          <w:sz w:val="24"/>
          <w:szCs w:val="24"/>
          <w:lang w:val="it-CH"/>
        </w:rPr>
        <w:t xml:space="preserve"> </w:t>
      </w:r>
      <w:r w:rsidRPr="00A41179">
        <w:rPr>
          <w:sz w:val="24"/>
          <w:szCs w:val="24"/>
          <w:lang w:val="it-CH"/>
        </w:rPr>
        <w:t>tematica</w:t>
      </w:r>
      <w:r w:rsidRPr="00A41179">
        <w:rPr>
          <w:spacing w:val="-3"/>
          <w:sz w:val="24"/>
          <w:szCs w:val="24"/>
          <w:lang w:val="it-CH"/>
        </w:rPr>
        <w:t xml:space="preserve"> </w:t>
      </w:r>
      <w:r w:rsidRPr="00A41179">
        <w:rPr>
          <w:sz w:val="24"/>
          <w:szCs w:val="24"/>
          <w:lang w:val="it-CH"/>
        </w:rPr>
        <w:t>stabilite pentru</w:t>
      </w:r>
      <w:r w:rsidRPr="00A41179">
        <w:rPr>
          <w:spacing w:val="-1"/>
          <w:sz w:val="24"/>
          <w:szCs w:val="24"/>
          <w:lang w:val="it-CH"/>
        </w:rPr>
        <w:t xml:space="preserve"> </w:t>
      </w:r>
      <w:r w:rsidRPr="00A41179">
        <w:rPr>
          <w:sz w:val="24"/>
          <w:szCs w:val="24"/>
          <w:lang w:val="it-CH"/>
        </w:rPr>
        <w:t>concursul</w:t>
      </w:r>
      <w:r w:rsidRPr="00A41179">
        <w:rPr>
          <w:spacing w:val="1"/>
          <w:sz w:val="24"/>
          <w:szCs w:val="24"/>
          <w:lang w:val="it-CH"/>
        </w:rPr>
        <w:t xml:space="preserve"> </w:t>
      </w:r>
      <w:r w:rsidRPr="00A41179">
        <w:rPr>
          <w:sz w:val="24"/>
          <w:szCs w:val="24"/>
          <w:lang w:val="it-CH"/>
        </w:rPr>
        <w:t>de</w:t>
      </w:r>
      <w:r w:rsidRPr="00A41179">
        <w:rPr>
          <w:spacing w:val="-2"/>
          <w:sz w:val="24"/>
          <w:szCs w:val="24"/>
          <w:lang w:val="it-CH"/>
        </w:rPr>
        <w:t xml:space="preserve"> </w:t>
      </w:r>
      <w:r w:rsidRPr="00A41179">
        <w:rPr>
          <w:sz w:val="24"/>
          <w:szCs w:val="24"/>
          <w:lang w:val="it-CH"/>
        </w:rPr>
        <w:t>recrutare</w:t>
      </w:r>
      <w:r w:rsidRPr="00A41179">
        <w:rPr>
          <w:spacing w:val="-1"/>
          <w:sz w:val="24"/>
          <w:szCs w:val="24"/>
          <w:lang w:val="it-CH"/>
        </w:rPr>
        <w:t xml:space="preserve"> </w:t>
      </w:r>
      <w:r w:rsidRPr="00A41179">
        <w:rPr>
          <w:sz w:val="24"/>
          <w:szCs w:val="24"/>
          <w:lang w:val="it-CH"/>
        </w:rPr>
        <w:t>sunt</w:t>
      </w:r>
      <w:r w:rsidRPr="00A41179">
        <w:rPr>
          <w:spacing w:val="-1"/>
          <w:sz w:val="24"/>
          <w:szCs w:val="24"/>
          <w:lang w:val="it-CH"/>
        </w:rPr>
        <w:t xml:space="preserve"> </w:t>
      </w:r>
      <w:r w:rsidRPr="00A41179">
        <w:rPr>
          <w:sz w:val="24"/>
          <w:szCs w:val="24"/>
          <w:lang w:val="it-CH"/>
        </w:rPr>
        <w:t>prevazute</w:t>
      </w:r>
      <w:r w:rsidRPr="00A41179">
        <w:rPr>
          <w:spacing w:val="-1"/>
          <w:sz w:val="24"/>
          <w:szCs w:val="24"/>
          <w:lang w:val="it-CH"/>
        </w:rPr>
        <w:t xml:space="preserve"> </w:t>
      </w:r>
      <w:r w:rsidRPr="00A41179">
        <w:rPr>
          <w:sz w:val="24"/>
          <w:szCs w:val="24"/>
          <w:lang w:val="it-CH"/>
        </w:rPr>
        <w:t>in</w:t>
      </w:r>
      <w:r w:rsidRPr="00A41179">
        <w:rPr>
          <w:spacing w:val="-1"/>
          <w:sz w:val="24"/>
          <w:szCs w:val="24"/>
          <w:lang w:val="it-CH"/>
        </w:rPr>
        <w:t xml:space="preserve"> </w:t>
      </w:r>
      <w:r w:rsidRPr="00A41179">
        <w:rPr>
          <w:sz w:val="24"/>
          <w:szCs w:val="24"/>
          <w:lang w:val="it-CH"/>
        </w:rPr>
        <w:t xml:space="preserve">prezentul </w:t>
      </w:r>
      <w:r w:rsidRPr="00A41179">
        <w:rPr>
          <w:spacing w:val="-2"/>
          <w:sz w:val="24"/>
          <w:szCs w:val="24"/>
          <w:lang w:val="it-CH"/>
        </w:rPr>
        <w:t>anunt.</w:t>
      </w:r>
    </w:p>
    <w:p w14:paraId="2680EC68" w14:textId="77777777" w:rsidR="00A41179" w:rsidRPr="00A41179" w:rsidRDefault="00A41179" w:rsidP="00A41179">
      <w:pPr>
        <w:widowControl/>
        <w:tabs>
          <w:tab w:val="left" w:pos="993"/>
        </w:tabs>
        <w:autoSpaceDE/>
        <w:autoSpaceDN/>
        <w:ind w:left="563" w:right="143"/>
        <w:contextualSpacing/>
        <w:jc w:val="both"/>
        <w:rPr>
          <w:sz w:val="24"/>
          <w:szCs w:val="24"/>
          <w:lang w:val="it-CH"/>
        </w:rPr>
      </w:pPr>
    </w:p>
    <w:p w14:paraId="3AFA1CC9" w14:textId="77777777" w:rsidR="00A41179" w:rsidRPr="00A41179" w:rsidRDefault="00A41179" w:rsidP="00A41179">
      <w:pPr>
        <w:widowControl/>
        <w:numPr>
          <w:ilvl w:val="0"/>
          <w:numId w:val="26"/>
        </w:numPr>
        <w:tabs>
          <w:tab w:val="left" w:pos="1620"/>
        </w:tabs>
        <w:suppressAutoHyphens/>
        <w:autoSpaceDE/>
        <w:autoSpaceDN/>
        <w:ind w:left="203" w:right="142" w:firstLine="679"/>
        <w:contextualSpacing/>
        <w:jc w:val="both"/>
        <w:rPr>
          <w:sz w:val="24"/>
          <w:szCs w:val="24"/>
          <w:lang w:val="en-US"/>
        </w:rPr>
      </w:pPr>
      <w:r w:rsidRPr="00A41179">
        <w:rPr>
          <w:b/>
          <w:sz w:val="24"/>
          <w:szCs w:val="24"/>
          <w:lang w:val="it-CH"/>
        </w:rPr>
        <w:t xml:space="preserve">Conditii generale de participare la concurs </w:t>
      </w:r>
      <w:r w:rsidRPr="00A41179">
        <w:rPr>
          <w:sz w:val="24"/>
          <w:szCs w:val="24"/>
          <w:lang w:val="it-CH"/>
        </w:rPr>
        <w:t xml:space="preserve">sunt cele prevazute la art. 542, alin. (l) </w:t>
      </w:r>
      <w:r w:rsidRPr="00A41179">
        <w:rPr>
          <w:spacing w:val="-16"/>
          <w:sz w:val="24"/>
          <w:szCs w:val="24"/>
          <w:lang w:val="it-CH"/>
        </w:rPr>
        <w:t xml:space="preserve">și </w:t>
      </w:r>
      <w:r w:rsidRPr="00A41179">
        <w:rPr>
          <w:sz w:val="24"/>
          <w:szCs w:val="24"/>
          <w:lang w:val="it-CH"/>
        </w:rPr>
        <w:t xml:space="preserve">alin. (2) din OUG nr. 57/2019 privind Codul administrativ, cu modificarile şi completarile ulterioare, coroborate cu art. 15 din HG nr. 1336/ 2023 . </w:t>
      </w:r>
      <w:proofErr w:type="spellStart"/>
      <w:r w:rsidRPr="00A41179">
        <w:rPr>
          <w:sz w:val="24"/>
          <w:szCs w:val="24"/>
          <w:lang w:val="en-US"/>
        </w:rPr>
        <w:t>Poate</w:t>
      </w:r>
      <w:proofErr w:type="spellEnd"/>
      <w:r w:rsidRPr="00A41179">
        <w:rPr>
          <w:sz w:val="24"/>
          <w:szCs w:val="24"/>
          <w:lang w:val="en-US"/>
        </w:rPr>
        <w:t xml:space="preserve"> </w:t>
      </w:r>
      <w:proofErr w:type="spellStart"/>
      <w:r w:rsidRPr="00A41179">
        <w:rPr>
          <w:sz w:val="24"/>
          <w:szCs w:val="24"/>
          <w:lang w:val="en-US"/>
        </w:rPr>
        <w:t>ocupa</w:t>
      </w:r>
      <w:proofErr w:type="spellEnd"/>
      <w:r w:rsidRPr="00A41179">
        <w:rPr>
          <w:sz w:val="24"/>
          <w:szCs w:val="24"/>
          <w:lang w:val="en-US"/>
        </w:rPr>
        <w:t xml:space="preserve"> post care </w:t>
      </w:r>
      <w:proofErr w:type="spellStart"/>
      <w:r w:rsidRPr="00A41179">
        <w:rPr>
          <w:sz w:val="24"/>
          <w:szCs w:val="24"/>
          <w:lang w:val="en-US"/>
        </w:rPr>
        <w:t>indeplineşte</w:t>
      </w:r>
      <w:proofErr w:type="spellEnd"/>
      <w:r w:rsidRPr="00A41179">
        <w:rPr>
          <w:sz w:val="24"/>
          <w:szCs w:val="24"/>
          <w:lang w:val="en-US"/>
        </w:rPr>
        <w:t xml:space="preserve"> </w:t>
      </w:r>
      <w:proofErr w:type="spellStart"/>
      <w:r w:rsidRPr="00A41179">
        <w:rPr>
          <w:sz w:val="24"/>
          <w:szCs w:val="24"/>
          <w:lang w:val="en-US"/>
        </w:rPr>
        <w:t>urmatoarele</w:t>
      </w:r>
      <w:proofErr w:type="spellEnd"/>
      <w:r w:rsidRPr="00A41179">
        <w:rPr>
          <w:spacing w:val="-13"/>
          <w:sz w:val="24"/>
          <w:szCs w:val="24"/>
          <w:lang w:val="en-US"/>
        </w:rPr>
        <w:t xml:space="preserve"> </w:t>
      </w:r>
      <w:proofErr w:type="spellStart"/>
      <w:r w:rsidRPr="00A41179">
        <w:rPr>
          <w:sz w:val="24"/>
          <w:szCs w:val="24"/>
          <w:lang w:val="en-US"/>
        </w:rPr>
        <w:t>conditii</w:t>
      </w:r>
      <w:proofErr w:type="spellEnd"/>
      <w:r w:rsidRPr="00A41179">
        <w:rPr>
          <w:sz w:val="24"/>
          <w:szCs w:val="24"/>
          <w:lang w:val="en-US"/>
        </w:rPr>
        <w:t>:</w:t>
      </w:r>
    </w:p>
    <w:p w14:paraId="282F1E0B"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en-US"/>
        </w:rPr>
      </w:pPr>
      <w:r w:rsidRPr="00A41179">
        <w:rPr>
          <w:sz w:val="24"/>
          <w:szCs w:val="24"/>
          <w:lang w:val="en-US"/>
        </w:rPr>
        <w:lastRenderedPageBreak/>
        <w:t xml:space="preserve">are </w:t>
      </w:r>
      <w:proofErr w:type="spellStart"/>
      <w:r w:rsidRPr="00A41179">
        <w:rPr>
          <w:sz w:val="24"/>
          <w:szCs w:val="24"/>
          <w:lang w:val="en-US"/>
        </w:rPr>
        <w:t>cetăţenia</w:t>
      </w:r>
      <w:proofErr w:type="spellEnd"/>
      <w:r w:rsidRPr="00A41179">
        <w:rPr>
          <w:sz w:val="24"/>
          <w:szCs w:val="24"/>
          <w:lang w:val="en-US"/>
        </w:rPr>
        <w:t xml:space="preserve"> </w:t>
      </w:r>
      <w:proofErr w:type="spellStart"/>
      <w:r w:rsidRPr="00A41179">
        <w:rPr>
          <w:sz w:val="24"/>
          <w:szCs w:val="24"/>
          <w:lang w:val="en-US"/>
        </w:rPr>
        <w:t>română</w:t>
      </w:r>
      <w:proofErr w:type="spellEnd"/>
      <w:r w:rsidRPr="00A41179">
        <w:rPr>
          <w:sz w:val="24"/>
          <w:szCs w:val="24"/>
          <w:lang w:val="en-US"/>
        </w:rPr>
        <w:t xml:space="preserve"> </w:t>
      </w:r>
      <w:proofErr w:type="spellStart"/>
      <w:r w:rsidRPr="00A41179">
        <w:rPr>
          <w:sz w:val="24"/>
          <w:szCs w:val="24"/>
          <w:lang w:val="en-US"/>
        </w:rPr>
        <w:t>sau</w:t>
      </w:r>
      <w:proofErr w:type="spellEnd"/>
      <w:r w:rsidRPr="00A41179">
        <w:rPr>
          <w:sz w:val="24"/>
          <w:szCs w:val="24"/>
          <w:lang w:val="en-US"/>
        </w:rPr>
        <w:t xml:space="preserve"> </w:t>
      </w:r>
      <w:proofErr w:type="spellStart"/>
      <w:r w:rsidRPr="00A41179">
        <w:rPr>
          <w:sz w:val="24"/>
          <w:szCs w:val="24"/>
          <w:lang w:val="en-US"/>
        </w:rPr>
        <w:t>cetăţenia</w:t>
      </w:r>
      <w:proofErr w:type="spellEnd"/>
      <w:r w:rsidRPr="00A41179">
        <w:rPr>
          <w:sz w:val="24"/>
          <w:szCs w:val="24"/>
          <w:lang w:val="en-US"/>
        </w:rPr>
        <w:t xml:space="preserve"> </w:t>
      </w:r>
      <w:proofErr w:type="spellStart"/>
      <w:r w:rsidRPr="00A41179">
        <w:rPr>
          <w:sz w:val="24"/>
          <w:szCs w:val="24"/>
          <w:lang w:val="en-US"/>
        </w:rPr>
        <w:t>unui</w:t>
      </w:r>
      <w:proofErr w:type="spellEnd"/>
      <w:r w:rsidRPr="00A41179">
        <w:rPr>
          <w:sz w:val="24"/>
          <w:szCs w:val="24"/>
          <w:lang w:val="en-US"/>
        </w:rPr>
        <w:t xml:space="preserve"> alt stat </w:t>
      </w:r>
      <w:proofErr w:type="spellStart"/>
      <w:r w:rsidRPr="00A41179">
        <w:rPr>
          <w:sz w:val="24"/>
          <w:szCs w:val="24"/>
          <w:lang w:val="en-US"/>
        </w:rPr>
        <w:t>membru</w:t>
      </w:r>
      <w:proofErr w:type="spellEnd"/>
      <w:r w:rsidRPr="00A41179">
        <w:rPr>
          <w:sz w:val="24"/>
          <w:szCs w:val="24"/>
          <w:lang w:val="en-US"/>
        </w:rPr>
        <w:t xml:space="preserve"> al </w:t>
      </w:r>
      <w:proofErr w:type="spellStart"/>
      <w:r w:rsidRPr="00A41179">
        <w:rPr>
          <w:sz w:val="24"/>
          <w:szCs w:val="24"/>
          <w:lang w:val="en-US"/>
        </w:rPr>
        <w:t>Uniunii</w:t>
      </w:r>
      <w:proofErr w:type="spellEnd"/>
      <w:r w:rsidRPr="00A41179">
        <w:rPr>
          <w:sz w:val="24"/>
          <w:szCs w:val="24"/>
          <w:lang w:val="en-US"/>
        </w:rPr>
        <w:t xml:space="preserve"> </w:t>
      </w:r>
      <w:proofErr w:type="spellStart"/>
      <w:r w:rsidRPr="00A41179">
        <w:rPr>
          <w:sz w:val="24"/>
          <w:szCs w:val="24"/>
          <w:lang w:val="en-US"/>
        </w:rPr>
        <w:t>Europene</w:t>
      </w:r>
      <w:proofErr w:type="spellEnd"/>
      <w:r w:rsidRPr="00A41179">
        <w:rPr>
          <w:sz w:val="24"/>
          <w:szCs w:val="24"/>
          <w:lang w:val="en-US"/>
        </w:rPr>
        <w:t xml:space="preserve">, a </w:t>
      </w:r>
      <w:proofErr w:type="spellStart"/>
      <w:r w:rsidRPr="00A41179">
        <w:rPr>
          <w:sz w:val="24"/>
          <w:szCs w:val="24"/>
          <w:lang w:val="en-US"/>
        </w:rPr>
        <w:t>unui</w:t>
      </w:r>
      <w:proofErr w:type="spellEnd"/>
      <w:r w:rsidRPr="00A41179">
        <w:rPr>
          <w:sz w:val="24"/>
          <w:szCs w:val="24"/>
          <w:lang w:val="en-US"/>
        </w:rPr>
        <w:t xml:space="preserve"> stat </w:t>
      </w:r>
      <w:proofErr w:type="spellStart"/>
      <w:r w:rsidRPr="00A41179">
        <w:rPr>
          <w:sz w:val="24"/>
          <w:szCs w:val="24"/>
          <w:lang w:val="en-US"/>
        </w:rPr>
        <w:t>parte</w:t>
      </w:r>
      <w:proofErr w:type="spellEnd"/>
      <w:r w:rsidRPr="00A41179">
        <w:rPr>
          <w:sz w:val="24"/>
          <w:szCs w:val="24"/>
          <w:lang w:val="en-US"/>
        </w:rPr>
        <w:t xml:space="preserve"> la</w:t>
      </w:r>
      <w:r w:rsidRPr="00A41179">
        <w:rPr>
          <w:spacing w:val="10"/>
          <w:sz w:val="24"/>
          <w:szCs w:val="24"/>
          <w:lang w:val="en-US"/>
        </w:rPr>
        <w:t xml:space="preserve"> </w:t>
      </w:r>
      <w:hyperlink r:id="rId12" w:history="1">
        <w:proofErr w:type="spellStart"/>
        <w:r w:rsidRPr="00A41179">
          <w:rPr>
            <w:color w:val="0000FF"/>
            <w:sz w:val="24"/>
            <w:szCs w:val="24"/>
            <w:u w:val="single"/>
            <w:lang w:val="en-US"/>
          </w:rPr>
          <w:t>Acordul</w:t>
        </w:r>
        <w:proofErr w:type="spellEnd"/>
        <w:r w:rsidRPr="00A41179">
          <w:rPr>
            <w:color w:val="0000FF"/>
            <w:spacing w:val="12"/>
            <w:sz w:val="24"/>
            <w:szCs w:val="24"/>
            <w:u w:val="single"/>
            <w:lang w:val="en-US"/>
          </w:rPr>
          <w:t xml:space="preserve"> </w:t>
        </w:r>
      </w:hyperlink>
      <w:proofErr w:type="spellStart"/>
      <w:r w:rsidRPr="00A41179">
        <w:rPr>
          <w:sz w:val="24"/>
          <w:szCs w:val="24"/>
          <w:lang w:val="en-US"/>
        </w:rPr>
        <w:t>privind</w:t>
      </w:r>
      <w:proofErr w:type="spellEnd"/>
      <w:r w:rsidRPr="00A41179">
        <w:rPr>
          <w:spacing w:val="12"/>
          <w:sz w:val="24"/>
          <w:szCs w:val="24"/>
          <w:lang w:val="en-US"/>
        </w:rPr>
        <w:t xml:space="preserve"> </w:t>
      </w:r>
      <w:proofErr w:type="spellStart"/>
      <w:r w:rsidRPr="00A41179">
        <w:rPr>
          <w:sz w:val="24"/>
          <w:szCs w:val="24"/>
          <w:lang w:val="en-US"/>
        </w:rPr>
        <w:t>Spaţiul</w:t>
      </w:r>
      <w:proofErr w:type="spellEnd"/>
      <w:r w:rsidRPr="00A41179">
        <w:rPr>
          <w:spacing w:val="12"/>
          <w:sz w:val="24"/>
          <w:szCs w:val="24"/>
          <w:lang w:val="en-US"/>
        </w:rPr>
        <w:t xml:space="preserve"> </w:t>
      </w:r>
      <w:r w:rsidRPr="00A41179">
        <w:rPr>
          <w:sz w:val="24"/>
          <w:szCs w:val="24"/>
          <w:lang w:val="en-US"/>
        </w:rPr>
        <w:t>Economic</w:t>
      </w:r>
      <w:r w:rsidRPr="00A41179">
        <w:rPr>
          <w:spacing w:val="11"/>
          <w:sz w:val="24"/>
          <w:szCs w:val="24"/>
          <w:lang w:val="en-US"/>
        </w:rPr>
        <w:t xml:space="preserve"> </w:t>
      </w:r>
      <w:r w:rsidRPr="00A41179">
        <w:rPr>
          <w:sz w:val="24"/>
          <w:szCs w:val="24"/>
          <w:lang w:val="en-US"/>
        </w:rPr>
        <w:t>European</w:t>
      </w:r>
      <w:r w:rsidRPr="00A41179">
        <w:rPr>
          <w:spacing w:val="12"/>
          <w:sz w:val="24"/>
          <w:szCs w:val="24"/>
          <w:lang w:val="en-US"/>
        </w:rPr>
        <w:t xml:space="preserve"> </w:t>
      </w:r>
      <w:r w:rsidRPr="00A41179">
        <w:rPr>
          <w:sz w:val="24"/>
          <w:szCs w:val="24"/>
          <w:lang w:val="en-US"/>
        </w:rPr>
        <w:t>(SEE)</w:t>
      </w:r>
      <w:r w:rsidRPr="00A41179">
        <w:rPr>
          <w:spacing w:val="11"/>
          <w:sz w:val="24"/>
          <w:szCs w:val="24"/>
          <w:lang w:val="en-US"/>
        </w:rPr>
        <w:t xml:space="preserve"> </w:t>
      </w:r>
      <w:proofErr w:type="spellStart"/>
      <w:r w:rsidRPr="00A41179">
        <w:rPr>
          <w:sz w:val="24"/>
          <w:szCs w:val="24"/>
          <w:lang w:val="en-US"/>
        </w:rPr>
        <w:t>sau</w:t>
      </w:r>
      <w:proofErr w:type="spellEnd"/>
      <w:r w:rsidRPr="00A41179">
        <w:rPr>
          <w:spacing w:val="12"/>
          <w:sz w:val="24"/>
          <w:szCs w:val="24"/>
          <w:lang w:val="en-US"/>
        </w:rPr>
        <w:t xml:space="preserve"> </w:t>
      </w:r>
      <w:proofErr w:type="spellStart"/>
      <w:r w:rsidRPr="00A41179">
        <w:rPr>
          <w:sz w:val="24"/>
          <w:szCs w:val="24"/>
          <w:lang w:val="en-US"/>
        </w:rPr>
        <w:t>cetăţenia</w:t>
      </w:r>
      <w:proofErr w:type="spellEnd"/>
      <w:r w:rsidRPr="00A41179">
        <w:rPr>
          <w:spacing w:val="11"/>
          <w:sz w:val="24"/>
          <w:szCs w:val="24"/>
          <w:lang w:val="en-US"/>
        </w:rPr>
        <w:t xml:space="preserve"> </w:t>
      </w:r>
      <w:proofErr w:type="spellStart"/>
      <w:r w:rsidRPr="00A41179">
        <w:rPr>
          <w:sz w:val="24"/>
          <w:szCs w:val="24"/>
          <w:lang w:val="en-US"/>
        </w:rPr>
        <w:t>Confederaţiei</w:t>
      </w:r>
      <w:proofErr w:type="spellEnd"/>
      <w:r w:rsidRPr="00A41179">
        <w:rPr>
          <w:spacing w:val="12"/>
          <w:sz w:val="24"/>
          <w:szCs w:val="24"/>
          <w:lang w:val="en-US"/>
        </w:rPr>
        <w:t xml:space="preserve"> </w:t>
      </w:r>
      <w:proofErr w:type="spellStart"/>
      <w:r w:rsidRPr="00A41179">
        <w:rPr>
          <w:sz w:val="24"/>
          <w:szCs w:val="24"/>
          <w:lang w:val="en-US"/>
        </w:rPr>
        <w:t>Elveţiene</w:t>
      </w:r>
      <w:proofErr w:type="spellEnd"/>
      <w:r w:rsidRPr="00A41179">
        <w:rPr>
          <w:sz w:val="24"/>
          <w:szCs w:val="24"/>
          <w:lang w:val="en-US"/>
        </w:rPr>
        <w:t>;</w:t>
      </w:r>
    </w:p>
    <w:p w14:paraId="32A0495D" w14:textId="77777777" w:rsidR="00A41179" w:rsidRPr="00A41179" w:rsidRDefault="00A41179" w:rsidP="00A41179">
      <w:pPr>
        <w:widowControl/>
        <w:numPr>
          <w:ilvl w:val="0"/>
          <w:numId w:val="28"/>
        </w:numPr>
        <w:tabs>
          <w:tab w:val="left" w:pos="1502"/>
        </w:tabs>
        <w:suppressAutoHyphens/>
        <w:autoSpaceDE/>
        <w:autoSpaceDN/>
        <w:ind w:left="1502" w:hanging="260"/>
        <w:contextualSpacing/>
        <w:jc w:val="both"/>
        <w:rPr>
          <w:sz w:val="24"/>
          <w:szCs w:val="24"/>
          <w:lang w:val="it-CH"/>
        </w:rPr>
      </w:pPr>
      <w:r w:rsidRPr="00A41179">
        <w:rPr>
          <w:sz w:val="24"/>
          <w:szCs w:val="24"/>
          <w:lang w:val="it-CH"/>
        </w:rPr>
        <w:t>cunoaşte limba română, scris şi</w:t>
      </w:r>
      <w:r w:rsidRPr="00A41179">
        <w:rPr>
          <w:spacing w:val="-3"/>
          <w:sz w:val="24"/>
          <w:szCs w:val="24"/>
          <w:lang w:val="it-CH"/>
        </w:rPr>
        <w:t xml:space="preserve"> </w:t>
      </w:r>
      <w:r w:rsidRPr="00A41179">
        <w:rPr>
          <w:sz w:val="24"/>
          <w:szCs w:val="24"/>
          <w:lang w:val="it-CH"/>
        </w:rPr>
        <w:t>vorbit;</w:t>
      </w:r>
    </w:p>
    <w:p w14:paraId="4A2B458F"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it-CH"/>
        </w:rPr>
      </w:pPr>
      <w:r w:rsidRPr="00A41179">
        <w:rPr>
          <w:sz w:val="24"/>
          <w:szCs w:val="24"/>
          <w:lang w:val="it-CH"/>
        </w:rPr>
        <w:t xml:space="preserve">are capacitate de muncă în conformitate cu prevederile </w:t>
      </w:r>
      <w:r w:rsidRPr="00A41179">
        <w:rPr>
          <w:lang w:val="en-US"/>
        </w:rPr>
        <w:fldChar w:fldCharType="begin"/>
      </w:r>
      <w:r w:rsidRPr="00A41179">
        <w:rPr>
          <w:lang w:val="it-CH"/>
        </w:rPr>
        <w:instrText>HYPERLINK "unsaved://LexNavigator.htm/DB0%3BLexAct%20146462"</w:instrText>
      </w:r>
      <w:r w:rsidRPr="00A41179">
        <w:rPr>
          <w:lang w:val="en-US"/>
        </w:rPr>
      </w:r>
      <w:r w:rsidRPr="00A41179">
        <w:rPr>
          <w:lang w:val="en-US"/>
        </w:rPr>
        <w:fldChar w:fldCharType="separate"/>
      </w:r>
      <w:r w:rsidRPr="00A41179">
        <w:rPr>
          <w:color w:val="0000FF"/>
          <w:sz w:val="24"/>
          <w:szCs w:val="24"/>
          <w:u w:val="single"/>
          <w:lang w:val="it-CH"/>
        </w:rPr>
        <w:t xml:space="preserve">Legii nr. 53/2003 </w:t>
      </w:r>
      <w:r w:rsidRPr="00A41179">
        <w:rPr>
          <w:lang w:val="en-US"/>
        </w:rPr>
        <w:fldChar w:fldCharType="end"/>
      </w:r>
      <w:r w:rsidRPr="00A41179">
        <w:rPr>
          <w:sz w:val="24"/>
          <w:szCs w:val="24"/>
          <w:lang w:val="it-CH"/>
        </w:rPr>
        <w:t>- Codul muncii, republicată, cu modificările şi completările ulterioare;</w:t>
      </w:r>
    </w:p>
    <w:p w14:paraId="79185171"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it-CH"/>
        </w:rPr>
      </w:pPr>
      <w:r w:rsidRPr="00A41179">
        <w:rPr>
          <w:sz w:val="24"/>
          <w:szCs w:val="24"/>
          <w:lang w:val="it-CH"/>
        </w:rPr>
        <w:t>are o stare de sănătate corespunzătoare postului pentru care candidează, atestată pe baza adeverinţei medicale eliberate de medicul de familie sau de unităţile sanitare abilitate;</w:t>
      </w:r>
    </w:p>
    <w:p w14:paraId="34F95BBB"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it-CH"/>
        </w:rPr>
      </w:pPr>
      <w:r w:rsidRPr="00A41179">
        <w:rPr>
          <w:sz w:val="24"/>
          <w:szCs w:val="24"/>
          <w:lang w:val="it-CH"/>
        </w:rPr>
        <w:t>îndeplineşte condiţiile de studii, de vechime în specialitate şi, după caz, alte condiţii specifice potrivit cerinţelor postului scos la concurs;</w:t>
      </w:r>
    </w:p>
    <w:p w14:paraId="5D40DC30"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it-CH"/>
        </w:rPr>
      </w:pPr>
      <w:r w:rsidRPr="00A41179">
        <w:rPr>
          <w:sz w:val="24"/>
          <w:szCs w:val="24"/>
          <w:lang w:val="it-CH"/>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1C4C13AD"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it-CH"/>
        </w:rPr>
      </w:pPr>
      <w:r w:rsidRPr="00A41179">
        <w:rPr>
          <w:sz w:val="24"/>
          <w:szCs w:val="24"/>
          <w:lang w:val="it-CH"/>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2D9B9F74" w14:textId="77777777" w:rsidR="00A41179" w:rsidRPr="00A41179" w:rsidRDefault="00A41179" w:rsidP="00A41179">
      <w:pPr>
        <w:widowControl/>
        <w:numPr>
          <w:ilvl w:val="0"/>
          <w:numId w:val="28"/>
        </w:numPr>
        <w:tabs>
          <w:tab w:val="left" w:pos="1243"/>
        </w:tabs>
        <w:suppressAutoHyphens/>
        <w:autoSpaceDE/>
        <w:autoSpaceDN/>
        <w:ind w:right="148"/>
        <w:contextualSpacing/>
        <w:jc w:val="both"/>
        <w:rPr>
          <w:sz w:val="24"/>
          <w:szCs w:val="24"/>
          <w:lang w:val="en-US"/>
        </w:rPr>
      </w:pPr>
      <w:r w:rsidRPr="00A41179">
        <w:rPr>
          <w:sz w:val="24"/>
          <w:szCs w:val="24"/>
          <w:lang w:val="it-CH"/>
        </w:rPr>
        <w:t xml:space="preserve">nu a comis infracţiunile prevăzute la art. 1 alin. (2) din </w:t>
      </w:r>
      <w:r w:rsidRPr="00A41179">
        <w:rPr>
          <w:lang w:val="en-US"/>
        </w:rPr>
        <w:fldChar w:fldCharType="begin"/>
      </w:r>
      <w:r w:rsidRPr="00A41179">
        <w:rPr>
          <w:lang w:val="it-CH"/>
        </w:rPr>
        <w:instrText>HYPERLINK "unsaved://LexNavigator.htm/DB0%3BLexAct%20386447"</w:instrText>
      </w:r>
      <w:r w:rsidRPr="00A41179">
        <w:rPr>
          <w:lang w:val="en-US"/>
        </w:rPr>
      </w:r>
      <w:r w:rsidRPr="00A41179">
        <w:rPr>
          <w:lang w:val="en-US"/>
        </w:rPr>
        <w:fldChar w:fldCharType="separate"/>
      </w:r>
      <w:r w:rsidRPr="00A41179">
        <w:rPr>
          <w:color w:val="0000FF"/>
          <w:sz w:val="24"/>
          <w:szCs w:val="24"/>
          <w:u w:val="single"/>
          <w:lang w:val="it-CH"/>
        </w:rPr>
        <w:t>Legea nr. 118/2019</w:t>
      </w:r>
      <w:r w:rsidRPr="00A41179">
        <w:rPr>
          <w:lang w:val="en-US"/>
        </w:rPr>
        <w:fldChar w:fldCharType="end"/>
      </w:r>
      <w:r w:rsidRPr="00A41179">
        <w:rPr>
          <w:sz w:val="24"/>
          <w:szCs w:val="24"/>
          <w:lang w:val="it-CH"/>
        </w:rPr>
        <w:t xml:space="preserve"> privind Registrul naţional automatizat cu privire la persoanele care au comis infracţiuni sexuale, de exploatare a unor persoane sau asupra minorilor, precum şi pentru completarea</w:t>
      </w:r>
      <w:r w:rsidRPr="00A41179">
        <w:rPr>
          <w:lang w:val="en-US"/>
        </w:rPr>
        <w:fldChar w:fldCharType="begin"/>
      </w:r>
      <w:r w:rsidRPr="00A41179">
        <w:rPr>
          <w:lang w:val="it-CH"/>
        </w:rPr>
        <w:instrText>HYPERLINK "unsaved://LexNavigator.htm/DB0%3BLexAct%20106258"</w:instrText>
      </w:r>
      <w:r w:rsidRPr="00A41179">
        <w:rPr>
          <w:lang w:val="en-US"/>
        </w:rPr>
      </w:r>
      <w:r w:rsidRPr="00A41179">
        <w:rPr>
          <w:lang w:val="en-US"/>
        </w:rPr>
        <w:fldChar w:fldCharType="separate"/>
      </w:r>
      <w:r w:rsidRPr="00A41179">
        <w:rPr>
          <w:color w:val="0000FF"/>
          <w:sz w:val="24"/>
          <w:szCs w:val="24"/>
          <w:u w:val="single"/>
          <w:lang w:val="it-CH"/>
        </w:rPr>
        <w:t xml:space="preserve"> Legii nr.</w:t>
      </w:r>
      <w:r w:rsidRPr="00A41179">
        <w:rPr>
          <w:lang w:val="en-US"/>
        </w:rPr>
        <w:fldChar w:fldCharType="end"/>
      </w:r>
      <w:hyperlink r:id="rId13" w:history="1">
        <w:r w:rsidRPr="00A41179">
          <w:rPr>
            <w:color w:val="0000FF"/>
            <w:sz w:val="24"/>
            <w:szCs w:val="24"/>
            <w:u w:val="single"/>
            <w:lang w:val="it-CH"/>
          </w:rPr>
          <w:t xml:space="preserve"> 76/2008 </w:t>
        </w:r>
      </w:hyperlink>
      <w:r w:rsidRPr="00A41179">
        <w:rPr>
          <w:sz w:val="24"/>
          <w:szCs w:val="24"/>
          <w:lang w:val="it-CH"/>
        </w:rPr>
        <w:t xml:space="preserve">privind organizarea şi funcţionarea Sistemului Naţional de Date Genetice Judiciare, cu modificările ulterioare, pentru domeniile prevăzute la art. 35 alin. </w:t>
      </w:r>
      <w:r w:rsidRPr="00A41179">
        <w:rPr>
          <w:sz w:val="24"/>
          <w:szCs w:val="24"/>
          <w:lang w:val="en-US"/>
        </w:rPr>
        <w:t>(1) lit. h).</w:t>
      </w:r>
    </w:p>
    <w:p w14:paraId="4640E32E" w14:textId="77777777" w:rsidR="00A41179" w:rsidRPr="00A41179" w:rsidRDefault="00A41179" w:rsidP="00A41179">
      <w:pPr>
        <w:widowControl/>
        <w:suppressAutoHyphens/>
        <w:autoSpaceDE/>
        <w:autoSpaceDN/>
        <w:jc w:val="both"/>
        <w:rPr>
          <w:sz w:val="24"/>
          <w:szCs w:val="24"/>
          <w:lang w:eastAsia="zh-CN"/>
        </w:rPr>
      </w:pPr>
    </w:p>
    <w:p w14:paraId="425844D6" w14:textId="77777777" w:rsidR="00A41179" w:rsidRPr="00A41179" w:rsidRDefault="00A41179" w:rsidP="00A41179">
      <w:pPr>
        <w:widowControl/>
        <w:numPr>
          <w:ilvl w:val="0"/>
          <w:numId w:val="26"/>
        </w:numPr>
        <w:tabs>
          <w:tab w:val="left" w:pos="1620"/>
        </w:tabs>
        <w:suppressAutoHyphens/>
        <w:autoSpaceDE/>
        <w:autoSpaceDN/>
        <w:ind w:left="203" w:right="120" w:firstLine="679"/>
        <w:contextualSpacing/>
        <w:jc w:val="both"/>
        <w:rPr>
          <w:sz w:val="24"/>
          <w:szCs w:val="24"/>
          <w:lang w:val="it-CH"/>
        </w:rPr>
      </w:pPr>
      <w:r w:rsidRPr="00A41179">
        <w:rPr>
          <w:b/>
          <w:sz w:val="24"/>
          <w:szCs w:val="24"/>
          <w:lang w:val="it-CH"/>
        </w:rPr>
        <w:t xml:space="preserve">Conditiile specifice de participare </w:t>
      </w:r>
      <w:r w:rsidRPr="00A41179">
        <w:rPr>
          <w:sz w:val="24"/>
          <w:szCs w:val="24"/>
          <w:lang w:val="it-CH"/>
        </w:rPr>
        <w:t>(conditiile de studii, conditiile de vechime in specialitate şi alte conditii</w:t>
      </w:r>
      <w:r w:rsidRPr="00A41179">
        <w:rPr>
          <w:spacing w:val="-3"/>
          <w:sz w:val="24"/>
          <w:szCs w:val="24"/>
          <w:lang w:val="it-CH"/>
        </w:rPr>
        <w:t xml:space="preserve"> </w:t>
      </w:r>
      <w:r w:rsidRPr="00A41179">
        <w:rPr>
          <w:sz w:val="24"/>
          <w:szCs w:val="24"/>
          <w:lang w:val="it-CH"/>
        </w:rPr>
        <w:t>specifice):</w:t>
      </w:r>
    </w:p>
    <w:p w14:paraId="4F559983" w14:textId="77777777" w:rsidR="00A41179" w:rsidRPr="00A41179" w:rsidRDefault="00A41179" w:rsidP="00A41179">
      <w:pPr>
        <w:widowControl/>
        <w:numPr>
          <w:ilvl w:val="0"/>
          <w:numId w:val="29"/>
        </w:numPr>
        <w:suppressAutoHyphens/>
        <w:autoSpaceDE/>
        <w:autoSpaceDN/>
        <w:adjustRightInd w:val="0"/>
        <w:ind w:left="2212"/>
        <w:jc w:val="both"/>
        <w:rPr>
          <w:rFonts w:eastAsia="Calibri"/>
          <w:sz w:val="24"/>
          <w:szCs w:val="24"/>
          <w:lang w:val="it-CH"/>
        </w:rPr>
      </w:pPr>
      <w:r w:rsidRPr="00A41179">
        <w:rPr>
          <w:rFonts w:eastAsia="Calibri"/>
          <w:sz w:val="24"/>
          <w:szCs w:val="24"/>
          <w:lang w:val="it-CH"/>
        </w:rPr>
        <w:t xml:space="preserve">studii universitare de licenta absolvite cu diploma de licența sau echivalentă in domeniul asistenta sociala; </w:t>
      </w:r>
    </w:p>
    <w:p w14:paraId="21EF1347" w14:textId="77777777" w:rsidR="00A41179" w:rsidRPr="00A41179" w:rsidRDefault="00A41179" w:rsidP="00A41179">
      <w:pPr>
        <w:widowControl/>
        <w:numPr>
          <w:ilvl w:val="0"/>
          <w:numId w:val="29"/>
        </w:numPr>
        <w:suppressAutoHyphens/>
        <w:autoSpaceDE/>
        <w:autoSpaceDN/>
        <w:adjustRightInd w:val="0"/>
        <w:ind w:left="2212"/>
        <w:jc w:val="both"/>
        <w:rPr>
          <w:rFonts w:eastAsia="Calibri"/>
          <w:sz w:val="24"/>
          <w:szCs w:val="24"/>
          <w:lang w:val="it-CH"/>
        </w:rPr>
      </w:pPr>
      <w:r w:rsidRPr="00A41179">
        <w:rPr>
          <w:rFonts w:eastAsia="Calibri"/>
          <w:sz w:val="24"/>
          <w:szCs w:val="24"/>
          <w:lang w:val="it-CH"/>
        </w:rPr>
        <w:t xml:space="preserve">Dovada înregistrarii în Registrul național al asistenților sociali din România; </w:t>
      </w:r>
    </w:p>
    <w:p w14:paraId="6BC358B7" w14:textId="77777777" w:rsidR="00A41179" w:rsidRPr="00A41179" w:rsidRDefault="00A41179" w:rsidP="00A41179">
      <w:pPr>
        <w:widowControl/>
        <w:numPr>
          <w:ilvl w:val="0"/>
          <w:numId w:val="29"/>
        </w:numPr>
        <w:suppressAutoHyphens/>
        <w:autoSpaceDE/>
        <w:autoSpaceDN/>
        <w:adjustRightInd w:val="0"/>
        <w:ind w:left="2212"/>
        <w:jc w:val="both"/>
        <w:rPr>
          <w:rFonts w:eastAsia="Calibri"/>
          <w:sz w:val="24"/>
          <w:szCs w:val="24"/>
          <w:lang w:val="it-CH"/>
        </w:rPr>
      </w:pPr>
      <w:r w:rsidRPr="00A41179">
        <w:rPr>
          <w:rFonts w:eastAsia="Calibri"/>
          <w:sz w:val="24"/>
          <w:szCs w:val="24"/>
          <w:lang w:val="it-CH"/>
        </w:rPr>
        <w:t xml:space="preserve">avizului de exercitare a profesiei de asistent social, prevazute la art. 8 din LEGE nr. 466 din 4 noiembrie 2004 privind Statutul asistentului social </w:t>
      </w:r>
    </w:p>
    <w:p w14:paraId="402F6116" w14:textId="77777777" w:rsidR="00A41179" w:rsidRPr="00A41179" w:rsidRDefault="00A41179" w:rsidP="00A41179">
      <w:pPr>
        <w:widowControl/>
        <w:numPr>
          <w:ilvl w:val="0"/>
          <w:numId w:val="29"/>
        </w:numPr>
        <w:suppressAutoHyphens/>
        <w:autoSpaceDE/>
        <w:autoSpaceDN/>
        <w:adjustRightInd w:val="0"/>
        <w:ind w:left="2212"/>
        <w:jc w:val="both"/>
        <w:rPr>
          <w:rFonts w:eastAsia="Calibri"/>
          <w:sz w:val="24"/>
          <w:szCs w:val="24"/>
        </w:rPr>
      </w:pPr>
      <w:r w:rsidRPr="00A41179">
        <w:rPr>
          <w:rFonts w:eastAsia="Calibri"/>
          <w:sz w:val="24"/>
          <w:szCs w:val="24"/>
        </w:rPr>
        <w:t xml:space="preserve">vechime în specialitatea studiilor – 1 an. </w:t>
      </w:r>
    </w:p>
    <w:p w14:paraId="74AC6587" w14:textId="77777777" w:rsidR="00A41179" w:rsidRPr="00A41179" w:rsidRDefault="00A41179" w:rsidP="00A41179">
      <w:pPr>
        <w:widowControl/>
        <w:numPr>
          <w:ilvl w:val="0"/>
          <w:numId w:val="29"/>
        </w:numPr>
        <w:suppressAutoHyphens/>
        <w:autoSpaceDE/>
        <w:autoSpaceDN/>
        <w:adjustRightInd w:val="0"/>
        <w:ind w:left="2212"/>
        <w:jc w:val="both"/>
        <w:rPr>
          <w:rFonts w:eastAsia="Calibri"/>
          <w:sz w:val="24"/>
          <w:szCs w:val="24"/>
        </w:rPr>
      </w:pPr>
      <w:r w:rsidRPr="00A41179">
        <w:rPr>
          <w:rFonts w:eastAsia="Calibri"/>
          <w:sz w:val="24"/>
          <w:szCs w:val="24"/>
        </w:rPr>
        <w:t xml:space="preserve">vechime în muncă – 1 an. </w:t>
      </w:r>
    </w:p>
    <w:p w14:paraId="14BFD266" w14:textId="77777777" w:rsidR="00A41179" w:rsidRPr="00A41179" w:rsidRDefault="00A41179" w:rsidP="00A41179">
      <w:pPr>
        <w:widowControl/>
        <w:numPr>
          <w:ilvl w:val="0"/>
          <w:numId w:val="26"/>
        </w:numPr>
        <w:tabs>
          <w:tab w:val="left" w:pos="1620"/>
        </w:tabs>
        <w:suppressAutoHyphens/>
        <w:autoSpaceDE/>
        <w:autoSpaceDN/>
        <w:ind w:left="203" w:right="140" w:firstLine="568"/>
        <w:contextualSpacing/>
        <w:jc w:val="both"/>
        <w:rPr>
          <w:sz w:val="24"/>
          <w:szCs w:val="24"/>
          <w:lang w:val="it-CH"/>
        </w:rPr>
      </w:pPr>
      <w:r w:rsidRPr="00A41179">
        <w:rPr>
          <w:sz w:val="24"/>
          <w:szCs w:val="24"/>
          <w:lang w:val="it-CH"/>
        </w:rPr>
        <w:t xml:space="preserve"> (1</w:t>
      </w:r>
      <w:r w:rsidRPr="00A41179">
        <w:rPr>
          <w:b/>
          <w:sz w:val="24"/>
          <w:szCs w:val="24"/>
          <w:lang w:val="it-CH"/>
        </w:rPr>
        <w:t>) Dosarul de concurs:</w:t>
      </w:r>
      <w:r w:rsidRPr="00A41179">
        <w:rPr>
          <w:sz w:val="24"/>
          <w:szCs w:val="24"/>
          <w:lang w:val="it-CH"/>
        </w:rPr>
        <w:t xml:space="preserve"> candidatii depun dosarul de concurs, care contine in mod obligatoriu:</w:t>
      </w:r>
    </w:p>
    <w:p w14:paraId="1DF74B54" w14:textId="77777777" w:rsidR="00A41179" w:rsidRPr="00A41179" w:rsidRDefault="00A41179" w:rsidP="00A41179">
      <w:pPr>
        <w:widowControl/>
        <w:adjustRightInd w:val="0"/>
        <w:jc w:val="both"/>
        <w:rPr>
          <w:rFonts w:eastAsia="Calibri"/>
          <w:sz w:val="24"/>
          <w:szCs w:val="24"/>
          <w:lang w:val="it-CH"/>
        </w:rPr>
      </w:pPr>
    </w:p>
    <w:p w14:paraId="331198CD"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formular de înscriere la concurs tip prevazut in anexa nr. 2 la HG nr. 1336/ 2022; </w:t>
      </w:r>
    </w:p>
    <w:p w14:paraId="451FCEA8"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copia actului de identitate sau a oricărui alt document care atestă identitatea, potrivit legii, aflate în termen de valabilitate </w:t>
      </w:r>
    </w:p>
    <w:p w14:paraId="7047E93B"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copia certificatului de căsătorie sau a altui document prin care s-a realizat schimbarea de nume, după caz; </w:t>
      </w:r>
    </w:p>
    <w:p w14:paraId="11CB7359"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copiile documentelor care atestă nivelul studiilor, a altor acte care atestă efectuarea unor specializări, precum și a documentelor care atestă îndeplinirea condițiilor specifice ale postului solicitate; </w:t>
      </w:r>
    </w:p>
    <w:p w14:paraId="4514DAFF"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certificat de cazier judiciar sau, după caz, extrasul de pe cazierul judiciar. </w:t>
      </w:r>
    </w:p>
    <w:p w14:paraId="4C225548"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certificat de de integritate comportamentală; </w:t>
      </w:r>
    </w:p>
    <w:p w14:paraId="5C2E9388"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 xml:space="preserve">adeverință medicală care să ateste starea de sănătate corespunzătoare, eliberată de către medicul de familie al candidatului sau de către unitățile sanitare abilitate cu cel mult 6 luni anterior derulării concursului. Adeverința care atestă starea de sănătate conține, în clar, numărul, data, numele emitentului și calitatea acestuia, în formatul standard stabilit prin ordin al ministrului sănătății. Pentru candidații cu dizabilități, în situația solicitării de adaptare rezonabilă, adeverința care atestă starea de sănătate trebuie însoțită de copia certificatului de încadrare într-un grad de handicap, emis în condițiile legii; </w:t>
      </w:r>
    </w:p>
    <w:p w14:paraId="01DEA339"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rPr>
      </w:pPr>
      <w:r w:rsidRPr="00A41179">
        <w:rPr>
          <w:rFonts w:eastAsia="Calibri"/>
          <w:sz w:val="24"/>
          <w:szCs w:val="24"/>
        </w:rPr>
        <w:t xml:space="preserve">aviz psihologic; </w:t>
      </w:r>
    </w:p>
    <w:p w14:paraId="55287AE0" w14:textId="77777777" w:rsidR="00A41179" w:rsidRPr="00A41179" w:rsidRDefault="00A41179" w:rsidP="00A41179">
      <w:pPr>
        <w:widowControl/>
        <w:numPr>
          <w:ilvl w:val="0"/>
          <w:numId w:val="30"/>
        </w:numPr>
        <w:suppressAutoHyphens/>
        <w:autoSpaceDE/>
        <w:autoSpaceDN/>
        <w:adjustRightInd w:val="0"/>
        <w:jc w:val="both"/>
        <w:rPr>
          <w:rFonts w:eastAsia="Calibri"/>
          <w:sz w:val="24"/>
          <w:szCs w:val="24"/>
          <w:lang w:val="it-CH"/>
        </w:rPr>
      </w:pPr>
      <w:r w:rsidRPr="00A41179">
        <w:rPr>
          <w:rFonts w:eastAsia="Calibri"/>
          <w:sz w:val="24"/>
          <w:szCs w:val="24"/>
          <w:lang w:val="it-CH"/>
        </w:rPr>
        <w:t>curriculum vitae, model comun european.</w:t>
      </w:r>
    </w:p>
    <w:p w14:paraId="0CFED3EC" w14:textId="77777777" w:rsidR="00A41179" w:rsidRPr="00A41179" w:rsidRDefault="00A41179" w:rsidP="00A41179">
      <w:pPr>
        <w:widowControl/>
        <w:numPr>
          <w:ilvl w:val="0"/>
          <w:numId w:val="31"/>
        </w:numPr>
        <w:tabs>
          <w:tab w:val="left" w:pos="1233"/>
        </w:tabs>
        <w:suppressAutoHyphens/>
        <w:autoSpaceDE/>
        <w:autoSpaceDN/>
        <w:ind w:right="140" w:firstLine="679"/>
        <w:contextualSpacing/>
        <w:jc w:val="both"/>
        <w:rPr>
          <w:sz w:val="24"/>
          <w:szCs w:val="24"/>
          <w:lang w:val="it-CH"/>
        </w:rPr>
      </w:pPr>
      <w:r w:rsidRPr="00A41179">
        <w:rPr>
          <w:sz w:val="24"/>
          <w:szCs w:val="24"/>
          <w:lang w:val="it-CH"/>
        </w:rPr>
        <w:t>Copiile de pe actele prevazute la alin. (1), precum şi copia certificatului de incadrare intr-un grad de handicap prevazut la alin. (2) se prezinta in copii legalizate sau insotite de documentele originale, care se certifica pentru conformitatea cu originalul de catre secretarul comisiei de</w:t>
      </w:r>
      <w:r w:rsidRPr="00A41179">
        <w:rPr>
          <w:spacing w:val="-8"/>
          <w:sz w:val="24"/>
          <w:szCs w:val="24"/>
          <w:lang w:val="it-CH"/>
        </w:rPr>
        <w:t xml:space="preserve"> </w:t>
      </w:r>
      <w:r w:rsidRPr="00A41179">
        <w:rPr>
          <w:sz w:val="24"/>
          <w:szCs w:val="24"/>
          <w:lang w:val="it-CH"/>
        </w:rPr>
        <w:t>concurs.</w:t>
      </w:r>
    </w:p>
    <w:p w14:paraId="2714C879" w14:textId="77777777" w:rsidR="00A41179" w:rsidRPr="00A41179" w:rsidRDefault="00A41179" w:rsidP="00A41179">
      <w:pPr>
        <w:widowControl/>
        <w:numPr>
          <w:ilvl w:val="0"/>
          <w:numId w:val="31"/>
        </w:numPr>
        <w:tabs>
          <w:tab w:val="left" w:pos="1282"/>
        </w:tabs>
        <w:suppressAutoHyphens/>
        <w:autoSpaceDE/>
        <w:autoSpaceDN/>
        <w:ind w:right="138" w:firstLine="739"/>
        <w:contextualSpacing/>
        <w:jc w:val="both"/>
        <w:rPr>
          <w:sz w:val="24"/>
          <w:szCs w:val="24"/>
          <w:lang w:val="it-CH"/>
        </w:rPr>
      </w:pPr>
      <w:r w:rsidRPr="00A41179">
        <w:rPr>
          <w:sz w:val="24"/>
          <w:szCs w:val="24"/>
          <w:lang w:val="it-CH"/>
        </w:rPr>
        <w:t>Documentul prevazut la alin. (1) lit. g) poate fi inlocuit cu o declaratie pe propria raspundere. In acest caz, candidatul declarat admis la selectia dosarelor şi care nu a solicitat expres la inscrierea la concurs</w:t>
      </w:r>
      <w:r w:rsidRPr="00A41179">
        <w:rPr>
          <w:spacing w:val="5"/>
          <w:sz w:val="24"/>
          <w:szCs w:val="24"/>
          <w:lang w:val="it-CH"/>
        </w:rPr>
        <w:t xml:space="preserve"> </w:t>
      </w:r>
      <w:r w:rsidRPr="00A41179">
        <w:rPr>
          <w:sz w:val="24"/>
          <w:szCs w:val="24"/>
          <w:lang w:val="it-CH"/>
        </w:rPr>
        <w:t>preluarea</w:t>
      </w:r>
      <w:r w:rsidRPr="00A41179">
        <w:rPr>
          <w:spacing w:val="8"/>
          <w:sz w:val="24"/>
          <w:szCs w:val="24"/>
          <w:lang w:val="it-CH"/>
        </w:rPr>
        <w:t xml:space="preserve"> </w:t>
      </w:r>
      <w:r w:rsidRPr="00A41179">
        <w:rPr>
          <w:sz w:val="24"/>
          <w:szCs w:val="24"/>
          <w:lang w:val="it-CH"/>
        </w:rPr>
        <w:t>informatiilor</w:t>
      </w:r>
      <w:r w:rsidRPr="00A41179">
        <w:rPr>
          <w:spacing w:val="5"/>
          <w:sz w:val="24"/>
          <w:szCs w:val="24"/>
          <w:lang w:val="it-CH"/>
        </w:rPr>
        <w:t xml:space="preserve"> </w:t>
      </w:r>
      <w:r w:rsidRPr="00A41179">
        <w:rPr>
          <w:sz w:val="24"/>
          <w:szCs w:val="24"/>
          <w:lang w:val="it-CH"/>
        </w:rPr>
        <w:t>direct</w:t>
      </w:r>
      <w:r w:rsidRPr="00A41179">
        <w:rPr>
          <w:spacing w:val="7"/>
          <w:sz w:val="24"/>
          <w:szCs w:val="24"/>
          <w:lang w:val="it-CH"/>
        </w:rPr>
        <w:t xml:space="preserve"> </w:t>
      </w:r>
      <w:r w:rsidRPr="00A41179">
        <w:rPr>
          <w:sz w:val="24"/>
          <w:szCs w:val="24"/>
          <w:lang w:val="it-CH"/>
        </w:rPr>
        <w:t>de</w:t>
      </w:r>
      <w:r w:rsidRPr="00A41179">
        <w:rPr>
          <w:spacing w:val="8"/>
          <w:sz w:val="24"/>
          <w:szCs w:val="24"/>
          <w:lang w:val="it-CH"/>
        </w:rPr>
        <w:t xml:space="preserve"> </w:t>
      </w:r>
      <w:r w:rsidRPr="00A41179">
        <w:rPr>
          <w:sz w:val="24"/>
          <w:szCs w:val="24"/>
          <w:lang w:val="it-CH"/>
        </w:rPr>
        <w:t>la</w:t>
      </w:r>
      <w:r w:rsidRPr="00A41179">
        <w:rPr>
          <w:spacing w:val="7"/>
          <w:sz w:val="24"/>
          <w:szCs w:val="24"/>
          <w:lang w:val="it-CH"/>
        </w:rPr>
        <w:t xml:space="preserve"> </w:t>
      </w:r>
      <w:r w:rsidRPr="00A41179">
        <w:rPr>
          <w:sz w:val="24"/>
          <w:szCs w:val="24"/>
          <w:lang w:val="it-CH"/>
        </w:rPr>
        <w:t>autoritatea</w:t>
      </w:r>
      <w:r w:rsidRPr="00A41179">
        <w:rPr>
          <w:spacing w:val="5"/>
          <w:sz w:val="24"/>
          <w:szCs w:val="24"/>
          <w:lang w:val="it-CH"/>
        </w:rPr>
        <w:t xml:space="preserve"> </w:t>
      </w:r>
      <w:r w:rsidRPr="00A41179">
        <w:rPr>
          <w:sz w:val="24"/>
          <w:szCs w:val="24"/>
          <w:lang w:val="it-CH"/>
        </w:rPr>
        <w:t>sau</w:t>
      </w:r>
      <w:r w:rsidRPr="00A41179">
        <w:rPr>
          <w:spacing w:val="5"/>
          <w:sz w:val="24"/>
          <w:szCs w:val="24"/>
          <w:lang w:val="it-CH"/>
        </w:rPr>
        <w:t xml:space="preserve"> </w:t>
      </w:r>
      <w:r w:rsidRPr="00A41179">
        <w:rPr>
          <w:sz w:val="24"/>
          <w:szCs w:val="24"/>
          <w:lang w:val="it-CH"/>
        </w:rPr>
        <w:t>institutia</w:t>
      </w:r>
      <w:r w:rsidRPr="00A41179">
        <w:rPr>
          <w:spacing w:val="6"/>
          <w:sz w:val="24"/>
          <w:szCs w:val="24"/>
          <w:lang w:val="it-CH"/>
        </w:rPr>
        <w:t xml:space="preserve"> </w:t>
      </w:r>
      <w:r w:rsidRPr="00A41179">
        <w:rPr>
          <w:sz w:val="24"/>
          <w:szCs w:val="24"/>
          <w:lang w:val="it-CH"/>
        </w:rPr>
        <w:t>publica</w:t>
      </w:r>
      <w:r w:rsidRPr="00A41179">
        <w:rPr>
          <w:spacing w:val="6"/>
          <w:sz w:val="24"/>
          <w:szCs w:val="24"/>
          <w:lang w:val="it-CH"/>
        </w:rPr>
        <w:t xml:space="preserve"> </w:t>
      </w:r>
      <w:r w:rsidRPr="00A41179">
        <w:rPr>
          <w:sz w:val="24"/>
          <w:szCs w:val="24"/>
          <w:lang w:val="it-CH"/>
        </w:rPr>
        <w:t>competenta</w:t>
      </w:r>
      <w:r w:rsidRPr="00A41179">
        <w:rPr>
          <w:spacing w:val="7"/>
          <w:sz w:val="24"/>
          <w:szCs w:val="24"/>
          <w:lang w:val="it-CH"/>
        </w:rPr>
        <w:t xml:space="preserve"> </w:t>
      </w:r>
      <w:r w:rsidRPr="00A41179">
        <w:rPr>
          <w:sz w:val="24"/>
          <w:szCs w:val="24"/>
          <w:lang w:val="it-CH"/>
        </w:rPr>
        <w:t>are</w:t>
      </w:r>
      <w:r w:rsidRPr="00A41179">
        <w:rPr>
          <w:spacing w:val="6"/>
          <w:sz w:val="24"/>
          <w:szCs w:val="24"/>
          <w:lang w:val="it-CH"/>
        </w:rPr>
        <w:t xml:space="preserve"> </w:t>
      </w:r>
      <w:r w:rsidRPr="00A41179">
        <w:rPr>
          <w:sz w:val="24"/>
          <w:szCs w:val="24"/>
          <w:lang w:val="it-CH"/>
        </w:rPr>
        <w:t>obligatia</w:t>
      </w:r>
      <w:r w:rsidRPr="00A41179">
        <w:rPr>
          <w:spacing w:val="8"/>
          <w:sz w:val="24"/>
          <w:szCs w:val="24"/>
          <w:lang w:val="it-CH"/>
        </w:rPr>
        <w:t xml:space="preserve"> </w:t>
      </w:r>
      <w:r w:rsidRPr="00A41179">
        <w:rPr>
          <w:sz w:val="24"/>
          <w:szCs w:val="24"/>
          <w:lang w:val="it-CH"/>
        </w:rPr>
        <w:t>de a completa dosarul de concurs cu originalul documentului pe tot parcursul desfaşurarii concursului, dar nu mai tarziu de data şi ora organizarii interviului, sub sanctiunea neemiterii actului administrativ de numire. In situatia in care candidatul solicita expres la inscrierea la concurs preluarea informatiilor direct de la autoritatea sau institutia publica competenta, extrasul de pe cazierul judiciar se solicita potrivit legii şi procedurii aprobate la nivel</w:t>
      </w:r>
      <w:r w:rsidRPr="00A41179">
        <w:rPr>
          <w:spacing w:val="-3"/>
          <w:sz w:val="24"/>
          <w:szCs w:val="24"/>
          <w:lang w:val="it-CH"/>
        </w:rPr>
        <w:t xml:space="preserve"> </w:t>
      </w:r>
      <w:r w:rsidRPr="00A41179">
        <w:rPr>
          <w:sz w:val="24"/>
          <w:szCs w:val="24"/>
          <w:lang w:val="it-CH"/>
        </w:rPr>
        <w:t>institutional.</w:t>
      </w:r>
    </w:p>
    <w:p w14:paraId="635B8539" w14:textId="77777777" w:rsidR="00A41179" w:rsidRPr="00A41179" w:rsidRDefault="00A41179" w:rsidP="00A41179">
      <w:pPr>
        <w:widowControl/>
        <w:numPr>
          <w:ilvl w:val="0"/>
          <w:numId w:val="31"/>
        </w:numPr>
        <w:tabs>
          <w:tab w:val="left" w:pos="1310"/>
        </w:tabs>
        <w:suppressAutoHyphens/>
        <w:autoSpaceDE/>
        <w:autoSpaceDN/>
        <w:ind w:right="140" w:firstLine="739"/>
        <w:contextualSpacing/>
        <w:jc w:val="both"/>
        <w:rPr>
          <w:sz w:val="24"/>
          <w:szCs w:val="24"/>
          <w:lang w:val="it-CH"/>
        </w:rPr>
      </w:pPr>
      <w:r w:rsidRPr="00A41179">
        <w:rPr>
          <w:sz w:val="24"/>
          <w:szCs w:val="24"/>
          <w:lang w:val="it-CH"/>
        </w:rPr>
        <w:t xml:space="preserve">Formularul de inscriere prevazut in </w:t>
      </w:r>
      <w:r w:rsidRPr="00A41179">
        <w:rPr>
          <w:lang w:val="en-US"/>
        </w:rPr>
        <w:fldChar w:fldCharType="begin"/>
      </w:r>
      <w:r w:rsidRPr="00A41179">
        <w:rPr>
          <w:lang w:val="it-CH"/>
        </w:rPr>
        <w:instrText>HYPERLINK "unsaved://LexNavigator.htm/" \l "ANEXA3"</w:instrText>
      </w:r>
      <w:r w:rsidRPr="00A41179">
        <w:rPr>
          <w:lang w:val="en-US"/>
        </w:rPr>
      </w:r>
      <w:r w:rsidRPr="00A41179">
        <w:rPr>
          <w:lang w:val="en-US"/>
        </w:rPr>
        <w:fldChar w:fldCharType="separate"/>
      </w:r>
      <w:r w:rsidRPr="00A41179">
        <w:rPr>
          <w:color w:val="0000FF"/>
          <w:sz w:val="24"/>
          <w:szCs w:val="24"/>
          <w:u w:val="single"/>
          <w:lang w:val="it-CH"/>
        </w:rPr>
        <w:t xml:space="preserve">anexa nr. </w:t>
      </w:r>
      <w:r w:rsidRPr="00A41179">
        <w:rPr>
          <w:lang w:val="en-US"/>
        </w:rPr>
        <w:fldChar w:fldCharType="end"/>
      </w:r>
      <w:r w:rsidRPr="00A41179">
        <w:rPr>
          <w:sz w:val="24"/>
          <w:szCs w:val="24"/>
          <w:lang w:val="it-CH"/>
        </w:rPr>
        <w:t>2 se pune la dispozitie candidatilor de catre autoritatea sau institutia publica organizatoare a concursului din oficiu, prin publicare pe pagina de internet a acesteia in format deschis, editabil, in cadrul sectiunii dedicate publicitatii concursului, precum şi la sediu, in locul special amenajat pentru desfaşurarea de activitati de informare şi relatii publice, in format</w:t>
      </w:r>
      <w:r w:rsidRPr="00A41179">
        <w:rPr>
          <w:spacing w:val="-1"/>
          <w:sz w:val="24"/>
          <w:szCs w:val="24"/>
          <w:lang w:val="it-CH"/>
        </w:rPr>
        <w:t xml:space="preserve"> </w:t>
      </w:r>
      <w:r w:rsidRPr="00A41179">
        <w:rPr>
          <w:sz w:val="24"/>
          <w:szCs w:val="24"/>
          <w:lang w:val="it-CH"/>
        </w:rPr>
        <w:t>letric.</w:t>
      </w:r>
    </w:p>
    <w:p w14:paraId="4912CF8C" w14:textId="77777777" w:rsidR="00A41179" w:rsidRPr="00A41179" w:rsidRDefault="00A41179" w:rsidP="00A41179">
      <w:pPr>
        <w:widowControl/>
        <w:numPr>
          <w:ilvl w:val="0"/>
          <w:numId w:val="31"/>
        </w:numPr>
        <w:tabs>
          <w:tab w:val="left" w:pos="1272"/>
        </w:tabs>
        <w:suppressAutoHyphens/>
        <w:autoSpaceDE/>
        <w:autoSpaceDN/>
        <w:ind w:right="142" w:firstLine="679"/>
        <w:contextualSpacing/>
        <w:jc w:val="both"/>
        <w:rPr>
          <w:sz w:val="24"/>
          <w:szCs w:val="24"/>
          <w:lang w:val="it-CH"/>
        </w:rPr>
      </w:pPr>
      <w:r w:rsidRPr="00A41179">
        <w:rPr>
          <w:sz w:val="24"/>
          <w:szCs w:val="24"/>
          <w:lang w:val="it-CH"/>
        </w:rPr>
        <w:t>Prin raportare la nevoile individuale, candidatul cu dizabilitati poate inainta comisiei de concurs, in termenul prevazut pentru depunerea dosarelor de concurs, propunerea sa privind instrumentele necesare pentru asigurarea accesibilitatii probelor de</w:t>
      </w:r>
      <w:r w:rsidRPr="00A41179">
        <w:rPr>
          <w:spacing w:val="-3"/>
          <w:sz w:val="24"/>
          <w:szCs w:val="24"/>
          <w:lang w:val="it-CH"/>
        </w:rPr>
        <w:t xml:space="preserve"> </w:t>
      </w:r>
      <w:r w:rsidRPr="00A41179">
        <w:rPr>
          <w:sz w:val="24"/>
          <w:szCs w:val="24"/>
          <w:lang w:val="it-CH"/>
        </w:rPr>
        <w:t>concurs.</w:t>
      </w:r>
    </w:p>
    <w:p w14:paraId="71B100A7" w14:textId="77777777" w:rsidR="00A41179" w:rsidRPr="00A41179" w:rsidRDefault="00A41179" w:rsidP="00A41179">
      <w:pPr>
        <w:widowControl/>
        <w:suppressAutoHyphens/>
        <w:autoSpaceDE/>
        <w:autoSpaceDN/>
        <w:jc w:val="both"/>
        <w:rPr>
          <w:sz w:val="24"/>
          <w:szCs w:val="24"/>
          <w:lang w:eastAsia="zh-CN"/>
        </w:rPr>
      </w:pPr>
    </w:p>
    <w:p w14:paraId="2E72FBDB" w14:textId="69DBB311" w:rsidR="00A41179" w:rsidRPr="00A41179" w:rsidRDefault="00A41179" w:rsidP="00A41179">
      <w:pPr>
        <w:widowControl/>
        <w:numPr>
          <w:ilvl w:val="0"/>
          <w:numId w:val="26"/>
        </w:numPr>
        <w:tabs>
          <w:tab w:val="left" w:pos="1620"/>
          <w:tab w:val="left" w:pos="8105"/>
        </w:tabs>
        <w:suppressAutoHyphens/>
        <w:autoSpaceDE/>
        <w:autoSpaceDN/>
        <w:ind w:left="0" w:right="139" w:firstLine="709"/>
        <w:contextualSpacing/>
        <w:jc w:val="both"/>
        <w:rPr>
          <w:b/>
          <w:sz w:val="24"/>
          <w:szCs w:val="24"/>
          <w:lang w:val="it-CH"/>
        </w:rPr>
      </w:pPr>
      <w:r w:rsidRPr="00A41179">
        <w:rPr>
          <w:b/>
          <w:sz w:val="24"/>
          <w:szCs w:val="24"/>
          <w:lang w:val="it-CH"/>
        </w:rPr>
        <w:t xml:space="preserve">Bibliografia şi tematica pentru concursul de recrutare pentru ocuparea functiei contractuale de execuție vacante temporar de asistent social, in cadrul </w:t>
      </w:r>
      <w:r w:rsidRPr="00A41179">
        <w:rPr>
          <w:spacing w:val="-4"/>
          <w:sz w:val="24"/>
          <w:szCs w:val="24"/>
          <w:lang w:val="it-CH"/>
        </w:rPr>
        <w:t xml:space="preserve">”Unitate </w:t>
      </w:r>
      <w:r w:rsidRPr="00A41179">
        <w:rPr>
          <w:sz w:val="24"/>
          <w:szCs w:val="24"/>
          <w:lang w:val="it-CH"/>
        </w:rPr>
        <w:t>de  îngrijire  la  domiciliu  pentru  persoanele  vârstnice  din</w:t>
      </w:r>
      <w:r w:rsidRPr="00A41179">
        <w:rPr>
          <w:spacing w:val="51"/>
          <w:sz w:val="24"/>
          <w:szCs w:val="24"/>
          <w:lang w:val="it-CH"/>
        </w:rPr>
        <w:t xml:space="preserve"> </w:t>
      </w:r>
      <w:r w:rsidRPr="00A41179">
        <w:rPr>
          <w:sz w:val="24"/>
          <w:szCs w:val="24"/>
          <w:lang w:val="it-CH"/>
        </w:rPr>
        <w:t>Comuna</w:t>
      </w:r>
      <w:r w:rsidRPr="00A41179">
        <w:rPr>
          <w:spacing w:val="59"/>
          <w:sz w:val="24"/>
          <w:szCs w:val="24"/>
          <w:lang w:val="it-CH"/>
        </w:rPr>
        <w:t xml:space="preserve"> </w:t>
      </w:r>
      <w:r w:rsidRPr="00A41179">
        <w:rPr>
          <w:sz w:val="24"/>
          <w:szCs w:val="24"/>
          <w:lang w:val="it-CH"/>
        </w:rPr>
        <w:t>Măgura”</w:t>
      </w:r>
      <w:r>
        <w:rPr>
          <w:sz w:val="24"/>
          <w:szCs w:val="24"/>
          <w:lang w:val="it-CH"/>
        </w:rPr>
        <w:t xml:space="preserve"> </w:t>
      </w:r>
      <w:r w:rsidRPr="00A41179">
        <w:rPr>
          <w:sz w:val="24"/>
          <w:szCs w:val="24"/>
          <w:lang w:val="it-CH"/>
        </w:rPr>
        <w:t xml:space="preserve">- al aparatului de specialitate al Primarului Comunei Magura </w:t>
      </w:r>
      <w:r w:rsidRPr="00A41179">
        <w:rPr>
          <w:b/>
          <w:sz w:val="24"/>
          <w:szCs w:val="24"/>
          <w:lang w:val="it-CH"/>
        </w:rPr>
        <w:t xml:space="preserve">din data de </w:t>
      </w:r>
      <w:r w:rsidRPr="00A41179">
        <w:rPr>
          <w:b/>
          <w:sz w:val="24"/>
          <w:szCs w:val="24"/>
          <w:lang w:val="it-CH" w:eastAsia="en-GB"/>
        </w:rPr>
        <w:t>12.11.2026</w:t>
      </w:r>
      <w:r w:rsidRPr="00A41179">
        <w:rPr>
          <w:b/>
          <w:sz w:val="24"/>
          <w:szCs w:val="24"/>
          <w:lang w:val="it-CH"/>
        </w:rPr>
        <w:t>:</w:t>
      </w:r>
    </w:p>
    <w:p w14:paraId="0C34DDB3" w14:textId="77777777" w:rsidR="00A41179" w:rsidRPr="00A41179" w:rsidRDefault="00A41179" w:rsidP="00A41179">
      <w:pPr>
        <w:widowControl/>
        <w:numPr>
          <w:ilvl w:val="0"/>
          <w:numId w:val="32"/>
        </w:numPr>
        <w:suppressAutoHyphens/>
        <w:autoSpaceDE/>
        <w:autoSpaceDN/>
        <w:ind w:right="149"/>
        <w:contextualSpacing/>
        <w:jc w:val="both"/>
        <w:rPr>
          <w:sz w:val="24"/>
          <w:szCs w:val="24"/>
          <w:lang w:val="en-US"/>
        </w:rPr>
      </w:pPr>
      <w:r w:rsidRPr="00A41179">
        <w:rPr>
          <w:sz w:val="24"/>
          <w:szCs w:val="24"/>
          <w:lang w:val="it-CH"/>
        </w:rPr>
        <w:t xml:space="preserve">Ordonanța de Urgență a Guvernului nr. 57/2019 privind Codul administrativ, cu modificările și completările ulterioare (Secțiunea a 4-a, Titlul III - Personalul contractual din autoritățile și instituțiile publice, CAP. I - Prevederi generale aplicabile personalului contractual din autoritățile și instituțiile publice CAP. </w:t>
      </w:r>
      <w:r w:rsidRPr="00A41179">
        <w:rPr>
          <w:sz w:val="24"/>
          <w:szCs w:val="24"/>
          <w:lang w:val="en-US"/>
        </w:rPr>
        <w:t xml:space="preserve">III - </w:t>
      </w:r>
      <w:proofErr w:type="spellStart"/>
      <w:r w:rsidRPr="00A41179">
        <w:rPr>
          <w:sz w:val="24"/>
          <w:szCs w:val="24"/>
          <w:lang w:val="en-US"/>
        </w:rPr>
        <w:t>Drepturi</w:t>
      </w:r>
      <w:proofErr w:type="spellEnd"/>
      <w:r w:rsidRPr="00A41179">
        <w:rPr>
          <w:sz w:val="24"/>
          <w:szCs w:val="24"/>
          <w:lang w:val="en-US"/>
        </w:rPr>
        <w:t xml:space="preserve"> </w:t>
      </w:r>
      <w:proofErr w:type="spellStart"/>
      <w:r w:rsidRPr="00A41179">
        <w:rPr>
          <w:sz w:val="24"/>
          <w:szCs w:val="24"/>
          <w:lang w:val="en-US"/>
        </w:rPr>
        <w:t>și</w:t>
      </w:r>
      <w:proofErr w:type="spellEnd"/>
      <w:r w:rsidRPr="00A41179">
        <w:rPr>
          <w:sz w:val="24"/>
          <w:szCs w:val="24"/>
          <w:lang w:val="en-US"/>
        </w:rPr>
        <w:t xml:space="preserve"> </w:t>
      </w:r>
      <w:proofErr w:type="spellStart"/>
      <w:r w:rsidRPr="00A41179">
        <w:rPr>
          <w:sz w:val="24"/>
          <w:szCs w:val="24"/>
          <w:lang w:val="en-US"/>
        </w:rPr>
        <w:t>obligații</w:t>
      </w:r>
      <w:proofErr w:type="spellEnd"/>
      <w:r w:rsidRPr="00A41179">
        <w:rPr>
          <w:sz w:val="24"/>
          <w:szCs w:val="24"/>
          <w:lang w:val="en-US"/>
        </w:rPr>
        <w:t xml:space="preserve"> ale </w:t>
      </w:r>
      <w:proofErr w:type="spellStart"/>
      <w:r w:rsidRPr="00A41179">
        <w:rPr>
          <w:sz w:val="24"/>
          <w:szCs w:val="24"/>
          <w:lang w:val="en-US"/>
        </w:rPr>
        <w:t>personalului</w:t>
      </w:r>
      <w:proofErr w:type="spellEnd"/>
      <w:r w:rsidRPr="00A41179">
        <w:rPr>
          <w:sz w:val="24"/>
          <w:szCs w:val="24"/>
          <w:lang w:val="en-US"/>
        </w:rPr>
        <w:t xml:space="preserve"> contractual din </w:t>
      </w:r>
      <w:proofErr w:type="spellStart"/>
      <w:r w:rsidRPr="00A41179">
        <w:rPr>
          <w:sz w:val="24"/>
          <w:szCs w:val="24"/>
          <w:lang w:val="en-US"/>
        </w:rPr>
        <w:t>administrația</w:t>
      </w:r>
      <w:proofErr w:type="spellEnd"/>
      <w:r w:rsidRPr="00A41179">
        <w:rPr>
          <w:sz w:val="24"/>
          <w:szCs w:val="24"/>
          <w:lang w:val="en-US"/>
        </w:rPr>
        <w:t xml:space="preserve"> </w:t>
      </w:r>
      <w:proofErr w:type="spellStart"/>
      <w:r w:rsidRPr="00A41179">
        <w:rPr>
          <w:sz w:val="24"/>
          <w:szCs w:val="24"/>
          <w:lang w:val="en-US"/>
        </w:rPr>
        <w:t>publică</w:t>
      </w:r>
      <w:proofErr w:type="spellEnd"/>
      <w:r w:rsidRPr="00A41179">
        <w:rPr>
          <w:sz w:val="24"/>
          <w:szCs w:val="24"/>
          <w:lang w:val="en-US"/>
        </w:rPr>
        <w:t xml:space="preserve">, precum </w:t>
      </w:r>
      <w:proofErr w:type="spellStart"/>
      <w:r w:rsidRPr="00A41179">
        <w:rPr>
          <w:sz w:val="24"/>
          <w:szCs w:val="24"/>
          <w:lang w:val="en-US"/>
        </w:rPr>
        <w:t>și</w:t>
      </w:r>
      <w:proofErr w:type="spellEnd"/>
      <w:r w:rsidRPr="00A41179">
        <w:rPr>
          <w:sz w:val="24"/>
          <w:szCs w:val="24"/>
          <w:lang w:val="en-US"/>
        </w:rPr>
        <w:t xml:space="preserve"> </w:t>
      </w:r>
      <w:proofErr w:type="spellStart"/>
      <w:r w:rsidRPr="00A41179">
        <w:rPr>
          <w:sz w:val="24"/>
          <w:szCs w:val="24"/>
          <w:lang w:val="en-US"/>
        </w:rPr>
        <w:t>răspunderea</w:t>
      </w:r>
      <w:proofErr w:type="spellEnd"/>
      <w:r w:rsidRPr="00A41179">
        <w:rPr>
          <w:sz w:val="24"/>
          <w:szCs w:val="24"/>
          <w:lang w:val="en-US"/>
        </w:rPr>
        <w:t xml:space="preserve"> </w:t>
      </w:r>
      <w:proofErr w:type="spellStart"/>
      <w:r w:rsidRPr="00A41179">
        <w:rPr>
          <w:sz w:val="24"/>
          <w:szCs w:val="24"/>
          <w:lang w:val="en-US"/>
        </w:rPr>
        <w:t>acestuia</w:t>
      </w:r>
      <w:proofErr w:type="spellEnd"/>
      <w:r w:rsidRPr="00A41179">
        <w:rPr>
          <w:sz w:val="24"/>
          <w:szCs w:val="24"/>
          <w:lang w:val="en-US"/>
        </w:rPr>
        <w:t>).</w:t>
      </w:r>
    </w:p>
    <w:p w14:paraId="6329C709" w14:textId="77777777" w:rsidR="00A41179" w:rsidRPr="00A41179" w:rsidRDefault="00A41179" w:rsidP="00A41179">
      <w:pPr>
        <w:widowControl/>
        <w:numPr>
          <w:ilvl w:val="0"/>
          <w:numId w:val="32"/>
        </w:numPr>
        <w:tabs>
          <w:tab w:val="left" w:pos="1603"/>
        </w:tabs>
        <w:suppressAutoHyphens/>
        <w:autoSpaceDE/>
        <w:autoSpaceDN/>
        <w:ind w:right="149"/>
        <w:contextualSpacing/>
        <w:jc w:val="both"/>
        <w:rPr>
          <w:sz w:val="24"/>
          <w:szCs w:val="24"/>
          <w:lang w:val="it-CH"/>
        </w:rPr>
      </w:pPr>
      <w:r w:rsidRPr="00A41179">
        <w:rPr>
          <w:sz w:val="24"/>
          <w:szCs w:val="24"/>
          <w:lang w:val="it-CH"/>
        </w:rPr>
        <w:t>Legea nr. 17 / 2000, republicată privind asistenţa socială a persoanelor vârstnice, Capitolul I – Dispoziții generale; Capitolul II- Servicii și beneficii</w:t>
      </w:r>
      <w:r w:rsidRPr="00A41179">
        <w:rPr>
          <w:spacing w:val="-28"/>
          <w:sz w:val="24"/>
          <w:szCs w:val="24"/>
          <w:lang w:val="it-CH"/>
        </w:rPr>
        <w:t xml:space="preserve"> </w:t>
      </w:r>
      <w:r w:rsidRPr="00A41179">
        <w:rPr>
          <w:sz w:val="24"/>
          <w:szCs w:val="24"/>
          <w:lang w:val="it-CH"/>
        </w:rPr>
        <w:t>sociale</w:t>
      </w:r>
    </w:p>
    <w:p w14:paraId="54C58826" w14:textId="77777777" w:rsidR="00A41179" w:rsidRPr="00A41179" w:rsidRDefault="00A41179" w:rsidP="00A41179">
      <w:pPr>
        <w:widowControl/>
        <w:numPr>
          <w:ilvl w:val="0"/>
          <w:numId w:val="32"/>
        </w:numPr>
        <w:tabs>
          <w:tab w:val="left" w:pos="1603"/>
        </w:tabs>
        <w:suppressAutoHyphens/>
        <w:autoSpaceDE/>
        <w:autoSpaceDN/>
        <w:ind w:right="142"/>
        <w:contextualSpacing/>
        <w:jc w:val="both"/>
        <w:rPr>
          <w:sz w:val="24"/>
          <w:szCs w:val="24"/>
          <w:lang w:val="it-CH"/>
        </w:rPr>
      </w:pPr>
      <w:r w:rsidRPr="00A41179">
        <w:rPr>
          <w:sz w:val="24"/>
          <w:szCs w:val="24"/>
          <w:lang w:val="it-CH"/>
        </w:rPr>
        <w:t>Legea</w:t>
      </w:r>
      <w:r w:rsidRPr="00A41179">
        <w:rPr>
          <w:spacing w:val="-5"/>
          <w:sz w:val="24"/>
          <w:szCs w:val="24"/>
          <w:lang w:val="it-CH"/>
        </w:rPr>
        <w:t xml:space="preserve"> </w:t>
      </w:r>
      <w:r w:rsidRPr="00A41179">
        <w:rPr>
          <w:sz w:val="24"/>
          <w:szCs w:val="24"/>
          <w:lang w:val="it-CH"/>
        </w:rPr>
        <w:t>asistenței</w:t>
      </w:r>
      <w:r w:rsidRPr="00A41179">
        <w:rPr>
          <w:spacing w:val="-4"/>
          <w:sz w:val="24"/>
          <w:szCs w:val="24"/>
          <w:lang w:val="it-CH"/>
        </w:rPr>
        <w:t xml:space="preserve"> </w:t>
      </w:r>
      <w:r w:rsidRPr="00A41179">
        <w:rPr>
          <w:sz w:val="24"/>
          <w:szCs w:val="24"/>
          <w:lang w:val="it-CH"/>
        </w:rPr>
        <w:t>sociale</w:t>
      </w:r>
      <w:r w:rsidRPr="00A41179">
        <w:rPr>
          <w:spacing w:val="-5"/>
          <w:sz w:val="24"/>
          <w:szCs w:val="24"/>
          <w:lang w:val="it-CH"/>
        </w:rPr>
        <w:t xml:space="preserve"> </w:t>
      </w:r>
      <w:r w:rsidRPr="00A41179">
        <w:rPr>
          <w:sz w:val="24"/>
          <w:szCs w:val="24"/>
          <w:lang w:val="it-CH"/>
        </w:rPr>
        <w:t>nr.</w:t>
      </w:r>
      <w:r w:rsidRPr="00A41179">
        <w:rPr>
          <w:spacing w:val="-2"/>
          <w:sz w:val="24"/>
          <w:szCs w:val="24"/>
          <w:lang w:val="it-CH"/>
        </w:rPr>
        <w:t xml:space="preserve"> </w:t>
      </w:r>
      <w:r w:rsidRPr="00A41179">
        <w:rPr>
          <w:sz w:val="24"/>
          <w:szCs w:val="24"/>
          <w:lang w:val="it-CH"/>
        </w:rPr>
        <w:t>292/</w:t>
      </w:r>
      <w:r w:rsidRPr="00A41179">
        <w:rPr>
          <w:spacing w:val="-4"/>
          <w:sz w:val="24"/>
          <w:szCs w:val="24"/>
          <w:lang w:val="it-CH"/>
        </w:rPr>
        <w:t xml:space="preserve"> </w:t>
      </w:r>
      <w:r w:rsidRPr="00A41179">
        <w:rPr>
          <w:sz w:val="24"/>
          <w:szCs w:val="24"/>
          <w:lang w:val="it-CH"/>
        </w:rPr>
        <w:t>2011</w:t>
      </w:r>
      <w:r w:rsidRPr="00A41179">
        <w:rPr>
          <w:spacing w:val="-4"/>
          <w:sz w:val="24"/>
          <w:szCs w:val="24"/>
          <w:lang w:val="it-CH"/>
        </w:rPr>
        <w:t xml:space="preserve"> </w:t>
      </w:r>
      <w:r w:rsidRPr="00A41179">
        <w:rPr>
          <w:sz w:val="24"/>
          <w:szCs w:val="24"/>
          <w:lang w:val="it-CH"/>
        </w:rPr>
        <w:t>republicată</w:t>
      </w:r>
      <w:r w:rsidRPr="00A41179">
        <w:rPr>
          <w:spacing w:val="-4"/>
          <w:sz w:val="24"/>
          <w:szCs w:val="24"/>
          <w:lang w:val="it-CH"/>
        </w:rPr>
        <w:t xml:space="preserve"> </w:t>
      </w:r>
      <w:r w:rsidRPr="00A41179">
        <w:rPr>
          <w:sz w:val="24"/>
          <w:szCs w:val="24"/>
          <w:lang w:val="it-CH"/>
        </w:rPr>
        <w:t>și</w:t>
      </w:r>
      <w:r w:rsidRPr="00A41179">
        <w:rPr>
          <w:spacing w:val="-4"/>
          <w:sz w:val="24"/>
          <w:szCs w:val="24"/>
          <w:lang w:val="it-CH"/>
        </w:rPr>
        <w:t xml:space="preserve"> </w:t>
      </w:r>
      <w:r w:rsidRPr="00A41179">
        <w:rPr>
          <w:sz w:val="24"/>
          <w:szCs w:val="24"/>
          <w:lang w:val="it-CH"/>
        </w:rPr>
        <w:t>actualizată:</w:t>
      </w:r>
      <w:r w:rsidRPr="00A41179">
        <w:rPr>
          <w:spacing w:val="-4"/>
          <w:sz w:val="24"/>
          <w:szCs w:val="24"/>
          <w:lang w:val="it-CH"/>
        </w:rPr>
        <w:t xml:space="preserve"> </w:t>
      </w:r>
      <w:r w:rsidRPr="00A41179">
        <w:rPr>
          <w:sz w:val="24"/>
          <w:szCs w:val="24"/>
          <w:lang w:val="it-CH"/>
        </w:rPr>
        <w:t>Capitolul</w:t>
      </w:r>
      <w:r w:rsidRPr="00A41179">
        <w:rPr>
          <w:spacing w:val="-3"/>
          <w:sz w:val="24"/>
          <w:szCs w:val="24"/>
          <w:lang w:val="it-CH"/>
        </w:rPr>
        <w:t xml:space="preserve"> </w:t>
      </w:r>
      <w:r w:rsidRPr="00A41179">
        <w:rPr>
          <w:sz w:val="24"/>
          <w:szCs w:val="24"/>
          <w:lang w:val="it-CH"/>
        </w:rPr>
        <w:t>III</w:t>
      </w:r>
      <w:r w:rsidRPr="00A41179">
        <w:rPr>
          <w:spacing w:val="-4"/>
          <w:sz w:val="24"/>
          <w:szCs w:val="24"/>
          <w:lang w:val="it-CH"/>
        </w:rPr>
        <w:t xml:space="preserve"> </w:t>
      </w:r>
      <w:r w:rsidRPr="00A41179">
        <w:rPr>
          <w:sz w:val="24"/>
          <w:szCs w:val="24"/>
          <w:lang w:val="it-CH"/>
        </w:rPr>
        <w:t>–</w:t>
      </w:r>
      <w:r w:rsidRPr="00A41179">
        <w:rPr>
          <w:spacing w:val="-4"/>
          <w:sz w:val="24"/>
          <w:szCs w:val="24"/>
          <w:lang w:val="it-CH"/>
        </w:rPr>
        <w:t xml:space="preserve"> </w:t>
      </w:r>
      <w:r w:rsidRPr="00A41179">
        <w:rPr>
          <w:spacing w:val="-11"/>
          <w:sz w:val="24"/>
          <w:szCs w:val="24"/>
          <w:lang w:val="it-CH"/>
        </w:rPr>
        <w:t xml:space="preserve">Sistemul </w:t>
      </w:r>
      <w:r w:rsidRPr="00A41179">
        <w:rPr>
          <w:sz w:val="24"/>
          <w:szCs w:val="24"/>
          <w:lang w:val="it-CH"/>
        </w:rPr>
        <w:t xml:space="preserve">de servicii sociale; Capitolul IV- Măsuri integrate de asistență social -Secțiunea a 4-a </w:t>
      </w:r>
      <w:r w:rsidRPr="00A41179">
        <w:rPr>
          <w:spacing w:val="-64"/>
          <w:sz w:val="24"/>
          <w:szCs w:val="24"/>
          <w:lang w:val="it-CH"/>
        </w:rPr>
        <w:t>–</w:t>
      </w:r>
      <w:r w:rsidRPr="00A41179">
        <w:rPr>
          <w:spacing w:val="-58"/>
          <w:sz w:val="24"/>
          <w:szCs w:val="24"/>
          <w:lang w:val="it-CH"/>
        </w:rPr>
        <w:t xml:space="preserve"> </w:t>
      </w:r>
      <w:r w:rsidRPr="00A41179">
        <w:rPr>
          <w:sz w:val="24"/>
          <w:szCs w:val="24"/>
          <w:lang w:val="it-CH"/>
        </w:rPr>
        <w:t>Asistența socială a persoanelor</w:t>
      </w:r>
      <w:r w:rsidRPr="00A41179">
        <w:rPr>
          <w:spacing w:val="-9"/>
          <w:sz w:val="24"/>
          <w:szCs w:val="24"/>
          <w:lang w:val="it-CH"/>
        </w:rPr>
        <w:t xml:space="preserve"> </w:t>
      </w:r>
      <w:r w:rsidRPr="00A41179">
        <w:rPr>
          <w:sz w:val="24"/>
          <w:szCs w:val="24"/>
          <w:lang w:val="it-CH"/>
        </w:rPr>
        <w:t>vârstnice</w:t>
      </w:r>
    </w:p>
    <w:p w14:paraId="3904F884" w14:textId="77777777" w:rsidR="00A41179" w:rsidRPr="00A41179" w:rsidRDefault="00A41179" w:rsidP="00A41179">
      <w:pPr>
        <w:widowControl/>
        <w:numPr>
          <w:ilvl w:val="0"/>
          <w:numId w:val="32"/>
        </w:numPr>
        <w:tabs>
          <w:tab w:val="left" w:pos="1603"/>
        </w:tabs>
        <w:suppressAutoHyphens/>
        <w:autoSpaceDE/>
        <w:autoSpaceDN/>
        <w:ind w:right="142"/>
        <w:contextualSpacing/>
        <w:jc w:val="both"/>
        <w:rPr>
          <w:sz w:val="24"/>
          <w:szCs w:val="24"/>
          <w:lang w:val="en-US"/>
        </w:rPr>
      </w:pPr>
      <w:r w:rsidRPr="00A41179">
        <w:rPr>
          <w:sz w:val="24"/>
          <w:szCs w:val="24"/>
          <w:lang w:val="it-CH"/>
        </w:rPr>
        <w:t xml:space="preserve">Ordinul ministrului muncii și justiției sociale nr. 29/2019 pentru aprobarea standardelor minime de calitate pentru acreditarea serviciilor sociale destinate persoanelor vârstnice, persoanelor fără adăpost, tinerilor care au părăsit sistemul de protecție a copilului și altor categorii de persoane adulte aflate în dificultate, precum și pentru serviciile acordate în comunitate, serviciile acordate în sistem integrat și cantinele sociale, cu modificările și completările ulterioare. </w:t>
      </w:r>
      <w:r w:rsidRPr="00A41179">
        <w:rPr>
          <w:sz w:val="24"/>
          <w:szCs w:val="24"/>
          <w:lang w:val="en-US"/>
        </w:rPr>
        <w:t>(ANEXA NR.8)</w:t>
      </w:r>
    </w:p>
    <w:p w14:paraId="0EBEAA36" w14:textId="77777777" w:rsidR="00A41179" w:rsidRPr="00A41179" w:rsidRDefault="00A41179" w:rsidP="00A41179">
      <w:pPr>
        <w:widowControl/>
        <w:numPr>
          <w:ilvl w:val="0"/>
          <w:numId w:val="32"/>
        </w:numPr>
        <w:suppressAutoHyphens/>
        <w:autoSpaceDE/>
        <w:autoSpaceDN/>
        <w:contextualSpacing/>
        <w:jc w:val="both"/>
        <w:rPr>
          <w:sz w:val="24"/>
          <w:szCs w:val="24"/>
          <w:lang w:val="it-CH" w:eastAsia="en-GB"/>
        </w:rPr>
      </w:pPr>
      <w:r w:rsidRPr="00A41179">
        <w:rPr>
          <w:bCs/>
          <w:sz w:val="24"/>
          <w:szCs w:val="24"/>
          <w:lang w:val="it-CH" w:eastAsia="en-GB"/>
        </w:rPr>
        <w:t>Ordinul ministrului muncii și solidarității sociale nr. 2.489/2023 pentru aprobarea Standardelor minime de calitate privind managementul de caz în serviciile sociale acordate persoanelor vârstnice</w:t>
      </w:r>
      <w:r w:rsidRPr="00A41179">
        <w:rPr>
          <w:sz w:val="24"/>
          <w:szCs w:val="24"/>
          <w:lang w:val="it-CH" w:eastAsia="en-GB"/>
        </w:rPr>
        <w:t xml:space="preserve">; acesta este deosebit de relevant pentru UID și prevede aplicarea managementului de caz în toate etapele acordării serviciilor sociale. </w:t>
      </w:r>
    </w:p>
    <w:p w14:paraId="43948D51" w14:textId="77777777" w:rsidR="00A41179" w:rsidRPr="00A41179" w:rsidRDefault="00A41179" w:rsidP="00A41179">
      <w:pPr>
        <w:widowControl/>
        <w:numPr>
          <w:ilvl w:val="0"/>
          <w:numId w:val="32"/>
        </w:numPr>
        <w:suppressAutoHyphens/>
        <w:autoSpaceDE/>
        <w:autoSpaceDN/>
        <w:contextualSpacing/>
        <w:jc w:val="both"/>
        <w:rPr>
          <w:sz w:val="24"/>
          <w:szCs w:val="24"/>
          <w:lang w:val="it-CH" w:eastAsia="en-GB"/>
        </w:rPr>
      </w:pPr>
      <w:r w:rsidRPr="00A41179">
        <w:rPr>
          <w:bCs/>
          <w:sz w:val="24"/>
          <w:szCs w:val="24"/>
          <w:lang w:val="it-CH" w:eastAsia="en-GB"/>
        </w:rPr>
        <w:t>Hotărârea Guvernului nr. 886/2000 pentru aprobarea Grilei naționale de evaluare a nevoilor persoanelor vârstnice</w:t>
      </w:r>
      <w:r w:rsidRPr="00A41179">
        <w:rPr>
          <w:sz w:val="24"/>
          <w:szCs w:val="24"/>
          <w:lang w:val="it-CH" w:eastAsia="en-GB"/>
        </w:rPr>
        <w:t xml:space="preserve">, cu modificările și completările ulterioare; </w:t>
      </w:r>
    </w:p>
    <w:p w14:paraId="34FE4301" w14:textId="77777777" w:rsidR="00A41179" w:rsidRPr="00A41179" w:rsidRDefault="00A41179" w:rsidP="00A41179">
      <w:pPr>
        <w:widowControl/>
        <w:numPr>
          <w:ilvl w:val="0"/>
          <w:numId w:val="32"/>
        </w:numPr>
        <w:suppressAutoHyphens/>
        <w:autoSpaceDE/>
        <w:autoSpaceDN/>
        <w:contextualSpacing/>
        <w:jc w:val="both"/>
        <w:rPr>
          <w:sz w:val="24"/>
          <w:szCs w:val="24"/>
          <w:lang w:val="it-CH" w:eastAsia="en-GB"/>
        </w:rPr>
      </w:pPr>
      <w:r w:rsidRPr="00A41179">
        <w:rPr>
          <w:bCs/>
          <w:sz w:val="24"/>
          <w:szCs w:val="24"/>
          <w:lang w:val="it-CH" w:eastAsia="en-GB"/>
        </w:rPr>
        <w:t>Ordinul ministrului muncii și solidarității sociale nr. 1.923/2024 pentru aprobarea Metodologiei-cadru de evaluare a nevoilor comunității în vederea organizării serviciilor sociale pentru persoanele vârstnice</w:t>
      </w:r>
      <w:r w:rsidRPr="00A41179">
        <w:rPr>
          <w:sz w:val="24"/>
          <w:szCs w:val="24"/>
          <w:lang w:val="it-CH" w:eastAsia="en-GB"/>
        </w:rPr>
        <w:t xml:space="preserve">; </w:t>
      </w:r>
    </w:p>
    <w:p w14:paraId="195D4A64" w14:textId="77777777" w:rsidR="00A41179" w:rsidRPr="00A41179" w:rsidRDefault="00A41179" w:rsidP="00A41179">
      <w:pPr>
        <w:widowControl/>
        <w:numPr>
          <w:ilvl w:val="0"/>
          <w:numId w:val="32"/>
        </w:numPr>
        <w:suppressAutoHyphens/>
        <w:autoSpaceDE/>
        <w:autoSpaceDN/>
        <w:contextualSpacing/>
        <w:jc w:val="both"/>
        <w:rPr>
          <w:bCs/>
          <w:sz w:val="24"/>
          <w:szCs w:val="24"/>
          <w:lang w:val="it-CH" w:eastAsia="en-GB"/>
        </w:rPr>
      </w:pPr>
      <w:r w:rsidRPr="00A41179">
        <w:rPr>
          <w:bCs/>
          <w:sz w:val="24"/>
          <w:szCs w:val="24"/>
          <w:lang w:val="it-CH" w:eastAsia="en-GB"/>
        </w:rPr>
        <w:t>Ordinul nr. 1.126/2025 pentru aprobarea modelului-cadru al contractului de servicii sociale, al informărilor transmise de furnizorul de servicii sociale serviciului public de asistență socială, a procedurii de fundamentare a bugetului necesar, precum și a indicatorilor pentru monitorizarea serviciilor sociale acordate ca măsură de asistență socială.</w:t>
      </w:r>
    </w:p>
    <w:p w14:paraId="2AFBADAE" w14:textId="77777777" w:rsidR="00A41179" w:rsidRPr="00A41179" w:rsidRDefault="00A41179" w:rsidP="00A41179">
      <w:pPr>
        <w:widowControl/>
        <w:numPr>
          <w:ilvl w:val="0"/>
          <w:numId w:val="32"/>
        </w:numPr>
        <w:suppressAutoHyphens/>
        <w:autoSpaceDE/>
        <w:autoSpaceDN/>
        <w:contextualSpacing/>
        <w:jc w:val="both"/>
        <w:rPr>
          <w:sz w:val="24"/>
          <w:szCs w:val="24"/>
          <w:lang w:val="en-GB" w:eastAsia="en-GB"/>
        </w:rPr>
      </w:pPr>
      <w:proofErr w:type="spellStart"/>
      <w:r w:rsidRPr="00A41179">
        <w:rPr>
          <w:bCs/>
          <w:sz w:val="24"/>
          <w:szCs w:val="24"/>
          <w:lang w:val="en-GB" w:eastAsia="en-GB"/>
        </w:rPr>
        <w:t>Legea</w:t>
      </w:r>
      <w:proofErr w:type="spellEnd"/>
      <w:r w:rsidRPr="00A41179">
        <w:rPr>
          <w:bCs/>
          <w:sz w:val="24"/>
          <w:szCs w:val="24"/>
          <w:lang w:val="en-GB" w:eastAsia="en-GB"/>
        </w:rPr>
        <w:t xml:space="preserve"> nr. 448/2006 </w:t>
      </w:r>
      <w:proofErr w:type="spellStart"/>
      <w:r w:rsidRPr="00A41179">
        <w:rPr>
          <w:bCs/>
          <w:sz w:val="24"/>
          <w:szCs w:val="24"/>
          <w:lang w:val="en-GB" w:eastAsia="en-GB"/>
        </w:rPr>
        <w:t>privind</w:t>
      </w:r>
      <w:proofErr w:type="spellEnd"/>
      <w:r w:rsidRPr="00A41179">
        <w:rPr>
          <w:bCs/>
          <w:sz w:val="24"/>
          <w:szCs w:val="24"/>
          <w:lang w:val="en-GB" w:eastAsia="en-GB"/>
        </w:rPr>
        <w:t xml:space="preserve"> </w:t>
      </w:r>
      <w:proofErr w:type="spellStart"/>
      <w:r w:rsidRPr="00A41179">
        <w:rPr>
          <w:bCs/>
          <w:sz w:val="24"/>
          <w:szCs w:val="24"/>
          <w:lang w:val="en-GB" w:eastAsia="en-GB"/>
        </w:rPr>
        <w:t>protecția</w:t>
      </w:r>
      <w:proofErr w:type="spellEnd"/>
      <w:r w:rsidRPr="00A41179">
        <w:rPr>
          <w:bCs/>
          <w:sz w:val="24"/>
          <w:szCs w:val="24"/>
          <w:lang w:val="en-GB" w:eastAsia="en-GB"/>
        </w:rPr>
        <w:t xml:space="preserve"> </w:t>
      </w:r>
      <w:proofErr w:type="spellStart"/>
      <w:r w:rsidRPr="00A41179">
        <w:rPr>
          <w:bCs/>
          <w:sz w:val="24"/>
          <w:szCs w:val="24"/>
          <w:lang w:val="en-GB" w:eastAsia="en-GB"/>
        </w:rPr>
        <w:t>și</w:t>
      </w:r>
      <w:proofErr w:type="spellEnd"/>
      <w:r w:rsidRPr="00A41179">
        <w:rPr>
          <w:bCs/>
          <w:sz w:val="24"/>
          <w:szCs w:val="24"/>
          <w:lang w:val="en-GB" w:eastAsia="en-GB"/>
        </w:rPr>
        <w:t xml:space="preserve"> </w:t>
      </w:r>
      <w:proofErr w:type="spellStart"/>
      <w:r w:rsidRPr="00A41179">
        <w:rPr>
          <w:bCs/>
          <w:sz w:val="24"/>
          <w:szCs w:val="24"/>
          <w:lang w:val="en-GB" w:eastAsia="en-GB"/>
        </w:rPr>
        <w:t>promovarea</w:t>
      </w:r>
      <w:proofErr w:type="spellEnd"/>
      <w:r w:rsidRPr="00A41179">
        <w:rPr>
          <w:bCs/>
          <w:sz w:val="24"/>
          <w:szCs w:val="24"/>
          <w:lang w:val="en-GB" w:eastAsia="en-GB"/>
        </w:rPr>
        <w:t xml:space="preserve"> </w:t>
      </w:r>
      <w:proofErr w:type="spellStart"/>
      <w:r w:rsidRPr="00A41179">
        <w:rPr>
          <w:bCs/>
          <w:sz w:val="24"/>
          <w:szCs w:val="24"/>
          <w:lang w:val="en-GB" w:eastAsia="en-GB"/>
        </w:rPr>
        <w:t>drepturilor</w:t>
      </w:r>
      <w:proofErr w:type="spellEnd"/>
      <w:r w:rsidRPr="00A41179">
        <w:rPr>
          <w:bCs/>
          <w:sz w:val="24"/>
          <w:szCs w:val="24"/>
          <w:lang w:val="en-GB" w:eastAsia="en-GB"/>
        </w:rPr>
        <w:t xml:space="preserve"> </w:t>
      </w:r>
      <w:proofErr w:type="spellStart"/>
      <w:r w:rsidRPr="00A41179">
        <w:rPr>
          <w:bCs/>
          <w:sz w:val="24"/>
          <w:szCs w:val="24"/>
          <w:lang w:val="en-GB" w:eastAsia="en-GB"/>
        </w:rPr>
        <w:t>persoanelor</w:t>
      </w:r>
      <w:proofErr w:type="spellEnd"/>
      <w:r w:rsidRPr="00A41179">
        <w:rPr>
          <w:bCs/>
          <w:sz w:val="24"/>
          <w:szCs w:val="24"/>
          <w:lang w:val="en-GB" w:eastAsia="en-GB"/>
        </w:rPr>
        <w:t xml:space="preserve"> cu handicap</w:t>
      </w:r>
      <w:r w:rsidRPr="00A41179">
        <w:rPr>
          <w:sz w:val="24"/>
          <w:szCs w:val="24"/>
          <w:lang w:val="en-GB" w:eastAsia="en-GB"/>
        </w:rPr>
        <w:t xml:space="preserve">, </w:t>
      </w:r>
      <w:proofErr w:type="spellStart"/>
      <w:r w:rsidRPr="00A41179">
        <w:rPr>
          <w:sz w:val="24"/>
          <w:szCs w:val="24"/>
          <w:lang w:val="en-GB" w:eastAsia="en-GB"/>
        </w:rPr>
        <w:t>republicată</w:t>
      </w:r>
      <w:proofErr w:type="spellEnd"/>
      <w:r w:rsidRPr="00A41179">
        <w:rPr>
          <w:sz w:val="24"/>
          <w:szCs w:val="24"/>
          <w:lang w:val="en-GB" w:eastAsia="en-GB"/>
        </w:rPr>
        <w:t xml:space="preserve">, cu </w:t>
      </w:r>
      <w:proofErr w:type="spellStart"/>
      <w:r w:rsidRPr="00A41179">
        <w:rPr>
          <w:sz w:val="24"/>
          <w:szCs w:val="24"/>
          <w:lang w:val="en-GB" w:eastAsia="en-GB"/>
        </w:rPr>
        <w:t>modificările</w:t>
      </w:r>
      <w:proofErr w:type="spellEnd"/>
      <w:r w:rsidRPr="00A41179">
        <w:rPr>
          <w:sz w:val="24"/>
          <w:szCs w:val="24"/>
          <w:lang w:val="en-GB" w:eastAsia="en-GB"/>
        </w:rPr>
        <w:t xml:space="preserve"> </w:t>
      </w:r>
      <w:proofErr w:type="spellStart"/>
      <w:r w:rsidRPr="00A41179">
        <w:rPr>
          <w:sz w:val="24"/>
          <w:szCs w:val="24"/>
          <w:lang w:val="en-GB" w:eastAsia="en-GB"/>
        </w:rPr>
        <w:t>și</w:t>
      </w:r>
      <w:proofErr w:type="spellEnd"/>
      <w:r w:rsidRPr="00A41179">
        <w:rPr>
          <w:sz w:val="24"/>
          <w:szCs w:val="24"/>
          <w:lang w:val="en-GB" w:eastAsia="en-GB"/>
        </w:rPr>
        <w:t xml:space="preserve"> </w:t>
      </w:r>
      <w:proofErr w:type="spellStart"/>
      <w:r w:rsidRPr="00A41179">
        <w:rPr>
          <w:sz w:val="24"/>
          <w:szCs w:val="24"/>
          <w:lang w:val="en-GB" w:eastAsia="en-GB"/>
        </w:rPr>
        <w:t>completările</w:t>
      </w:r>
      <w:proofErr w:type="spellEnd"/>
      <w:r w:rsidRPr="00A41179">
        <w:rPr>
          <w:sz w:val="24"/>
          <w:szCs w:val="24"/>
          <w:lang w:val="en-GB" w:eastAsia="en-GB"/>
        </w:rPr>
        <w:t xml:space="preserve"> </w:t>
      </w:r>
      <w:proofErr w:type="spellStart"/>
      <w:r w:rsidRPr="00A41179">
        <w:rPr>
          <w:sz w:val="24"/>
          <w:szCs w:val="24"/>
          <w:lang w:val="en-GB" w:eastAsia="en-GB"/>
        </w:rPr>
        <w:t>ulterioare</w:t>
      </w:r>
      <w:proofErr w:type="spellEnd"/>
      <w:r w:rsidRPr="00A41179">
        <w:rPr>
          <w:sz w:val="24"/>
          <w:szCs w:val="24"/>
          <w:lang w:val="en-GB" w:eastAsia="en-GB"/>
        </w:rPr>
        <w:t xml:space="preserve">; </w:t>
      </w:r>
    </w:p>
    <w:p w14:paraId="1442AD67" w14:textId="77777777" w:rsidR="00A41179" w:rsidRPr="00A41179" w:rsidRDefault="00A41179" w:rsidP="00A41179">
      <w:pPr>
        <w:keepNext/>
        <w:widowControl/>
        <w:tabs>
          <w:tab w:val="left" w:pos="1493"/>
        </w:tabs>
        <w:suppressAutoHyphens/>
        <w:autoSpaceDE/>
        <w:autoSpaceDN/>
        <w:outlineLvl w:val="0"/>
        <w:rPr>
          <w:b/>
          <w:bCs/>
          <w:kern w:val="32"/>
          <w:sz w:val="24"/>
          <w:szCs w:val="24"/>
          <w:lang w:eastAsia="zh-CN"/>
        </w:rPr>
      </w:pPr>
      <w:r w:rsidRPr="00A41179">
        <w:rPr>
          <w:b/>
          <w:bCs/>
          <w:kern w:val="32"/>
          <w:sz w:val="24"/>
          <w:szCs w:val="24"/>
          <w:lang w:eastAsia="zh-CN"/>
        </w:rPr>
        <w:t>Calendarul estimativ de desfășurare a</w:t>
      </w:r>
      <w:r w:rsidRPr="00A41179">
        <w:rPr>
          <w:b/>
          <w:bCs/>
          <w:spacing w:val="-11"/>
          <w:kern w:val="32"/>
          <w:sz w:val="24"/>
          <w:szCs w:val="24"/>
          <w:lang w:eastAsia="zh-CN"/>
        </w:rPr>
        <w:t xml:space="preserve"> </w:t>
      </w:r>
      <w:r w:rsidRPr="00A41179">
        <w:rPr>
          <w:b/>
          <w:bCs/>
          <w:kern w:val="32"/>
          <w:sz w:val="24"/>
          <w:szCs w:val="24"/>
          <w:lang w:eastAsia="zh-CN"/>
        </w:rPr>
        <w:t>concursului</w:t>
      </w:r>
    </w:p>
    <w:p w14:paraId="5D02FCF1"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Termen limită depunere dosare de înscriere: 05.11.2026, ora 16:00</w:t>
      </w:r>
    </w:p>
    <w:p w14:paraId="56AE900D"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Selecția dosarelor și afișarea selecției dosarelor: 06.11.2026</w:t>
      </w:r>
    </w:p>
    <w:p w14:paraId="01D92F26"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Depunerea contestațiilor cu privire la selecția dosarelor: 09.11.2026, ora 16.00</w:t>
      </w:r>
    </w:p>
    <w:p w14:paraId="03F271EA"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bookmarkStart w:id="2" w:name="_Hlk243922724"/>
      <w:r w:rsidRPr="00A41179">
        <w:rPr>
          <w:sz w:val="24"/>
          <w:szCs w:val="24"/>
          <w:lang w:val="it-CH" w:eastAsia="en-GB"/>
        </w:rPr>
        <w:t>Afișarea rezultatelor soluționării contestațiilor: 10.11.2026, ora 16.00</w:t>
      </w:r>
    </w:p>
    <w:bookmarkEnd w:id="2"/>
    <w:p w14:paraId="0708DED4"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Data, ora și locul desfășurării probei SCRISE: 12.11.2026, ora 10.00 la sediul Primariei Magura, str. Emil Braescu nr. 411</w:t>
      </w:r>
    </w:p>
    <w:p w14:paraId="7A5913B0"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Afișarea rezultatelor probei scrise: 13.11.2026 ora 14.00</w:t>
      </w:r>
    </w:p>
    <w:p w14:paraId="46555016"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Depunerea contestațiilor cu privire la proba scrise: 16.11.2026</w:t>
      </w:r>
    </w:p>
    <w:p w14:paraId="51EE2665"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Afișarea rezultatelor soluționării contestațiilor proba scrisă: 17.11.2026, ora 16.00</w:t>
      </w:r>
    </w:p>
    <w:p w14:paraId="3843D8B1"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Data, ora și locul desfășurării interviului: 18.11.2026, ora 10.00, la sediul Primariei Magura, str. Emil Braescu nr. 411</w:t>
      </w:r>
    </w:p>
    <w:p w14:paraId="1DDCDCA3" w14:textId="77777777" w:rsidR="00A41179" w:rsidRPr="00A41179" w:rsidRDefault="00A41179" w:rsidP="00A41179">
      <w:pPr>
        <w:widowControl/>
        <w:numPr>
          <w:ilvl w:val="0"/>
          <w:numId w:val="33"/>
        </w:numPr>
        <w:suppressAutoHyphens/>
        <w:autoSpaceDE/>
        <w:autoSpaceDN/>
        <w:contextualSpacing/>
        <w:rPr>
          <w:sz w:val="24"/>
          <w:szCs w:val="24"/>
          <w:lang w:val="en-GB" w:eastAsia="en-GB"/>
        </w:rPr>
      </w:pPr>
      <w:proofErr w:type="spellStart"/>
      <w:r w:rsidRPr="00A41179">
        <w:rPr>
          <w:sz w:val="24"/>
          <w:szCs w:val="24"/>
          <w:lang w:val="en-GB" w:eastAsia="en-GB"/>
        </w:rPr>
        <w:t>Afișarea</w:t>
      </w:r>
      <w:proofErr w:type="spellEnd"/>
      <w:r w:rsidRPr="00A41179">
        <w:rPr>
          <w:sz w:val="24"/>
          <w:szCs w:val="24"/>
          <w:lang w:val="en-GB" w:eastAsia="en-GB"/>
        </w:rPr>
        <w:t xml:space="preserve"> </w:t>
      </w:r>
      <w:proofErr w:type="spellStart"/>
      <w:r w:rsidRPr="00A41179">
        <w:rPr>
          <w:sz w:val="24"/>
          <w:szCs w:val="24"/>
          <w:lang w:val="en-GB" w:eastAsia="en-GB"/>
        </w:rPr>
        <w:t>rezultatelor</w:t>
      </w:r>
      <w:proofErr w:type="spellEnd"/>
      <w:r w:rsidRPr="00A41179">
        <w:rPr>
          <w:sz w:val="24"/>
          <w:szCs w:val="24"/>
          <w:lang w:val="en-GB" w:eastAsia="en-GB"/>
        </w:rPr>
        <w:t xml:space="preserve"> </w:t>
      </w:r>
      <w:proofErr w:type="spellStart"/>
      <w:r w:rsidRPr="00A41179">
        <w:rPr>
          <w:sz w:val="24"/>
          <w:szCs w:val="24"/>
          <w:lang w:val="en-GB" w:eastAsia="en-GB"/>
        </w:rPr>
        <w:t>interviului</w:t>
      </w:r>
      <w:proofErr w:type="spellEnd"/>
      <w:r w:rsidRPr="00A41179">
        <w:rPr>
          <w:sz w:val="24"/>
          <w:szCs w:val="24"/>
          <w:lang w:val="en-GB" w:eastAsia="en-GB"/>
        </w:rPr>
        <w:t xml:space="preserve">: 18.11.2026 </w:t>
      </w:r>
      <w:proofErr w:type="spellStart"/>
      <w:r w:rsidRPr="00A41179">
        <w:rPr>
          <w:sz w:val="24"/>
          <w:szCs w:val="24"/>
          <w:lang w:val="en-GB" w:eastAsia="en-GB"/>
        </w:rPr>
        <w:t>ora</w:t>
      </w:r>
      <w:proofErr w:type="spellEnd"/>
      <w:r w:rsidRPr="00A41179">
        <w:rPr>
          <w:sz w:val="24"/>
          <w:szCs w:val="24"/>
          <w:lang w:val="en-GB" w:eastAsia="en-GB"/>
        </w:rPr>
        <w:t xml:space="preserve"> 16.00</w:t>
      </w:r>
    </w:p>
    <w:p w14:paraId="3D0926FE" w14:textId="77777777" w:rsidR="00A41179" w:rsidRPr="00A41179" w:rsidRDefault="00A41179" w:rsidP="00A41179">
      <w:pPr>
        <w:widowControl/>
        <w:numPr>
          <w:ilvl w:val="0"/>
          <w:numId w:val="33"/>
        </w:numPr>
        <w:suppressAutoHyphens/>
        <w:autoSpaceDE/>
        <w:autoSpaceDN/>
        <w:contextualSpacing/>
        <w:rPr>
          <w:sz w:val="24"/>
          <w:szCs w:val="24"/>
          <w:lang w:val="en-GB" w:eastAsia="en-GB"/>
        </w:rPr>
      </w:pPr>
      <w:proofErr w:type="spellStart"/>
      <w:r w:rsidRPr="00A41179">
        <w:rPr>
          <w:sz w:val="24"/>
          <w:szCs w:val="24"/>
          <w:lang w:val="en-GB" w:eastAsia="en-GB"/>
        </w:rPr>
        <w:t>Depunerea</w:t>
      </w:r>
      <w:proofErr w:type="spellEnd"/>
      <w:r w:rsidRPr="00A41179">
        <w:rPr>
          <w:sz w:val="24"/>
          <w:szCs w:val="24"/>
          <w:lang w:val="en-GB" w:eastAsia="en-GB"/>
        </w:rPr>
        <w:t xml:space="preserve"> </w:t>
      </w:r>
      <w:proofErr w:type="spellStart"/>
      <w:r w:rsidRPr="00A41179">
        <w:rPr>
          <w:sz w:val="24"/>
          <w:szCs w:val="24"/>
          <w:lang w:val="en-GB" w:eastAsia="en-GB"/>
        </w:rPr>
        <w:t>contestațiilor</w:t>
      </w:r>
      <w:proofErr w:type="spellEnd"/>
      <w:r w:rsidRPr="00A41179">
        <w:rPr>
          <w:sz w:val="24"/>
          <w:szCs w:val="24"/>
          <w:lang w:val="en-GB" w:eastAsia="en-GB"/>
        </w:rPr>
        <w:t xml:space="preserve"> la </w:t>
      </w:r>
      <w:proofErr w:type="spellStart"/>
      <w:r w:rsidRPr="00A41179">
        <w:rPr>
          <w:sz w:val="24"/>
          <w:szCs w:val="24"/>
          <w:lang w:val="en-GB" w:eastAsia="en-GB"/>
        </w:rPr>
        <w:t>interviu</w:t>
      </w:r>
      <w:proofErr w:type="spellEnd"/>
      <w:r w:rsidRPr="00A41179">
        <w:rPr>
          <w:sz w:val="24"/>
          <w:szCs w:val="24"/>
          <w:lang w:val="en-GB" w:eastAsia="en-GB"/>
        </w:rPr>
        <w:t>: 19.11.2026</w:t>
      </w:r>
    </w:p>
    <w:p w14:paraId="2329A695"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Soluționarea contestațiilor la interviu și afișarea rezultatelor acestora: 20.11.2026 ora 14.00</w:t>
      </w:r>
    </w:p>
    <w:p w14:paraId="0FE86079" w14:textId="77777777" w:rsidR="00A41179" w:rsidRPr="00A41179" w:rsidRDefault="00A41179" w:rsidP="00A41179">
      <w:pPr>
        <w:widowControl/>
        <w:numPr>
          <w:ilvl w:val="0"/>
          <w:numId w:val="33"/>
        </w:numPr>
        <w:suppressAutoHyphens/>
        <w:autoSpaceDE/>
        <w:autoSpaceDN/>
        <w:contextualSpacing/>
        <w:rPr>
          <w:sz w:val="24"/>
          <w:szCs w:val="24"/>
          <w:lang w:val="it-CH" w:eastAsia="en-GB"/>
        </w:rPr>
      </w:pPr>
      <w:r w:rsidRPr="00A41179">
        <w:rPr>
          <w:sz w:val="24"/>
          <w:szCs w:val="24"/>
          <w:lang w:val="it-CH" w:eastAsia="en-GB"/>
        </w:rPr>
        <w:t>Afișarea rezultatelor finale ale concursului: 20.11.2026 ora 14.00</w:t>
      </w:r>
    </w:p>
    <w:p w14:paraId="60C9BA3A" w14:textId="77777777" w:rsidR="00A41179" w:rsidRPr="00A41179" w:rsidRDefault="00A41179" w:rsidP="00A41179">
      <w:pPr>
        <w:widowControl/>
        <w:suppressAutoHyphens/>
        <w:autoSpaceDE/>
        <w:autoSpaceDN/>
        <w:ind w:right="35"/>
        <w:rPr>
          <w:sz w:val="24"/>
          <w:szCs w:val="24"/>
          <w:lang w:eastAsia="zh-CN"/>
        </w:rPr>
      </w:pPr>
    </w:p>
    <w:p w14:paraId="35FA2CB8" w14:textId="77777777" w:rsidR="00A41179" w:rsidRPr="00A41179" w:rsidRDefault="00A41179" w:rsidP="00A41179">
      <w:pPr>
        <w:widowControl/>
        <w:suppressAutoHyphens/>
        <w:autoSpaceDE/>
        <w:autoSpaceDN/>
        <w:ind w:right="35"/>
        <w:rPr>
          <w:sz w:val="24"/>
          <w:szCs w:val="24"/>
          <w:lang w:eastAsia="zh-CN"/>
        </w:rPr>
      </w:pPr>
      <w:proofErr w:type="spellStart"/>
      <w:r w:rsidRPr="00A41179">
        <w:rPr>
          <w:sz w:val="24"/>
          <w:szCs w:val="24"/>
          <w:lang w:eastAsia="zh-CN"/>
        </w:rPr>
        <w:t>Relaţii</w:t>
      </w:r>
      <w:proofErr w:type="spellEnd"/>
      <w:r w:rsidRPr="00A41179">
        <w:rPr>
          <w:sz w:val="24"/>
          <w:szCs w:val="24"/>
          <w:lang w:eastAsia="zh-CN"/>
        </w:rPr>
        <w:t xml:space="preserve"> suplimentare se pot </w:t>
      </w:r>
      <w:proofErr w:type="spellStart"/>
      <w:r w:rsidRPr="00A41179">
        <w:rPr>
          <w:sz w:val="24"/>
          <w:szCs w:val="24"/>
          <w:lang w:eastAsia="zh-CN"/>
        </w:rPr>
        <w:t>obţine</w:t>
      </w:r>
      <w:proofErr w:type="spellEnd"/>
      <w:r w:rsidRPr="00A41179">
        <w:rPr>
          <w:sz w:val="24"/>
          <w:szCs w:val="24"/>
          <w:lang w:eastAsia="zh-CN"/>
        </w:rPr>
        <w:t xml:space="preserve"> la sediul </w:t>
      </w:r>
      <w:proofErr w:type="spellStart"/>
      <w:r w:rsidRPr="00A41179">
        <w:rPr>
          <w:sz w:val="24"/>
          <w:szCs w:val="24"/>
          <w:lang w:eastAsia="zh-CN"/>
        </w:rPr>
        <w:t>instituţiei</w:t>
      </w:r>
      <w:proofErr w:type="spellEnd"/>
      <w:r w:rsidRPr="00A41179">
        <w:rPr>
          <w:sz w:val="24"/>
          <w:szCs w:val="24"/>
          <w:lang w:eastAsia="zh-CN"/>
        </w:rPr>
        <w:t xml:space="preserve"> sau la telefon 0234 212406: luni – joi între orele 8.00 – 16:30, vineri între 8.00 – 14.00.</w:t>
      </w:r>
    </w:p>
    <w:p w14:paraId="59926D07" w14:textId="77777777" w:rsidR="00A41179" w:rsidRPr="00A41179" w:rsidRDefault="00A41179" w:rsidP="00A41179">
      <w:pPr>
        <w:widowControl/>
        <w:suppressAutoHyphens/>
        <w:autoSpaceDE/>
        <w:autoSpaceDN/>
        <w:ind w:right="35"/>
        <w:rPr>
          <w:sz w:val="24"/>
          <w:szCs w:val="24"/>
          <w:lang w:eastAsia="zh-CN"/>
        </w:rPr>
      </w:pPr>
    </w:p>
    <w:bookmarkEnd w:id="0"/>
    <w:p w14:paraId="1534DF0D" w14:textId="77777777" w:rsidR="00DE4A70" w:rsidRPr="007B15D6" w:rsidRDefault="00DE4A70" w:rsidP="002472AC">
      <w:pPr>
        <w:pStyle w:val="Corptext"/>
        <w:ind w:right="35"/>
      </w:pPr>
    </w:p>
    <w:p w14:paraId="7E2B50E3" w14:textId="77777777" w:rsidR="00DE4A70" w:rsidRPr="007B15D6" w:rsidRDefault="00DE4A70" w:rsidP="002472AC">
      <w:pPr>
        <w:pStyle w:val="Corptext"/>
        <w:ind w:right="35"/>
      </w:pPr>
    </w:p>
    <w:sectPr w:rsidR="00DE4A70" w:rsidRPr="007B15D6" w:rsidSect="007B15D6">
      <w:pgSz w:w="11910" w:h="16840"/>
      <w:pgMar w:top="902" w:right="567" w:bottom="567" w:left="124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8DFA2E7"/>
    <w:multiLevelType w:val="hybridMultilevel"/>
    <w:tmpl w:val="D9720B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26400"/>
    <w:multiLevelType w:val="hybridMultilevel"/>
    <w:tmpl w:val="3C2E36C8"/>
    <w:lvl w:ilvl="0" w:tplc="45AC285A">
      <w:start w:val="1"/>
      <w:numFmt w:val="lowerLetter"/>
      <w:lvlText w:val="%1)"/>
      <w:lvlJc w:val="left"/>
      <w:pPr>
        <w:ind w:left="1131" w:hanging="360"/>
        <w:jc w:val="right"/>
      </w:pPr>
      <w:rPr>
        <w:rFonts w:ascii="Times New Roman" w:eastAsia="Times New Roman" w:hAnsi="Times New Roman" w:cs="Times New Roman" w:hint="default"/>
        <w:spacing w:val="-6"/>
        <w:w w:val="99"/>
        <w:sz w:val="24"/>
        <w:szCs w:val="24"/>
        <w:lang w:val="ro-RO" w:eastAsia="en-US" w:bidi="ar-SA"/>
      </w:rPr>
    </w:lvl>
    <w:lvl w:ilvl="1" w:tplc="08090017">
      <w:start w:val="1"/>
      <w:numFmt w:val="lowerLetter"/>
      <w:lvlText w:val="%2)"/>
      <w:lvlJc w:val="left"/>
      <w:pPr>
        <w:ind w:left="2007" w:hanging="360"/>
      </w:pPr>
      <w:rPr>
        <w:rFonts w:hint="default"/>
        <w:lang w:val="ro-RO" w:eastAsia="en-US" w:bidi="ar-SA"/>
      </w:rPr>
    </w:lvl>
    <w:lvl w:ilvl="2" w:tplc="E3442458">
      <w:numFmt w:val="bullet"/>
      <w:lvlText w:val="•"/>
      <w:lvlJc w:val="left"/>
      <w:pPr>
        <w:ind w:left="2886" w:hanging="360"/>
      </w:pPr>
      <w:rPr>
        <w:rFonts w:hint="default"/>
        <w:lang w:val="ro-RO" w:eastAsia="en-US" w:bidi="ar-SA"/>
      </w:rPr>
    </w:lvl>
    <w:lvl w:ilvl="3" w:tplc="A6C0C44E">
      <w:numFmt w:val="bullet"/>
      <w:lvlText w:val="•"/>
      <w:lvlJc w:val="left"/>
      <w:pPr>
        <w:ind w:left="3764" w:hanging="360"/>
      </w:pPr>
      <w:rPr>
        <w:rFonts w:hint="default"/>
        <w:lang w:val="ro-RO" w:eastAsia="en-US" w:bidi="ar-SA"/>
      </w:rPr>
    </w:lvl>
    <w:lvl w:ilvl="4" w:tplc="85243F90">
      <w:numFmt w:val="bullet"/>
      <w:lvlText w:val="•"/>
      <w:lvlJc w:val="left"/>
      <w:pPr>
        <w:ind w:left="4643" w:hanging="360"/>
      </w:pPr>
      <w:rPr>
        <w:rFonts w:hint="default"/>
        <w:lang w:val="ro-RO" w:eastAsia="en-US" w:bidi="ar-SA"/>
      </w:rPr>
    </w:lvl>
    <w:lvl w:ilvl="5" w:tplc="C7BAC812">
      <w:numFmt w:val="bullet"/>
      <w:lvlText w:val="•"/>
      <w:lvlJc w:val="left"/>
      <w:pPr>
        <w:ind w:left="5522" w:hanging="360"/>
      </w:pPr>
      <w:rPr>
        <w:rFonts w:hint="default"/>
        <w:lang w:val="ro-RO" w:eastAsia="en-US" w:bidi="ar-SA"/>
      </w:rPr>
    </w:lvl>
    <w:lvl w:ilvl="6" w:tplc="E7AC6C74">
      <w:numFmt w:val="bullet"/>
      <w:lvlText w:val="•"/>
      <w:lvlJc w:val="left"/>
      <w:pPr>
        <w:ind w:left="6400" w:hanging="360"/>
      </w:pPr>
      <w:rPr>
        <w:rFonts w:hint="default"/>
        <w:lang w:val="ro-RO" w:eastAsia="en-US" w:bidi="ar-SA"/>
      </w:rPr>
    </w:lvl>
    <w:lvl w:ilvl="7" w:tplc="108C3134">
      <w:numFmt w:val="bullet"/>
      <w:lvlText w:val="•"/>
      <w:lvlJc w:val="left"/>
      <w:pPr>
        <w:ind w:left="7279" w:hanging="360"/>
      </w:pPr>
      <w:rPr>
        <w:rFonts w:hint="default"/>
        <w:lang w:val="ro-RO" w:eastAsia="en-US" w:bidi="ar-SA"/>
      </w:rPr>
    </w:lvl>
    <w:lvl w:ilvl="8" w:tplc="200E31FC">
      <w:numFmt w:val="bullet"/>
      <w:lvlText w:val="•"/>
      <w:lvlJc w:val="left"/>
      <w:pPr>
        <w:ind w:left="8158" w:hanging="360"/>
      </w:pPr>
      <w:rPr>
        <w:rFonts w:hint="default"/>
        <w:lang w:val="ro-RO" w:eastAsia="en-US" w:bidi="ar-SA"/>
      </w:rPr>
    </w:lvl>
  </w:abstractNum>
  <w:abstractNum w:abstractNumId="2" w15:restartNumberingAfterBreak="0">
    <w:nsid w:val="0806787B"/>
    <w:multiLevelType w:val="hybridMultilevel"/>
    <w:tmpl w:val="918AF68E"/>
    <w:lvl w:ilvl="0" w:tplc="BE00B6D8">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F3CE9"/>
    <w:multiLevelType w:val="hybridMultilevel"/>
    <w:tmpl w:val="BC6E40A2"/>
    <w:lvl w:ilvl="0" w:tplc="08090017">
      <w:start w:val="1"/>
      <w:numFmt w:val="lowerLetter"/>
      <w:lvlText w:val="%1)"/>
      <w:lvlJc w:val="left"/>
      <w:pPr>
        <w:ind w:left="1491" w:hanging="360"/>
      </w:pPr>
    </w:lvl>
    <w:lvl w:ilvl="1" w:tplc="08090019" w:tentative="1">
      <w:start w:val="1"/>
      <w:numFmt w:val="lowerLetter"/>
      <w:lvlText w:val="%2."/>
      <w:lvlJc w:val="left"/>
      <w:pPr>
        <w:ind w:left="2211" w:hanging="360"/>
      </w:pPr>
    </w:lvl>
    <w:lvl w:ilvl="2" w:tplc="0809001B" w:tentative="1">
      <w:start w:val="1"/>
      <w:numFmt w:val="lowerRoman"/>
      <w:lvlText w:val="%3."/>
      <w:lvlJc w:val="right"/>
      <w:pPr>
        <w:ind w:left="2931" w:hanging="180"/>
      </w:pPr>
    </w:lvl>
    <w:lvl w:ilvl="3" w:tplc="0809000F" w:tentative="1">
      <w:start w:val="1"/>
      <w:numFmt w:val="decimal"/>
      <w:lvlText w:val="%4."/>
      <w:lvlJc w:val="left"/>
      <w:pPr>
        <w:ind w:left="3651" w:hanging="360"/>
      </w:pPr>
    </w:lvl>
    <w:lvl w:ilvl="4" w:tplc="08090019" w:tentative="1">
      <w:start w:val="1"/>
      <w:numFmt w:val="lowerLetter"/>
      <w:lvlText w:val="%5."/>
      <w:lvlJc w:val="left"/>
      <w:pPr>
        <w:ind w:left="4371" w:hanging="360"/>
      </w:pPr>
    </w:lvl>
    <w:lvl w:ilvl="5" w:tplc="0809001B" w:tentative="1">
      <w:start w:val="1"/>
      <w:numFmt w:val="lowerRoman"/>
      <w:lvlText w:val="%6."/>
      <w:lvlJc w:val="right"/>
      <w:pPr>
        <w:ind w:left="5091" w:hanging="180"/>
      </w:pPr>
    </w:lvl>
    <w:lvl w:ilvl="6" w:tplc="0809000F" w:tentative="1">
      <w:start w:val="1"/>
      <w:numFmt w:val="decimal"/>
      <w:lvlText w:val="%7."/>
      <w:lvlJc w:val="left"/>
      <w:pPr>
        <w:ind w:left="5811" w:hanging="360"/>
      </w:pPr>
    </w:lvl>
    <w:lvl w:ilvl="7" w:tplc="08090019" w:tentative="1">
      <w:start w:val="1"/>
      <w:numFmt w:val="lowerLetter"/>
      <w:lvlText w:val="%8."/>
      <w:lvlJc w:val="left"/>
      <w:pPr>
        <w:ind w:left="6531" w:hanging="360"/>
      </w:pPr>
    </w:lvl>
    <w:lvl w:ilvl="8" w:tplc="0809001B" w:tentative="1">
      <w:start w:val="1"/>
      <w:numFmt w:val="lowerRoman"/>
      <w:lvlText w:val="%9."/>
      <w:lvlJc w:val="right"/>
      <w:pPr>
        <w:ind w:left="7251" w:hanging="180"/>
      </w:pPr>
    </w:lvl>
  </w:abstractNum>
  <w:abstractNum w:abstractNumId="4" w15:restartNumberingAfterBreak="0">
    <w:nsid w:val="0F6C5A29"/>
    <w:multiLevelType w:val="hybridMultilevel"/>
    <w:tmpl w:val="61AA2490"/>
    <w:lvl w:ilvl="0" w:tplc="130E4FA8">
      <w:start w:val="1"/>
      <w:numFmt w:val="upperRoman"/>
      <w:lvlText w:val="%1."/>
      <w:lvlJc w:val="left"/>
      <w:pPr>
        <w:ind w:left="1492" w:hanging="720"/>
        <w:jc w:val="right"/>
      </w:pPr>
      <w:rPr>
        <w:rFonts w:ascii="Times New Roman" w:eastAsia="Times New Roman" w:hAnsi="Times New Roman" w:cs="Times New Roman" w:hint="default"/>
        <w:b/>
        <w:bCs/>
        <w:w w:val="99"/>
        <w:sz w:val="24"/>
        <w:szCs w:val="24"/>
        <w:lang w:val="ro-RO" w:eastAsia="en-US" w:bidi="ar-SA"/>
      </w:rPr>
    </w:lvl>
    <w:lvl w:ilvl="1" w:tplc="6F00CBC2">
      <w:numFmt w:val="bullet"/>
      <w:lvlText w:val="-"/>
      <w:lvlJc w:val="left"/>
      <w:pPr>
        <w:ind w:left="1242" w:hanging="360"/>
      </w:pPr>
      <w:rPr>
        <w:rFonts w:ascii="Times New Roman" w:eastAsia="Times New Roman" w:hAnsi="Times New Roman" w:cs="Times New Roman" w:hint="default"/>
        <w:spacing w:val="-2"/>
        <w:w w:val="99"/>
        <w:sz w:val="24"/>
        <w:szCs w:val="24"/>
        <w:lang w:val="ro-RO" w:eastAsia="en-US" w:bidi="ar-SA"/>
      </w:rPr>
    </w:lvl>
    <w:lvl w:ilvl="2" w:tplc="7DD824B8">
      <w:numFmt w:val="bullet"/>
      <w:lvlText w:val="•"/>
      <w:lvlJc w:val="left"/>
      <w:pPr>
        <w:ind w:left="2487" w:hanging="360"/>
      </w:pPr>
      <w:rPr>
        <w:rFonts w:hint="default"/>
        <w:lang w:val="ro-RO" w:eastAsia="en-US" w:bidi="ar-SA"/>
      </w:rPr>
    </w:lvl>
    <w:lvl w:ilvl="3" w:tplc="28E6578A">
      <w:numFmt w:val="bullet"/>
      <w:lvlText w:val="•"/>
      <w:lvlJc w:val="left"/>
      <w:pPr>
        <w:ind w:left="3474" w:hanging="360"/>
      </w:pPr>
      <w:rPr>
        <w:rFonts w:hint="default"/>
        <w:lang w:val="ro-RO" w:eastAsia="en-US" w:bidi="ar-SA"/>
      </w:rPr>
    </w:lvl>
    <w:lvl w:ilvl="4" w:tplc="C06092F4">
      <w:numFmt w:val="bullet"/>
      <w:lvlText w:val="•"/>
      <w:lvlJc w:val="left"/>
      <w:pPr>
        <w:ind w:left="4462" w:hanging="360"/>
      </w:pPr>
      <w:rPr>
        <w:rFonts w:hint="default"/>
        <w:lang w:val="ro-RO" w:eastAsia="en-US" w:bidi="ar-SA"/>
      </w:rPr>
    </w:lvl>
    <w:lvl w:ilvl="5" w:tplc="10C6DD14">
      <w:numFmt w:val="bullet"/>
      <w:lvlText w:val="•"/>
      <w:lvlJc w:val="left"/>
      <w:pPr>
        <w:ind w:left="5449" w:hanging="360"/>
      </w:pPr>
      <w:rPr>
        <w:rFonts w:hint="default"/>
        <w:lang w:val="ro-RO" w:eastAsia="en-US" w:bidi="ar-SA"/>
      </w:rPr>
    </w:lvl>
    <w:lvl w:ilvl="6" w:tplc="CBFC22B6">
      <w:numFmt w:val="bullet"/>
      <w:lvlText w:val="•"/>
      <w:lvlJc w:val="left"/>
      <w:pPr>
        <w:ind w:left="6436" w:hanging="360"/>
      </w:pPr>
      <w:rPr>
        <w:rFonts w:hint="default"/>
        <w:lang w:val="ro-RO" w:eastAsia="en-US" w:bidi="ar-SA"/>
      </w:rPr>
    </w:lvl>
    <w:lvl w:ilvl="7" w:tplc="168A0CB2">
      <w:numFmt w:val="bullet"/>
      <w:lvlText w:val="•"/>
      <w:lvlJc w:val="left"/>
      <w:pPr>
        <w:ind w:left="7424" w:hanging="360"/>
      </w:pPr>
      <w:rPr>
        <w:rFonts w:hint="default"/>
        <w:lang w:val="ro-RO" w:eastAsia="en-US" w:bidi="ar-SA"/>
      </w:rPr>
    </w:lvl>
    <w:lvl w:ilvl="8" w:tplc="71A41E52">
      <w:numFmt w:val="bullet"/>
      <w:lvlText w:val="•"/>
      <w:lvlJc w:val="left"/>
      <w:pPr>
        <w:ind w:left="8411" w:hanging="360"/>
      </w:pPr>
      <w:rPr>
        <w:rFonts w:hint="default"/>
        <w:lang w:val="ro-RO" w:eastAsia="en-US" w:bidi="ar-SA"/>
      </w:rPr>
    </w:lvl>
  </w:abstractNum>
  <w:abstractNum w:abstractNumId="5" w15:restartNumberingAfterBreak="0">
    <w:nsid w:val="152A124A"/>
    <w:multiLevelType w:val="hybridMultilevel"/>
    <w:tmpl w:val="B376423A"/>
    <w:lvl w:ilvl="0" w:tplc="3A681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6174A"/>
    <w:multiLevelType w:val="hybridMultilevel"/>
    <w:tmpl w:val="4C863346"/>
    <w:lvl w:ilvl="0" w:tplc="0809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B9304C"/>
    <w:multiLevelType w:val="hybridMultilevel"/>
    <w:tmpl w:val="1F0684D6"/>
    <w:lvl w:ilvl="0" w:tplc="9D74DF30">
      <w:start w:val="1"/>
      <w:numFmt w:val="decimal"/>
      <w:lvlText w:val="%1."/>
      <w:lvlJc w:val="left"/>
      <w:pPr>
        <w:ind w:left="1602" w:hanging="720"/>
      </w:pPr>
      <w:rPr>
        <w:rFonts w:ascii="Times New Roman" w:eastAsia="Times New Roman" w:hAnsi="Times New Roman" w:cs="Times New Roman" w:hint="default"/>
        <w:spacing w:val="-3"/>
        <w:w w:val="100"/>
        <w:sz w:val="24"/>
        <w:szCs w:val="24"/>
        <w:lang w:val="ro-RO" w:eastAsia="en-US" w:bidi="ar-SA"/>
      </w:rPr>
    </w:lvl>
    <w:lvl w:ilvl="1" w:tplc="DE482068">
      <w:numFmt w:val="bullet"/>
      <w:lvlText w:val="•"/>
      <w:lvlJc w:val="left"/>
      <w:pPr>
        <w:ind w:left="2478" w:hanging="720"/>
      </w:pPr>
      <w:rPr>
        <w:rFonts w:hint="default"/>
        <w:lang w:val="ro-RO" w:eastAsia="en-US" w:bidi="ar-SA"/>
      </w:rPr>
    </w:lvl>
    <w:lvl w:ilvl="2" w:tplc="AE9E9A00">
      <w:numFmt w:val="bullet"/>
      <w:lvlText w:val="•"/>
      <w:lvlJc w:val="left"/>
      <w:pPr>
        <w:ind w:left="3357" w:hanging="720"/>
      </w:pPr>
      <w:rPr>
        <w:rFonts w:hint="default"/>
        <w:lang w:val="ro-RO" w:eastAsia="en-US" w:bidi="ar-SA"/>
      </w:rPr>
    </w:lvl>
    <w:lvl w:ilvl="3" w:tplc="898AEC5A">
      <w:numFmt w:val="bullet"/>
      <w:lvlText w:val="•"/>
      <w:lvlJc w:val="left"/>
      <w:pPr>
        <w:ind w:left="4235" w:hanging="720"/>
      </w:pPr>
      <w:rPr>
        <w:rFonts w:hint="default"/>
        <w:lang w:val="ro-RO" w:eastAsia="en-US" w:bidi="ar-SA"/>
      </w:rPr>
    </w:lvl>
    <w:lvl w:ilvl="4" w:tplc="CDE07FA0">
      <w:numFmt w:val="bullet"/>
      <w:lvlText w:val="•"/>
      <w:lvlJc w:val="left"/>
      <w:pPr>
        <w:ind w:left="5114" w:hanging="720"/>
      </w:pPr>
      <w:rPr>
        <w:rFonts w:hint="default"/>
        <w:lang w:val="ro-RO" w:eastAsia="en-US" w:bidi="ar-SA"/>
      </w:rPr>
    </w:lvl>
    <w:lvl w:ilvl="5" w:tplc="B93823B4">
      <w:numFmt w:val="bullet"/>
      <w:lvlText w:val="•"/>
      <w:lvlJc w:val="left"/>
      <w:pPr>
        <w:ind w:left="5993" w:hanging="720"/>
      </w:pPr>
      <w:rPr>
        <w:rFonts w:hint="default"/>
        <w:lang w:val="ro-RO" w:eastAsia="en-US" w:bidi="ar-SA"/>
      </w:rPr>
    </w:lvl>
    <w:lvl w:ilvl="6" w:tplc="0AD28506">
      <w:numFmt w:val="bullet"/>
      <w:lvlText w:val="•"/>
      <w:lvlJc w:val="left"/>
      <w:pPr>
        <w:ind w:left="6871" w:hanging="720"/>
      </w:pPr>
      <w:rPr>
        <w:rFonts w:hint="default"/>
        <w:lang w:val="ro-RO" w:eastAsia="en-US" w:bidi="ar-SA"/>
      </w:rPr>
    </w:lvl>
    <w:lvl w:ilvl="7" w:tplc="B448D630">
      <w:numFmt w:val="bullet"/>
      <w:lvlText w:val="•"/>
      <w:lvlJc w:val="left"/>
      <w:pPr>
        <w:ind w:left="7750" w:hanging="720"/>
      </w:pPr>
      <w:rPr>
        <w:rFonts w:hint="default"/>
        <w:lang w:val="ro-RO" w:eastAsia="en-US" w:bidi="ar-SA"/>
      </w:rPr>
    </w:lvl>
    <w:lvl w:ilvl="8" w:tplc="8B863390">
      <w:numFmt w:val="bullet"/>
      <w:lvlText w:val="•"/>
      <w:lvlJc w:val="left"/>
      <w:pPr>
        <w:ind w:left="8629" w:hanging="720"/>
      </w:pPr>
      <w:rPr>
        <w:rFonts w:hint="default"/>
        <w:lang w:val="ro-RO" w:eastAsia="en-US" w:bidi="ar-SA"/>
      </w:rPr>
    </w:lvl>
  </w:abstractNum>
  <w:abstractNum w:abstractNumId="8" w15:restartNumberingAfterBreak="0">
    <w:nsid w:val="393282C0"/>
    <w:multiLevelType w:val="hybridMultilevel"/>
    <w:tmpl w:val="BD44254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A6A3212"/>
    <w:multiLevelType w:val="hybridMultilevel"/>
    <w:tmpl w:val="DA940C20"/>
    <w:lvl w:ilvl="0" w:tplc="A3AEB20C">
      <w:start w:val="1"/>
      <w:numFmt w:val="decimal"/>
      <w:lvlText w:val="%1."/>
      <w:lvlJc w:val="left"/>
      <w:pPr>
        <w:ind w:left="203" w:hanging="327"/>
      </w:pPr>
      <w:rPr>
        <w:rFonts w:ascii="Times New Roman" w:eastAsia="Times New Roman" w:hAnsi="Times New Roman" w:cs="Times New Roman" w:hint="default"/>
        <w:spacing w:val="-23"/>
        <w:w w:val="67"/>
        <w:sz w:val="24"/>
        <w:szCs w:val="24"/>
        <w:lang w:val="ro-RO" w:eastAsia="en-US" w:bidi="ar-SA"/>
      </w:rPr>
    </w:lvl>
    <w:lvl w:ilvl="1" w:tplc="0DE45752">
      <w:numFmt w:val="bullet"/>
      <w:lvlText w:val="•"/>
      <w:lvlJc w:val="left"/>
      <w:pPr>
        <w:ind w:left="1218" w:hanging="327"/>
      </w:pPr>
      <w:rPr>
        <w:rFonts w:hint="default"/>
        <w:lang w:val="ro-RO" w:eastAsia="en-US" w:bidi="ar-SA"/>
      </w:rPr>
    </w:lvl>
    <w:lvl w:ilvl="2" w:tplc="815634A4">
      <w:numFmt w:val="bullet"/>
      <w:lvlText w:val="•"/>
      <w:lvlJc w:val="left"/>
      <w:pPr>
        <w:ind w:left="2237" w:hanging="327"/>
      </w:pPr>
      <w:rPr>
        <w:rFonts w:hint="default"/>
        <w:lang w:val="ro-RO" w:eastAsia="en-US" w:bidi="ar-SA"/>
      </w:rPr>
    </w:lvl>
    <w:lvl w:ilvl="3" w:tplc="E60CFA90">
      <w:numFmt w:val="bullet"/>
      <w:lvlText w:val="•"/>
      <w:lvlJc w:val="left"/>
      <w:pPr>
        <w:ind w:left="3255" w:hanging="327"/>
      </w:pPr>
      <w:rPr>
        <w:rFonts w:hint="default"/>
        <w:lang w:val="ro-RO" w:eastAsia="en-US" w:bidi="ar-SA"/>
      </w:rPr>
    </w:lvl>
    <w:lvl w:ilvl="4" w:tplc="095674FC">
      <w:numFmt w:val="bullet"/>
      <w:lvlText w:val="•"/>
      <w:lvlJc w:val="left"/>
      <w:pPr>
        <w:ind w:left="4274" w:hanging="327"/>
      </w:pPr>
      <w:rPr>
        <w:rFonts w:hint="default"/>
        <w:lang w:val="ro-RO" w:eastAsia="en-US" w:bidi="ar-SA"/>
      </w:rPr>
    </w:lvl>
    <w:lvl w:ilvl="5" w:tplc="7F9E5142">
      <w:numFmt w:val="bullet"/>
      <w:lvlText w:val="•"/>
      <w:lvlJc w:val="left"/>
      <w:pPr>
        <w:ind w:left="5293" w:hanging="327"/>
      </w:pPr>
      <w:rPr>
        <w:rFonts w:hint="default"/>
        <w:lang w:val="ro-RO" w:eastAsia="en-US" w:bidi="ar-SA"/>
      </w:rPr>
    </w:lvl>
    <w:lvl w:ilvl="6" w:tplc="D988B60E">
      <w:numFmt w:val="bullet"/>
      <w:lvlText w:val="•"/>
      <w:lvlJc w:val="left"/>
      <w:pPr>
        <w:ind w:left="6311" w:hanging="327"/>
      </w:pPr>
      <w:rPr>
        <w:rFonts w:hint="default"/>
        <w:lang w:val="ro-RO" w:eastAsia="en-US" w:bidi="ar-SA"/>
      </w:rPr>
    </w:lvl>
    <w:lvl w:ilvl="7" w:tplc="EDF8D4F4">
      <w:numFmt w:val="bullet"/>
      <w:lvlText w:val="•"/>
      <w:lvlJc w:val="left"/>
      <w:pPr>
        <w:ind w:left="7330" w:hanging="327"/>
      </w:pPr>
      <w:rPr>
        <w:rFonts w:hint="default"/>
        <w:lang w:val="ro-RO" w:eastAsia="en-US" w:bidi="ar-SA"/>
      </w:rPr>
    </w:lvl>
    <w:lvl w:ilvl="8" w:tplc="505EA2A0">
      <w:numFmt w:val="bullet"/>
      <w:lvlText w:val="•"/>
      <w:lvlJc w:val="left"/>
      <w:pPr>
        <w:ind w:left="8349" w:hanging="327"/>
      </w:pPr>
      <w:rPr>
        <w:rFonts w:hint="default"/>
        <w:lang w:val="ro-RO" w:eastAsia="en-US" w:bidi="ar-SA"/>
      </w:rPr>
    </w:lvl>
  </w:abstractNum>
  <w:abstractNum w:abstractNumId="10" w15:restartNumberingAfterBreak="0">
    <w:nsid w:val="3AC84083"/>
    <w:multiLevelType w:val="hybridMultilevel"/>
    <w:tmpl w:val="6168680E"/>
    <w:lvl w:ilvl="0" w:tplc="53205DA0">
      <w:start w:val="1"/>
      <w:numFmt w:val="decimal"/>
      <w:lvlText w:val="%1."/>
      <w:lvlJc w:val="left"/>
      <w:pPr>
        <w:ind w:left="736" w:hanging="348"/>
      </w:pPr>
      <w:rPr>
        <w:rFonts w:ascii="Times New Roman" w:eastAsia="Times New Roman" w:hAnsi="Times New Roman" w:cs="Times New Roman" w:hint="default"/>
        <w:b w:val="0"/>
        <w:bCs w:val="0"/>
        <w:i w:val="0"/>
        <w:iCs w:val="0"/>
        <w:spacing w:val="0"/>
        <w:w w:val="100"/>
        <w:sz w:val="24"/>
        <w:szCs w:val="24"/>
        <w:lang w:val="ro-RO" w:eastAsia="en-US" w:bidi="ar-SA"/>
      </w:rPr>
    </w:lvl>
    <w:lvl w:ilvl="1" w:tplc="2FD454B6">
      <w:start w:val="1"/>
      <w:numFmt w:val="lowerLetter"/>
      <w:lvlText w:val="%2)"/>
      <w:lvlJc w:val="left"/>
      <w:pPr>
        <w:ind w:left="1317" w:hanging="720"/>
      </w:pPr>
      <w:rPr>
        <w:rFonts w:ascii="Times New Roman" w:eastAsia="Times New Roman" w:hAnsi="Times New Roman" w:cs="Times New Roman" w:hint="default"/>
        <w:b/>
        <w:bCs/>
        <w:i w:val="0"/>
        <w:iCs w:val="0"/>
        <w:spacing w:val="0"/>
        <w:w w:val="100"/>
        <w:sz w:val="24"/>
        <w:szCs w:val="24"/>
        <w:lang w:val="ro-RO" w:eastAsia="en-US" w:bidi="ar-SA"/>
      </w:rPr>
    </w:lvl>
    <w:lvl w:ilvl="2" w:tplc="46AEFEF6">
      <w:start w:val="2"/>
      <w:numFmt w:val="decimal"/>
      <w:lvlText w:val="(%3)"/>
      <w:lvlJc w:val="left"/>
      <w:pPr>
        <w:ind w:left="28" w:hanging="351"/>
      </w:pPr>
      <w:rPr>
        <w:rFonts w:ascii="Times New Roman" w:eastAsia="Times New Roman" w:hAnsi="Times New Roman" w:cs="Times New Roman" w:hint="default"/>
        <w:b w:val="0"/>
        <w:bCs w:val="0"/>
        <w:i w:val="0"/>
        <w:iCs w:val="0"/>
        <w:spacing w:val="-1"/>
        <w:w w:val="100"/>
        <w:sz w:val="24"/>
        <w:szCs w:val="24"/>
        <w:lang w:val="ro-RO" w:eastAsia="en-US" w:bidi="ar-SA"/>
      </w:rPr>
    </w:lvl>
    <w:lvl w:ilvl="3" w:tplc="E940C102">
      <w:numFmt w:val="bullet"/>
      <w:lvlText w:val="•"/>
      <w:lvlJc w:val="left"/>
      <w:pPr>
        <w:ind w:left="2430" w:hanging="351"/>
      </w:pPr>
      <w:rPr>
        <w:rFonts w:hint="default"/>
        <w:lang w:val="ro-RO" w:eastAsia="en-US" w:bidi="ar-SA"/>
      </w:rPr>
    </w:lvl>
    <w:lvl w:ilvl="4" w:tplc="EC96BE56">
      <w:numFmt w:val="bullet"/>
      <w:lvlText w:val="•"/>
      <w:lvlJc w:val="left"/>
      <w:pPr>
        <w:ind w:left="3541" w:hanging="351"/>
      </w:pPr>
      <w:rPr>
        <w:rFonts w:hint="default"/>
        <w:lang w:val="ro-RO" w:eastAsia="en-US" w:bidi="ar-SA"/>
      </w:rPr>
    </w:lvl>
    <w:lvl w:ilvl="5" w:tplc="62164DCE">
      <w:numFmt w:val="bullet"/>
      <w:lvlText w:val="•"/>
      <w:lvlJc w:val="left"/>
      <w:pPr>
        <w:ind w:left="4652" w:hanging="351"/>
      </w:pPr>
      <w:rPr>
        <w:rFonts w:hint="default"/>
        <w:lang w:val="ro-RO" w:eastAsia="en-US" w:bidi="ar-SA"/>
      </w:rPr>
    </w:lvl>
    <w:lvl w:ilvl="6" w:tplc="4C943ED0">
      <w:numFmt w:val="bullet"/>
      <w:lvlText w:val="•"/>
      <w:lvlJc w:val="left"/>
      <w:pPr>
        <w:ind w:left="5763" w:hanging="351"/>
      </w:pPr>
      <w:rPr>
        <w:rFonts w:hint="default"/>
        <w:lang w:val="ro-RO" w:eastAsia="en-US" w:bidi="ar-SA"/>
      </w:rPr>
    </w:lvl>
    <w:lvl w:ilvl="7" w:tplc="079C4260">
      <w:numFmt w:val="bullet"/>
      <w:lvlText w:val="•"/>
      <w:lvlJc w:val="left"/>
      <w:pPr>
        <w:ind w:left="6874" w:hanging="351"/>
      </w:pPr>
      <w:rPr>
        <w:rFonts w:hint="default"/>
        <w:lang w:val="ro-RO" w:eastAsia="en-US" w:bidi="ar-SA"/>
      </w:rPr>
    </w:lvl>
    <w:lvl w:ilvl="8" w:tplc="A8CE7690">
      <w:numFmt w:val="bullet"/>
      <w:lvlText w:val="•"/>
      <w:lvlJc w:val="left"/>
      <w:pPr>
        <w:ind w:left="7984" w:hanging="351"/>
      </w:pPr>
      <w:rPr>
        <w:rFonts w:hint="default"/>
        <w:lang w:val="ro-RO" w:eastAsia="en-US" w:bidi="ar-SA"/>
      </w:rPr>
    </w:lvl>
  </w:abstractNum>
  <w:abstractNum w:abstractNumId="11" w15:restartNumberingAfterBreak="0">
    <w:nsid w:val="3C15329E"/>
    <w:multiLevelType w:val="hybridMultilevel"/>
    <w:tmpl w:val="0CDE17BE"/>
    <w:lvl w:ilvl="0" w:tplc="36E8D5C8">
      <w:start w:val="1"/>
      <w:numFmt w:val="lowerLetter"/>
      <w:lvlText w:val="%1)"/>
      <w:lvlJc w:val="left"/>
      <w:pPr>
        <w:ind w:left="2212" w:hanging="360"/>
      </w:pPr>
      <w:rPr>
        <w:rFonts w:ascii="Times New Roman" w:eastAsia="Times New Roman" w:hAnsi="Times New Roman" w:cs="Times New Roman" w:hint="default"/>
        <w:spacing w:val="-6"/>
        <w:w w:val="99"/>
        <w:sz w:val="24"/>
        <w:szCs w:val="24"/>
        <w:lang w:val="ro-RO" w:eastAsia="en-US" w:bidi="ar-SA"/>
      </w:rPr>
    </w:lvl>
    <w:lvl w:ilvl="1" w:tplc="EBEC617C">
      <w:numFmt w:val="bullet"/>
      <w:lvlText w:val="•"/>
      <w:lvlJc w:val="left"/>
      <w:pPr>
        <w:ind w:left="3036" w:hanging="360"/>
      </w:pPr>
      <w:rPr>
        <w:rFonts w:hint="default"/>
        <w:lang w:val="ro-RO" w:eastAsia="en-US" w:bidi="ar-SA"/>
      </w:rPr>
    </w:lvl>
    <w:lvl w:ilvl="2" w:tplc="3C82D696">
      <w:numFmt w:val="bullet"/>
      <w:lvlText w:val="•"/>
      <w:lvlJc w:val="left"/>
      <w:pPr>
        <w:ind w:left="3853" w:hanging="360"/>
      </w:pPr>
      <w:rPr>
        <w:rFonts w:hint="default"/>
        <w:lang w:val="ro-RO" w:eastAsia="en-US" w:bidi="ar-SA"/>
      </w:rPr>
    </w:lvl>
    <w:lvl w:ilvl="3" w:tplc="E074791E">
      <w:numFmt w:val="bullet"/>
      <w:lvlText w:val="•"/>
      <w:lvlJc w:val="left"/>
      <w:pPr>
        <w:ind w:left="4669" w:hanging="360"/>
      </w:pPr>
      <w:rPr>
        <w:rFonts w:hint="default"/>
        <w:lang w:val="ro-RO" w:eastAsia="en-US" w:bidi="ar-SA"/>
      </w:rPr>
    </w:lvl>
    <w:lvl w:ilvl="4" w:tplc="0E5E68E4">
      <w:numFmt w:val="bullet"/>
      <w:lvlText w:val="•"/>
      <w:lvlJc w:val="left"/>
      <w:pPr>
        <w:ind w:left="5486" w:hanging="360"/>
      </w:pPr>
      <w:rPr>
        <w:rFonts w:hint="default"/>
        <w:lang w:val="ro-RO" w:eastAsia="en-US" w:bidi="ar-SA"/>
      </w:rPr>
    </w:lvl>
    <w:lvl w:ilvl="5" w:tplc="6A42E2D2">
      <w:numFmt w:val="bullet"/>
      <w:lvlText w:val="•"/>
      <w:lvlJc w:val="left"/>
      <w:pPr>
        <w:ind w:left="6303" w:hanging="360"/>
      </w:pPr>
      <w:rPr>
        <w:rFonts w:hint="default"/>
        <w:lang w:val="ro-RO" w:eastAsia="en-US" w:bidi="ar-SA"/>
      </w:rPr>
    </w:lvl>
    <w:lvl w:ilvl="6" w:tplc="282EB1CC">
      <w:numFmt w:val="bullet"/>
      <w:lvlText w:val="•"/>
      <w:lvlJc w:val="left"/>
      <w:pPr>
        <w:ind w:left="7119" w:hanging="360"/>
      </w:pPr>
      <w:rPr>
        <w:rFonts w:hint="default"/>
        <w:lang w:val="ro-RO" w:eastAsia="en-US" w:bidi="ar-SA"/>
      </w:rPr>
    </w:lvl>
    <w:lvl w:ilvl="7" w:tplc="8FC26D36">
      <w:numFmt w:val="bullet"/>
      <w:lvlText w:val="•"/>
      <w:lvlJc w:val="left"/>
      <w:pPr>
        <w:ind w:left="7936" w:hanging="360"/>
      </w:pPr>
      <w:rPr>
        <w:rFonts w:hint="default"/>
        <w:lang w:val="ro-RO" w:eastAsia="en-US" w:bidi="ar-SA"/>
      </w:rPr>
    </w:lvl>
    <w:lvl w:ilvl="8" w:tplc="52CA8D18">
      <w:numFmt w:val="bullet"/>
      <w:lvlText w:val="•"/>
      <w:lvlJc w:val="left"/>
      <w:pPr>
        <w:ind w:left="8753" w:hanging="360"/>
      </w:pPr>
      <w:rPr>
        <w:rFonts w:hint="default"/>
        <w:lang w:val="ro-RO" w:eastAsia="en-US" w:bidi="ar-SA"/>
      </w:rPr>
    </w:lvl>
  </w:abstractNum>
  <w:abstractNum w:abstractNumId="12" w15:restartNumberingAfterBreak="0">
    <w:nsid w:val="3F94595D"/>
    <w:multiLevelType w:val="hybridMultilevel"/>
    <w:tmpl w:val="1054A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8110B5"/>
    <w:multiLevelType w:val="hybridMultilevel"/>
    <w:tmpl w:val="2714A480"/>
    <w:lvl w:ilvl="0" w:tplc="45AC285A">
      <w:start w:val="1"/>
      <w:numFmt w:val="lowerLetter"/>
      <w:lvlText w:val="%1)"/>
      <w:lvlJc w:val="left"/>
      <w:pPr>
        <w:ind w:left="1602" w:hanging="360"/>
        <w:jc w:val="right"/>
      </w:pPr>
      <w:rPr>
        <w:rFonts w:ascii="Times New Roman" w:eastAsia="Times New Roman" w:hAnsi="Times New Roman" w:cs="Times New Roman" w:hint="default"/>
        <w:spacing w:val="-6"/>
        <w:w w:val="99"/>
        <w:sz w:val="24"/>
        <w:szCs w:val="24"/>
        <w:lang w:val="ro-RO" w:eastAsia="en-US" w:bidi="ar-SA"/>
      </w:rPr>
    </w:lvl>
    <w:lvl w:ilvl="1" w:tplc="8CA4FCE0">
      <w:numFmt w:val="bullet"/>
      <w:lvlText w:val="•"/>
      <w:lvlJc w:val="left"/>
      <w:pPr>
        <w:ind w:left="2478" w:hanging="360"/>
      </w:pPr>
      <w:rPr>
        <w:rFonts w:hint="default"/>
        <w:lang w:val="ro-RO" w:eastAsia="en-US" w:bidi="ar-SA"/>
      </w:rPr>
    </w:lvl>
    <w:lvl w:ilvl="2" w:tplc="E3442458">
      <w:numFmt w:val="bullet"/>
      <w:lvlText w:val="•"/>
      <w:lvlJc w:val="left"/>
      <w:pPr>
        <w:ind w:left="3357" w:hanging="360"/>
      </w:pPr>
      <w:rPr>
        <w:rFonts w:hint="default"/>
        <w:lang w:val="ro-RO" w:eastAsia="en-US" w:bidi="ar-SA"/>
      </w:rPr>
    </w:lvl>
    <w:lvl w:ilvl="3" w:tplc="A6C0C44E">
      <w:numFmt w:val="bullet"/>
      <w:lvlText w:val="•"/>
      <w:lvlJc w:val="left"/>
      <w:pPr>
        <w:ind w:left="4235" w:hanging="360"/>
      </w:pPr>
      <w:rPr>
        <w:rFonts w:hint="default"/>
        <w:lang w:val="ro-RO" w:eastAsia="en-US" w:bidi="ar-SA"/>
      </w:rPr>
    </w:lvl>
    <w:lvl w:ilvl="4" w:tplc="85243F90">
      <w:numFmt w:val="bullet"/>
      <w:lvlText w:val="•"/>
      <w:lvlJc w:val="left"/>
      <w:pPr>
        <w:ind w:left="5114" w:hanging="360"/>
      </w:pPr>
      <w:rPr>
        <w:rFonts w:hint="default"/>
        <w:lang w:val="ro-RO" w:eastAsia="en-US" w:bidi="ar-SA"/>
      </w:rPr>
    </w:lvl>
    <w:lvl w:ilvl="5" w:tplc="C7BAC812">
      <w:numFmt w:val="bullet"/>
      <w:lvlText w:val="•"/>
      <w:lvlJc w:val="left"/>
      <w:pPr>
        <w:ind w:left="5993" w:hanging="360"/>
      </w:pPr>
      <w:rPr>
        <w:rFonts w:hint="default"/>
        <w:lang w:val="ro-RO" w:eastAsia="en-US" w:bidi="ar-SA"/>
      </w:rPr>
    </w:lvl>
    <w:lvl w:ilvl="6" w:tplc="E7AC6C74">
      <w:numFmt w:val="bullet"/>
      <w:lvlText w:val="•"/>
      <w:lvlJc w:val="left"/>
      <w:pPr>
        <w:ind w:left="6871" w:hanging="360"/>
      </w:pPr>
      <w:rPr>
        <w:rFonts w:hint="default"/>
        <w:lang w:val="ro-RO" w:eastAsia="en-US" w:bidi="ar-SA"/>
      </w:rPr>
    </w:lvl>
    <w:lvl w:ilvl="7" w:tplc="108C3134">
      <w:numFmt w:val="bullet"/>
      <w:lvlText w:val="•"/>
      <w:lvlJc w:val="left"/>
      <w:pPr>
        <w:ind w:left="7750" w:hanging="360"/>
      </w:pPr>
      <w:rPr>
        <w:rFonts w:hint="default"/>
        <w:lang w:val="ro-RO" w:eastAsia="en-US" w:bidi="ar-SA"/>
      </w:rPr>
    </w:lvl>
    <w:lvl w:ilvl="8" w:tplc="200E31FC">
      <w:numFmt w:val="bullet"/>
      <w:lvlText w:val="•"/>
      <w:lvlJc w:val="left"/>
      <w:pPr>
        <w:ind w:left="8629" w:hanging="360"/>
      </w:pPr>
      <w:rPr>
        <w:rFonts w:hint="default"/>
        <w:lang w:val="ro-RO" w:eastAsia="en-US" w:bidi="ar-SA"/>
      </w:rPr>
    </w:lvl>
  </w:abstractNum>
  <w:abstractNum w:abstractNumId="14" w15:restartNumberingAfterBreak="0">
    <w:nsid w:val="4D4F1451"/>
    <w:multiLevelType w:val="hybridMultilevel"/>
    <w:tmpl w:val="3E22FB9A"/>
    <w:lvl w:ilvl="0" w:tplc="DC928298">
      <w:start w:val="1"/>
      <w:numFmt w:val="lowerLetter"/>
      <w:lvlText w:val="%1)"/>
      <w:lvlJc w:val="left"/>
      <w:pPr>
        <w:ind w:left="1242" w:hanging="360"/>
        <w:jc w:val="right"/>
      </w:pPr>
      <w:rPr>
        <w:rFonts w:ascii="Times New Roman" w:eastAsia="Times New Roman" w:hAnsi="Times New Roman" w:cs="Times New Roman" w:hint="default"/>
        <w:spacing w:val="-6"/>
        <w:w w:val="99"/>
        <w:sz w:val="24"/>
        <w:szCs w:val="24"/>
        <w:lang w:val="ro-RO" w:eastAsia="en-US" w:bidi="ar-SA"/>
      </w:rPr>
    </w:lvl>
    <w:lvl w:ilvl="1" w:tplc="90CC4EE2">
      <w:numFmt w:val="bullet"/>
      <w:lvlText w:val="•"/>
      <w:lvlJc w:val="left"/>
      <w:pPr>
        <w:ind w:left="2154" w:hanging="360"/>
      </w:pPr>
      <w:rPr>
        <w:rFonts w:hint="default"/>
        <w:lang w:val="ro-RO" w:eastAsia="en-US" w:bidi="ar-SA"/>
      </w:rPr>
    </w:lvl>
    <w:lvl w:ilvl="2" w:tplc="BB6825F8">
      <w:numFmt w:val="bullet"/>
      <w:lvlText w:val="•"/>
      <w:lvlJc w:val="left"/>
      <w:pPr>
        <w:ind w:left="3069" w:hanging="360"/>
      </w:pPr>
      <w:rPr>
        <w:rFonts w:hint="default"/>
        <w:lang w:val="ro-RO" w:eastAsia="en-US" w:bidi="ar-SA"/>
      </w:rPr>
    </w:lvl>
    <w:lvl w:ilvl="3" w:tplc="F45E61B2">
      <w:numFmt w:val="bullet"/>
      <w:lvlText w:val="•"/>
      <w:lvlJc w:val="left"/>
      <w:pPr>
        <w:ind w:left="3983" w:hanging="360"/>
      </w:pPr>
      <w:rPr>
        <w:rFonts w:hint="default"/>
        <w:lang w:val="ro-RO" w:eastAsia="en-US" w:bidi="ar-SA"/>
      </w:rPr>
    </w:lvl>
    <w:lvl w:ilvl="4" w:tplc="5016DCC4">
      <w:numFmt w:val="bullet"/>
      <w:lvlText w:val="•"/>
      <w:lvlJc w:val="left"/>
      <w:pPr>
        <w:ind w:left="4898" w:hanging="360"/>
      </w:pPr>
      <w:rPr>
        <w:rFonts w:hint="default"/>
        <w:lang w:val="ro-RO" w:eastAsia="en-US" w:bidi="ar-SA"/>
      </w:rPr>
    </w:lvl>
    <w:lvl w:ilvl="5" w:tplc="D9AC52FA">
      <w:numFmt w:val="bullet"/>
      <w:lvlText w:val="•"/>
      <w:lvlJc w:val="left"/>
      <w:pPr>
        <w:ind w:left="5813" w:hanging="360"/>
      </w:pPr>
      <w:rPr>
        <w:rFonts w:hint="default"/>
        <w:lang w:val="ro-RO" w:eastAsia="en-US" w:bidi="ar-SA"/>
      </w:rPr>
    </w:lvl>
    <w:lvl w:ilvl="6" w:tplc="D4764E92">
      <w:numFmt w:val="bullet"/>
      <w:lvlText w:val="•"/>
      <w:lvlJc w:val="left"/>
      <w:pPr>
        <w:ind w:left="6727" w:hanging="360"/>
      </w:pPr>
      <w:rPr>
        <w:rFonts w:hint="default"/>
        <w:lang w:val="ro-RO" w:eastAsia="en-US" w:bidi="ar-SA"/>
      </w:rPr>
    </w:lvl>
    <w:lvl w:ilvl="7" w:tplc="CBE6F5BE">
      <w:numFmt w:val="bullet"/>
      <w:lvlText w:val="•"/>
      <w:lvlJc w:val="left"/>
      <w:pPr>
        <w:ind w:left="7642" w:hanging="360"/>
      </w:pPr>
      <w:rPr>
        <w:rFonts w:hint="default"/>
        <w:lang w:val="ro-RO" w:eastAsia="en-US" w:bidi="ar-SA"/>
      </w:rPr>
    </w:lvl>
    <w:lvl w:ilvl="8" w:tplc="44527632">
      <w:numFmt w:val="bullet"/>
      <w:lvlText w:val="•"/>
      <w:lvlJc w:val="left"/>
      <w:pPr>
        <w:ind w:left="8557" w:hanging="360"/>
      </w:pPr>
      <w:rPr>
        <w:rFonts w:hint="default"/>
        <w:lang w:val="ro-RO" w:eastAsia="en-US" w:bidi="ar-SA"/>
      </w:rPr>
    </w:lvl>
  </w:abstractNum>
  <w:abstractNum w:abstractNumId="15" w15:restartNumberingAfterBreak="0">
    <w:nsid w:val="4DBC6591"/>
    <w:multiLevelType w:val="hybridMultilevel"/>
    <w:tmpl w:val="4EF2FE82"/>
    <w:lvl w:ilvl="0" w:tplc="8ADCBB1A">
      <w:start w:val="2"/>
      <w:numFmt w:val="decimal"/>
      <w:lvlText w:val="(%1)"/>
      <w:lvlJc w:val="left"/>
      <w:pPr>
        <w:ind w:left="203" w:hanging="351"/>
      </w:pPr>
      <w:rPr>
        <w:rFonts w:ascii="Times New Roman" w:eastAsia="Times New Roman" w:hAnsi="Times New Roman" w:cs="Times New Roman" w:hint="default"/>
        <w:spacing w:val="-1"/>
        <w:w w:val="99"/>
        <w:sz w:val="24"/>
        <w:szCs w:val="24"/>
        <w:lang w:val="ro-RO" w:eastAsia="en-US" w:bidi="ar-SA"/>
      </w:rPr>
    </w:lvl>
    <w:lvl w:ilvl="1" w:tplc="87E61C7A">
      <w:numFmt w:val="bullet"/>
      <w:lvlText w:val="•"/>
      <w:lvlJc w:val="left"/>
      <w:pPr>
        <w:ind w:left="1218" w:hanging="351"/>
      </w:pPr>
      <w:rPr>
        <w:rFonts w:hint="default"/>
        <w:lang w:val="ro-RO" w:eastAsia="en-US" w:bidi="ar-SA"/>
      </w:rPr>
    </w:lvl>
    <w:lvl w:ilvl="2" w:tplc="C8E81FCE">
      <w:numFmt w:val="bullet"/>
      <w:lvlText w:val="•"/>
      <w:lvlJc w:val="left"/>
      <w:pPr>
        <w:ind w:left="2237" w:hanging="351"/>
      </w:pPr>
      <w:rPr>
        <w:rFonts w:hint="default"/>
        <w:lang w:val="ro-RO" w:eastAsia="en-US" w:bidi="ar-SA"/>
      </w:rPr>
    </w:lvl>
    <w:lvl w:ilvl="3" w:tplc="7174116A">
      <w:numFmt w:val="bullet"/>
      <w:lvlText w:val="•"/>
      <w:lvlJc w:val="left"/>
      <w:pPr>
        <w:ind w:left="3255" w:hanging="351"/>
      </w:pPr>
      <w:rPr>
        <w:rFonts w:hint="default"/>
        <w:lang w:val="ro-RO" w:eastAsia="en-US" w:bidi="ar-SA"/>
      </w:rPr>
    </w:lvl>
    <w:lvl w:ilvl="4" w:tplc="553E7EC6">
      <w:numFmt w:val="bullet"/>
      <w:lvlText w:val="•"/>
      <w:lvlJc w:val="left"/>
      <w:pPr>
        <w:ind w:left="4274" w:hanging="351"/>
      </w:pPr>
      <w:rPr>
        <w:rFonts w:hint="default"/>
        <w:lang w:val="ro-RO" w:eastAsia="en-US" w:bidi="ar-SA"/>
      </w:rPr>
    </w:lvl>
    <w:lvl w:ilvl="5" w:tplc="FD9A7FB6">
      <w:numFmt w:val="bullet"/>
      <w:lvlText w:val="•"/>
      <w:lvlJc w:val="left"/>
      <w:pPr>
        <w:ind w:left="5293" w:hanging="351"/>
      </w:pPr>
      <w:rPr>
        <w:rFonts w:hint="default"/>
        <w:lang w:val="ro-RO" w:eastAsia="en-US" w:bidi="ar-SA"/>
      </w:rPr>
    </w:lvl>
    <w:lvl w:ilvl="6" w:tplc="D3E206E0">
      <w:numFmt w:val="bullet"/>
      <w:lvlText w:val="•"/>
      <w:lvlJc w:val="left"/>
      <w:pPr>
        <w:ind w:left="6311" w:hanging="351"/>
      </w:pPr>
      <w:rPr>
        <w:rFonts w:hint="default"/>
        <w:lang w:val="ro-RO" w:eastAsia="en-US" w:bidi="ar-SA"/>
      </w:rPr>
    </w:lvl>
    <w:lvl w:ilvl="7" w:tplc="06D43150">
      <w:numFmt w:val="bullet"/>
      <w:lvlText w:val="•"/>
      <w:lvlJc w:val="left"/>
      <w:pPr>
        <w:ind w:left="7330" w:hanging="351"/>
      </w:pPr>
      <w:rPr>
        <w:rFonts w:hint="default"/>
        <w:lang w:val="ro-RO" w:eastAsia="en-US" w:bidi="ar-SA"/>
      </w:rPr>
    </w:lvl>
    <w:lvl w:ilvl="8" w:tplc="4C54B1E8">
      <w:numFmt w:val="bullet"/>
      <w:lvlText w:val="•"/>
      <w:lvlJc w:val="left"/>
      <w:pPr>
        <w:ind w:left="8349" w:hanging="351"/>
      </w:pPr>
      <w:rPr>
        <w:rFonts w:hint="default"/>
        <w:lang w:val="ro-RO" w:eastAsia="en-US" w:bidi="ar-SA"/>
      </w:rPr>
    </w:lvl>
  </w:abstractNum>
  <w:abstractNum w:abstractNumId="16" w15:restartNumberingAfterBreak="0">
    <w:nsid w:val="50AD44D5"/>
    <w:multiLevelType w:val="hybridMultilevel"/>
    <w:tmpl w:val="E2021276"/>
    <w:lvl w:ilvl="0" w:tplc="D5441C94">
      <w:start w:val="1"/>
      <w:numFmt w:val="decimal"/>
      <w:lvlText w:val="%1."/>
      <w:lvlJc w:val="left"/>
      <w:pPr>
        <w:ind w:left="563" w:hanging="360"/>
      </w:pPr>
      <w:rPr>
        <w:rFonts w:hint="default"/>
      </w:rPr>
    </w:lvl>
    <w:lvl w:ilvl="1" w:tplc="08090019" w:tentative="1">
      <w:start w:val="1"/>
      <w:numFmt w:val="lowerLetter"/>
      <w:lvlText w:val="%2."/>
      <w:lvlJc w:val="left"/>
      <w:pPr>
        <w:ind w:left="1283" w:hanging="360"/>
      </w:pPr>
    </w:lvl>
    <w:lvl w:ilvl="2" w:tplc="0809001B" w:tentative="1">
      <w:start w:val="1"/>
      <w:numFmt w:val="lowerRoman"/>
      <w:lvlText w:val="%3."/>
      <w:lvlJc w:val="right"/>
      <w:pPr>
        <w:ind w:left="2003" w:hanging="180"/>
      </w:pPr>
    </w:lvl>
    <w:lvl w:ilvl="3" w:tplc="0809000F" w:tentative="1">
      <w:start w:val="1"/>
      <w:numFmt w:val="decimal"/>
      <w:lvlText w:val="%4."/>
      <w:lvlJc w:val="left"/>
      <w:pPr>
        <w:ind w:left="2723" w:hanging="360"/>
      </w:pPr>
    </w:lvl>
    <w:lvl w:ilvl="4" w:tplc="08090019" w:tentative="1">
      <w:start w:val="1"/>
      <w:numFmt w:val="lowerLetter"/>
      <w:lvlText w:val="%5."/>
      <w:lvlJc w:val="left"/>
      <w:pPr>
        <w:ind w:left="3443" w:hanging="360"/>
      </w:pPr>
    </w:lvl>
    <w:lvl w:ilvl="5" w:tplc="0809001B" w:tentative="1">
      <w:start w:val="1"/>
      <w:numFmt w:val="lowerRoman"/>
      <w:lvlText w:val="%6."/>
      <w:lvlJc w:val="right"/>
      <w:pPr>
        <w:ind w:left="4163" w:hanging="180"/>
      </w:pPr>
    </w:lvl>
    <w:lvl w:ilvl="6" w:tplc="0809000F" w:tentative="1">
      <w:start w:val="1"/>
      <w:numFmt w:val="decimal"/>
      <w:lvlText w:val="%7."/>
      <w:lvlJc w:val="left"/>
      <w:pPr>
        <w:ind w:left="4883" w:hanging="360"/>
      </w:pPr>
    </w:lvl>
    <w:lvl w:ilvl="7" w:tplc="08090019" w:tentative="1">
      <w:start w:val="1"/>
      <w:numFmt w:val="lowerLetter"/>
      <w:lvlText w:val="%8."/>
      <w:lvlJc w:val="left"/>
      <w:pPr>
        <w:ind w:left="5603" w:hanging="360"/>
      </w:pPr>
    </w:lvl>
    <w:lvl w:ilvl="8" w:tplc="0809001B" w:tentative="1">
      <w:start w:val="1"/>
      <w:numFmt w:val="lowerRoman"/>
      <w:lvlText w:val="%9."/>
      <w:lvlJc w:val="right"/>
      <w:pPr>
        <w:ind w:left="6323" w:hanging="180"/>
      </w:pPr>
    </w:lvl>
  </w:abstractNum>
  <w:abstractNum w:abstractNumId="17" w15:restartNumberingAfterBreak="0">
    <w:nsid w:val="567F7E94"/>
    <w:multiLevelType w:val="hybridMultilevel"/>
    <w:tmpl w:val="8200BA38"/>
    <w:lvl w:ilvl="0" w:tplc="08090001">
      <w:start w:val="1"/>
      <w:numFmt w:val="bullet"/>
      <w:lvlText w:val=""/>
      <w:lvlJc w:val="left"/>
      <w:pPr>
        <w:ind w:left="1242" w:hanging="360"/>
      </w:pPr>
      <w:rPr>
        <w:rFonts w:ascii="Symbol" w:hAnsi="Symbol" w:hint="default"/>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18" w15:restartNumberingAfterBreak="0">
    <w:nsid w:val="5B0524C7"/>
    <w:multiLevelType w:val="hybridMultilevel"/>
    <w:tmpl w:val="296A4ACE"/>
    <w:lvl w:ilvl="0" w:tplc="2FE6E8AC">
      <w:start w:val="1"/>
      <w:numFmt w:val="decimal"/>
      <w:lvlText w:val="%1."/>
      <w:lvlJc w:val="left"/>
      <w:pPr>
        <w:ind w:left="1103" w:hanging="252"/>
        <w:jc w:val="right"/>
      </w:pPr>
      <w:rPr>
        <w:rFonts w:ascii="Times New Roman" w:eastAsia="Times New Roman" w:hAnsi="Times New Roman" w:cs="Times New Roman" w:hint="default"/>
        <w:w w:val="100"/>
        <w:sz w:val="24"/>
        <w:szCs w:val="24"/>
        <w:lang w:val="ro-RO" w:eastAsia="en-US" w:bidi="ar-SA"/>
      </w:rPr>
    </w:lvl>
    <w:lvl w:ilvl="1" w:tplc="D2F22C88">
      <w:numFmt w:val="bullet"/>
      <w:lvlText w:val="•"/>
      <w:lvlJc w:val="left"/>
      <w:pPr>
        <w:ind w:left="1381" w:hanging="252"/>
      </w:pPr>
      <w:rPr>
        <w:rFonts w:hint="default"/>
        <w:lang w:val="ro-RO" w:eastAsia="en-US" w:bidi="ar-SA"/>
      </w:rPr>
    </w:lvl>
    <w:lvl w:ilvl="2" w:tplc="AA92110A">
      <w:numFmt w:val="bullet"/>
      <w:lvlText w:val="•"/>
      <w:lvlJc w:val="left"/>
      <w:pPr>
        <w:ind w:left="2302" w:hanging="252"/>
      </w:pPr>
      <w:rPr>
        <w:rFonts w:hint="default"/>
        <w:lang w:val="ro-RO" w:eastAsia="en-US" w:bidi="ar-SA"/>
      </w:rPr>
    </w:lvl>
    <w:lvl w:ilvl="3" w:tplc="23583CC0">
      <w:numFmt w:val="bullet"/>
      <w:lvlText w:val="•"/>
      <w:lvlJc w:val="left"/>
      <w:pPr>
        <w:ind w:left="3222" w:hanging="252"/>
      </w:pPr>
      <w:rPr>
        <w:rFonts w:hint="default"/>
        <w:lang w:val="ro-RO" w:eastAsia="en-US" w:bidi="ar-SA"/>
      </w:rPr>
    </w:lvl>
    <w:lvl w:ilvl="4" w:tplc="DE645A70">
      <w:numFmt w:val="bullet"/>
      <w:lvlText w:val="•"/>
      <w:lvlJc w:val="left"/>
      <w:pPr>
        <w:ind w:left="4143" w:hanging="252"/>
      </w:pPr>
      <w:rPr>
        <w:rFonts w:hint="default"/>
        <w:lang w:val="ro-RO" w:eastAsia="en-US" w:bidi="ar-SA"/>
      </w:rPr>
    </w:lvl>
    <w:lvl w:ilvl="5" w:tplc="15CECD26">
      <w:numFmt w:val="bullet"/>
      <w:lvlText w:val="•"/>
      <w:lvlJc w:val="left"/>
      <w:pPr>
        <w:ind w:left="5064" w:hanging="252"/>
      </w:pPr>
      <w:rPr>
        <w:rFonts w:hint="default"/>
        <w:lang w:val="ro-RO" w:eastAsia="en-US" w:bidi="ar-SA"/>
      </w:rPr>
    </w:lvl>
    <w:lvl w:ilvl="6" w:tplc="E4F2A148">
      <w:numFmt w:val="bullet"/>
      <w:lvlText w:val="•"/>
      <w:lvlJc w:val="left"/>
      <w:pPr>
        <w:ind w:left="5984" w:hanging="252"/>
      </w:pPr>
      <w:rPr>
        <w:rFonts w:hint="default"/>
        <w:lang w:val="ro-RO" w:eastAsia="en-US" w:bidi="ar-SA"/>
      </w:rPr>
    </w:lvl>
    <w:lvl w:ilvl="7" w:tplc="D8C45BB0">
      <w:numFmt w:val="bullet"/>
      <w:lvlText w:val="•"/>
      <w:lvlJc w:val="left"/>
      <w:pPr>
        <w:ind w:left="6905" w:hanging="252"/>
      </w:pPr>
      <w:rPr>
        <w:rFonts w:hint="default"/>
        <w:lang w:val="ro-RO" w:eastAsia="en-US" w:bidi="ar-SA"/>
      </w:rPr>
    </w:lvl>
    <w:lvl w:ilvl="8" w:tplc="0632ED24">
      <w:numFmt w:val="bullet"/>
      <w:lvlText w:val="•"/>
      <w:lvlJc w:val="left"/>
      <w:pPr>
        <w:ind w:left="7826" w:hanging="252"/>
      </w:pPr>
      <w:rPr>
        <w:rFonts w:hint="default"/>
        <w:lang w:val="ro-RO" w:eastAsia="en-US" w:bidi="ar-SA"/>
      </w:rPr>
    </w:lvl>
  </w:abstractNum>
  <w:abstractNum w:abstractNumId="19" w15:restartNumberingAfterBreak="0">
    <w:nsid w:val="651E0CD0"/>
    <w:multiLevelType w:val="hybridMultilevel"/>
    <w:tmpl w:val="56069220"/>
    <w:lvl w:ilvl="0" w:tplc="08090017">
      <w:start w:val="1"/>
      <w:numFmt w:val="lowerLetter"/>
      <w:lvlText w:val="%1)"/>
      <w:lvlJc w:val="left"/>
      <w:pPr>
        <w:ind w:left="1491" w:hanging="360"/>
      </w:pPr>
    </w:lvl>
    <w:lvl w:ilvl="1" w:tplc="08090019" w:tentative="1">
      <w:start w:val="1"/>
      <w:numFmt w:val="lowerLetter"/>
      <w:lvlText w:val="%2."/>
      <w:lvlJc w:val="left"/>
      <w:pPr>
        <w:ind w:left="2211" w:hanging="360"/>
      </w:pPr>
    </w:lvl>
    <w:lvl w:ilvl="2" w:tplc="0809001B" w:tentative="1">
      <w:start w:val="1"/>
      <w:numFmt w:val="lowerRoman"/>
      <w:lvlText w:val="%3."/>
      <w:lvlJc w:val="right"/>
      <w:pPr>
        <w:ind w:left="2931" w:hanging="180"/>
      </w:pPr>
    </w:lvl>
    <w:lvl w:ilvl="3" w:tplc="0809000F" w:tentative="1">
      <w:start w:val="1"/>
      <w:numFmt w:val="decimal"/>
      <w:lvlText w:val="%4."/>
      <w:lvlJc w:val="left"/>
      <w:pPr>
        <w:ind w:left="3651" w:hanging="360"/>
      </w:pPr>
    </w:lvl>
    <w:lvl w:ilvl="4" w:tplc="08090019" w:tentative="1">
      <w:start w:val="1"/>
      <w:numFmt w:val="lowerLetter"/>
      <w:lvlText w:val="%5."/>
      <w:lvlJc w:val="left"/>
      <w:pPr>
        <w:ind w:left="4371" w:hanging="360"/>
      </w:pPr>
    </w:lvl>
    <w:lvl w:ilvl="5" w:tplc="0809001B" w:tentative="1">
      <w:start w:val="1"/>
      <w:numFmt w:val="lowerRoman"/>
      <w:lvlText w:val="%6."/>
      <w:lvlJc w:val="right"/>
      <w:pPr>
        <w:ind w:left="5091" w:hanging="180"/>
      </w:pPr>
    </w:lvl>
    <w:lvl w:ilvl="6" w:tplc="0809000F" w:tentative="1">
      <w:start w:val="1"/>
      <w:numFmt w:val="decimal"/>
      <w:lvlText w:val="%7."/>
      <w:lvlJc w:val="left"/>
      <w:pPr>
        <w:ind w:left="5811" w:hanging="360"/>
      </w:pPr>
    </w:lvl>
    <w:lvl w:ilvl="7" w:tplc="08090019" w:tentative="1">
      <w:start w:val="1"/>
      <w:numFmt w:val="lowerLetter"/>
      <w:lvlText w:val="%8."/>
      <w:lvlJc w:val="left"/>
      <w:pPr>
        <w:ind w:left="6531" w:hanging="360"/>
      </w:pPr>
    </w:lvl>
    <w:lvl w:ilvl="8" w:tplc="0809001B" w:tentative="1">
      <w:start w:val="1"/>
      <w:numFmt w:val="lowerRoman"/>
      <w:lvlText w:val="%9."/>
      <w:lvlJc w:val="right"/>
      <w:pPr>
        <w:ind w:left="7251" w:hanging="180"/>
      </w:pPr>
    </w:lvl>
  </w:abstractNum>
  <w:abstractNum w:abstractNumId="20" w15:restartNumberingAfterBreak="0">
    <w:nsid w:val="6A047975"/>
    <w:multiLevelType w:val="hybridMultilevel"/>
    <w:tmpl w:val="1F0684D6"/>
    <w:lvl w:ilvl="0" w:tplc="9D74DF30">
      <w:start w:val="1"/>
      <w:numFmt w:val="decimal"/>
      <w:lvlText w:val="%1."/>
      <w:lvlJc w:val="left"/>
      <w:pPr>
        <w:ind w:left="1602" w:hanging="720"/>
      </w:pPr>
      <w:rPr>
        <w:rFonts w:ascii="Times New Roman" w:eastAsia="Times New Roman" w:hAnsi="Times New Roman" w:cs="Times New Roman" w:hint="default"/>
        <w:spacing w:val="-3"/>
        <w:w w:val="100"/>
        <w:sz w:val="24"/>
        <w:szCs w:val="24"/>
        <w:lang w:val="ro-RO" w:eastAsia="en-US" w:bidi="ar-SA"/>
      </w:rPr>
    </w:lvl>
    <w:lvl w:ilvl="1" w:tplc="DE482068">
      <w:numFmt w:val="bullet"/>
      <w:lvlText w:val="•"/>
      <w:lvlJc w:val="left"/>
      <w:pPr>
        <w:ind w:left="2478" w:hanging="720"/>
      </w:pPr>
      <w:rPr>
        <w:rFonts w:hint="default"/>
        <w:lang w:val="ro-RO" w:eastAsia="en-US" w:bidi="ar-SA"/>
      </w:rPr>
    </w:lvl>
    <w:lvl w:ilvl="2" w:tplc="AE9E9A00">
      <w:numFmt w:val="bullet"/>
      <w:lvlText w:val="•"/>
      <w:lvlJc w:val="left"/>
      <w:pPr>
        <w:ind w:left="3357" w:hanging="720"/>
      </w:pPr>
      <w:rPr>
        <w:rFonts w:hint="default"/>
        <w:lang w:val="ro-RO" w:eastAsia="en-US" w:bidi="ar-SA"/>
      </w:rPr>
    </w:lvl>
    <w:lvl w:ilvl="3" w:tplc="898AEC5A">
      <w:numFmt w:val="bullet"/>
      <w:lvlText w:val="•"/>
      <w:lvlJc w:val="left"/>
      <w:pPr>
        <w:ind w:left="4235" w:hanging="720"/>
      </w:pPr>
      <w:rPr>
        <w:rFonts w:hint="default"/>
        <w:lang w:val="ro-RO" w:eastAsia="en-US" w:bidi="ar-SA"/>
      </w:rPr>
    </w:lvl>
    <w:lvl w:ilvl="4" w:tplc="CDE07FA0">
      <w:numFmt w:val="bullet"/>
      <w:lvlText w:val="•"/>
      <w:lvlJc w:val="left"/>
      <w:pPr>
        <w:ind w:left="5114" w:hanging="720"/>
      </w:pPr>
      <w:rPr>
        <w:rFonts w:hint="default"/>
        <w:lang w:val="ro-RO" w:eastAsia="en-US" w:bidi="ar-SA"/>
      </w:rPr>
    </w:lvl>
    <w:lvl w:ilvl="5" w:tplc="B93823B4">
      <w:numFmt w:val="bullet"/>
      <w:lvlText w:val="•"/>
      <w:lvlJc w:val="left"/>
      <w:pPr>
        <w:ind w:left="5993" w:hanging="720"/>
      </w:pPr>
      <w:rPr>
        <w:rFonts w:hint="default"/>
        <w:lang w:val="ro-RO" w:eastAsia="en-US" w:bidi="ar-SA"/>
      </w:rPr>
    </w:lvl>
    <w:lvl w:ilvl="6" w:tplc="0AD28506">
      <w:numFmt w:val="bullet"/>
      <w:lvlText w:val="•"/>
      <w:lvlJc w:val="left"/>
      <w:pPr>
        <w:ind w:left="6871" w:hanging="720"/>
      </w:pPr>
      <w:rPr>
        <w:rFonts w:hint="default"/>
        <w:lang w:val="ro-RO" w:eastAsia="en-US" w:bidi="ar-SA"/>
      </w:rPr>
    </w:lvl>
    <w:lvl w:ilvl="7" w:tplc="B448D630">
      <w:numFmt w:val="bullet"/>
      <w:lvlText w:val="•"/>
      <w:lvlJc w:val="left"/>
      <w:pPr>
        <w:ind w:left="7750" w:hanging="720"/>
      </w:pPr>
      <w:rPr>
        <w:rFonts w:hint="default"/>
        <w:lang w:val="ro-RO" w:eastAsia="en-US" w:bidi="ar-SA"/>
      </w:rPr>
    </w:lvl>
    <w:lvl w:ilvl="8" w:tplc="8B863390">
      <w:numFmt w:val="bullet"/>
      <w:lvlText w:val="•"/>
      <w:lvlJc w:val="left"/>
      <w:pPr>
        <w:ind w:left="8629" w:hanging="720"/>
      </w:pPr>
      <w:rPr>
        <w:rFonts w:hint="default"/>
        <w:lang w:val="ro-RO" w:eastAsia="en-US" w:bidi="ar-SA"/>
      </w:rPr>
    </w:lvl>
  </w:abstractNum>
  <w:abstractNum w:abstractNumId="21" w15:restartNumberingAfterBreak="0">
    <w:nsid w:val="6B6B3B31"/>
    <w:multiLevelType w:val="hybridMultilevel"/>
    <w:tmpl w:val="21506D22"/>
    <w:lvl w:ilvl="0" w:tplc="D5441C9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76B54CCF"/>
    <w:multiLevelType w:val="hybridMultilevel"/>
    <w:tmpl w:val="BC56DB3A"/>
    <w:lvl w:ilvl="0" w:tplc="F4422644">
      <w:start w:val="1"/>
      <w:numFmt w:val="lowerLetter"/>
      <w:lvlText w:val="%1)"/>
      <w:lvlJc w:val="left"/>
      <w:pPr>
        <w:ind w:left="1852" w:hanging="360"/>
      </w:pPr>
      <w:rPr>
        <w:rFonts w:ascii="Times New Roman" w:eastAsia="Times New Roman" w:hAnsi="Times New Roman" w:cs="Times New Roman" w:hint="default"/>
        <w:spacing w:val="-30"/>
        <w:w w:val="99"/>
        <w:sz w:val="24"/>
        <w:szCs w:val="24"/>
        <w:lang w:val="ro-RO" w:eastAsia="en-US" w:bidi="ar-SA"/>
      </w:rPr>
    </w:lvl>
    <w:lvl w:ilvl="1" w:tplc="690A3F94">
      <w:numFmt w:val="bullet"/>
      <w:lvlText w:val="•"/>
      <w:lvlJc w:val="left"/>
      <w:pPr>
        <w:ind w:left="2712" w:hanging="360"/>
      </w:pPr>
      <w:rPr>
        <w:rFonts w:hint="default"/>
        <w:lang w:val="ro-RO" w:eastAsia="en-US" w:bidi="ar-SA"/>
      </w:rPr>
    </w:lvl>
    <w:lvl w:ilvl="2" w:tplc="7418584E">
      <w:numFmt w:val="bullet"/>
      <w:lvlText w:val="•"/>
      <w:lvlJc w:val="left"/>
      <w:pPr>
        <w:ind w:left="3565" w:hanging="360"/>
      </w:pPr>
      <w:rPr>
        <w:rFonts w:hint="default"/>
        <w:lang w:val="ro-RO" w:eastAsia="en-US" w:bidi="ar-SA"/>
      </w:rPr>
    </w:lvl>
    <w:lvl w:ilvl="3" w:tplc="0818E680">
      <w:numFmt w:val="bullet"/>
      <w:lvlText w:val="•"/>
      <w:lvlJc w:val="left"/>
      <w:pPr>
        <w:ind w:left="4417" w:hanging="360"/>
      </w:pPr>
      <w:rPr>
        <w:rFonts w:hint="default"/>
        <w:lang w:val="ro-RO" w:eastAsia="en-US" w:bidi="ar-SA"/>
      </w:rPr>
    </w:lvl>
    <w:lvl w:ilvl="4" w:tplc="550AE548">
      <w:numFmt w:val="bullet"/>
      <w:lvlText w:val="•"/>
      <w:lvlJc w:val="left"/>
      <w:pPr>
        <w:ind w:left="5270" w:hanging="360"/>
      </w:pPr>
      <w:rPr>
        <w:rFonts w:hint="default"/>
        <w:lang w:val="ro-RO" w:eastAsia="en-US" w:bidi="ar-SA"/>
      </w:rPr>
    </w:lvl>
    <w:lvl w:ilvl="5" w:tplc="BBBCB840">
      <w:numFmt w:val="bullet"/>
      <w:lvlText w:val="•"/>
      <w:lvlJc w:val="left"/>
      <w:pPr>
        <w:ind w:left="6123" w:hanging="360"/>
      </w:pPr>
      <w:rPr>
        <w:rFonts w:hint="default"/>
        <w:lang w:val="ro-RO" w:eastAsia="en-US" w:bidi="ar-SA"/>
      </w:rPr>
    </w:lvl>
    <w:lvl w:ilvl="6" w:tplc="248686F4">
      <w:numFmt w:val="bullet"/>
      <w:lvlText w:val="•"/>
      <w:lvlJc w:val="left"/>
      <w:pPr>
        <w:ind w:left="6975" w:hanging="360"/>
      </w:pPr>
      <w:rPr>
        <w:rFonts w:hint="default"/>
        <w:lang w:val="ro-RO" w:eastAsia="en-US" w:bidi="ar-SA"/>
      </w:rPr>
    </w:lvl>
    <w:lvl w:ilvl="7" w:tplc="C7C67426">
      <w:numFmt w:val="bullet"/>
      <w:lvlText w:val="•"/>
      <w:lvlJc w:val="left"/>
      <w:pPr>
        <w:ind w:left="7828" w:hanging="360"/>
      </w:pPr>
      <w:rPr>
        <w:rFonts w:hint="default"/>
        <w:lang w:val="ro-RO" w:eastAsia="en-US" w:bidi="ar-SA"/>
      </w:rPr>
    </w:lvl>
    <w:lvl w:ilvl="8" w:tplc="595EF850">
      <w:numFmt w:val="bullet"/>
      <w:lvlText w:val="•"/>
      <w:lvlJc w:val="left"/>
      <w:pPr>
        <w:ind w:left="8681" w:hanging="360"/>
      </w:pPr>
      <w:rPr>
        <w:rFonts w:hint="default"/>
        <w:lang w:val="ro-RO" w:eastAsia="en-US" w:bidi="ar-SA"/>
      </w:rPr>
    </w:lvl>
  </w:abstractNum>
  <w:num w:numId="1" w16cid:durableId="500435898">
    <w:abstractNumId w:val="11"/>
  </w:num>
  <w:num w:numId="2" w16cid:durableId="1179657388">
    <w:abstractNumId w:val="7"/>
  </w:num>
  <w:num w:numId="3" w16cid:durableId="1599295418">
    <w:abstractNumId w:val="15"/>
  </w:num>
  <w:num w:numId="4" w16cid:durableId="57485232">
    <w:abstractNumId w:val="13"/>
  </w:num>
  <w:num w:numId="5" w16cid:durableId="1685093320">
    <w:abstractNumId w:val="22"/>
  </w:num>
  <w:num w:numId="6" w16cid:durableId="425544661">
    <w:abstractNumId w:val="14"/>
  </w:num>
  <w:num w:numId="7" w16cid:durableId="1515148929">
    <w:abstractNumId w:val="18"/>
  </w:num>
  <w:num w:numId="8" w16cid:durableId="1376462111">
    <w:abstractNumId w:val="4"/>
  </w:num>
  <w:num w:numId="9" w16cid:durableId="898857280">
    <w:abstractNumId w:val="9"/>
  </w:num>
  <w:num w:numId="10" w16cid:durableId="1209225817">
    <w:abstractNumId w:val="16"/>
  </w:num>
  <w:num w:numId="11" w16cid:durableId="356394818">
    <w:abstractNumId w:val="12"/>
  </w:num>
  <w:num w:numId="12" w16cid:durableId="1389958319">
    <w:abstractNumId w:val="21"/>
  </w:num>
  <w:num w:numId="13" w16cid:durableId="259919854">
    <w:abstractNumId w:val="19"/>
  </w:num>
  <w:num w:numId="14" w16cid:durableId="1477410022">
    <w:abstractNumId w:val="3"/>
  </w:num>
  <w:num w:numId="15" w16cid:durableId="1551111402">
    <w:abstractNumId w:val="10"/>
  </w:num>
  <w:num w:numId="16" w16cid:durableId="1690376256">
    <w:abstractNumId w:val="20"/>
  </w:num>
  <w:num w:numId="17" w16cid:durableId="1419474545">
    <w:abstractNumId w:val="17"/>
  </w:num>
  <w:num w:numId="18" w16cid:durableId="2117286908">
    <w:abstractNumId w:val="8"/>
  </w:num>
  <w:num w:numId="19" w16cid:durableId="1001740606">
    <w:abstractNumId w:val="6"/>
  </w:num>
  <w:num w:numId="20" w16cid:durableId="751435981">
    <w:abstractNumId w:val="0"/>
  </w:num>
  <w:num w:numId="21" w16cid:durableId="221335415">
    <w:abstractNumId w:val="1"/>
  </w:num>
  <w:num w:numId="22" w16cid:durableId="1632635815">
    <w:abstractNumId w:val="5"/>
  </w:num>
  <w:num w:numId="23" w16cid:durableId="56629408">
    <w:abstractNumId w:val="21"/>
    <w:lvlOverride w:ilvl="0">
      <w:lvl w:ilvl="0" w:tplc="D5441C94">
        <w:start w:val="1"/>
        <w:numFmt w:val="decimal"/>
        <w:lvlText w:val="%1."/>
        <w:lvlJc w:val="left"/>
        <w:pPr>
          <w:ind w:left="786" w:hanging="360"/>
        </w:pPr>
        <w:rPr>
          <w:rFonts w:hint="default"/>
        </w:rPr>
      </w:lvl>
    </w:lvlOverride>
    <w:lvlOverride w:ilvl="1">
      <w:lvl w:ilvl="1" w:tplc="08090019" w:tentative="1">
        <w:start w:val="1"/>
        <w:numFmt w:val="lowerLetter"/>
        <w:lvlText w:val="%2."/>
        <w:lvlJc w:val="left"/>
        <w:pPr>
          <w:ind w:left="1506" w:hanging="360"/>
        </w:pPr>
      </w:lvl>
    </w:lvlOverride>
    <w:lvlOverride w:ilvl="2">
      <w:lvl w:ilvl="2" w:tplc="0809001B" w:tentative="1">
        <w:start w:val="1"/>
        <w:numFmt w:val="lowerRoman"/>
        <w:lvlText w:val="%3."/>
        <w:lvlJc w:val="right"/>
        <w:pPr>
          <w:ind w:left="2226" w:hanging="180"/>
        </w:pPr>
      </w:lvl>
    </w:lvlOverride>
    <w:lvlOverride w:ilvl="3">
      <w:lvl w:ilvl="3" w:tplc="0809000F" w:tentative="1">
        <w:start w:val="1"/>
        <w:numFmt w:val="decimal"/>
        <w:lvlText w:val="%4."/>
        <w:lvlJc w:val="left"/>
        <w:pPr>
          <w:ind w:left="2946" w:hanging="360"/>
        </w:pPr>
      </w:lvl>
    </w:lvlOverride>
    <w:lvlOverride w:ilvl="4">
      <w:lvl w:ilvl="4" w:tplc="08090019" w:tentative="1">
        <w:start w:val="1"/>
        <w:numFmt w:val="lowerLetter"/>
        <w:lvlText w:val="%5."/>
        <w:lvlJc w:val="left"/>
        <w:pPr>
          <w:ind w:left="3666" w:hanging="360"/>
        </w:pPr>
      </w:lvl>
    </w:lvlOverride>
    <w:lvlOverride w:ilvl="5">
      <w:lvl w:ilvl="5" w:tplc="0809001B" w:tentative="1">
        <w:start w:val="1"/>
        <w:numFmt w:val="lowerRoman"/>
        <w:lvlText w:val="%6."/>
        <w:lvlJc w:val="right"/>
        <w:pPr>
          <w:ind w:left="4386" w:hanging="180"/>
        </w:pPr>
      </w:lvl>
    </w:lvlOverride>
    <w:lvlOverride w:ilvl="6">
      <w:lvl w:ilvl="6" w:tplc="0809000F" w:tentative="1">
        <w:start w:val="1"/>
        <w:numFmt w:val="decimal"/>
        <w:lvlText w:val="%7."/>
        <w:lvlJc w:val="left"/>
        <w:pPr>
          <w:ind w:left="5106" w:hanging="360"/>
        </w:pPr>
      </w:lvl>
    </w:lvlOverride>
    <w:lvlOverride w:ilvl="7">
      <w:lvl w:ilvl="7" w:tplc="08090019" w:tentative="1">
        <w:start w:val="1"/>
        <w:numFmt w:val="lowerLetter"/>
        <w:lvlText w:val="%8."/>
        <w:lvlJc w:val="left"/>
        <w:pPr>
          <w:ind w:left="5826" w:hanging="360"/>
        </w:pPr>
      </w:lvl>
    </w:lvlOverride>
    <w:lvlOverride w:ilvl="8">
      <w:lvl w:ilvl="8" w:tplc="0809001B" w:tentative="1">
        <w:start w:val="1"/>
        <w:numFmt w:val="lowerRoman"/>
        <w:lvlText w:val="%9."/>
        <w:lvlJc w:val="right"/>
        <w:pPr>
          <w:ind w:left="6546" w:hanging="180"/>
        </w:pPr>
      </w:lvl>
    </w:lvlOverride>
  </w:num>
  <w:num w:numId="24" w16cid:durableId="1920862890">
    <w:abstractNumId w:val="2"/>
  </w:num>
  <w:num w:numId="25" w16cid:durableId="12466484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8613667">
    <w:abstractNumId w:val="4"/>
    <w:lvlOverride w:ilvl="0">
      <w:startOverride w:val="1"/>
    </w:lvlOverride>
    <w:lvlOverride w:ilvl="1"/>
    <w:lvlOverride w:ilvl="2"/>
    <w:lvlOverride w:ilvl="3"/>
    <w:lvlOverride w:ilvl="4"/>
    <w:lvlOverride w:ilvl="5"/>
    <w:lvlOverride w:ilvl="6"/>
    <w:lvlOverride w:ilvl="7"/>
    <w:lvlOverride w:ilvl="8"/>
  </w:num>
  <w:num w:numId="27" w16cid:durableId="78161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1890201">
    <w:abstractNumId w:val="14"/>
    <w:lvlOverride w:ilvl="0">
      <w:startOverride w:val="1"/>
    </w:lvlOverride>
    <w:lvlOverride w:ilvl="1"/>
    <w:lvlOverride w:ilvl="2"/>
    <w:lvlOverride w:ilvl="3"/>
    <w:lvlOverride w:ilvl="4"/>
    <w:lvlOverride w:ilvl="5"/>
    <w:lvlOverride w:ilvl="6"/>
    <w:lvlOverride w:ilvl="7"/>
    <w:lvlOverride w:ilvl="8"/>
  </w:num>
  <w:num w:numId="29" w16cid:durableId="1431852804">
    <w:abstractNumId w:val="6"/>
    <w:lvlOverride w:ilvl="0">
      <w:startOverride w:val="1"/>
    </w:lvlOverride>
    <w:lvlOverride w:ilvl="1"/>
    <w:lvlOverride w:ilvl="2"/>
    <w:lvlOverride w:ilvl="3"/>
    <w:lvlOverride w:ilvl="4"/>
    <w:lvlOverride w:ilvl="5"/>
    <w:lvlOverride w:ilvl="6"/>
    <w:lvlOverride w:ilvl="7"/>
    <w:lvlOverride w:ilvl="8"/>
  </w:num>
  <w:num w:numId="30" w16cid:durableId="75787409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31" w16cid:durableId="616529857">
    <w:abstractNumId w:val="15"/>
    <w:lvlOverride w:ilvl="0">
      <w:startOverride w:val="2"/>
    </w:lvlOverride>
    <w:lvlOverride w:ilvl="1"/>
    <w:lvlOverride w:ilvl="2"/>
    <w:lvlOverride w:ilvl="3"/>
    <w:lvlOverride w:ilvl="4"/>
    <w:lvlOverride w:ilvl="5"/>
    <w:lvlOverride w:ilvl="6"/>
    <w:lvlOverride w:ilvl="7"/>
    <w:lvlOverride w:ilvl="8"/>
  </w:num>
  <w:num w:numId="32" w16cid:durableId="850221120">
    <w:abstractNumId w:val="20"/>
    <w:lvlOverride w:ilvl="0">
      <w:startOverride w:val="1"/>
    </w:lvlOverride>
    <w:lvlOverride w:ilvl="1"/>
    <w:lvlOverride w:ilvl="2"/>
    <w:lvlOverride w:ilvl="3"/>
    <w:lvlOverride w:ilvl="4"/>
    <w:lvlOverride w:ilvl="5"/>
    <w:lvlOverride w:ilvl="6"/>
    <w:lvlOverride w:ilvl="7"/>
    <w:lvlOverride w:ilvl="8"/>
  </w:num>
  <w:num w:numId="33" w16cid:durableId="18246193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B0"/>
    <w:rsid w:val="0008140D"/>
    <w:rsid w:val="0008612E"/>
    <w:rsid w:val="00177129"/>
    <w:rsid w:val="001E2EC1"/>
    <w:rsid w:val="002472AC"/>
    <w:rsid w:val="00331426"/>
    <w:rsid w:val="00387B3A"/>
    <w:rsid w:val="003E103A"/>
    <w:rsid w:val="00451608"/>
    <w:rsid w:val="00457897"/>
    <w:rsid w:val="004624A4"/>
    <w:rsid w:val="004C44D2"/>
    <w:rsid w:val="00525C5A"/>
    <w:rsid w:val="00682C28"/>
    <w:rsid w:val="00694DD8"/>
    <w:rsid w:val="006B0380"/>
    <w:rsid w:val="006F54CB"/>
    <w:rsid w:val="00710F16"/>
    <w:rsid w:val="00780483"/>
    <w:rsid w:val="007A7C1D"/>
    <w:rsid w:val="007B15D6"/>
    <w:rsid w:val="007F66A8"/>
    <w:rsid w:val="00800FBC"/>
    <w:rsid w:val="00832284"/>
    <w:rsid w:val="00843B70"/>
    <w:rsid w:val="0089423D"/>
    <w:rsid w:val="009364C0"/>
    <w:rsid w:val="009F5F0E"/>
    <w:rsid w:val="00A41179"/>
    <w:rsid w:val="00A4340B"/>
    <w:rsid w:val="00A712A5"/>
    <w:rsid w:val="00AD325D"/>
    <w:rsid w:val="00AF4AE0"/>
    <w:rsid w:val="00B02C44"/>
    <w:rsid w:val="00B13736"/>
    <w:rsid w:val="00B30605"/>
    <w:rsid w:val="00B30F3E"/>
    <w:rsid w:val="00B54FB0"/>
    <w:rsid w:val="00B63A03"/>
    <w:rsid w:val="00B77FB0"/>
    <w:rsid w:val="00BA4F6F"/>
    <w:rsid w:val="00BB65E2"/>
    <w:rsid w:val="00BE3CFB"/>
    <w:rsid w:val="00C60CD1"/>
    <w:rsid w:val="00CC323E"/>
    <w:rsid w:val="00D42B00"/>
    <w:rsid w:val="00DE4A70"/>
    <w:rsid w:val="00E22964"/>
    <w:rsid w:val="00E41138"/>
    <w:rsid w:val="00EE7BE5"/>
    <w:rsid w:val="00FE6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E954D"/>
  <w15:docId w15:val="{69DA2AD3-4ECE-4C06-B2D9-17E1E1AD9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54FB0"/>
    <w:rPr>
      <w:rFonts w:ascii="Times New Roman" w:eastAsia="Times New Roman" w:hAnsi="Times New Roman" w:cs="Times New Roman"/>
      <w:lang w:val="ro-RO"/>
    </w:rPr>
  </w:style>
  <w:style w:type="paragraph" w:styleId="Titlu1">
    <w:name w:val="heading 1"/>
    <w:basedOn w:val="Normal"/>
    <w:link w:val="Titlu1Caracter"/>
    <w:uiPriority w:val="1"/>
    <w:qFormat/>
    <w:rsid w:val="00B54FB0"/>
    <w:pPr>
      <w:ind w:left="1492" w:hanging="721"/>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uiPriority w:val="1"/>
    <w:qFormat/>
    <w:rsid w:val="00B54FB0"/>
    <w:pPr>
      <w:ind w:left="203"/>
    </w:pPr>
    <w:rPr>
      <w:sz w:val="24"/>
      <w:szCs w:val="24"/>
    </w:rPr>
  </w:style>
  <w:style w:type="paragraph" w:styleId="Listparagraf">
    <w:name w:val="List Paragraph"/>
    <w:basedOn w:val="Normal"/>
    <w:uiPriority w:val="1"/>
    <w:qFormat/>
    <w:rsid w:val="00B54FB0"/>
    <w:pPr>
      <w:ind w:left="203" w:hanging="361"/>
    </w:pPr>
  </w:style>
  <w:style w:type="paragraph" w:customStyle="1" w:styleId="TableParagraph">
    <w:name w:val="Table Paragraph"/>
    <w:basedOn w:val="Normal"/>
    <w:uiPriority w:val="1"/>
    <w:qFormat/>
    <w:rsid w:val="00B54FB0"/>
    <w:pPr>
      <w:ind w:left="298" w:hanging="3"/>
    </w:pPr>
    <w:rPr>
      <w:u w:val="single" w:color="000000"/>
    </w:rPr>
  </w:style>
  <w:style w:type="paragraph" w:styleId="TextnBalon">
    <w:name w:val="Balloon Text"/>
    <w:basedOn w:val="Normal"/>
    <w:link w:val="TextnBalonCaracter"/>
    <w:uiPriority w:val="99"/>
    <w:semiHidden/>
    <w:unhideWhenUsed/>
    <w:rsid w:val="004578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57897"/>
    <w:rPr>
      <w:rFonts w:ascii="Tahoma" w:eastAsia="Times New Roman" w:hAnsi="Tahoma" w:cs="Tahoma"/>
      <w:sz w:val="16"/>
      <w:szCs w:val="16"/>
      <w:lang w:val="ro-RO"/>
    </w:rPr>
  </w:style>
  <w:style w:type="character" w:customStyle="1" w:styleId="Bodytext2Exact">
    <w:name w:val="Body text (2) Exact"/>
    <w:rsid w:val="00C60CD1"/>
    <w:rPr>
      <w:rFonts w:ascii="Times New Roman" w:eastAsia="Times New Roman" w:hAnsi="Times New Roman" w:cs="Times New Roman"/>
      <w:b w:val="0"/>
      <w:bCs w:val="0"/>
      <w:i w:val="0"/>
      <w:iCs w:val="0"/>
      <w:smallCaps w:val="0"/>
      <w:strike w:val="0"/>
      <w:u w:val="none"/>
    </w:rPr>
  </w:style>
  <w:style w:type="character" w:customStyle="1" w:styleId="Bodytext2">
    <w:name w:val="Body text (2)_"/>
    <w:link w:val="Bodytext20"/>
    <w:rsid w:val="00C60CD1"/>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C60CD1"/>
    <w:pPr>
      <w:shd w:val="clear" w:color="auto" w:fill="FFFFFF"/>
      <w:autoSpaceDE/>
      <w:autoSpaceDN/>
      <w:spacing w:line="274" w:lineRule="exact"/>
      <w:ind w:hanging="360"/>
      <w:jc w:val="both"/>
    </w:pPr>
    <w:rPr>
      <w:lang w:val="en-US"/>
    </w:rPr>
  </w:style>
  <w:style w:type="paragraph" w:styleId="Frspaiere">
    <w:name w:val="No Spacing"/>
    <w:uiPriority w:val="1"/>
    <w:qFormat/>
    <w:rsid w:val="00B13736"/>
    <w:pPr>
      <w:widowControl/>
      <w:autoSpaceDE/>
      <w:autoSpaceDN/>
    </w:pPr>
    <w:rPr>
      <w:lang w:val="en-GB"/>
    </w:rPr>
  </w:style>
  <w:style w:type="paragraph" w:customStyle="1" w:styleId="Default">
    <w:name w:val="Default"/>
    <w:rsid w:val="00B63A03"/>
    <w:pPr>
      <w:widowControl/>
      <w:adjustRightInd w:val="0"/>
    </w:pPr>
    <w:rPr>
      <w:rFonts w:ascii="Times New Roman" w:hAnsi="Times New Roman" w:cs="Times New Roman"/>
      <w:color w:val="000000"/>
      <w:sz w:val="24"/>
      <w:szCs w:val="24"/>
      <w:lang w:val="en-GB"/>
    </w:rPr>
  </w:style>
  <w:style w:type="character" w:customStyle="1" w:styleId="Titlu1Caracter">
    <w:name w:val="Titlu 1 Caracter"/>
    <w:basedOn w:val="Fontdeparagrafimplicit"/>
    <w:link w:val="Titlu1"/>
    <w:uiPriority w:val="1"/>
    <w:rsid w:val="00A41179"/>
    <w:rPr>
      <w:rFonts w:ascii="Times New Roman" w:eastAsia="Times New Roman" w:hAnsi="Times New Roman" w:cs="Times New Roman"/>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70559">
      <w:bodyDiv w:val="1"/>
      <w:marLeft w:val="0"/>
      <w:marRight w:val="0"/>
      <w:marTop w:val="0"/>
      <w:marBottom w:val="0"/>
      <w:divBdr>
        <w:top w:val="none" w:sz="0" w:space="0" w:color="auto"/>
        <w:left w:val="none" w:sz="0" w:space="0" w:color="auto"/>
        <w:bottom w:val="none" w:sz="0" w:space="0" w:color="auto"/>
        <w:right w:val="none" w:sz="0" w:space="0" w:color="auto"/>
      </w:divBdr>
    </w:div>
    <w:div w:id="1522208798">
      <w:bodyDiv w:val="1"/>
      <w:marLeft w:val="0"/>
      <w:marRight w:val="0"/>
      <w:marTop w:val="0"/>
      <w:marBottom w:val="0"/>
      <w:divBdr>
        <w:top w:val="none" w:sz="0" w:space="0" w:color="auto"/>
        <w:left w:val="none" w:sz="0" w:space="0" w:color="auto"/>
        <w:bottom w:val="none" w:sz="0" w:space="0" w:color="auto"/>
        <w:right w:val="none" w:sz="0" w:space="0" w:color="auto"/>
      </w:divBdr>
    </w:div>
    <w:div w:id="1683628458">
      <w:bodyDiv w:val="1"/>
      <w:marLeft w:val="0"/>
      <w:marRight w:val="0"/>
      <w:marTop w:val="0"/>
      <w:marBottom w:val="0"/>
      <w:divBdr>
        <w:top w:val="none" w:sz="0" w:space="0" w:color="auto"/>
        <w:left w:val="none" w:sz="0" w:space="0" w:color="auto"/>
        <w:bottom w:val="none" w:sz="0" w:space="0" w:color="auto"/>
        <w:right w:val="none" w:sz="0" w:space="0" w:color="auto"/>
      </w:divBdr>
    </w:div>
    <w:div w:id="1707413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unsaved://LexNavigator.htm/DB0%3BLexAct%20106258" TargetMode="External"/><Relationship Id="rId3" Type="http://schemas.openxmlformats.org/officeDocument/2006/relationships/settings" Target="settings.xml"/><Relationship Id="rId7" Type="http://schemas.openxmlformats.org/officeDocument/2006/relationships/hyperlink" Target="http://www.primaria-magura.ro/" TargetMode="External"/><Relationship Id="rId12" Type="http://schemas.openxmlformats.org/officeDocument/2006/relationships/hyperlink" Target="unsaved://LexNavigator.htm/DB0%3BLexAct%201165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primaria-magura.ro" TargetMode="External"/><Relationship Id="rId11" Type="http://schemas.openxmlformats.org/officeDocument/2006/relationships/hyperlink" Target="http://www.primaria-magura.ro/"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primaria-magura.ro/" TargetMode="External"/><Relationship Id="rId4" Type="http://schemas.openxmlformats.org/officeDocument/2006/relationships/webSettings" Target="webSettings.xml"/><Relationship Id="rId9" Type="http://schemas.openxmlformats.org/officeDocument/2006/relationships/hyperlink" Target="mailto:contact@primaria-magura.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2016</Words>
  <Characters>11696</Characters>
  <Application>Microsoft Office Word</Application>
  <DocSecurity>0</DocSecurity>
  <Lines>97</Lines>
  <Paragraphs>27</Paragraphs>
  <ScaleCrop>false</ScaleCrop>
  <HeadingPairs>
    <vt:vector size="6" baseType="variant">
      <vt:variant>
        <vt:lpstr>Titlu</vt:lpstr>
      </vt:variant>
      <vt:variant>
        <vt:i4>1</vt:i4>
      </vt:variant>
      <vt:variant>
        <vt:lpstr>Titluri</vt:lpstr>
      </vt:variant>
      <vt:variant>
        <vt:i4>5</vt:i4>
      </vt:variant>
      <vt:variant>
        <vt:lpstr>Title</vt:lpstr>
      </vt:variant>
      <vt:variant>
        <vt:i4>1</vt:i4>
      </vt:variant>
    </vt:vector>
  </HeadingPairs>
  <TitlesOfParts>
    <vt:vector size="7" baseType="lpstr">
      <vt:lpstr/>
      <vt:lpstr/>
      <vt:lpstr>ANUNȚ</vt:lpstr>
      <vt:lpstr>Probele stabilite pentru concurs sunt:</vt:lpstr>
      <vt:lpstr/>
      <vt:lpstr>Calendarul estimativ de desfășurare a concursului</vt:lpstr>
      <vt:lpstr/>
    </vt:vector>
  </TitlesOfParts>
  <Company>HP</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Secretar</cp:lastModifiedBy>
  <cp:revision>2</cp:revision>
  <cp:lastPrinted>2026-10-27T07:35:00Z</cp:lastPrinted>
  <dcterms:created xsi:type="dcterms:W3CDTF">2026-10-27T07:35:00Z</dcterms:created>
  <dcterms:modified xsi:type="dcterms:W3CDTF">2026-10-27T07:35:00Z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Creator">
    <vt:lpwstr>Microsoft® Word 2019</vt:lpwstr>
  </property>
  <property fmtid="{D5CDD505-2E9C-101B-9397-08002B2CF9AE}" pid="4" name="LastSaved">
    <vt:filetime>2023-10-15T00:00:00Z</vt:filetime>
  </property>
</Properties>
</file>