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DC564" w14:textId="77777777" w:rsidR="004A43F5" w:rsidRDefault="004A43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text"/>
        <w:tblW w:w="11670" w:type="dxa"/>
        <w:tblInd w:w="0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2"/>
        <w:gridCol w:w="8359"/>
        <w:gridCol w:w="1749"/>
      </w:tblGrid>
      <w:tr w:rsidR="004A43F5" w14:paraId="3A55D102" w14:textId="77777777">
        <w:trPr>
          <w:trHeight w:val="1382"/>
        </w:trPr>
        <w:tc>
          <w:tcPr>
            <w:tcW w:w="156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77A7DF2" w14:textId="77777777" w:rsidR="004A43F5" w:rsidRDefault="00000000">
            <w:pPr>
              <w:keepNext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ax7z7lwlj8m8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5CD4C52" wp14:editId="0FF5D8BB">
                  <wp:extent cx="809625" cy="1038225"/>
                  <wp:effectExtent l="0" t="0" r="0" b="0"/>
                  <wp:docPr id="1" name="image1.png" descr="sigla ultim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igla ultima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038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13E86FB" w14:textId="77777777" w:rsidR="004A43F5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ROMÂNIA</w:t>
            </w:r>
          </w:p>
          <w:p w14:paraId="26CD0B66" w14:textId="77777777" w:rsidR="004A43F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MINISTERUL EDUCAŢIEI  ȘI CERCETĂRII</w:t>
            </w:r>
          </w:p>
          <w:p w14:paraId="233B1515" w14:textId="77777777" w:rsidR="004A43F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INSPECTORATUL ŞCOLAR JUDEŢEAN ARGEŞ</w:t>
            </w:r>
          </w:p>
          <w:p w14:paraId="2CA495FB" w14:textId="77777777" w:rsidR="004A43F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LICEUL TEHNOLOGIC,,DINU BRATIANU” ŞTEFĂNEŞTI</w:t>
            </w:r>
          </w:p>
          <w:p w14:paraId="411A7F5F" w14:textId="77777777" w:rsidR="004A43F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Ştefăneşti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Argeş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Strada Coasta  Câmpului, Nr. 42, tel./fax 0248266039, cf 4318466</w:t>
            </w:r>
          </w:p>
          <w:p w14:paraId="30953A67" w14:textId="77777777" w:rsidR="004A43F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E-mail: </w:t>
            </w:r>
            <w:hyperlink r:id="rId8">
              <w:r w:rsidR="004A43F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liceulstefanesti@yahoo.com</w:t>
              </w:r>
            </w:hyperlink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7EE418E" w14:textId="77777777" w:rsidR="004A43F5" w:rsidRDefault="00000000">
            <w:pPr>
              <w:keepNext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8849D6" wp14:editId="388570A8">
                  <wp:extent cx="885825" cy="1152525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152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400D33" w14:textId="77777777" w:rsidR="004A43F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Nr. 4393/26.10.2026</w:t>
      </w:r>
    </w:p>
    <w:p w14:paraId="79471E56" w14:textId="77777777" w:rsidR="004A43F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ANUNT CONCURS</w:t>
      </w:r>
    </w:p>
    <w:p w14:paraId="3863CE04" w14:textId="77777777" w:rsidR="004A43F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Liceul Tehnologic Dinu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Bratianu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Stefanesti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organizeaza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concurs pentru ocuparea unei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functii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contractual vacante in conformitate cu prevederile H.G. nr. 1336/ 28.10.2022, respectând prevederile OUG 34/2023, după cum urmează:</w:t>
      </w:r>
    </w:p>
    <w:p w14:paraId="67E34432" w14:textId="77777777" w:rsidR="004A43F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DENUMIREA POSTULUI: Analist programator I A-S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NUMĂRUL POSTURILOR: 1 post vacant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NIVELUL POSTULUI: funcție de execuție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COMPARTIMENT/STRUCTURĂ: Informatician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DURATA TIMPULUI DE LUCRU: 8. ore pe zi; 40 de ore pe săptămână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PERIOADA: nedeterminată</w:t>
      </w:r>
    </w:p>
    <w:p w14:paraId="14BC1CB7" w14:textId="77777777" w:rsidR="004A43F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Condiţiile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specifice necesare în vederea participării la concurs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ocupării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funcţiei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contractuale stabilite pe baza atribuțiilor corespunzătoare postului, sunt:</w:t>
      </w:r>
    </w:p>
    <w:p w14:paraId="0FA65733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I) </w:t>
      </w:r>
      <w:proofErr w:type="spellStart"/>
      <w:r w:rsidRPr="000A2864">
        <w:rPr>
          <w:rFonts w:ascii="Times New Roman" w:eastAsia="Times New Roman" w:hAnsi="Times New Roman" w:cs="Times New Roman"/>
          <w:b/>
          <w:bCs/>
          <w:sz w:val="24"/>
          <w:szCs w:val="24"/>
        </w:rPr>
        <w:t>Condiţii</w:t>
      </w:r>
      <w:proofErr w:type="spellEnd"/>
      <w:r w:rsidRPr="000A28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generale prevăzute de </w:t>
      </w: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HOTĂRÂREA Nr. 1336 din 28 octombrie 2022 pentru aprobarea Regulamentului-cadru privind organizarea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dezvoltarea carierei personalului contractual din sectorul bugetar plătit din fonduri publice, publicată în Monitorul Oficial Nr. 1.078 din 8 noiembrie 2022 </w:t>
      </w:r>
      <w:r w:rsidRPr="000A286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B6BF446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– are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cetăţenia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română,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cetăţenie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a altor state membre ale Uniunii Europene sau a statelor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aparţinând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Spaţiului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Economic European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domiciliul în România;</w:t>
      </w:r>
    </w:p>
    <w:p w14:paraId="77871CD5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cunoaşte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limba română, scris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vorbit;</w:t>
      </w:r>
    </w:p>
    <w:p w14:paraId="156A1DE1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>– are vârsta minimă reglementată de prevederile legale;</w:t>
      </w:r>
    </w:p>
    <w:p w14:paraId="2308F604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– are capacitate deplină de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exerciţiu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9D2B08D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– are o stare de sănătate corespunzătoare postului pentru care candidează, atestată pe baza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adeverinţei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medicale eliberate de medicul de familie sau de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unităţile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sanitare abilitate;</w:t>
      </w:r>
    </w:p>
    <w:p w14:paraId="12CBD470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îndeplineşte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condiţiile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de studii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, după caz, de vechime sau alte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condiţii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specifice potrivit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cerinţelor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postului scos la concurs;</w:t>
      </w:r>
    </w:p>
    <w:p w14:paraId="30A17D8B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– nu a fost condamnat/ă definitiv pentru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săvârşirea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unei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umanităţii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, contra statului ori contra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autorităţii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, de serviciu sau în legătură cu serviciul, care împiedică înfăptuirea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justiţiei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, de fals ori a unor fapte de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corupţie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sau a unei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săvârşite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intenţie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, care ar face-o incompatibilă cu exercitarea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funcţiei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excepţia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situaţiei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în care a intervenit reabilitarea.</w:t>
      </w:r>
    </w:p>
    <w:p w14:paraId="3E5A0175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II ) Condiții specifice:</w:t>
      </w:r>
    </w:p>
    <w:p w14:paraId="1DF6B5AE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– studii superioare de specialitate în domeniul IT (Informatică,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çibernetică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, Automatică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Calculatoare), absolvite cu diplomă de licență;</w:t>
      </w:r>
    </w:p>
    <w:p w14:paraId="1CA49553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>– cunoștințe de utilizare și operare PC (Excel, Word, Internet Explorer, poșta electronică, baza de date);</w:t>
      </w:r>
    </w:p>
    <w:p w14:paraId="71016512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>– administrare rețele de calculatoare;</w:t>
      </w:r>
    </w:p>
    <w:p w14:paraId="5D8F4E29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>– administrare site;</w:t>
      </w:r>
    </w:p>
    <w:p w14:paraId="5DB66704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cunoştinţe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de limba engleză;</w:t>
      </w:r>
    </w:p>
    <w:p w14:paraId="399AE26A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– responsabil, comunicativ,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abilităţi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de muncă în echipă;</w:t>
      </w:r>
    </w:p>
    <w:p w14:paraId="05ECCDCF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– experiența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vechimea în domeniul IT de cel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putin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5 ani/ specialitatea studiilor necesare ocupării postului constituie un avantaj</w:t>
      </w:r>
      <w:r w:rsidRPr="000A2864">
        <w:rPr>
          <w:rFonts w:ascii="Times New Roman" w:eastAsia="Times New Roman" w:hAnsi="Times New Roman" w:cs="Times New Roman"/>
          <w:sz w:val="24"/>
          <w:szCs w:val="24"/>
        </w:rPr>
        <w:br/>
      </w:r>
      <w:r w:rsidRPr="000A28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Pentru înscrierea la concurs </w:t>
      </w:r>
      <w:proofErr w:type="spellStart"/>
      <w:r w:rsidRPr="000A2864">
        <w:rPr>
          <w:rFonts w:ascii="Times New Roman" w:eastAsia="Times New Roman" w:hAnsi="Times New Roman" w:cs="Times New Roman"/>
          <w:b/>
          <w:bCs/>
          <w:sz w:val="24"/>
          <w:szCs w:val="24"/>
        </w:rPr>
        <w:t>candidaţii</w:t>
      </w:r>
      <w:proofErr w:type="spellEnd"/>
      <w:r w:rsidRPr="000A28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vor prezenta un dosar care va </w:t>
      </w:r>
      <w:proofErr w:type="spellStart"/>
      <w:r w:rsidRPr="000A2864">
        <w:rPr>
          <w:rFonts w:ascii="Times New Roman" w:eastAsia="Times New Roman" w:hAnsi="Times New Roman" w:cs="Times New Roman"/>
          <w:b/>
          <w:bCs/>
          <w:sz w:val="24"/>
          <w:szCs w:val="24"/>
        </w:rPr>
        <w:t>conţine</w:t>
      </w:r>
      <w:proofErr w:type="spellEnd"/>
      <w:r w:rsidRPr="000A28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următoarele documente:</w:t>
      </w:r>
    </w:p>
    <w:p w14:paraId="68A034BF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>a) formular de înscriere la concurs, conform modelului prevăzut la anexa nr. 2;</w:t>
      </w:r>
    </w:p>
    <w:p w14:paraId="65146637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>b) copia actului de identitate sau orice alt document care atestă identitatea, potrivit legii, aflate în termen de valabilitate;</w:t>
      </w:r>
    </w:p>
    <w:p w14:paraId="5AA23C39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>c) copia certificatului de căsătorie sau a altui document prin care s-a realizat schimbarea de nume, după caz;</w:t>
      </w:r>
    </w:p>
    <w:p w14:paraId="1CED344C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d) copiile documentelor care atestă nivelul studiilor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ale altor acte care atestă efectuarea unor specializări, precum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copiile documentelor care atestă îndeplinirea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condiţiilor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specifice ale postului solicitate de autoritatea sau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instituţia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publică;</w:t>
      </w:r>
    </w:p>
    <w:p w14:paraId="52FBF610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e) copia carnetului de muncă, a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adeverinţei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eliberate de angajator pentru perioada lucrată, care să ateste vechimea în muncă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în specialitatea studiilor solicitate pentru ocuparea postului;</w:t>
      </w:r>
    </w:p>
    <w:p w14:paraId="271BB555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>f) certificat de cazier judiciar sau, după caz, extrasul de pe cazierul judiciar;</w:t>
      </w:r>
    </w:p>
    <w:p w14:paraId="6D083878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adeverinţă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medicală care să ateste starea de sănătate corespunzătoare, eliberată de către medicul de familie al candidatului sau de către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unităţile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sanitare abilitate cu cel mult 6 luni anterior derulării concursului;</w:t>
      </w:r>
    </w:p>
    <w:p w14:paraId="6F6B5571" w14:textId="2EA8B730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h) certificatul de integritate comportamentală din care să reiasă că nu s-au comis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prevăzute la art. 1 alin. (2) din Legea nr. 118/2019 privind Registrul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automatizat cu privire la persoanele care au comis</w:t>
      </w:r>
      <w:r w:rsidR="000A2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="000A2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sexuale, de exploatare a unor persoane sau asupra minorilor, precum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pentru completarea Legii nr. 76/2008 privind organizarea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funcţionarea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Sistemului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de Date Genetice Judiciare, cu modificările ulterioare, pentru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candidaţii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înscrişi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pentru posturile din cadrul sistemului de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învăţământ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, sănătate sau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protecţie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socială, precum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orice entitate publică sau privată a cărei activitate presupune contactul direct cu copii, persoane în vârstă, persoane cu </w:t>
      </w:r>
      <w:proofErr w:type="spellStart"/>
      <w:r w:rsidRPr="000A2864">
        <w:rPr>
          <w:rFonts w:ascii="Times New Roman" w:eastAsia="Times New Roman" w:hAnsi="Times New Roman" w:cs="Times New Roman"/>
          <w:sz w:val="24"/>
          <w:szCs w:val="24"/>
        </w:rPr>
        <w:t>dizabilităţi</w:t>
      </w:r>
      <w:proofErr w:type="spellEnd"/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sau alte categorii de persoane vulnerabile ori care presupune examinarea fizică sau evaluarea psihologică a unei persoane;</w:t>
      </w:r>
    </w:p>
    <w:p w14:paraId="03B9C804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>i) curriculum vitae, model comun european.</w:t>
      </w:r>
    </w:p>
    <w:p w14:paraId="093AED97" w14:textId="77777777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lastRenderedPageBreak/>
        <w:t>Adeverința care atestă starea de sănătate conține, în clar, numărul, data, numele emitentului și calitatea acestuia, în formatul standard stabilit de Ministerul Sănătății. În cazul în care candidatul depune o declarație pe proprie răspundere că nu are antecedente penale, în cazul în care este declarat admis la selecția dosarelor, acesta are obligația de a completa dosarul de concurs cu originalul cazierului judiciar, cel mai târziu până la data desfășurării primei probe a concursului.</w:t>
      </w:r>
    </w:p>
    <w:p w14:paraId="34B96CCF" w14:textId="56EA5D35" w:rsidR="004A43F5" w:rsidRPr="000A2864" w:rsidRDefault="0000000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864">
        <w:rPr>
          <w:rFonts w:ascii="Times New Roman" w:eastAsia="Times New Roman" w:hAnsi="Times New Roman" w:cs="Times New Roman"/>
          <w:sz w:val="24"/>
          <w:szCs w:val="24"/>
        </w:rPr>
        <w:t>Copia actului de identitate (copie certificate de na</w:t>
      </w:r>
      <w:r w:rsidR="000A2864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0A2864">
        <w:rPr>
          <w:rFonts w:ascii="Times New Roman" w:eastAsia="Times New Roman" w:hAnsi="Times New Roman" w:cs="Times New Roman"/>
          <w:sz w:val="24"/>
          <w:szCs w:val="24"/>
        </w:rPr>
        <w:t>tere, copie certificate de c</w:t>
      </w:r>
      <w:r w:rsidR="000A2864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0A2864">
        <w:rPr>
          <w:rFonts w:ascii="Times New Roman" w:eastAsia="Times New Roman" w:hAnsi="Times New Roman" w:cs="Times New Roman"/>
          <w:sz w:val="24"/>
          <w:szCs w:val="24"/>
        </w:rPr>
        <w:t>s</w:t>
      </w:r>
      <w:r w:rsidR="000A2864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0A2864">
        <w:rPr>
          <w:rFonts w:ascii="Times New Roman" w:eastAsia="Times New Roman" w:hAnsi="Times New Roman" w:cs="Times New Roman"/>
          <w:sz w:val="24"/>
          <w:szCs w:val="24"/>
        </w:rPr>
        <w:t>torie, dup</w:t>
      </w:r>
      <w:r w:rsidR="000A2864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0A2864">
        <w:rPr>
          <w:rFonts w:ascii="Times New Roman" w:eastAsia="Times New Roman" w:hAnsi="Times New Roman" w:cs="Times New Roman"/>
          <w:sz w:val="24"/>
          <w:szCs w:val="24"/>
        </w:rPr>
        <w:t xml:space="preserve"> caz) copiile documentelor de studii și carnetul de muncă sau, după caz, adeverințele care atestă vechimea vor fi prezentate și în original în vederea verificării conformității copiilor cu acestea.</w:t>
      </w:r>
    </w:p>
    <w:p w14:paraId="48900875" w14:textId="77777777" w:rsidR="004A43F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TEMATICA DE CONCURS </w:t>
      </w:r>
    </w:p>
    <w:p w14:paraId="58A14060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Organizarea și funcționarea sistemului național de învățământ preuniversitar; </w:t>
      </w:r>
    </w:p>
    <w:p w14:paraId="3D2F94D7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Conducerea unităților de învățământ preuniversitar;</w:t>
      </w:r>
    </w:p>
    <w:p w14:paraId="656DE082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Funcțiile didactice și didactic auxiliare din învățământul preuniversitar;</w:t>
      </w:r>
    </w:p>
    <w:p w14:paraId="434AC45A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Protectia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informațiilor clasificat: definiții, informații cu caracter de secret de serviciu;</w:t>
      </w:r>
    </w:p>
    <w:p w14:paraId="265B8478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Cunoștințe generale de gramatică și ortografie a limbii române;</w:t>
      </w:r>
    </w:p>
    <w:p w14:paraId="1FF5A5EB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Administrarea rețelelor de calculatoare;</w:t>
      </w:r>
    </w:p>
    <w:p w14:paraId="2DEAF64C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Rețele de comunicare LAN, WAN, Internet, Intranet, protocoale, arhitecturi;</w:t>
      </w:r>
    </w:p>
    <w:p w14:paraId="29F797DA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Echipamente de rețea și comunicație;</w:t>
      </w:r>
    </w:p>
    <w:p w14:paraId="1A8962A9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Instalări și configurări de echipamente în rețelele locale (structurate) – configurare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routere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switch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-uri, etc ;</w:t>
      </w:r>
    </w:p>
    <w:p w14:paraId="239AA66B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Securitate și mentenanță echipamente,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staţii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lucru, gestionare programe antivirus;</w:t>
      </w:r>
    </w:p>
    <w:p w14:paraId="7EEF131C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Lucru în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reţea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partajarea fișierelor, stocare, backup și restaurare.</w:t>
      </w:r>
    </w:p>
    <w:p w14:paraId="34BD1AE0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Instalare software (stații de lucru, imprimante).</w:t>
      </w:r>
    </w:p>
    <w:p w14:paraId="55BCC709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Instalare și configurare Sisteme de operare, (Windows Vista, 7, 10, Windows11,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aplicaţii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programe, Pachete Microsoft Office.</w:t>
      </w:r>
    </w:p>
    <w:p w14:paraId="462C7EEF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Arhitectura calculatoarelor personale, hardware, diagnosticare defecte, depanare</w:t>
      </w:r>
    </w:p>
    <w:p w14:paraId="340E686C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Sisteme de operare Windows, Linux</w:t>
      </w:r>
    </w:p>
    <w:p w14:paraId="27C8C9A8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Suita Microsoft Office (Word, Excel, Access, Power Point,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Teams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Onedrive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și Google Suite (cu accent pe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Classroom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Calendar, Drive)</w:t>
      </w:r>
    </w:p>
    <w:p w14:paraId="5CED0460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Internet, servicii Internet;</w:t>
      </w:r>
    </w:p>
    <w:p w14:paraId="0BCDC89F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Creare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actualizare site-uri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html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css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709624E5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Platforme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educaţionale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administrare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configurare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GSuite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 ADMA.</w:t>
      </w:r>
    </w:p>
    <w:p w14:paraId="4B125AAE" w14:textId="77777777" w:rsidR="004A43F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Utilizarea Sistemului Informatic Integrat al Învățământului din România (SIIIR) .</w:t>
      </w:r>
    </w:p>
    <w:p w14:paraId="1A2D97DC" w14:textId="77777777" w:rsidR="004A43F5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Bibliografia- post Informatician:</w:t>
      </w:r>
    </w:p>
    <w:p w14:paraId="622793CF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Legea Învățământului Preuniversitar nr. 198/2023, cu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modificãrile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șicompletările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ulterioare;</w:t>
      </w:r>
    </w:p>
    <w:p w14:paraId="235E5194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Regulamentul de organizare și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functionare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unităților de învățământ preuniversitar cu modificările și completările ulterioare, aprobat prin Ordinul M.E. nr. 5726/2024;</w:t>
      </w:r>
    </w:p>
    <w:p w14:paraId="746C6B63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BURAGA Sabin - 2005, Proiectarea siturilor Web - design și funcționalitate,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Polirom;</w:t>
      </w:r>
    </w:p>
    <w:p w14:paraId="7E609FE2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CERCHEZ Emanuela - Internet. Utilizare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arețelei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Internet;</w:t>
      </w:r>
    </w:p>
    <w:p w14:paraId="5BE2A918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Welling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Laura Thomson – Dezvoltarea aplicațiilor WEB cu PHP si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MySQL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Ed. Teora;</w:t>
      </w:r>
    </w:p>
    <w:p w14:paraId="217DF1A3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ECDL Editare de Text-Microsoft Word 2016, Editura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Euroaptitudini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S.A. București;</w:t>
      </w:r>
    </w:p>
    <w:p w14:paraId="77ABAD9D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ECDL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Ediatare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Text-Microsoft Word 2019, Editura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Euroaptitudini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S.A. București;</w:t>
      </w:r>
    </w:p>
    <w:p w14:paraId="1030511B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ECDL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Calcultabelar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Microsoft Excel 2016, Editura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Euroaptitudini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S.A. București;</w:t>
      </w:r>
    </w:p>
    <w:p w14:paraId="28A43008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ECDL Baze de date - Microsoft Access 2019, Editura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Euroaptitudini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S.A. București;</w:t>
      </w:r>
    </w:p>
    <w:p w14:paraId="3DD377BA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ECDL Prezentări - Microsoft PowerPoint 2016, Editura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Euroaptitudini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S.A. București;</w:t>
      </w:r>
    </w:p>
    <w:p w14:paraId="74A4E5B8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ECDL Web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Editing-Kompozer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0.8 (format electronic), Editura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Euroaptitudini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S.A. București;</w:t>
      </w:r>
    </w:p>
    <w:p w14:paraId="750DCB29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ECDL Utilizarea computerului - Windows 10, Editura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Euroaptitudini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S.A. București;</w:t>
      </w:r>
    </w:p>
    <w:p w14:paraId="2D37E5E6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ECDL Instrumente online - Microsoft Outlook 2016;</w:t>
      </w:r>
    </w:p>
    <w:p w14:paraId="547B61B9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ECDL Online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Collaboration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C60E6C0" w14:textId="77777777" w:rsidR="004A43F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Utilizare SIIIR - https://siiir.edu.ro/manuale-si-ghiduri;</w:t>
      </w:r>
    </w:p>
    <w:p w14:paraId="4C8126D8" w14:textId="77777777" w:rsidR="004A43F5" w:rsidRDefault="004A43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hyperlink r:id="rId1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https://www.forscope.ro/asistenta-windows/ghid-de-instalare-windows</w:t>
        </w:r>
      </w:hyperlink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BC172B" w14:textId="77777777" w:rsidR="004A43F5" w:rsidRDefault="004A43F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7D19945" w14:textId="77777777" w:rsidR="004A43F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CALENDARUL DE DESFASURARE A CONCURSULUI CE VA FI ORGANIZAT LA SEDIUL INSTITUTIEI:</w:t>
      </w:r>
    </w:p>
    <w:p w14:paraId="3EF1E54D" w14:textId="4E25DDF9" w:rsidR="004A43F5" w:rsidRDefault="00000000" w:rsidP="000A28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240" w:line="240" w:lineRule="auto"/>
        <w:ind w:left="567" w:firstLine="0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Publicarea anunțului 2</w:t>
      </w:r>
      <w:r w:rsidR="00663245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.10.2026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2. Data limită pentru depunerea dosarelor de participare la concurs la adresa: Liceul Tehnologic Dinu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Bratianu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Stefanesti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str. Coasta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Campului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 42 - 0</w:t>
      </w:r>
      <w:r w:rsidR="00663245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.11.2026, ora 1</w:t>
      </w:r>
      <w:r w:rsidR="00663245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Selecţia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dosarelor de către membrii comisiei de concurs 10.11.2026, ora 10.00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Afişarea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rezultatelor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selecţiei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dosarelor 10.11.2026, ora 12.00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5. Depunerea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contestaţiilor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privind rezultatele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selecţiei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dosarelor 10.11.2026, intre orele 12.30-13.30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Afişarea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rezultatului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soluţionării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contestaţiilor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10.11.2026, ora 15.00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Susţinerea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probei scrise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12.11.2026, ora 09.00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Afişarea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rezultatului probei scrise 12.11.2026, ora 13.00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9. Depunerea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contestaţiilor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privind rezultatele probei scrise 12.11.2026,  intre ora 13.00-14.00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10.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Afişarea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rezultatului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soluţionării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contestaţiilor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12.11.2026, ora 15.30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Susţinerea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probei de interviu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17.11.2026, ora 09.00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12. Comunicarea rezultatelor după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susţinerea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probei de interviu 17.11.2026, ora 12.00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13. Depunerea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contestaţiilor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privind rezultatul probei de interviu 17 .11. 2026, intre orele 12.00-13.00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14.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Afişarea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rezultatului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soluţionării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contestaţiilor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17.11.2026, ora 15.00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15.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Afişarea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rezultatului final al concursului 17.11.2026, ora 15.30</w:t>
      </w:r>
    </w:p>
    <w:p w14:paraId="60F690EA" w14:textId="77777777" w:rsidR="004A43F5" w:rsidRDefault="00000000" w:rsidP="000A28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Toate probele se vor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sustine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Liceul Tehnologic Dinu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Bratianu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Stefanesti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str. Coasta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Campului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 42</w:t>
      </w:r>
    </w:p>
    <w:p w14:paraId="6E2247F5" w14:textId="77777777" w:rsidR="004A43F5" w:rsidRDefault="00000000" w:rsidP="000A28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Candidatii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vor prezenta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avand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asupra lor actul de identitate.(C.I./B.I.)</w:t>
      </w:r>
    </w:p>
    <w:p w14:paraId="342F71DF" w14:textId="77777777" w:rsidR="004A43F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Informații suplimentare se pot obține la telefon: 0248266039, la adresa de e-mail: </w:t>
      </w:r>
      <w:hyperlink r:id="rId11">
        <w:r w:rsidR="004A43F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liceulstefanesti@yahoo.com</w:t>
        </w:r>
      </w:hyperlink>
    </w:p>
    <w:p w14:paraId="1B305932" w14:textId="77777777" w:rsidR="004A43F5" w:rsidRDefault="004A43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8DA9D32" w14:textId="77777777" w:rsidR="004A43F5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Director,     Prof. Stoian Georgeta Camelia</w:t>
      </w:r>
    </w:p>
    <w:sectPr w:rsidR="004A43F5">
      <w:headerReference w:type="default" r:id="rId12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DFE16" w14:textId="77777777" w:rsidR="002C6692" w:rsidRDefault="002C6692">
      <w:pPr>
        <w:spacing w:after="0" w:line="240" w:lineRule="auto"/>
      </w:pPr>
      <w:r>
        <w:separator/>
      </w:r>
    </w:p>
  </w:endnote>
  <w:endnote w:type="continuationSeparator" w:id="0">
    <w:p w14:paraId="3F759AE7" w14:textId="77777777" w:rsidR="002C6692" w:rsidRDefault="002C6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E7D092B-06F4-4EC8-B90F-3E7F39E3EA2F}"/>
    <w:embedBold r:id="rId2" w:fontKey="{E54C8FD6-A55F-402F-A80B-969A9F0E794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EDBA76CA-891D-4713-B321-185071CDB30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64A557B1-9728-4848-A101-58C802A607C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971B8" w14:textId="77777777" w:rsidR="002C6692" w:rsidRDefault="002C6692">
      <w:pPr>
        <w:spacing w:after="0" w:line="240" w:lineRule="auto"/>
      </w:pPr>
      <w:r>
        <w:separator/>
      </w:r>
    </w:p>
  </w:footnote>
  <w:footnote w:type="continuationSeparator" w:id="0">
    <w:p w14:paraId="622862A5" w14:textId="77777777" w:rsidR="002C6692" w:rsidRDefault="002C6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31FB0" w14:textId="77777777" w:rsidR="004A43F5" w:rsidRDefault="004A43F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784"/>
    <w:multiLevelType w:val="multilevel"/>
    <w:tmpl w:val="366E7DD6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6847576"/>
    <w:multiLevelType w:val="multilevel"/>
    <w:tmpl w:val="07FE11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7B52A8"/>
    <w:multiLevelType w:val="multilevel"/>
    <w:tmpl w:val="A630EFF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33960396">
    <w:abstractNumId w:val="2"/>
  </w:num>
  <w:num w:numId="2" w16cid:durableId="339890616">
    <w:abstractNumId w:val="0"/>
  </w:num>
  <w:num w:numId="3" w16cid:durableId="2034190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3F5"/>
    <w:rsid w:val="000A2864"/>
    <w:rsid w:val="002C6692"/>
    <w:rsid w:val="004A43F5"/>
    <w:rsid w:val="00663245"/>
    <w:rsid w:val="00A92A5A"/>
    <w:rsid w:val="00AC2C4A"/>
    <w:rsid w:val="00B1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854FB"/>
  <w15:docId w15:val="{FE894910-D8A1-490C-8DA1-8570C34B2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eulstefanesti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iceulstefanesti@yahoo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forscope.ro/asistenta-windows/ghid-de-instalare-window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1503</Words>
  <Characters>8719</Characters>
  <Application>Microsoft Office Word</Application>
  <DocSecurity>0</DocSecurity>
  <Lines>72</Lines>
  <Paragraphs>20</Paragraphs>
  <ScaleCrop>false</ScaleCrop>
  <Company/>
  <LinksUpToDate>false</LinksUpToDate>
  <CharactersWithSpaces>10202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Iuliana Ene</cp:lastModifiedBy>
  <cp:revision>4</cp:revision>
  <dcterms:created xsi:type="dcterms:W3CDTF">2026-10-26T10:05:00Z</dcterms:created>
  <dcterms:modified xsi:type="dcterms:W3CDTF">2026-10-26T10:21:00Z</dcterms:modified>
</cp:coreProperties>
</file>