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7" w:type="dxa"/>
        <w:tblLook w:val="01E0" w:firstRow="1" w:lastRow="1" w:firstColumn="1" w:lastColumn="1" w:noHBand="0" w:noVBand="0"/>
      </w:tblPr>
      <w:tblGrid>
        <w:gridCol w:w="4425"/>
        <w:gridCol w:w="2913"/>
        <w:gridCol w:w="2409"/>
      </w:tblGrid>
      <w:tr w:rsidR="00CD2D5F" w:rsidRPr="00573432" w14:paraId="4E787625" w14:textId="77777777" w:rsidTr="008248B0">
        <w:trPr>
          <w:trHeight w:val="1991"/>
        </w:trPr>
        <w:tc>
          <w:tcPr>
            <w:tcW w:w="4425" w:type="dxa"/>
          </w:tcPr>
          <w:p w14:paraId="2E90857D" w14:textId="77777777" w:rsidR="00CD2D5F" w:rsidRPr="00573432" w:rsidRDefault="00CD2D5F" w:rsidP="00214B7B">
            <w:pPr>
              <w:spacing w:after="0" w:line="240" w:lineRule="auto"/>
              <w:jc w:val="center"/>
              <w:rPr>
                <w:rFonts w:ascii="Times New Roman" w:hAnsi="Times New Roman"/>
                <w:color w:val="000000"/>
                <w:sz w:val="23"/>
                <w:szCs w:val="23"/>
              </w:rPr>
            </w:pPr>
            <w:r w:rsidRPr="00573432">
              <w:rPr>
                <w:rFonts w:ascii="Times New Roman" w:hAnsi="Times New Roman"/>
                <w:color w:val="000000"/>
                <w:sz w:val="23"/>
                <w:szCs w:val="23"/>
              </w:rPr>
              <w:t>R  O  M  Â  N  I  A</w:t>
            </w:r>
          </w:p>
          <w:p w14:paraId="795DE45F" w14:textId="77777777" w:rsidR="00CD2D5F" w:rsidRPr="00573432" w:rsidRDefault="00CD2D5F" w:rsidP="00214B7B">
            <w:pPr>
              <w:spacing w:after="0" w:line="240" w:lineRule="auto"/>
              <w:jc w:val="center"/>
              <w:rPr>
                <w:rFonts w:ascii="Times New Roman" w:hAnsi="Times New Roman"/>
                <w:color w:val="000000"/>
                <w:sz w:val="23"/>
                <w:szCs w:val="23"/>
              </w:rPr>
            </w:pPr>
            <w:r w:rsidRPr="00573432">
              <w:rPr>
                <w:rFonts w:ascii="Times New Roman" w:hAnsi="Times New Roman"/>
                <w:color w:val="000000"/>
                <w:sz w:val="23"/>
                <w:szCs w:val="23"/>
              </w:rPr>
              <w:t>MINISTERUL APĂRĂRII NAŢIONALE</w:t>
            </w:r>
          </w:p>
          <w:p w14:paraId="220F1A28" w14:textId="77777777" w:rsidR="00CD2D5F" w:rsidRPr="00573432" w:rsidRDefault="00CD2D5F" w:rsidP="00214B7B">
            <w:pPr>
              <w:spacing w:after="0" w:line="240" w:lineRule="auto"/>
              <w:jc w:val="center"/>
              <w:rPr>
                <w:rFonts w:ascii="Times New Roman" w:hAnsi="Times New Roman"/>
                <w:color w:val="000000"/>
                <w:sz w:val="23"/>
                <w:szCs w:val="23"/>
              </w:rPr>
            </w:pPr>
            <w:r w:rsidRPr="00573432">
              <w:rPr>
                <w:rFonts w:ascii="Times New Roman" w:hAnsi="Times New Roman"/>
                <w:color w:val="000000"/>
                <w:sz w:val="23"/>
                <w:szCs w:val="23"/>
              </w:rPr>
              <w:t>SPITALUL CLINIC MILITAR DE URGENŢĂ ,,Dr. VICTOR POPESCU” TIMIŞOARA</w:t>
            </w:r>
          </w:p>
          <w:p w14:paraId="386B3DEF" w14:textId="26CCD7A0" w:rsidR="004F13B1" w:rsidRPr="00573432" w:rsidRDefault="00517515" w:rsidP="008248B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N</w:t>
            </w:r>
            <w:r w:rsidR="00CD2D5F" w:rsidRPr="00573432">
              <w:rPr>
                <w:rFonts w:ascii="Times New Roman" w:hAnsi="Times New Roman"/>
                <w:color w:val="000000"/>
                <w:sz w:val="23"/>
                <w:szCs w:val="23"/>
              </w:rPr>
              <w:t xml:space="preserve">r. </w:t>
            </w:r>
            <w:r w:rsidR="00967D68">
              <w:rPr>
                <w:rFonts w:ascii="Times New Roman" w:hAnsi="Times New Roman"/>
                <w:color w:val="000000"/>
                <w:sz w:val="23"/>
                <w:szCs w:val="23"/>
              </w:rPr>
              <w:t>A</w:t>
            </w:r>
            <w:r w:rsidR="001C5F75">
              <w:rPr>
                <w:rFonts w:ascii="Times New Roman" w:hAnsi="Times New Roman"/>
                <w:color w:val="000000"/>
                <w:sz w:val="23"/>
                <w:szCs w:val="23"/>
              </w:rPr>
              <w:t>-1749</w:t>
            </w:r>
            <w:r w:rsidR="00CD2D5F" w:rsidRPr="00573432">
              <w:rPr>
                <w:rFonts w:ascii="Times New Roman" w:hAnsi="Times New Roman"/>
                <w:color w:val="000000"/>
                <w:sz w:val="23"/>
                <w:szCs w:val="23"/>
              </w:rPr>
              <w:t xml:space="preserve"> din  </w:t>
            </w:r>
            <w:r w:rsidR="001C5F75">
              <w:rPr>
                <w:rFonts w:ascii="Times New Roman" w:hAnsi="Times New Roman"/>
                <w:color w:val="000000"/>
                <w:sz w:val="23"/>
                <w:szCs w:val="23"/>
              </w:rPr>
              <w:t>23.10.</w:t>
            </w:r>
            <w:r w:rsidR="0017290D">
              <w:rPr>
                <w:rFonts w:ascii="Times New Roman" w:hAnsi="Times New Roman"/>
                <w:color w:val="000000"/>
                <w:sz w:val="23"/>
                <w:szCs w:val="23"/>
              </w:rPr>
              <w:t>2026</w:t>
            </w:r>
          </w:p>
        </w:tc>
        <w:tc>
          <w:tcPr>
            <w:tcW w:w="2913" w:type="dxa"/>
          </w:tcPr>
          <w:p w14:paraId="0533C5A8" w14:textId="77777777" w:rsidR="00CD2D5F" w:rsidRPr="00573432" w:rsidRDefault="00CD2D5F" w:rsidP="00CD2D5F">
            <w:pPr>
              <w:jc w:val="center"/>
              <w:rPr>
                <w:rFonts w:ascii="Times New Roman" w:hAnsi="Times New Roman"/>
                <w:b/>
                <w:sz w:val="23"/>
                <w:szCs w:val="23"/>
              </w:rPr>
            </w:pPr>
          </w:p>
          <w:p w14:paraId="2E326A9D" w14:textId="77777777" w:rsidR="004F13B1" w:rsidRPr="00573432" w:rsidRDefault="004F13B1" w:rsidP="00CD2D5F">
            <w:pPr>
              <w:jc w:val="center"/>
              <w:rPr>
                <w:rFonts w:ascii="Times New Roman" w:hAnsi="Times New Roman"/>
                <w:b/>
                <w:sz w:val="23"/>
                <w:szCs w:val="23"/>
              </w:rPr>
            </w:pPr>
          </w:p>
          <w:p w14:paraId="48934B3E" w14:textId="77777777" w:rsidR="004F13B1" w:rsidRDefault="004F13B1" w:rsidP="008248B0">
            <w:pPr>
              <w:rPr>
                <w:rFonts w:ascii="Times New Roman" w:hAnsi="Times New Roman"/>
                <w:b/>
                <w:sz w:val="23"/>
                <w:szCs w:val="23"/>
              </w:rPr>
            </w:pPr>
          </w:p>
          <w:p w14:paraId="234F21C4" w14:textId="77777777" w:rsidR="001B644B" w:rsidRDefault="001B644B" w:rsidP="008248B0">
            <w:pPr>
              <w:rPr>
                <w:rFonts w:ascii="Times New Roman" w:hAnsi="Times New Roman"/>
                <w:b/>
                <w:sz w:val="23"/>
                <w:szCs w:val="23"/>
              </w:rPr>
            </w:pPr>
          </w:p>
          <w:p w14:paraId="5F30E5CB" w14:textId="67C59E19" w:rsidR="001B644B" w:rsidRPr="00573432" w:rsidRDefault="001B644B" w:rsidP="008248B0">
            <w:pPr>
              <w:rPr>
                <w:rFonts w:ascii="Times New Roman" w:hAnsi="Times New Roman"/>
                <w:b/>
                <w:sz w:val="23"/>
                <w:szCs w:val="23"/>
              </w:rPr>
            </w:pPr>
          </w:p>
        </w:tc>
        <w:tc>
          <w:tcPr>
            <w:tcW w:w="2409" w:type="dxa"/>
          </w:tcPr>
          <w:p w14:paraId="71EC9800" w14:textId="77777777" w:rsidR="00CD2D5F" w:rsidRPr="00573432" w:rsidRDefault="00CD2D5F" w:rsidP="00CD2D5F">
            <w:pPr>
              <w:spacing w:after="0" w:line="240" w:lineRule="auto"/>
              <w:jc w:val="center"/>
              <w:rPr>
                <w:rFonts w:ascii="Times New Roman" w:hAnsi="Times New Roman"/>
                <w:color w:val="000000"/>
                <w:sz w:val="23"/>
                <w:szCs w:val="23"/>
              </w:rPr>
            </w:pPr>
            <w:r w:rsidRPr="00573432">
              <w:rPr>
                <w:rFonts w:ascii="Times New Roman" w:hAnsi="Times New Roman"/>
                <w:color w:val="000000"/>
                <w:sz w:val="23"/>
                <w:szCs w:val="23"/>
              </w:rPr>
              <w:t>NECLASIFICAT</w:t>
            </w:r>
          </w:p>
          <w:p w14:paraId="1C90307D" w14:textId="77777777" w:rsidR="00CD2D5F" w:rsidRPr="00573432" w:rsidRDefault="00CD2D5F" w:rsidP="00CD2D5F">
            <w:pPr>
              <w:spacing w:after="0" w:line="240" w:lineRule="auto"/>
              <w:jc w:val="center"/>
              <w:rPr>
                <w:rFonts w:ascii="Times New Roman" w:hAnsi="Times New Roman"/>
                <w:color w:val="000000"/>
                <w:sz w:val="23"/>
                <w:szCs w:val="23"/>
              </w:rPr>
            </w:pPr>
            <w:r w:rsidRPr="00573432">
              <w:rPr>
                <w:rFonts w:ascii="Times New Roman" w:hAnsi="Times New Roman"/>
                <w:color w:val="000000"/>
                <w:sz w:val="23"/>
                <w:szCs w:val="23"/>
              </w:rPr>
              <w:t>EXEMPLAR UNIC</w:t>
            </w:r>
          </w:p>
          <w:p w14:paraId="62A0E1E2" w14:textId="77777777" w:rsidR="00CE0996" w:rsidRPr="00573432" w:rsidRDefault="00CE0996" w:rsidP="00CD2D5F">
            <w:pPr>
              <w:spacing w:after="0" w:line="240" w:lineRule="auto"/>
              <w:jc w:val="center"/>
              <w:rPr>
                <w:rFonts w:ascii="Times New Roman" w:hAnsi="Times New Roman"/>
                <w:sz w:val="23"/>
                <w:szCs w:val="23"/>
              </w:rPr>
            </w:pPr>
          </w:p>
          <w:p w14:paraId="510676F7" w14:textId="77777777" w:rsidR="00CE0996" w:rsidRPr="00573432" w:rsidRDefault="00CE0996" w:rsidP="00CD2D5F">
            <w:pPr>
              <w:spacing w:after="0" w:line="240" w:lineRule="auto"/>
              <w:jc w:val="center"/>
              <w:rPr>
                <w:rFonts w:ascii="Times New Roman" w:hAnsi="Times New Roman"/>
                <w:sz w:val="23"/>
                <w:szCs w:val="23"/>
              </w:rPr>
            </w:pPr>
          </w:p>
          <w:p w14:paraId="000EAFBC" w14:textId="77777777" w:rsidR="00CE0996" w:rsidRPr="00573432" w:rsidRDefault="00CE0996" w:rsidP="00CD2D5F">
            <w:pPr>
              <w:spacing w:after="0" w:line="240" w:lineRule="auto"/>
              <w:jc w:val="center"/>
              <w:rPr>
                <w:rFonts w:ascii="Times New Roman" w:hAnsi="Times New Roman"/>
                <w:sz w:val="23"/>
                <w:szCs w:val="23"/>
              </w:rPr>
            </w:pPr>
          </w:p>
        </w:tc>
      </w:tr>
    </w:tbl>
    <w:p w14:paraId="7E5941C8" w14:textId="77777777" w:rsidR="00194F0B" w:rsidRPr="00573432" w:rsidRDefault="00194F0B" w:rsidP="00194F0B">
      <w:pPr>
        <w:ind w:left="5040" w:firstLine="720"/>
        <w:rPr>
          <w:rFonts w:ascii="Times New Roman" w:hAnsi="Times New Roman"/>
          <w:b/>
          <w:sz w:val="23"/>
          <w:szCs w:val="23"/>
        </w:rPr>
      </w:pPr>
      <w:r w:rsidRPr="00573432">
        <w:rPr>
          <w:rFonts w:ascii="Times New Roman" w:hAnsi="Times New Roman"/>
          <w:b/>
          <w:sz w:val="23"/>
          <w:szCs w:val="23"/>
        </w:rPr>
        <w:t>APROB</w:t>
      </w:r>
    </w:p>
    <w:p w14:paraId="413D830D" w14:textId="77777777" w:rsidR="00194F0B" w:rsidRPr="00573432" w:rsidRDefault="00194F0B" w:rsidP="00BD6FBF">
      <w:pPr>
        <w:spacing w:after="0" w:line="240" w:lineRule="auto"/>
        <w:jc w:val="center"/>
        <w:rPr>
          <w:rFonts w:ascii="Times New Roman" w:hAnsi="Times New Roman"/>
          <w:b/>
          <w:sz w:val="24"/>
          <w:szCs w:val="24"/>
        </w:rPr>
      </w:pPr>
      <w:r w:rsidRPr="00573432">
        <w:rPr>
          <w:rFonts w:ascii="Times New Roman" w:hAnsi="Times New Roman"/>
          <w:b/>
          <w:sz w:val="24"/>
          <w:szCs w:val="24"/>
        </w:rPr>
        <w:t xml:space="preserve">COMANDANTUL SPITALULUI CLINIC MILITAR DE URGENȚĂ </w:t>
      </w:r>
    </w:p>
    <w:p w14:paraId="6FD96B0D" w14:textId="77777777" w:rsidR="00194F0B" w:rsidRPr="00573432" w:rsidRDefault="00194F0B" w:rsidP="00BD6FBF">
      <w:pPr>
        <w:spacing w:after="0" w:line="240" w:lineRule="auto"/>
        <w:jc w:val="center"/>
        <w:rPr>
          <w:rFonts w:ascii="Times New Roman" w:hAnsi="Times New Roman"/>
          <w:b/>
          <w:sz w:val="24"/>
          <w:szCs w:val="24"/>
        </w:rPr>
      </w:pPr>
      <w:r w:rsidRPr="00573432">
        <w:rPr>
          <w:rFonts w:ascii="Times New Roman" w:hAnsi="Times New Roman"/>
          <w:b/>
          <w:sz w:val="24"/>
          <w:szCs w:val="24"/>
        </w:rPr>
        <w:t>„DR. VICTOR POPESCU” TIMIȘOARA</w:t>
      </w:r>
    </w:p>
    <w:p w14:paraId="02ECD00E" w14:textId="77777777" w:rsidR="005D086B" w:rsidRPr="00573432" w:rsidRDefault="00194F0B" w:rsidP="00214B7B">
      <w:pPr>
        <w:spacing w:after="0" w:line="240" w:lineRule="auto"/>
        <w:ind w:left="2160" w:firstLine="720"/>
        <w:rPr>
          <w:rFonts w:ascii="Times New Roman" w:hAnsi="Times New Roman"/>
          <w:b/>
          <w:sz w:val="24"/>
          <w:szCs w:val="24"/>
        </w:rPr>
      </w:pPr>
      <w:r w:rsidRPr="00573432">
        <w:rPr>
          <w:rFonts w:ascii="Times New Roman" w:hAnsi="Times New Roman"/>
          <w:b/>
          <w:sz w:val="24"/>
          <w:szCs w:val="24"/>
        </w:rPr>
        <w:t xml:space="preserve">Colonel </w:t>
      </w:r>
      <w:r w:rsidR="005D086B" w:rsidRPr="00573432">
        <w:rPr>
          <w:rFonts w:ascii="Times New Roman" w:hAnsi="Times New Roman"/>
          <w:b/>
          <w:sz w:val="24"/>
          <w:szCs w:val="24"/>
        </w:rPr>
        <w:t xml:space="preserve">medic </w:t>
      </w:r>
    </w:p>
    <w:p w14:paraId="51F66627" w14:textId="77777777" w:rsidR="00194F0B" w:rsidRPr="00573432" w:rsidRDefault="005D086B" w:rsidP="005D086B">
      <w:pPr>
        <w:spacing w:after="0" w:line="240" w:lineRule="auto"/>
        <w:ind w:left="2880" w:firstLine="720"/>
        <w:rPr>
          <w:rFonts w:ascii="Times New Roman" w:hAnsi="Times New Roman"/>
          <w:b/>
          <w:sz w:val="24"/>
          <w:szCs w:val="24"/>
        </w:rPr>
      </w:pPr>
      <w:r w:rsidRPr="00573432">
        <w:rPr>
          <w:rFonts w:ascii="Times New Roman" w:hAnsi="Times New Roman"/>
          <w:b/>
          <w:sz w:val="24"/>
          <w:szCs w:val="24"/>
        </w:rPr>
        <w:t>Dr. Mihaela-Roxana NICOLIN</w:t>
      </w:r>
    </w:p>
    <w:p w14:paraId="7ECEB50C" w14:textId="77777777" w:rsidR="002C3691" w:rsidRPr="00573432" w:rsidRDefault="002C3691" w:rsidP="00BD6FBF">
      <w:pPr>
        <w:spacing w:after="0" w:line="240" w:lineRule="auto"/>
        <w:rPr>
          <w:rFonts w:ascii="Times New Roman" w:hAnsi="Times New Roman"/>
          <w:b/>
          <w:color w:val="000000"/>
          <w:sz w:val="28"/>
          <w:szCs w:val="28"/>
          <w:u w:val="single"/>
        </w:rPr>
      </w:pPr>
    </w:p>
    <w:p w14:paraId="153E92F2" w14:textId="77777777" w:rsidR="007E235E" w:rsidRPr="00573432" w:rsidRDefault="00064CEE" w:rsidP="003542E8">
      <w:pPr>
        <w:spacing w:after="0"/>
        <w:jc w:val="center"/>
        <w:rPr>
          <w:rFonts w:ascii="Times New Roman" w:hAnsi="Times New Roman"/>
          <w:b/>
          <w:color w:val="000000"/>
          <w:sz w:val="28"/>
          <w:szCs w:val="28"/>
          <w:u w:val="single"/>
        </w:rPr>
      </w:pPr>
      <w:r w:rsidRPr="00573432">
        <w:rPr>
          <w:rFonts w:ascii="Times New Roman" w:hAnsi="Times New Roman"/>
          <w:b/>
          <w:color w:val="000000"/>
          <w:sz w:val="28"/>
          <w:szCs w:val="28"/>
          <w:u w:val="single"/>
        </w:rPr>
        <w:t>A</w:t>
      </w:r>
      <w:r w:rsidR="00E50085" w:rsidRPr="00573432">
        <w:rPr>
          <w:rFonts w:ascii="Times New Roman" w:hAnsi="Times New Roman"/>
          <w:b/>
          <w:color w:val="000000"/>
          <w:sz w:val="28"/>
          <w:szCs w:val="28"/>
          <w:u w:val="single"/>
        </w:rPr>
        <w:t xml:space="preserve"> </w:t>
      </w:r>
      <w:r w:rsidRPr="00573432">
        <w:rPr>
          <w:rFonts w:ascii="Times New Roman" w:hAnsi="Times New Roman"/>
          <w:b/>
          <w:color w:val="000000"/>
          <w:sz w:val="28"/>
          <w:szCs w:val="28"/>
          <w:u w:val="single"/>
        </w:rPr>
        <w:t>N</w:t>
      </w:r>
      <w:r w:rsidR="00E50085" w:rsidRPr="00573432">
        <w:rPr>
          <w:rFonts w:ascii="Times New Roman" w:hAnsi="Times New Roman"/>
          <w:b/>
          <w:color w:val="000000"/>
          <w:sz w:val="28"/>
          <w:szCs w:val="28"/>
          <w:u w:val="single"/>
        </w:rPr>
        <w:t xml:space="preserve"> </w:t>
      </w:r>
      <w:r w:rsidRPr="00573432">
        <w:rPr>
          <w:rFonts w:ascii="Times New Roman" w:hAnsi="Times New Roman"/>
          <w:b/>
          <w:color w:val="000000"/>
          <w:sz w:val="28"/>
          <w:szCs w:val="28"/>
          <w:u w:val="single"/>
        </w:rPr>
        <w:t>U</w:t>
      </w:r>
      <w:r w:rsidR="00E50085" w:rsidRPr="00573432">
        <w:rPr>
          <w:rFonts w:ascii="Times New Roman" w:hAnsi="Times New Roman"/>
          <w:b/>
          <w:color w:val="000000"/>
          <w:sz w:val="28"/>
          <w:szCs w:val="28"/>
          <w:u w:val="single"/>
        </w:rPr>
        <w:t xml:space="preserve"> </w:t>
      </w:r>
      <w:r w:rsidRPr="00573432">
        <w:rPr>
          <w:rFonts w:ascii="Times New Roman" w:hAnsi="Times New Roman"/>
          <w:b/>
          <w:color w:val="000000"/>
          <w:sz w:val="28"/>
          <w:szCs w:val="28"/>
          <w:u w:val="single"/>
        </w:rPr>
        <w:t>N</w:t>
      </w:r>
      <w:r w:rsidR="00E50085" w:rsidRPr="00573432">
        <w:rPr>
          <w:rFonts w:ascii="Times New Roman" w:hAnsi="Times New Roman"/>
          <w:b/>
          <w:color w:val="000000"/>
          <w:sz w:val="28"/>
          <w:szCs w:val="28"/>
          <w:u w:val="single"/>
        </w:rPr>
        <w:t xml:space="preserve"> </w:t>
      </w:r>
      <w:r w:rsidRPr="00573432">
        <w:rPr>
          <w:rFonts w:ascii="Times New Roman" w:hAnsi="Times New Roman"/>
          <w:b/>
          <w:color w:val="000000"/>
          <w:sz w:val="28"/>
          <w:szCs w:val="28"/>
          <w:u w:val="single"/>
        </w:rPr>
        <w:t>Ţ</w:t>
      </w:r>
    </w:p>
    <w:p w14:paraId="1C981CAB" w14:textId="77777777" w:rsidR="00F17498" w:rsidRPr="00573432" w:rsidRDefault="00F17498" w:rsidP="001C5F75">
      <w:pPr>
        <w:spacing w:after="0"/>
        <w:jc w:val="center"/>
        <w:rPr>
          <w:rFonts w:ascii="Times New Roman" w:hAnsi="Times New Roman"/>
          <w:b/>
          <w:color w:val="000000"/>
          <w:sz w:val="28"/>
          <w:szCs w:val="28"/>
        </w:rPr>
      </w:pPr>
    </w:p>
    <w:p w14:paraId="7D094753" w14:textId="487F10FD" w:rsidR="001B644B" w:rsidRDefault="00931499" w:rsidP="001C5F75">
      <w:pPr>
        <w:ind w:firstLine="720"/>
        <w:jc w:val="both"/>
        <w:rPr>
          <w:rFonts w:ascii="Times New Roman" w:hAnsi="Times New Roman"/>
          <w:bCs/>
          <w:sz w:val="24"/>
          <w:szCs w:val="24"/>
        </w:rPr>
      </w:pPr>
      <w:r w:rsidRPr="00573432">
        <w:rPr>
          <w:rFonts w:ascii="Times New Roman" w:hAnsi="Times New Roman"/>
          <w:color w:val="000000"/>
          <w:sz w:val="24"/>
          <w:szCs w:val="24"/>
        </w:rPr>
        <w:t xml:space="preserve">Spitalul Clinic Militar de Urgenţă ,,Dr. Victor Popescu” cu sediul în Timişoara, </w:t>
      </w:r>
      <w:r w:rsidRPr="00573432">
        <w:rPr>
          <w:rFonts w:ascii="Times New Roman" w:eastAsia="Times New Roman" w:hAnsi="Times New Roman"/>
          <w:color w:val="000000"/>
          <w:sz w:val="24"/>
          <w:szCs w:val="24"/>
          <w:lang w:eastAsia="ro-RO"/>
        </w:rPr>
        <w:t>str. Gheorghe Lazăr, nr. 7, judeţul Timi</w:t>
      </w:r>
      <w:r w:rsidR="00847DB9" w:rsidRPr="00573432">
        <w:rPr>
          <w:rFonts w:ascii="Times New Roman" w:eastAsia="Times New Roman" w:hAnsi="Times New Roman"/>
          <w:color w:val="000000"/>
          <w:sz w:val="24"/>
          <w:szCs w:val="24"/>
          <w:lang w:eastAsia="ro-RO"/>
        </w:rPr>
        <w:t>ș</w:t>
      </w:r>
      <w:r w:rsidRPr="00573432">
        <w:rPr>
          <w:rFonts w:ascii="Times New Roman" w:eastAsia="Times New Roman" w:hAnsi="Times New Roman"/>
          <w:color w:val="000000"/>
          <w:sz w:val="24"/>
          <w:szCs w:val="24"/>
          <w:lang w:eastAsia="ro-RO"/>
        </w:rPr>
        <w:t>, organizează</w:t>
      </w:r>
      <w:r w:rsidR="00E50085" w:rsidRPr="00573432">
        <w:rPr>
          <w:rFonts w:ascii="Times New Roman" w:eastAsia="Times New Roman" w:hAnsi="Times New Roman"/>
          <w:color w:val="000000"/>
          <w:sz w:val="24"/>
          <w:szCs w:val="24"/>
          <w:lang w:eastAsia="ro-RO"/>
        </w:rPr>
        <w:t>,</w:t>
      </w:r>
      <w:r w:rsidRPr="00573432">
        <w:rPr>
          <w:rFonts w:ascii="Times New Roman" w:eastAsia="Times New Roman" w:hAnsi="Times New Roman"/>
          <w:color w:val="000000"/>
          <w:sz w:val="24"/>
          <w:szCs w:val="24"/>
          <w:lang w:eastAsia="ro-RO"/>
        </w:rPr>
        <w:t xml:space="preserve"> </w:t>
      </w:r>
      <w:r w:rsidR="00AC5814" w:rsidRPr="00573432">
        <w:rPr>
          <w:rFonts w:ascii="Times New Roman" w:eastAsia="Times New Roman" w:hAnsi="Times New Roman"/>
          <w:color w:val="000000"/>
          <w:sz w:val="24"/>
          <w:szCs w:val="24"/>
          <w:lang w:eastAsia="ro-RO"/>
        </w:rPr>
        <w:t xml:space="preserve">în conformitate cu prevederile </w:t>
      </w:r>
      <w:r w:rsidR="00311643" w:rsidRPr="00573432">
        <w:rPr>
          <w:rFonts w:ascii="Times New Roman" w:eastAsia="Times New Roman" w:hAnsi="Times New Roman"/>
          <w:color w:val="000000"/>
          <w:sz w:val="24"/>
          <w:szCs w:val="24"/>
          <w:lang w:eastAsia="ro-RO"/>
        </w:rPr>
        <w:t xml:space="preserve">H.G. nr. 1336/2022 pentru aprobarea </w:t>
      </w:r>
      <w:r w:rsidR="00311643" w:rsidRPr="00573432">
        <w:rPr>
          <w:rFonts w:ascii="Times New Roman" w:hAnsi="Times New Roman"/>
          <w:i/>
          <w:color w:val="000000"/>
          <w:sz w:val="24"/>
          <w:szCs w:val="24"/>
          <w:lang w:eastAsia="ro-RO"/>
        </w:rPr>
        <w:t xml:space="preserve">Regulamentului-cadru privind organizarea și dezvoltarea carierei </w:t>
      </w:r>
      <w:r w:rsidR="00311643" w:rsidRPr="00E75309">
        <w:rPr>
          <w:rFonts w:ascii="Times New Roman" w:hAnsi="Times New Roman"/>
          <w:i/>
          <w:color w:val="000000"/>
          <w:sz w:val="24"/>
          <w:szCs w:val="24"/>
          <w:lang w:eastAsia="ro-RO"/>
        </w:rPr>
        <w:t>personalului contractual din sectorul bugetar plătit din fonduri publice,</w:t>
      </w:r>
      <w:r w:rsidR="005E258A" w:rsidRPr="00E75309">
        <w:rPr>
          <w:rFonts w:ascii="Times New Roman" w:hAnsi="Times New Roman"/>
          <w:i/>
          <w:color w:val="000000"/>
          <w:sz w:val="24"/>
          <w:szCs w:val="24"/>
          <w:lang w:eastAsia="ro-RO"/>
        </w:rPr>
        <w:t xml:space="preserve"> </w:t>
      </w:r>
      <w:r w:rsidRPr="00E75309">
        <w:rPr>
          <w:rFonts w:ascii="Times New Roman" w:eastAsia="Times New Roman" w:hAnsi="Times New Roman"/>
          <w:color w:val="000000"/>
          <w:sz w:val="24"/>
          <w:szCs w:val="24"/>
          <w:lang w:eastAsia="ro-RO"/>
        </w:rPr>
        <w:t xml:space="preserve">concurs </w:t>
      </w:r>
      <w:r w:rsidR="00F61E9A" w:rsidRPr="00E75309">
        <w:rPr>
          <w:rFonts w:ascii="Times New Roman" w:eastAsia="Times New Roman" w:hAnsi="Times New Roman"/>
          <w:color w:val="000000"/>
          <w:sz w:val="24"/>
          <w:szCs w:val="24"/>
          <w:lang w:eastAsia="ro-RO"/>
        </w:rPr>
        <w:t xml:space="preserve">pentru </w:t>
      </w:r>
      <w:r w:rsidR="00A740CE" w:rsidRPr="00E75309">
        <w:rPr>
          <w:rFonts w:ascii="Times New Roman" w:eastAsia="Times New Roman" w:hAnsi="Times New Roman"/>
          <w:color w:val="000000"/>
          <w:sz w:val="24"/>
          <w:szCs w:val="24"/>
          <w:lang w:eastAsia="ro-RO"/>
        </w:rPr>
        <w:t>ocupare</w:t>
      </w:r>
      <w:r w:rsidR="00AC5814" w:rsidRPr="00E75309">
        <w:rPr>
          <w:rFonts w:ascii="Times New Roman" w:eastAsia="Times New Roman" w:hAnsi="Times New Roman"/>
          <w:color w:val="000000"/>
          <w:sz w:val="24"/>
          <w:szCs w:val="24"/>
          <w:lang w:eastAsia="ro-RO"/>
        </w:rPr>
        <w:t xml:space="preserve">a </w:t>
      </w:r>
      <w:bookmarkStart w:id="0" w:name="_Hlk157606806"/>
      <w:r w:rsidR="00E75309" w:rsidRPr="00E75309">
        <w:rPr>
          <w:rFonts w:ascii="Times New Roman" w:hAnsi="Times New Roman"/>
          <w:bCs/>
          <w:sz w:val="24"/>
          <w:szCs w:val="24"/>
        </w:rPr>
        <w:t>postului vacant de personal civil contractual, funcție de execuție de</w:t>
      </w:r>
      <w:bookmarkStart w:id="1" w:name="_Hlk104271910"/>
      <w:bookmarkStart w:id="2" w:name="_Hlk167799602"/>
      <w:bookmarkEnd w:id="0"/>
      <w:r w:rsidR="001B644B">
        <w:rPr>
          <w:rFonts w:ascii="Times New Roman" w:hAnsi="Times New Roman"/>
          <w:bCs/>
          <w:sz w:val="24"/>
          <w:szCs w:val="24"/>
        </w:rPr>
        <w:t>:</w:t>
      </w:r>
    </w:p>
    <w:p w14:paraId="56E8D3F4" w14:textId="6ED599E1" w:rsidR="002C3691" w:rsidRPr="001B644B" w:rsidRDefault="001B644B" w:rsidP="001C5F75">
      <w:pPr>
        <w:jc w:val="center"/>
        <w:rPr>
          <w:rFonts w:ascii="Times New Roman" w:hAnsi="Times New Roman"/>
          <w:bCs/>
          <w:i/>
          <w:iCs/>
          <w:sz w:val="24"/>
          <w:szCs w:val="24"/>
        </w:rPr>
      </w:pPr>
      <w:r>
        <w:rPr>
          <w:rFonts w:ascii="Times New Roman" w:hAnsi="Times New Roman"/>
          <w:bCs/>
          <w:sz w:val="24"/>
          <w:szCs w:val="24"/>
        </w:rPr>
        <w:t xml:space="preserve">- </w:t>
      </w:r>
      <w:r w:rsidR="00E75309" w:rsidRPr="002C3691">
        <w:rPr>
          <w:rFonts w:ascii="Times New Roman" w:hAnsi="Times New Roman"/>
          <w:b/>
          <w:bCs/>
          <w:i/>
          <w:iCs/>
          <w:sz w:val="24"/>
          <w:szCs w:val="24"/>
          <w:lang w:eastAsia="ro-RO"/>
        </w:rPr>
        <w:t>ing</w:t>
      </w:r>
      <w:r w:rsidR="009E70FF" w:rsidRPr="002C3691">
        <w:rPr>
          <w:rFonts w:ascii="Times New Roman" w:hAnsi="Times New Roman"/>
          <w:b/>
          <w:bCs/>
          <w:i/>
          <w:iCs/>
          <w:sz w:val="24"/>
          <w:szCs w:val="24"/>
          <w:lang w:eastAsia="ro-RO"/>
        </w:rPr>
        <w:t xml:space="preserve">iner debutant </w:t>
      </w:r>
      <w:r w:rsidR="00E75309" w:rsidRPr="002C3691">
        <w:rPr>
          <w:rFonts w:ascii="Times New Roman" w:hAnsi="Times New Roman"/>
          <w:b/>
          <w:bCs/>
          <w:i/>
          <w:iCs/>
          <w:sz w:val="24"/>
          <w:szCs w:val="24"/>
          <w:lang w:eastAsia="ro-RO"/>
        </w:rPr>
        <w:t>– secția anestezie și terapie intensivă</w:t>
      </w:r>
      <w:r w:rsidR="00E75309" w:rsidRPr="00E75309">
        <w:rPr>
          <w:rFonts w:ascii="Times New Roman" w:hAnsi="Times New Roman"/>
          <w:i/>
          <w:iCs/>
          <w:sz w:val="24"/>
          <w:szCs w:val="24"/>
          <w:lang w:eastAsia="ro-RO"/>
        </w:rPr>
        <w:t>.</w:t>
      </w:r>
      <w:bookmarkEnd w:id="1"/>
      <w:bookmarkEnd w:id="2"/>
    </w:p>
    <w:p w14:paraId="2C296C5D" w14:textId="77777777" w:rsidR="003724D8" w:rsidRPr="00573432" w:rsidRDefault="008248B0" w:rsidP="001C5F75">
      <w:pPr>
        <w:spacing w:after="0"/>
        <w:ind w:firstLine="720"/>
        <w:jc w:val="both"/>
        <w:rPr>
          <w:rFonts w:ascii="Times New Roman" w:hAnsi="Times New Roman"/>
          <w:iCs/>
          <w:color w:val="000000"/>
          <w:sz w:val="24"/>
          <w:szCs w:val="24"/>
          <w:lang w:eastAsia="ro-RO"/>
        </w:rPr>
      </w:pPr>
      <w:r w:rsidRPr="00573432">
        <w:rPr>
          <w:rFonts w:ascii="Times New Roman" w:hAnsi="Times New Roman"/>
          <w:b/>
          <w:bCs/>
          <w:color w:val="000000"/>
          <w:sz w:val="24"/>
          <w:szCs w:val="24"/>
          <w:lang w:eastAsia="ro-RO"/>
        </w:rPr>
        <w:t>Poate participa la concurs orice persoan</w:t>
      </w:r>
      <w:r w:rsidR="00994EBD" w:rsidRPr="00573432">
        <w:rPr>
          <w:rFonts w:ascii="Times New Roman" w:hAnsi="Times New Roman"/>
          <w:b/>
          <w:bCs/>
          <w:color w:val="000000"/>
          <w:sz w:val="24"/>
          <w:szCs w:val="24"/>
          <w:lang w:eastAsia="ro-RO"/>
        </w:rPr>
        <w:t>ă</w:t>
      </w:r>
      <w:r w:rsidRPr="00573432">
        <w:rPr>
          <w:rFonts w:ascii="Times New Roman" w:hAnsi="Times New Roman"/>
          <w:b/>
          <w:bCs/>
          <w:color w:val="000000"/>
          <w:sz w:val="24"/>
          <w:szCs w:val="24"/>
          <w:lang w:eastAsia="ro-RO"/>
        </w:rPr>
        <w:t xml:space="preserve"> care îndeplinește c</w:t>
      </w:r>
      <w:r w:rsidR="004F13B1" w:rsidRPr="00573432">
        <w:rPr>
          <w:rFonts w:ascii="Times New Roman" w:hAnsi="Times New Roman"/>
          <w:b/>
          <w:bCs/>
          <w:color w:val="000000"/>
          <w:sz w:val="24"/>
          <w:szCs w:val="24"/>
          <w:lang w:eastAsia="ro-RO"/>
        </w:rPr>
        <w:t>ondiţii</w:t>
      </w:r>
      <w:r w:rsidRPr="00573432">
        <w:rPr>
          <w:rFonts w:ascii="Times New Roman" w:hAnsi="Times New Roman"/>
          <w:b/>
          <w:bCs/>
          <w:color w:val="000000"/>
          <w:sz w:val="24"/>
          <w:szCs w:val="24"/>
          <w:lang w:eastAsia="ro-RO"/>
        </w:rPr>
        <w:t>le</w:t>
      </w:r>
      <w:r w:rsidR="004F13B1" w:rsidRPr="00573432">
        <w:rPr>
          <w:rFonts w:ascii="Times New Roman" w:hAnsi="Times New Roman"/>
          <w:b/>
          <w:bCs/>
          <w:color w:val="000000"/>
          <w:sz w:val="24"/>
          <w:szCs w:val="24"/>
          <w:lang w:eastAsia="ro-RO"/>
        </w:rPr>
        <w:t xml:space="preserve"> generale</w:t>
      </w:r>
      <w:r w:rsidR="00E50085" w:rsidRPr="00573432">
        <w:rPr>
          <w:rFonts w:ascii="Times New Roman" w:hAnsi="Times New Roman"/>
          <w:color w:val="000000"/>
          <w:sz w:val="24"/>
          <w:szCs w:val="24"/>
          <w:lang w:eastAsia="ro-RO"/>
        </w:rPr>
        <w:t xml:space="preserve"> </w:t>
      </w:r>
      <w:r w:rsidR="00E50085" w:rsidRPr="00573432">
        <w:rPr>
          <w:rFonts w:ascii="Times New Roman" w:hAnsi="Times New Roman"/>
          <w:b/>
          <w:bCs/>
          <w:color w:val="000000"/>
          <w:sz w:val="24"/>
          <w:szCs w:val="24"/>
          <w:lang w:eastAsia="ro-RO"/>
        </w:rPr>
        <w:t>necesare ocupării postu</w:t>
      </w:r>
      <w:r w:rsidRPr="00573432">
        <w:rPr>
          <w:rFonts w:ascii="Times New Roman" w:hAnsi="Times New Roman"/>
          <w:b/>
          <w:bCs/>
          <w:color w:val="000000"/>
          <w:sz w:val="24"/>
          <w:szCs w:val="24"/>
          <w:lang w:eastAsia="ro-RO"/>
        </w:rPr>
        <w:t>rilor</w:t>
      </w:r>
      <w:r w:rsidR="00E50085" w:rsidRPr="00573432">
        <w:rPr>
          <w:rFonts w:ascii="Times New Roman" w:hAnsi="Times New Roman"/>
          <w:b/>
          <w:bCs/>
          <w:color w:val="000000"/>
          <w:sz w:val="24"/>
          <w:szCs w:val="24"/>
          <w:lang w:eastAsia="ro-RO"/>
        </w:rPr>
        <w:t xml:space="preserve"> vacant</w:t>
      </w:r>
      <w:r w:rsidRPr="00573432">
        <w:rPr>
          <w:rFonts w:ascii="Times New Roman" w:hAnsi="Times New Roman"/>
          <w:b/>
          <w:bCs/>
          <w:color w:val="000000"/>
          <w:sz w:val="24"/>
          <w:szCs w:val="24"/>
          <w:lang w:eastAsia="ro-RO"/>
        </w:rPr>
        <w:t>e</w:t>
      </w:r>
      <w:r w:rsidR="00E50085" w:rsidRPr="00573432">
        <w:rPr>
          <w:rFonts w:ascii="Times New Roman" w:hAnsi="Times New Roman"/>
          <w:b/>
          <w:bCs/>
          <w:color w:val="000000"/>
          <w:sz w:val="24"/>
          <w:szCs w:val="24"/>
          <w:lang w:eastAsia="ro-RO"/>
        </w:rPr>
        <w:t xml:space="preserve"> sco</w:t>
      </w:r>
      <w:r w:rsidRPr="00573432">
        <w:rPr>
          <w:rFonts w:ascii="Times New Roman" w:hAnsi="Times New Roman"/>
          <w:b/>
          <w:bCs/>
          <w:color w:val="000000"/>
          <w:sz w:val="24"/>
          <w:szCs w:val="24"/>
          <w:lang w:eastAsia="ro-RO"/>
        </w:rPr>
        <w:t>ase</w:t>
      </w:r>
      <w:r w:rsidR="00E50085" w:rsidRPr="00573432">
        <w:rPr>
          <w:rFonts w:ascii="Times New Roman" w:hAnsi="Times New Roman"/>
          <w:b/>
          <w:bCs/>
          <w:color w:val="000000"/>
          <w:sz w:val="24"/>
          <w:szCs w:val="24"/>
          <w:lang w:eastAsia="ro-RO"/>
        </w:rPr>
        <w:t xml:space="preserve"> la concurs</w:t>
      </w:r>
      <w:r w:rsidR="00E50085" w:rsidRPr="00573432">
        <w:rPr>
          <w:rFonts w:ascii="Times New Roman" w:hAnsi="Times New Roman"/>
          <w:color w:val="000000"/>
          <w:sz w:val="24"/>
          <w:szCs w:val="24"/>
          <w:lang w:eastAsia="ro-RO"/>
        </w:rPr>
        <w:t>,</w:t>
      </w:r>
      <w:r w:rsidR="004F13B1" w:rsidRPr="00573432">
        <w:rPr>
          <w:rFonts w:ascii="Times New Roman" w:hAnsi="Times New Roman"/>
          <w:color w:val="000000"/>
          <w:sz w:val="24"/>
          <w:szCs w:val="24"/>
          <w:lang w:eastAsia="ro-RO"/>
        </w:rPr>
        <w:t xml:space="preserve"> </w:t>
      </w:r>
      <w:r w:rsidR="00CB4D71" w:rsidRPr="00573432">
        <w:rPr>
          <w:rFonts w:ascii="Times New Roman" w:hAnsi="Times New Roman"/>
          <w:color w:val="000000"/>
          <w:sz w:val="24"/>
          <w:szCs w:val="24"/>
          <w:lang w:eastAsia="ro-RO"/>
        </w:rPr>
        <w:t xml:space="preserve">în </w:t>
      </w:r>
      <w:r w:rsidR="004F13B1" w:rsidRPr="00573432">
        <w:rPr>
          <w:rFonts w:ascii="Times New Roman" w:hAnsi="Times New Roman"/>
          <w:color w:val="000000"/>
          <w:sz w:val="24"/>
          <w:szCs w:val="24"/>
          <w:lang w:eastAsia="ro-RO"/>
        </w:rPr>
        <w:t>conform</w:t>
      </w:r>
      <w:r w:rsidR="00CB4D71" w:rsidRPr="00573432">
        <w:rPr>
          <w:rFonts w:ascii="Times New Roman" w:hAnsi="Times New Roman"/>
          <w:color w:val="000000"/>
          <w:sz w:val="24"/>
          <w:szCs w:val="24"/>
          <w:lang w:eastAsia="ro-RO"/>
        </w:rPr>
        <w:t>itate cu</w:t>
      </w:r>
      <w:r w:rsidR="004F13B1" w:rsidRPr="00573432">
        <w:rPr>
          <w:rFonts w:ascii="Times New Roman" w:hAnsi="Times New Roman"/>
          <w:color w:val="000000"/>
          <w:sz w:val="24"/>
          <w:szCs w:val="24"/>
          <w:lang w:eastAsia="ro-RO"/>
        </w:rPr>
        <w:t xml:space="preserve"> art. </w:t>
      </w:r>
      <w:r w:rsidR="00AB60C1" w:rsidRPr="00573432">
        <w:rPr>
          <w:rFonts w:ascii="Times New Roman" w:hAnsi="Times New Roman"/>
          <w:color w:val="000000"/>
          <w:sz w:val="24"/>
          <w:szCs w:val="24"/>
          <w:lang w:eastAsia="ro-RO"/>
        </w:rPr>
        <w:t>15</w:t>
      </w:r>
      <w:r w:rsidR="004F13B1" w:rsidRPr="00573432">
        <w:rPr>
          <w:rFonts w:ascii="Times New Roman" w:hAnsi="Times New Roman"/>
          <w:color w:val="000000"/>
          <w:sz w:val="24"/>
          <w:szCs w:val="24"/>
          <w:lang w:eastAsia="ro-RO"/>
        </w:rPr>
        <w:t xml:space="preserve"> din „</w:t>
      </w:r>
      <w:r w:rsidR="004F13B1" w:rsidRPr="00573432">
        <w:rPr>
          <w:rFonts w:ascii="Times New Roman" w:hAnsi="Times New Roman"/>
          <w:i/>
          <w:color w:val="000000"/>
          <w:sz w:val="24"/>
          <w:szCs w:val="24"/>
          <w:lang w:eastAsia="ro-RO"/>
        </w:rPr>
        <w:t xml:space="preserve">Regulamentul-cadru privind </w:t>
      </w:r>
      <w:r w:rsidR="00AB60C1" w:rsidRPr="00573432">
        <w:rPr>
          <w:rFonts w:ascii="Times New Roman" w:hAnsi="Times New Roman"/>
          <w:i/>
          <w:color w:val="000000"/>
          <w:sz w:val="24"/>
          <w:szCs w:val="24"/>
          <w:lang w:eastAsia="ro-RO"/>
        </w:rPr>
        <w:t>organizarea și dezvoltarea carierei personalului contractual din sectorul bugetar plătit din fonduri publice</w:t>
      </w:r>
      <w:r w:rsidR="004F13B1" w:rsidRPr="00573432">
        <w:rPr>
          <w:rFonts w:ascii="Times New Roman" w:hAnsi="Times New Roman"/>
          <w:i/>
          <w:color w:val="000000"/>
          <w:sz w:val="24"/>
          <w:szCs w:val="24"/>
          <w:lang w:eastAsia="ro-RO"/>
        </w:rPr>
        <w:t>”</w:t>
      </w:r>
      <w:r w:rsidR="004F13B1" w:rsidRPr="00573432">
        <w:rPr>
          <w:rFonts w:ascii="Times New Roman" w:hAnsi="Times New Roman"/>
          <w:color w:val="000000"/>
          <w:sz w:val="24"/>
          <w:szCs w:val="24"/>
          <w:lang w:eastAsia="ro-RO"/>
        </w:rPr>
        <w:t xml:space="preserve"> aprobat cu Hotărârea Guvernului nr. </w:t>
      </w:r>
      <w:r w:rsidR="00AB60C1" w:rsidRPr="00573432">
        <w:rPr>
          <w:rFonts w:ascii="Times New Roman" w:hAnsi="Times New Roman"/>
          <w:color w:val="000000"/>
          <w:sz w:val="24"/>
          <w:szCs w:val="24"/>
          <w:lang w:eastAsia="ro-RO"/>
        </w:rPr>
        <w:t>1336</w:t>
      </w:r>
      <w:r w:rsidR="004F13B1" w:rsidRPr="00573432">
        <w:rPr>
          <w:rFonts w:ascii="Times New Roman" w:hAnsi="Times New Roman"/>
          <w:color w:val="000000"/>
          <w:sz w:val="24"/>
          <w:szCs w:val="24"/>
          <w:lang w:eastAsia="ro-RO"/>
        </w:rPr>
        <w:t xml:space="preserve"> din </w:t>
      </w:r>
      <w:r w:rsidR="00AB60C1" w:rsidRPr="00573432">
        <w:rPr>
          <w:rFonts w:ascii="Times New Roman" w:hAnsi="Times New Roman"/>
          <w:color w:val="000000"/>
          <w:sz w:val="24"/>
          <w:szCs w:val="24"/>
          <w:lang w:eastAsia="ro-RO"/>
        </w:rPr>
        <w:t>28 octombrie 2022</w:t>
      </w:r>
      <w:r w:rsidRPr="00573432">
        <w:rPr>
          <w:rFonts w:ascii="Times New Roman" w:hAnsi="Times New Roman"/>
          <w:iCs/>
          <w:color w:val="000000"/>
          <w:sz w:val="24"/>
          <w:szCs w:val="24"/>
          <w:lang w:eastAsia="ro-RO"/>
        </w:rPr>
        <w:t>:</w:t>
      </w:r>
    </w:p>
    <w:p w14:paraId="4C2EE7A7" w14:textId="77777777" w:rsidR="005137E4" w:rsidRPr="00573432" w:rsidRDefault="005137E4" w:rsidP="001C5F75">
      <w:pPr>
        <w:pStyle w:val="NormalWeb"/>
        <w:spacing w:before="0" w:beforeAutospacing="0" w:after="0" w:afterAutospacing="0" w:line="276" w:lineRule="auto"/>
        <w:jc w:val="both"/>
        <w:rPr>
          <w:rFonts w:eastAsia="Calibri"/>
          <w:color w:val="000000"/>
          <w:lang w:eastAsia="ro-RO"/>
        </w:rPr>
      </w:pPr>
      <w:r w:rsidRPr="00D93729">
        <w:rPr>
          <w:rFonts w:eastAsia="Calibri"/>
          <w:b/>
          <w:bCs/>
          <w:color w:val="000000"/>
          <w:lang w:eastAsia="ro-RO"/>
        </w:rPr>
        <w:t>a)</w:t>
      </w:r>
      <w:r w:rsidRPr="00573432">
        <w:rPr>
          <w:rFonts w:eastAsia="Calibri"/>
          <w:color w:val="000000"/>
          <w:lang w:eastAsia="ro-RO"/>
        </w:rPr>
        <w:t xml:space="preserve"> are cetăţenia română sau cetăţenia unui alt stat membru al Uniunii Europene, a unui stat parte la Acordul privind Spaţiul Economic European (SEE) sau cetăţenia Confederaţiei Elveţiene;</w:t>
      </w:r>
    </w:p>
    <w:p w14:paraId="3E79D087" w14:textId="77777777" w:rsidR="005137E4" w:rsidRPr="00573432" w:rsidRDefault="005137E4" w:rsidP="001C5F75">
      <w:pPr>
        <w:pStyle w:val="NormalWeb"/>
        <w:spacing w:before="0" w:beforeAutospacing="0" w:after="0" w:afterAutospacing="0" w:line="276" w:lineRule="auto"/>
        <w:jc w:val="both"/>
        <w:rPr>
          <w:rFonts w:eastAsia="Calibri"/>
          <w:color w:val="000000"/>
          <w:lang w:eastAsia="ro-RO"/>
        </w:rPr>
      </w:pPr>
      <w:r w:rsidRPr="00D93729">
        <w:rPr>
          <w:rFonts w:eastAsia="Calibri"/>
          <w:b/>
          <w:bCs/>
          <w:color w:val="000000"/>
          <w:lang w:eastAsia="ro-RO"/>
        </w:rPr>
        <w:t>b)</w:t>
      </w:r>
      <w:r w:rsidRPr="00573432">
        <w:rPr>
          <w:rFonts w:eastAsia="Calibri"/>
          <w:color w:val="000000"/>
          <w:lang w:eastAsia="ro-RO"/>
        </w:rPr>
        <w:t xml:space="preserve"> cunoaşte limba română, scris şi vorbit;</w:t>
      </w:r>
    </w:p>
    <w:p w14:paraId="6241A33B" w14:textId="77777777" w:rsidR="005137E4" w:rsidRPr="00573432" w:rsidRDefault="005137E4" w:rsidP="001C5F75">
      <w:pPr>
        <w:pStyle w:val="NormalWeb"/>
        <w:spacing w:before="0" w:beforeAutospacing="0" w:after="0" w:afterAutospacing="0" w:line="276" w:lineRule="auto"/>
        <w:jc w:val="both"/>
        <w:rPr>
          <w:rFonts w:eastAsia="Calibri"/>
          <w:color w:val="000000"/>
          <w:lang w:eastAsia="ro-RO"/>
        </w:rPr>
      </w:pPr>
      <w:r w:rsidRPr="00D93729">
        <w:rPr>
          <w:rFonts w:eastAsia="Calibri"/>
          <w:b/>
          <w:bCs/>
          <w:color w:val="000000"/>
          <w:lang w:eastAsia="ro-RO"/>
        </w:rPr>
        <w:t>c)</w:t>
      </w:r>
      <w:r w:rsidRPr="00573432">
        <w:rPr>
          <w:rFonts w:eastAsia="Calibri"/>
          <w:color w:val="000000"/>
          <w:lang w:eastAsia="ro-RO"/>
        </w:rPr>
        <w:t xml:space="preserve"> are capacitate de muncă în conformitate cu prevederile Legii nr. 53/2003 - Codul muncii, republicată, cu modificările şi completările ulterioare;</w:t>
      </w:r>
    </w:p>
    <w:p w14:paraId="0B20069F" w14:textId="77777777" w:rsidR="005137E4" w:rsidRPr="00573432" w:rsidRDefault="005137E4" w:rsidP="001C5F75">
      <w:pPr>
        <w:pStyle w:val="NormalWeb"/>
        <w:spacing w:before="0" w:beforeAutospacing="0" w:after="0" w:afterAutospacing="0" w:line="276" w:lineRule="auto"/>
        <w:jc w:val="both"/>
        <w:rPr>
          <w:rFonts w:eastAsia="Calibri"/>
          <w:color w:val="000000"/>
          <w:lang w:eastAsia="ro-RO"/>
        </w:rPr>
      </w:pPr>
      <w:r w:rsidRPr="00D93729">
        <w:rPr>
          <w:rFonts w:eastAsia="Calibri"/>
          <w:b/>
          <w:bCs/>
          <w:color w:val="000000"/>
          <w:lang w:eastAsia="ro-RO"/>
        </w:rPr>
        <w:t>d)</w:t>
      </w:r>
      <w:r w:rsidRPr="00573432">
        <w:rPr>
          <w:rFonts w:eastAsia="Calibri"/>
          <w:color w:val="000000"/>
          <w:lang w:eastAsia="ro-RO"/>
        </w:rPr>
        <w:t xml:space="preserve"> are o stare de sănătate corespunzătoare postului pentru care candidează, atestată pe baza adeverinţei medicale eliberate de medicul de familie sau de unităţile sanitare abilitate;</w:t>
      </w:r>
    </w:p>
    <w:p w14:paraId="66AAC2B9" w14:textId="77777777" w:rsidR="005137E4" w:rsidRPr="00573432" w:rsidRDefault="005137E4" w:rsidP="001C5F75">
      <w:pPr>
        <w:pStyle w:val="NormalWeb"/>
        <w:spacing w:before="0" w:beforeAutospacing="0" w:after="0" w:afterAutospacing="0" w:line="276" w:lineRule="auto"/>
        <w:jc w:val="both"/>
        <w:rPr>
          <w:rFonts w:eastAsia="Calibri"/>
          <w:color w:val="000000"/>
          <w:lang w:eastAsia="ro-RO"/>
        </w:rPr>
      </w:pPr>
      <w:r w:rsidRPr="00D93729">
        <w:rPr>
          <w:rFonts w:eastAsia="Calibri"/>
          <w:b/>
          <w:bCs/>
          <w:color w:val="000000"/>
          <w:lang w:eastAsia="ro-RO"/>
        </w:rPr>
        <w:t>e)</w:t>
      </w:r>
      <w:r w:rsidRPr="00573432">
        <w:rPr>
          <w:rFonts w:eastAsia="Calibri"/>
          <w:color w:val="000000"/>
          <w:lang w:eastAsia="ro-RO"/>
        </w:rPr>
        <w:t xml:space="preserve"> îndeplineşte condiţiile de studii, de vechime în specialitate şi, după caz, alte condiţii specifice potrivit cerinţelor postului scos la concurs, inclusiv condiţiile de exercitare a profesiei;</w:t>
      </w:r>
    </w:p>
    <w:p w14:paraId="3FFD1F8E" w14:textId="77777777" w:rsidR="005137E4" w:rsidRPr="00573432" w:rsidRDefault="005137E4" w:rsidP="001C5F75">
      <w:pPr>
        <w:pStyle w:val="NormalWeb"/>
        <w:spacing w:before="0" w:beforeAutospacing="0" w:after="0" w:afterAutospacing="0" w:line="276" w:lineRule="auto"/>
        <w:jc w:val="both"/>
        <w:rPr>
          <w:rFonts w:eastAsia="Calibri"/>
          <w:color w:val="000000"/>
          <w:lang w:eastAsia="ro-RO"/>
        </w:rPr>
      </w:pPr>
      <w:r w:rsidRPr="00D93729">
        <w:rPr>
          <w:rFonts w:eastAsia="Calibri"/>
          <w:b/>
          <w:bCs/>
          <w:color w:val="000000"/>
          <w:lang w:eastAsia="ro-RO"/>
        </w:rPr>
        <w:t>f)</w:t>
      </w:r>
      <w:r w:rsidRPr="00573432">
        <w:rPr>
          <w:rFonts w:eastAsia="Calibri"/>
          <w:color w:val="000000"/>
          <w:lang w:eastAsia="ro-RO"/>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CB05716" w14:textId="77777777" w:rsidR="005137E4" w:rsidRPr="00573432" w:rsidRDefault="005137E4" w:rsidP="001C5F75">
      <w:pPr>
        <w:pStyle w:val="NormalWeb"/>
        <w:spacing w:before="0" w:beforeAutospacing="0" w:after="0" w:afterAutospacing="0" w:line="276" w:lineRule="auto"/>
        <w:jc w:val="both"/>
        <w:rPr>
          <w:rFonts w:eastAsia="Calibri"/>
          <w:color w:val="000000"/>
          <w:lang w:eastAsia="ro-RO"/>
        </w:rPr>
      </w:pPr>
      <w:r w:rsidRPr="00D93729">
        <w:rPr>
          <w:rFonts w:eastAsia="Calibri"/>
          <w:b/>
          <w:bCs/>
          <w:color w:val="000000"/>
          <w:lang w:eastAsia="ro-RO"/>
        </w:rPr>
        <w:t>g)</w:t>
      </w:r>
      <w:r w:rsidRPr="00573432">
        <w:rPr>
          <w:rFonts w:eastAsia="Calibri"/>
          <w:color w:val="000000"/>
          <w:lang w:eastAsia="ro-RO"/>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A49396D" w14:textId="6E18D55E" w:rsidR="002C3691" w:rsidRDefault="005137E4" w:rsidP="001C5F75">
      <w:pPr>
        <w:pStyle w:val="NormalWeb"/>
        <w:spacing w:before="0" w:beforeAutospacing="0" w:after="0" w:afterAutospacing="0" w:line="276" w:lineRule="auto"/>
        <w:jc w:val="both"/>
        <w:rPr>
          <w:rFonts w:eastAsia="Calibri"/>
          <w:color w:val="000000"/>
          <w:lang w:eastAsia="ro-RO"/>
        </w:rPr>
      </w:pPr>
      <w:r w:rsidRPr="00D93729">
        <w:rPr>
          <w:rFonts w:eastAsia="Calibri"/>
          <w:b/>
          <w:bCs/>
          <w:color w:val="000000"/>
          <w:lang w:eastAsia="ro-RO"/>
        </w:rPr>
        <w:t>h)</w:t>
      </w:r>
      <w:r w:rsidRPr="00573432">
        <w:rPr>
          <w:rFonts w:eastAsia="Calibri"/>
          <w:color w:val="000000"/>
          <w:lang w:eastAsia="ro-RO"/>
        </w:rPr>
        <w:t xml:space="preserve"> nu a comis infracţiunile prevăzute la art. 1 alin. (2) din Legea nr. 118/2019 privind Registrul naţional automatizat cu privire la persoanele care au comis infracţiuni sexuale, de exploatare a unor persoane </w:t>
      </w:r>
      <w:r w:rsidRPr="00573432">
        <w:rPr>
          <w:rFonts w:eastAsia="Calibri"/>
          <w:color w:val="000000"/>
          <w:lang w:eastAsia="ro-RO"/>
        </w:rPr>
        <w:lastRenderedPageBreak/>
        <w:t>sau asupra minorilor, precum şi pentru completarea Legii nr. 76/2008 privind organizarea şi funcţionarea Sistemului Naţional de Date Genetice Judiciare, cu modificările ulterioare, pentru domeniile prevăzute la art. 35 alin. (1) lit. h).</w:t>
      </w:r>
    </w:p>
    <w:p w14:paraId="26F6377C" w14:textId="77777777" w:rsidR="001C5F75" w:rsidRPr="00573432" w:rsidRDefault="001C5F75" w:rsidP="001C5F75">
      <w:pPr>
        <w:pStyle w:val="NormalWeb"/>
        <w:spacing w:before="0" w:beforeAutospacing="0" w:after="0" w:afterAutospacing="0" w:line="276" w:lineRule="auto"/>
        <w:jc w:val="both"/>
        <w:rPr>
          <w:rFonts w:eastAsia="Calibri"/>
          <w:color w:val="000000"/>
          <w:lang w:eastAsia="ro-RO"/>
        </w:rPr>
      </w:pPr>
    </w:p>
    <w:p w14:paraId="5ADB95A3" w14:textId="77777777" w:rsidR="00F66670" w:rsidRPr="001C5F75" w:rsidRDefault="00F66670" w:rsidP="001C5F75">
      <w:pPr>
        <w:pStyle w:val="NormalWeb"/>
        <w:spacing w:before="0" w:beforeAutospacing="0" w:after="0" w:afterAutospacing="0" w:line="276" w:lineRule="auto"/>
        <w:jc w:val="both"/>
        <w:rPr>
          <w:b/>
          <w:iCs/>
        </w:rPr>
      </w:pPr>
      <w:r w:rsidRPr="001C5F75">
        <w:rPr>
          <w:b/>
          <w:iCs/>
        </w:rPr>
        <w:t>Condiţii specifice necesare pentru ocuparea posturilor vacante scoase la concurs:</w:t>
      </w:r>
    </w:p>
    <w:p w14:paraId="07BF5F10" w14:textId="77777777" w:rsidR="001C5F75" w:rsidRPr="001C5F75" w:rsidRDefault="00F66670" w:rsidP="001C5F75">
      <w:pPr>
        <w:spacing w:after="0"/>
        <w:ind w:left="426" w:right="370"/>
        <w:jc w:val="both"/>
        <w:rPr>
          <w:rFonts w:ascii="Times New Roman" w:hAnsi="Times New Roman"/>
          <w:sz w:val="24"/>
          <w:szCs w:val="24"/>
          <w:lang w:eastAsia="ro-RO"/>
        </w:rPr>
      </w:pPr>
      <w:r w:rsidRPr="001C5F75">
        <w:rPr>
          <w:rFonts w:ascii="Times New Roman" w:eastAsia="Times New Roman" w:hAnsi="Times New Roman"/>
          <w:sz w:val="24"/>
          <w:szCs w:val="24"/>
          <w:lang w:eastAsia="ro-RO"/>
        </w:rPr>
        <w:t xml:space="preserve">- nivel de studii – </w:t>
      </w:r>
      <w:r w:rsidR="009E70FF" w:rsidRPr="001C5F75">
        <w:rPr>
          <w:rFonts w:ascii="Times New Roman" w:hAnsi="Times New Roman"/>
          <w:sz w:val="24"/>
          <w:szCs w:val="24"/>
          <w:lang w:eastAsia="ro-RO"/>
        </w:rPr>
        <w:t xml:space="preserve">studii superioare (S), </w:t>
      </w:r>
    </w:p>
    <w:p w14:paraId="41F8D9F8" w14:textId="31767BAD" w:rsidR="001C5F75" w:rsidRPr="001C5F75" w:rsidRDefault="001C5F75" w:rsidP="001C5F75">
      <w:pPr>
        <w:spacing w:after="0"/>
        <w:ind w:left="426" w:right="370"/>
        <w:jc w:val="both"/>
        <w:rPr>
          <w:rFonts w:ascii="Times New Roman" w:hAnsi="Times New Roman"/>
          <w:iCs/>
          <w:sz w:val="24"/>
          <w:szCs w:val="24"/>
          <w:lang w:eastAsia="ro-RO"/>
        </w:rPr>
      </w:pPr>
      <w:r w:rsidRPr="001C5F75">
        <w:rPr>
          <w:rFonts w:ascii="Times New Roman" w:hAnsi="Times New Roman"/>
          <w:sz w:val="24"/>
          <w:szCs w:val="24"/>
          <w:lang w:eastAsia="ro-RO"/>
        </w:rPr>
        <w:t xml:space="preserve">- </w:t>
      </w:r>
      <w:r w:rsidR="009E70FF" w:rsidRPr="001C5F75">
        <w:rPr>
          <w:rFonts w:ascii="Times New Roman" w:hAnsi="Times New Roman"/>
          <w:sz w:val="24"/>
          <w:szCs w:val="24"/>
          <w:lang w:eastAsia="ro-RO"/>
        </w:rPr>
        <w:t xml:space="preserve">Domeniul de studii: </w:t>
      </w:r>
      <w:r w:rsidR="009E70FF" w:rsidRPr="001C5F75">
        <w:rPr>
          <w:rFonts w:ascii="Times New Roman" w:hAnsi="Times New Roman"/>
          <w:iCs/>
          <w:sz w:val="24"/>
          <w:szCs w:val="24"/>
          <w:lang w:eastAsia="ro-RO"/>
        </w:rPr>
        <w:t>Științe inginerești</w:t>
      </w:r>
      <w:r w:rsidRPr="001C5F75">
        <w:rPr>
          <w:rFonts w:ascii="Times New Roman" w:hAnsi="Times New Roman"/>
          <w:iCs/>
          <w:sz w:val="24"/>
          <w:szCs w:val="24"/>
          <w:lang w:eastAsia="ro-RO"/>
        </w:rPr>
        <w:t>;</w:t>
      </w:r>
    </w:p>
    <w:p w14:paraId="35086702" w14:textId="18ADC531" w:rsidR="00F66670" w:rsidRPr="001C5F75" w:rsidRDefault="001C5F75" w:rsidP="001C5F75">
      <w:pPr>
        <w:spacing w:after="0"/>
        <w:ind w:left="426" w:right="370"/>
        <w:jc w:val="both"/>
        <w:rPr>
          <w:rFonts w:ascii="Times New Roman" w:eastAsia="Times New Roman" w:hAnsi="Times New Roman"/>
          <w:sz w:val="24"/>
          <w:szCs w:val="24"/>
          <w:lang w:eastAsia="ro-RO"/>
        </w:rPr>
      </w:pPr>
      <w:r w:rsidRPr="001C5F75">
        <w:rPr>
          <w:rFonts w:ascii="Times New Roman" w:hAnsi="Times New Roman"/>
          <w:sz w:val="24"/>
          <w:szCs w:val="24"/>
          <w:lang w:eastAsia="ro-RO"/>
        </w:rPr>
        <w:t xml:space="preserve">- Specializări acceptate: Inginerie </w:t>
      </w:r>
      <w:r w:rsidR="009E70FF" w:rsidRPr="001C5F75">
        <w:rPr>
          <w:rFonts w:ascii="Times New Roman" w:hAnsi="Times New Roman"/>
          <w:iCs/>
          <w:sz w:val="24"/>
          <w:szCs w:val="24"/>
          <w:lang w:eastAsia="ro-RO"/>
        </w:rPr>
        <w:t>medicală</w:t>
      </w:r>
      <w:r w:rsidRPr="001C5F75">
        <w:rPr>
          <w:rFonts w:ascii="Times New Roman" w:eastAsia="Times New Roman" w:hAnsi="Times New Roman"/>
          <w:sz w:val="24"/>
          <w:szCs w:val="24"/>
          <w:lang w:eastAsia="ro-RO"/>
        </w:rPr>
        <w:t>, electronică, electrotehnică, electrică, automatică, mecatronică sau alte specializări relevante pentru aparatura medicală.</w:t>
      </w:r>
    </w:p>
    <w:p w14:paraId="0ED8CB66" w14:textId="77777777" w:rsidR="00721F8F" w:rsidRPr="001C5F75" w:rsidRDefault="00721F8F" w:rsidP="001C5F75">
      <w:pPr>
        <w:spacing w:after="0"/>
        <w:ind w:right="370"/>
        <w:jc w:val="both"/>
        <w:rPr>
          <w:rFonts w:ascii="Times New Roman" w:eastAsia="Times New Roman" w:hAnsi="Times New Roman"/>
          <w:sz w:val="24"/>
          <w:szCs w:val="24"/>
          <w:lang w:eastAsia="ro-RO"/>
        </w:rPr>
      </w:pPr>
      <w:r w:rsidRPr="001C5F75">
        <w:rPr>
          <w:rFonts w:ascii="Times New Roman" w:eastAsia="Times New Roman" w:hAnsi="Times New Roman"/>
          <w:b/>
          <w:bCs/>
          <w:sz w:val="24"/>
          <w:szCs w:val="24"/>
          <w:lang w:eastAsia="ro-RO"/>
        </w:rPr>
        <w:t>Alte condiții specifice</w:t>
      </w:r>
      <w:r w:rsidRPr="001C5F75">
        <w:rPr>
          <w:rFonts w:ascii="Times New Roman" w:eastAsia="Times New Roman" w:hAnsi="Times New Roman"/>
          <w:sz w:val="24"/>
          <w:szCs w:val="24"/>
          <w:lang w:eastAsia="ro-RO"/>
        </w:rPr>
        <w:t xml:space="preserve">: </w:t>
      </w:r>
    </w:p>
    <w:p w14:paraId="2DFFD109" w14:textId="77777777" w:rsidR="00AC5814" w:rsidRPr="001C5F75" w:rsidRDefault="00AC5814" w:rsidP="001C5F75">
      <w:pPr>
        <w:tabs>
          <w:tab w:val="left" w:pos="993"/>
        </w:tabs>
        <w:autoSpaceDE w:val="0"/>
        <w:autoSpaceDN w:val="0"/>
        <w:adjustRightInd w:val="0"/>
        <w:spacing w:after="0"/>
        <w:ind w:left="284" w:firstLine="14"/>
        <w:jc w:val="both"/>
        <w:rPr>
          <w:rFonts w:ascii="Times New Roman" w:hAnsi="Times New Roman"/>
          <w:sz w:val="24"/>
          <w:szCs w:val="24"/>
        </w:rPr>
      </w:pPr>
      <w:r w:rsidRPr="001C5F75">
        <w:rPr>
          <w:rFonts w:ascii="Times New Roman" w:hAnsi="Times New Roman"/>
          <w:sz w:val="24"/>
          <w:szCs w:val="24"/>
        </w:rPr>
        <w:t xml:space="preserve">- Capacitatea de a rezolva eficient sarcinile de serviciu şi de a-şi asuma responsabilitatea; </w:t>
      </w:r>
    </w:p>
    <w:p w14:paraId="4A031CF6" w14:textId="77777777" w:rsidR="00AC5814" w:rsidRPr="001C5F75" w:rsidRDefault="00AC5814" w:rsidP="001C5F75">
      <w:pPr>
        <w:tabs>
          <w:tab w:val="left" w:pos="993"/>
        </w:tabs>
        <w:autoSpaceDE w:val="0"/>
        <w:autoSpaceDN w:val="0"/>
        <w:adjustRightInd w:val="0"/>
        <w:spacing w:after="0"/>
        <w:ind w:left="284" w:firstLine="14"/>
        <w:jc w:val="both"/>
        <w:rPr>
          <w:rFonts w:ascii="Times New Roman" w:hAnsi="Times New Roman"/>
          <w:sz w:val="24"/>
          <w:szCs w:val="24"/>
        </w:rPr>
      </w:pPr>
      <w:r w:rsidRPr="001C5F75">
        <w:rPr>
          <w:rFonts w:ascii="Times New Roman" w:hAnsi="Times New Roman"/>
          <w:sz w:val="24"/>
          <w:szCs w:val="24"/>
        </w:rPr>
        <w:t xml:space="preserve">- Capacitatea de a lucra independent şi/sau în echipă; </w:t>
      </w:r>
    </w:p>
    <w:p w14:paraId="747AE946" w14:textId="77777777" w:rsidR="00AC5814" w:rsidRPr="001C5F75" w:rsidRDefault="00AC5814" w:rsidP="001C5F75">
      <w:pPr>
        <w:tabs>
          <w:tab w:val="left" w:pos="993"/>
        </w:tabs>
        <w:autoSpaceDE w:val="0"/>
        <w:autoSpaceDN w:val="0"/>
        <w:adjustRightInd w:val="0"/>
        <w:spacing w:after="0"/>
        <w:ind w:left="284" w:firstLine="14"/>
        <w:jc w:val="both"/>
        <w:rPr>
          <w:rFonts w:ascii="Times New Roman" w:hAnsi="Times New Roman"/>
          <w:sz w:val="24"/>
          <w:szCs w:val="24"/>
        </w:rPr>
      </w:pPr>
      <w:r w:rsidRPr="001C5F75">
        <w:rPr>
          <w:rFonts w:ascii="Times New Roman" w:hAnsi="Times New Roman"/>
          <w:sz w:val="24"/>
          <w:szCs w:val="24"/>
        </w:rPr>
        <w:t xml:space="preserve">- Loialitatea faţă de instituţie; </w:t>
      </w:r>
    </w:p>
    <w:p w14:paraId="2A540F74" w14:textId="77777777" w:rsidR="00AC5814" w:rsidRPr="001C5F75" w:rsidRDefault="00AC5814" w:rsidP="001C5F75">
      <w:pPr>
        <w:tabs>
          <w:tab w:val="left" w:pos="993"/>
        </w:tabs>
        <w:autoSpaceDE w:val="0"/>
        <w:autoSpaceDN w:val="0"/>
        <w:adjustRightInd w:val="0"/>
        <w:spacing w:after="0"/>
        <w:ind w:left="284" w:firstLine="14"/>
        <w:jc w:val="both"/>
        <w:rPr>
          <w:rFonts w:ascii="Times New Roman" w:hAnsi="Times New Roman"/>
          <w:sz w:val="24"/>
          <w:szCs w:val="24"/>
        </w:rPr>
      </w:pPr>
      <w:r w:rsidRPr="001C5F75">
        <w:rPr>
          <w:rFonts w:ascii="Times New Roman" w:hAnsi="Times New Roman"/>
          <w:sz w:val="24"/>
          <w:szCs w:val="24"/>
        </w:rPr>
        <w:t>- Disponibilitate pentru lucrul în program prelungit şi abilităţi de comunicare;</w:t>
      </w:r>
    </w:p>
    <w:p w14:paraId="75E193B4" w14:textId="77777777" w:rsidR="0091453C" w:rsidRPr="001C5F75" w:rsidRDefault="00AC5814" w:rsidP="001C5F75">
      <w:pPr>
        <w:tabs>
          <w:tab w:val="left" w:pos="993"/>
        </w:tabs>
        <w:autoSpaceDE w:val="0"/>
        <w:autoSpaceDN w:val="0"/>
        <w:adjustRightInd w:val="0"/>
        <w:spacing w:after="0"/>
        <w:ind w:left="284" w:firstLine="14"/>
        <w:jc w:val="both"/>
        <w:rPr>
          <w:rFonts w:ascii="Times New Roman" w:hAnsi="Times New Roman"/>
          <w:sz w:val="24"/>
          <w:szCs w:val="24"/>
        </w:rPr>
      </w:pPr>
      <w:r w:rsidRPr="001C5F75">
        <w:rPr>
          <w:rFonts w:ascii="Times New Roman" w:hAnsi="Times New Roman"/>
          <w:sz w:val="24"/>
          <w:szCs w:val="24"/>
        </w:rPr>
        <w:t xml:space="preserve">- Aptitudini organizatorice, de execuţie şi administrative. </w:t>
      </w:r>
    </w:p>
    <w:p w14:paraId="69EC53EE" w14:textId="77777777" w:rsidR="0091453C" w:rsidRPr="001C5F75" w:rsidRDefault="0091453C" w:rsidP="001C5F75">
      <w:pPr>
        <w:tabs>
          <w:tab w:val="left" w:pos="993"/>
        </w:tabs>
        <w:autoSpaceDE w:val="0"/>
        <w:autoSpaceDN w:val="0"/>
        <w:adjustRightInd w:val="0"/>
        <w:spacing w:after="0"/>
        <w:ind w:left="284" w:firstLine="14"/>
        <w:jc w:val="both"/>
        <w:rPr>
          <w:rFonts w:ascii="Times New Roman" w:hAnsi="Times New Roman"/>
          <w:sz w:val="24"/>
          <w:szCs w:val="24"/>
        </w:rPr>
      </w:pPr>
      <w:r w:rsidRPr="001C5F75">
        <w:rPr>
          <w:rFonts w:ascii="Times New Roman" w:hAnsi="Times New Roman"/>
          <w:sz w:val="24"/>
          <w:szCs w:val="24"/>
        </w:rPr>
        <w:t xml:space="preserve">- </w:t>
      </w:r>
      <w:r w:rsidR="00AC5814" w:rsidRPr="001C5F75">
        <w:rPr>
          <w:rFonts w:ascii="Times New Roman" w:hAnsi="Times New Roman"/>
          <w:sz w:val="24"/>
          <w:szCs w:val="24"/>
        </w:rPr>
        <w:t xml:space="preserve">Reuşeşte să stabilească cu uşurinţă contacte cu persoanele din jur. </w:t>
      </w:r>
    </w:p>
    <w:p w14:paraId="2A5CAEE6" w14:textId="77777777" w:rsidR="00AC5814" w:rsidRPr="001C5F75" w:rsidRDefault="0091453C" w:rsidP="001C5F75">
      <w:pPr>
        <w:tabs>
          <w:tab w:val="left" w:pos="993"/>
        </w:tabs>
        <w:autoSpaceDE w:val="0"/>
        <w:autoSpaceDN w:val="0"/>
        <w:adjustRightInd w:val="0"/>
        <w:spacing w:after="0"/>
        <w:ind w:left="284" w:firstLine="14"/>
        <w:jc w:val="both"/>
        <w:rPr>
          <w:rFonts w:ascii="Times New Roman" w:hAnsi="Times New Roman"/>
          <w:sz w:val="24"/>
          <w:szCs w:val="24"/>
        </w:rPr>
      </w:pPr>
      <w:r w:rsidRPr="001C5F75">
        <w:rPr>
          <w:rFonts w:ascii="Times New Roman" w:hAnsi="Times New Roman"/>
          <w:sz w:val="24"/>
          <w:szCs w:val="24"/>
        </w:rPr>
        <w:t xml:space="preserve">- </w:t>
      </w:r>
      <w:r w:rsidR="00AC5814" w:rsidRPr="001C5F75">
        <w:rPr>
          <w:rFonts w:ascii="Times New Roman" w:hAnsi="Times New Roman"/>
          <w:sz w:val="24"/>
          <w:szCs w:val="24"/>
        </w:rPr>
        <w:t>Este o fire dinamică.</w:t>
      </w:r>
    </w:p>
    <w:p w14:paraId="40AE7470" w14:textId="77777777" w:rsidR="00AC5814" w:rsidRPr="001C5F75" w:rsidRDefault="00AC5814" w:rsidP="001C5F75">
      <w:pPr>
        <w:tabs>
          <w:tab w:val="left" w:pos="993"/>
        </w:tabs>
        <w:autoSpaceDE w:val="0"/>
        <w:autoSpaceDN w:val="0"/>
        <w:adjustRightInd w:val="0"/>
        <w:spacing w:after="0"/>
        <w:ind w:left="284" w:firstLine="14"/>
        <w:jc w:val="both"/>
        <w:rPr>
          <w:rFonts w:ascii="Times New Roman" w:hAnsi="Times New Roman"/>
          <w:sz w:val="24"/>
          <w:szCs w:val="24"/>
        </w:rPr>
      </w:pPr>
      <w:r w:rsidRPr="001C5F75">
        <w:rPr>
          <w:rFonts w:ascii="Times New Roman" w:hAnsi="Times New Roman"/>
          <w:sz w:val="24"/>
          <w:szCs w:val="24"/>
        </w:rPr>
        <w:t>- Rezistenţă la stres şi efort prelungit.</w:t>
      </w:r>
    </w:p>
    <w:p w14:paraId="7FB5C014" w14:textId="77777777" w:rsidR="00A954D7" w:rsidRPr="001C5F75" w:rsidRDefault="00A954D7" w:rsidP="001C5F75">
      <w:pPr>
        <w:tabs>
          <w:tab w:val="left" w:pos="993"/>
        </w:tabs>
        <w:autoSpaceDE w:val="0"/>
        <w:autoSpaceDN w:val="0"/>
        <w:adjustRightInd w:val="0"/>
        <w:spacing w:after="0"/>
        <w:ind w:left="284" w:firstLine="14"/>
        <w:jc w:val="both"/>
        <w:rPr>
          <w:rFonts w:ascii="Times New Roman" w:hAnsi="Times New Roman"/>
          <w:sz w:val="24"/>
          <w:szCs w:val="24"/>
        </w:rPr>
      </w:pPr>
      <w:r w:rsidRPr="001C5F75">
        <w:rPr>
          <w:rFonts w:ascii="Times New Roman" w:hAnsi="Times New Roman"/>
          <w:sz w:val="24"/>
          <w:szCs w:val="24"/>
        </w:rPr>
        <w:t>- Autorizație de acces la informații clasificate conform nivelului prevăzut pentru post. Demersurile de autorizare se fac după concurs, numirea în funcție fiind condiționată de obținerea acesteia. Nivelul de acces se comunică fiecărui candidat la depunerea dosarului de înscriere.</w:t>
      </w:r>
    </w:p>
    <w:p w14:paraId="7A96C5D5" w14:textId="77777777" w:rsidR="0091453C" w:rsidRPr="001C5F75" w:rsidRDefault="0091453C" w:rsidP="001C5F75">
      <w:pPr>
        <w:shd w:val="clear" w:color="auto" w:fill="FFFFFF"/>
        <w:spacing w:after="0"/>
        <w:jc w:val="both"/>
        <w:rPr>
          <w:rFonts w:ascii="Times New Roman" w:hAnsi="Times New Roman"/>
          <w:lang w:eastAsia="ro-RO"/>
        </w:rPr>
      </w:pPr>
    </w:p>
    <w:p w14:paraId="05308547" w14:textId="77777777" w:rsidR="004F13B1" w:rsidRPr="001C5F75" w:rsidRDefault="00E50085" w:rsidP="001C5F75">
      <w:pPr>
        <w:shd w:val="clear" w:color="auto" w:fill="FFFFFF"/>
        <w:spacing w:after="0"/>
        <w:jc w:val="both"/>
        <w:rPr>
          <w:rFonts w:ascii="Times New Roman" w:hAnsi="Times New Roman"/>
          <w:b/>
          <w:bCs/>
          <w:sz w:val="24"/>
          <w:szCs w:val="24"/>
          <w:lang w:eastAsia="ro-RO"/>
        </w:rPr>
      </w:pPr>
      <w:r w:rsidRPr="001C5F75">
        <w:rPr>
          <w:rFonts w:ascii="Times New Roman" w:hAnsi="Times New Roman"/>
          <w:b/>
          <w:bCs/>
          <w:sz w:val="24"/>
          <w:szCs w:val="24"/>
          <w:lang w:eastAsia="ro-RO"/>
        </w:rPr>
        <w:t>P</w:t>
      </w:r>
      <w:r w:rsidR="004F13B1" w:rsidRPr="001C5F75">
        <w:rPr>
          <w:rFonts w:ascii="Times New Roman" w:hAnsi="Times New Roman"/>
          <w:b/>
          <w:bCs/>
          <w:sz w:val="24"/>
          <w:szCs w:val="24"/>
          <w:lang w:eastAsia="ro-RO"/>
        </w:rPr>
        <w:t>entru înscrierea la concurs</w:t>
      </w:r>
      <w:r w:rsidR="004F13B1" w:rsidRPr="001C5F75">
        <w:rPr>
          <w:rFonts w:ascii="Times New Roman" w:hAnsi="Times New Roman"/>
          <w:sz w:val="24"/>
          <w:szCs w:val="24"/>
          <w:lang w:eastAsia="ro-RO"/>
        </w:rPr>
        <w:t xml:space="preserve"> </w:t>
      </w:r>
      <w:r w:rsidR="004F13B1" w:rsidRPr="001C5F75">
        <w:rPr>
          <w:rFonts w:ascii="Times New Roman" w:hAnsi="Times New Roman"/>
          <w:b/>
          <w:bCs/>
          <w:sz w:val="24"/>
          <w:szCs w:val="24"/>
          <w:lang w:eastAsia="ro-RO"/>
        </w:rPr>
        <w:t>candidaţii vor prezenta un dosar de concurs care va conţine următoarele documente:</w:t>
      </w:r>
    </w:p>
    <w:p w14:paraId="3175A2E0" w14:textId="77777777" w:rsidR="00A954D7" w:rsidRPr="0007237F" w:rsidRDefault="00A954D7" w:rsidP="001C5F75">
      <w:pPr>
        <w:spacing w:after="0"/>
        <w:jc w:val="both"/>
        <w:rPr>
          <w:rFonts w:ascii="Times New Roman" w:eastAsia="Times New Roman" w:hAnsi="Times New Roman"/>
          <w:color w:val="000000"/>
          <w:sz w:val="24"/>
          <w:szCs w:val="24"/>
        </w:rPr>
      </w:pPr>
      <w:r w:rsidRPr="0007237F">
        <w:rPr>
          <w:rFonts w:ascii="Times New Roman" w:eastAsia="Times New Roman" w:hAnsi="Times New Roman"/>
          <w:color w:val="000000"/>
          <w:sz w:val="24"/>
          <w:szCs w:val="24"/>
        </w:rPr>
        <w:t xml:space="preserve">a) </w:t>
      </w:r>
      <w:r w:rsidRPr="0007237F">
        <w:rPr>
          <w:rFonts w:ascii="Times New Roman" w:eastAsia="Times New Roman" w:hAnsi="Times New Roman"/>
          <w:b/>
          <w:bCs/>
          <w:color w:val="000000"/>
          <w:sz w:val="24"/>
          <w:szCs w:val="24"/>
        </w:rPr>
        <w:t>formular de înscriere la concurs</w:t>
      </w:r>
      <w:r w:rsidR="00B762E4">
        <w:rPr>
          <w:rFonts w:ascii="Times New Roman" w:eastAsia="Times New Roman" w:hAnsi="Times New Roman"/>
          <w:color w:val="000000"/>
          <w:sz w:val="24"/>
          <w:szCs w:val="24"/>
        </w:rPr>
        <w:t xml:space="preserve"> (se pune la dispoziția candidatului de către Biroul Personal)</w:t>
      </w:r>
      <w:r w:rsidRPr="0007237F">
        <w:rPr>
          <w:rFonts w:ascii="Times New Roman" w:eastAsia="Times New Roman" w:hAnsi="Times New Roman"/>
          <w:color w:val="000000"/>
          <w:sz w:val="24"/>
          <w:szCs w:val="24"/>
        </w:rPr>
        <w:t>;</w:t>
      </w:r>
    </w:p>
    <w:p w14:paraId="08F63A0E" w14:textId="77777777" w:rsidR="00A954D7" w:rsidRPr="0007237F" w:rsidRDefault="00A954D7" w:rsidP="001C5F75">
      <w:pPr>
        <w:spacing w:after="0"/>
        <w:jc w:val="both"/>
        <w:rPr>
          <w:rFonts w:ascii="Times New Roman" w:eastAsia="Times New Roman" w:hAnsi="Times New Roman"/>
          <w:color w:val="000000"/>
          <w:sz w:val="24"/>
          <w:szCs w:val="24"/>
        </w:rPr>
      </w:pPr>
      <w:r w:rsidRPr="0007237F">
        <w:rPr>
          <w:rFonts w:ascii="Times New Roman" w:eastAsia="Times New Roman" w:hAnsi="Times New Roman"/>
          <w:color w:val="000000"/>
          <w:sz w:val="24"/>
          <w:szCs w:val="24"/>
        </w:rPr>
        <w:t>b) </w:t>
      </w:r>
      <w:bookmarkStart w:id="3" w:name="_Hlk131407985"/>
      <w:r w:rsidRPr="0007237F">
        <w:rPr>
          <w:rFonts w:ascii="Times New Roman" w:eastAsia="Times New Roman" w:hAnsi="Times New Roman"/>
          <w:b/>
          <w:bCs/>
          <w:color w:val="000000"/>
          <w:sz w:val="24"/>
          <w:szCs w:val="24"/>
        </w:rPr>
        <w:t>copia actului de identitate</w:t>
      </w:r>
      <w:r w:rsidRPr="0007237F">
        <w:rPr>
          <w:rFonts w:ascii="Times New Roman" w:eastAsia="Times New Roman" w:hAnsi="Times New Roman"/>
          <w:color w:val="000000"/>
          <w:sz w:val="24"/>
          <w:szCs w:val="24"/>
        </w:rPr>
        <w:t xml:space="preserve"> sau orice alt document care atestă identitatea, potrivit legii, aflate în termen de valabilitate</w:t>
      </w:r>
      <w:bookmarkEnd w:id="3"/>
      <w:r w:rsidRPr="0007237F">
        <w:rPr>
          <w:rFonts w:ascii="Times New Roman" w:eastAsia="Times New Roman" w:hAnsi="Times New Roman"/>
          <w:color w:val="000000"/>
          <w:sz w:val="24"/>
          <w:szCs w:val="24"/>
        </w:rPr>
        <w:t>;</w:t>
      </w:r>
    </w:p>
    <w:p w14:paraId="691DD3EB" w14:textId="77777777" w:rsidR="00A954D7" w:rsidRPr="0007237F" w:rsidRDefault="00A954D7" w:rsidP="001C5F75">
      <w:pPr>
        <w:spacing w:after="0"/>
        <w:jc w:val="both"/>
        <w:rPr>
          <w:rFonts w:ascii="Times New Roman" w:eastAsia="Times New Roman" w:hAnsi="Times New Roman"/>
          <w:color w:val="000000"/>
          <w:sz w:val="24"/>
          <w:szCs w:val="24"/>
        </w:rPr>
      </w:pPr>
      <w:r w:rsidRPr="0007237F">
        <w:rPr>
          <w:rFonts w:ascii="Times New Roman" w:eastAsia="Times New Roman" w:hAnsi="Times New Roman"/>
          <w:color w:val="000000"/>
          <w:sz w:val="24"/>
          <w:szCs w:val="24"/>
        </w:rPr>
        <w:t>c) </w:t>
      </w:r>
      <w:bookmarkStart w:id="4" w:name="_Hlk131408018"/>
      <w:r w:rsidRPr="0007237F">
        <w:rPr>
          <w:rFonts w:ascii="Times New Roman" w:eastAsia="Times New Roman" w:hAnsi="Times New Roman"/>
          <w:b/>
          <w:bCs/>
          <w:color w:val="000000"/>
          <w:sz w:val="24"/>
          <w:szCs w:val="24"/>
        </w:rPr>
        <w:t>copia certificatului de căsătorie</w:t>
      </w:r>
      <w:r w:rsidRPr="0007237F">
        <w:rPr>
          <w:rFonts w:ascii="Times New Roman" w:eastAsia="Times New Roman" w:hAnsi="Times New Roman"/>
          <w:color w:val="000000"/>
          <w:sz w:val="24"/>
          <w:szCs w:val="24"/>
        </w:rPr>
        <w:t xml:space="preserve"> sau a altui document prin care s-a realizat schimbarea de nume, după caz</w:t>
      </w:r>
      <w:bookmarkEnd w:id="4"/>
      <w:r w:rsidRPr="0007237F">
        <w:rPr>
          <w:rFonts w:ascii="Times New Roman" w:eastAsia="Times New Roman" w:hAnsi="Times New Roman"/>
          <w:color w:val="000000"/>
          <w:sz w:val="24"/>
          <w:szCs w:val="24"/>
        </w:rPr>
        <w:t>;</w:t>
      </w:r>
    </w:p>
    <w:p w14:paraId="3857DE59" w14:textId="77777777" w:rsidR="00A954D7" w:rsidRPr="0007237F" w:rsidRDefault="00A954D7" w:rsidP="001C5F75">
      <w:pPr>
        <w:shd w:val="clear" w:color="auto" w:fill="FFFFFF"/>
        <w:spacing w:after="0"/>
        <w:ind w:firstLine="90"/>
        <w:jc w:val="both"/>
        <w:rPr>
          <w:rFonts w:ascii="Times New Roman" w:eastAsia="Times New Roman" w:hAnsi="Times New Roman"/>
          <w:color w:val="000000"/>
          <w:sz w:val="24"/>
          <w:szCs w:val="24"/>
        </w:rPr>
      </w:pPr>
      <w:r w:rsidRPr="0007237F">
        <w:rPr>
          <w:rFonts w:ascii="Times New Roman" w:eastAsia="Times New Roman" w:hAnsi="Times New Roman"/>
          <w:color w:val="000000"/>
          <w:sz w:val="24"/>
          <w:szCs w:val="24"/>
        </w:rPr>
        <w:t xml:space="preserve">d) </w:t>
      </w:r>
      <w:r w:rsidRPr="0007237F">
        <w:rPr>
          <w:rFonts w:ascii="Times New Roman" w:eastAsia="Times New Roman" w:hAnsi="Times New Roman"/>
          <w:b/>
          <w:bCs/>
          <w:color w:val="000000"/>
          <w:sz w:val="24"/>
          <w:szCs w:val="24"/>
        </w:rPr>
        <w:t>copiile documentelor care atestă nivelul studiilor</w:t>
      </w:r>
      <w:r w:rsidR="009E70FF">
        <w:rPr>
          <w:rFonts w:ascii="Times New Roman" w:eastAsia="Times New Roman" w:hAnsi="Times New Roman"/>
          <w:b/>
          <w:bCs/>
          <w:color w:val="000000"/>
          <w:sz w:val="24"/>
          <w:szCs w:val="24"/>
        </w:rPr>
        <w:t xml:space="preserve"> (</w:t>
      </w:r>
      <w:r w:rsidR="009E70FF" w:rsidRPr="004F13B1">
        <w:rPr>
          <w:rFonts w:ascii="Times New Roman" w:hAnsi="Times New Roman"/>
          <w:color w:val="000000"/>
          <w:sz w:val="24"/>
          <w:szCs w:val="24"/>
        </w:rPr>
        <w:t>di</w:t>
      </w:r>
      <w:r w:rsidR="009E70FF">
        <w:rPr>
          <w:rFonts w:ascii="Times New Roman" w:hAnsi="Times New Roman"/>
          <w:color w:val="000000"/>
          <w:sz w:val="24"/>
          <w:szCs w:val="24"/>
        </w:rPr>
        <w:t xml:space="preserve">ploma de bacalaureat, </w:t>
      </w:r>
      <w:r w:rsidR="009E70FF" w:rsidRPr="004F13B1">
        <w:rPr>
          <w:rFonts w:ascii="Times New Roman" w:eastAsia="Times New Roman" w:hAnsi="Times New Roman"/>
          <w:color w:val="000000"/>
          <w:sz w:val="24"/>
          <w:szCs w:val="24"/>
          <w:lang w:eastAsia="ro-RO"/>
        </w:rPr>
        <w:t>diploma licență legalizată</w:t>
      </w:r>
      <w:r w:rsidR="009E70FF">
        <w:rPr>
          <w:rFonts w:ascii="Times New Roman" w:eastAsia="Times New Roman" w:hAnsi="Times New Roman"/>
          <w:color w:val="000000"/>
          <w:sz w:val="24"/>
          <w:szCs w:val="24"/>
          <w:lang w:eastAsia="ro-RO"/>
        </w:rPr>
        <w:t>/adeverință de absolvire)</w:t>
      </w:r>
      <w:r w:rsidRPr="0007237F">
        <w:rPr>
          <w:rFonts w:ascii="Times New Roman" w:eastAsia="Times New Roman" w:hAnsi="Times New Roman"/>
          <w:color w:val="000000"/>
          <w:sz w:val="24"/>
          <w:szCs w:val="24"/>
        </w:rPr>
        <w:t xml:space="preserve"> şi ale altor acte care atestă efectuarea unor specializări, precum şi copiile documentelor care atestă îndeplinirea condiţiilor specifice ale postului solicitate de autoritatea sau </w:t>
      </w:r>
      <w:proofErr w:type="spellStart"/>
      <w:r w:rsidRPr="0007237F">
        <w:rPr>
          <w:rFonts w:ascii="Times New Roman" w:eastAsia="Times New Roman" w:hAnsi="Times New Roman"/>
          <w:color w:val="000000"/>
          <w:sz w:val="24"/>
          <w:szCs w:val="24"/>
        </w:rPr>
        <w:t>instituţia</w:t>
      </w:r>
      <w:proofErr w:type="spellEnd"/>
      <w:r w:rsidRPr="0007237F">
        <w:rPr>
          <w:rFonts w:ascii="Times New Roman" w:eastAsia="Times New Roman" w:hAnsi="Times New Roman"/>
          <w:color w:val="000000"/>
          <w:sz w:val="24"/>
          <w:szCs w:val="24"/>
        </w:rPr>
        <w:t xml:space="preserve"> publică;</w:t>
      </w:r>
    </w:p>
    <w:p w14:paraId="1DF9DF77" w14:textId="77777777" w:rsidR="00A954D7" w:rsidRPr="0007237F" w:rsidRDefault="009E70FF" w:rsidP="001C5F75">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w:t>
      </w:r>
      <w:r w:rsidR="00A954D7" w:rsidRPr="0007237F">
        <w:rPr>
          <w:rFonts w:ascii="Times New Roman" w:eastAsia="Times New Roman" w:hAnsi="Times New Roman"/>
          <w:color w:val="000000"/>
          <w:sz w:val="24"/>
          <w:szCs w:val="24"/>
        </w:rPr>
        <w:t>) </w:t>
      </w:r>
      <w:bookmarkStart w:id="5" w:name="_Hlk131408088"/>
      <w:r w:rsidR="00A954D7" w:rsidRPr="0007237F">
        <w:rPr>
          <w:rFonts w:ascii="Times New Roman" w:eastAsia="Times New Roman" w:hAnsi="Times New Roman"/>
          <w:b/>
          <w:bCs/>
          <w:color w:val="000000"/>
          <w:sz w:val="24"/>
          <w:szCs w:val="24"/>
        </w:rPr>
        <w:t xml:space="preserve">certificat de cazier judiciar </w:t>
      </w:r>
      <w:r w:rsidR="00A954D7">
        <w:rPr>
          <w:rFonts w:ascii="Times New Roman" w:eastAsia="Times New Roman" w:hAnsi="Times New Roman"/>
          <w:b/>
          <w:bCs/>
          <w:color w:val="000000"/>
          <w:sz w:val="24"/>
          <w:szCs w:val="24"/>
        </w:rPr>
        <w:t xml:space="preserve">– în original </w:t>
      </w:r>
      <w:r w:rsidR="00A954D7" w:rsidRPr="0007237F">
        <w:rPr>
          <w:rFonts w:ascii="Times New Roman" w:eastAsia="Times New Roman" w:hAnsi="Times New Roman"/>
          <w:color w:val="000000"/>
          <w:sz w:val="24"/>
          <w:szCs w:val="24"/>
        </w:rPr>
        <w:t>sau, după caz, extrasul de pe cazierul judiciar</w:t>
      </w:r>
      <w:bookmarkEnd w:id="5"/>
      <w:r w:rsidR="00A954D7" w:rsidRPr="0007237F">
        <w:rPr>
          <w:rFonts w:ascii="Times New Roman" w:eastAsia="Times New Roman" w:hAnsi="Times New Roman"/>
          <w:color w:val="000000"/>
          <w:sz w:val="24"/>
          <w:szCs w:val="24"/>
        </w:rPr>
        <w:t>;</w:t>
      </w:r>
    </w:p>
    <w:p w14:paraId="15FE979F" w14:textId="77777777" w:rsidR="00A954D7" w:rsidRPr="0007237F" w:rsidRDefault="009E70FF" w:rsidP="001C5F75">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w:t>
      </w:r>
      <w:r w:rsidR="00A954D7" w:rsidRPr="0007237F">
        <w:rPr>
          <w:rFonts w:ascii="Times New Roman" w:eastAsia="Times New Roman" w:hAnsi="Times New Roman"/>
          <w:color w:val="000000"/>
          <w:sz w:val="24"/>
          <w:szCs w:val="24"/>
        </w:rPr>
        <w:t>) </w:t>
      </w:r>
      <w:r w:rsidR="00A954D7" w:rsidRPr="0007237F">
        <w:rPr>
          <w:rFonts w:ascii="Times New Roman" w:eastAsia="Times New Roman" w:hAnsi="Times New Roman"/>
          <w:b/>
          <w:bCs/>
          <w:color w:val="000000"/>
          <w:sz w:val="24"/>
          <w:szCs w:val="24"/>
        </w:rPr>
        <w:t>certificatul de integritate comportamentală</w:t>
      </w:r>
      <w:r w:rsidR="00A954D7" w:rsidRPr="0007237F">
        <w:rPr>
          <w:rFonts w:ascii="Times New Roman" w:eastAsia="Times New Roman" w:hAnsi="Times New Roman"/>
          <w:color w:val="000000"/>
          <w:sz w:val="24"/>
          <w:szCs w:val="24"/>
        </w:rPr>
        <w:t> </w:t>
      </w:r>
      <w:bookmarkStart w:id="6" w:name="_Hlk131408151"/>
      <w:r w:rsidR="00A954D7">
        <w:rPr>
          <w:rFonts w:ascii="Times New Roman" w:eastAsia="Times New Roman" w:hAnsi="Times New Roman"/>
          <w:color w:val="000000"/>
          <w:sz w:val="24"/>
          <w:szCs w:val="24"/>
        </w:rPr>
        <w:t xml:space="preserve">– </w:t>
      </w:r>
      <w:r w:rsidR="00A954D7" w:rsidRPr="00DA68CE">
        <w:rPr>
          <w:rFonts w:ascii="Times New Roman" w:eastAsia="Times New Roman" w:hAnsi="Times New Roman"/>
          <w:b/>
          <w:bCs/>
          <w:color w:val="000000"/>
          <w:sz w:val="24"/>
          <w:szCs w:val="24"/>
        </w:rPr>
        <w:t>în original</w:t>
      </w:r>
      <w:r w:rsidR="00A954D7">
        <w:rPr>
          <w:rFonts w:ascii="Times New Roman" w:eastAsia="Times New Roman" w:hAnsi="Times New Roman"/>
          <w:color w:val="000000"/>
          <w:sz w:val="24"/>
          <w:szCs w:val="24"/>
        </w:rPr>
        <w:t xml:space="preserve"> </w:t>
      </w:r>
      <w:r w:rsidR="00A954D7" w:rsidRPr="0007237F">
        <w:rPr>
          <w:rFonts w:ascii="Times New Roman" w:eastAsia="Times New Roman" w:hAnsi="Times New Roman"/>
          <w:color w:val="000000"/>
          <w:sz w:val="24"/>
          <w:szCs w:val="24"/>
        </w:rPr>
        <w:t xml:space="preserve">din care să reiasă că nu s-au comis infracţiuni prevăzute </w:t>
      </w:r>
      <w:r w:rsidR="00A954D7" w:rsidRPr="00235AA7">
        <w:rPr>
          <w:rFonts w:ascii="Times New Roman" w:eastAsia="Times New Roman" w:hAnsi="Times New Roman"/>
          <w:sz w:val="24"/>
          <w:szCs w:val="24"/>
        </w:rPr>
        <w:t>la </w:t>
      </w:r>
      <w:bookmarkEnd w:id="6"/>
      <w:r w:rsidR="00A954D7" w:rsidRPr="00235AA7">
        <w:rPr>
          <w:rFonts w:ascii="Times New Roman" w:eastAsia="Times New Roman" w:hAnsi="Times New Roman"/>
          <w:sz w:val="24"/>
          <w:szCs w:val="24"/>
        </w:rPr>
        <w:fldChar w:fldCharType="begin"/>
      </w:r>
      <w:r w:rsidR="00A954D7" w:rsidRPr="00235AA7">
        <w:rPr>
          <w:rFonts w:ascii="Times New Roman" w:eastAsia="Times New Roman" w:hAnsi="Times New Roman"/>
          <w:sz w:val="24"/>
          <w:szCs w:val="24"/>
        </w:rPr>
        <w:instrText xml:space="preserve"> HYPERLINK "javascript:OpenDocumentView(329636,%206313049);" </w:instrText>
      </w:r>
      <w:r w:rsidR="00A954D7" w:rsidRPr="00235AA7">
        <w:rPr>
          <w:rFonts w:ascii="Times New Roman" w:eastAsia="Times New Roman" w:hAnsi="Times New Roman"/>
          <w:sz w:val="24"/>
          <w:szCs w:val="24"/>
        </w:rPr>
      </w:r>
      <w:r w:rsidR="00A954D7" w:rsidRPr="00235AA7">
        <w:rPr>
          <w:rFonts w:ascii="Times New Roman" w:eastAsia="Times New Roman" w:hAnsi="Times New Roman"/>
          <w:sz w:val="24"/>
          <w:szCs w:val="24"/>
        </w:rPr>
        <w:fldChar w:fldCharType="separate"/>
      </w:r>
      <w:r w:rsidR="00A954D7" w:rsidRPr="00235AA7">
        <w:rPr>
          <w:rFonts w:ascii="Times New Roman" w:eastAsia="Times New Roman" w:hAnsi="Times New Roman"/>
          <w:sz w:val="24"/>
          <w:szCs w:val="24"/>
        </w:rPr>
        <w:t>art.1</w:t>
      </w:r>
      <w:r w:rsidR="00A954D7" w:rsidRPr="00235AA7">
        <w:rPr>
          <w:rFonts w:ascii="Times New Roman" w:eastAsia="Times New Roman" w:hAnsi="Times New Roman"/>
          <w:sz w:val="24"/>
          <w:szCs w:val="24"/>
        </w:rPr>
        <w:fldChar w:fldCharType="end"/>
      </w:r>
      <w:r w:rsidR="00A954D7" w:rsidRPr="00235AA7">
        <w:rPr>
          <w:rFonts w:ascii="Times New Roman" w:eastAsia="Times New Roman" w:hAnsi="Times New Roman"/>
          <w:color w:val="000000"/>
          <w:sz w:val="24"/>
          <w:szCs w:val="24"/>
        </w:rPr>
        <w:t> </w:t>
      </w:r>
      <w:r w:rsidR="00A954D7" w:rsidRPr="0007237F">
        <w:rPr>
          <w:rFonts w:ascii="Times New Roman" w:eastAsia="Times New Roman" w:hAnsi="Times New Roman"/>
          <w:color w:val="000000"/>
          <w:sz w:val="24"/>
          <w:szCs w:val="24"/>
        </w:rPr>
        <w:t>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30B7BDC" w14:textId="77777777" w:rsidR="00A954D7" w:rsidRPr="0007237F" w:rsidRDefault="009E70FF" w:rsidP="001C5F75">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w:t>
      </w:r>
      <w:r w:rsidR="00A954D7" w:rsidRPr="0007237F">
        <w:rPr>
          <w:rFonts w:ascii="Times New Roman" w:eastAsia="Times New Roman" w:hAnsi="Times New Roman"/>
          <w:color w:val="000000"/>
          <w:sz w:val="24"/>
          <w:szCs w:val="24"/>
        </w:rPr>
        <w:t xml:space="preserve">) </w:t>
      </w:r>
      <w:bookmarkStart w:id="7" w:name="_Hlk131408676"/>
      <w:r w:rsidR="00A954D7" w:rsidRPr="0007237F">
        <w:rPr>
          <w:rFonts w:ascii="Times New Roman" w:eastAsia="Times New Roman" w:hAnsi="Times New Roman"/>
          <w:b/>
          <w:bCs/>
          <w:color w:val="000000"/>
          <w:sz w:val="24"/>
          <w:szCs w:val="24"/>
        </w:rPr>
        <w:t>adeverinţă medicală</w:t>
      </w:r>
      <w:r w:rsidR="00A954D7" w:rsidRPr="0007237F">
        <w:rPr>
          <w:rFonts w:ascii="Times New Roman" w:eastAsia="Times New Roman" w:hAnsi="Times New Roman"/>
          <w:color w:val="000000"/>
          <w:sz w:val="24"/>
          <w:szCs w:val="24"/>
        </w:rPr>
        <w:t xml:space="preserve"> care să ateste starea de sănătate corespunzătoare, eliberată de către medicul de familie al candidatului sau de către unităţile sanitare abilitate cu cel mult 6 luni anterior derulării concursului</w:t>
      </w:r>
      <w:bookmarkEnd w:id="7"/>
      <w:r w:rsidR="00A954D7" w:rsidRPr="003724D8">
        <w:rPr>
          <w:rFonts w:ascii="Times New Roman" w:eastAsia="Times New Roman" w:hAnsi="Times New Roman"/>
          <w:color w:val="000000"/>
          <w:sz w:val="24"/>
          <w:szCs w:val="24"/>
        </w:rPr>
        <w:t xml:space="preserve">. </w:t>
      </w:r>
      <w:r w:rsidR="00A954D7" w:rsidRPr="003724D8">
        <w:rPr>
          <w:rFonts w:ascii="Times New Roman" w:hAnsi="Times New Roman"/>
          <w:color w:val="000000"/>
          <w:sz w:val="24"/>
          <w:szCs w:val="24"/>
        </w:rPr>
        <w:t>Adeverinţa care atestă starea de sănătate conţine, în clar, numărul, data, numele emitentului şi calitatea acestuia, în formatul standard stabilit prin ordin al ministrului sănătăţii.</w:t>
      </w:r>
    </w:p>
    <w:p w14:paraId="4A9BA39A" w14:textId="77777777" w:rsidR="00A954D7" w:rsidRDefault="009E70FF" w:rsidP="001C5F75">
      <w:pPr>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h</w:t>
      </w:r>
      <w:r w:rsidR="00A954D7" w:rsidRPr="003724D8">
        <w:rPr>
          <w:rFonts w:ascii="Times New Roman" w:eastAsia="Times New Roman" w:hAnsi="Times New Roman"/>
          <w:color w:val="000000"/>
          <w:sz w:val="24"/>
          <w:szCs w:val="24"/>
        </w:rPr>
        <w:t xml:space="preserve">) </w:t>
      </w:r>
      <w:r w:rsidR="00A954D7" w:rsidRPr="0007237F">
        <w:rPr>
          <w:rFonts w:ascii="Times New Roman" w:eastAsia="Times New Roman" w:hAnsi="Times New Roman"/>
          <w:b/>
          <w:bCs/>
          <w:color w:val="000000"/>
          <w:sz w:val="24"/>
          <w:szCs w:val="24"/>
        </w:rPr>
        <w:t>curriculum vitae</w:t>
      </w:r>
      <w:r w:rsidR="00A954D7" w:rsidRPr="0007237F">
        <w:rPr>
          <w:rFonts w:ascii="Times New Roman" w:eastAsia="Times New Roman" w:hAnsi="Times New Roman"/>
          <w:color w:val="000000"/>
          <w:sz w:val="24"/>
          <w:szCs w:val="24"/>
        </w:rPr>
        <w:t>, model comun european.</w:t>
      </w:r>
    </w:p>
    <w:p w14:paraId="4FE02E60" w14:textId="77777777" w:rsidR="002F1F7F" w:rsidRDefault="002F1F7F" w:rsidP="001C5F75">
      <w:pPr>
        <w:tabs>
          <w:tab w:val="left" w:pos="567"/>
        </w:tabs>
        <w:spacing w:after="0" w:line="240" w:lineRule="auto"/>
        <w:jc w:val="both"/>
        <w:rPr>
          <w:rFonts w:ascii="Times New Roman" w:hAnsi="Times New Roman"/>
          <w:iCs/>
          <w:color w:val="000000"/>
          <w:sz w:val="24"/>
          <w:szCs w:val="24"/>
        </w:rPr>
      </w:pPr>
    </w:p>
    <w:p w14:paraId="665FF423" w14:textId="77777777" w:rsidR="00A954D7" w:rsidRPr="00FC28C3" w:rsidRDefault="00A954D7" w:rsidP="001C5F75">
      <w:pPr>
        <w:spacing w:after="0" w:line="240" w:lineRule="auto"/>
        <w:jc w:val="both"/>
        <w:rPr>
          <w:rFonts w:ascii="Times New Roman" w:eastAsia="Times New Roman" w:hAnsi="Times New Roman"/>
          <w:b/>
          <w:bCs/>
          <w:color w:val="000000"/>
          <w:sz w:val="24"/>
          <w:szCs w:val="24"/>
        </w:rPr>
      </w:pPr>
      <w:r w:rsidRPr="00FC28C3">
        <w:rPr>
          <w:rFonts w:ascii="Times New Roman" w:eastAsia="Times New Roman" w:hAnsi="Times New Roman"/>
          <w:b/>
          <w:bCs/>
          <w:color w:val="000000"/>
          <w:sz w:val="24"/>
          <w:szCs w:val="24"/>
        </w:rPr>
        <w:t>La depunerea dosarului, pentru documentele prezentate în copie, candidații vor prezenta și documentele în original.</w:t>
      </w:r>
    </w:p>
    <w:p w14:paraId="0A25C5B3" w14:textId="77777777" w:rsidR="00A954D7" w:rsidRPr="00573432" w:rsidRDefault="00A954D7" w:rsidP="001C5F75">
      <w:pPr>
        <w:tabs>
          <w:tab w:val="left" w:pos="567"/>
        </w:tabs>
        <w:spacing w:after="0" w:line="240" w:lineRule="auto"/>
        <w:jc w:val="both"/>
        <w:rPr>
          <w:rFonts w:ascii="Times New Roman" w:hAnsi="Times New Roman"/>
          <w:iCs/>
          <w:color w:val="000000"/>
          <w:sz w:val="24"/>
          <w:szCs w:val="24"/>
        </w:rPr>
      </w:pPr>
    </w:p>
    <w:p w14:paraId="661E157A" w14:textId="41343F00" w:rsidR="008A2871" w:rsidRPr="00C43DF7" w:rsidRDefault="008A2871" w:rsidP="001C5F75">
      <w:pPr>
        <w:tabs>
          <w:tab w:val="left" w:pos="567"/>
        </w:tabs>
        <w:spacing w:after="0" w:line="240" w:lineRule="auto"/>
        <w:jc w:val="both"/>
        <w:rPr>
          <w:rFonts w:ascii="Times New Roman" w:hAnsi="Times New Roman"/>
          <w:b/>
          <w:bCs/>
          <w:iCs/>
          <w:color w:val="000000" w:themeColor="text1"/>
          <w:sz w:val="24"/>
          <w:szCs w:val="24"/>
        </w:rPr>
      </w:pPr>
      <w:r>
        <w:rPr>
          <w:rFonts w:ascii="Times New Roman" w:hAnsi="Times New Roman"/>
          <w:iCs/>
          <w:color w:val="000000"/>
          <w:sz w:val="24"/>
          <w:szCs w:val="24"/>
        </w:rPr>
        <w:t xml:space="preserve">Dosarele pentru înscrierea la concurs se vor prezenta la Biroul Personal al Spitalului Clinic Militar de Urgență „Dr. Victor Popescu” Timișoara, în </w:t>
      </w:r>
      <w:r w:rsidRPr="00C43DF7">
        <w:rPr>
          <w:rFonts w:ascii="Times New Roman" w:hAnsi="Times New Roman"/>
          <w:iCs/>
          <w:color w:val="000000" w:themeColor="text1"/>
          <w:sz w:val="24"/>
          <w:szCs w:val="24"/>
        </w:rPr>
        <w:t xml:space="preserve">perioada </w:t>
      </w:r>
      <w:bookmarkStart w:id="8" w:name="_Hlk166827165"/>
      <w:r w:rsidR="0017290D">
        <w:rPr>
          <w:rFonts w:ascii="Times New Roman" w:hAnsi="Times New Roman"/>
          <w:b/>
          <w:bCs/>
          <w:iCs/>
          <w:color w:val="000000" w:themeColor="text1"/>
          <w:sz w:val="24"/>
          <w:szCs w:val="24"/>
        </w:rPr>
        <w:t>26.10</w:t>
      </w:r>
      <w:r w:rsidR="00CD29EB" w:rsidRPr="00C43DF7">
        <w:rPr>
          <w:rFonts w:ascii="Times New Roman" w:hAnsi="Times New Roman"/>
          <w:b/>
          <w:bCs/>
          <w:iCs/>
          <w:color w:val="000000" w:themeColor="text1"/>
          <w:sz w:val="24"/>
          <w:szCs w:val="24"/>
        </w:rPr>
        <w:t xml:space="preserve"> – </w:t>
      </w:r>
      <w:bookmarkEnd w:id="8"/>
      <w:r w:rsidR="0017290D">
        <w:rPr>
          <w:rFonts w:ascii="Times New Roman" w:hAnsi="Times New Roman"/>
          <w:b/>
          <w:bCs/>
          <w:iCs/>
          <w:color w:val="000000" w:themeColor="text1"/>
          <w:sz w:val="24"/>
          <w:szCs w:val="24"/>
        </w:rPr>
        <w:t>06.11.2026</w:t>
      </w:r>
      <w:r w:rsidR="00CD29EB" w:rsidRPr="00C43DF7">
        <w:rPr>
          <w:rFonts w:ascii="Times New Roman" w:hAnsi="Times New Roman"/>
          <w:b/>
          <w:bCs/>
          <w:iCs/>
          <w:color w:val="000000" w:themeColor="text1"/>
          <w:sz w:val="24"/>
          <w:szCs w:val="24"/>
        </w:rPr>
        <w:t>.</w:t>
      </w:r>
    </w:p>
    <w:p w14:paraId="455A5E1E" w14:textId="77777777" w:rsidR="002C3691" w:rsidRDefault="002C3691" w:rsidP="001C5F75">
      <w:pPr>
        <w:tabs>
          <w:tab w:val="left" w:pos="567"/>
        </w:tabs>
        <w:spacing w:after="0" w:line="240" w:lineRule="auto"/>
        <w:jc w:val="both"/>
        <w:rPr>
          <w:rFonts w:ascii="Times New Roman" w:hAnsi="Times New Roman"/>
          <w:iCs/>
          <w:color w:val="000000"/>
          <w:sz w:val="24"/>
          <w:szCs w:val="24"/>
        </w:rPr>
      </w:pPr>
    </w:p>
    <w:p w14:paraId="27A1131D" w14:textId="77777777" w:rsidR="008A2871" w:rsidRDefault="008A2871" w:rsidP="001C5F75">
      <w:pPr>
        <w:spacing w:after="0" w:line="240" w:lineRule="auto"/>
        <w:jc w:val="both"/>
        <w:rPr>
          <w:rFonts w:ascii="Times New Roman" w:eastAsia="Times New Roman" w:hAnsi="Times New Roman"/>
          <w:bCs/>
          <w:color w:val="000000"/>
          <w:sz w:val="24"/>
          <w:szCs w:val="24"/>
          <w:lang w:eastAsia="ro-RO"/>
        </w:rPr>
      </w:pPr>
      <w:r>
        <w:rPr>
          <w:rFonts w:ascii="Times New Roman" w:eastAsia="Times New Roman" w:hAnsi="Times New Roman"/>
          <w:b/>
          <w:color w:val="000000"/>
          <w:sz w:val="24"/>
          <w:szCs w:val="24"/>
          <w:lang w:eastAsia="ro-RO"/>
        </w:rPr>
        <w:t>Concursul</w:t>
      </w:r>
      <w:r>
        <w:rPr>
          <w:rFonts w:ascii="Times New Roman" w:eastAsia="Times New Roman" w:hAnsi="Times New Roman"/>
          <w:bCs/>
          <w:color w:val="000000"/>
          <w:sz w:val="24"/>
          <w:szCs w:val="24"/>
          <w:lang w:eastAsia="ro-RO"/>
        </w:rPr>
        <w:t xml:space="preserve"> constă în următoarele etape: </w:t>
      </w:r>
    </w:p>
    <w:p w14:paraId="696703A5" w14:textId="77777777" w:rsidR="008A2871" w:rsidRDefault="008A2871" w:rsidP="001C5F75">
      <w:pPr>
        <w:numPr>
          <w:ilvl w:val="0"/>
          <w:numId w:val="45"/>
        </w:numPr>
        <w:spacing w:after="0" w:line="240" w:lineRule="auto"/>
        <w:jc w:val="both"/>
        <w:rPr>
          <w:rFonts w:ascii="Times New Roman" w:eastAsia="Times New Roman" w:hAnsi="Times New Roman"/>
          <w:bCs/>
          <w:color w:val="000000"/>
          <w:sz w:val="24"/>
          <w:szCs w:val="24"/>
          <w:lang w:eastAsia="ro-RO"/>
        </w:rPr>
      </w:pPr>
      <w:r>
        <w:rPr>
          <w:rFonts w:ascii="Times New Roman" w:eastAsia="Times New Roman" w:hAnsi="Times New Roman"/>
          <w:bCs/>
          <w:color w:val="000000"/>
          <w:sz w:val="24"/>
          <w:szCs w:val="24"/>
          <w:lang w:eastAsia="ro-RO"/>
        </w:rPr>
        <w:t>Selecția dosarelor de înscriere la concurs;</w:t>
      </w:r>
    </w:p>
    <w:p w14:paraId="3003AF0D" w14:textId="77777777" w:rsidR="008A2871" w:rsidRDefault="008A2871" w:rsidP="001C5F75">
      <w:pPr>
        <w:numPr>
          <w:ilvl w:val="0"/>
          <w:numId w:val="45"/>
        </w:numPr>
        <w:spacing w:after="0" w:line="240" w:lineRule="auto"/>
        <w:jc w:val="both"/>
        <w:rPr>
          <w:rFonts w:ascii="Times New Roman" w:eastAsia="Times New Roman" w:hAnsi="Times New Roman"/>
          <w:bCs/>
          <w:color w:val="000000"/>
          <w:sz w:val="24"/>
          <w:szCs w:val="24"/>
          <w:lang w:eastAsia="ro-RO"/>
        </w:rPr>
      </w:pPr>
      <w:r>
        <w:rPr>
          <w:rFonts w:ascii="Times New Roman" w:eastAsia="Times New Roman" w:hAnsi="Times New Roman"/>
          <w:bCs/>
          <w:color w:val="000000"/>
          <w:sz w:val="24"/>
          <w:szCs w:val="24"/>
          <w:lang w:eastAsia="ro-RO"/>
        </w:rPr>
        <w:t>Proba scrisă;</w:t>
      </w:r>
    </w:p>
    <w:p w14:paraId="185F64F6" w14:textId="77777777" w:rsidR="008A2871" w:rsidRDefault="008A2871" w:rsidP="001C5F75">
      <w:pPr>
        <w:numPr>
          <w:ilvl w:val="0"/>
          <w:numId w:val="45"/>
        </w:numPr>
        <w:spacing w:after="0" w:line="240" w:lineRule="auto"/>
        <w:jc w:val="both"/>
        <w:rPr>
          <w:rFonts w:ascii="Times New Roman" w:eastAsia="Times New Roman" w:hAnsi="Times New Roman"/>
          <w:bCs/>
          <w:color w:val="000000"/>
          <w:sz w:val="24"/>
          <w:szCs w:val="24"/>
          <w:lang w:eastAsia="ro-RO"/>
        </w:rPr>
      </w:pPr>
      <w:r>
        <w:rPr>
          <w:rFonts w:ascii="Times New Roman" w:eastAsia="Times New Roman" w:hAnsi="Times New Roman"/>
          <w:bCs/>
          <w:color w:val="000000"/>
          <w:sz w:val="24"/>
          <w:szCs w:val="24"/>
          <w:lang w:eastAsia="ro-RO"/>
        </w:rPr>
        <w:t>Interviu.</w:t>
      </w:r>
    </w:p>
    <w:p w14:paraId="1EB0DFAD" w14:textId="77777777" w:rsidR="008A2871" w:rsidRDefault="008A2871" w:rsidP="001C5F75">
      <w:pPr>
        <w:spacing w:after="0" w:line="240" w:lineRule="auto"/>
        <w:ind w:left="993"/>
        <w:jc w:val="both"/>
        <w:rPr>
          <w:rFonts w:ascii="Times New Roman" w:eastAsia="Times New Roman" w:hAnsi="Times New Roman"/>
          <w:bCs/>
          <w:color w:val="000000"/>
          <w:sz w:val="24"/>
          <w:szCs w:val="24"/>
          <w:lang w:eastAsia="ro-RO"/>
        </w:rPr>
      </w:pPr>
    </w:p>
    <w:p w14:paraId="0281AD11" w14:textId="77777777" w:rsidR="008A2871" w:rsidRPr="00C43DF7" w:rsidRDefault="008A2871" w:rsidP="001C5F75">
      <w:pPr>
        <w:spacing w:after="0" w:line="240" w:lineRule="auto"/>
        <w:jc w:val="both"/>
        <w:rPr>
          <w:rFonts w:ascii="Times New Roman" w:eastAsia="Times New Roman" w:hAnsi="Times New Roman"/>
          <w:bCs/>
          <w:color w:val="000000" w:themeColor="text1"/>
          <w:sz w:val="24"/>
          <w:szCs w:val="24"/>
          <w:lang w:eastAsia="ro-RO"/>
        </w:rPr>
      </w:pPr>
      <w:r w:rsidRPr="00C43DF7">
        <w:rPr>
          <w:rFonts w:ascii="Times New Roman" w:eastAsia="Times New Roman" w:hAnsi="Times New Roman"/>
          <w:bCs/>
          <w:color w:val="000000" w:themeColor="text1"/>
          <w:sz w:val="24"/>
          <w:szCs w:val="24"/>
          <w:lang w:eastAsia="ro-RO"/>
        </w:rPr>
        <w:t>Se pot prezenta la următoarea etapă numai candidații declarați admiși la etapa/ proba precedentă. Ocuparea posturilor se va face în ordinea descrescătoare a punctajelor finale obținute de candidații admiși la finalul concursului.</w:t>
      </w:r>
    </w:p>
    <w:p w14:paraId="43D92803" w14:textId="77777777" w:rsidR="008A2871" w:rsidRPr="00C43DF7" w:rsidRDefault="008A2871" w:rsidP="001C5F75">
      <w:pPr>
        <w:spacing w:after="0" w:line="240" w:lineRule="auto"/>
        <w:jc w:val="both"/>
        <w:rPr>
          <w:rFonts w:ascii="Times New Roman" w:eastAsia="Times New Roman" w:hAnsi="Times New Roman"/>
          <w:bCs/>
          <w:color w:val="000000" w:themeColor="text1"/>
          <w:sz w:val="24"/>
          <w:szCs w:val="24"/>
          <w:lang w:eastAsia="ro-RO"/>
        </w:rPr>
      </w:pPr>
    </w:p>
    <w:p w14:paraId="7CE0D5D4" w14:textId="77777777" w:rsidR="008A2871" w:rsidRPr="003B006F" w:rsidRDefault="008A2871" w:rsidP="001C5F75">
      <w:pPr>
        <w:spacing w:after="0" w:line="240" w:lineRule="auto"/>
        <w:jc w:val="both"/>
        <w:rPr>
          <w:rFonts w:ascii="Times New Roman" w:eastAsia="Times New Roman" w:hAnsi="Times New Roman"/>
          <w:bCs/>
          <w:sz w:val="24"/>
          <w:szCs w:val="24"/>
        </w:rPr>
      </w:pPr>
      <w:r w:rsidRPr="00C43DF7">
        <w:rPr>
          <w:rFonts w:ascii="Times New Roman" w:eastAsia="Times New Roman" w:hAnsi="Times New Roman"/>
          <w:b/>
          <w:color w:val="000000" w:themeColor="text1"/>
          <w:sz w:val="24"/>
          <w:szCs w:val="24"/>
          <w:lang w:eastAsia="ro-RO"/>
        </w:rPr>
        <w:t xml:space="preserve">Probele de concurs </w:t>
      </w:r>
      <w:r w:rsidRPr="00C43DF7">
        <w:rPr>
          <w:rFonts w:ascii="Times New Roman" w:eastAsia="Times New Roman" w:hAnsi="Times New Roman"/>
          <w:bCs/>
          <w:color w:val="000000" w:themeColor="text1"/>
          <w:sz w:val="24"/>
          <w:szCs w:val="24"/>
          <w:lang w:eastAsia="ro-RO"/>
        </w:rPr>
        <w:t xml:space="preserve">se vor desfășura la </w:t>
      </w:r>
      <w:r w:rsidRPr="00C43DF7">
        <w:rPr>
          <w:rFonts w:ascii="Times New Roman" w:eastAsia="Times New Roman" w:hAnsi="Times New Roman"/>
          <w:bCs/>
          <w:color w:val="000000" w:themeColor="text1"/>
          <w:sz w:val="24"/>
          <w:szCs w:val="24"/>
        </w:rPr>
        <w:t xml:space="preserve">sediul Spitalului Clinic Militar de Urgenţă ,,Dr. Victor </w:t>
      </w:r>
      <w:r w:rsidRPr="003B006F">
        <w:rPr>
          <w:rFonts w:ascii="Times New Roman" w:eastAsia="Times New Roman" w:hAnsi="Times New Roman"/>
          <w:bCs/>
          <w:sz w:val="24"/>
          <w:szCs w:val="24"/>
        </w:rPr>
        <w:t xml:space="preserve">Popescu” Timişoara, astfel: </w:t>
      </w:r>
    </w:p>
    <w:p w14:paraId="58781595" w14:textId="6F9D65D5" w:rsidR="008A2871" w:rsidRPr="003B006F" w:rsidRDefault="008A2871" w:rsidP="001C5F75">
      <w:pPr>
        <w:numPr>
          <w:ilvl w:val="0"/>
          <w:numId w:val="45"/>
        </w:numPr>
        <w:spacing w:after="0" w:line="240" w:lineRule="auto"/>
        <w:ind w:left="1134"/>
        <w:jc w:val="both"/>
        <w:rPr>
          <w:rFonts w:ascii="Times New Roman" w:eastAsia="Times New Roman" w:hAnsi="Times New Roman"/>
          <w:b/>
          <w:sz w:val="24"/>
          <w:szCs w:val="24"/>
          <w:lang w:eastAsia="ro-RO"/>
        </w:rPr>
      </w:pPr>
      <w:r w:rsidRPr="003B006F">
        <w:rPr>
          <w:rFonts w:ascii="Times New Roman" w:eastAsia="Times New Roman" w:hAnsi="Times New Roman"/>
          <w:bCs/>
          <w:sz w:val="24"/>
          <w:szCs w:val="24"/>
        </w:rPr>
        <w:t xml:space="preserve">Proba scrisă în data de: </w:t>
      </w:r>
      <w:r w:rsidR="0017290D">
        <w:rPr>
          <w:rFonts w:ascii="Times New Roman" w:eastAsia="Times New Roman" w:hAnsi="Times New Roman"/>
          <w:b/>
          <w:sz w:val="24"/>
          <w:szCs w:val="24"/>
        </w:rPr>
        <w:t>16.11.2026</w:t>
      </w:r>
    </w:p>
    <w:p w14:paraId="11E0E0CE" w14:textId="2A9F4237" w:rsidR="008A2871" w:rsidRPr="003B006F" w:rsidRDefault="008A2871" w:rsidP="001C5F75">
      <w:pPr>
        <w:numPr>
          <w:ilvl w:val="0"/>
          <w:numId w:val="45"/>
        </w:numPr>
        <w:spacing w:after="0" w:line="240" w:lineRule="auto"/>
        <w:ind w:left="1134"/>
        <w:jc w:val="both"/>
        <w:rPr>
          <w:rFonts w:ascii="Times New Roman" w:eastAsia="Times New Roman" w:hAnsi="Times New Roman"/>
          <w:b/>
          <w:sz w:val="24"/>
          <w:szCs w:val="24"/>
          <w:lang w:eastAsia="ro-RO"/>
        </w:rPr>
      </w:pPr>
      <w:r w:rsidRPr="003B006F">
        <w:rPr>
          <w:rFonts w:ascii="Times New Roman" w:eastAsia="Times New Roman" w:hAnsi="Times New Roman"/>
          <w:bCs/>
          <w:sz w:val="24"/>
          <w:szCs w:val="24"/>
        </w:rPr>
        <w:t xml:space="preserve">Interviu în data de: </w:t>
      </w:r>
      <w:r w:rsidR="0017290D">
        <w:rPr>
          <w:rFonts w:ascii="Times New Roman" w:eastAsia="Times New Roman" w:hAnsi="Times New Roman"/>
          <w:b/>
          <w:sz w:val="24"/>
          <w:szCs w:val="24"/>
        </w:rPr>
        <w:t>20.11.2026</w:t>
      </w:r>
    </w:p>
    <w:p w14:paraId="7B1CF2FC" w14:textId="77777777" w:rsidR="008A2871" w:rsidRPr="003B006F" w:rsidRDefault="008A2871" w:rsidP="001C5F75">
      <w:pPr>
        <w:spacing w:after="0" w:line="240" w:lineRule="auto"/>
        <w:jc w:val="both"/>
        <w:rPr>
          <w:rFonts w:ascii="Times New Roman" w:eastAsia="Times New Roman" w:hAnsi="Times New Roman"/>
          <w:b/>
          <w:color w:val="FF0000"/>
          <w:sz w:val="24"/>
          <w:szCs w:val="24"/>
        </w:rPr>
      </w:pPr>
    </w:p>
    <w:p w14:paraId="20A29793" w14:textId="77777777" w:rsidR="008A2871" w:rsidRPr="003B006F" w:rsidRDefault="008A2871" w:rsidP="001C5F75">
      <w:pPr>
        <w:spacing w:after="0" w:line="240" w:lineRule="auto"/>
        <w:jc w:val="both"/>
        <w:rPr>
          <w:rFonts w:ascii="Times New Roman" w:eastAsia="Times New Roman" w:hAnsi="Times New Roman"/>
          <w:b/>
          <w:sz w:val="24"/>
          <w:szCs w:val="24"/>
          <w:lang w:eastAsia="ro-RO"/>
        </w:rPr>
      </w:pPr>
      <w:r w:rsidRPr="003B006F">
        <w:rPr>
          <w:rFonts w:ascii="Times New Roman" w:eastAsia="Times New Roman" w:hAnsi="Times New Roman"/>
          <w:b/>
          <w:sz w:val="24"/>
          <w:szCs w:val="24"/>
          <w:lang w:eastAsia="ro-RO"/>
        </w:rPr>
        <w:t xml:space="preserve">Calendarul de desfășurare a concursului: </w:t>
      </w:r>
    </w:p>
    <w:p w14:paraId="189D96C8" w14:textId="6096F393" w:rsidR="008A2871" w:rsidRPr="003B006F" w:rsidRDefault="008A2871" w:rsidP="001C5F75">
      <w:pPr>
        <w:numPr>
          <w:ilvl w:val="0"/>
          <w:numId w:val="46"/>
        </w:numPr>
        <w:spacing w:after="0" w:line="240" w:lineRule="auto"/>
        <w:ind w:left="426"/>
        <w:jc w:val="both"/>
        <w:rPr>
          <w:rFonts w:ascii="Times New Roman" w:eastAsia="Times New Roman" w:hAnsi="Times New Roman"/>
          <w:b/>
          <w:color w:val="FF0000"/>
          <w:sz w:val="24"/>
          <w:szCs w:val="24"/>
          <w:lang w:eastAsia="ro-RO"/>
        </w:rPr>
      </w:pPr>
      <w:r w:rsidRPr="003B006F">
        <w:rPr>
          <w:rFonts w:ascii="Times New Roman" w:eastAsia="Times New Roman" w:hAnsi="Times New Roman"/>
          <w:bCs/>
          <w:sz w:val="24"/>
          <w:szCs w:val="24"/>
          <w:lang w:eastAsia="ro-RO"/>
        </w:rPr>
        <w:t xml:space="preserve">Perioada, data limită și ora de depunere a dosarelor de înscriere la concurs: </w:t>
      </w:r>
      <w:r w:rsidR="0017290D">
        <w:rPr>
          <w:rFonts w:ascii="Times New Roman" w:eastAsia="Times New Roman" w:hAnsi="Times New Roman"/>
          <w:b/>
          <w:sz w:val="24"/>
          <w:szCs w:val="24"/>
          <w:lang w:eastAsia="ro-RO"/>
        </w:rPr>
        <w:t>26.10</w:t>
      </w:r>
      <w:r w:rsidRPr="003B006F">
        <w:rPr>
          <w:rFonts w:ascii="Times New Roman" w:eastAsia="Times New Roman" w:hAnsi="Times New Roman"/>
          <w:b/>
          <w:sz w:val="24"/>
          <w:szCs w:val="24"/>
          <w:lang w:eastAsia="ro-RO"/>
        </w:rPr>
        <w:t xml:space="preserve"> – </w:t>
      </w:r>
      <w:r w:rsidR="0017290D">
        <w:rPr>
          <w:rFonts w:ascii="Times New Roman" w:eastAsia="Times New Roman" w:hAnsi="Times New Roman"/>
          <w:b/>
          <w:sz w:val="24"/>
          <w:szCs w:val="24"/>
          <w:lang w:eastAsia="ro-RO"/>
        </w:rPr>
        <w:t>06.11.2026</w:t>
      </w:r>
      <w:r w:rsidRPr="003B006F">
        <w:rPr>
          <w:rFonts w:ascii="Times New Roman" w:eastAsia="Times New Roman" w:hAnsi="Times New Roman"/>
          <w:b/>
          <w:sz w:val="24"/>
          <w:szCs w:val="24"/>
          <w:lang w:eastAsia="ro-RO"/>
        </w:rPr>
        <w:t>, (ora limită: 13:00)</w:t>
      </w:r>
    </w:p>
    <w:p w14:paraId="70AE28DB" w14:textId="42F4EBD1" w:rsidR="008A2871" w:rsidRPr="003B006F" w:rsidRDefault="008A2871" w:rsidP="001C5F75">
      <w:pPr>
        <w:numPr>
          <w:ilvl w:val="0"/>
          <w:numId w:val="45"/>
        </w:numPr>
        <w:spacing w:after="0" w:line="240" w:lineRule="auto"/>
        <w:ind w:left="851"/>
        <w:jc w:val="both"/>
        <w:rPr>
          <w:rFonts w:ascii="Times New Roman" w:eastAsia="Times New Roman" w:hAnsi="Times New Roman"/>
          <w:b/>
          <w:sz w:val="24"/>
          <w:szCs w:val="24"/>
          <w:u w:val="single"/>
          <w:lang w:eastAsia="ro-RO"/>
        </w:rPr>
      </w:pPr>
      <w:r w:rsidRPr="003B006F">
        <w:rPr>
          <w:rFonts w:ascii="Times New Roman" w:eastAsia="Times New Roman" w:hAnsi="Times New Roman"/>
          <w:bCs/>
          <w:sz w:val="24"/>
          <w:szCs w:val="24"/>
          <w:lang w:eastAsia="ro-RO"/>
        </w:rPr>
        <w:t xml:space="preserve">Data de selecție a dosarelor de înscriere: </w:t>
      </w:r>
      <w:r w:rsidR="0017290D">
        <w:rPr>
          <w:rFonts w:ascii="Times New Roman" w:eastAsia="Times New Roman" w:hAnsi="Times New Roman"/>
          <w:b/>
          <w:sz w:val="24"/>
          <w:szCs w:val="24"/>
          <w:u w:val="single"/>
          <w:lang w:eastAsia="ro-RO"/>
        </w:rPr>
        <w:t>10.11.2026</w:t>
      </w:r>
    </w:p>
    <w:p w14:paraId="64624E38" w14:textId="30EA2439" w:rsidR="008A2871" w:rsidRPr="003B006F" w:rsidRDefault="008A2871" w:rsidP="001C5F75">
      <w:pPr>
        <w:numPr>
          <w:ilvl w:val="0"/>
          <w:numId w:val="45"/>
        </w:numPr>
        <w:spacing w:after="0" w:line="240" w:lineRule="auto"/>
        <w:ind w:left="851"/>
        <w:jc w:val="both"/>
        <w:rPr>
          <w:rFonts w:ascii="Times New Roman" w:eastAsia="Times New Roman" w:hAnsi="Times New Roman"/>
          <w:b/>
          <w:sz w:val="24"/>
          <w:szCs w:val="24"/>
          <w:u w:val="single"/>
          <w:lang w:eastAsia="ro-RO"/>
        </w:rPr>
      </w:pPr>
      <w:r w:rsidRPr="003B006F">
        <w:rPr>
          <w:rFonts w:ascii="Times New Roman" w:eastAsia="Times New Roman" w:hAnsi="Times New Roman"/>
          <w:bCs/>
          <w:sz w:val="24"/>
          <w:szCs w:val="24"/>
          <w:lang w:eastAsia="ro-RO"/>
        </w:rPr>
        <w:t xml:space="preserve">Data afișării rezultatului selecției dosarelor de înscriere: </w:t>
      </w:r>
      <w:r w:rsidR="0017290D">
        <w:rPr>
          <w:rFonts w:ascii="Times New Roman" w:eastAsia="Times New Roman" w:hAnsi="Times New Roman"/>
          <w:b/>
          <w:sz w:val="24"/>
          <w:szCs w:val="24"/>
          <w:u w:val="single"/>
          <w:lang w:eastAsia="ro-RO"/>
        </w:rPr>
        <w:t>11.11.2026</w:t>
      </w:r>
    </w:p>
    <w:p w14:paraId="2A5FB381" w14:textId="3D54229E" w:rsidR="008A2871" w:rsidRPr="003B006F" w:rsidRDefault="008A2871" w:rsidP="001C5F75">
      <w:pPr>
        <w:numPr>
          <w:ilvl w:val="0"/>
          <w:numId w:val="45"/>
        </w:numPr>
        <w:spacing w:after="0" w:line="240" w:lineRule="auto"/>
        <w:ind w:left="851"/>
        <w:jc w:val="both"/>
        <w:rPr>
          <w:rFonts w:ascii="Times New Roman" w:eastAsia="Times New Roman" w:hAnsi="Times New Roman"/>
          <w:bCs/>
          <w:sz w:val="24"/>
          <w:szCs w:val="24"/>
          <w:lang w:eastAsia="ro-RO"/>
        </w:rPr>
      </w:pPr>
      <w:r w:rsidRPr="003B006F">
        <w:rPr>
          <w:rFonts w:ascii="Times New Roman" w:eastAsia="Times New Roman" w:hAnsi="Times New Roman"/>
          <w:bCs/>
          <w:sz w:val="24"/>
          <w:szCs w:val="24"/>
          <w:lang w:eastAsia="ro-RO"/>
        </w:rPr>
        <w:t xml:space="preserve">Data de depunere a contestațiilor privind selecția dosarelor de înscriere: </w:t>
      </w:r>
      <w:r w:rsidR="0017290D">
        <w:rPr>
          <w:rFonts w:ascii="Times New Roman" w:eastAsia="Times New Roman" w:hAnsi="Times New Roman"/>
          <w:b/>
          <w:sz w:val="24"/>
          <w:szCs w:val="24"/>
          <w:u w:val="single"/>
          <w:lang w:eastAsia="ro-RO"/>
        </w:rPr>
        <w:t>12.11.2026</w:t>
      </w:r>
    </w:p>
    <w:p w14:paraId="34762AB0" w14:textId="66DA98DD" w:rsidR="008A2871" w:rsidRPr="003B006F" w:rsidRDefault="008A2871" w:rsidP="001C5F75">
      <w:pPr>
        <w:numPr>
          <w:ilvl w:val="0"/>
          <w:numId w:val="45"/>
        </w:numPr>
        <w:spacing w:after="0" w:line="240" w:lineRule="auto"/>
        <w:ind w:left="851"/>
        <w:jc w:val="both"/>
        <w:rPr>
          <w:rFonts w:ascii="Times New Roman" w:eastAsia="Times New Roman" w:hAnsi="Times New Roman"/>
          <w:b/>
          <w:sz w:val="24"/>
          <w:szCs w:val="24"/>
          <w:u w:val="single"/>
          <w:lang w:eastAsia="ro-RO"/>
        </w:rPr>
      </w:pPr>
      <w:r w:rsidRPr="003B006F">
        <w:rPr>
          <w:rFonts w:ascii="Times New Roman" w:eastAsia="Times New Roman" w:hAnsi="Times New Roman"/>
          <w:bCs/>
          <w:sz w:val="24"/>
          <w:szCs w:val="24"/>
          <w:lang w:eastAsia="ro-RO"/>
        </w:rPr>
        <w:t xml:space="preserve">Data afișării rezultatului contestațiilor privind selecția dosarelor de înscriere: </w:t>
      </w:r>
      <w:r w:rsidR="0017290D">
        <w:rPr>
          <w:rFonts w:ascii="Times New Roman" w:eastAsia="Times New Roman" w:hAnsi="Times New Roman"/>
          <w:b/>
          <w:sz w:val="24"/>
          <w:szCs w:val="24"/>
          <w:u w:val="single"/>
          <w:lang w:eastAsia="ro-RO"/>
        </w:rPr>
        <w:t>13.11.2026</w:t>
      </w:r>
    </w:p>
    <w:p w14:paraId="34507F13" w14:textId="77777777" w:rsidR="008A2871" w:rsidRPr="003B006F" w:rsidRDefault="008A2871" w:rsidP="001C5F75">
      <w:pPr>
        <w:spacing w:after="0" w:line="240" w:lineRule="auto"/>
        <w:ind w:left="426"/>
        <w:jc w:val="both"/>
        <w:rPr>
          <w:rFonts w:ascii="Times New Roman" w:eastAsia="Times New Roman" w:hAnsi="Times New Roman"/>
          <w:bCs/>
          <w:color w:val="FF0000"/>
          <w:sz w:val="24"/>
          <w:szCs w:val="24"/>
          <w:lang w:eastAsia="ro-RO"/>
        </w:rPr>
      </w:pPr>
    </w:p>
    <w:p w14:paraId="0F27CD47" w14:textId="709079C4" w:rsidR="008A2871" w:rsidRPr="003B006F" w:rsidRDefault="008A2871" w:rsidP="001C5F75">
      <w:pPr>
        <w:numPr>
          <w:ilvl w:val="0"/>
          <w:numId w:val="46"/>
        </w:numPr>
        <w:spacing w:after="0" w:line="240" w:lineRule="auto"/>
        <w:ind w:left="426"/>
        <w:jc w:val="both"/>
        <w:rPr>
          <w:rFonts w:ascii="Times New Roman" w:eastAsia="Times New Roman" w:hAnsi="Times New Roman"/>
          <w:b/>
          <w:sz w:val="24"/>
          <w:szCs w:val="24"/>
          <w:lang w:eastAsia="ro-RO"/>
        </w:rPr>
      </w:pPr>
      <w:r w:rsidRPr="003B006F">
        <w:rPr>
          <w:rFonts w:ascii="Times New Roman" w:eastAsia="Times New Roman" w:hAnsi="Times New Roman"/>
          <w:bCs/>
          <w:sz w:val="24"/>
          <w:szCs w:val="24"/>
          <w:lang w:eastAsia="ro-RO"/>
        </w:rPr>
        <w:t xml:space="preserve">Data probei scrise: </w:t>
      </w:r>
      <w:r w:rsidR="0017290D">
        <w:rPr>
          <w:rFonts w:ascii="Times New Roman" w:eastAsia="Times New Roman" w:hAnsi="Times New Roman"/>
          <w:b/>
          <w:sz w:val="24"/>
          <w:szCs w:val="24"/>
          <w:u w:val="single"/>
          <w:lang w:eastAsia="ro-RO"/>
        </w:rPr>
        <w:t>16.11.2026</w:t>
      </w:r>
    </w:p>
    <w:p w14:paraId="04FADA50" w14:textId="3FC3735E" w:rsidR="008A2871" w:rsidRPr="003B006F" w:rsidRDefault="008A2871" w:rsidP="001C5F75">
      <w:pPr>
        <w:numPr>
          <w:ilvl w:val="0"/>
          <w:numId w:val="45"/>
        </w:numPr>
        <w:spacing w:after="0" w:line="240" w:lineRule="auto"/>
        <w:ind w:left="851"/>
        <w:jc w:val="both"/>
        <w:rPr>
          <w:rFonts w:ascii="Times New Roman" w:eastAsia="Times New Roman" w:hAnsi="Times New Roman"/>
          <w:b/>
          <w:sz w:val="24"/>
          <w:szCs w:val="24"/>
          <w:u w:val="single"/>
          <w:lang w:eastAsia="ro-RO"/>
        </w:rPr>
      </w:pPr>
      <w:r w:rsidRPr="003B006F">
        <w:rPr>
          <w:rFonts w:ascii="Times New Roman" w:eastAsia="Times New Roman" w:hAnsi="Times New Roman"/>
          <w:bCs/>
          <w:sz w:val="24"/>
          <w:szCs w:val="24"/>
          <w:lang w:eastAsia="ro-RO"/>
        </w:rPr>
        <w:t xml:space="preserve">Data afișării rezultatului probei scrise: </w:t>
      </w:r>
      <w:r w:rsidR="0017290D">
        <w:rPr>
          <w:rFonts w:ascii="Times New Roman" w:eastAsia="Times New Roman" w:hAnsi="Times New Roman"/>
          <w:b/>
          <w:sz w:val="24"/>
          <w:szCs w:val="24"/>
          <w:u w:val="single"/>
          <w:lang w:eastAsia="ro-RO"/>
        </w:rPr>
        <w:t>17.11.2026</w:t>
      </w:r>
    </w:p>
    <w:p w14:paraId="2695E769" w14:textId="3954C14B" w:rsidR="008A2871" w:rsidRPr="003B006F" w:rsidRDefault="008A2871" w:rsidP="001C5F75">
      <w:pPr>
        <w:numPr>
          <w:ilvl w:val="0"/>
          <w:numId w:val="45"/>
        </w:numPr>
        <w:spacing w:after="0" w:line="240" w:lineRule="auto"/>
        <w:ind w:left="851"/>
        <w:jc w:val="both"/>
        <w:rPr>
          <w:rFonts w:ascii="Times New Roman" w:eastAsia="Times New Roman" w:hAnsi="Times New Roman"/>
          <w:b/>
          <w:sz w:val="24"/>
          <w:szCs w:val="24"/>
          <w:u w:val="single"/>
          <w:lang w:eastAsia="ro-RO"/>
        </w:rPr>
      </w:pPr>
      <w:r w:rsidRPr="003B006F">
        <w:rPr>
          <w:rFonts w:ascii="Times New Roman" w:eastAsia="Times New Roman" w:hAnsi="Times New Roman"/>
          <w:bCs/>
          <w:sz w:val="24"/>
          <w:szCs w:val="24"/>
          <w:lang w:eastAsia="ro-RO"/>
        </w:rPr>
        <w:t xml:space="preserve">Data de depunere a contestațiilor privind proba scrisă: </w:t>
      </w:r>
      <w:r w:rsidR="0017290D">
        <w:rPr>
          <w:rFonts w:ascii="Times New Roman" w:eastAsia="Times New Roman" w:hAnsi="Times New Roman"/>
          <w:b/>
          <w:sz w:val="24"/>
          <w:szCs w:val="24"/>
          <w:u w:val="single"/>
          <w:lang w:eastAsia="ro-RO"/>
        </w:rPr>
        <w:t>18.11.2026</w:t>
      </w:r>
    </w:p>
    <w:p w14:paraId="5FDB7166" w14:textId="25B041D1" w:rsidR="008A2871" w:rsidRPr="003B006F" w:rsidRDefault="008A2871" w:rsidP="001C5F75">
      <w:pPr>
        <w:numPr>
          <w:ilvl w:val="0"/>
          <w:numId w:val="45"/>
        </w:numPr>
        <w:spacing w:after="0" w:line="240" w:lineRule="auto"/>
        <w:ind w:left="851"/>
        <w:jc w:val="both"/>
        <w:rPr>
          <w:rFonts w:ascii="Times New Roman" w:eastAsia="Times New Roman" w:hAnsi="Times New Roman"/>
          <w:b/>
          <w:sz w:val="24"/>
          <w:szCs w:val="24"/>
          <w:u w:val="single"/>
          <w:lang w:eastAsia="ro-RO"/>
        </w:rPr>
      </w:pPr>
      <w:r w:rsidRPr="003B006F">
        <w:rPr>
          <w:rFonts w:ascii="Times New Roman" w:eastAsia="Times New Roman" w:hAnsi="Times New Roman"/>
          <w:bCs/>
          <w:sz w:val="24"/>
          <w:szCs w:val="24"/>
          <w:lang w:eastAsia="ro-RO"/>
        </w:rPr>
        <w:t xml:space="preserve">Data afișării rezultatului contestațiilor privind proba scrisă: </w:t>
      </w:r>
      <w:r w:rsidR="0017290D">
        <w:rPr>
          <w:rFonts w:ascii="Times New Roman" w:eastAsia="Times New Roman" w:hAnsi="Times New Roman"/>
          <w:b/>
          <w:sz w:val="24"/>
          <w:szCs w:val="24"/>
          <w:u w:val="single"/>
          <w:lang w:eastAsia="ro-RO"/>
        </w:rPr>
        <w:t>19.11.2026</w:t>
      </w:r>
    </w:p>
    <w:p w14:paraId="009A301F" w14:textId="77777777" w:rsidR="008A2871" w:rsidRPr="003B006F" w:rsidRDefault="008A2871" w:rsidP="001C5F75">
      <w:pPr>
        <w:spacing w:after="0" w:line="240" w:lineRule="auto"/>
        <w:ind w:left="426"/>
        <w:jc w:val="both"/>
        <w:rPr>
          <w:rFonts w:ascii="Times New Roman" w:eastAsia="Times New Roman" w:hAnsi="Times New Roman"/>
          <w:bCs/>
          <w:color w:val="FF0000"/>
          <w:sz w:val="24"/>
          <w:szCs w:val="24"/>
          <w:lang w:eastAsia="ro-RO"/>
        </w:rPr>
      </w:pPr>
    </w:p>
    <w:p w14:paraId="3634D57A" w14:textId="0B961B07" w:rsidR="008A2871" w:rsidRPr="003B006F" w:rsidRDefault="008A2871" w:rsidP="001C5F75">
      <w:pPr>
        <w:numPr>
          <w:ilvl w:val="0"/>
          <w:numId w:val="46"/>
        </w:numPr>
        <w:spacing w:after="0" w:line="240" w:lineRule="auto"/>
        <w:ind w:left="426"/>
        <w:jc w:val="both"/>
        <w:rPr>
          <w:rFonts w:ascii="Times New Roman" w:eastAsia="Times New Roman" w:hAnsi="Times New Roman"/>
          <w:b/>
          <w:sz w:val="24"/>
          <w:szCs w:val="24"/>
          <w:lang w:eastAsia="ro-RO"/>
        </w:rPr>
      </w:pPr>
      <w:r w:rsidRPr="003B006F">
        <w:rPr>
          <w:rFonts w:ascii="Times New Roman" w:eastAsia="Times New Roman" w:hAnsi="Times New Roman"/>
          <w:bCs/>
          <w:sz w:val="24"/>
          <w:szCs w:val="24"/>
          <w:lang w:eastAsia="ro-RO"/>
        </w:rPr>
        <w:t xml:space="preserve">Data interviu: </w:t>
      </w:r>
      <w:r w:rsidR="0017290D">
        <w:rPr>
          <w:rFonts w:ascii="Times New Roman" w:eastAsia="Times New Roman" w:hAnsi="Times New Roman"/>
          <w:b/>
          <w:sz w:val="24"/>
          <w:szCs w:val="24"/>
          <w:lang w:eastAsia="ro-RO"/>
        </w:rPr>
        <w:t>20.11.2026</w:t>
      </w:r>
    </w:p>
    <w:p w14:paraId="23EE765A" w14:textId="03D155BD" w:rsidR="008A2871" w:rsidRPr="003B006F" w:rsidRDefault="008A2871" w:rsidP="001C5F75">
      <w:pPr>
        <w:numPr>
          <w:ilvl w:val="0"/>
          <w:numId w:val="45"/>
        </w:numPr>
        <w:spacing w:after="0" w:line="240" w:lineRule="auto"/>
        <w:ind w:left="851"/>
        <w:jc w:val="both"/>
        <w:rPr>
          <w:rFonts w:ascii="Times New Roman" w:eastAsia="Times New Roman" w:hAnsi="Times New Roman"/>
          <w:b/>
          <w:sz w:val="24"/>
          <w:szCs w:val="24"/>
          <w:u w:val="single"/>
          <w:lang w:eastAsia="ro-RO"/>
        </w:rPr>
      </w:pPr>
      <w:r w:rsidRPr="003B006F">
        <w:rPr>
          <w:rFonts w:ascii="Times New Roman" w:eastAsia="Times New Roman" w:hAnsi="Times New Roman"/>
          <w:bCs/>
          <w:sz w:val="24"/>
          <w:szCs w:val="24"/>
          <w:lang w:eastAsia="ro-RO"/>
        </w:rPr>
        <w:t xml:space="preserve">Data afișării rezultatelor la interviu: </w:t>
      </w:r>
      <w:r w:rsidR="0017290D">
        <w:rPr>
          <w:rFonts w:ascii="Times New Roman" w:eastAsia="Times New Roman" w:hAnsi="Times New Roman"/>
          <w:b/>
          <w:sz w:val="24"/>
          <w:szCs w:val="24"/>
          <w:u w:val="single"/>
          <w:lang w:eastAsia="ro-RO"/>
        </w:rPr>
        <w:t>23.11.2026</w:t>
      </w:r>
    </w:p>
    <w:p w14:paraId="0E3F0F26" w14:textId="7EDE32B6" w:rsidR="008A2871" w:rsidRPr="003B006F" w:rsidRDefault="008A2871" w:rsidP="001C5F75">
      <w:pPr>
        <w:numPr>
          <w:ilvl w:val="0"/>
          <w:numId w:val="45"/>
        </w:numPr>
        <w:spacing w:after="0" w:line="240" w:lineRule="auto"/>
        <w:ind w:left="851"/>
        <w:jc w:val="both"/>
        <w:rPr>
          <w:rFonts w:ascii="Times New Roman" w:eastAsia="Times New Roman" w:hAnsi="Times New Roman"/>
          <w:b/>
          <w:sz w:val="24"/>
          <w:szCs w:val="24"/>
          <w:u w:val="single"/>
          <w:lang w:eastAsia="ro-RO"/>
        </w:rPr>
      </w:pPr>
      <w:r w:rsidRPr="003B006F">
        <w:rPr>
          <w:rFonts w:ascii="Times New Roman" w:eastAsia="Times New Roman" w:hAnsi="Times New Roman"/>
          <w:bCs/>
          <w:sz w:val="24"/>
          <w:szCs w:val="24"/>
          <w:lang w:eastAsia="ro-RO"/>
        </w:rPr>
        <w:t xml:space="preserve">Data de depunere a contestațiilor privind interviul: </w:t>
      </w:r>
      <w:r w:rsidR="0017290D">
        <w:rPr>
          <w:rFonts w:ascii="Times New Roman" w:eastAsia="Times New Roman" w:hAnsi="Times New Roman"/>
          <w:b/>
          <w:sz w:val="24"/>
          <w:szCs w:val="24"/>
          <w:u w:val="single"/>
          <w:lang w:eastAsia="ro-RO"/>
        </w:rPr>
        <w:t>24.11.2026</w:t>
      </w:r>
    </w:p>
    <w:p w14:paraId="2434DDFA" w14:textId="1623B58A" w:rsidR="008A2871" w:rsidRPr="003B006F" w:rsidRDefault="008A2871" w:rsidP="001C5F75">
      <w:pPr>
        <w:numPr>
          <w:ilvl w:val="0"/>
          <w:numId w:val="45"/>
        </w:numPr>
        <w:spacing w:after="0" w:line="240" w:lineRule="auto"/>
        <w:ind w:left="851"/>
        <w:jc w:val="both"/>
        <w:rPr>
          <w:rFonts w:ascii="Times New Roman" w:eastAsia="Times New Roman" w:hAnsi="Times New Roman"/>
          <w:b/>
          <w:sz w:val="24"/>
          <w:szCs w:val="24"/>
          <w:u w:val="single"/>
          <w:lang w:eastAsia="ro-RO"/>
        </w:rPr>
      </w:pPr>
      <w:r w:rsidRPr="003B006F">
        <w:rPr>
          <w:rFonts w:ascii="Times New Roman" w:eastAsia="Times New Roman" w:hAnsi="Times New Roman"/>
          <w:bCs/>
          <w:sz w:val="24"/>
          <w:szCs w:val="24"/>
          <w:lang w:eastAsia="ro-RO"/>
        </w:rPr>
        <w:t xml:space="preserve">Data afișării rezultatului contestațiilor privind interviul: </w:t>
      </w:r>
      <w:r w:rsidR="0017290D">
        <w:rPr>
          <w:rFonts w:ascii="Times New Roman" w:eastAsia="Times New Roman" w:hAnsi="Times New Roman"/>
          <w:b/>
          <w:sz w:val="24"/>
          <w:szCs w:val="24"/>
          <w:u w:val="single"/>
          <w:lang w:eastAsia="ro-RO"/>
        </w:rPr>
        <w:t>25.11.2026</w:t>
      </w:r>
    </w:p>
    <w:p w14:paraId="1B348A00" w14:textId="77777777" w:rsidR="008A2871" w:rsidRPr="003B006F" w:rsidRDefault="008A2871" w:rsidP="001C5F75">
      <w:pPr>
        <w:spacing w:after="0" w:line="240" w:lineRule="auto"/>
        <w:ind w:left="426"/>
        <w:jc w:val="both"/>
        <w:rPr>
          <w:rFonts w:ascii="Times New Roman" w:eastAsia="Times New Roman" w:hAnsi="Times New Roman"/>
          <w:bCs/>
          <w:color w:val="FF0000"/>
          <w:sz w:val="24"/>
          <w:szCs w:val="24"/>
          <w:lang w:eastAsia="ro-RO"/>
        </w:rPr>
      </w:pPr>
    </w:p>
    <w:p w14:paraId="499EF518" w14:textId="4F18EE1A" w:rsidR="008A2871" w:rsidRPr="003B006F" w:rsidRDefault="008A2871" w:rsidP="001C5F75">
      <w:pPr>
        <w:numPr>
          <w:ilvl w:val="0"/>
          <w:numId w:val="46"/>
        </w:numPr>
        <w:spacing w:after="0" w:line="240" w:lineRule="auto"/>
        <w:ind w:left="426"/>
        <w:jc w:val="both"/>
        <w:rPr>
          <w:rFonts w:ascii="Times New Roman" w:eastAsia="Times New Roman" w:hAnsi="Times New Roman"/>
          <w:b/>
          <w:sz w:val="24"/>
          <w:szCs w:val="24"/>
          <w:lang w:eastAsia="ro-RO"/>
        </w:rPr>
      </w:pPr>
      <w:r w:rsidRPr="003B006F">
        <w:rPr>
          <w:rFonts w:ascii="Times New Roman" w:eastAsia="Times New Roman" w:hAnsi="Times New Roman"/>
          <w:bCs/>
          <w:sz w:val="24"/>
          <w:szCs w:val="24"/>
          <w:lang w:eastAsia="ro-RO"/>
        </w:rPr>
        <w:t xml:space="preserve">Data afișării rezultatului final: </w:t>
      </w:r>
      <w:r w:rsidR="0017290D">
        <w:rPr>
          <w:rFonts w:ascii="Times New Roman" w:eastAsia="Times New Roman" w:hAnsi="Times New Roman"/>
          <w:b/>
          <w:sz w:val="24"/>
          <w:szCs w:val="24"/>
          <w:lang w:eastAsia="ro-RO"/>
        </w:rPr>
        <w:t>26.11.2026</w:t>
      </w:r>
    </w:p>
    <w:p w14:paraId="722D846A" w14:textId="295F1381" w:rsidR="008A2871" w:rsidRPr="003B006F" w:rsidRDefault="008A2871" w:rsidP="001C5F75">
      <w:pPr>
        <w:numPr>
          <w:ilvl w:val="0"/>
          <w:numId w:val="46"/>
        </w:numPr>
        <w:spacing w:after="0" w:line="240" w:lineRule="auto"/>
        <w:ind w:left="426"/>
        <w:jc w:val="both"/>
        <w:rPr>
          <w:rFonts w:ascii="Times New Roman" w:eastAsia="Times New Roman" w:hAnsi="Times New Roman"/>
          <w:b/>
          <w:sz w:val="24"/>
          <w:szCs w:val="24"/>
          <w:lang w:eastAsia="ro-RO"/>
        </w:rPr>
      </w:pPr>
      <w:r w:rsidRPr="003B006F">
        <w:rPr>
          <w:rFonts w:ascii="Times New Roman" w:eastAsia="Times New Roman" w:hAnsi="Times New Roman"/>
          <w:bCs/>
          <w:sz w:val="24"/>
          <w:szCs w:val="24"/>
          <w:lang w:eastAsia="ro-RO"/>
        </w:rPr>
        <w:t xml:space="preserve">Termen de prezentare la post: maxim 15 zile calendaristice de la data afișării rezultatelor finale: </w:t>
      </w:r>
      <w:r w:rsidR="001C5F75">
        <w:rPr>
          <w:rFonts w:ascii="Times New Roman" w:eastAsia="Times New Roman" w:hAnsi="Times New Roman"/>
          <w:b/>
          <w:sz w:val="24"/>
          <w:szCs w:val="24"/>
          <w:u w:val="single"/>
          <w:lang w:eastAsia="ro-RO"/>
        </w:rPr>
        <w:t>11.12.2026</w:t>
      </w:r>
      <w:r w:rsidR="00E41EB8" w:rsidRPr="003B006F">
        <w:rPr>
          <w:rFonts w:ascii="Times New Roman" w:eastAsia="Times New Roman" w:hAnsi="Times New Roman"/>
          <w:b/>
          <w:sz w:val="24"/>
          <w:szCs w:val="24"/>
          <w:u w:val="single"/>
          <w:lang w:eastAsia="ro-RO"/>
        </w:rPr>
        <w:t>.</w:t>
      </w:r>
    </w:p>
    <w:p w14:paraId="3885FB4E" w14:textId="77777777" w:rsidR="001C5F75" w:rsidRPr="00C43DF7" w:rsidRDefault="001C5F75" w:rsidP="001C5F75">
      <w:pPr>
        <w:spacing w:after="0"/>
        <w:jc w:val="both"/>
        <w:rPr>
          <w:rFonts w:ascii="Times New Roman" w:eastAsia="Times New Roman" w:hAnsi="Times New Roman"/>
          <w:b/>
          <w:color w:val="000000" w:themeColor="text1"/>
          <w:sz w:val="24"/>
          <w:szCs w:val="24"/>
          <w:lang w:eastAsia="ro-RO"/>
        </w:rPr>
      </w:pPr>
    </w:p>
    <w:p w14:paraId="6C4A92E2" w14:textId="1D7CDF8C" w:rsidR="00C43DF7" w:rsidRPr="002C3691" w:rsidRDefault="000C23AD" w:rsidP="001C5F75">
      <w:pPr>
        <w:spacing w:after="0" w:line="240" w:lineRule="auto"/>
        <w:jc w:val="both"/>
        <w:rPr>
          <w:rFonts w:ascii="Times New Roman" w:eastAsia="Times New Roman" w:hAnsi="Times New Roman"/>
          <w:bCs/>
          <w:color w:val="000000" w:themeColor="text1"/>
          <w:sz w:val="24"/>
          <w:szCs w:val="24"/>
          <w:lang w:eastAsia="ro-RO"/>
        </w:rPr>
      </w:pPr>
      <w:r w:rsidRPr="00C43DF7">
        <w:rPr>
          <w:rFonts w:ascii="Times New Roman" w:eastAsia="Times New Roman" w:hAnsi="Times New Roman"/>
          <w:bCs/>
          <w:color w:val="000000" w:themeColor="text1"/>
          <w:sz w:val="24"/>
          <w:szCs w:val="24"/>
          <w:lang w:eastAsia="ro-RO"/>
        </w:rPr>
        <w:t>Tematica și bibliografia</w:t>
      </w:r>
      <w:r w:rsidR="003C6353" w:rsidRPr="00C43DF7">
        <w:rPr>
          <w:rFonts w:ascii="Times New Roman" w:eastAsia="Times New Roman" w:hAnsi="Times New Roman"/>
          <w:bCs/>
          <w:color w:val="000000" w:themeColor="text1"/>
          <w:sz w:val="24"/>
          <w:szCs w:val="24"/>
          <w:lang w:eastAsia="ro-RO"/>
        </w:rPr>
        <w:t xml:space="preserve"> pentru postul de </w:t>
      </w:r>
      <w:r w:rsidR="00987492" w:rsidRPr="00C43DF7">
        <w:rPr>
          <w:rFonts w:ascii="Times New Roman" w:eastAsia="Times New Roman" w:hAnsi="Times New Roman"/>
          <w:bCs/>
          <w:color w:val="000000" w:themeColor="text1"/>
          <w:sz w:val="24"/>
          <w:szCs w:val="24"/>
          <w:lang w:eastAsia="ro-RO"/>
        </w:rPr>
        <w:t>inginer debutant</w:t>
      </w:r>
      <w:r w:rsidRPr="00C43DF7">
        <w:rPr>
          <w:rFonts w:ascii="Times New Roman" w:eastAsia="Times New Roman" w:hAnsi="Times New Roman"/>
          <w:bCs/>
          <w:color w:val="000000" w:themeColor="text1"/>
          <w:sz w:val="24"/>
          <w:szCs w:val="24"/>
          <w:lang w:eastAsia="ro-RO"/>
        </w:rPr>
        <w:t>:</w:t>
      </w:r>
    </w:p>
    <w:p w14:paraId="03F1E383" w14:textId="77777777" w:rsidR="00D93729" w:rsidRPr="00C43DF7" w:rsidRDefault="00D93729" w:rsidP="001C5F75">
      <w:pPr>
        <w:spacing w:after="0" w:line="240" w:lineRule="auto"/>
        <w:jc w:val="both"/>
        <w:rPr>
          <w:rFonts w:ascii="Times New Roman" w:eastAsia="Times New Roman" w:hAnsi="Times New Roman"/>
          <w:b/>
          <w:color w:val="000000" w:themeColor="text1"/>
          <w:sz w:val="24"/>
          <w:szCs w:val="24"/>
          <w:lang w:eastAsia="ro-RO"/>
        </w:rPr>
      </w:pPr>
      <w:r w:rsidRPr="00C43DF7">
        <w:rPr>
          <w:rFonts w:ascii="Times New Roman" w:eastAsia="Times New Roman" w:hAnsi="Times New Roman"/>
          <w:b/>
          <w:color w:val="000000" w:themeColor="text1"/>
          <w:sz w:val="24"/>
          <w:szCs w:val="24"/>
          <w:lang w:eastAsia="ro-RO"/>
        </w:rPr>
        <w:t>Tematica:</w:t>
      </w:r>
    </w:p>
    <w:p w14:paraId="71B1D25B" w14:textId="77777777" w:rsidR="000C23AD" w:rsidRPr="00C43DF7" w:rsidRDefault="00E214B7" w:rsidP="001C5F75">
      <w:pPr>
        <w:pStyle w:val="Listparagraf"/>
        <w:numPr>
          <w:ilvl w:val="0"/>
          <w:numId w:val="43"/>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Titlul XX din Legea 95/2006</w:t>
      </w:r>
    </w:p>
    <w:p w14:paraId="4DDFEEFC" w14:textId="77777777" w:rsidR="000C23AD" w:rsidRPr="00C43DF7" w:rsidRDefault="00E214B7" w:rsidP="001C5F75">
      <w:pPr>
        <w:pStyle w:val="Listparagraf"/>
        <w:numPr>
          <w:ilvl w:val="0"/>
          <w:numId w:val="43"/>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Dispoziții generale referitoare la 2219/2022 privind controlul prin verificare periodică a dispozitivelor medicale aflate în utilizare, evaluarea performanțelor dispozitivelor medicale  second hand puse în funcțiune și eliberarea avizului de utilizare pentru dispozitivele medicale din dotarea mijloacelor de intervenție pentru asistența medicală de urgență prespitalicească;</w:t>
      </w:r>
    </w:p>
    <w:p w14:paraId="22E01230" w14:textId="77777777" w:rsidR="00E214B7" w:rsidRPr="00C43DF7" w:rsidRDefault="00E214B7" w:rsidP="001C5F75">
      <w:pPr>
        <w:pStyle w:val="Listparagraf"/>
        <w:numPr>
          <w:ilvl w:val="0"/>
          <w:numId w:val="43"/>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Norme metodologice de aplicare a titlului XX din Legea 95/2006 privind reforma  în domeniul sănătății, referitoare la avizarea activităților în domeniul dispozitivelor medicale;</w:t>
      </w:r>
    </w:p>
    <w:p w14:paraId="092690B6" w14:textId="77777777" w:rsidR="00E214B7" w:rsidRPr="00C43DF7" w:rsidRDefault="00E214B7" w:rsidP="001C5F75">
      <w:pPr>
        <w:pStyle w:val="Listparagraf"/>
        <w:numPr>
          <w:ilvl w:val="0"/>
          <w:numId w:val="43"/>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lastRenderedPageBreak/>
        <w:t>Controlul prin verificarea periodică a dispozitivelor medicale puse în funcțiune și aflate în utilizare;</w:t>
      </w:r>
    </w:p>
    <w:p w14:paraId="278A3E5B" w14:textId="77777777" w:rsidR="00E214B7" w:rsidRPr="00C43DF7" w:rsidRDefault="00E214B7" w:rsidP="001C5F75">
      <w:pPr>
        <w:pStyle w:val="Listparagraf"/>
        <w:numPr>
          <w:ilvl w:val="0"/>
          <w:numId w:val="43"/>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Autorități și organisme împuternicite în domeniul dispozitivelor medicale;</w:t>
      </w:r>
    </w:p>
    <w:p w14:paraId="7D86F149" w14:textId="77777777" w:rsidR="00E214B7" w:rsidRPr="00C43DF7" w:rsidRDefault="00E214B7" w:rsidP="001C5F75">
      <w:pPr>
        <w:pStyle w:val="Listparagraf"/>
        <w:numPr>
          <w:ilvl w:val="0"/>
          <w:numId w:val="43"/>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Supravegherea dispozitivelor medicale;</w:t>
      </w:r>
    </w:p>
    <w:p w14:paraId="3CE3819E" w14:textId="77777777" w:rsidR="00E214B7" w:rsidRPr="00C43DF7" w:rsidRDefault="00E214B7" w:rsidP="001C5F75">
      <w:pPr>
        <w:pStyle w:val="Listparagraf"/>
        <w:numPr>
          <w:ilvl w:val="0"/>
          <w:numId w:val="43"/>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Clasificarea dispozitivelor medicale;</w:t>
      </w:r>
    </w:p>
    <w:p w14:paraId="524CF9E8" w14:textId="2A4D0500" w:rsidR="002C3691" w:rsidRPr="001B644B" w:rsidRDefault="00E214B7" w:rsidP="001C5F75">
      <w:pPr>
        <w:pStyle w:val="Listparagraf"/>
        <w:numPr>
          <w:ilvl w:val="0"/>
          <w:numId w:val="43"/>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Pregătirea și planificarea achiziției de dispozitive medicale.</w:t>
      </w:r>
    </w:p>
    <w:p w14:paraId="36DED874" w14:textId="2AC62A91" w:rsidR="002C3691" w:rsidRDefault="000C23AD" w:rsidP="001C5F75">
      <w:pPr>
        <w:spacing w:after="0" w:line="240" w:lineRule="auto"/>
        <w:rPr>
          <w:rFonts w:ascii="Times New Roman" w:hAnsi="Times New Roman"/>
          <w:b/>
          <w:bCs/>
          <w:color w:val="000000" w:themeColor="text1"/>
          <w:sz w:val="24"/>
          <w:szCs w:val="24"/>
        </w:rPr>
      </w:pPr>
      <w:r w:rsidRPr="00C43DF7">
        <w:rPr>
          <w:rFonts w:ascii="Times New Roman" w:hAnsi="Times New Roman"/>
          <w:b/>
          <w:bCs/>
          <w:color w:val="000000" w:themeColor="text1"/>
          <w:sz w:val="24"/>
          <w:szCs w:val="24"/>
        </w:rPr>
        <w:t>Bibliografi</w:t>
      </w:r>
      <w:r w:rsidR="002C3691">
        <w:rPr>
          <w:rFonts w:ascii="Times New Roman" w:hAnsi="Times New Roman"/>
          <w:b/>
          <w:bCs/>
          <w:color w:val="000000" w:themeColor="text1"/>
          <w:sz w:val="24"/>
          <w:szCs w:val="24"/>
        </w:rPr>
        <w:t>e:</w:t>
      </w:r>
    </w:p>
    <w:p w14:paraId="254130DE" w14:textId="6A7170F1" w:rsidR="000C23AD" w:rsidRPr="001C5F75" w:rsidRDefault="00E214B7" w:rsidP="001C5F75">
      <w:pPr>
        <w:pStyle w:val="Listparagraf"/>
        <w:numPr>
          <w:ilvl w:val="0"/>
          <w:numId w:val="44"/>
        </w:numPr>
        <w:spacing w:after="0" w:line="240" w:lineRule="auto"/>
        <w:rPr>
          <w:rFonts w:ascii="Times New Roman" w:hAnsi="Times New Roman"/>
          <w:color w:val="000000" w:themeColor="text1"/>
          <w:sz w:val="24"/>
          <w:szCs w:val="24"/>
        </w:rPr>
      </w:pPr>
      <w:r w:rsidRPr="001C5F75">
        <w:rPr>
          <w:rFonts w:ascii="Times New Roman" w:hAnsi="Times New Roman"/>
          <w:color w:val="000000" w:themeColor="text1"/>
          <w:sz w:val="24"/>
          <w:szCs w:val="24"/>
        </w:rPr>
        <w:t>Legea 95/2006 privind reforma în domeniul sănătății, actualizată;</w:t>
      </w:r>
    </w:p>
    <w:p w14:paraId="50FC778F" w14:textId="77777777" w:rsidR="00E214B7" w:rsidRPr="00C43DF7" w:rsidRDefault="00E214B7" w:rsidP="001C5F75">
      <w:pPr>
        <w:pStyle w:val="Listparagraf"/>
        <w:numPr>
          <w:ilvl w:val="0"/>
          <w:numId w:val="44"/>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Ordinul M.S. 2219/2022 privind controlul prin verificare periodică a dispozitivelor medicale aflate în utilizare, evaluarea performanțelor dispozitivelor medicale  second hand puse în funcțiune și eliberarea avizului de utilizare pentru dispozitivele medicale din dotarea mijloacelor de intervenție pentru asistența medicală de urgență prespitalicească;</w:t>
      </w:r>
    </w:p>
    <w:p w14:paraId="66F33EFD" w14:textId="73A22AE3" w:rsidR="001C5F75" w:rsidRPr="001C5F75" w:rsidRDefault="00E214B7" w:rsidP="001C5F75">
      <w:pPr>
        <w:pStyle w:val="Listparagraf"/>
        <w:numPr>
          <w:ilvl w:val="0"/>
          <w:numId w:val="44"/>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Ordinul M.</w:t>
      </w:r>
      <w:r w:rsidR="00C43DF7">
        <w:rPr>
          <w:rFonts w:ascii="Times New Roman" w:hAnsi="Times New Roman"/>
          <w:color w:val="000000" w:themeColor="text1"/>
          <w:sz w:val="24"/>
          <w:szCs w:val="24"/>
        </w:rPr>
        <w:t>S</w:t>
      </w:r>
      <w:r w:rsidRPr="00C43DF7">
        <w:rPr>
          <w:rFonts w:ascii="Times New Roman" w:hAnsi="Times New Roman"/>
          <w:color w:val="000000" w:themeColor="text1"/>
          <w:sz w:val="24"/>
          <w:szCs w:val="24"/>
        </w:rPr>
        <w:t>. 5</w:t>
      </w:r>
      <w:r w:rsidR="00B73D4F">
        <w:rPr>
          <w:rFonts w:ascii="Times New Roman" w:hAnsi="Times New Roman"/>
          <w:color w:val="000000" w:themeColor="text1"/>
          <w:sz w:val="24"/>
          <w:szCs w:val="24"/>
        </w:rPr>
        <w:t>6</w:t>
      </w:r>
      <w:r w:rsidRPr="00C43DF7">
        <w:rPr>
          <w:rFonts w:ascii="Times New Roman" w:hAnsi="Times New Roman"/>
          <w:color w:val="000000" w:themeColor="text1"/>
          <w:sz w:val="24"/>
          <w:szCs w:val="24"/>
        </w:rPr>
        <w:t>6/2020 pentru aprobarea Normelor metodologice de aplicare a titlului XX din legea 95/2006</w:t>
      </w:r>
      <w:r w:rsidR="00C43DF7" w:rsidRPr="00C43DF7">
        <w:rPr>
          <w:rFonts w:ascii="Times New Roman" w:hAnsi="Times New Roman"/>
          <w:color w:val="000000" w:themeColor="text1"/>
          <w:sz w:val="24"/>
          <w:szCs w:val="24"/>
        </w:rPr>
        <w:t>, referitoare la avizarea activităților în domeniul dispozitivelor medicale;</w:t>
      </w:r>
    </w:p>
    <w:p w14:paraId="516B237A" w14:textId="77777777" w:rsidR="00C43DF7" w:rsidRPr="00C43DF7" w:rsidRDefault="00C43DF7" w:rsidP="001C5F75">
      <w:pPr>
        <w:pStyle w:val="Listparagraf"/>
        <w:numPr>
          <w:ilvl w:val="0"/>
          <w:numId w:val="44"/>
        </w:numPr>
        <w:spacing w:after="160" w:line="240" w:lineRule="auto"/>
        <w:jc w:val="both"/>
        <w:rPr>
          <w:rFonts w:ascii="Times New Roman" w:hAnsi="Times New Roman"/>
          <w:color w:val="000000" w:themeColor="text1"/>
          <w:sz w:val="24"/>
          <w:szCs w:val="24"/>
        </w:rPr>
      </w:pPr>
      <w:r w:rsidRPr="00C43DF7">
        <w:rPr>
          <w:rFonts w:ascii="Times New Roman" w:hAnsi="Times New Roman"/>
          <w:color w:val="000000" w:themeColor="text1"/>
          <w:sz w:val="24"/>
          <w:szCs w:val="24"/>
        </w:rPr>
        <w:t>Ghid de bune practici pentru achiziția dispozitivelor medicale</w:t>
      </w:r>
      <w:r>
        <w:rPr>
          <w:rFonts w:ascii="Times New Roman" w:hAnsi="Times New Roman"/>
          <w:color w:val="000000" w:themeColor="text1"/>
          <w:sz w:val="24"/>
          <w:szCs w:val="24"/>
        </w:rPr>
        <w:t xml:space="preserve"> </w:t>
      </w:r>
      <w:r w:rsidRPr="00C43DF7">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C43DF7">
        <w:rPr>
          <w:rFonts w:ascii="Times New Roman" w:hAnsi="Times New Roman"/>
          <w:color w:val="000000" w:themeColor="text1"/>
          <w:sz w:val="24"/>
          <w:szCs w:val="24"/>
        </w:rPr>
        <w:t>ANAP 22 iunie 2023.</w:t>
      </w:r>
    </w:p>
    <w:p w14:paraId="4F757C73" w14:textId="77777777" w:rsidR="001C5F75" w:rsidRDefault="001C5F75" w:rsidP="000C23AD">
      <w:pPr>
        <w:tabs>
          <w:tab w:val="left" w:pos="284"/>
        </w:tabs>
        <w:spacing w:after="0" w:line="240" w:lineRule="auto"/>
        <w:rPr>
          <w:rFonts w:ascii="Times New Roman" w:hAnsi="Times New Roman"/>
          <w:b/>
          <w:i/>
          <w:iCs/>
          <w:color w:val="000000" w:themeColor="text1"/>
          <w:sz w:val="20"/>
          <w:szCs w:val="20"/>
        </w:rPr>
      </w:pPr>
    </w:p>
    <w:p w14:paraId="163CCE00" w14:textId="2F5448B1" w:rsidR="000C23AD" w:rsidRPr="00C43DF7" w:rsidRDefault="000C23AD" w:rsidP="000C23AD">
      <w:pPr>
        <w:tabs>
          <w:tab w:val="left" w:pos="284"/>
        </w:tabs>
        <w:spacing w:after="0" w:line="240" w:lineRule="auto"/>
        <w:rPr>
          <w:rFonts w:ascii="Times New Roman" w:hAnsi="Times New Roman"/>
          <w:b/>
          <w:i/>
          <w:iCs/>
          <w:color w:val="000000" w:themeColor="text1"/>
          <w:sz w:val="20"/>
          <w:szCs w:val="20"/>
        </w:rPr>
      </w:pPr>
      <w:r w:rsidRPr="00C43DF7">
        <w:rPr>
          <w:rFonts w:ascii="Times New Roman" w:hAnsi="Times New Roman"/>
          <w:b/>
          <w:i/>
          <w:iCs/>
          <w:color w:val="000000" w:themeColor="text1"/>
          <w:sz w:val="20"/>
          <w:szCs w:val="20"/>
        </w:rPr>
        <w:t xml:space="preserve">Notă:                          </w:t>
      </w:r>
    </w:p>
    <w:p w14:paraId="35B78A4D" w14:textId="77777777" w:rsidR="000C23AD" w:rsidRPr="00C43DF7" w:rsidRDefault="000C23AD" w:rsidP="000C23AD">
      <w:pPr>
        <w:shd w:val="clear" w:color="auto" w:fill="FFFFFF"/>
        <w:tabs>
          <w:tab w:val="left" w:pos="284"/>
          <w:tab w:val="left" w:pos="720"/>
          <w:tab w:val="left" w:pos="1867"/>
        </w:tabs>
        <w:spacing w:after="0" w:line="240" w:lineRule="auto"/>
        <w:jc w:val="both"/>
        <w:rPr>
          <w:rFonts w:ascii="Times New Roman" w:hAnsi="Times New Roman"/>
          <w:b/>
          <w:bCs/>
          <w:i/>
          <w:iCs/>
          <w:color w:val="000000" w:themeColor="text1"/>
          <w:sz w:val="20"/>
          <w:szCs w:val="20"/>
        </w:rPr>
      </w:pPr>
      <w:r w:rsidRPr="00C43DF7">
        <w:rPr>
          <w:rFonts w:ascii="Times New Roman" w:hAnsi="Times New Roman"/>
          <w:b/>
          <w:i/>
          <w:iCs/>
          <w:color w:val="000000" w:themeColor="text1"/>
          <w:sz w:val="20"/>
          <w:szCs w:val="20"/>
        </w:rPr>
        <w:t xml:space="preserve">Prevederile actelor normative cuprinse în bibliografie se studiază </w:t>
      </w:r>
      <w:r w:rsidRPr="00C43DF7">
        <w:rPr>
          <w:rFonts w:ascii="Times New Roman" w:hAnsi="Times New Roman"/>
          <w:b/>
          <w:bCs/>
          <w:i/>
          <w:iCs/>
          <w:color w:val="000000" w:themeColor="text1"/>
          <w:sz w:val="20"/>
          <w:szCs w:val="20"/>
        </w:rPr>
        <w:t>cu modificările şi completările ulterioare adoptate până la data publicării anunţului, după caz.</w:t>
      </w:r>
    </w:p>
    <w:p w14:paraId="347B1C76" w14:textId="252FB4A5" w:rsidR="00D93729" w:rsidRPr="0017290D" w:rsidRDefault="000C23AD" w:rsidP="000C23AD">
      <w:pPr>
        <w:shd w:val="clear" w:color="auto" w:fill="FFFFFF"/>
        <w:tabs>
          <w:tab w:val="left" w:pos="284"/>
          <w:tab w:val="left" w:pos="720"/>
          <w:tab w:val="left" w:pos="1867"/>
        </w:tabs>
        <w:spacing w:after="0" w:line="240" w:lineRule="auto"/>
        <w:jc w:val="both"/>
        <w:rPr>
          <w:b/>
          <w:color w:val="000000" w:themeColor="text1"/>
        </w:rPr>
      </w:pPr>
      <w:r w:rsidRPr="00C43DF7">
        <w:rPr>
          <w:b/>
          <w:color w:val="000000" w:themeColor="text1"/>
        </w:rPr>
        <w:t xml:space="preserve">           </w:t>
      </w:r>
    </w:p>
    <w:p w14:paraId="5BBD0F1E" w14:textId="77777777" w:rsidR="0017290D" w:rsidRPr="0017290D" w:rsidRDefault="0017290D" w:rsidP="0017290D">
      <w:pPr>
        <w:autoSpaceDE w:val="0"/>
        <w:autoSpaceDN w:val="0"/>
        <w:adjustRightInd w:val="0"/>
        <w:spacing w:after="0" w:line="20" w:lineRule="atLeast"/>
        <w:jc w:val="both"/>
        <w:rPr>
          <w:rFonts w:ascii="Times New Roman" w:eastAsia="Times New Roman" w:hAnsi="Times New Roman"/>
          <w:color w:val="000000" w:themeColor="text1"/>
          <w:sz w:val="20"/>
          <w:szCs w:val="20"/>
          <w:lang w:eastAsia="ro-RO"/>
        </w:rPr>
      </w:pPr>
      <w:r w:rsidRPr="0017290D">
        <w:rPr>
          <w:rFonts w:ascii="Times New Roman" w:eastAsia="Times New Roman" w:hAnsi="Times New Roman"/>
          <w:color w:val="000000" w:themeColor="text1"/>
          <w:sz w:val="20"/>
          <w:szCs w:val="20"/>
          <w:lang w:eastAsia="ro-RO"/>
        </w:rPr>
        <w:t xml:space="preserve">Persoană de contact: </w:t>
      </w:r>
      <w:r w:rsidRPr="0017290D">
        <w:rPr>
          <w:rFonts w:ascii="Times New Roman" w:eastAsia="Times New Roman" w:hAnsi="Times New Roman"/>
          <w:b/>
          <w:bCs/>
          <w:color w:val="000000" w:themeColor="text1"/>
          <w:sz w:val="20"/>
          <w:szCs w:val="20"/>
          <w:lang w:eastAsia="ro-RO"/>
        </w:rPr>
        <w:t>Lt.col. Eugen TUȚĂ,</w:t>
      </w:r>
      <w:r w:rsidRPr="0017290D">
        <w:rPr>
          <w:rFonts w:ascii="Times New Roman" w:eastAsia="Times New Roman" w:hAnsi="Times New Roman"/>
          <w:b/>
          <w:color w:val="000000" w:themeColor="text1"/>
          <w:sz w:val="20"/>
          <w:szCs w:val="20"/>
          <w:lang w:eastAsia="ro-RO"/>
        </w:rPr>
        <w:t xml:space="preserve"> p/Șef al personalului</w:t>
      </w:r>
      <w:r w:rsidRPr="0017290D">
        <w:rPr>
          <w:rFonts w:ascii="Times New Roman" w:eastAsia="Times New Roman" w:hAnsi="Times New Roman"/>
          <w:color w:val="000000" w:themeColor="text1"/>
          <w:sz w:val="20"/>
          <w:szCs w:val="20"/>
          <w:lang w:eastAsia="ro-RO"/>
        </w:rPr>
        <w:t xml:space="preserve"> la Spitalul Clinic Militar de </w:t>
      </w:r>
      <w:proofErr w:type="spellStart"/>
      <w:r w:rsidRPr="0017290D">
        <w:rPr>
          <w:rFonts w:ascii="Times New Roman" w:eastAsia="Times New Roman" w:hAnsi="Times New Roman"/>
          <w:color w:val="000000" w:themeColor="text1"/>
          <w:sz w:val="20"/>
          <w:szCs w:val="20"/>
          <w:lang w:eastAsia="ro-RO"/>
        </w:rPr>
        <w:t>Urgenţă</w:t>
      </w:r>
      <w:proofErr w:type="spellEnd"/>
      <w:r w:rsidRPr="0017290D">
        <w:rPr>
          <w:rFonts w:ascii="Times New Roman" w:eastAsia="Times New Roman" w:hAnsi="Times New Roman"/>
          <w:color w:val="000000" w:themeColor="text1"/>
          <w:sz w:val="20"/>
          <w:szCs w:val="20"/>
          <w:lang w:eastAsia="ro-RO"/>
        </w:rPr>
        <w:t xml:space="preserve"> „Dr. Victor Popescu”, Str. Gheorghe Lazăr, nr. 7, Timisoara, </w:t>
      </w:r>
      <w:proofErr w:type="spellStart"/>
      <w:r w:rsidRPr="0017290D">
        <w:rPr>
          <w:rFonts w:ascii="Times New Roman" w:eastAsia="Times New Roman" w:hAnsi="Times New Roman"/>
          <w:color w:val="000000" w:themeColor="text1"/>
          <w:sz w:val="20"/>
          <w:szCs w:val="20"/>
          <w:lang w:eastAsia="ro-RO"/>
        </w:rPr>
        <w:t>Judeţul</w:t>
      </w:r>
      <w:proofErr w:type="spellEnd"/>
      <w:r w:rsidRPr="0017290D">
        <w:rPr>
          <w:rFonts w:ascii="Times New Roman" w:eastAsia="Times New Roman" w:hAnsi="Times New Roman"/>
          <w:color w:val="000000" w:themeColor="text1"/>
          <w:sz w:val="20"/>
          <w:szCs w:val="20"/>
          <w:lang w:eastAsia="ro-RO"/>
        </w:rPr>
        <w:t xml:space="preserve"> Timiș, telefon 0740.226.881</w:t>
      </w:r>
    </w:p>
    <w:p w14:paraId="7EF9D912" w14:textId="77777777" w:rsidR="0017290D" w:rsidRDefault="0017290D" w:rsidP="0017290D">
      <w:pPr>
        <w:autoSpaceDE w:val="0"/>
        <w:autoSpaceDN w:val="0"/>
        <w:adjustRightInd w:val="0"/>
        <w:spacing w:after="0" w:line="20" w:lineRule="atLeast"/>
        <w:jc w:val="both"/>
        <w:rPr>
          <w:rFonts w:ascii="Times New Roman" w:eastAsia="Times New Roman" w:hAnsi="Times New Roman"/>
          <w:bCs/>
          <w:iCs/>
          <w:color w:val="000000" w:themeColor="text1"/>
          <w:sz w:val="20"/>
          <w:szCs w:val="20"/>
          <w:lang w:eastAsia="ro-RO"/>
        </w:rPr>
      </w:pPr>
    </w:p>
    <w:p w14:paraId="606887D4" w14:textId="77777777" w:rsidR="0017290D" w:rsidRPr="0017290D" w:rsidRDefault="0017290D" w:rsidP="0017290D">
      <w:pPr>
        <w:autoSpaceDE w:val="0"/>
        <w:autoSpaceDN w:val="0"/>
        <w:adjustRightInd w:val="0"/>
        <w:spacing w:after="0" w:line="20" w:lineRule="atLeast"/>
        <w:jc w:val="both"/>
        <w:rPr>
          <w:rFonts w:ascii="Times New Roman" w:eastAsia="Times New Roman" w:hAnsi="Times New Roman"/>
          <w:bCs/>
          <w:iCs/>
          <w:color w:val="000000" w:themeColor="text1"/>
          <w:sz w:val="20"/>
          <w:szCs w:val="20"/>
          <w:lang w:eastAsia="ro-RO"/>
        </w:rPr>
      </w:pPr>
    </w:p>
    <w:p w14:paraId="52098C50" w14:textId="77777777" w:rsidR="0017290D" w:rsidRPr="0017290D" w:rsidRDefault="0017290D" w:rsidP="0017290D">
      <w:pPr>
        <w:autoSpaceDE w:val="0"/>
        <w:autoSpaceDN w:val="0"/>
        <w:adjustRightInd w:val="0"/>
        <w:spacing w:after="0" w:line="20" w:lineRule="atLeast"/>
        <w:jc w:val="both"/>
        <w:rPr>
          <w:rFonts w:ascii="Times New Roman" w:eastAsia="Times New Roman" w:hAnsi="Times New Roman"/>
          <w:color w:val="000000" w:themeColor="text1"/>
          <w:sz w:val="24"/>
          <w:szCs w:val="24"/>
          <w:lang w:eastAsia="ro-RO"/>
        </w:rPr>
      </w:pPr>
      <w:r w:rsidRPr="0017290D">
        <w:rPr>
          <w:rFonts w:ascii="Times New Roman" w:eastAsia="Times New Roman" w:hAnsi="Times New Roman"/>
          <w:bCs/>
          <w:iCs/>
          <w:color w:val="000000" w:themeColor="text1"/>
          <w:sz w:val="20"/>
          <w:szCs w:val="20"/>
          <w:lang w:eastAsia="ro-RO"/>
        </w:rPr>
        <w:tab/>
      </w:r>
      <w:r w:rsidRPr="0017290D">
        <w:rPr>
          <w:rFonts w:ascii="Times New Roman" w:eastAsia="Times New Roman" w:hAnsi="Times New Roman"/>
          <w:bCs/>
          <w:iCs/>
          <w:color w:val="000000" w:themeColor="text1"/>
          <w:sz w:val="20"/>
          <w:szCs w:val="20"/>
          <w:lang w:eastAsia="ro-RO"/>
        </w:rPr>
        <w:tab/>
      </w:r>
      <w:r w:rsidRPr="0017290D">
        <w:rPr>
          <w:rFonts w:ascii="Times New Roman" w:eastAsia="Times New Roman" w:hAnsi="Times New Roman"/>
          <w:bCs/>
          <w:iCs/>
          <w:color w:val="000000" w:themeColor="text1"/>
          <w:sz w:val="20"/>
          <w:szCs w:val="20"/>
          <w:lang w:eastAsia="ro-RO"/>
        </w:rPr>
        <w:tab/>
      </w:r>
      <w:r w:rsidRPr="0017290D">
        <w:rPr>
          <w:rFonts w:ascii="Times New Roman" w:eastAsia="Times New Roman" w:hAnsi="Times New Roman"/>
          <w:bCs/>
          <w:iCs/>
          <w:color w:val="000000" w:themeColor="text1"/>
          <w:sz w:val="20"/>
          <w:szCs w:val="20"/>
          <w:lang w:eastAsia="ro-RO"/>
        </w:rPr>
        <w:tab/>
      </w:r>
      <w:r w:rsidRPr="0017290D">
        <w:rPr>
          <w:rFonts w:ascii="Times New Roman" w:eastAsia="Times New Roman" w:hAnsi="Times New Roman"/>
          <w:bCs/>
          <w:iCs/>
          <w:color w:val="000000" w:themeColor="text1"/>
          <w:sz w:val="20"/>
          <w:szCs w:val="20"/>
          <w:lang w:eastAsia="ro-RO"/>
        </w:rPr>
        <w:tab/>
      </w:r>
      <w:r w:rsidRPr="0017290D">
        <w:rPr>
          <w:rFonts w:ascii="Times New Roman" w:eastAsia="Times New Roman" w:hAnsi="Times New Roman"/>
          <w:bCs/>
          <w:iCs/>
          <w:color w:val="000000" w:themeColor="text1"/>
          <w:sz w:val="20"/>
          <w:szCs w:val="20"/>
          <w:lang w:eastAsia="ro-RO"/>
        </w:rPr>
        <w:tab/>
      </w:r>
      <w:r w:rsidRPr="0017290D">
        <w:rPr>
          <w:rFonts w:ascii="Times New Roman" w:eastAsia="Times New Roman" w:hAnsi="Times New Roman"/>
          <w:bCs/>
          <w:iCs/>
          <w:color w:val="000000" w:themeColor="text1"/>
          <w:sz w:val="20"/>
          <w:szCs w:val="20"/>
          <w:lang w:eastAsia="ro-RO"/>
        </w:rPr>
        <w:tab/>
      </w:r>
      <w:r w:rsidRPr="0017290D">
        <w:rPr>
          <w:rFonts w:ascii="Times New Roman" w:eastAsia="Times New Roman" w:hAnsi="Times New Roman"/>
          <w:bCs/>
          <w:iCs/>
          <w:color w:val="000000" w:themeColor="text1"/>
          <w:sz w:val="20"/>
          <w:szCs w:val="20"/>
          <w:lang w:eastAsia="ro-RO"/>
        </w:rPr>
        <w:tab/>
      </w:r>
      <w:r w:rsidRPr="0017290D">
        <w:rPr>
          <w:rFonts w:ascii="Times New Roman" w:eastAsia="Times New Roman" w:hAnsi="Times New Roman"/>
          <w:bCs/>
          <w:iCs/>
          <w:color w:val="000000" w:themeColor="text1"/>
          <w:sz w:val="24"/>
          <w:szCs w:val="24"/>
          <w:lang w:eastAsia="ro-RO"/>
        </w:rPr>
        <w:t>p/</w:t>
      </w:r>
      <w:r w:rsidRPr="0017290D">
        <w:rPr>
          <w:rFonts w:ascii="Times New Roman" w:eastAsia="Times New Roman" w:hAnsi="Times New Roman"/>
          <w:color w:val="000000" w:themeColor="text1"/>
          <w:sz w:val="24"/>
          <w:szCs w:val="24"/>
          <w:lang w:eastAsia="ro-RO"/>
        </w:rPr>
        <w:t>Șef al personalului</w:t>
      </w:r>
    </w:p>
    <w:p w14:paraId="5358ADCE" w14:textId="77777777" w:rsidR="0017290D" w:rsidRPr="0017290D" w:rsidRDefault="0017290D" w:rsidP="0017290D">
      <w:pPr>
        <w:autoSpaceDE w:val="0"/>
        <w:autoSpaceDN w:val="0"/>
        <w:adjustRightInd w:val="0"/>
        <w:spacing w:after="0" w:line="20" w:lineRule="atLeast"/>
        <w:jc w:val="both"/>
        <w:rPr>
          <w:rFonts w:ascii="Times New Roman" w:eastAsia="Times New Roman" w:hAnsi="Times New Roman"/>
          <w:color w:val="000000" w:themeColor="text1"/>
          <w:sz w:val="24"/>
          <w:szCs w:val="24"/>
          <w:lang w:eastAsia="ro-RO"/>
        </w:rPr>
      </w:pP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t>Lt. col.</w:t>
      </w:r>
    </w:p>
    <w:p w14:paraId="0C10A263" w14:textId="77777777" w:rsidR="0017290D" w:rsidRPr="0017290D" w:rsidRDefault="0017290D" w:rsidP="0017290D">
      <w:pPr>
        <w:autoSpaceDE w:val="0"/>
        <w:autoSpaceDN w:val="0"/>
        <w:adjustRightInd w:val="0"/>
        <w:spacing w:after="0" w:line="20" w:lineRule="atLeast"/>
        <w:jc w:val="both"/>
        <w:rPr>
          <w:rFonts w:ascii="Times New Roman" w:eastAsia="Times New Roman" w:hAnsi="Times New Roman"/>
          <w:color w:val="000000" w:themeColor="text1"/>
          <w:sz w:val="24"/>
          <w:szCs w:val="24"/>
          <w:lang w:eastAsia="ro-RO"/>
        </w:rPr>
      </w:pP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t>Eugen TUȚĂ</w:t>
      </w:r>
    </w:p>
    <w:p w14:paraId="75326EAD" w14:textId="77777777" w:rsidR="0017290D" w:rsidRPr="0017290D" w:rsidRDefault="0017290D" w:rsidP="0017290D">
      <w:pPr>
        <w:autoSpaceDE w:val="0"/>
        <w:autoSpaceDN w:val="0"/>
        <w:adjustRightInd w:val="0"/>
        <w:spacing w:after="0" w:line="20" w:lineRule="atLeast"/>
        <w:jc w:val="both"/>
        <w:rPr>
          <w:rFonts w:ascii="Times New Roman" w:eastAsia="Times New Roman" w:hAnsi="Times New Roman"/>
          <w:color w:val="000000" w:themeColor="text1"/>
          <w:sz w:val="24"/>
          <w:szCs w:val="24"/>
          <w:lang w:eastAsia="ro-RO"/>
        </w:rPr>
      </w:pP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r>
      <w:r w:rsidRPr="0017290D">
        <w:rPr>
          <w:rFonts w:ascii="Times New Roman" w:eastAsia="Times New Roman" w:hAnsi="Times New Roman"/>
          <w:color w:val="000000" w:themeColor="text1"/>
          <w:sz w:val="24"/>
          <w:szCs w:val="24"/>
          <w:lang w:eastAsia="ro-RO"/>
        </w:rPr>
        <w:tab/>
        <w:t>Telefon 0740.226.881</w:t>
      </w:r>
    </w:p>
    <w:p w14:paraId="10437CAB" w14:textId="4B0D63DE" w:rsidR="0017290D" w:rsidRPr="00573432" w:rsidRDefault="0017290D" w:rsidP="0017290D">
      <w:pPr>
        <w:autoSpaceDE w:val="0"/>
        <w:autoSpaceDN w:val="0"/>
        <w:adjustRightInd w:val="0"/>
        <w:spacing w:after="0" w:line="20" w:lineRule="atLeast"/>
        <w:jc w:val="both"/>
        <w:rPr>
          <w:rFonts w:ascii="Times New Roman" w:eastAsia="Times New Roman" w:hAnsi="Times New Roman"/>
          <w:color w:val="000000"/>
          <w:sz w:val="24"/>
          <w:szCs w:val="24"/>
          <w:lang w:eastAsia="ro-RO"/>
        </w:rPr>
      </w:pPr>
    </w:p>
    <w:sectPr w:rsidR="0017290D" w:rsidRPr="00573432" w:rsidSect="00214B7B">
      <w:headerReference w:type="default" r:id="rId8"/>
      <w:footerReference w:type="default" r:id="rId9"/>
      <w:footerReference w:type="first" r:id="rId10"/>
      <w:pgSz w:w="11906" w:h="16838" w:code="9"/>
      <w:pgMar w:top="567" w:right="849" w:bottom="562" w:left="1276" w:header="274"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FA271" w14:textId="77777777" w:rsidR="00FA563A" w:rsidRDefault="00FA563A" w:rsidP="00120271">
      <w:pPr>
        <w:spacing w:after="0" w:line="240" w:lineRule="auto"/>
      </w:pPr>
      <w:r>
        <w:separator/>
      </w:r>
    </w:p>
  </w:endnote>
  <w:endnote w:type="continuationSeparator" w:id="0">
    <w:p w14:paraId="38299B79" w14:textId="77777777" w:rsidR="00FA563A" w:rsidRDefault="00FA563A" w:rsidP="00120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19D3" w14:textId="77777777" w:rsidR="00CE0996" w:rsidRPr="00E50085" w:rsidRDefault="00CE0996" w:rsidP="00CE0996">
    <w:pPr>
      <w:pStyle w:val="Subsol"/>
      <w:spacing w:after="0"/>
      <w:jc w:val="center"/>
      <w:rPr>
        <w:rFonts w:ascii="Times New Roman" w:hAnsi="Times New Roman"/>
        <w:sz w:val="20"/>
        <w:szCs w:val="20"/>
      </w:rPr>
    </w:pPr>
    <w:r w:rsidRPr="00E50085">
      <w:rPr>
        <w:rFonts w:ascii="Times New Roman" w:hAnsi="Times New Roman"/>
        <w:sz w:val="20"/>
        <w:szCs w:val="20"/>
      </w:rPr>
      <w:t>NECLASIFICAT</w:t>
    </w:r>
  </w:p>
  <w:p w14:paraId="3971693A" w14:textId="77777777" w:rsidR="00120271" w:rsidRPr="00E50085" w:rsidRDefault="00476AE9" w:rsidP="00CE0996">
    <w:pPr>
      <w:pStyle w:val="Subsol"/>
      <w:spacing w:after="0"/>
      <w:jc w:val="center"/>
      <w:rPr>
        <w:rFonts w:ascii="Times New Roman" w:hAnsi="Times New Roman"/>
        <w:sz w:val="20"/>
        <w:szCs w:val="20"/>
      </w:rPr>
    </w:pPr>
    <w:r w:rsidRPr="00E50085">
      <w:rPr>
        <w:rFonts w:ascii="Times New Roman" w:hAnsi="Times New Roman"/>
        <w:sz w:val="20"/>
        <w:szCs w:val="20"/>
      </w:rPr>
      <w:fldChar w:fldCharType="begin"/>
    </w:r>
    <w:r w:rsidRPr="00E50085">
      <w:rPr>
        <w:rFonts w:ascii="Times New Roman" w:hAnsi="Times New Roman"/>
        <w:sz w:val="20"/>
        <w:szCs w:val="20"/>
      </w:rPr>
      <w:instrText xml:space="preserve"> PAGE   \* MERGEFORMAT </w:instrText>
    </w:r>
    <w:r w:rsidRPr="00E50085">
      <w:rPr>
        <w:rFonts w:ascii="Times New Roman" w:hAnsi="Times New Roman"/>
        <w:sz w:val="20"/>
        <w:szCs w:val="20"/>
      </w:rPr>
      <w:fldChar w:fldCharType="separate"/>
    </w:r>
    <w:r w:rsidR="00C43DF7">
      <w:rPr>
        <w:rFonts w:ascii="Times New Roman" w:hAnsi="Times New Roman"/>
        <w:noProof/>
        <w:sz w:val="20"/>
        <w:szCs w:val="20"/>
      </w:rPr>
      <w:t>2</w:t>
    </w:r>
    <w:r w:rsidRPr="00E50085">
      <w:rPr>
        <w:rFonts w:ascii="Times New Roman" w:hAnsi="Times New Roman"/>
        <w:sz w:val="20"/>
        <w:szCs w:val="20"/>
      </w:rPr>
      <w:fldChar w:fldCharType="end"/>
    </w:r>
    <w:r w:rsidR="00C241AA" w:rsidRPr="00E50085">
      <w:rPr>
        <w:rFonts w:ascii="Times New Roman" w:hAnsi="Times New Roman"/>
        <w:sz w:val="20"/>
        <w:szCs w:val="20"/>
      </w:rPr>
      <w:t xml:space="preserve"> din </w:t>
    </w:r>
    <w:r w:rsidR="0075427F">
      <w:rPr>
        <w:rFonts w:ascii="Times New Roman" w:hAnsi="Times New Roman"/>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477B9" w14:textId="77777777" w:rsidR="009A3182" w:rsidRPr="009A3182" w:rsidRDefault="00CE0996" w:rsidP="009A3182">
    <w:pPr>
      <w:pStyle w:val="Subsol"/>
      <w:spacing w:after="0"/>
      <w:jc w:val="right"/>
      <w:rPr>
        <w:rFonts w:ascii="Times New Roman" w:hAnsi="Times New Roman"/>
        <w:sz w:val="20"/>
        <w:szCs w:val="20"/>
      </w:rPr>
    </w:pPr>
    <w:r w:rsidRPr="009A3182">
      <w:rPr>
        <w:rFonts w:ascii="Times New Roman" w:hAnsi="Times New Roman"/>
        <w:sz w:val="20"/>
        <w:szCs w:val="20"/>
      </w:rPr>
      <w:t xml:space="preserve">NECLASIFICAT </w:t>
    </w:r>
  </w:p>
  <w:p w14:paraId="7681CCEB" w14:textId="77777777" w:rsidR="00120271" w:rsidRPr="009A3182" w:rsidRDefault="00CD2D5F" w:rsidP="009A3182">
    <w:pPr>
      <w:pStyle w:val="Subsol"/>
      <w:spacing w:after="0"/>
      <w:jc w:val="center"/>
      <w:rPr>
        <w:rFonts w:ascii="Times New Roman" w:hAnsi="Times New Roman"/>
        <w:sz w:val="20"/>
        <w:szCs w:val="20"/>
      </w:rPr>
    </w:pPr>
    <w:r w:rsidRPr="009A3182">
      <w:rPr>
        <w:rFonts w:ascii="Times New Roman" w:hAnsi="Times New Roman"/>
        <w:sz w:val="20"/>
        <w:szCs w:val="20"/>
      </w:rPr>
      <w:t xml:space="preserve">1 din </w:t>
    </w:r>
    <w:r w:rsidR="0075427F">
      <w:rPr>
        <w:rFonts w:ascii="Times New Roman" w:hAnsi="Times New Roman"/>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B2D9" w14:textId="77777777" w:rsidR="00FA563A" w:rsidRDefault="00FA563A" w:rsidP="00120271">
      <w:pPr>
        <w:spacing w:after="0" w:line="240" w:lineRule="auto"/>
      </w:pPr>
      <w:r>
        <w:separator/>
      </w:r>
    </w:p>
  </w:footnote>
  <w:footnote w:type="continuationSeparator" w:id="0">
    <w:p w14:paraId="2F5601A7" w14:textId="77777777" w:rsidR="00FA563A" w:rsidRDefault="00FA563A" w:rsidP="00120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D4871" w14:textId="77777777" w:rsidR="00120271" w:rsidRPr="00261465" w:rsidRDefault="00120271" w:rsidP="00261465">
    <w:pPr>
      <w:pStyle w:val="Ante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71977"/>
    <w:multiLevelType w:val="multilevel"/>
    <w:tmpl w:val="342E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06069"/>
    <w:multiLevelType w:val="hybridMultilevel"/>
    <w:tmpl w:val="B06A5C86"/>
    <w:lvl w:ilvl="0" w:tplc="9168B888">
      <w:start w:val="1"/>
      <w:numFmt w:val="decimal"/>
      <w:lvlText w:val="%1."/>
      <w:lvlJc w:val="left"/>
      <w:pPr>
        <w:ind w:left="447" w:hanging="450"/>
      </w:pPr>
      <w:rPr>
        <w:rFonts w:eastAsia="Times New Roman"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abstractNum w:abstractNumId="2" w15:restartNumberingAfterBreak="0">
    <w:nsid w:val="10B24004"/>
    <w:multiLevelType w:val="hybridMultilevel"/>
    <w:tmpl w:val="547A4D56"/>
    <w:lvl w:ilvl="0" w:tplc="9AC2A3D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121891"/>
    <w:multiLevelType w:val="hybridMultilevel"/>
    <w:tmpl w:val="1C321CB4"/>
    <w:lvl w:ilvl="0" w:tplc="E0000BEE">
      <w:start w:val="1"/>
      <w:numFmt w:val="lowerRoman"/>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 w15:restartNumberingAfterBreak="0">
    <w:nsid w:val="142500F0"/>
    <w:multiLevelType w:val="hybridMultilevel"/>
    <w:tmpl w:val="0C64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334678"/>
    <w:multiLevelType w:val="hybridMultilevel"/>
    <w:tmpl w:val="85E4E652"/>
    <w:lvl w:ilvl="0" w:tplc="3DECDB7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90A40D6"/>
    <w:multiLevelType w:val="hybridMultilevel"/>
    <w:tmpl w:val="A2088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72F57"/>
    <w:multiLevelType w:val="hybridMultilevel"/>
    <w:tmpl w:val="3146CE50"/>
    <w:lvl w:ilvl="0" w:tplc="8BE43920">
      <w:start w:val="1"/>
      <w:numFmt w:val="decimal"/>
      <w:lvlText w:val="%1."/>
      <w:lvlJc w:val="left"/>
      <w:pPr>
        <w:ind w:left="644" w:hanging="360"/>
      </w:pPr>
      <w:rPr>
        <w:rFonts w:hint="default"/>
        <w:b/>
        <w:sz w:val="24"/>
      </w:rPr>
    </w:lvl>
    <w:lvl w:ilvl="1" w:tplc="17F21592">
      <w:start w:val="1"/>
      <w:numFmt w:val="lowerLetter"/>
      <w:lvlText w:val="%2."/>
      <w:lvlJc w:val="left"/>
      <w:pPr>
        <w:ind w:left="1364" w:hanging="360"/>
      </w:pPr>
      <w:rPr>
        <w:b/>
      </w:rPr>
    </w:lvl>
    <w:lvl w:ilvl="2" w:tplc="0B2AA550">
      <w:start w:val="1"/>
      <w:numFmt w:val="lowerRoman"/>
      <w:lvlText w:val="%3."/>
      <w:lvlJc w:val="right"/>
      <w:pPr>
        <w:ind w:left="2449" w:hanging="180"/>
      </w:pPr>
      <w:rPr>
        <w:b w:val="0"/>
      </w:rPr>
    </w:lvl>
    <w:lvl w:ilvl="3" w:tplc="0C464426">
      <w:start w:val="1"/>
      <w:numFmt w:val="lowerLetter"/>
      <w:lvlText w:val="%4)"/>
      <w:lvlJc w:val="left"/>
      <w:pPr>
        <w:ind w:left="2804" w:hanging="360"/>
      </w:pPr>
      <w:rPr>
        <w:rFonts w:hint="default"/>
        <w:b w:val="0"/>
        <w:sz w:val="24"/>
      </w:rPr>
    </w:lvl>
    <w:lvl w:ilvl="4" w:tplc="BF1ADE38">
      <w:start w:val="1"/>
      <w:numFmt w:val="bullet"/>
      <w:lvlText w:val=""/>
      <w:lvlJc w:val="left"/>
      <w:pPr>
        <w:ind w:left="3524" w:hanging="360"/>
      </w:pPr>
      <w:rPr>
        <w:rFonts w:ascii="Wingdings" w:hAnsi="Wingdings" w:hint="default"/>
        <w:sz w:val="24"/>
      </w:r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1F604B88"/>
    <w:multiLevelType w:val="hybridMultilevel"/>
    <w:tmpl w:val="97EA56F8"/>
    <w:lvl w:ilvl="0" w:tplc="D6EEEB72">
      <w:start w:val="1"/>
      <w:numFmt w:val="decimal"/>
      <w:lvlText w:val="%1."/>
      <w:lvlJc w:val="left"/>
      <w:pPr>
        <w:tabs>
          <w:tab w:val="num" w:pos="900"/>
        </w:tabs>
        <w:ind w:left="900" w:hanging="360"/>
      </w:pPr>
      <w:rPr>
        <w:rFonts w:ascii="Times New Roman" w:eastAsia="SimSun" w:hAnsi="Times New Roman" w:cs="Times New Roman"/>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9" w15:restartNumberingAfterBreak="0">
    <w:nsid w:val="271578F9"/>
    <w:multiLevelType w:val="hybridMultilevel"/>
    <w:tmpl w:val="661CC944"/>
    <w:lvl w:ilvl="0" w:tplc="6772EC6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9532B4"/>
    <w:multiLevelType w:val="multilevel"/>
    <w:tmpl w:val="AC80233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8481E77"/>
    <w:multiLevelType w:val="hybridMultilevel"/>
    <w:tmpl w:val="914A49AC"/>
    <w:lvl w:ilvl="0" w:tplc="662656E2">
      <w:start w:val="7"/>
      <w:numFmt w:val="bullet"/>
      <w:lvlText w:val="-"/>
      <w:lvlJc w:val="left"/>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5248D6"/>
    <w:multiLevelType w:val="hybridMultilevel"/>
    <w:tmpl w:val="C46C1B8C"/>
    <w:lvl w:ilvl="0" w:tplc="52C4BC3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77769C"/>
    <w:multiLevelType w:val="hybridMultilevel"/>
    <w:tmpl w:val="8BC443E6"/>
    <w:lvl w:ilvl="0" w:tplc="D1A2EB9E">
      <w:start w:val="1"/>
      <w:numFmt w:val="lowerLetter"/>
      <w:lvlText w:val="%1)"/>
      <w:lvlJc w:val="left"/>
      <w:pPr>
        <w:ind w:left="927" w:hanging="360"/>
      </w:pPr>
      <w:rPr>
        <w:rFonts w:hint="default"/>
        <w:b/>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A0469A1"/>
    <w:multiLevelType w:val="hybridMultilevel"/>
    <w:tmpl w:val="460222F8"/>
    <w:lvl w:ilvl="0" w:tplc="4B30F9EA">
      <w:start w:val="1"/>
      <w:numFmt w:val="decimal"/>
      <w:lvlText w:val="%1."/>
      <w:lvlJc w:val="left"/>
      <w:pPr>
        <w:ind w:left="644" w:hanging="360"/>
      </w:pPr>
      <w:rPr>
        <w:rFonts w:hint="default"/>
        <w:sz w:val="2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3AF5016A"/>
    <w:multiLevelType w:val="hybridMultilevel"/>
    <w:tmpl w:val="0B749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1F6333"/>
    <w:multiLevelType w:val="hybridMultilevel"/>
    <w:tmpl w:val="448AC51C"/>
    <w:lvl w:ilvl="0" w:tplc="61AC9B2E">
      <w:start w:val="1"/>
      <w:numFmt w:val="decimal"/>
      <w:lvlText w:val="%1."/>
      <w:lvlJc w:val="left"/>
      <w:pPr>
        <w:ind w:left="720" w:hanging="360"/>
      </w:pPr>
      <w:rPr>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02227C4"/>
    <w:multiLevelType w:val="hybridMultilevel"/>
    <w:tmpl w:val="415CBD9E"/>
    <w:lvl w:ilvl="0" w:tplc="1E425286">
      <w:start w:val="1"/>
      <w:numFmt w:val="lowerLetter"/>
      <w:lvlText w:val="%1)"/>
      <w:lvlJc w:val="left"/>
      <w:pPr>
        <w:ind w:left="644" w:hanging="360"/>
      </w:pPr>
      <w:rPr>
        <w:rFonts w:hint="default"/>
        <w:b/>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4252794B"/>
    <w:multiLevelType w:val="hybridMultilevel"/>
    <w:tmpl w:val="BED0E9E0"/>
    <w:lvl w:ilvl="0" w:tplc="DF428F84">
      <w:start w:val="1"/>
      <w:numFmt w:val="decimal"/>
      <w:lvlText w:val="%1."/>
      <w:lvlJc w:val="left"/>
      <w:pPr>
        <w:ind w:left="720" w:hanging="360"/>
      </w:pPr>
      <w:rPr>
        <w:rFonts w:ascii="Arial" w:eastAsia="Times New Roman" w:hAnsi="Arial" w:cs="Arial"/>
        <w:color w:val="00000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947668"/>
    <w:multiLevelType w:val="hybridMultilevel"/>
    <w:tmpl w:val="B6C06940"/>
    <w:lvl w:ilvl="0" w:tplc="D53AB7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B42695"/>
    <w:multiLevelType w:val="hybridMultilevel"/>
    <w:tmpl w:val="AE102936"/>
    <w:lvl w:ilvl="0" w:tplc="44D2AA0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C357B3"/>
    <w:multiLevelType w:val="hybridMultilevel"/>
    <w:tmpl w:val="58DA070C"/>
    <w:lvl w:ilvl="0" w:tplc="4B542DE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250AB7"/>
    <w:multiLevelType w:val="hybridMultilevel"/>
    <w:tmpl w:val="A4CA4C4E"/>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3" w15:restartNumberingAfterBreak="0">
    <w:nsid w:val="54FC0FB9"/>
    <w:multiLevelType w:val="hybridMultilevel"/>
    <w:tmpl w:val="15082108"/>
    <w:lvl w:ilvl="0" w:tplc="73E475C2">
      <w:start w:val="1"/>
      <w:numFmt w:val="bullet"/>
      <w:lvlText w:val="-"/>
      <w:lvlJc w:val="left"/>
      <w:pPr>
        <w:ind w:left="2946" w:hanging="360"/>
      </w:pPr>
      <w:rPr>
        <w:rFonts w:ascii="Times New Roman" w:eastAsia="Calibri" w:hAnsi="Times New Roman" w:cs="Times New Roman" w:hint="default"/>
      </w:rPr>
    </w:lvl>
    <w:lvl w:ilvl="1" w:tplc="04090003" w:tentative="1">
      <w:start w:val="1"/>
      <w:numFmt w:val="bullet"/>
      <w:lvlText w:val="o"/>
      <w:lvlJc w:val="left"/>
      <w:pPr>
        <w:ind w:left="3666" w:hanging="360"/>
      </w:pPr>
      <w:rPr>
        <w:rFonts w:ascii="Courier New" w:hAnsi="Courier New" w:cs="Courier New" w:hint="default"/>
      </w:rPr>
    </w:lvl>
    <w:lvl w:ilvl="2" w:tplc="04090005" w:tentative="1">
      <w:start w:val="1"/>
      <w:numFmt w:val="bullet"/>
      <w:lvlText w:val=""/>
      <w:lvlJc w:val="left"/>
      <w:pPr>
        <w:ind w:left="4386" w:hanging="360"/>
      </w:pPr>
      <w:rPr>
        <w:rFonts w:ascii="Wingdings" w:hAnsi="Wingdings" w:hint="default"/>
      </w:rPr>
    </w:lvl>
    <w:lvl w:ilvl="3" w:tplc="04090001" w:tentative="1">
      <w:start w:val="1"/>
      <w:numFmt w:val="bullet"/>
      <w:lvlText w:val=""/>
      <w:lvlJc w:val="left"/>
      <w:pPr>
        <w:ind w:left="5106" w:hanging="360"/>
      </w:pPr>
      <w:rPr>
        <w:rFonts w:ascii="Symbol" w:hAnsi="Symbol" w:hint="default"/>
      </w:rPr>
    </w:lvl>
    <w:lvl w:ilvl="4" w:tplc="04090003" w:tentative="1">
      <w:start w:val="1"/>
      <w:numFmt w:val="bullet"/>
      <w:lvlText w:val="o"/>
      <w:lvlJc w:val="left"/>
      <w:pPr>
        <w:ind w:left="5826" w:hanging="360"/>
      </w:pPr>
      <w:rPr>
        <w:rFonts w:ascii="Courier New" w:hAnsi="Courier New" w:cs="Courier New" w:hint="default"/>
      </w:rPr>
    </w:lvl>
    <w:lvl w:ilvl="5" w:tplc="04090005" w:tentative="1">
      <w:start w:val="1"/>
      <w:numFmt w:val="bullet"/>
      <w:lvlText w:val=""/>
      <w:lvlJc w:val="left"/>
      <w:pPr>
        <w:ind w:left="6546" w:hanging="360"/>
      </w:pPr>
      <w:rPr>
        <w:rFonts w:ascii="Wingdings" w:hAnsi="Wingdings" w:hint="default"/>
      </w:rPr>
    </w:lvl>
    <w:lvl w:ilvl="6" w:tplc="04090001" w:tentative="1">
      <w:start w:val="1"/>
      <w:numFmt w:val="bullet"/>
      <w:lvlText w:val=""/>
      <w:lvlJc w:val="left"/>
      <w:pPr>
        <w:ind w:left="7266" w:hanging="360"/>
      </w:pPr>
      <w:rPr>
        <w:rFonts w:ascii="Symbol" w:hAnsi="Symbol" w:hint="default"/>
      </w:rPr>
    </w:lvl>
    <w:lvl w:ilvl="7" w:tplc="04090003" w:tentative="1">
      <w:start w:val="1"/>
      <w:numFmt w:val="bullet"/>
      <w:lvlText w:val="o"/>
      <w:lvlJc w:val="left"/>
      <w:pPr>
        <w:ind w:left="7986" w:hanging="360"/>
      </w:pPr>
      <w:rPr>
        <w:rFonts w:ascii="Courier New" w:hAnsi="Courier New" w:cs="Courier New" w:hint="default"/>
      </w:rPr>
    </w:lvl>
    <w:lvl w:ilvl="8" w:tplc="04090005" w:tentative="1">
      <w:start w:val="1"/>
      <w:numFmt w:val="bullet"/>
      <w:lvlText w:val=""/>
      <w:lvlJc w:val="left"/>
      <w:pPr>
        <w:ind w:left="8706" w:hanging="360"/>
      </w:pPr>
      <w:rPr>
        <w:rFonts w:ascii="Wingdings" w:hAnsi="Wingdings" w:hint="default"/>
      </w:rPr>
    </w:lvl>
  </w:abstractNum>
  <w:abstractNum w:abstractNumId="24" w15:restartNumberingAfterBreak="0">
    <w:nsid w:val="5A65119E"/>
    <w:multiLevelType w:val="hybridMultilevel"/>
    <w:tmpl w:val="25AEEA36"/>
    <w:lvl w:ilvl="0" w:tplc="0409000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4245A0"/>
    <w:multiLevelType w:val="hybridMultilevel"/>
    <w:tmpl w:val="B0F8CD98"/>
    <w:lvl w:ilvl="0" w:tplc="FD28AD4C">
      <w:start w:val="1"/>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B7C5E07"/>
    <w:multiLevelType w:val="hybridMultilevel"/>
    <w:tmpl w:val="415CBD9E"/>
    <w:lvl w:ilvl="0" w:tplc="1E425286">
      <w:start w:val="1"/>
      <w:numFmt w:val="lowerLetter"/>
      <w:lvlText w:val="%1)"/>
      <w:lvlJc w:val="left"/>
      <w:pPr>
        <w:ind w:left="644" w:hanging="360"/>
      </w:pPr>
      <w:rPr>
        <w:rFonts w:hint="default"/>
        <w:b/>
        <w: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5B9B13A2"/>
    <w:multiLevelType w:val="hybridMultilevel"/>
    <w:tmpl w:val="0908F922"/>
    <w:lvl w:ilvl="0" w:tplc="906C245A">
      <w:start w:val="2"/>
      <w:numFmt w:val="bullet"/>
      <w:lvlText w:val="-"/>
      <w:lvlJc w:val="left"/>
      <w:pPr>
        <w:ind w:left="420" w:hanging="360"/>
      </w:pPr>
      <w:rPr>
        <w:rFonts w:ascii="Arial" w:eastAsia="Times New Roman" w:hAnsi="Arial" w:cs="Arial" w:hint="default"/>
        <w:color w:val="000000"/>
        <w:sz w:val="22"/>
        <w:u w:val="none"/>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8" w15:restartNumberingAfterBreak="0">
    <w:nsid w:val="5CD6495B"/>
    <w:multiLevelType w:val="hybridMultilevel"/>
    <w:tmpl w:val="CF52F862"/>
    <w:lvl w:ilvl="0" w:tplc="227E8A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F02228"/>
    <w:multiLevelType w:val="hybridMultilevel"/>
    <w:tmpl w:val="A69A0176"/>
    <w:lvl w:ilvl="0" w:tplc="1416CFA6">
      <w:start w:val="9"/>
      <w:numFmt w:val="bullet"/>
      <w:lvlText w:val="-"/>
      <w:lvlJc w:val="left"/>
      <w:pPr>
        <w:ind w:left="1353" w:hanging="360"/>
      </w:pPr>
      <w:rPr>
        <w:rFonts w:ascii="Times New Roman" w:eastAsia="Calibri" w:hAnsi="Times New Roman" w:cs="Times New Roman"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0" w15:restartNumberingAfterBreak="0">
    <w:nsid w:val="5FD779D2"/>
    <w:multiLevelType w:val="hybridMultilevel"/>
    <w:tmpl w:val="9C4C7C04"/>
    <w:lvl w:ilvl="0" w:tplc="BAE21FCE">
      <w:start w:val="1"/>
      <w:numFmt w:val="decimal"/>
      <w:lvlText w:val="%1."/>
      <w:lvlJc w:val="left"/>
      <w:pPr>
        <w:ind w:left="786" w:hanging="360"/>
      </w:pPr>
      <w:rPr>
        <w:rFonts w:hint="default"/>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60382006"/>
    <w:multiLevelType w:val="hybridMultilevel"/>
    <w:tmpl w:val="32D0D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6D0900"/>
    <w:multiLevelType w:val="hybridMultilevel"/>
    <w:tmpl w:val="7526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8070EF"/>
    <w:multiLevelType w:val="hybridMultilevel"/>
    <w:tmpl w:val="792056E0"/>
    <w:lvl w:ilvl="0" w:tplc="DA0C8A9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6C9C754B"/>
    <w:multiLevelType w:val="hybridMultilevel"/>
    <w:tmpl w:val="99E42BB6"/>
    <w:lvl w:ilvl="0" w:tplc="39BAECDE">
      <w:numFmt w:val="bullet"/>
      <w:lvlText w:val="-"/>
      <w:lvlJc w:val="left"/>
      <w:pPr>
        <w:ind w:left="720" w:hanging="360"/>
      </w:pPr>
      <w:rPr>
        <w:rFonts w:ascii="Times New Roman" w:eastAsia="Calibri" w:hAnsi="Times New Roman" w:cs="Times New Roman" w:hint="default"/>
        <w:b/>
        <w:i/>
        <w:sz w:val="28"/>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7C7AF6"/>
    <w:multiLevelType w:val="multilevel"/>
    <w:tmpl w:val="0F464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DB6EA5"/>
    <w:multiLevelType w:val="hybridMultilevel"/>
    <w:tmpl w:val="15E2EFCA"/>
    <w:lvl w:ilvl="0" w:tplc="1818AD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C31CD0"/>
    <w:multiLevelType w:val="hybridMultilevel"/>
    <w:tmpl w:val="E7FC5A1E"/>
    <w:lvl w:ilvl="0" w:tplc="D270B986">
      <w:start w:val="1"/>
      <w:numFmt w:val="upperRoman"/>
      <w:lvlText w:val="%1."/>
      <w:lvlJc w:val="left"/>
      <w:pPr>
        <w:ind w:left="1080" w:hanging="720"/>
      </w:pPr>
      <w:rPr>
        <w:rFonts w:ascii="Arial" w:eastAsia="Times New Roman" w:hAnsi="Arial" w:cs="Arial" w:hint="default"/>
        <w:color w:val="00000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995E5E"/>
    <w:multiLevelType w:val="hybridMultilevel"/>
    <w:tmpl w:val="97B0C356"/>
    <w:lvl w:ilvl="0" w:tplc="4ACE5278">
      <w:start w:val="1"/>
      <w:numFmt w:val="lowerLetter"/>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76236163"/>
    <w:multiLevelType w:val="hybridMultilevel"/>
    <w:tmpl w:val="EBAA69F6"/>
    <w:lvl w:ilvl="0" w:tplc="5D806870">
      <w:numFmt w:val="bullet"/>
      <w:lvlText w:val="-"/>
      <w:lvlJc w:val="left"/>
      <w:pPr>
        <w:ind w:left="720" w:hanging="360"/>
      </w:pPr>
      <w:rPr>
        <w:rFonts w:ascii="Calibri" w:eastAsia="Calibri" w:hAnsi="Calibri" w:cs="Times New Roman"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E80705"/>
    <w:multiLevelType w:val="hybridMultilevel"/>
    <w:tmpl w:val="DBCCBCF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15:restartNumberingAfterBreak="0">
    <w:nsid w:val="7C9B270E"/>
    <w:multiLevelType w:val="multilevel"/>
    <w:tmpl w:val="21226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B8701E"/>
    <w:multiLevelType w:val="hybridMultilevel"/>
    <w:tmpl w:val="889AE57E"/>
    <w:lvl w:ilvl="0" w:tplc="C9487232">
      <w:start w:val="1"/>
      <w:numFmt w:val="decimal"/>
      <w:lvlText w:val="%1."/>
      <w:lvlJc w:val="left"/>
      <w:pPr>
        <w:ind w:left="4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CC784D"/>
    <w:multiLevelType w:val="hybridMultilevel"/>
    <w:tmpl w:val="86BEBAC8"/>
    <w:lvl w:ilvl="0" w:tplc="C9322D8A">
      <w:numFmt w:val="bullet"/>
      <w:lvlText w:val="-"/>
      <w:lvlJc w:val="left"/>
      <w:pPr>
        <w:ind w:left="807" w:hanging="360"/>
      </w:pPr>
      <w:rPr>
        <w:rFonts w:ascii="Times New Roman" w:eastAsia="Calibri" w:hAnsi="Times New Roman" w:cs="Times New Roman" w:hint="default"/>
        <w:b/>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num w:numId="1" w16cid:durableId="14696076">
    <w:abstractNumId w:val="0"/>
  </w:num>
  <w:num w:numId="2" w16cid:durableId="1488596815">
    <w:abstractNumId w:val="34"/>
  </w:num>
  <w:num w:numId="3" w16cid:durableId="2030327099">
    <w:abstractNumId w:val="38"/>
  </w:num>
  <w:num w:numId="4" w16cid:durableId="1661159457">
    <w:abstractNumId w:val="25"/>
  </w:num>
  <w:num w:numId="5" w16cid:durableId="1142234857">
    <w:abstractNumId w:val="24"/>
  </w:num>
  <w:num w:numId="6" w16cid:durableId="1803959750">
    <w:abstractNumId w:val="13"/>
  </w:num>
  <w:num w:numId="7" w16cid:durableId="1470441268">
    <w:abstractNumId w:val="17"/>
  </w:num>
  <w:num w:numId="8" w16cid:durableId="47151395">
    <w:abstractNumId w:val="26"/>
  </w:num>
  <w:num w:numId="9" w16cid:durableId="852572232">
    <w:abstractNumId w:val="21"/>
  </w:num>
  <w:num w:numId="10" w16cid:durableId="1782266201">
    <w:abstractNumId w:val="36"/>
  </w:num>
  <w:num w:numId="11" w16cid:durableId="1024984089">
    <w:abstractNumId w:val="27"/>
  </w:num>
  <w:num w:numId="12" w16cid:durableId="2062900379">
    <w:abstractNumId w:val="35"/>
  </w:num>
  <w:num w:numId="13" w16cid:durableId="695892299">
    <w:abstractNumId w:val="18"/>
  </w:num>
  <w:num w:numId="14" w16cid:durableId="493179318">
    <w:abstractNumId w:val="37"/>
  </w:num>
  <w:num w:numId="15" w16cid:durableId="886985995">
    <w:abstractNumId w:val="41"/>
  </w:num>
  <w:num w:numId="16" w16cid:durableId="743334091">
    <w:abstractNumId w:val="10"/>
  </w:num>
  <w:num w:numId="17" w16cid:durableId="744031564">
    <w:abstractNumId w:val="23"/>
  </w:num>
  <w:num w:numId="18" w16cid:durableId="1112945254">
    <w:abstractNumId w:val="5"/>
  </w:num>
  <w:num w:numId="19" w16cid:durableId="664093564">
    <w:abstractNumId w:val="39"/>
  </w:num>
  <w:num w:numId="20" w16cid:durableId="128940551">
    <w:abstractNumId w:val="7"/>
  </w:num>
  <w:num w:numId="21" w16cid:durableId="2107264993">
    <w:abstractNumId w:val="1"/>
  </w:num>
  <w:num w:numId="22" w16cid:durableId="1037437915">
    <w:abstractNumId w:val="43"/>
  </w:num>
  <w:num w:numId="23" w16cid:durableId="731540224">
    <w:abstractNumId w:val="2"/>
  </w:num>
  <w:num w:numId="24" w16cid:durableId="1606382369">
    <w:abstractNumId w:val="9"/>
  </w:num>
  <w:num w:numId="25" w16cid:durableId="1646886717">
    <w:abstractNumId w:val="16"/>
  </w:num>
  <w:num w:numId="26" w16cid:durableId="255213788">
    <w:abstractNumId w:val="22"/>
  </w:num>
  <w:num w:numId="27" w16cid:durableId="462192597">
    <w:abstractNumId w:val="29"/>
  </w:num>
  <w:num w:numId="28" w16cid:durableId="227882171">
    <w:abstractNumId w:val="20"/>
  </w:num>
  <w:num w:numId="29" w16cid:durableId="392394461">
    <w:abstractNumId w:val="14"/>
  </w:num>
  <w:num w:numId="30" w16cid:durableId="458956500">
    <w:abstractNumId w:val="3"/>
  </w:num>
  <w:num w:numId="31" w16cid:durableId="241331469">
    <w:abstractNumId w:val="15"/>
  </w:num>
  <w:num w:numId="32" w16cid:durableId="266084473">
    <w:abstractNumId w:val="12"/>
  </w:num>
  <w:num w:numId="33" w16cid:durableId="1084305034">
    <w:abstractNumId w:val="8"/>
  </w:num>
  <w:num w:numId="34" w16cid:durableId="1476020229">
    <w:abstractNumId w:val="42"/>
  </w:num>
  <w:num w:numId="35" w16cid:durableId="1440760078">
    <w:abstractNumId w:val="11"/>
  </w:num>
  <w:num w:numId="36" w16cid:durableId="241842392">
    <w:abstractNumId w:val="33"/>
  </w:num>
  <w:num w:numId="37" w16cid:durableId="2069305969">
    <w:abstractNumId w:val="40"/>
  </w:num>
  <w:num w:numId="38" w16cid:durableId="52780837">
    <w:abstractNumId w:val="28"/>
  </w:num>
  <w:num w:numId="39" w16cid:durableId="1095859661">
    <w:abstractNumId w:val="31"/>
  </w:num>
  <w:num w:numId="40" w16cid:durableId="157307830">
    <w:abstractNumId w:val="32"/>
  </w:num>
  <w:num w:numId="41" w16cid:durableId="788361004">
    <w:abstractNumId w:val="30"/>
  </w:num>
  <w:num w:numId="42" w16cid:durableId="484736062">
    <w:abstractNumId w:val="19"/>
  </w:num>
  <w:num w:numId="43" w16cid:durableId="2096856286">
    <w:abstractNumId w:val="6"/>
  </w:num>
  <w:num w:numId="44" w16cid:durableId="824509729">
    <w:abstractNumId w:val="4"/>
  </w:num>
  <w:num w:numId="45" w16cid:durableId="249386140">
    <w:abstractNumId w:val="29"/>
  </w:num>
  <w:num w:numId="46" w16cid:durableId="4676667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00A"/>
    <w:rsid w:val="0000149F"/>
    <w:rsid w:val="00003510"/>
    <w:rsid w:val="00011DC2"/>
    <w:rsid w:val="00013494"/>
    <w:rsid w:val="00020353"/>
    <w:rsid w:val="00023C68"/>
    <w:rsid w:val="0002630F"/>
    <w:rsid w:val="000277FA"/>
    <w:rsid w:val="00030BF8"/>
    <w:rsid w:val="0003197E"/>
    <w:rsid w:val="0003300A"/>
    <w:rsid w:val="00036349"/>
    <w:rsid w:val="00043585"/>
    <w:rsid w:val="00045AA1"/>
    <w:rsid w:val="000506BD"/>
    <w:rsid w:val="00051513"/>
    <w:rsid w:val="0005560F"/>
    <w:rsid w:val="00061291"/>
    <w:rsid w:val="00064CEE"/>
    <w:rsid w:val="000665D4"/>
    <w:rsid w:val="0007237F"/>
    <w:rsid w:val="000734F9"/>
    <w:rsid w:val="00076247"/>
    <w:rsid w:val="00083150"/>
    <w:rsid w:val="00084578"/>
    <w:rsid w:val="0008548F"/>
    <w:rsid w:val="00092ED5"/>
    <w:rsid w:val="00096FF8"/>
    <w:rsid w:val="00097AF4"/>
    <w:rsid w:val="000A19B7"/>
    <w:rsid w:val="000A2BFF"/>
    <w:rsid w:val="000A6C6F"/>
    <w:rsid w:val="000B1602"/>
    <w:rsid w:val="000C23AD"/>
    <w:rsid w:val="000C6A2C"/>
    <w:rsid w:val="000C7D24"/>
    <w:rsid w:val="000D12DD"/>
    <w:rsid w:val="000D62FD"/>
    <w:rsid w:val="000F3AB6"/>
    <w:rsid w:val="000F4F23"/>
    <w:rsid w:val="000F5635"/>
    <w:rsid w:val="000F582B"/>
    <w:rsid w:val="00104335"/>
    <w:rsid w:val="0011248B"/>
    <w:rsid w:val="00112567"/>
    <w:rsid w:val="00120271"/>
    <w:rsid w:val="001209B9"/>
    <w:rsid w:val="001272A1"/>
    <w:rsid w:val="00132251"/>
    <w:rsid w:val="001371FC"/>
    <w:rsid w:val="00141BBA"/>
    <w:rsid w:val="001432A3"/>
    <w:rsid w:val="00152B30"/>
    <w:rsid w:val="001552AD"/>
    <w:rsid w:val="0017290D"/>
    <w:rsid w:val="00175AFD"/>
    <w:rsid w:val="00180559"/>
    <w:rsid w:val="00180CEC"/>
    <w:rsid w:val="00182DDC"/>
    <w:rsid w:val="00186127"/>
    <w:rsid w:val="00194F0B"/>
    <w:rsid w:val="00195F60"/>
    <w:rsid w:val="001B1424"/>
    <w:rsid w:val="001B2134"/>
    <w:rsid w:val="001B644B"/>
    <w:rsid w:val="001C3AB1"/>
    <w:rsid w:val="001C5A1E"/>
    <w:rsid w:val="001C5F75"/>
    <w:rsid w:val="001C7603"/>
    <w:rsid w:val="001D1FF3"/>
    <w:rsid w:val="001E382F"/>
    <w:rsid w:val="001F2D99"/>
    <w:rsid w:val="001F6E96"/>
    <w:rsid w:val="001F7F1A"/>
    <w:rsid w:val="0020683B"/>
    <w:rsid w:val="002070A1"/>
    <w:rsid w:val="00213632"/>
    <w:rsid w:val="00214B7B"/>
    <w:rsid w:val="00214F83"/>
    <w:rsid w:val="00215AD8"/>
    <w:rsid w:val="00216113"/>
    <w:rsid w:val="00220FA2"/>
    <w:rsid w:val="00225681"/>
    <w:rsid w:val="00233252"/>
    <w:rsid w:val="00255C4E"/>
    <w:rsid w:val="00261465"/>
    <w:rsid w:val="002635B5"/>
    <w:rsid w:val="002655A6"/>
    <w:rsid w:val="002735A1"/>
    <w:rsid w:val="00274512"/>
    <w:rsid w:val="0027606E"/>
    <w:rsid w:val="00276C89"/>
    <w:rsid w:val="00287E19"/>
    <w:rsid w:val="002947AB"/>
    <w:rsid w:val="002A17DD"/>
    <w:rsid w:val="002A6350"/>
    <w:rsid w:val="002B30A7"/>
    <w:rsid w:val="002C326D"/>
    <w:rsid w:val="002C33A9"/>
    <w:rsid w:val="002C3691"/>
    <w:rsid w:val="002C7152"/>
    <w:rsid w:val="002C7CF1"/>
    <w:rsid w:val="002D7604"/>
    <w:rsid w:val="002D77AA"/>
    <w:rsid w:val="002E5D68"/>
    <w:rsid w:val="002E7370"/>
    <w:rsid w:val="002F1754"/>
    <w:rsid w:val="002F1F7F"/>
    <w:rsid w:val="002F3751"/>
    <w:rsid w:val="00311643"/>
    <w:rsid w:val="00312C8D"/>
    <w:rsid w:val="003140E2"/>
    <w:rsid w:val="00315BF8"/>
    <w:rsid w:val="003167AF"/>
    <w:rsid w:val="00320CC7"/>
    <w:rsid w:val="0032515A"/>
    <w:rsid w:val="00337C01"/>
    <w:rsid w:val="00341EF4"/>
    <w:rsid w:val="003433B5"/>
    <w:rsid w:val="0034718C"/>
    <w:rsid w:val="00352E78"/>
    <w:rsid w:val="003542E8"/>
    <w:rsid w:val="00362D0A"/>
    <w:rsid w:val="00364336"/>
    <w:rsid w:val="00365703"/>
    <w:rsid w:val="00366F74"/>
    <w:rsid w:val="003724D8"/>
    <w:rsid w:val="00376A74"/>
    <w:rsid w:val="00381CEE"/>
    <w:rsid w:val="0039045E"/>
    <w:rsid w:val="00390EB8"/>
    <w:rsid w:val="0039252C"/>
    <w:rsid w:val="003937AA"/>
    <w:rsid w:val="003962AC"/>
    <w:rsid w:val="003A1EF5"/>
    <w:rsid w:val="003A38E9"/>
    <w:rsid w:val="003A454F"/>
    <w:rsid w:val="003B006F"/>
    <w:rsid w:val="003B30E6"/>
    <w:rsid w:val="003B4D6C"/>
    <w:rsid w:val="003B7774"/>
    <w:rsid w:val="003C3524"/>
    <w:rsid w:val="003C6353"/>
    <w:rsid w:val="003D1EA8"/>
    <w:rsid w:val="003D305D"/>
    <w:rsid w:val="003D4766"/>
    <w:rsid w:val="003E1FB9"/>
    <w:rsid w:val="003E28FE"/>
    <w:rsid w:val="003F04E5"/>
    <w:rsid w:val="003F1FBE"/>
    <w:rsid w:val="003F36F9"/>
    <w:rsid w:val="003F521B"/>
    <w:rsid w:val="0040282F"/>
    <w:rsid w:val="004124CC"/>
    <w:rsid w:val="00414199"/>
    <w:rsid w:val="00415183"/>
    <w:rsid w:val="00421D48"/>
    <w:rsid w:val="00432492"/>
    <w:rsid w:val="004328FA"/>
    <w:rsid w:val="00443677"/>
    <w:rsid w:val="004526C6"/>
    <w:rsid w:val="004530F4"/>
    <w:rsid w:val="004560FB"/>
    <w:rsid w:val="0045787C"/>
    <w:rsid w:val="00466B49"/>
    <w:rsid w:val="00471974"/>
    <w:rsid w:val="00472186"/>
    <w:rsid w:val="00473E64"/>
    <w:rsid w:val="00476AE9"/>
    <w:rsid w:val="0048209B"/>
    <w:rsid w:val="00483BF3"/>
    <w:rsid w:val="00494A6F"/>
    <w:rsid w:val="00496486"/>
    <w:rsid w:val="004A6A83"/>
    <w:rsid w:val="004B07AD"/>
    <w:rsid w:val="004B2414"/>
    <w:rsid w:val="004B2A1B"/>
    <w:rsid w:val="004B71E0"/>
    <w:rsid w:val="004B7D49"/>
    <w:rsid w:val="004C5881"/>
    <w:rsid w:val="004C5B64"/>
    <w:rsid w:val="004C7534"/>
    <w:rsid w:val="004D20D4"/>
    <w:rsid w:val="004E2CCD"/>
    <w:rsid w:val="004E4B5A"/>
    <w:rsid w:val="004E60B3"/>
    <w:rsid w:val="004F13B1"/>
    <w:rsid w:val="004F2183"/>
    <w:rsid w:val="004F60CC"/>
    <w:rsid w:val="005032BC"/>
    <w:rsid w:val="00506426"/>
    <w:rsid w:val="005137E4"/>
    <w:rsid w:val="00513EAA"/>
    <w:rsid w:val="00515564"/>
    <w:rsid w:val="00516967"/>
    <w:rsid w:val="00517515"/>
    <w:rsid w:val="00524601"/>
    <w:rsid w:val="00526723"/>
    <w:rsid w:val="005373A5"/>
    <w:rsid w:val="0054187E"/>
    <w:rsid w:val="0054325A"/>
    <w:rsid w:val="00544F4C"/>
    <w:rsid w:val="00550FA4"/>
    <w:rsid w:val="00554AA6"/>
    <w:rsid w:val="00556796"/>
    <w:rsid w:val="005710AB"/>
    <w:rsid w:val="0057139A"/>
    <w:rsid w:val="0057152B"/>
    <w:rsid w:val="00571F86"/>
    <w:rsid w:val="00573432"/>
    <w:rsid w:val="005832A1"/>
    <w:rsid w:val="005835DC"/>
    <w:rsid w:val="00590D43"/>
    <w:rsid w:val="00594E38"/>
    <w:rsid w:val="00597F8A"/>
    <w:rsid w:val="005A5BCA"/>
    <w:rsid w:val="005A6AE0"/>
    <w:rsid w:val="005A721A"/>
    <w:rsid w:val="005B18AD"/>
    <w:rsid w:val="005B1DDA"/>
    <w:rsid w:val="005B2955"/>
    <w:rsid w:val="005B4B51"/>
    <w:rsid w:val="005D086B"/>
    <w:rsid w:val="005D275D"/>
    <w:rsid w:val="005D3D49"/>
    <w:rsid w:val="005D5042"/>
    <w:rsid w:val="005D6A48"/>
    <w:rsid w:val="005D7718"/>
    <w:rsid w:val="005E258A"/>
    <w:rsid w:val="005E7B1A"/>
    <w:rsid w:val="005F222B"/>
    <w:rsid w:val="005F2468"/>
    <w:rsid w:val="0060448B"/>
    <w:rsid w:val="00617489"/>
    <w:rsid w:val="00627BA8"/>
    <w:rsid w:val="00635644"/>
    <w:rsid w:val="00645035"/>
    <w:rsid w:val="006458DC"/>
    <w:rsid w:val="006524BE"/>
    <w:rsid w:val="0065289C"/>
    <w:rsid w:val="006553C8"/>
    <w:rsid w:val="00661B10"/>
    <w:rsid w:val="00672E44"/>
    <w:rsid w:val="0067569A"/>
    <w:rsid w:val="00684428"/>
    <w:rsid w:val="00690474"/>
    <w:rsid w:val="0069051C"/>
    <w:rsid w:val="00693336"/>
    <w:rsid w:val="00695D7C"/>
    <w:rsid w:val="006B75D0"/>
    <w:rsid w:val="006C3585"/>
    <w:rsid w:val="006D5EF5"/>
    <w:rsid w:val="006E6FE5"/>
    <w:rsid w:val="006F12C9"/>
    <w:rsid w:val="006F3614"/>
    <w:rsid w:val="00702E90"/>
    <w:rsid w:val="007041BB"/>
    <w:rsid w:val="00712BA4"/>
    <w:rsid w:val="00712F94"/>
    <w:rsid w:val="0071573F"/>
    <w:rsid w:val="0072164D"/>
    <w:rsid w:val="00721F8F"/>
    <w:rsid w:val="0072618C"/>
    <w:rsid w:val="00730ACC"/>
    <w:rsid w:val="00735B44"/>
    <w:rsid w:val="0074021F"/>
    <w:rsid w:val="00751580"/>
    <w:rsid w:val="007539DD"/>
    <w:rsid w:val="0075427F"/>
    <w:rsid w:val="0076531D"/>
    <w:rsid w:val="00765D24"/>
    <w:rsid w:val="00767F3E"/>
    <w:rsid w:val="007713D2"/>
    <w:rsid w:val="00771ACA"/>
    <w:rsid w:val="007721DA"/>
    <w:rsid w:val="00780A1A"/>
    <w:rsid w:val="00782A33"/>
    <w:rsid w:val="00785D13"/>
    <w:rsid w:val="00785F4F"/>
    <w:rsid w:val="00790B3A"/>
    <w:rsid w:val="00790F29"/>
    <w:rsid w:val="007924B6"/>
    <w:rsid w:val="007A0870"/>
    <w:rsid w:val="007B64F3"/>
    <w:rsid w:val="007C0CDA"/>
    <w:rsid w:val="007C4B90"/>
    <w:rsid w:val="007D0166"/>
    <w:rsid w:val="007D2941"/>
    <w:rsid w:val="007D5D73"/>
    <w:rsid w:val="007D651C"/>
    <w:rsid w:val="007E0F52"/>
    <w:rsid w:val="007E197C"/>
    <w:rsid w:val="007E235E"/>
    <w:rsid w:val="007E2D3F"/>
    <w:rsid w:val="007E7ADB"/>
    <w:rsid w:val="007F5B06"/>
    <w:rsid w:val="007F7DBD"/>
    <w:rsid w:val="00800B9F"/>
    <w:rsid w:val="008134C0"/>
    <w:rsid w:val="00820C51"/>
    <w:rsid w:val="00823C05"/>
    <w:rsid w:val="008248B0"/>
    <w:rsid w:val="00826D3D"/>
    <w:rsid w:val="00830F9A"/>
    <w:rsid w:val="008348A8"/>
    <w:rsid w:val="00836D38"/>
    <w:rsid w:val="008418C5"/>
    <w:rsid w:val="00847DB9"/>
    <w:rsid w:val="00851F81"/>
    <w:rsid w:val="00852EF8"/>
    <w:rsid w:val="008576F7"/>
    <w:rsid w:val="008620E2"/>
    <w:rsid w:val="00863AAE"/>
    <w:rsid w:val="00876E07"/>
    <w:rsid w:val="008807D6"/>
    <w:rsid w:val="0088178D"/>
    <w:rsid w:val="0088371B"/>
    <w:rsid w:val="00884BCB"/>
    <w:rsid w:val="00885F9A"/>
    <w:rsid w:val="008910E1"/>
    <w:rsid w:val="008A2871"/>
    <w:rsid w:val="008B29BD"/>
    <w:rsid w:val="008B6DDF"/>
    <w:rsid w:val="008D3647"/>
    <w:rsid w:val="008D5DCD"/>
    <w:rsid w:val="008D767B"/>
    <w:rsid w:val="008E436E"/>
    <w:rsid w:val="008E47D4"/>
    <w:rsid w:val="009061AB"/>
    <w:rsid w:val="009113BC"/>
    <w:rsid w:val="0091453C"/>
    <w:rsid w:val="00922C9F"/>
    <w:rsid w:val="00926AEF"/>
    <w:rsid w:val="00931499"/>
    <w:rsid w:val="009364F5"/>
    <w:rsid w:val="00942408"/>
    <w:rsid w:val="009536C1"/>
    <w:rsid w:val="0095462B"/>
    <w:rsid w:val="009555B2"/>
    <w:rsid w:val="00956650"/>
    <w:rsid w:val="009678D0"/>
    <w:rsid w:val="00967D68"/>
    <w:rsid w:val="00971344"/>
    <w:rsid w:val="00973EC0"/>
    <w:rsid w:val="009753DA"/>
    <w:rsid w:val="00976310"/>
    <w:rsid w:val="009835EA"/>
    <w:rsid w:val="00984E38"/>
    <w:rsid w:val="00984F27"/>
    <w:rsid w:val="00985C13"/>
    <w:rsid w:val="00987492"/>
    <w:rsid w:val="00994580"/>
    <w:rsid w:val="00994EBD"/>
    <w:rsid w:val="00995405"/>
    <w:rsid w:val="0099593D"/>
    <w:rsid w:val="009A3182"/>
    <w:rsid w:val="009A34D2"/>
    <w:rsid w:val="009A3921"/>
    <w:rsid w:val="009A440C"/>
    <w:rsid w:val="009B5CBE"/>
    <w:rsid w:val="009B5DAF"/>
    <w:rsid w:val="009B7EE5"/>
    <w:rsid w:val="009C2C47"/>
    <w:rsid w:val="009C4A24"/>
    <w:rsid w:val="009C4BD7"/>
    <w:rsid w:val="009C4FA7"/>
    <w:rsid w:val="009D43D8"/>
    <w:rsid w:val="009D5BD1"/>
    <w:rsid w:val="009D703C"/>
    <w:rsid w:val="009E2D6E"/>
    <w:rsid w:val="009E368E"/>
    <w:rsid w:val="009E4396"/>
    <w:rsid w:val="009E70FF"/>
    <w:rsid w:val="009F1825"/>
    <w:rsid w:val="00A01433"/>
    <w:rsid w:val="00A04098"/>
    <w:rsid w:val="00A04302"/>
    <w:rsid w:val="00A15FF6"/>
    <w:rsid w:val="00A25599"/>
    <w:rsid w:val="00A25724"/>
    <w:rsid w:val="00A3078D"/>
    <w:rsid w:val="00A33A88"/>
    <w:rsid w:val="00A34977"/>
    <w:rsid w:val="00A431BA"/>
    <w:rsid w:val="00A46FD9"/>
    <w:rsid w:val="00A565F3"/>
    <w:rsid w:val="00A65989"/>
    <w:rsid w:val="00A7085B"/>
    <w:rsid w:val="00A71B66"/>
    <w:rsid w:val="00A740CE"/>
    <w:rsid w:val="00A768D3"/>
    <w:rsid w:val="00A92540"/>
    <w:rsid w:val="00A954D7"/>
    <w:rsid w:val="00AA072D"/>
    <w:rsid w:val="00AA3ED6"/>
    <w:rsid w:val="00AA4BD4"/>
    <w:rsid w:val="00AA6CEA"/>
    <w:rsid w:val="00AB300A"/>
    <w:rsid w:val="00AB3AAC"/>
    <w:rsid w:val="00AB583C"/>
    <w:rsid w:val="00AB60C1"/>
    <w:rsid w:val="00AC1298"/>
    <w:rsid w:val="00AC44D6"/>
    <w:rsid w:val="00AC5814"/>
    <w:rsid w:val="00AD3987"/>
    <w:rsid w:val="00AD6AE9"/>
    <w:rsid w:val="00AE0B45"/>
    <w:rsid w:val="00AE10BC"/>
    <w:rsid w:val="00AF02DE"/>
    <w:rsid w:val="00AF5AF3"/>
    <w:rsid w:val="00B023D7"/>
    <w:rsid w:val="00B0638A"/>
    <w:rsid w:val="00B1298B"/>
    <w:rsid w:val="00B13AE8"/>
    <w:rsid w:val="00B16E7F"/>
    <w:rsid w:val="00B23366"/>
    <w:rsid w:val="00B26B2B"/>
    <w:rsid w:val="00B26B92"/>
    <w:rsid w:val="00B32C32"/>
    <w:rsid w:val="00B4643E"/>
    <w:rsid w:val="00B464E9"/>
    <w:rsid w:val="00B47529"/>
    <w:rsid w:val="00B52AD6"/>
    <w:rsid w:val="00B6017D"/>
    <w:rsid w:val="00B62B64"/>
    <w:rsid w:val="00B73D4F"/>
    <w:rsid w:val="00B7559A"/>
    <w:rsid w:val="00B76037"/>
    <w:rsid w:val="00B762E4"/>
    <w:rsid w:val="00B85DFB"/>
    <w:rsid w:val="00B87F63"/>
    <w:rsid w:val="00B9520F"/>
    <w:rsid w:val="00BB1D3F"/>
    <w:rsid w:val="00BB3A85"/>
    <w:rsid w:val="00BB7856"/>
    <w:rsid w:val="00BD01FD"/>
    <w:rsid w:val="00BD14B3"/>
    <w:rsid w:val="00BD15DE"/>
    <w:rsid w:val="00BD39D4"/>
    <w:rsid w:val="00BD6A30"/>
    <w:rsid w:val="00BD6FBF"/>
    <w:rsid w:val="00BE1A49"/>
    <w:rsid w:val="00BE1DDA"/>
    <w:rsid w:val="00BE440A"/>
    <w:rsid w:val="00BF3781"/>
    <w:rsid w:val="00BF61B3"/>
    <w:rsid w:val="00BF6F0D"/>
    <w:rsid w:val="00C02F86"/>
    <w:rsid w:val="00C04C1F"/>
    <w:rsid w:val="00C1608C"/>
    <w:rsid w:val="00C241AA"/>
    <w:rsid w:val="00C26677"/>
    <w:rsid w:val="00C27AA7"/>
    <w:rsid w:val="00C305B0"/>
    <w:rsid w:val="00C30B68"/>
    <w:rsid w:val="00C34869"/>
    <w:rsid w:val="00C35A0B"/>
    <w:rsid w:val="00C43DF7"/>
    <w:rsid w:val="00C4754C"/>
    <w:rsid w:val="00C61E87"/>
    <w:rsid w:val="00C841FE"/>
    <w:rsid w:val="00C86B08"/>
    <w:rsid w:val="00C8782F"/>
    <w:rsid w:val="00C91C35"/>
    <w:rsid w:val="00CA2547"/>
    <w:rsid w:val="00CB4160"/>
    <w:rsid w:val="00CB4D71"/>
    <w:rsid w:val="00CB5FB7"/>
    <w:rsid w:val="00CC3B28"/>
    <w:rsid w:val="00CC40B8"/>
    <w:rsid w:val="00CC497D"/>
    <w:rsid w:val="00CD2113"/>
    <w:rsid w:val="00CD29EB"/>
    <w:rsid w:val="00CD2D5F"/>
    <w:rsid w:val="00CD439E"/>
    <w:rsid w:val="00CE0996"/>
    <w:rsid w:val="00CF0F9A"/>
    <w:rsid w:val="00CF2829"/>
    <w:rsid w:val="00CF32EB"/>
    <w:rsid w:val="00CF3E32"/>
    <w:rsid w:val="00D0115F"/>
    <w:rsid w:val="00D02287"/>
    <w:rsid w:val="00D03029"/>
    <w:rsid w:val="00D061C5"/>
    <w:rsid w:val="00D11201"/>
    <w:rsid w:val="00D11559"/>
    <w:rsid w:val="00D13761"/>
    <w:rsid w:val="00D157FD"/>
    <w:rsid w:val="00D2581D"/>
    <w:rsid w:val="00D31A32"/>
    <w:rsid w:val="00D327A8"/>
    <w:rsid w:val="00D36350"/>
    <w:rsid w:val="00D46B87"/>
    <w:rsid w:val="00D470AF"/>
    <w:rsid w:val="00D50922"/>
    <w:rsid w:val="00D54AA6"/>
    <w:rsid w:val="00D55C71"/>
    <w:rsid w:val="00D5699A"/>
    <w:rsid w:val="00D56B92"/>
    <w:rsid w:val="00D57A62"/>
    <w:rsid w:val="00D60840"/>
    <w:rsid w:val="00D73D42"/>
    <w:rsid w:val="00D74B16"/>
    <w:rsid w:val="00D75FE8"/>
    <w:rsid w:val="00D93729"/>
    <w:rsid w:val="00D93817"/>
    <w:rsid w:val="00DA0242"/>
    <w:rsid w:val="00DA1D26"/>
    <w:rsid w:val="00DA3AB3"/>
    <w:rsid w:val="00DA735C"/>
    <w:rsid w:val="00DB2620"/>
    <w:rsid w:val="00DB6AB3"/>
    <w:rsid w:val="00DC3116"/>
    <w:rsid w:val="00DC3B49"/>
    <w:rsid w:val="00DD25DA"/>
    <w:rsid w:val="00DD4A3A"/>
    <w:rsid w:val="00DE0753"/>
    <w:rsid w:val="00DE082A"/>
    <w:rsid w:val="00DE0F6D"/>
    <w:rsid w:val="00DE2958"/>
    <w:rsid w:val="00DE4390"/>
    <w:rsid w:val="00DF038D"/>
    <w:rsid w:val="00DF3439"/>
    <w:rsid w:val="00E10FAB"/>
    <w:rsid w:val="00E214B7"/>
    <w:rsid w:val="00E21C0C"/>
    <w:rsid w:val="00E304AF"/>
    <w:rsid w:val="00E41EB8"/>
    <w:rsid w:val="00E4711D"/>
    <w:rsid w:val="00E50085"/>
    <w:rsid w:val="00E50C73"/>
    <w:rsid w:val="00E534DB"/>
    <w:rsid w:val="00E60E01"/>
    <w:rsid w:val="00E6710B"/>
    <w:rsid w:val="00E75309"/>
    <w:rsid w:val="00E80B2D"/>
    <w:rsid w:val="00E82AEB"/>
    <w:rsid w:val="00E957E1"/>
    <w:rsid w:val="00EA6CF4"/>
    <w:rsid w:val="00EB0A27"/>
    <w:rsid w:val="00EC3117"/>
    <w:rsid w:val="00EC51CA"/>
    <w:rsid w:val="00EC6A77"/>
    <w:rsid w:val="00EE208B"/>
    <w:rsid w:val="00EE420E"/>
    <w:rsid w:val="00EE5A05"/>
    <w:rsid w:val="00EF2B89"/>
    <w:rsid w:val="00EF7CFC"/>
    <w:rsid w:val="00F03B61"/>
    <w:rsid w:val="00F041BD"/>
    <w:rsid w:val="00F15FC3"/>
    <w:rsid w:val="00F17498"/>
    <w:rsid w:val="00F21AC1"/>
    <w:rsid w:val="00F271E0"/>
    <w:rsid w:val="00F53CED"/>
    <w:rsid w:val="00F55384"/>
    <w:rsid w:val="00F61E9A"/>
    <w:rsid w:val="00F6314E"/>
    <w:rsid w:val="00F632AC"/>
    <w:rsid w:val="00F661DB"/>
    <w:rsid w:val="00F66670"/>
    <w:rsid w:val="00F70AC6"/>
    <w:rsid w:val="00F72A8F"/>
    <w:rsid w:val="00F81D73"/>
    <w:rsid w:val="00F841AF"/>
    <w:rsid w:val="00F90EFC"/>
    <w:rsid w:val="00F91F2D"/>
    <w:rsid w:val="00F93DB8"/>
    <w:rsid w:val="00FA1DFB"/>
    <w:rsid w:val="00FA563A"/>
    <w:rsid w:val="00FD0C77"/>
    <w:rsid w:val="00FE070E"/>
    <w:rsid w:val="00FF03B2"/>
    <w:rsid w:val="00FF0D04"/>
    <w:rsid w:val="00FF0F3D"/>
    <w:rsid w:val="00FF3332"/>
    <w:rsid w:val="00FF71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105B9"/>
  <w15:docId w15:val="{CC9AEDB1-963F-4178-86CA-0274C4B67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00A"/>
    <w:pPr>
      <w:spacing w:after="200" w:line="276" w:lineRule="auto"/>
    </w:pPr>
    <w:rPr>
      <w:sz w:val="22"/>
      <w:szCs w:val="22"/>
      <w:lang w:eastAsia="en-US"/>
    </w:rPr>
  </w:style>
  <w:style w:type="paragraph" w:styleId="Titlu1">
    <w:name w:val="heading 1"/>
    <w:basedOn w:val="Normal"/>
    <w:next w:val="Normal"/>
    <w:link w:val="Titlu1Caracter"/>
    <w:uiPriority w:val="9"/>
    <w:qFormat/>
    <w:rsid w:val="004F13B1"/>
    <w:pPr>
      <w:keepNext/>
      <w:spacing w:before="240" w:after="60"/>
      <w:outlineLvl w:val="0"/>
    </w:pPr>
    <w:rPr>
      <w:rFonts w:ascii="Calibri Light" w:eastAsia="Times New Roman" w:hAnsi="Calibri Light"/>
      <w:b/>
      <w:bCs/>
      <w:kern w:val="32"/>
      <w:sz w:val="32"/>
      <w:szCs w:val="32"/>
    </w:rPr>
  </w:style>
  <w:style w:type="paragraph" w:styleId="Titlu3">
    <w:name w:val="heading 3"/>
    <w:basedOn w:val="Normal"/>
    <w:link w:val="Titlu3Caracter"/>
    <w:uiPriority w:val="9"/>
    <w:qFormat/>
    <w:rsid w:val="00F271E0"/>
    <w:pPr>
      <w:spacing w:before="100" w:beforeAutospacing="1" w:after="100" w:afterAutospacing="1" w:line="240" w:lineRule="auto"/>
      <w:outlineLvl w:val="2"/>
    </w:pPr>
    <w:rPr>
      <w:rFonts w:ascii="Times New Roman" w:eastAsia="Times New Roman" w:hAnsi="Times New Roman"/>
      <w:b/>
      <w:bCs/>
      <w:sz w:val="27"/>
      <w:szCs w:val="27"/>
      <w:lang w:eastAsia="ro-RO"/>
    </w:rPr>
  </w:style>
  <w:style w:type="paragraph" w:styleId="Titlu4">
    <w:name w:val="heading 4"/>
    <w:basedOn w:val="Normal"/>
    <w:next w:val="Normal"/>
    <w:link w:val="Titlu4Caracter"/>
    <w:qFormat/>
    <w:rsid w:val="00D74B16"/>
    <w:pPr>
      <w:keepNext/>
      <w:spacing w:before="240" w:after="60" w:line="240" w:lineRule="auto"/>
      <w:outlineLvl w:val="3"/>
    </w:pPr>
    <w:rPr>
      <w:rFonts w:ascii="Times New Roman" w:eastAsia="SimSun" w:hAnsi="Times New Roman"/>
      <w:b/>
      <w:bCs/>
      <w:sz w:val="28"/>
      <w:szCs w:val="28"/>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03300A"/>
    <w:pPr>
      <w:spacing w:before="100" w:beforeAutospacing="1" w:after="100" w:afterAutospacing="1" w:line="240" w:lineRule="auto"/>
    </w:pPr>
    <w:rPr>
      <w:rFonts w:ascii="Times New Roman" w:eastAsia="Times New Roman" w:hAnsi="Times New Roman"/>
      <w:sz w:val="24"/>
      <w:szCs w:val="24"/>
    </w:rPr>
  </w:style>
  <w:style w:type="paragraph" w:styleId="Listparagraf">
    <w:name w:val="List Paragraph"/>
    <w:basedOn w:val="Normal"/>
    <w:uiPriority w:val="34"/>
    <w:qFormat/>
    <w:rsid w:val="0003300A"/>
    <w:pPr>
      <w:ind w:left="720"/>
      <w:contextualSpacing/>
    </w:pPr>
  </w:style>
  <w:style w:type="character" w:customStyle="1" w:styleId="Titlu3Caracter">
    <w:name w:val="Titlu 3 Caracter"/>
    <w:link w:val="Titlu3"/>
    <w:uiPriority w:val="9"/>
    <w:rsid w:val="00F271E0"/>
    <w:rPr>
      <w:rFonts w:ascii="Times New Roman" w:eastAsia="Times New Roman" w:hAnsi="Times New Roman"/>
      <w:b/>
      <w:bCs/>
      <w:sz w:val="27"/>
      <w:szCs w:val="27"/>
      <w:lang w:val="ro-RO" w:eastAsia="ro-RO"/>
    </w:rPr>
  </w:style>
  <w:style w:type="paragraph" w:styleId="Antet">
    <w:name w:val="header"/>
    <w:basedOn w:val="Normal"/>
    <w:link w:val="AntetCaracter"/>
    <w:uiPriority w:val="99"/>
    <w:unhideWhenUsed/>
    <w:rsid w:val="00120271"/>
    <w:pPr>
      <w:tabs>
        <w:tab w:val="center" w:pos="4680"/>
        <w:tab w:val="right" w:pos="9360"/>
      </w:tabs>
    </w:pPr>
  </w:style>
  <w:style w:type="character" w:customStyle="1" w:styleId="AntetCaracter">
    <w:name w:val="Antet Caracter"/>
    <w:link w:val="Antet"/>
    <w:uiPriority w:val="99"/>
    <w:rsid w:val="00120271"/>
    <w:rPr>
      <w:sz w:val="22"/>
      <w:szCs w:val="22"/>
    </w:rPr>
  </w:style>
  <w:style w:type="paragraph" w:styleId="Subsol">
    <w:name w:val="footer"/>
    <w:basedOn w:val="Normal"/>
    <w:link w:val="SubsolCaracter"/>
    <w:uiPriority w:val="99"/>
    <w:unhideWhenUsed/>
    <w:rsid w:val="00120271"/>
    <w:pPr>
      <w:tabs>
        <w:tab w:val="center" w:pos="4680"/>
        <w:tab w:val="right" w:pos="9360"/>
      </w:tabs>
    </w:pPr>
  </w:style>
  <w:style w:type="character" w:customStyle="1" w:styleId="SubsolCaracter">
    <w:name w:val="Subsol Caracter"/>
    <w:link w:val="Subsol"/>
    <w:uiPriority w:val="99"/>
    <w:rsid w:val="00120271"/>
    <w:rPr>
      <w:sz w:val="22"/>
      <w:szCs w:val="22"/>
    </w:rPr>
  </w:style>
  <w:style w:type="paragraph" w:styleId="Corptext">
    <w:name w:val="Body Text"/>
    <w:basedOn w:val="Normal"/>
    <w:link w:val="CorptextCaracter"/>
    <w:rsid w:val="00476AE9"/>
    <w:pPr>
      <w:spacing w:after="0" w:line="240" w:lineRule="auto"/>
      <w:jc w:val="both"/>
    </w:pPr>
    <w:rPr>
      <w:rFonts w:ascii="Arial" w:eastAsia="Times New Roman" w:hAnsi="Arial"/>
      <w:sz w:val="24"/>
      <w:szCs w:val="24"/>
    </w:rPr>
  </w:style>
  <w:style w:type="character" w:customStyle="1" w:styleId="CorptextCaracter">
    <w:name w:val="Corp text Caracter"/>
    <w:link w:val="Corptext"/>
    <w:rsid w:val="00476AE9"/>
    <w:rPr>
      <w:rFonts w:ascii="Arial" w:eastAsia="Times New Roman" w:hAnsi="Arial"/>
      <w:sz w:val="24"/>
      <w:szCs w:val="24"/>
      <w:lang w:val="ro-RO"/>
    </w:rPr>
  </w:style>
  <w:style w:type="table" w:styleId="Tabelgril">
    <w:name w:val="Table Grid"/>
    <w:basedOn w:val="TabelNormal"/>
    <w:rsid w:val="00CD2D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4F13B1"/>
    <w:rPr>
      <w:sz w:val="22"/>
      <w:szCs w:val="22"/>
      <w:lang w:val="en-US" w:eastAsia="en-US"/>
    </w:rPr>
  </w:style>
  <w:style w:type="character" w:customStyle="1" w:styleId="Titlu1Caracter">
    <w:name w:val="Titlu 1 Caracter"/>
    <w:link w:val="Titlu1"/>
    <w:uiPriority w:val="9"/>
    <w:rsid w:val="004F13B1"/>
    <w:rPr>
      <w:rFonts w:ascii="Calibri Light" w:eastAsia="Times New Roman" w:hAnsi="Calibri Light" w:cs="Times New Roman"/>
      <w:b/>
      <w:bCs/>
      <w:kern w:val="32"/>
      <w:sz w:val="32"/>
      <w:szCs w:val="32"/>
    </w:rPr>
  </w:style>
  <w:style w:type="character" w:customStyle="1" w:styleId="rvts31">
    <w:name w:val="rvts31"/>
    <w:basedOn w:val="Fontdeparagrafimplicit"/>
    <w:rsid w:val="0007237F"/>
  </w:style>
  <w:style w:type="character" w:styleId="Hyperlink">
    <w:name w:val="Hyperlink"/>
    <w:uiPriority w:val="99"/>
    <w:semiHidden/>
    <w:unhideWhenUsed/>
    <w:rsid w:val="0007237F"/>
    <w:rPr>
      <w:color w:val="0000FF"/>
      <w:u w:val="single"/>
    </w:rPr>
  </w:style>
  <w:style w:type="character" w:customStyle="1" w:styleId="Titlu4Caracter">
    <w:name w:val="Titlu 4 Caracter"/>
    <w:link w:val="Titlu4"/>
    <w:rsid w:val="00D74B16"/>
    <w:rPr>
      <w:rFonts w:ascii="Times New Roman" w:eastAsia="SimSun" w:hAnsi="Times New Roman"/>
      <w:b/>
      <w:bCs/>
      <w:sz w:val="28"/>
      <w:szCs w:val="28"/>
      <w:lang w:val="ro-RO" w:eastAsia="zh-CN"/>
    </w:rPr>
  </w:style>
  <w:style w:type="character" w:customStyle="1" w:styleId="rvts81">
    <w:name w:val="rvts81"/>
    <w:rsid w:val="00BF61B3"/>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17107">
      <w:bodyDiv w:val="1"/>
      <w:marLeft w:val="0"/>
      <w:marRight w:val="0"/>
      <w:marTop w:val="0"/>
      <w:marBottom w:val="0"/>
      <w:divBdr>
        <w:top w:val="none" w:sz="0" w:space="0" w:color="auto"/>
        <w:left w:val="none" w:sz="0" w:space="0" w:color="auto"/>
        <w:bottom w:val="none" w:sz="0" w:space="0" w:color="auto"/>
        <w:right w:val="none" w:sz="0" w:space="0" w:color="auto"/>
      </w:divBdr>
    </w:div>
    <w:div w:id="169903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2D54B-5943-4E67-93B9-178D94B4E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1584</Words>
  <Characters>9030</Characters>
  <Application>Microsoft Office Word</Application>
  <DocSecurity>0</DocSecurity>
  <Lines>75</Lines>
  <Paragraphs>21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UM 02415</Company>
  <LinksUpToDate>false</LinksUpToDate>
  <CharactersWithSpaces>10593</CharactersWithSpaces>
  <SharedDoc>false</SharedDoc>
  <HLinks>
    <vt:vector size="6" baseType="variant">
      <vt:variant>
        <vt:i4>4456519</vt:i4>
      </vt:variant>
      <vt:variant>
        <vt:i4>0</vt:i4>
      </vt:variant>
      <vt:variant>
        <vt:i4>0</vt:i4>
      </vt:variant>
      <vt:variant>
        <vt:i4>5</vt:i4>
      </vt:variant>
      <vt:variant>
        <vt:lpwstr>javascript:OpenDocumentView(329636, 6313049);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 02558</dc:creator>
  <cp:lastModifiedBy>utilizator1</cp:lastModifiedBy>
  <cp:revision>6</cp:revision>
  <cp:lastPrinted>2024-07-30T12:09:00Z</cp:lastPrinted>
  <dcterms:created xsi:type="dcterms:W3CDTF">2026-10-23T10:54:00Z</dcterms:created>
  <dcterms:modified xsi:type="dcterms:W3CDTF">2026-10-23T11:23:00Z</dcterms:modified>
</cp:coreProperties>
</file>