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344" w:rsidRPr="00A36344" w:rsidRDefault="00A36344" w:rsidP="00A36344">
      <w:pPr>
        <w:pStyle w:val="Header"/>
        <w:tabs>
          <w:tab w:val="right" w:pos="-5400"/>
        </w:tabs>
        <w:ind w:left="-450"/>
        <w:rPr>
          <w:noProof/>
        </w:rPr>
      </w:pPr>
      <w:bookmarkStart w:id="0" w:name="_Hlk78531370"/>
      <w:r w:rsidRPr="00A36344">
        <w:rPr>
          <w:noProof/>
          <w:lang w:val="en-US"/>
        </w:rPr>
        <w:drawing>
          <wp:inline distT="0" distB="0" distL="0" distR="0" wp14:anchorId="36065982" wp14:editId="2CA4AFFD">
            <wp:extent cx="6393815" cy="1292225"/>
            <wp:effectExtent l="0" t="0" r="6985" b="3175"/>
            <wp:docPr id="1" name="Picture 1" descr="scmum2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mum25-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E78" w:rsidRPr="000F2D4F" w:rsidRDefault="00BB3E78" w:rsidP="00BB3E78">
      <w:pPr>
        <w:pStyle w:val="Header"/>
        <w:tabs>
          <w:tab w:val="clear" w:pos="9360"/>
          <w:tab w:val="right" w:pos="-5400"/>
        </w:tabs>
        <w:ind w:left="-450"/>
      </w:pPr>
    </w:p>
    <w:p w:rsidR="009B65C1" w:rsidRPr="00945313" w:rsidRDefault="007979C6" w:rsidP="009B65C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87CBB">
        <w:rPr>
          <w:rFonts w:ascii="Times New Roman" w:hAnsi="Times New Roman" w:cs="Times New Roman"/>
          <w:color w:val="000000" w:themeColor="text1"/>
        </w:rPr>
        <w:t>NR.</w:t>
      </w:r>
      <w:r w:rsidR="0005284A" w:rsidRPr="00387CBB">
        <w:rPr>
          <w:rFonts w:ascii="Times New Roman" w:hAnsi="Times New Roman" w:cs="Times New Roman"/>
          <w:color w:val="000000" w:themeColor="text1"/>
        </w:rPr>
        <w:t xml:space="preserve"> </w:t>
      </w:r>
      <w:r w:rsidR="00387CBB" w:rsidRPr="00387CBB">
        <w:rPr>
          <w:rFonts w:ascii="Times New Roman" w:hAnsi="Times New Roman" w:cs="Times New Roman"/>
          <w:color w:val="000000" w:themeColor="text1"/>
        </w:rPr>
        <w:t>19501</w:t>
      </w:r>
      <w:r w:rsidR="0005284A" w:rsidRPr="00387CBB">
        <w:rPr>
          <w:rFonts w:ascii="Times New Roman" w:hAnsi="Times New Roman" w:cs="Times New Roman"/>
          <w:color w:val="000000" w:themeColor="text1"/>
        </w:rPr>
        <w:t xml:space="preserve"> </w:t>
      </w:r>
      <w:r w:rsidRPr="00387CBB">
        <w:rPr>
          <w:rFonts w:ascii="Times New Roman" w:hAnsi="Times New Roman" w:cs="Times New Roman"/>
          <w:color w:val="000000" w:themeColor="text1"/>
        </w:rPr>
        <w:t xml:space="preserve">   DIN  </w:t>
      </w:r>
      <w:r w:rsidR="00387CBB" w:rsidRPr="00387CBB">
        <w:rPr>
          <w:rFonts w:ascii="Times New Roman" w:hAnsi="Times New Roman" w:cs="Times New Roman"/>
          <w:color w:val="000000" w:themeColor="text1"/>
        </w:rPr>
        <w:t>22</w:t>
      </w:r>
      <w:r w:rsidR="00945313" w:rsidRPr="00387CBB">
        <w:rPr>
          <w:rFonts w:ascii="Times New Roman" w:hAnsi="Times New Roman" w:cs="Times New Roman"/>
          <w:color w:val="000000" w:themeColor="text1"/>
        </w:rPr>
        <w:t>.09.2026</w:t>
      </w:r>
    </w:p>
    <w:bookmarkEnd w:id="0"/>
    <w:p w:rsidR="00C2589E" w:rsidRPr="00A36344" w:rsidRDefault="00C2589E" w:rsidP="007002E2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</w:pPr>
    </w:p>
    <w:p w:rsidR="007464B7" w:rsidRPr="00A36344" w:rsidRDefault="007464B7" w:rsidP="007002E2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</w:pPr>
    </w:p>
    <w:p w:rsidR="007464B7" w:rsidRPr="00945313" w:rsidRDefault="007464B7" w:rsidP="007002E2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184AED" w:rsidRPr="00945313" w:rsidRDefault="00184AED" w:rsidP="00C2589E">
      <w:pPr>
        <w:tabs>
          <w:tab w:val="left" w:pos="75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APROBAT,</w:t>
      </w: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AVIZAT,</w:t>
      </w:r>
    </w:p>
    <w:p w:rsidR="00184AED" w:rsidRPr="00945313" w:rsidRDefault="00184AED" w:rsidP="00C2589E">
      <w:pPr>
        <w:tabs>
          <w:tab w:val="left" w:pos="75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U. A. T. MOINESTI                                                        COLEGIUL  MEDICILOR BACAU</w:t>
      </w:r>
    </w:p>
    <w:p w:rsidR="00184AED" w:rsidRPr="00945313" w:rsidRDefault="00184AED" w:rsidP="00C2589E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Primar </w:t>
      </w:r>
    </w:p>
    <w:p w:rsidR="00184AED" w:rsidRPr="00945313" w:rsidRDefault="00184AED" w:rsidP="00C2589E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Jurist, Valentin Vieru       </w:t>
      </w: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</w:t>
      </w:r>
    </w:p>
    <w:p w:rsidR="00184AED" w:rsidRPr="00945313" w:rsidRDefault="00184AED" w:rsidP="00C2589E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NR. </w:t>
      </w:r>
      <w:r w:rsid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C14">
        <w:rPr>
          <w:rFonts w:ascii="Times New Roman" w:hAnsi="Times New Roman" w:cs="Times New Roman"/>
          <w:color w:val="000000" w:themeColor="text1"/>
          <w:sz w:val="24"/>
          <w:szCs w:val="24"/>
        </w:rPr>
        <w:t>30867</w:t>
      </w: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</w:t>
      </w:r>
      <w:r w:rsidR="00310ED3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C14">
        <w:rPr>
          <w:rFonts w:ascii="Times New Roman" w:hAnsi="Times New Roman" w:cs="Times New Roman"/>
          <w:color w:val="000000" w:themeColor="text1"/>
          <w:sz w:val="24"/>
          <w:szCs w:val="24"/>
        </w:rPr>
        <w:t>05.10.</w:t>
      </w:r>
      <w:r w:rsid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</w:t>
      </w:r>
      <w:r w:rsidR="00681C62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</w:t>
      </w:r>
      <w:r w:rsidR="003836C3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NR.</w:t>
      </w:r>
      <w:r w:rsidR="0005284A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C14">
        <w:rPr>
          <w:rFonts w:ascii="Times New Roman" w:hAnsi="Times New Roman" w:cs="Times New Roman"/>
          <w:color w:val="000000" w:themeColor="text1"/>
          <w:sz w:val="24"/>
          <w:szCs w:val="24"/>
        </w:rPr>
        <w:t>901</w:t>
      </w:r>
      <w:r w:rsid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284A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</w:t>
      </w:r>
      <w:r w:rsidR="00DF1564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C14">
        <w:rPr>
          <w:rFonts w:ascii="Times New Roman" w:hAnsi="Times New Roman" w:cs="Times New Roman"/>
          <w:color w:val="000000" w:themeColor="text1"/>
          <w:sz w:val="24"/>
          <w:szCs w:val="24"/>
        </w:rPr>
        <w:t>08.10.</w:t>
      </w:r>
      <w:bookmarkStart w:id="1" w:name="_GoBack"/>
      <w:bookmarkEnd w:id="1"/>
      <w:r w:rsidR="00DF1564"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5313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p w:rsidR="00184AED" w:rsidRPr="00945313" w:rsidRDefault="00184AED" w:rsidP="00184AED">
      <w:pPr>
        <w:tabs>
          <w:tab w:val="left" w:pos="685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5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:rsidR="003B3714" w:rsidRDefault="003B3714" w:rsidP="007002E2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o-RO"/>
        </w:rPr>
      </w:pPr>
    </w:p>
    <w:p w:rsidR="006123A1" w:rsidRPr="00D926D2" w:rsidRDefault="007002E2" w:rsidP="00310ED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o-RO"/>
        </w:rPr>
      </w:pPr>
      <w:r w:rsidRPr="00D926D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o-RO"/>
        </w:rPr>
        <w:t xml:space="preserve">SPITALUL </w:t>
      </w:r>
      <w:r w:rsidR="00BB3E7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o-RO"/>
        </w:rPr>
        <w:t xml:space="preserve">CLINIC </w:t>
      </w:r>
      <w:r w:rsidRPr="00D926D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o-RO"/>
        </w:rPr>
        <w:t>MUNICIPAL DE URGENȚA MOINEȘTI</w:t>
      </w:r>
    </w:p>
    <w:p w:rsidR="007002E2" w:rsidRDefault="007002E2" w:rsidP="00681C6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7464B7" w:rsidRPr="007464B7" w:rsidRDefault="007464B7" w:rsidP="00257BF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</w:pPr>
    </w:p>
    <w:p w:rsidR="00A36344" w:rsidRDefault="007002E2" w:rsidP="000350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="007979C6"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organize</w:t>
      </w:r>
      <w:r w:rsidR="0094531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</w:t>
      </w:r>
      <w:r w:rsidR="007979C6"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ză concurs, în conformitate cu prevederile Ordinului nr. 166/26.01.2023, coroborat </w:t>
      </w:r>
      <w:r w:rsidR="00A15CA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</w:t>
      </w:r>
      <w:r w:rsidR="007979C6"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cu Hotărârea Guvernului nr. 1336 din 28.10.2022 si prevederile  </w:t>
      </w:r>
      <w:r w:rsidR="00A36344" w:rsidRPr="00A3634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art</w:t>
      </w:r>
      <w:r w:rsidR="00A36344" w:rsidRPr="00A363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. II</w:t>
      </w:r>
      <w:r w:rsidR="00A36344" w:rsidRPr="00A36344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A36344" w:rsidRPr="00A363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din </w:t>
      </w:r>
      <w:proofErr w:type="spellStart"/>
      <w:r w:rsidR="00A36344" w:rsidRPr="00A363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Legea</w:t>
      </w:r>
      <w:proofErr w:type="spellEnd"/>
      <w:r w:rsidR="00A36344" w:rsidRPr="00A363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nr. 166/2026</w:t>
      </w:r>
      <w:r w:rsidR="007979C6" w:rsidRPr="00A363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pentru </w:t>
      </w:r>
    </w:p>
    <w:p w:rsidR="009B65C1" w:rsidRPr="00A36344" w:rsidRDefault="007979C6" w:rsidP="000350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A3634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ocuparea pe perioadă nedeterminată </w:t>
      </w:r>
      <w:r w:rsidR="00C2589E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 xml:space="preserve">a </w:t>
      </w:r>
      <w:proofErr w:type="spellStart"/>
      <w:r w:rsidR="00C2589E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următoarelor</w:t>
      </w:r>
      <w:proofErr w:type="spellEnd"/>
      <w:r w:rsidR="00C2589E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 xml:space="preserve"> </w:t>
      </w:r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 xml:space="preserve"> </w:t>
      </w:r>
      <w:proofErr w:type="spellStart"/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post</w:t>
      </w:r>
      <w:r w:rsidR="00C2589E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uri</w:t>
      </w:r>
      <w:proofErr w:type="spellEnd"/>
      <w:r w:rsidR="007002E2" w:rsidRPr="00A36344">
        <w:rPr>
          <w:rFonts w:ascii="Times New Roman" w:eastAsia="Times New Roman" w:hAnsi="Times New Roman" w:cs="Times New Roman"/>
          <w:color w:val="050505"/>
          <w:sz w:val="24"/>
          <w:szCs w:val="24"/>
          <w:lang w:val="en-US"/>
        </w:rPr>
        <w:t xml:space="preserve"> </w:t>
      </w:r>
      <w:proofErr w:type="spellStart"/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contractual</w:t>
      </w:r>
      <w:r w:rsidR="00C2589E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e</w:t>
      </w:r>
      <w:proofErr w:type="spellEnd"/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 xml:space="preserve"> de </w:t>
      </w:r>
      <w:proofErr w:type="spellStart"/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executie</w:t>
      </w:r>
      <w:proofErr w:type="spellEnd"/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 xml:space="preserve"> </w:t>
      </w:r>
      <w:proofErr w:type="spellStart"/>
      <w:r w:rsidR="003B3714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vacant</w:t>
      </w:r>
      <w:r w:rsidR="00C2589E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e</w:t>
      </w:r>
      <w:proofErr w:type="spellEnd"/>
      <w:r w:rsidR="00D926D2" w:rsidRPr="00A36344">
        <w:rPr>
          <w:rFonts w:ascii="Times New Roman" w:eastAsia="Times New Roman" w:hAnsi="Times New Roman" w:cs="Times New Roman"/>
          <w:kern w:val="1"/>
          <w:sz w:val="24"/>
          <w:szCs w:val="24"/>
          <w:lang w:val="en-US" w:eastAsia="ar-SA"/>
        </w:rPr>
        <w:t>:</w:t>
      </w:r>
      <w:r w:rsidR="007002E2" w:rsidRPr="00A363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65C1" w:rsidRPr="007464B7" w:rsidRDefault="009B65C1" w:rsidP="000350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7979C6" w:rsidRPr="00387CBB" w:rsidRDefault="00A36344" w:rsidP="000350C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norm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ă întreagă de 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medic rezident ultimul an, confirmat</w:t>
      </w:r>
      <w:r w:rsidR="007979C6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în specialitatea medicină internă  – Secția Medicină Internă;</w:t>
      </w:r>
    </w:p>
    <w:p w:rsidR="00D926D2" w:rsidRPr="00387CBB" w:rsidRDefault="007979C6" w:rsidP="000350C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normă întreagă de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medic primar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r w:rsidR="00D926D2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confirmat în specialitatea </w:t>
      </w:r>
      <w:r w:rsidR="003B3714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diabet zaharat, nutriție și boli metabolice</w:t>
      </w:r>
      <w:r w:rsidR="00D926D2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 – </w:t>
      </w:r>
      <w:r w:rsidR="003B3714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Compartiment</w:t>
      </w:r>
      <w:r w:rsidR="003B3714" w:rsidRPr="00387CBB">
        <w:rPr>
          <w:color w:val="000000" w:themeColor="text1"/>
          <w:sz w:val="24"/>
          <w:szCs w:val="24"/>
        </w:rPr>
        <w:t xml:space="preserve"> </w:t>
      </w:r>
      <w:r w:rsidR="003B3714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Diabet Zaharat, Nutriție și Boli Metabolice </w:t>
      </w:r>
      <w:r w:rsidR="00D926D2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;</w:t>
      </w:r>
    </w:p>
    <w:p w:rsidR="007979C6" w:rsidRPr="00387CBB" w:rsidRDefault="00A36344" w:rsidP="000350C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mă întreagă de 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medic rezident ultimul an</w:t>
      </w:r>
      <w:r w:rsidR="007979C6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, confirmat în specialitatea dermatovenerologie – Compartiment</w:t>
      </w:r>
      <w:r w:rsidR="007979C6" w:rsidRPr="00387CBB">
        <w:rPr>
          <w:color w:val="000000" w:themeColor="text1"/>
          <w:sz w:val="24"/>
          <w:szCs w:val="24"/>
        </w:rPr>
        <w:t xml:space="preserve"> </w:t>
      </w:r>
      <w:r w:rsidR="007979C6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Dermatovenerologie;</w:t>
      </w:r>
    </w:p>
    <w:p w:rsidR="00257BF2" w:rsidRPr="00387CBB" w:rsidRDefault="00257BF2" w:rsidP="000350C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normă întreagă de medic specialist, confirmat în specialitatea psihiatrie – Compartiment</w:t>
      </w:r>
      <w:r w:rsidRPr="00387CBB">
        <w:rPr>
          <w:color w:val="000000" w:themeColor="text1"/>
          <w:sz w:val="24"/>
          <w:szCs w:val="24"/>
        </w:rPr>
        <w:t xml:space="preserve"> 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Psihiatrie;</w:t>
      </w:r>
    </w:p>
    <w:p w:rsidR="000D48B0" w:rsidRPr="00387CBB" w:rsidRDefault="00A36344" w:rsidP="000350C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norm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ă întreagă de 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medic rezident ultimul an</w:t>
      </w:r>
      <w:r w:rsidR="000D48B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, confirmat în specialitatea endocrinologie – Compartiment</w:t>
      </w:r>
      <w:r w:rsidR="000D48B0" w:rsidRPr="00387CBB">
        <w:rPr>
          <w:color w:val="000000" w:themeColor="text1"/>
          <w:sz w:val="24"/>
          <w:szCs w:val="24"/>
        </w:rPr>
        <w:t xml:space="preserve"> </w:t>
      </w:r>
      <w:r w:rsidR="000D48B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Endocrinologie;</w:t>
      </w:r>
    </w:p>
    <w:p w:rsidR="005A0340" w:rsidRPr="00387CBB" w:rsidRDefault="005A0340" w:rsidP="005A0340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normă întreagă de medic specialist, confirmat în specialitatea confirmați în specialitatea neurologie  – Secția</w:t>
      </w:r>
      <w:r w:rsidRPr="00387CBB">
        <w:rPr>
          <w:color w:val="000000" w:themeColor="text1"/>
          <w:sz w:val="24"/>
          <w:szCs w:val="24"/>
        </w:rPr>
        <w:t xml:space="preserve"> 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Neurologie;</w:t>
      </w:r>
    </w:p>
    <w:p w:rsidR="00084D02" w:rsidRPr="00387CBB" w:rsidRDefault="005A0340" w:rsidP="005A0340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post cu normă întreagă de medic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primar, confirmat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în specialitatea neurologie  – Secția</w:t>
      </w:r>
      <w:r w:rsidR="003D4117" w:rsidRPr="00387CBB">
        <w:rPr>
          <w:color w:val="000000" w:themeColor="text1"/>
          <w:sz w:val="24"/>
          <w:szCs w:val="24"/>
        </w:rPr>
        <w:t xml:space="preserve"> 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Neurologie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-U.A.V.C.A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;</w:t>
      </w:r>
    </w:p>
    <w:p w:rsidR="000F745B" w:rsidRPr="00387CBB" w:rsidRDefault="00A36344" w:rsidP="00A31D5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un post cu normă întreagă de medic specialist</w:t>
      </w:r>
      <w:r w:rsidR="007979C6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,</w:t>
      </w: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confirmat</w:t>
      </w:r>
      <w:r w:rsidR="000F745B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în specialitatea cardiologie – Compartiment</w:t>
      </w:r>
      <w:r w:rsidR="000F745B" w:rsidRPr="00387CBB">
        <w:rPr>
          <w:color w:val="000000" w:themeColor="text1"/>
          <w:sz w:val="24"/>
          <w:szCs w:val="24"/>
        </w:rPr>
        <w:t xml:space="preserve"> </w:t>
      </w:r>
      <w:r w:rsidR="000F745B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Cardiologie;</w:t>
      </w:r>
    </w:p>
    <w:p w:rsidR="003D4117" w:rsidRPr="00387CBB" w:rsidRDefault="00A36344" w:rsidP="00A31D53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right="1036" w:hanging="1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lastRenderedPageBreak/>
        <w:t>un post cu normă întreagă de medic speci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alist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, confir</w:t>
      </w:r>
      <w:r w:rsidR="00257BF2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mat în specialitatea 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reabilitare  </w:t>
      </w:r>
      <w:r w:rsidR="005D56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medicală</w:t>
      </w:r>
      <w:r w:rsidR="005A0340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– Laborator</w:t>
      </w:r>
      <w:r w:rsidR="003D4117" w:rsidRPr="00387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R.M.F.B.;</w:t>
      </w:r>
    </w:p>
    <w:p w:rsidR="00310ED3" w:rsidRDefault="00310ED3" w:rsidP="00310ED3">
      <w:pPr>
        <w:spacing w:after="0" w:line="240" w:lineRule="auto"/>
        <w:ind w:left="1065" w:right="10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</w:p>
    <w:p w:rsidR="005A0340" w:rsidRPr="0005284A" w:rsidRDefault="005A0340" w:rsidP="00310ED3">
      <w:pPr>
        <w:spacing w:after="0" w:line="240" w:lineRule="auto"/>
        <w:ind w:left="1065" w:right="10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</w:pPr>
    </w:p>
    <w:p w:rsidR="008E00B2" w:rsidRDefault="008E00B2" w:rsidP="008E00B2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activitate este de 7 ore/zi, 35 de ore pe săptămână</w:t>
      </w:r>
      <w:r w:rsidR="00CD1A0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CD1A0B" w:rsidRPr="007464B7" w:rsidRDefault="00CD1A0B" w:rsidP="008E00B2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9B65C1" w:rsidRPr="007464B7" w:rsidRDefault="00E62E08" w:rsidP="008E00B2">
      <w:pPr>
        <w:suppressAutoHyphens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La concurs 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pot participa med</w:t>
      </w:r>
      <w:r w:rsidR="00D926D2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ici cu drept de liberă practică 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în specialitatea posturilor respective.</w:t>
      </w:r>
    </w:p>
    <w:p w:rsidR="008E00B2" w:rsidRPr="007464B7" w:rsidRDefault="008E00B2" w:rsidP="009B65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DA205B" w:rsidRPr="007464B7" w:rsidRDefault="00DA205B" w:rsidP="008E00B2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ocupa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post vacant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temporar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vacant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art. 1</w:t>
      </w: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îndeplineşte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nr. 53/2003 -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cerinţele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art. </w:t>
      </w:r>
      <w:proofErr w:type="gramStart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542</w:t>
      </w: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(1) </w:t>
      </w:r>
      <w:proofErr w:type="spellStart"/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(2) din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Ordonanţa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urgenţă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nr. 57/2019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cetăţenia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română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cetăţenia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alt stat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membru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Uniunii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Europene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stat parte la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Acordul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Spaţiul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Economic European (SEE)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cetăţenia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Confederaţiei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Elveţiene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spellStart"/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cunoaşte</w:t>
      </w:r>
      <w:proofErr w:type="spellEnd"/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limba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română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scris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vorbit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capacitate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Legii</w:t>
      </w:r>
      <w:proofErr w:type="spellEnd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 nr. 53/2003</w:t>
      </w: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o stare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sănătate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postului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candidează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atestată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adeverinţei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medicale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eliberate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familie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unităţile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sanitare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abilitate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e) </w:t>
      </w:r>
      <w:proofErr w:type="spellStart"/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îndeplineşte</w:t>
      </w:r>
      <w:proofErr w:type="spellEnd"/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studii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vechime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specialitate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condiţii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cerinţelor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postului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scos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concurs,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exercitare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profesiei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f) nu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condamnată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definitiv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săvârşirea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contra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securităţii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naţionale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contra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autorităţii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contra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umanităţii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corupţie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serviciu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fals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contra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înfăptuirii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justiţiei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săvârşite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intenţie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face o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persoană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candidată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post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incompatibilă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exercitarea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funcţiei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contractuale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candidează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excepţia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situaţiei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care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intervenit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reabilitarea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g) nu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execută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pedeapsă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complementară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-a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interzisă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exercitarea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dreptului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ocupa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funcţia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de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exercita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profesia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meseria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desfăşura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activitatea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care s-a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săvârşirea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faţă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nu s-a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luat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măsura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siguranţă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interzicerii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ocupării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funcţii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exercitării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profesii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h)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nu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comis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art. </w:t>
      </w:r>
      <w:proofErr w:type="gramStart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1</w:t>
      </w: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(2)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din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118/2019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Registrul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naţional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automatizat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persoanele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comis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sexuale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exploatare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persoane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minorilor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Legii</w:t>
      </w:r>
      <w:proofErr w:type="spellEnd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 nr.</w:t>
      </w:r>
      <w:proofErr w:type="gramEnd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 </w:t>
      </w:r>
      <w:proofErr w:type="gramStart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76/2008</w:t>
      </w: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funcţionarea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Naţional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de Date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Genetice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Judiciare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domeniile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art.</w:t>
      </w:r>
      <w:proofErr w:type="gramEnd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 xml:space="preserve"> </w:t>
      </w:r>
      <w:proofErr w:type="gramStart"/>
      <w:r w:rsidRPr="007464B7">
        <w:rPr>
          <w:rFonts w:ascii="Times New Roman" w:hAnsi="Times New Roman" w:cs="Times New Roman"/>
          <w:color w:val="008000"/>
          <w:sz w:val="24"/>
          <w:szCs w:val="24"/>
          <w:u w:val="single"/>
          <w:lang w:val="en-US"/>
        </w:rPr>
        <w:t>35</w:t>
      </w: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(1)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lit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. h)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din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1336/2022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Regulamentului-cadru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organizarea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dezvoltarea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carierei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personalului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contractual din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sectorul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bugetar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plătit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fonduri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5E5EE1" w:rsidRPr="007464B7" w:rsidRDefault="005E5EE1" w:rsidP="005E5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0350C3" w:rsidRDefault="000350C3" w:rsidP="005E5E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5E5EE1" w:rsidRPr="007464B7" w:rsidRDefault="005E5EE1" w:rsidP="005E5E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Pentru înscrierea la concurs, candidații vor depune un dosar care va cuprinde următoarele documente:</w:t>
      </w:r>
    </w:p>
    <w:p w:rsidR="00DA205B" w:rsidRPr="007464B7" w:rsidRDefault="0055246F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</w:t>
      </w:r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a) </w:t>
      </w:r>
      <w:proofErr w:type="spellStart"/>
      <w:proofErr w:type="gram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formularul</w:t>
      </w:r>
      <w:proofErr w:type="spellEnd"/>
      <w:proofErr w:type="gram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înscriere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concurs, conform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modelului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prevăzut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anexa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nr. 2</w:t>
      </w:r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</w:t>
      </w:r>
      <w:proofErr w:type="gram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Hotărârea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Guvernului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nr. 1.336/2022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aprobarea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Regulamentului-cadru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organizarea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dezvoltarea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carierei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personalului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contractual din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sectorul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bugetar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plătit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din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fonduri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publice</w:t>
      </w:r>
      <w:proofErr w:type="spellEnd"/>
      <w:r w:rsidR="00DA205B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(HG nr. 1.336/2022);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 xml:space="preserve">    b)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copia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diploma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licenţă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certificatul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specialist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primar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medici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medici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stomatologi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farmacişti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respectiv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adeverinţă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confirmare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gradul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profesional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biologi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biochimişti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chimişti</w:t>
      </w:r>
      <w:proofErr w:type="spellEnd"/>
      <w:r w:rsidR="000350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350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</w:t>
      </w:r>
      <w:proofErr w:type="spellEnd"/>
      <w:r w:rsidR="000350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350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medici</w:t>
      </w:r>
      <w:proofErr w:type="spellEnd"/>
      <w:r w:rsidR="000350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350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rezidenți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c)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copie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certificatului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membru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al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organizaţiei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profesionale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viza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curs;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d)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dovada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înscrisul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din care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rezulte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fost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aplicată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dintre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sancţiunile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art.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455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(1)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lit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e)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f), la 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art.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541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(1)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lit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d)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e),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respectiv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art.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628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(1)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lit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d)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e) din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Legea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nr. 95/2006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reforma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domeniul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sănătăţii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republicată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modifică</w:t>
      </w:r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rile</w:t>
      </w:r>
      <w:proofErr w:type="spellEnd"/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completările</w:t>
      </w:r>
      <w:proofErr w:type="spellEnd"/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962AC"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ulterioare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e)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acte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doveditoare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calcularea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punctajului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prevăzut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anexa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nr. 3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ordin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f)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certificat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cazier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judiciar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după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caz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extrasul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cazierul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judiciar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g)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certificatul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integritate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comportamentală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din care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reiasă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nu s-au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comis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prevăzute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art.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1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alin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(2)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din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Legea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nr. </w:t>
      </w:r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118/2019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Registrul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naţional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automatizat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persoanele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comis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infracţiuni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sexuale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exploatare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unor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persoane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asupra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minorilor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precum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completarea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>Legii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nr.</w:t>
      </w:r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76/2008</w:t>
      </w: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privind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organizarea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funcţionarea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Sistemului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Naţional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Date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Genetice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Judiciare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modificările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ulterioare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candidaţii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înscrişi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pentru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posturile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din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cadrul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sistemului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învăţământ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sănătate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protecţie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socială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precum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şi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orice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entitate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publică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privată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cărei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activitate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presupune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contactul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direct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copii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persoane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vârstă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persoane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dizabilităţi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categorii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persoane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vulnerabile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presupune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examinarea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fizică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evaluarea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psihologică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unei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persoane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h)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adeverinţă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medicală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care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ateste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sănătate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corespunzătoare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eliberată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către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medicul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familie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al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candidatului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către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unităţile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sanitare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abilitate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cu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cel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mult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6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luni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anterior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derulării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concursului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copia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actului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identitate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orice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alt document care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atestă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identitatea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potrivit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legii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aflate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în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termen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valabilitate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j) </w:t>
      </w:r>
      <w:proofErr w:type="spellStart"/>
      <w:proofErr w:type="gram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copia</w:t>
      </w:r>
      <w:proofErr w:type="spellEnd"/>
      <w:proofErr w:type="gram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certificatului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căsătorie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sau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altui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document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prin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care s-a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realizat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schimbarea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nume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după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caz</w:t>
      </w:r>
      <w:proofErr w:type="spellEnd"/>
      <w:r w:rsidRPr="007464B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DA205B" w:rsidRPr="007464B7" w:rsidRDefault="00DA205B" w:rsidP="00DA2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   k) </w:t>
      </w:r>
      <w:proofErr w:type="gram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curriculum</w:t>
      </w:r>
      <w:proofErr w:type="gram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vitae, model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comun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64B7">
        <w:rPr>
          <w:rFonts w:ascii="Times New Roman" w:hAnsi="Times New Roman" w:cs="Times New Roman"/>
          <w:sz w:val="24"/>
          <w:szCs w:val="24"/>
          <w:lang w:val="en-US"/>
        </w:rPr>
        <w:t>european</w:t>
      </w:r>
      <w:proofErr w:type="spellEnd"/>
      <w:r w:rsidRPr="007464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B65C1" w:rsidRPr="007464B7" w:rsidRDefault="00DA205B" w:rsidP="00DA20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64B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    </w:t>
      </w:r>
      <w:r w:rsidR="009B65C1" w:rsidRPr="007464B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l)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copie după Carnetul de Muncă sau  adeverințe din care să reiasă vechimea în muncă și în specialitate;</w:t>
      </w:r>
    </w:p>
    <w:p w:rsidR="009962AC" w:rsidRPr="007464B7" w:rsidRDefault="00DA205B" w:rsidP="009962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   </w:t>
      </w:r>
      <w:r w:rsidR="009B65C1" w:rsidRPr="007464B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m)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chitanța de plată  a taxei de co</w:t>
      </w:r>
      <w:r w:rsidR="00020D22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ncurs, în  valoare de 150 lei care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 achită la sediul spitalului la </w:t>
      </w:r>
      <w:r w:rsidR="0053010F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casieria unitatii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9962AC" w:rsidRPr="007464B7" w:rsidRDefault="009962AC" w:rsidP="009962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9962AC" w:rsidRPr="007464B7" w:rsidRDefault="009B65C1" w:rsidP="009962A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Documentele prevăzute la lit. d) şi f) sunt valabile 3 luni şi se depun la dosar în termen de valabilitate.</w:t>
      </w:r>
    </w:p>
    <w:p w:rsidR="009962AC" w:rsidRPr="007464B7" w:rsidRDefault="005E5EE1" w:rsidP="009962A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Adeverința care atestă starea de sănătate conține, în clar, numărul, data, numele emitentului și calitatea acestuia, în formatul standard stabilit prin ordin al ministrului sanatatii.</w:t>
      </w:r>
    </w:p>
    <w:p w:rsidR="005E5EE1" w:rsidRPr="007464B7" w:rsidRDefault="005E5EE1" w:rsidP="009962A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Copia actului de identitate, copiile documentelor de studii și carnetul de muncă sau, după caz, adeverinţele care atestă vechimea vor fi prezentate şi </w:t>
      </w:r>
      <w:r w:rsidRPr="007464B7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în original</w:t>
      </w:r>
      <w:r w:rsidRPr="007464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în vederea verificării conformității copiilor cu acestea.</w:t>
      </w:r>
    </w:p>
    <w:p w:rsidR="005E5EE1" w:rsidRPr="007464B7" w:rsidRDefault="005E5EE1" w:rsidP="005E5E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Tematica de concurs este cea pentru examenul de medic specialist în specialitatea postului, afișată pe site-ul Ministerului Sănătății</w:t>
      </w:r>
      <w:r w:rsidR="000350C3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anul 2026</w:t>
      </w: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5E5EE1" w:rsidRPr="007464B7" w:rsidRDefault="005E5EE1" w:rsidP="005E5EE1">
      <w:pPr>
        <w:spacing w:after="5" w:line="269" w:lineRule="auto"/>
        <w:ind w:left="10" w:right="12" w:firstLine="71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</w:p>
    <w:p w:rsidR="005E5EE1" w:rsidRPr="007464B7" w:rsidRDefault="005E5EE1" w:rsidP="005E5EE1">
      <w:pPr>
        <w:spacing w:after="5" w:line="269" w:lineRule="auto"/>
        <w:ind w:left="10" w:right="12" w:firstLine="71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Concursul pentru ocuparea  posturilor vacante de medici constă în următoarele etape:</w:t>
      </w:r>
    </w:p>
    <w:p w:rsidR="005E5EE1" w:rsidRPr="007464B7" w:rsidRDefault="005E5EE1" w:rsidP="005E5EE1">
      <w:pPr>
        <w:spacing w:after="5" w:line="269" w:lineRule="auto"/>
        <w:ind w:left="10"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 xml:space="preserve">     </w:t>
      </w:r>
      <w:r w:rsidRPr="007464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o-RO"/>
        </w:rPr>
        <w:t>a)</w:t>
      </w: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 selecția dosarelor de înscriere și stabilirea punctajului rezultat din analiza și evaluarea activității profesionale și științifice pentru proba suplimentară de departajare (proba D), prevăzută în anexa nr. 3 la ordin;</w:t>
      </w:r>
    </w:p>
    <w:p w:rsidR="005E5EE1" w:rsidRPr="007464B7" w:rsidRDefault="005E5EE1" w:rsidP="005E5EE1">
      <w:pPr>
        <w:spacing w:after="5" w:line="269" w:lineRule="auto"/>
        <w:ind w:left="10"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lastRenderedPageBreak/>
        <w:t xml:space="preserve">     </w:t>
      </w:r>
      <w:r w:rsidRPr="007464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o-RO"/>
        </w:rPr>
        <w:t>b)</w:t>
      </w: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 proba scrisă;</w:t>
      </w:r>
    </w:p>
    <w:p w:rsidR="005E5EE1" w:rsidRPr="007464B7" w:rsidRDefault="005E5EE1" w:rsidP="005E5EE1">
      <w:pPr>
        <w:spacing w:after="5" w:line="269" w:lineRule="auto"/>
        <w:ind w:left="10"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o-RO"/>
        </w:rPr>
        <w:t xml:space="preserve">     c)</w:t>
      </w: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 proba clinică sau practică, în funcție de specificul postului publicat la concurs.</w:t>
      </w:r>
    </w:p>
    <w:p w:rsidR="005E5EE1" w:rsidRPr="007464B7" w:rsidRDefault="005E5EE1" w:rsidP="005E5EE1">
      <w:pPr>
        <w:spacing w:after="5" w:line="269" w:lineRule="auto"/>
        <w:ind w:left="10"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</w:p>
    <w:p w:rsidR="005E5EE1" w:rsidRPr="007464B7" w:rsidRDefault="005E5EE1" w:rsidP="005E5EE1">
      <w:pPr>
        <w:spacing w:after="5" w:line="269" w:lineRule="auto"/>
        <w:ind w:left="10" w:right="12" w:hanging="1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 xml:space="preserve">       Se pot prezenta la următoarea etapă numai candidații declarați admiși la etapa precedentă.</w:t>
      </w:r>
    </w:p>
    <w:p w:rsidR="005E5EE1" w:rsidRPr="007464B7" w:rsidRDefault="005E5EE1" w:rsidP="005E5EE1">
      <w:pPr>
        <w:spacing w:after="5" w:line="269" w:lineRule="auto"/>
        <w:ind w:left="10" w:right="12" w:hanging="1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</w:pPr>
    </w:p>
    <w:p w:rsidR="005E5EE1" w:rsidRPr="007464B7" w:rsidRDefault="005E5EE1" w:rsidP="005E5EE1">
      <w:pPr>
        <w:spacing w:after="5" w:line="269" w:lineRule="auto"/>
        <w:ind w:left="10" w:right="12" w:hanging="10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o-RO"/>
        </w:rPr>
        <w:t>CALENDARUL DE DESFASURARE A CONCURSULUI:</w:t>
      </w:r>
    </w:p>
    <w:p w:rsidR="005E5EE1" w:rsidRPr="007464B7" w:rsidRDefault="005E5EE1" w:rsidP="005E5EE1">
      <w:pPr>
        <w:spacing w:after="5" w:line="269" w:lineRule="auto"/>
        <w:ind w:left="10" w:right="12" w:hanging="10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o-RO"/>
        </w:rPr>
      </w:pPr>
    </w:p>
    <w:p w:rsidR="005E5EE1" w:rsidRPr="007464B7" w:rsidRDefault="005E5EE1" w:rsidP="005E5EE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69" w:lineRule="auto"/>
        <w:ind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depunerea dosarelor de concurs  în termen de 10 zile lucrătoare de la data afisării anunțului;</w:t>
      </w:r>
    </w:p>
    <w:p w:rsidR="005E5EE1" w:rsidRPr="007464B7" w:rsidRDefault="005E5EE1" w:rsidP="005E5EE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69" w:lineRule="auto"/>
        <w:ind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selecția dosarelor de înscriere și stabilirea punctajului rezultat din analiza și evaluarea activității profesionale și științifice pentru proba suplimentară de departajare (proba D), prevăzută în anexa nr. 3 la ordin - în termen de doua zile lucratoare de la data expirării termenului de depunere a dosarelor;</w:t>
      </w:r>
    </w:p>
    <w:p w:rsidR="005E5EE1" w:rsidRPr="007464B7" w:rsidRDefault="005E5EE1" w:rsidP="005E5EE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69" w:lineRule="auto"/>
        <w:ind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afișarea rezultatelor selecției dosarelor de concurs și punctajul rezultat din analiza si evaluarea activității profesionale pentru proba suplimemtară de departajare (proba D) în termen de o zi lucratoare de la depunerea dosarelor;</w:t>
      </w:r>
    </w:p>
    <w:p w:rsidR="005E5EE1" w:rsidRPr="007464B7" w:rsidRDefault="005E5EE1" w:rsidP="005E5EE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69" w:lineRule="auto"/>
        <w:ind w:right="12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proba scrisă si proba clinică/pract</w:t>
      </w:r>
      <w:r w:rsidR="0035093B"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>ică se organizează în maximum 30</w:t>
      </w: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 xml:space="preserve"> de zile</w:t>
      </w:r>
      <w:r w:rsidR="00436638"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 xml:space="preserve"> lucratoare</w:t>
      </w:r>
      <w:r w:rsidRPr="007464B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o-RO"/>
        </w:rPr>
        <w:t xml:space="preserve"> de la publicarea anunțului, la o dată care va fi comunicată si afișată pe site-ul instituției și la sediul acesteia.</w:t>
      </w:r>
    </w:p>
    <w:p w:rsidR="00A31D53" w:rsidRPr="007464B7" w:rsidRDefault="009962AC" w:rsidP="00A31D53">
      <w:pPr>
        <w:suppressAutoHyphens/>
        <w:jc w:val="both"/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ar-SA"/>
        </w:rPr>
      </w:pPr>
      <w:r w:rsidRPr="007464B7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ar-SA"/>
        </w:rPr>
        <w:t xml:space="preserve">         </w:t>
      </w:r>
    </w:p>
    <w:p w:rsidR="009962AC" w:rsidRPr="007464B7" w:rsidRDefault="009962AC" w:rsidP="00A31D53">
      <w:pPr>
        <w:suppressAutoHyphens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64B7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ar-SA"/>
        </w:rPr>
        <w:t xml:space="preserve"> </w:t>
      </w:r>
      <w:r w:rsidRPr="007464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o-RO"/>
        </w:rPr>
        <w:t>DOSARUL DE CONCURS</w:t>
      </w:r>
      <w:r w:rsidRPr="007464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 </w:t>
      </w:r>
      <w:r w:rsidRPr="007464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 depune la</w:t>
      </w:r>
      <w:r w:rsidRPr="00746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Pr="007464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sediul Spitalului</w:t>
      </w:r>
      <w:r w:rsidR="005074E6" w:rsidRPr="007464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Clinic</w:t>
      </w:r>
      <w:r w:rsidRPr="007464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Municipal de Urgență Moinești</w:t>
      </w:r>
      <w:r w:rsidRPr="00746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Pr="007464B7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din str. Zorilor, nr. 1, Mun. Moinești,</w:t>
      </w:r>
      <w:r w:rsidR="005074E6" w:rsidRPr="007464B7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jud. Bacău,</w:t>
      </w:r>
      <w:r w:rsidRPr="007464B7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la</w:t>
      </w:r>
      <w:r w:rsidRPr="00746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Serviciul RUNOS </w:t>
      </w:r>
      <w:r w:rsidRPr="007464B7">
        <w:rPr>
          <w:rFonts w:ascii="Times New Roman" w:eastAsia="Arial Unicode MS" w:hAnsi="Times New Roman" w:cs="Times New Roman"/>
          <w:sz w:val="24"/>
          <w:szCs w:val="24"/>
        </w:rPr>
        <w:t>(Program preluare dosare : luni – vineri : 10:00 - 13:00)</w:t>
      </w:r>
      <w:r w:rsidRPr="007464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:rsidR="009B65C1" w:rsidRPr="007464B7" w:rsidRDefault="009962AC" w:rsidP="00A31D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Înscrierele la concurs  se fac în termen de 10 zile</w:t>
      </w:r>
      <w:r w:rsidR="008757D9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lucrătoare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la publicarea acestui anunț, simultan pe site-ul Ministerului Sănătătii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,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 portalul </w:t>
      </w:r>
      <w:hyperlink r:id="rId10" w:history="1">
        <w:r w:rsidR="009B65C1" w:rsidRPr="007464B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o-RO"/>
          </w:rPr>
          <w:t>posturi@gov.ro</w:t>
        </w:r>
      </w:hyperlink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și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pe site-ul spitalului </w:t>
      </w:r>
      <w:r w:rsidR="008757D9" w:rsidRPr="007464B7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t>www.spitalmoinesti</w:t>
      </w:r>
      <w:r w:rsidR="00864327" w:rsidRPr="007464B7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t>.ro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, iar concur</w:t>
      </w:r>
      <w:r w:rsidR="00FD5EEF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sul se organizează în maximum 30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zile </w:t>
      </w:r>
      <w:r w:rsidR="00436638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lucratoare </w:t>
      </w:r>
      <w:r w:rsidR="009B65C1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>de la data publicării.</w:t>
      </w:r>
    </w:p>
    <w:p w:rsidR="008E00B2" w:rsidRPr="007464B7" w:rsidRDefault="009B65C1" w:rsidP="008E00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</w:t>
      </w:r>
      <w:r w:rsidR="008E00B2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Relaţii suplimentare se obțin la </w:t>
      </w:r>
      <w:r w:rsidR="008E00B2" w:rsidRPr="007464B7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Serviciul R.U.N.O.S. al unităţii, e-mail </w:t>
      </w:r>
      <w:r w:rsidR="008E00B2" w:rsidRPr="007464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>spitalmoinesti_</w:t>
      </w:r>
      <w:hyperlink r:id="rId11" w:history="1">
        <w:r w:rsidR="008E00B2" w:rsidRPr="007464B7">
          <w:rPr>
            <w:rStyle w:val="Hyperlink"/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none"/>
            <w:lang w:val="it-IT" w:eastAsia="ro-RO"/>
          </w:rPr>
          <w:t>resurseumane@</w:t>
        </w:r>
      </w:hyperlink>
      <w:r w:rsidR="008E00B2" w:rsidRPr="007464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 xml:space="preserve">yahoo.com  </w:t>
      </w:r>
      <w:r w:rsidR="008E00B2" w:rsidRPr="007464B7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tel.</w:t>
      </w:r>
      <w:r w:rsidR="008E00B2"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0234-362520 int. 151.</w:t>
      </w:r>
    </w:p>
    <w:p w:rsidR="009B65C1" w:rsidRPr="007464B7" w:rsidRDefault="009B65C1" w:rsidP="008E00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9B65C1" w:rsidRPr="007464B7" w:rsidRDefault="009B65C1" w:rsidP="00A31D53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7464B7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9072DF" w:rsidRPr="007464B7" w:rsidRDefault="009072DF" w:rsidP="009072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64B7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03E7" w:rsidRPr="007464B7">
        <w:rPr>
          <w:rFonts w:ascii="Times New Roman" w:hAnsi="Times New Roman" w:cs="Times New Roman"/>
          <w:sz w:val="24"/>
          <w:szCs w:val="24"/>
        </w:rPr>
        <w:t xml:space="preserve">  </w:t>
      </w:r>
      <w:r w:rsidR="00A21324" w:rsidRPr="007464B7">
        <w:rPr>
          <w:rFonts w:ascii="Times New Roman" w:hAnsi="Times New Roman" w:cs="Times New Roman"/>
          <w:sz w:val="24"/>
          <w:szCs w:val="24"/>
        </w:rPr>
        <w:t xml:space="preserve">  </w:t>
      </w:r>
      <w:r w:rsidR="00C9000F" w:rsidRPr="007464B7">
        <w:rPr>
          <w:rFonts w:ascii="Times New Roman" w:hAnsi="Times New Roman" w:cs="Times New Roman"/>
          <w:sz w:val="24"/>
          <w:szCs w:val="24"/>
        </w:rPr>
        <w:t xml:space="preserve">  </w:t>
      </w:r>
      <w:r w:rsidR="00A21324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="004E7168">
        <w:rPr>
          <w:rFonts w:ascii="Times New Roman" w:hAnsi="Times New Roman" w:cs="Times New Roman"/>
          <w:sz w:val="24"/>
          <w:szCs w:val="24"/>
        </w:rPr>
        <w:t xml:space="preserve">  </w:t>
      </w:r>
      <w:r w:rsidR="008757D9" w:rsidRPr="007464B7">
        <w:rPr>
          <w:rFonts w:ascii="Times New Roman" w:hAnsi="Times New Roman" w:cs="Times New Roman"/>
          <w:sz w:val="24"/>
          <w:szCs w:val="24"/>
        </w:rPr>
        <w:t>Manager</w:t>
      </w:r>
      <w:r w:rsidR="000350C3">
        <w:rPr>
          <w:rFonts w:ascii="Times New Roman" w:hAnsi="Times New Roman" w:cs="Times New Roman"/>
          <w:sz w:val="24"/>
          <w:szCs w:val="24"/>
        </w:rPr>
        <w:t xml:space="preserve"> interimar</w:t>
      </w:r>
      <w:r w:rsidR="008757D9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Pr="007464B7">
        <w:rPr>
          <w:rFonts w:ascii="Times New Roman" w:hAnsi="Times New Roman" w:cs="Times New Roman"/>
          <w:sz w:val="24"/>
          <w:szCs w:val="24"/>
        </w:rPr>
        <w:t xml:space="preserve">,                </w:t>
      </w:r>
      <w:r w:rsidR="00E65A6F" w:rsidRPr="007464B7">
        <w:rPr>
          <w:rFonts w:ascii="Times New Roman" w:hAnsi="Times New Roman" w:cs="Times New Roman"/>
          <w:sz w:val="24"/>
          <w:szCs w:val="24"/>
        </w:rPr>
        <w:t xml:space="preserve">  </w:t>
      </w:r>
      <w:r w:rsidR="006123A1" w:rsidRPr="007464B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316AB" w:rsidRPr="007464B7">
        <w:rPr>
          <w:rFonts w:ascii="Times New Roman" w:hAnsi="Times New Roman" w:cs="Times New Roman"/>
          <w:sz w:val="24"/>
          <w:szCs w:val="24"/>
        </w:rPr>
        <w:t xml:space="preserve">   </w:t>
      </w:r>
      <w:r w:rsidR="005074E6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Pr="007464B7">
        <w:rPr>
          <w:rFonts w:ascii="Times New Roman" w:hAnsi="Times New Roman" w:cs="Times New Roman"/>
          <w:sz w:val="24"/>
          <w:szCs w:val="24"/>
        </w:rPr>
        <w:t>Director medical</w:t>
      </w:r>
      <w:r w:rsidR="000350C3">
        <w:rPr>
          <w:rFonts w:ascii="Times New Roman" w:hAnsi="Times New Roman" w:cs="Times New Roman"/>
          <w:sz w:val="24"/>
          <w:szCs w:val="24"/>
        </w:rPr>
        <w:t xml:space="preserve"> interimar</w:t>
      </w:r>
      <w:r w:rsidRPr="007464B7">
        <w:rPr>
          <w:rFonts w:ascii="Times New Roman" w:hAnsi="Times New Roman" w:cs="Times New Roman"/>
          <w:sz w:val="24"/>
          <w:szCs w:val="24"/>
        </w:rPr>
        <w:t xml:space="preserve">,                       </w:t>
      </w:r>
      <w:r w:rsidR="008757D9" w:rsidRPr="007464B7">
        <w:rPr>
          <w:rFonts w:ascii="Times New Roman" w:hAnsi="Times New Roman" w:cs="Times New Roman"/>
          <w:sz w:val="24"/>
          <w:szCs w:val="24"/>
        </w:rPr>
        <w:t xml:space="preserve">    </w:t>
      </w:r>
      <w:r w:rsidRPr="007464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2DF" w:rsidRPr="007464B7" w:rsidRDefault="009072DF" w:rsidP="009072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64B7">
        <w:rPr>
          <w:rFonts w:ascii="Times New Roman" w:hAnsi="Times New Roman" w:cs="Times New Roman"/>
          <w:sz w:val="24"/>
          <w:szCs w:val="24"/>
        </w:rPr>
        <w:t xml:space="preserve">    </w:t>
      </w:r>
      <w:r w:rsidR="00EE364D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Pr="007464B7">
        <w:rPr>
          <w:rFonts w:ascii="Times New Roman" w:hAnsi="Times New Roman" w:cs="Times New Roman"/>
          <w:sz w:val="24"/>
          <w:szCs w:val="24"/>
        </w:rPr>
        <w:t xml:space="preserve">  </w:t>
      </w:r>
      <w:r w:rsidR="00EE364D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="00A21324" w:rsidRPr="007464B7">
        <w:rPr>
          <w:rFonts w:ascii="Times New Roman" w:hAnsi="Times New Roman" w:cs="Times New Roman"/>
          <w:sz w:val="24"/>
          <w:szCs w:val="24"/>
        </w:rPr>
        <w:t xml:space="preserve">  </w:t>
      </w:r>
      <w:r w:rsidR="000350C3">
        <w:rPr>
          <w:rFonts w:ascii="Times New Roman" w:hAnsi="Times New Roman" w:cs="Times New Roman"/>
          <w:sz w:val="24"/>
          <w:szCs w:val="24"/>
        </w:rPr>
        <w:t xml:space="preserve"> </w:t>
      </w:r>
      <w:r w:rsidR="004E7168">
        <w:rPr>
          <w:rFonts w:ascii="Times New Roman" w:hAnsi="Times New Roman" w:cs="Times New Roman"/>
          <w:sz w:val="24"/>
          <w:szCs w:val="24"/>
        </w:rPr>
        <w:t xml:space="preserve">       </w:t>
      </w:r>
      <w:r w:rsidR="000350C3">
        <w:rPr>
          <w:rFonts w:ascii="Times New Roman" w:hAnsi="Times New Roman" w:cs="Times New Roman"/>
          <w:sz w:val="24"/>
          <w:szCs w:val="24"/>
        </w:rPr>
        <w:t>Dr. Hiru Ioan-Florin</w:t>
      </w:r>
      <w:r w:rsidR="008757D9" w:rsidRPr="007464B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123A1" w:rsidRPr="007464B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464B7">
        <w:rPr>
          <w:rFonts w:ascii="Times New Roman" w:hAnsi="Times New Roman" w:cs="Times New Roman"/>
          <w:sz w:val="24"/>
          <w:szCs w:val="24"/>
        </w:rPr>
        <w:t xml:space="preserve"> </w:t>
      </w:r>
      <w:r w:rsidR="006316AB" w:rsidRPr="007464B7">
        <w:rPr>
          <w:rFonts w:ascii="Times New Roman" w:hAnsi="Times New Roman" w:cs="Times New Roman"/>
          <w:sz w:val="24"/>
          <w:szCs w:val="24"/>
        </w:rPr>
        <w:t xml:space="preserve">   </w:t>
      </w:r>
      <w:r w:rsidR="00A25331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="006123A1" w:rsidRPr="007464B7">
        <w:rPr>
          <w:rFonts w:ascii="Times New Roman" w:hAnsi="Times New Roman" w:cs="Times New Roman"/>
          <w:sz w:val="24"/>
          <w:szCs w:val="24"/>
        </w:rPr>
        <w:t xml:space="preserve"> </w:t>
      </w:r>
      <w:r w:rsidR="000350C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464B7">
        <w:rPr>
          <w:rFonts w:ascii="Times New Roman" w:hAnsi="Times New Roman" w:cs="Times New Roman"/>
          <w:sz w:val="24"/>
          <w:szCs w:val="24"/>
        </w:rPr>
        <w:t xml:space="preserve">Dr. </w:t>
      </w:r>
      <w:r w:rsidR="000350C3">
        <w:rPr>
          <w:rFonts w:ascii="Times New Roman" w:hAnsi="Times New Roman" w:cs="Times New Roman"/>
          <w:sz w:val="24"/>
          <w:szCs w:val="24"/>
        </w:rPr>
        <w:t>Chirobocea Silvia</w:t>
      </w:r>
      <w:r w:rsidRPr="007464B7">
        <w:rPr>
          <w:rFonts w:ascii="Times New Roman" w:hAnsi="Times New Roman" w:cs="Times New Roman"/>
          <w:sz w:val="24"/>
          <w:szCs w:val="24"/>
        </w:rPr>
        <w:tab/>
      </w:r>
      <w:r w:rsidRPr="007464B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8757D9" w:rsidRPr="007464B7">
        <w:rPr>
          <w:rFonts w:ascii="Times New Roman" w:hAnsi="Times New Roman" w:cs="Times New Roman"/>
          <w:sz w:val="24"/>
          <w:szCs w:val="24"/>
        </w:rPr>
        <w:t xml:space="preserve">       </w:t>
      </w:r>
      <w:r w:rsidRPr="007464B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B65C1" w:rsidRPr="007464B7" w:rsidRDefault="009B65C1" w:rsidP="009072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7A6323" w:rsidRPr="007464B7" w:rsidRDefault="007A6323" w:rsidP="009B65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B65C1" w:rsidRPr="007464B7" w:rsidRDefault="0063657F" w:rsidP="006123A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2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464B7">
        <w:rPr>
          <w:rFonts w:ascii="Times New Roman" w:hAnsi="Times New Roman" w:cs="Times New Roman"/>
          <w:sz w:val="24"/>
          <w:szCs w:val="24"/>
        </w:rPr>
        <w:tab/>
      </w:r>
      <w:r w:rsidR="006123A1" w:rsidRPr="007464B7">
        <w:rPr>
          <w:rFonts w:ascii="Times New Roman" w:hAnsi="Times New Roman" w:cs="Times New Roman"/>
          <w:sz w:val="24"/>
          <w:szCs w:val="24"/>
        </w:rPr>
        <w:t>Director financiar-contabil</w:t>
      </w:r>
      <w:r w:rsidR="004E7168">
        <w:rPr>
          <w:rFonts w:ascii="Times New Roman" w:hAnsi="Times New Roman" w:cs="Times New Roman"/>
          <w:sz w:val="24"/>
          <w:szCs w:val="24"/>
        </w:rPr>
        <w:t xml:space="preserve"> interimar</w:t>
      </w:r>
      <w:r w:rsidR="006123A1" w:rsidRPr="007464B7">
        <w:rPr>
          <w:rFonts w:ascii="Times New Roman" w:hAnsi="Times New Roman" w:cs="Times New Roman"/>
          <w:sz w:val="24"/>
          <w:szCs w:val="24"/>
        </w:rPr>
        <w:t xml:space="preserve">,                           </w:t>
      </w:r>
      <w:r w:rsidR="006123A1" w:rsidRPr="007464B7">
        <w:rPr>
          <w:rFonts w:ascii="Times New Roman" w:hAnsi="Times New Roman" w:cs="Times New Roman"/>
          <w:sz w:val="24"/>
          <w:szCs w:val="24"/>
        </w:rPr>
        <w:tab/>
      </w:r>
      <w:r w:rsidR="006123A1" w:rsidRPr="007464B7">
        <w:rPr>
          <w:rFonts w:ascii="Times New Roman" w:hAnsi="Times New Roman" w:cs="Times New Roman"/>
          <w:sz w:val="24"/>
          <w:szCs w:val="24"/>
        </w:rPr>
        <w:tab/>
        <w:t xml:space="preserve">   Șef Serv. RUNOS,</w:t>
      </w:r>
    </w:p>
    <w:p w:rsidR="00053909" w:rsidRPr="007464B7" w:rsidRDefault="006123A1" w:rsidP="003836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4B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3657F" w:rsidRPr="007464B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464B7">
        <w:rPr>
          <w:rFonts w:ascii="Times New Roman" w:hAnsi="Times New Roman" w:cs="Times New Roman"/>
          <w:sz w:val="24"/>
          <w:szCs w:val="24"/>
        </w:rPr>
        <w:t xml:space="preserve">Ec. </w:t>
      </w:r>
      <w:r w:rsidR="0063657F" w:rsidRPr="007464B7">
        <w:rPr>
          <w:rFonts w:ascii="Times New Roman" w:hAnsi="Times New Roman" w:cs="Times New Roman"/>
          <w:sz w:val="24"/>
          <w:szCs w:val="24"/>
        </w:rPr>
        <w:t>Gaman Oana</w:t>
      </w:r>
      <w:r w:rsidRPr="007464B7">
        <w:rPr>
          <w:rFonts w:ascii="Times New Roman" w:hAnsi="Times New Roman" w:cs="Times New Roman"/>
          <w:sz w:val="24"/>
          <w:szCs w:val="24"/>
        </w:rPr>
        <w:tab/>
      </w:r>
      <w:r w:rsidRPr="007464B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7464B7">
        <w:rPr>
          <w:rFonts w:ascii="Times New Roman" w:hAnsi="Times New Roman" w:cs="Times New Roman"/>
          <w:sz w:val="24"/>
          <w:szCs w:val="24"/>
        </w:rPr>
        <w:tab/>
      </w:r>
      <w:r w:rsidRPr="007464B7">
        <w:rPr>
          <w:rFonts w:ascii="Times New Roman" w:hAnsi="Times New Roman" w:cs="Times New Roman"/>
          <w:sz w:val="24"/>
          <w:szCs w:val="24"/>
        </w:rPr>
        <w:tab/>
      </w:r>
      <w:r w:rsidRPr="007464B7">
        <w:rPr>
          <w:rFonts w:ascii="Times New Roman" w:hAnsi="Times New Roman" w:cs="Times New Roman"/>
          <w:sz w:val="24"/>
          <w:szCs w:val="24"/>
        </w:rPr>
        <w:tab/>
        <w:t xml:space="preserve">Ec. Belciu </w:t>
      </w:r>
      <w:r w:rsidR="005074E6" w:rsidRPr="007464B7">
        <w:rPr>
          <w:rFonts w:ascii="Times New Roman" w:hAnsi="Times New Roman" w:cs="Times New Roman"/>
          <w:sz w:val="24"/>
          <w:szCs w:val="24"/>
        </w:rPr>
        <w:t xml:space="preserve">Ana </w:t>
      </w:r>
      <w:r w:rsidRPr="007464B7">
        <w:rPr>
          <w:rFonts w:ascii="Times New Roman" w:hAnsi="Times New Roman" w:cs="Times New Roman"/>
          <w:sz w:val="24"/>
          <w:szCs w:val="24"/>
        </w:rPr>
        <w:t xml:space="preserve">Lăcrămioara </w:t>
      </w:r>
    </w:p>
    <w:sectPr w:rsidR="00053909" w:rsidRPr="007464B7" w:rsidSect="00257BF2">
      <w:footerReference w:type="default" r:id="rId12"/>
      <w:pgSz w:w="12240" w:h="15840" w:code="1"/>
      <w:pgMar w:top="1440" w:right="1008" w:bottom="144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815" w:rsidRDefault="002D3815" w:rsidP="00D926D2">
      <w:pPr>
        <w:spacing w:after="0" w:line="240" w:lineRule="auto"/>
      </w:pPr>
      <w:r>
        <w:separator/>
      </w:r>
    </w:p>
  </w:endnote>
  <w:endnote w:type="continuationSeparator" w:id="0">
    <w:p w:rsidR="002D3815" w:rsidRDefault="002D3815" w:rsidP="00D92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6D2" w:rsidRDefault="00D926D2" w:rsidP="00D926D2">
    <w:pPr>
      <w:pStyle w:val="Footer"/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_______________________________________________________________________________________________________________________</w:t>
    </w:r>
  </w:p>
  <w:p w:rsidR="00D926D2" w:rsidRPr="001D0FAD" w:rsidRDefault="00D926D2" w:rsidP="00D926D2">
    <w:pPr>
      <w:pStyle w:val="Footer"/>
      <w:jc w:val="both"/>
      <w:rPr>
        <w:rFonts w:ascii="Times New Roman" w:hAnsi="Times New Roman" w:cs="Times New Roman"/>
        <w:sz w:val="16"/>
        <w:szCs w:val="16"/>
      </w:rPr>
    </w:pPr>
    <w:r w:rsidRPr="001D0FAD">
      <w:rPr>
        <w:rFonts w:ascii="Times New Roman" w:hAnsi="Times New Roman" w:cs="Times New Roman"/>
        <w:sz w:val="16"/>
        <w:szCs w:val="16"/>
      </w:rPr>
      <w:t>In temeiul Regulamentului (UE) nr. 2016/679 privind protectia persoanelor fizice in ceea ce priveste prelucrarea datelor cu caracter personal si privind libera circulatie a acestor date si de abrogare a Directivei 95/46/CE (Regulamentul general privind protectia datelor) si al Legii nr. 193/2018, Spitalul Municipal de Urgență Moinești prelucreaza date cu caracter personal, cu asigurarea securitatii si confidentialitatii acestora.</w:t>
    </w:r>
  </w:p>
  <w:p w:rsidR="00D926D2" w:rsidRDefault="00D926D2">
    <w:pPr>
      <w:pStyle w:val="Footer"/>
    </w:pPr>
  </w:p>
  <w:p w:rsidR="00D926D2" w:rsidRDefault="00D926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815" w:rsidRDefault="002D3815" w:rsidP="00D926D2">
      <w:pPr>
        <w:spacing w:after="0" w:line="240" w:lineRule="auto"/>
      </w:pPr>
      <w:r>
        <w:separator/>
      </w:r>
    </w:p>
  </w:footnote>
  <w:footnote w:type="continuationSeparator" w:id="0">
    <w:p w:rsidR="002D3815" w:rsidRDefault="002D3815" w:rsidP="00D92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1030D"/>
    <w:multiLevelType w:val="hybridMultilevel"/>
    <w:tmpl w:val="0DC0BDC8"/>
    <w:lvl w:ilvl="0" w:tplc="C9740B40">
      <w:numFmt w:val="bullet"/>
      <w:lvlText w:val="-"/>
      <w:lvlJc w:val="left"/>
      <w:pPr>
        <w:tabs>
          <w:tab w:val="num" w:pos="3780"/>
        </w:tabs>
        <w:ind w:left="37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">
    <w:nsid w:val="4DAB52F5"/>
    <w:multiLevelType w:val="hybridMultilevel"/>
    <w:tmpl w:val="57CE03E2"/>
    <w:lvl w:ilvl="0" w:tplc="CAD632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105C06"/>
    <w:multiLevelType w:val="hybridMultilevel"/>
    <w:tmpl w:val="E4285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FA"/>
    <w:rsid w:val="00020D22"/>
    <w:rsid w:val="00023915"/>
    <w:rsid w:val="0003170E"/>
    <w:rsid w:val="000350C3"/>
    <w:rsid w:val="0005284A"/>
    <w:rsid w:val="00053909"/>
    <w:rsid w:val="00084D02"/>
    <w:rsid w:val="000854A4"/>
    <w:rsid w:val="00091A53"/>
    <w:rsid w:val="000949EA"/>
    <w:rsid w:val="000C51AD"/>
    <w:rsid w:val="000D48B0"/>
    <w:rsid w:val="000F745B"/>
    <w:rsid w:val="00161EE7"/>
    <w:rsid w:val="00174144"/>
    <w:rsid w:val="00184AED"/>
    <w:rsid w:val="00207A84"/>
    <w:rsid w:val="002243DA"/>
    <w:rsid w:val="00257BF2"/>
    <w:rsid w:val="002717B0"/>
    <w:rsid w:val="002A3669"/>
    <w:rsid w:val="002D3815"/>
    <w:rsid w:val="00310ED3"/>
    <w:rsid w:val="0032331E"/>
    <w:rsid w:val="00336652"/>
    <w:rsid w:val="0033798E"/>
    <w:rsid w:val="0035093B"/>
    <w:rsid w:val="003836C3"/>
    <w:rsid w:val="00387CBB"/>
    <w:rsid w:val="003A4347"/>
    <w:rsid w:val="003B2209"/>
    <w:rsid w:val="003B3714"/>
    <w:rsid w:val="003D4117"/>
    <w:rsid w:val="00426640"/>
    <w:rsid w:val="00436638"/>
    <w:rsid w:val="004470EF"/>
    <w:rsid w:val="00475892"/>
    <w:rsid w:val="004A2041"/>
    <w:rsid w:val="004E7168"/>
    <w:rsid w:val="005074E6"/>
    <w:rsid w:val="005146B1"/>
    <w:rsid w:val="00520B78"/>
    <w:rsid w:val="0053010F"/>
    <w:rsid w:val="00533171"/>
    <w:rsid w:val="005521D5"/>
    <w:rsid w:val="0055246F"/>
    <w:rsid w:val="00565040"/>
    <w:rsid w:val="0056660A"/>
    <w:rsid w:val="005A0340"/>
    <w:rsid w:val="005D03E7"/>
    <w:rsid w:val="005D564F"/>
    <w:rsid w:val="005E5EE1"/>
    <w:rsid w:val="005F2C9F"/>
    <w:rsid w:val="00610712"/>
    <w:rsid w:val="006123A1"/>
    <w:rsid w:val="00624B86"/>
    <w:rsid w:val="00630C7C"/>
    <w:rsid w:val="006316AB"/>
    <w:rsid w:val="0063657F"/>
    <w:rsid w:val="00681C62"/>
    <w:rsid w:val="006A72E2"/>
    <w:rsid w:val="006B7EFC"/>
    <w:rsid w:val="006D168C"/>
    <w:rsid w:val="006E36C5"/>
    <w:rsid w:val="007002E2"/>
    <w:rsid w:val="00722C14"/>
    <w:rsid w:val="00723324"/>
    <w:rsid w:val="00733248"/>
    <w:rsid w:val="007464B7"/>
    <w:rsid w:val="007605D2"/>
    <w:rsid w:val="007979C6"/>
    <w:rsid w:val="007A6323"/>
    <w:rsid w:val="007C58DF"/>
    <w:rsid w:val="007E4DF8"/>
    <w:rsid w:val="00817614"/>
    <w:rsid w:val="008443F8"/>
    <w:rsid w:val="00864327"/>
    <w:rsid w:val="008757D9"/>
    <w:rsid w:val="008832B5"/>
    <w:rsid w:val="008A10FB"/>
    <w:rsid w:val="008B417F"/>
    <w:rsid w:val="008E00B2"/>
    <w:rsid w:val="00904256"/>
    <w:rsid w:val="009072DF"/>
    <w:rsid w:val="00945313"/>
    <w:rsid w:val="00950109"/>
    <w:rsid w:val="009663F3"/>
    <w:rsid w:val="009779DD"/>
    <w:rsid w:val="009962AC"/>
    <w:rsid w:val="009B65C1"/>
    <w:rsid w:val="009E7CA6"/>
    <w:rsid w:val="00A14EBF"/>
    <w:rsid w:val="00A15CAB"/>
    <w:rsid w:val="00A21324"/>
    <w:rsid w:val="00A25331"/>
    <w:rsid w:val="00A31D53"/>
    <w:rsid w:val="00A36344"/>
    <w:rsid w:val="00A3695D"/>
    <w:rsid w:val="00A369C8"/>
    <w:rsid w:val="00A516A6"/>
    <w:rsid w:val="00AB3B60"/>
    <w:rsid w:val="00AB4814"/>
    <w:rsid w:val="00AB7AA6"/>
    <w:rsid w:val="00B00E93"/>
    <w:rsid w:val="00B90D72"/>
    <w:rsid w:val="00BB3E78"/>
    <w:rsid w:val="00BC301B"/>
    <w:rsid w:val="00BC5470"/>
    <w:rsid w:val="00BC6371"/>
    <w:rsid w:val="00BE5B5F"/>
    <w:rsid w:val="00C2589E"/>
    <w:rsid w:val="00C86C1C"/>
    <w:rsid w:val="00C9000F"/>
    <w:rsid w:val="00CA0E44"/>
    <w:rsid w:val="00CD1A0B"/>
    <w:rsid w:val="00CD2793"/>
    <w:rsid w:val="00D07708"/>
    <w:rsid w:val="00D659F5"/>
    <w:rsid w:val="00D74335"/>
    <w:rsid w:val="00D926D2"/>
    <w:rsid w:val="00DA205B"/>
    <w:rsid w:val="00DC1A91"/>
    <w:rsid w:val="00DC700A"/>
    <w:rsid w:val="00DF1564"/>
    <w:rsid w:val="00E422FA"/>
    <w:rsid w:val="00E62E08"/>
    <w:rsid w:val="00E65A6F"/>
    <w:rsid w:val="00EB0F92"/>
    <w:rsid w:val="00ED6D39"/>
    <w:rsid w:val="00ED773B"/>
    <w:rsid w:val="00EE364D"/>
    <w:rsid w:val="00EE70C0"/>
    <w:rsid w:val="00F16926"/>
    <w:rsid w:val="00F21A70"/>
    <w:rsid w:val="00FB27BA"/>
    <w:rsid w:val="00FB29DF"/>
    <w:rsid w:val="00FC6629"/>
    <w:rsid w:val="00FD5051"/>
    <w:rsid w:val="00FD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5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7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79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79D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2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6D2"/>
  </w:style>
  <w:style w:type="paragraph" w:styleId="Footer">
    <w:name w:val="footer"/>
    <w:basedOn w:val="Normal"/>
    <w:link w:val="FooterChar"/>
    <w:uiPriority w:val="99"/>
    <w:unhideWhenUsed/>
    <w:rsid w:val="00D92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6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5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7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79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79D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2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6D2"/>
  </w:style>
  <w:style w:type="paragraph" w:styleId="Footer">
    <w:name w:val="footer"/>
    <w:basedOn w:val="Normal"/>
    <w:link w:val="FooterChar"/>
    <w:uiPriority w:val="99"/>
    <w:unhideWhenUsed/>
    <w:rsid w:val="00D92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surseumane@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osturi@gov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56DCD-45A9-444F-997F-FE1C212D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365 Pro Plus</dc:creator>
  <cp:lastModifiedBy>lacra</cp:lastModifiedBy>
  <cp:revision>56</cp:revision>
  <cp:lastPrinted>2026-09-22T09:19:00Z</cp:lastPrinted>
  <dcterms:created xsi:type="dcterms:W3CDTF">2023-03-15T13:03:00Z</dcterms:created>
  <dcterms:modified xsi:type="dcterms:W3CDTF">2026-10-23T08:26:00Z</dcterms:modified>
</cp:coreProperties>
</file>