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1A38A1" w:rsidRDefault="00043A61" w:rsidP="00A74EA4">
      <w:pPr>
        <w:spacing w:line="240" w:lineRule="auto"/>
        <w:ind w:left="709"/>
        <w:rPr>
          <w:rFonts w:ascii="Times New Roman" w:hAnsi="Times New Roman"/>
          <w:sz w:val="24"/>
          <w:szCs w:val="24"/>
        </w:rPr>
      </w:pPr>
      <w:bookmarkStart w:id="0" w:name="_GoBack"/>
      <w:bookmarkEnd w:id="0"/>
    </w:p>
    <w:p w:rsidR="007B41D4" w:rsidRPr="001A38A1" w:rsidRDefault="00FA54A4" w:rsidP="00A74EA4">
      <w:pPr>
        <w:spacing w:line="240" w:lineRule="auto"/>
        <w:ind w:left="709"/>
        <w:jc w:val="center"/>
        <w:rPr>
          <w:rFonts w:ascii="Times New Roman" w:hAnsi="Times New Roman"/>
          <w:sz w:val="28"/>
          <w:szCs w:val="28"/>
        </w:rPr>
      </w:pPr>
      <w:r w:rsidRPr="001A38A1">
        <w:rPr>
          <w:rFonts w:ascii="Times New Roman" w:hAnsi="Times New Roman"/>
          <w:sz w:val="28"/>
          <w:szCs w:val="28"/>
        </w:rPr>
        <w:t>A N U N Ț</w:t>
      </w:r>
    </w:p>
    <w:p w:rsidR="00FB59AB" w:rsidRPr="001A38A1" w:rsidRDefault="00EF0C2D" w:rsidP="0070707E">
      <w:pPr>
        <w:spacing w:after="0"/>
        <w:ind w:firstLine="708"/>
        <w:jc w:val="both"/>
        <w:rPr>
          <w:rFonts w:ascii="Times New Roman" w:hAnsi="Times New Roman"/>
          <w:sz w:val="24"/>
          <w:szCs w:val="24"/>
        </w:rPr>
      </w:pPr>
      <w:r w:rsidRPr="001A38A1">
        <w:rPr>
          <w:rFonts w:ascii="Times New Roman" w:hAnsi="Times New Roman"/>
          <w:sz w:val="24"/>
          <w:szCs w:val="24"/>
        </w:rPr>
        <w:t>Muzeul Etnografic al Transilvaniei, cu sediul în Cluj-Napoca, Str. Memorandumului nr. 21, județul Cluj</w:t>
      </w:r>
      <w:r w:rsidR="00E24D6A" w:rsidRPr="001A38A1">
        <w:rPr>
          <w:rFonts w:ascii="Times New Roman" w:hAnsi="Times New Roman"/>
          <w:sz w:val="24"/>
          <w:szCs w:val="24"/>
        </w:rPr>
        <w:t xml:space="preserve">, </w:t>
      </w:r>
      <w:r w:rsidR="00AE3BF3" w:rsidRPr="001A38A1">
        <w:rPr>
          <w:rFonts w:ascii="Times New Roman" w:hAnsi="Times New Roman"/>
          <w:sz w:val="24"/>
          <w:szCs w:val="24"/>
        </w:rPr>
        <w:t>organizeaza concurs pentru ocuparea unor functii contractual vacante in conformitate cu prevederile</w:t>
      </w:r>
      <w:r w:rsidR="00614E3B" w:rsidRPr="001A38A1">
        <w:rPr>
          <w:rFonts w:ascii="Times New Roman" w:hAnsi="Times New Roman"/>
          <w:sz w:val="24"/>
          <w:szCs w:val="24"/>
        </w:rPr>
        <w:t xml:space="preserve"> H.G. nr. 1336/ 28.10.2022</w:t>
      </w:r>
      <w:r w:rsidR="00EE2A44" w:rsidRPr="001A38A1">
        <w:rPr>
          <w:rFonts w:ascii="Times New Roman" w:hAnsi="Times New Roman"/>
          <w:sz w:val="24"/>
          <w:szCs w:val="24"/>
        </w:rPr>
        <w:t xml:space="preserve">, respectând prevederile </w:t>
      </w:r>
      <w:r w:rsidR="00531A5B">
        <w:rPr>
          <w:rFonts w:ascii="Times New Roman" w:hAnsi="Times New Roman"/>
          <w:sz w:val="24"/>
          <w:szCs w:val="24"/>
        </w:rPr>
        <w:t>Legii</w:t>
      </w:r>
      <w:r w:rsidR="00EE2A44" w:rsidRPr="001A38A1">
        <w:rPr>
          <w:rFonts w:ascii="Times New Roman" w:hAnsi="Times New Roman"/>
          <w:sz w:val="24"/>
          <w:szCs w:val="24"/>
        </w:rPr>
        <w:t xml:space="preserve"> nr. </w:t>
      </w:r>
      <w:r w:rsidR="00B852C1">
        <w:rPr>
          <w:rFonts w:ascii="Times New Roman" w:hAnsi="Times New Roman"/>
          <w:sz w:val="24"/>
          <w:szCs w:val="24"/>
        </w:rPr>
        <w:t>141/2025</w:t>
      </w:r>
      <w:r w:rsidR="00993333" w:rsidRPr="001A38A1">
        <w:rPr>
          <w:rFonts w:ascii="Times New Roman" w:hAnsi="Times New Roman"/>
          <w:sz w:val="24"/>
          <w:szCs w:val="24"/>
        </w:rPr>
        <w:t xml:space="preserve">, </w:t>
      </w:r>
      <w:r w:rsidR="00AA40B9" w:rsidRPr="001A38A1">
        <w:rPr>
          <w:rFonts w:ascii="Times New Roman" w:hAnsi="Times New Roman"/>
          <w:sz w:val="24"/>
          <w:szCs w:val="24"/>
        </w:rPr>
        <w:t>după cum urmează:</w:t>
      </w:r>
    </w:p>
    <w:p w:rsidR="00AA40B9" w:rsidRPr="007F7FA6" w:rsidRDefault="00AA40B9" w:rsidP="0070707E">
      <w:pPr>
        <w:spacing w:after="0"/>
        <w:ind w:firstLine="708"/>
        <w:jc w:val="both"/>
        <w:rPr>
          <w:rFonts w:ascii="Times New Roman" w:hAnsi="Times New Roman"/>
          <w:sz w:val="24"/>
          <w:szCs w:val="24"/>
        </w:rPr>
      </w:pPr>
    </w:p>
    <w:p w:rsidR="00B852C1" w:rsidRPr="007F7FA6" w:rsidRDefault="00B852C1" w:rsidP="00B852C1">
      <w:pPr>
        <w:spacing w:after="0"/>
        <w:jc w:val="both"/>
        <w:rPr>
          <w:rFonts w:ascii="Times New Roman" w:hAnsi="Times New Roman"/>
          <w:bCs/>
          <w:sz w:val="24"/>
          <w:szCs w:val="24"/>
        </w:rPr>
      </w:pPr>
      <w:r w:rsidRPr="007F7FA6">
        <w:rPr>
          <w:rFonts w:ascii="Times New Roman" w:hAnsi="Times New Roman"/>
          <w:bCs/>
          <w:sz w:val="24"/>
          <w:szCs w:val="24"/>
        </w:rPr>
        <w:t>DENUMIREA POSTULUI: Ingrijitor</w:t>
      </w:r>
    </w:p>
    <w:p w:rsidR="00B852C1" w:rsidRPr="007F7FA6" w:rsidRDefault="00B852C1" w:rsidP="00B852C1">
      <w:pPr>
        <w:spacing w:after="0"/>
        <w:jc w:val="both"/>
        <w:rPr>
          <w:rFonts w:ascii="Times New Roman" w:hAnsi="Times New Roman"/>
          <w:bCs/>
          <w:sz w:val="24"/>
          <w:szCs w:val="24"/>
        </w:rPr>
      </w:pPr>
      <w:r w:rsidRPr="007F7FA6">
        <w:rPr>
          <w:rFonts w:ascii="Times New Roman" w:hAnsi="Times New Roman"/>
          <w:bCs/>
          <w:sz w:val="24"/>
          <w:szCs w:val="24"/>
        </w:rPr>
        <w:t xml:space="preserve">NUMĂRUL POSTURILOR: 1 post vacant </w:t>
      </w:r>
    </w:p>
    <w:p w:rsidR="00B852C1" w:rsidRPr="007F7FA6" w:rsidRDefault="00B852C1" w:rsidP="00B852C1">
      <w:pPr>
        <w:spacing w:after="0"/>
        <w:jc w:val="both"/>
        <w:rPr>
          <w:rFonts w:ascii="Times New Roman" w:hAnsi="Times New Roman"/>
          <w:bCs/>
          <w:sz w:val="24"/>
          <w:szCs w:val="24"/>
        </w:rPr>
      </w:pPr>
      <w:r w:rsidRPr="007F7FA6">
        <w:rPr>
          <w:rFonts w:ascii="Times New Roman" w:hAnsi="Times New Roman"/>
          <w:bCs/>
          <w:sz w:val="24"/>
          <w:szCs w:val="24"/>
        </w:rPr>
        <w:t>NIVELUL POSTULUI: funcție de execuție</w:t>
      </w:r>
    </w:p>
    <w:p w:rsidR="00B852C1" w:rsidRPr="007F7FA6" w:rsidRDefault="00B852C1" w:rsidP="00B852C1">
      <w:pPr>
        <w:spacing w:after="0"/>
        <w:jc w:val="both"/>
        <w:rPr>
          <w:rFonts w:ascii="Times New Roman" w:hAnsi="Times New Roman"/>
          <w:bCs/>
          <w:sz w:val="24"/>
          <w:szCs w:val="24"/>
        </w:rPr>
      </w:pPr>
      <w:r w:rsidRPr="007F7FA6">
        <w:rPr>
          <w:rFonts w:ascii="Times New Roman" w:hAnsi="Times New Roman"/>
          <w:bCs/>
          <w:sz w:val="24"/>
          <w:szCs w:val="24"/>
        </w:rPr>
        <w:t>COMPARTIMENT/STRUCTURĂ: Compartimentul Laborator Restaurare - Conservare</w:t>
      </w:r>
    </w:p>
    <w:p w:rsidR="00B852C1" w:rsidRPr="007F7FA6" w:rsidRDefault="00B852C1" w:rsidP="00B852C1">
      <w:pPr>
        <w:spacing w:after="0"/>
        <w:jc w:val="both"/>
        <w:rPr>
          <w:rFonts w:ascii="Times New Roman" w:hAnsi="Times New Roman"/>
          <w:bCs/>
          <w:sz w:val="24"/>
          <w:szCs w:val="24"/>
        </w:rPr>
      </w:pPr>
      <w:r w:rsidRPr="007F7FA6">
        <w:rPr>
          <w:rFonts w:ascii="Times New Roman" w:hAnsi="Times New Roman"/>
          <w:bCs/>
          <w:sz w:val="24"/>
          <w:szCs w:val="24"/>
        </w:rPr>
        <w:t>DURATA TIMPULUI DE LUCRU: 8 ore pe zi; 40 de ore pe săptămână</w:t>
      </w:r>
    </w:p>
    <w:p w:rsidR="00DD1555" w:rsidRPr="007F7FA6" w:rsidRDefault="00EF0C2D" w:rsidP="00B852C1">
      <w:pPr>
        <w:spacing w:after="0"/>
        <w:jc w:val="both"/>
        <w:rPr>
          <w:rFonts w:ascii="Times New Roman" w:hAnsi="Times New Roman"/>
          <w:bCs/>
          <w:sz w:val="24"/>
          <w:szCs w:val="24"/>
        </w:rPr>
      </w:pPr>
      <w:r w:rsidRPr="007F7FA6">
        <w:rPr>
          <w:rFonts w:ascii="Times New Roman" w:hAnsi="Times New Roman"/>
          <w:bCs/>
          <w:sz w:val="24"/>
          <w:szCs w:val="24"/>
        </w:rPr>
        <w:t>PERIOADA: nedeterminată</w:t>
      </w:r>
    </w:p>
    <w:p w:rsidR="00EF0C2D" w:rsidRPr="007F7FA6" w:rsidRDefault="00EF0C2D" w:rsidP="00EF0C2D">
      <w:pPr>
        <w:spacing w:after="0"/>
        <w:jc w:val="both"/>
        <w:rPr>
          <w:rFonts w:ascii="Times New Roman" w:hAnsi="Times New Roman"/>
          <w:bCs/>
          <w:sz w:val="24"/>
          <w:szCs w:val="24"/>
        </w:rPr>
      </w:pP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DENUMIREA POSTULUI: Tehnician Prestatii Vehicule, treapta I</w:t>
      </w: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 xml:space="preserve">NUMĂRUL POSTURILOR: 1 post vacant </w:t>
      </w: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NIVELUL POSTULUI: funcție de execuție</w:t>
      </w: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COMPARTIMENT/STRUCTURĂ: Serviciul Parcul Etnografic Romulus Vuia</w:t>
      </w:r>
    </w:p>
    <w:p w:rsidR="00EF0C2D"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DURATA TIMPULUI DE LUCRU: 8 ore pe zi; 40 de ore pe săptămână</w:t>
      </w:r>
    </w:p>
    <w:p w:rsidR="00B852C1" w:rsidRPr="007F7FA6" w:rsidRDefault="00B852C1" w:rsidP="00B852C1">
      <w:pPr>
        <w:spacing w:after="0"/>
        <w:jc w:val="both"/>
        <w:rPr>
          <w:rFonts w:ascii="Times New Roman" w:hAnsi="Times New Roman"/>
          <w:bCs/>
          <w:sz w:val="24"/>
          <w:szCs w:val="24"/>
        </w:rPr>
      </w:pPr>
      <w:r w:rsidRPr="007F7FA6">
        <w:rPr>
          <w:rFonts w:ascii="Times New Roman" w:hAnsi="Times New Roman"/>
          <w:bCs/>
          <w:sz w:val="24"/>
          <w:szCs w:val="24"/>
        </w:rPr>
        <w:t>PERIOADA: nedeterminată</w:t>
      </w:r>
    </w:p>
    <w:p w:rsidR="00B852C1" w:rsidRPr="001A38A1" w:rsidRDefault="00B852C1" w:rsidP="00B852C1">
      <w:pPr>
        <w:spacing w:after="0"/>
        <w:jc w:val="both"/>
        <w:rPr>
          <w:rFonts w:ascii="Times New Roman" w:hAnsi="Times New Roman"/>
          <w:sz w:val="24"/>
          <w:szCs w:val="24"/>
        </w:rPr>
      </w:pPr>
    </w:p>
    <w:p w:rsidR="00DD1555" w:rsidRPr="001A38A1" w:rsidRDefault="00DD1555" w:rsidP="0070707E">
      <w:pPr>
        <w:spacing w:after="0"/>
        <w:ind w:firstLine="708"/>
        <w:jc w:val="both"/>
        <w:rPr>
          <w:rFonts w:ascii="Times New Roman" w:hAnsi="Times New Roman"/>
          <w:sz w:val="24"/>
          <w:szCs w:val="24"/>
        </w:rPr>
      </w:pPr>
      <w:r w:rsidRPr="001A38A1">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1A38A1" w:rsidRDefault="00DD1555" w:rsidP="0070707E">
      <w:pPr>
        <w:spacing w:after="0"/>
        <w:ind w:firstLine="708"/>
        <w:jc w:val="both"/>
        <w:rPr>
          <w:rFonts w:ascii="Times New Roman" w:hAnsi="Times New Roman"/>
          <w:sz w:val="24"/>
          <w:szCs w:val="24"/>
        </w:rPr>
      </w:pPr>
      <w:r w:rsidRPr="001A38A1">
        <w:rPr>
          <w:rFonts w:ascii="Times New Roman" w:hAnsi="Times New Roman"/>
          <w:sz w:val="24"/>
          <w:szCs w:val="24"/>
        </w:rPr>
        <w:t>Pentru a ocupa un post contractual vacant</w:t>
      </w:r>
      <w:r w:rsidR="00820DFD" w:rsidRPr="001A38A1">
        <w:rPr>
          <w:rFonts w:ascii="Times New Roman" w:hAnsi="Times New Roman"/>
          <w:sz w:val="24"/>
          <w:szCs w:val="24"/>
        </w:rPr>
        <w:t>/temporar vacant</w:t>
      </w:r>
      <w:r w:rsidRPr="001A38A1">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1A38A1" w:rsidRDefault="00820DFD" w:rsidP="0070707E">
      <w:pPr>
        <w:spacing w:after="0"/>
        <w:ind w:firstLine="708"/>
        <w:jc w:val="both"/>
        <w:rPr>
          <w:rFonts w:ascii="Times New Roman" w:hAnsi="Times New Roman"/>
          <w:sz w:val="24"/>
          <w:szCs w:val="24"/>
        </w:rPr>
      </w:pPr>
      <w:r w:rsidRPr="001A38A1">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1A38A1" w:rsidRDefault="00820DFD" w:rsidP="0070707E">
      <w:pPr>
        <w:spacing w:after="0"/>
        <w:ind w:firstLine="708"/>
        <w:jc w:val="both"/>
        <w:rPr>
          <w:rFonts w:ascii="Times New Roman" w:hAnsi="Times New Roman"/>
          <w:sz w:val="24"/>
          <w:szCs w:val="24"/>
        </w:rPr>
      </w:pPr>
      <w:r w:rsidRPr="001A38A1">
        <w:rPr>
          <w:rFonts w:ascii="Times New Roman" w:hAnsi="Times New Roman"/>
          <w:sz w:val="24"/>
          <w:szCs w:val="24"/>
        </w:rPr>
        <w:t>b) cunoaște limba română, scris și vorbit;</w:t>
      </w:r>
    </w:p>
    <w:p w:rsidR="00820DFD" w:rsidRPr="001A38A1" w:rsidRDefault="00820DFD" w:rsidP="0070707E">
      <w:pPr>
        <w:spacing w:after="0"/>
        <w:ind w:firstLine="708"/>
        <w:jc w:val="both"/>
        <w:rPr>
          <w:rFonts w:ascii="Times New Roman" w:hAnsi="Times New Roman"/>
          <w:sz w:val="24"/>
          <w:szCs w:val="24"/>
        </w:rPr>
      </w:pPr>
      <w:r w:rsidRPr="001A38A1">
        <w:rPr>
          <w:rFonts w:ascii="Times New Roman" w:hAnsi="Times New Roman"/>
          <w:sz w:val="24"/>
          <w:szCs w:val="24"/>
        </w:rPr>
        <w:t>c) are capacitate de muncă în conformitate cu prevederile Legii nr. 53/2003 - Codul muncii, republicată, cu modificările și completările ulterioare;</w:t>
      </w:r>
    </w:p>
    <w:p w:rsidR="00820DFD" w:rsidRPr="001A38A1" w:rsidRDefault="00820DFD" w:rsidP="0070707E">
      <w:pPr>
        <w:spacing w:after="0"/>
        <w:ind w:firstLine="708"/>
        <w:jc w:val="both"/>
        <w:rPr>
          <w:rFonts w:ascii="Times New Roman" w:hAnsi="Times New Roman"/>
          <w:sz w:val="24"/>
          <w:szCs w:val="24"/>
        </w:rPr>
      </w:pPr>
      <w:r w:rsidRPr="001A38A1">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1A38A1" w:rsidRDefault="00820DFD" w:rsidP="0070707E">
      <w:pPr>
        <w:spacing w:after="0"/>
        <w:ind w:firstLine="708"/>
        <w:jc w:val="both"/>
        <w:rPr>
          <w:rFonts w:ascii="Times New Roman" w:hAnsi="Times New Roman"/>
          <w:sz w:val="24"/>
          <w:szCs w:val="24"/>
        </w:rPr>
      </w:pPr>
      <w:r w:rsidRPr="001A38A1">
        <w:rPr>
          <w:rFonts w:ascii="Times New Roman" w:hAnsi="Times New Roman"/>
          <w:sz w:val="24"/>
          <w:szCs w:val="24"/>
        </w:rPr>
        <w:t>e) îndeplinește condițiile de studii, de vechime în specialitate și, după caz, alte condiții specifice potrivit cerințelor postului scos la concurs;</w:t>
      </w:r>
    </w:p>
    <w:p w:rsidR="00820DFD" w:rsidRPr="001A38A1" w:rsidRDefault="00820DFD" w:rsidP="0070707E">
      <w:pPr>
        <w:spacing w:after="0"/>
        <w:ind w:firstLine="708"/>
        <w:jc w:val="both"/>
        <w:rPr>
          <w:rFonts w:ascii="Times New Roman" w:hAnsi="Times New Roman"/>
          <w:sz w:val="24"/>
          <w:szCs w:val="24"/>
        </w:rPr>
      </w:pPr>
      <w:r w:rsidRPr="001A38A1">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1A38A1" w:rsidRDefault="00820DFD" w:rsidP="0070707E">
      <w:pPr>
        <w:spacing w:after="0"/>
        <w:ind w:firstLine="708"/>
        <w:jc w:val="both"/>
        <w:rPr>
          <w:rFonts w:ascii="Times New Roman" w:hAnsi="Times New Roman"/>
          <w:sz w:val="24"/>
          <w:szCs w:val="24"/>
        </w:rPr>
      </w:pPr>
      <w:r w:rsidRPr="001A38A1">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1A38A1" w:rsidRDefault="00820DFD" w:rsidP="0070707E">
      <w:pPr>
        <w:spacing w:after="0"/>
        <w:ind w:firstLine="708"/>
        <w:jc w:val="both"/>
        <w:rPr>
          <w:rFonts w:ascii="Times New Roman" w:hAnsi="Times New Roman"/>
          <w:sz w:val="24"/>
          <w:szCs w:val="24"/>
        </w:rPr>
      </w:pPr>
      <w:r w:rsidRPr="001A38A1">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w:t>
      </w:r>
      <w:r w:rsidRPr="001A38A1">
        <w:rPr>
          <w:rFonts w:ascii="Times New Roman" w:hAnsi="Times New Roman"/>
          <w:sz w:val="24"/>
          <w:szCs w:val="24"/>
        </w:rPr>
        <w:lastRenderedPageBreak/>
        <w:t>sau asupra minorilor, precum și pentru completarea Legii nr. 76/2008 privind organizarea și funcționarea Sistemului Național de Date Genetice Judiciare, cu modificările ulterioare, pentru domeniile prevăzute la art. 35 alin. (1) lit. h).</w:t>
      </w:r>
    </w:p>
    <w:p w:rsidR="00820DFD" w:rsidRPr="001A38A1" w:rsidRDefault="00820DFD" w:rsidP="0070707E">
      <w:pPr>
        <w:spacing w:after="0"/>
        <w:ind w:firstLine="708"/>
        <w:jc w:val="both"/>
        <w:rPr>
          <w:rFonts w:ascii="Times New Roman" w:hAnsi="Times New Roman"/>
          <w:sz w:val="24"/>
          <w:szCs w:val="24"/>
        </w:rPr>
      </w:pPr>
    </w:p>
    <w:p w:rsidR="00DD1555" w:rsidRPr="001A38A1" w:rsidRDefault="00DD1555" w:rsidP="0070707E">
      <w:pPr>
        <w:spacing w:after="0"/>
        <w:ind w:firstLine="708"/>
        <w:jc w:val="both"/>
        <w:rPr>
          <w:rFonts w:ascii="Times New Roman" w:hAnsi="Times New Roman"/>
          <w:sz w:val="24"/>
          <w:szCs w:val="24"/>
        </w:rPr>
      </w:pPr>
      <w:r w:rsidRPr="001A38A1">
        <w:rPr>
          <w:rFonts w:ascii="Times New Roman" w:hAnsi="Times New Roman"/>
          <w:sz w:val="24"/>
          <w:szCs w:val="24"/>
        </w:rPr>
        <w:t>Condiţiile specifice necesare în vederea participării la concurs şi a ocupării funcţiei contractuale stabilite pe baza atribuțiilor cores</w:t>
      </w:r>
      <w:r w:rsidR="00EF0C2D" w:rsidRPr="001A38A1">
        <w:rPr>
          <w:rFonts w:ascii="Times New Roman" w:hAnsi="Times New Roman"/>
          <w:sz w:val="24"/>
          <w:szCs w:val="24"/>
        </w:rPr>
        <w:t>punzătoare postului</w:t>
      </w:r>
      <w:r w:rsidRPr="001A38A1">
        <w:rPr>
          <w:rFonts w:ascii="Times New Roman" w:hAnsi="Times New Roman"/>
          <w:sz w:val="24"/>
          <w:szCs w:val="24"/>
        </w:rPr>
        <w:t xml:space="preserve"> sunt:</w:t>
      </w:r>
    </w:p>
    <w:p w:rsidR="00B852C1" w:rsidRPr="007F7FA6" w:rsidRDefault="00B852C1" w:rsidP="00B852C1">
      <w:pPr>
        <w:spacing w:after="0"/>
        <w:jc w:val="both"/>
      </w:pPr>
      <w:r w:rsidRPr="007F7FA6">
        <w:rPr>
          <w:rFonts w:ascii="Times New Roman" w:hAnsi="Times New Roman"/>
          <w:bCs/>
          <w:sz w:val="24"/>
          <w:szCs w:val="24"/>
        </w:rPr>
        <w:t>Ingrijitor:</w:t>
      </w:r>
      <w:r w:rsidRPr="007F7FA6">
        <w:t xml:space="preserve"> </w:t>
      </w:r>
    </w:p>
    <w:p w:rsidR="00B852C1" w:rsidRPr="007F7FA6" w:rsidRDefault="00B852C1" w:rsidP="00B852C1">
      <w:pPr>
        <w:spacing w:after="0"/>
        <w:jc w:val="both"/>
        <w:rPr>
          <w:rFonts w:ascii="Times New Roman" w:hAnsi="Times New Roman"/>
          <w:bCs/>
          <w:sz w:val="24"/>
          <w:szCs w:val="24"/>
        </w:rPr>
      </w:pPr>
      <w:r w:rsidRPr="007F7FA6">
        <w:t>-</w:t>
      </w:r>
      <w:r w:rsidRPr="007F7FA6">
        <w:rPr>
          <w:rFonts w:ascii="Times New Roman" w:hAnsi="Times New Roman"/>
          <w:bCs/>
          <w:sz w:val="24"/>
          <w:szCs w:val="24"/>
        </w:rPr>
        <w:t>Studii: medii/generale,</w:t>
      </w:r>
    </w:p>
    <w:p w:rsidR="00B852C1" w:rsidRPr="007F7FA6" w:rsidRDefault="00B852C1" w:rsidP="00B852C1">
      <w:pPr>
        <w:spacing w:after="0"/>
        <w:jc w:val="both"/>
        <w:rPr>
          <w:rFonts w:ascii="Times New Roman" w:hAnsi="Times New Roman"/>
          <w:bCs/>
          <w:sz w:val="24"/>
          <w:szCs w:val="24"/>
        </w:rPr>
      </w:pPr>
      <w:r w:rsidRPr="007F7FA6">
        <w:rPr>
          <w:rFonts w:ascii="Times New Roman" w:hAnsi="Times New Roman"/>
          <w:bCs/>
          <w:sz w:val="24"/>
          <w:szCs w:val="24"/>
        </w:rPr>
        <w:t>-Disponibilitate pentru program in timpul liberelor legale,</w:t>
      </w:r>
    </w:p>
    <w:p w:rsidR="00B852C1" w:rsidRPr="007F7FA6" w:rsidRDefault="00B852C1" w:rsidP="00B852C1">
      <w:pPr>
        <w:spacing w:after="0"/>
        <w:jc w:val="both"/>
        <w:rPr>
          <w:rFonts w:ascii="Times New Roman" w:hAnsi="Times New Roman"/>
          <w:bCs/>
          <w:sz w:val="24"/>
          <w:szCs w:val="24"/>
        </w:rPr>
      </w:pPr>
      <w:r w:rsidRPr="007F7FA6">
        <w:rPr>
          <w:rFonts w:ascii="Times New Roman" w:hAnsi="Times New Roman"/>
          <w:bCs/>
          <w:sz w:val="24"/>
          <w:szCs w:val="24"/>
        </w:rPr>
        <w:t xml:space="preserve">-Vechimea în specialitate: nu se solicită </w:t>
      </w:r>
    </w:p>
    <w:p w:rsidR="00B852C1" w:rsidRPr="007F7FA6" w:rsidRDefault="00B852C1" w:rsidP="00B852C1">
      <w:pPr>
        <w:spacing w:after="0"/>
        <w:jc w:val="both"/>
        <w:rPr>
          <w:rFonts w:ascii="Times New Roman" w:hAnsi="Times New Roman"/>
          <w:bCs/>
          <w:sz w:val="24"/>
          <w:szCs w:val="24"/>
        </w:rPr>
      </w:pP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Tehnician Prestatii Vehicule, treapta I:</w:t>
      </w: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-Studii: medii,</w:t>
      </w: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 xml:space="preserve">-Permis conducere categoria B, </w:t>
      </w: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-Disponibilitate pentru program in timpul liberelor legale,</w:t>
      </w: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-Copie carnet sofer,</w:t>
      </w:r>
    </w:p>
    <w:p w:rsidR="00B852C1" w:rsidRPr="007F7FA6" w:rsidRDefault="00B852C1" w:rsidP="00B852C1">
      <w:pPr>
        <w:spacing w:after="0"/>
        <w:jc w:val="both"/>
        <w:rPr>
          <w:rFonts w:ascii="Times New Roman" w:hAnsi="Times New Roman"/>
          <w:sz w:val="24"/>
          <w:szCs w:val="24"/>
        </w:rPr>
      </w:pPr>
      <w:r w:rsidRPr="007F7FA6">
        <w:rPr>
          <w:rFonts w:ascii="Times New Roman" w:hAnsi="Times New Roman"/>
          <w:sz w:val="24"/>
          <w:szCs w:val="24"/>
        </w:rPr>
        <w:t>-Cazier auto</w:t>
      </w:r>
    </w:p>
    <w:p w:rsidR="00B852C1" w:rsidRPr="00B852C1" w:rsidRDefault="00B852C1" w:rsidP="00B852C1">
      <w:pPr>
        <w:spacing w:after="0"/>
        <w:jc w:val="both"/>
        <w:rPr>
          <w:rFonts w:ascii="Times New Roman" w:hAnsi="Times New Roman"/>
          <w:sz w:val="24"/>
          <w:szCs w:val="24"/>
        </w:rPr>
      </w:pPr>
      <w:r w:rsidRPr="007F7FA6">
        <w:rPr>
          <w:rFonts w:ascii="Times New Roman" w:hAnsi="Times New Roman"/>
          <w:sz w:val="24"/>
          <w:szCs w:val="24"/>
        </w:rPr>
        <w:t>-Vechimea în specialitate: 3 ani și 6 luni</w:t>
      </w:r>
      <w:r w:rsidRPr="00B852C1">
        <w:rPr>
          <w:rFonts w:ascii="Times New Roman" w:hAnsi="Times New Roman"/>
          <w:sz w:val="24"/>
          <w:szCs w:val="24"/>
        </w:rPr>
        <w:t xml:space="preserve"> </w:t>
      </w:r>
    </w:p>
    <w:p w:rsidR="00B852C1" w:rsidRDefault="00B852C1" w:rsidP="00B852C1">
      <w:pPr>
        <w:tabs>
          <w:tab w:val="center" w:pos="709"/>
          <w:tab w:val="right" w:pos="9072"/>
        </w:tabs>
        <w:spacing w:after="0"/>
        <w:jc w:val="both"/>
        <w:rPr>
          <w:rFonts w:ascii="Times New Roman" w:hAnsi="Times New Roman"/>
          <w:sz w:val="24"/>
          <w:szCs w:val="24"/>
        </w:rPr>
      </w:pPr>
    </w:p>
    <w:p w:rsidR="00820DFD" w:rsidRPr="001A38A1" w:rsidRDefault="00491139" w:rsidP="0070707E">
      <w:pPr>
        <w:spacing w:after="0"/>
        <w:ind w:firstLine="708"/>
        <w:jc w:val="both"/>
        <w:rPr>
          <w:rFonts w:ascii="Times New Roman" w:hAnsi="Times New Roman"/>
          <w:sz w:val="24"/>
          <w:szCs w:val="24"/>
          <w:shd w:val="clear" w:color="auto" w:fill="FFFFFF"/>
        </w:rPr>
      </w:pPr>
      <w:r w:rsidRPr="001A38A1">
        <w:rPr>
          <w:rFonts w:ascii="Times New Roman" w:hAnsi="Times New Roman"/>
          <w:sz w:val="24"/>
          <w:szCs w:val="24"/>
          <w:shd w:val="clear" w:color="auto" w:fill="FFFFFF"/>
        </w:rPr>
        <w:t>Pentru înscrierea la concurs candidații vor depune un dosar care va conține următoarele documente:</w:t>
      </w:r>
    </w:p>
    <w:p w:rsidR="00491139"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b) copia actului de identitate sau orice alt document care atestă identitatea, potrivit legii, aflate în termen de valabilitate;</w:t>
      </w:r>
    </w:p>
    <w:p w:rsidR="00491139"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c) copia certificatului de căsătorie sau a altui document prin care s-a realizat schimbarea de nume, după caz;</w:t>
      </w:r>
    </w:p>
    <w:p w:rsidR="00491139"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f) certificat de cazier judiciar sau, după caz, extrasul de pe cazierul judiciar;</w:t>
      </w:r>
    </w:p>
    <w:p w:rsidR="00491139"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1A38A1" w:rsidRDefault="00491139" w:rsidP="0070707E">
      <w:pPr>
        <w:spacing w:after="0"/>
        <w:ind w:firstLine="708"/>
        <w:jc w:val="both"/>
        <w:rPr>
          <w:rFonts w:ascii="Times New Roman" w:hAnsi="Times New Roman"/>
          <w:sz w:val="24"/>
          <w:szCs w:val="24"/>
        </w:rPr>
      </w:pPr>
      <w:r w:rsidRPr="001A38A1">
        <w:rPr>
          <w:rFonts w:ascii="Times New Roman" w:hAnsi="Times New Roman"/>
          <w:sz w:val="24"/>
          <w:szCs w:val="24"/>
        </w:rPr>
        <w:t>i) curriculum vitae, model comun european.</w:t>
      </w:r>
    </w:p>
    <w:p w:rsidR="00491139" w:rsidRPr="001A38A1" w:rsidRDefault="00491139" w:rsidP="00DD1555">
      <w:pPr>
        <w:spacing w:after="0" w:line="240" w:lineRule="auto"/>
        <w:ind w:firstLine="708"/>
        <w:jc w:val="both"/>
        <w:rPr>
          <w:rFonts w:ascii="Times New Roman" w:hAnsi="Times New Roman"/>
          <w:sz w:val="24"/>
          <w:szCs w:val="24"/>
        </w:rPr>
      </w:pPr>
    </w:p>
    <w:p w:rsidR="00491139" w:rsidRPr="001A38A1" w:rsidRDefault="00491139" w:rsidP="00DD1555">
      <w:pPr>
        <w:spacing w:after="0" w:line="240" w:lineRule="auto"/>
        <w:ind w:firstLine="708"/>
        <w:jc w:val="both"/>
        <w:rPr>
          <w:rFonts w:ascii="Times New Roman" w:hAnsi="Times New Roman"/>
          <w:sz w:val="24"/>
          <w:szCs w:val="24"/>
        </w:rPr>
      </w:pPr>
    </w:p>
    <w:p w:rsidR="00DD1555" w:rsidRPr="001A38A1" w:rsidRDefault="00DD1555" w:rsidP="00DD1555">
      <w:pPr>
        <w:spacing w:after="0" w:line="240" w:lineRule="auto"/>
        <w:ind w:firstLine="708"/>
        <w:jc w:val="both"/>
        <w:rPr>
          <w:rFonts w:ascii="Times New Roman" w:hAnsi="Times New Roman"/>
          <w:sz w:val="24"/>
          <w:szCs w:val="24"/>
        </w:rPr>
      </w:pPr>
      <w:r w:rsidRPr="001A38A1">
        <w:rPr>
          <w:rFonts w:ascii="Times New Roman" w:hAnsi="Times New Roman"/>
          <w:sz w:val="24"/>
          <w:szCs w:val="24"/>
        </w:rPr>
        <w:lastRenderedPageBreak/>
        <w:t xml:space="preserve">CALENDARUL </w:t>
      </w:r>
      <w:r w:rsidR="00645198" w:rsidRPr="001A38A1">
        <w:rPr>
          <w:rFonts w:ascii="Times New Roman" w:hAnsi="Times New Roman"/>
          <w:sz w:val="24"/>
          <w:szCs w:val="24"/>
        </w:rPr>
        <w:t xml:space="preserve">DE DESFASURARE A </w:t>
      </w:r>
      <w:r w:rsidRPr="001A38A1">
        <w:rPr>
          <w:rFonts w:ascii="Times New Roman" w:hAnsi="Times New Roman"/>
          <w:sz w:val="24"/>
          <w:szCs w:val="24"/>
        </w:rPr>
        <w:t>CONCURSULUI</w:t>
      </w:r>
      <w:r w:rsidR="00645198" w:rsidRPr="001A38A1">
        <w:rPr>
          <w:rFonts w:ascii="Times New Roman" w:hAnsi="Times New Roman"/>
          <w:sz w:val="24"/>
          <w:szCs w:val="24"/>
        </w:rPr>
        <w:t xml:space="preserve"> CE VA FI ORGANIZAT LA SEDIUL INSTITUTIEI</w:t>
      </w:r>
      <w:r w:rsidRPr="001A38A1">
        <w:rPr>
          <w:rFonts w:ascii="Times New Roman" w:hAnsi="Times New Roman"/>
          <w:sz w:val="24"/>
          <w:szCs w:val="24"/>
        </w:rPr>
        <w:t>:</w:t>
      </w:r>
    </w:p>
    <w:p w:rsidR="00820DFD" w:rsidRPr="001A38A1"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1A38A1" w:rsidTr="005E5910">
        <w:trPr>
          <w:trHeight w:val="551"/>
        </w:trPr>
        <w:tc>
          <w:tcPr>
            <w:tcW w:w="637" w:type="dxa"/>
          </w:tcPr>
          <w:p w:rsidR="00D30C32" w:rsidRPr="001A38A1" w:rsidRDefault="00D30C32" w:rsidP="009462C3">
            <w:pPr>
              <w:pStyle w:val="TableParagraph"/>
              <w:spacing w:line="270" w:lineRule="atLeast"/>
              <w:ind w:left="141" w:right="113" w:firstLine="7"/>
              <w:rPr>
                <w:sz w:val="24"/>
                <w:szCs w:val="24"/>
              </w:rPr>
            </w:pPr>
            <w:r w:rsidRPr="001A38A1">
              <w:rPr>
                <w:sz w:val="24"/>
                <w:szCs w:val="24"/>
              </w:rPr>
              <w:t>Nr.</w:t>
            </w:r>
            <w:r w:rsidRPr="001A38A1">
              <w:rPr>
                <w:spacing w:val="-57"/>
                <w:sz w:val="24"/>
                <w:szCs w:val="24"/>
              </w:rPr>
              <w:t xml:space="preserve"> </w:t>
            </w:r>
            <w:r w:rsidRPr="001A38A1">
              <w:rPr>
                <w:sz w:val="24"/>
                <w:szCs w:val="24"/>
              </w:rPr>
              <w:t>crt.</w:t>
            </w:r>
          </w:p>
        </w:tc>
        <w:tc>
          <w:tcPr>
            <w:tcW w:w="4630" w:type="dxa"/>
          </w:tcPr>
          <w:p w:rsidR="00D30C32" w:rsidRPr="001A38A1" w:rsidRDefault="00D30C32" w:rsidP="00D30C32">
            <w:pPr>
              <w:pStyle w:val="TableParagraph"/>
              <w:spacing w:before="138"/>
              <w:ind w:left="94" w:right="142"/>
              <w:jc w:val="center"/>
              <w:rPr>
                <w:sz w:val="24"/>
                <w:szCs w:val="24"/>
              </w:rPr>
            </w:pPr>
            <w:r w:rsidRPr="001A38A1">
              <w:rPr>
                <w:sz w:val="24"/>
                <w:szCs w:val="24"/>
              </w:rPr>
              <w:t>Activităţi</w:t>
            </w:r>
          </w:p>
        </w:tc>
        <w:tc>
          <w:tcPr>
            <w:tcW w:w="4961" w:type="dxa"/>
          </w:tcPr>
          <w:p w:rsidR="00D30C32" w:rsidRPr="001A38A1" w:rsidRDefault="00D30C32" w:rsidP="001137B1">
            <w:pPr>
              <w:pStyle w:val="TableParagraph"/>
              <w:ind w:left="206" w:right="197"/>
              <w:jc w:val="center"/>
              <w:rPr>
                <w:sz w:val="24"/>
                <w:szCs w:val="24"/>
              </w:rPr>
            </w:pPr>
            <w:r w:rsidRPr="001A38A1">
              <w:rPr>
                <w:sz w:val="24"/>
                <w:szCs w:val="24"/>
              </w:rPr>
              <w:t>Data</w:t>
            </w:r>
          </w:p>
        </w:tc>
      </w:tr>
      <w:tr w:rsidR="002D3010" w:rsidRPr="001A38A1" w:rsidTr="005E5910">
        <w:trPr>
          <w:trHeight w:val="567"/>
        </w:trPr>
        <w:tc>
          <w:tcPr>
            <w:tcW w:w="637" w:type="dxa"/>
          </w:tcPr>
          <w:p w:rsidR="002D3010" w:rsidRPr="001A38A1" w:rsidRDefault="002D3010" w:rsidP="009462C3">
            <w:pPr>
              <w:pStyle w:val="TableParagraph"/>
              <w:spacing w:before="146"/>
              <w:rPr>
                <w:sz w:val="24"/>
                <w:szCs w:val="24"/>
              </w:rPr>
            </w:pPr>
            <w:r w:rsidRPr="001A38A1">
              <w:rPr>
                <w:sz w:val="24"/>
                <w:szCs w:val="24"/>
              </w:rPr>
              <w:t>1.</w:t>
            </w:r>
          </w:p>
        </w:tc>
        <w:tc>
          <w:tcPr>
            <w:tcW w:w="4630" w:type="dxa"/>
          </w:tcPr>
          <w:p w:rsidR="002D3010" w:rsidRPr="001A38A1" w:rsidRDefault="002D3010" w:rsidP="009462C3">
            <w:pPr>
              <w:pStyle w:val="TableParagraph"/>
              <w:spacing w:line="270" w:lineRule="atLeast"/>
              <w:ind w:left="107" w:right="87"/>
              <w:rPr>
                <w:sz w:val="24"/>
                <w:szCs w:val="24"/>
              </w:rPr>
            </w:pPr>
            <w:r w:rsidRPr="001A38A1">
              <w:rPr>
                <w:sz w:val="24"/>
                <w:szCs w:val="24"/>
              </w:rPr>
              <w:t xml:space="preserve">Publicarea anuntului </w:t>
            </w:r>
          </w:p>
        </w:tc>
        <w:tc>
          <w:tcPr>
            <w:tcW w:w="4961" w:type="dxa"/>
          </w:tcPr>
          <w:p w:rsidR="002D3010" w:rsidRPr="001A38A1" w:rsidRDefault="000A6FE1" w:rsidP="00FC79EA">
            <w:pPr>
              <w:pStyle w:val="TableParagraph"/>
              <w:ind w:left="207" w:right="197"/>
              <w:jc w:val="center"/>
              <w:rPr>
                <w:sz w:val="24"/>
                <w:szCs w:val="24"/>
              </w:rPr>
            </w:pPr>
            <w:r>
              <w:rPr>
                <w:sz w:val="24"/>
                <w:szCs w:val="24"/>
              </w:rPr>
              <w:t>26.10.2026</w:t>
            </w:r>
          </w:p>
        </w:tc>
      </w:tr>
      <w:tr w:rsidR="00D30C32" w:rsidRPr="001A38A1" w:rsidTr="005E5910">
        <w:trPr>
          <w:trHeight w:val="567"/>
        </w:trPr>
        <w:tc>
          <w:tcPr>
            <w:tcW w:w="637" w:type="dxa"/>
          </w:tcPr>
          <w:p w:rsidR="00D30C32" w:rsidRPr="001A38A1" w:rsidRDefault="00D30C32" w:rsidP="009462C3">
            <w:pPr>
              <w:pStyle w:val="TableParagraph"/>
              <w:spacing w:before="146"/>
              <w:rPr>
                <w:sz w:val="24"/>
                <w:szCs w:val="24"/>
              </w:rPr>
            </w:pPr>
            <w:r w:rsidRPr="001A38A1">
              <w:rPr>
                <w:sz w:val="24"/>
                <w:szCs w:val="24"/>
              </w:rPr>
              <w:t>2.</w:t>
            </w:r>
          </w:p>
        </w:tc>
        <w:tc>
          <w:tcPr>
            <w:tcW w:w="4630" w:type="dxa"/>
          </w:tcPr>
          <w:p w:rsidR="00D30C32" w:rsidRPr="001A38A1" w:rsidRDefault="00781433" w:rsidP="009462C3">
            <w:pPr>
              <w:pStyle w:val="TableParagraph"/>
              <w:spacing w:line="270" w:lineRule="atLeast"/>
              <w:ind w:left="107" w:right="87"/>
              <w:rPr>
                <w:sz w:val="24"/>
                <w:szCs w:val="24"/>
              </w:rPr>
            </w:pPr>
            <w:r w:rsidRPr="001A38A1">
              <w:rPr>
                <w:sz w:val="24"/>
                <w:szCs w:val="24"/>
              </w:rPr>
              <w:t>Data limita pentru d</w:t>
            </w:r>
            <w:r w:rsidR="00D30C32" w:rsidRPr="001A38A1">
              <w:rPr>
                <w:sz w:val="24"/>
                <w:szCs w:val="24"/>
              </w:rPr>
              <w:t>epunerea dosarelor de participare la concurs la adresa:</w:t>
            </w:r>
          </w:p>
          <w:p w:rsidR="00D30C32" w:rsidRPr="001A38A1" w:rsidRDefault="00EF0C2D" w:rsidP="00835DCE">
            <w:pPr>
              <w:pStyle w:val="TableParagraph"/>
              <w:spacing w:line="270" w:lineRule="atLeast"/>
              <w:ind w:left="107" w:right="87"/>
              <w:rPr>
                <w:sz w:val="24"/>
                <w:szCs w:val="24"/>
              </w:rPr>
            </w:pPr>
            <w:r w:rsidRPr="001A38A1">
              <w:rPr>
                <w:sz w:val="24"/>
                <w:szCs w:val="24"/>
              </w:rPr>
              <w:t>Muzeul Etnografic al Transilvaniei, cu sediul în Cluj-Napoca, Str. Memorandumului nr. 21, județul Cluj</w:t>
            </w:r>
          </w:p>
        </w:tc>
        <w:tc>
          <w:tcPr>
            <w:tcW w:w="4961" w:type="dxa"/>
          </w:tcPr>
          <w:p w:rsidR="00D30C32" w:rsidRPr="001A38A1" w:rsidRDefault="000A6FE1" w:rsidP="00FC79EA">
            <w:pPr>
              <w:pStyle w:val="TableParagraph"/>
              <w:ind w:left="207" w:right="197"/>
              <w:jc w:val="center"/>
              <w:rPr>
                <w:sz w:val="24"/>
                <w:szCs w:val="24"/>
              </w:rPr>
            </w:pPr>
            <w:r>
              <w:rPr>
                <w:sz w:val="24"/>
                <w:szCs w:val="24"/>
              </w:rPr>
              <w:t>09.11.2026</w:t>
            </w:r>
            <w:r w:rsidR="00EF0C2D" w:rsidRPr="001A38A1">
              <w:rPr>
                <w:sz w:val="24"/>
                <w:szCs w:val="24"/>
              </w:rPr>
              <w:t>, ora 14.00</w:t>
            </w:r>
          </w:p>
        </w:tc>
      </w:tr>
      <w:tr w:rsidR="00D30C32" w:rsidRPr="001A38A1" w:rsidTr="005E5910">
        <w:trPr>
          <w:trHeight w:val="567"/>
        </w:trPr>
        <w:tc>
          <w:tcPr>
            <w:tcW w:w="637" w:type="dxa"/>
          </w:tcPr>
          <w:p w:rsidR="00D30C32" w:rsidRPr="001A38A1" w:rsidRDefault="00D30C32" w:rsidP="009462C3">
            <w:pPr>
              <w:pStyle w:val="TableParagraph"/>
              <w:spacing w:before="145"/>
              <w:rPr>
                <w:sz w:val="24"/>
                <w:szCs w:val="24"/>
              </w:rPr>
            </w:pPr>
            <w:r w:rsidRPr="001A38A1">
              <w:rPr>
                <w:sz w:val="24"/>
                <w:szCs w:val="24"/>
              </w:rPr>
              <w:t>3.</w:t>
            </w:r>
          </w:p>
        </w:tc>
        <w:tc>
          <w:tcPr>
            <w:tcW w:w="4630" w:type="dxa"/>
          </w:tcPr>
          <w:p w:rsidR="00D30C32" w:rsidRPr="001A38A1" w:rsidRDefault="00D30C32" w:rsidP="009462C3">
            <w:pPr>
              <w:pStyle w:val="TableParagraph"/>
              <w:spacing w:before="85"/>
              <w:ind w:left="107"/>
              <w:rPr>
                <w:sz w:val="24"/>
                <w:szCs w:val="24"/>
              </w:rPr>
            </w:pPr>
            <w:r w:rsidRPr="001A38A1">
              <w:rPr>
                <w:sz w:val="24"/>
                <w:szCs w:val="24"/>
              </w:rPr>
              <w:t>Selecţia</w:t>
            </w:r>
            <w:r w:rsidRPr="001A38A1">
              <w:rPr>
                <w:spacing w:val="-3"/>
                <w:sz w:val="24"/>
                <w:szCs w:val="24"/>
              </w:rPr>
              <w:t xml:space="preserve"> </w:t>
            </w:r>
            <w:r w:rsidRPr="001A38A1">
              <w:rPr>
                <w:sz w:val="24"/>
                <w:szCs w:val="24"/>
              </w:rPr>
              <w:t>dosarelor</w:t>
            </w:r>
            <w:r w:rsidRPr="001A38A1">
              <w:rPr>
                <w:spacing w:val="-1"/>
                <w:sz w:val="24"/>
                <w:szCs w:val="24"/>
              </w:rPr>
              <w:t xml:space="preserve"> </w:t>
            </w:r>
            <w:r w:rsidRPr="001A38A1">
              <w:rPr>
                <w:sz w:val="24"/>
                <w:szCs w:val="24"/>
              </w:rPr>
              <w:t>de</w:t>
            </w:r>
            <w:r w:rsidRPr="001A38A1">
              <w:rPr>
                <w:spacing w:val="-2"/>
                <w:sz w:val="24"/>
                <w:szCs w:val="24"/>
              </w:rPr>
              <w:t xml:space="preserve"> </w:t>
            </w:r>
            <w:r w:rsidRPr="001A38A1">
              <w:rPr>
                <w:sz w:val="24"/>
                <w:szCs w:val="24"/>
              </w:rPr>
              <w:t>către</w:t>
            </w:r>
            <w:r w:rsidRPr="001A38A1">
              <w:rPr>
                <w:spacing w:val="-1"/>
                <w:sz w:val="24"/>
                <w:szCs w:val="24"/>
              </w:rPr>
              <w:t xml:space="preserve"> </w:t>
            </w:r>
            <w:r w:rsidRPr="001A38A1">
              <w:rPr>
                <w:sz w:val="24"/>
                <w:szCs w:val="24"/>
              </w:rPr>
              <w:t>membrii</w:t>
            </w:r>
            <w:r w:rsidRPr="001A38A1">
              <w:rPr>
                <w:spacing w:val="-2"/>
                <w:sz w:val="24"/>
                <w:szCs w:val="24"/>
              </w:rPr>
              <w:t xml:space="preserve"> </w:t>
            </w:r>
            <w:r w:rsidRPr="001A38A1">
              <w:rPr>
                <w:sz w:val="24"/>
                <w:szCs w:val="24"/>
              </w:rPr>
              <w:t>comisiei</w:t>
            </w:r>
            <w:r w:rsidRPr="001A38A1">
              <w:rPr>
                <w:spacing w:val="-1"/>
                <w:sz w:val="24"/>
                <w:szCs w:val="24"/>
              </w:rPr>
              <w:t xml:space="preserve"> </w:t>
            </w:r>
            <w:r w:rsidRPr="001A38A1">
              <w:rPr>
                <w:sz w:val="24"/>
                <w:szCs w:val="24"/>
              </w:rPr>
              <w:t>de</w:t>
            </w:r>
            <w:r w:rsidRPr="001A38A1">
              <w:rPr>
                <w:spacing w:val="-2"/>
                <w:sz w:val="24"/>
                <w:szCs w:val="24"/>
              </w:rPr>
              <w:t xml:space="preserve"> </w:t>
            </w:r>
            <w:r w:rsidRPr="001A38A1">
              <w:rPr>
                <w:sz w:val="24"/>
                <w:szCs w:val="24"/>
              </w:rPr>
              <w:t>concurs</w:t>
            </w:r>
          </w:p>
        </w:tc>
        <w:tc>
          <w:tcPr>
            <w:tcW w:w="4961" w:type="dxa"/>
          </w:tcPr>
          <w:p w:rsidR="00D30C32" w:rsidRPr="001A38A1" w:rsidRDefault="000A6FE1" w:rsidP="001137B1">
            <w:pPr>
              <w:spacing w:after="0" w:line="240" w:lineRule="auto"/>
              <w:ind w:firstLine="283"/>
              <w:jc w:val="center"/>
              <w:rPr>
                <w:rFonts w:ascii="Times New Roman" w:hAnsi="Times New Roman"/>
                <w:sz w:val="24"/>
                <w:szCs w:val="24"/>
              </w:rPr>
            </w:pPr>
            <w:r>
              <w:rPr>
                <w:sz w:val="24"/>
                <w:szCs w:val="24"/>
              </w:rPr>
              <w:t>11.11.2026</w:t>
            </w:r>
            <w:r w:rsidR="00EF0C2D" w:rsidRPr="001A38A1">
              <w:rPr>
                <w:rFonts w:ascii="Times New Roman" w:hAnsi="Times New Roman"/>
                <w:sz w:val="24"/>
                <w:szCs w:val="24"/>
              </w:rPr>
              <w:t>, ora 10.00</w:t>
            </w:r>
          </w:p>
        </w:tc>
      </w:tr>
      <w:tr w:rsidR="00D30C32" w:rsidRPr="001A38A1" w:rsidTr="005E5910">
        <w:trPr>
          <w:trHeight w:val="566"/>
        </w:trPr>
        <w:tc>
          <w:tcPr>
            <w:tcW w:w="637" w:type="dxa"/>
          </w:tcPr>
          <w:p w:rsidR="00D30C32" w:rsidRPr="001A38A1" w:rsidRDefault="00D30C32" w:rsidP="009462C3">
            <w:pPr>
              <w:pStyle w:val="TableParagraph"/>
              <w:spacing w:before="145"/>
              <w:rPr>
                <w:sz w:val="24"/>
                <w:szCs w:val="24"/>
              </w:rPr>
            </w:pPr>
            <w:r w:rsidRPr="001A38A1">
              <w:rPr>
                <w:sz w:val="24"/>
                <w:szCs w:val="24"/>
              </w:rPr>
              <w:t>4.</w:t>
            </w:r>
          </w:p>
        </w:tc>
        <w:tc>
          <w:tcPr>
            <w:tcW w:w="4630" w:type="dxa"/>
          </w:tcPr>
          <w:p w:rsidR="00D30C32" w:rsidRPr="001A38A1" w:rsidRDefault="00D30C32" w:rsidP="009462C3">
            <w:pPr>
              <w:pStyle w:val="TableParagraph"/>
              <w:spacing w:before="145"/>
              <w:ind w:left="108"/>
              <w:rPr>
                <w:sz w:val="24"/>
                <w:szCs w:val="24"/>
              </w:rPr>
            </w:pPr>
            <w:r w:rsidRPr="001A38A1">
              <w:rPr>
                <w:sz w:val="24"/>
                <w:szCs w:val="24"/>
              </w:rPr>
              <w:t>Afişarea</w:t>
            </w:r>
            <w:r w:rsidRPr="001A38A1">
              <w:rPr>
                <w:spacing w:val="-3"/>
                <w:sz w:val="24"/>
                <w:szCs w:val="24"/>
              </w:rPr>
              <w:t xml:space="preserve"> </w:t>
            </w:r>
            <w:r w:rsidRPr="001A38A1">
              <w:rPr>
                <w:sz w:val="24"/>
                <w:szCs w:val="24"/>
              </w:rPr>
              <w:t>rezultatelor</w:t>
            </w:r>
            <w:r w:rsidRPr="001A38A1">
              <w:rPr>
                <w:spacing w:val="-2"/>
                <w:sz w:val="24"/>
                <w:szCs w:val="24"/>
              </w:rPr>
              <w:t xml:space="preserve"> </w:t>
            </w:r>
            <w:r w:rsidRPr="001A38A1">
              <w:rPr>
                <w:sz w:val="24"/>
                <w:szCs w:val="24"/>
              </w:rPr>
              <w:t>selecţiei</w:t>
            </w:r>
            <w:r w:rsidRPr="001A38A1">
              <w:rPr>
                <w:spacing w:val="-3"/>
                <w:sz w:val="24"/>
                <w:szCs w:val="24"/>
              </w:rPr>
              <w:t xml:space="preserve"> </w:t>
            </w:r>
            <w:r w:rsidRPr="001A38A1">
              <w:rPr>
                <w:sz w:val="24"/>
                <w:szCs w:val="24"/>
              </w:rPr>
              <w:t>dosarelor</w:t>
            </w:r>
          </w:p>
        </w:tc>
        <w:tc>
          <w:tcPr>
            <w:tcW w:w="4961" w:type="dxa"/>
          </w:tcPr>
          <w:p w:rsidR="00D30C32" w:rsidRPr="001A38A1" w:rsidRDefault="000A6FE1" w:rsidP="00FC79EA">
            <w:pPr>
              <w:pStyle w:val="TableParagraph"/>
              <w:ind w:left="205" w:right="197"/>
              <w:jc w:val="center"/>
              <w:rPr>
                <w:sz w:val="24"/>
                <w:szCs w:val="24"/>
              </w:rPr>
            </w:pPr>
            <w:r>
              <w:rPr>
                <w:sz w:val="24"/>
                <w:szCs w:val="24"/>
              </w:rPr>
              <w:t>12.11.2026</w:t>
            </w:r>
            <w:r w:rsidR="00EF0C2D" w:rsidRPr="001A38A1">
              <w:rPr>
                <w:sz w:val="24"/>
                <w:szCs w:val="24"/>
              </w:rPr>
              <w:t>, ora 10.00</w:t>
            </w:r>
          </w:p>
        </w:tc>
      </w:tr>
      <w:tr w:rsidR="00D30C32" w:rsidRPr="001A38A1" w:rsidTr="005E5910">
        <w:trPr>
          <w:trHeight w:val="567"/>
        </w:trPr>
        <w:tc>
          <w:tcPr>
            <w:tcW w:w="637" w:type="dxa"/>
          </w:tcPr>
          <w:p w:rsidR="00D30C32" w:rsidRPr="001A38A1" w:rsidRDefault="00D30C32" w:rsidP="009462C3">
            <w:pPr>
              <w:pStyle w:val="TableParagraph"/>
              <w:spacing w:before="146"/>
              <w:rPr>
                <w:sz w:val="24"/>
                <w:szCs w:val="24"/>
              </w:rPr>
            </w:pPr>
            <w:r w:rsidRPr="001A38A1">
              <w:rPr>
                <w:sz w:val="24"/>
                <w:szCs w:val="24"/>
              </w:rPr>
              <w:t>5.</w:t>
            </w:r>
          </w:p>
        </w:tc>
        <w:tc>
          <w:tcPr>
            <w:tcW w:w="4630" w:type="dxa"/>
          </w:tcPr>
          <w:p w:rsidR="00D30C32" w:rsidRPr="001A38A1" w:rsidRDefault="00D30C32" w:rsidP="009462C3">
            <w:pPr>
              <w:pStyle w:val="TableParagraph"/>
              <w:spacing w:line="270" w:lineRule="atLeast"/>
              <w:ind w:left="107" w:right="1013"/>
              <w:rPr>
                <w:sz w:val="24"/>
                <w:szCs w:val="24"/>
              </w:rPr>
            </w:pPr>
            <w:r w:rsidRPr="001A38A1">
              <w:rPr>
                <w:sz w:val="24"/>
                <w:szCs w:val="24"/>
              </w:rPr>
              <w:t>Depunerea contestaţiilor privind rezultatele selecţiei</w:t>
            </w:r>
            <w:r w:rsidR="005E5910" w:rsidRPr="001A38A1">
              <w:rPr>
                <w:sz w:val="24"/>
                <w:szCs w:val="24"/>
              </w:rPr>
              <w:t xml:space="preserve"> </w:t>
            </w:r>
            <w:r w:rsidRPr="001A38A1">
              <w:rPr>
                <w:spacing w:val="-57"/>
                <w:sz w:val="24"/>
                <w:szCs w:val="24"/>
              </w:rPr>
              <w:t xml:space="preserve"> </w:t>
            </w:r>
            <w:r w:rsidRPr="001A38A1">
              <w:rPr>
                <w:sz w:val="24"/>
                <w:szCs w:val="24"/>
              </w:rPr>
              <w:t>dosarelor</w:t>
            </w:r>
          </w:p>
        </w:tc>
        <w:tc>
          <w:tcPr>
            <w:tcW w:w="4961" w:type="dxa"/>
          </w:tcPr>
          <w:p w:rsidR="00D30C32" w:rsidRPr="001A38A1" w:rsidRDefault="000A6FE1" w:rsidP="00FC79EA">
            <w:pPr>
              <w:pStyle w:val="TableParagraph"/>
              <w:spacing w:before="1"/>
              <w:ind w:left="205" w:right="197"/>
              <w:jc w:val="center"/>
              <w:rPr>
                <w:sz w:val="24"/>
                <w:szCs w:val="24"/>
              </w:rPr>
            </w:pPr>
            <w:r>
              <w:rPr>
                <w:sz w:val="24"/>
                <w:szCs w:val="24"/>
              </w:rPr>
              <w:t>13.11.2026</w:t>
            </w:r>
            <w:r w:rsidR="00EF0C2D" w:rsidRPr="001A38A1">
              <w:rPr>
                <w:sz w:val="24"/>
                <w:szCs w:val="24"/>
              </w:rPr>
              <w:t>, ora 10.00</w:t>
            </w:r>
          </w:p>
        </w:tc>
      </w:tr>
      <w:tr w:rsidR="00D30C32" w:rsidRPr="001A38A1" w:rsidTr="005E5910">
        <w:trPr>
          <w:trHeight w:val="567"/>
        </w:trPr>
        <w:tc>
          <w:tcPr>
            <w:tcW w:w="637" w:type="dxa"/>
          </w:tcPr>
          <w:p w:rsidR="00D30C32" w:rsidRPr="001A38A1" w:rsidRDefault="00D30C32" w:rsidP="009462C3">
            <w:pPr>
              <w:pStyle w:val="TableParagraph"/>
              <w:spacing w:before="146"/>
              <w:rPr>
                <w:sz w:val="24"/>
                <w:szCs w:val="24"/>
              </w:rPr>
            </w:pPr>
            <w:r w:rsidRPr="001A38A1">
              <w:rPr>
                <w:sz w:val="24"/>
                <w:szCs w:val="24"/>
              </w:rPr>
              <w:t>6.</w:t>
            </w:r>
          </w:p>
        </w:tc>
        <w:tc>
          <w:tcPr>
            <w:tcW w:w="4630" w:type="dxa"/>
          </w:tcPr>
          <w:p w:rsidR="00D30C32" w:rsidRPr="001A38A1" w:rsidRDefault="00D30C32" w:rsidP="009462C3">
            <w:pPr>
              <w:pStyle w:val="TableParagraph"/>
              <w:spacing w:before="146"/>
              <w:ind w:left="108"/>
              <w:rPr>
                <w:sz w:val="24"/>
                <w:szCs w:val="24"/>
              </w:rPr>
            </w:pPr>
            <w:r w:rsidRPr="001A38A1">
              <w:rPr>
                <w:sz w:val="24"/>
                <w:szCs w:val="24"/>
              </w:rPr>
              <w:t>Afişarea</w:t>
            </w:r>
            <w:r w:rsidRPr="001A38A1">
              <w:rPr>
                <w:spacing w:val="-3"/>
                <w:sz w:val="24"/>
                <w:szCs w:val="24"/>
              </w:rPr>
              <w:t xml:space="preserve"> </w:t>
            </w:r>
            <w:r w:rsidRPr="001A38A1">
              <w:rPr>
                <w:sz w:val="24"/>
                <w:szCs w:val="24"/>
              </w:rPr>
              <w:t>rezultatului</w:t>
            </w:r>
            <w:r w:rsidRPr="001A38A1">
              <w:rPr>
                <w:spacing w:val="-3"/>
                <w:sz w:val="24"/>
                <w:szCs w:val="24"/>
              </w:rPr>
              <w:t xml:space="preserve"> </w:t>
            </w:r>
            <w:r w:rsidRPr="001A38A1">
              <w:rPr>
                <w:sz w:val="24"/>
                <w:szCs w:val="24"/>
              </w:rPr>
              <w:t>soluţionării</w:t>
            </w:r>
            <w:r w:rsidRPr="001A38A1">
              <w:rPr>
                <w:spacing w:val="-3"/>
                <w:sz w:val="24"/>
                <w:szCs w:val="24"/>
              </w:rPr>
              <w:t xml:space="preserve"> </w:t>
            </w:r>
            <w:r w:rsidRPr="001A38A1">
              <w:rPr>
                <w:sz w:val="24"/>
                <w:szCs w:val="24"/>
              </w:rPr>
              <w:t>contestaţiilor</w:t>
            </w:r>
          </w:p>
        </w:tc>
        <w:tc>
          <w:tcPr>
            <w:tcW w:w="4961" w:type="dxa"/>
          </w:tcPr>
          <w:p w:rsidR="00D30C32" w:rsidRPr="001A38A1" w:rsidRDefault="000A6FE1" w:rsidP="00FC79EA">
            <w:pPr>
              <w:pStyle w:val="TableParagraph"/>
              <w:spacing w:before="1"/>
              <w:ind w:left="205" w:right="197"/>
              <w:jc w:val="center"/>
              <w:rPr>
                <w:sz w:val="24"/>
                <w:szCs w:val="24"/>
              </w:rPr>
            </w:pPr>
            <w:r>
              <w:rPr>
                <w:sz w:val="24"/>
                <w:szCs w:val="24"/>
              </w:rPr>
              <w:t>16.11.2026</w:t>
            </w:r>
            <w:r w:rsidR="00EF0C2D" w:rsidRPr="001A38A1">
              <w:rPr>
                <w:sz w:val="24"/>
                <w:szCs w:val="24"/>
              </w:rPr>
              <w:t>, ora 10.00</w:t>
            </w:r>
          </w:p>
        </w:tc>
      </w:tr>
      <w:tr w:rsidR="00D30C32" w:rsidRPr="001A38A1" w:rsidTr="005E5910">
        <w:trPr>
          <w:trHeight w:val="567"/>
        </w:trPr>
        <w:tc>
          <w:tcPr>
            <w:tcW w:w="637" w:type="dxa"/>
          </w:tcPr>
          <w:p w:rsidR="00D30C32" w:rsidRPr="001A38A1" w:rsidRDefault="00D30C32" w:rsidP="009462C3">
            <w:pPr>
              <w:pStyle w:val="TableParagraph"/>
              <w:spacing w:before="146"/>
              <w:rPr>
                <w:sz w:val="24"/>
                <w:szCs w:val="24"/>
              </w:rPr>
            </w:pPr>
            <w:r w:rsidRPr="001A38A1">
              <w:rPr>
                <w:sz w:val="24"/>
                <w:szCs w:val="24"/>
              </w:rPr>
              <w:t>7.</w:t>
            </w:r>
          </w:p>
        </w:tc>
        <w:tc>
          <w:tcPr>
            <w:tcW w:w="4630" w:type="dxa"/>
          </w:tcPr>
          <w:p w:rsidR="00D30C32" w:rsidRPr="001A38A1" w:rsidRDefault="00D30C32" w:rsidP="009462C3">
            <w:pPr>
              <w:pStyle w:val="TableParagraph"/>
              <w:spacing w:before="86"/>
              <w:ind w:left="107"/>
              <w:rPr>
                <w:sz w:val="24"/>
                <w:szCs w:val="24"/>
              </w:rPr>
            </w:pPr>
            <w:r w:rsidRPr="001A38A1">
              <w:rPr>
                <w:sz w:val="24"/>
                <w:szCs w:val="24"/>
              </w:rPr>
              <w:t>Susţinerea</w:t>
            </w:r>
            <w:r w:rsidRPr="001A38A1">
              <w:rPr>
                <w:spacing w:val="-2"/>
                <w:sz w:val="24"/>
                <w:szCs w:val="24"/>
              </w:rPr>
              <w:t xml:space="preserve"> </w:t>
            </w:r>
            <w:r w:rsidRPr="001A38A1">
              <w:rPr>
                <w:sz w:val="24"/>
                <w:szCs w:val="24"/>
              </w:rPr>
              <w:t>probei</w:t>
            </w:r>
            <w:r w:rsidRPr="001A38A1">
              <w:rPr>
                <w:spacing w:val="-1"/>
                <w:sz w:val="24"/>
                <w:szCs w:val="24"/>
              </w:rPr>
              <w:t xml:space="preserve"> </w:t>
            </w:r>
            <w:r w:rsidRPr="001A38A1">
              <w:rPr>
                <w:sz w:val="24"/>
                <w:szCs w:val="24"/>
              </w:rPr>
              <w:t>scrise</w:t>
            </w:r>
          </w:p>
        </w:tc>
        <w:tc>
          <w:tcPr>
            <w:tcW w:w="4961" w:type="dxa"/>
          </w:tcPr>
          <w:p w:rsidR="005E5910" w:rsidRPr="001A38A1" w:rsidRDefault="000A6FE1" w:rsidP="000A6FE1">
            <w:pPr>
              <w:pStyle w:val="TableParagraph"/>
              <w:ind w:left="205" w:right="197"/>
              <w:jc w:val="center"/>
              <w:rPr>
                <w:sz w:val="24"/>
                <w:szCs w:val="24"/>
              </w:rPr>
            </w:pPr>
            <w:r>
              <w:rPr>
                <w:sz w:val="24"/>
                <w:szCs w:val="24"/>
              </w:rPr>
              <w:t>17.11.2026</w:t>
            </w:r>
            <w:r w:rsidR="00EF0C2D" w:rsidRPr="001A38A1">
              <w:rPr>
                <w:sz w:val="24"/>
                <w:szCs w:val="24"/>
              </w:rPr>
              <w:t>, ora 10.00</w:t>
            </w:r>
            <w:r>
              <w:rPr>
                <w:sz w:val="24"/>
                <w:szCs w:val="24"/>
              </w:rPr>
              <w:t xml:space="preserve"> (pentru ambele posturi)</w:t>
            </w:r>
          </w:p>
        </w:tc>
      </w:tr>
      <w:tr w:rsidR="00D30C32" w:rsidRPr="001A38A1" w:rsidTr="005E5910">
        <w:trPr>
          <w:trHeight w:val="567"/>
        </w:trPr>
        <w:tc>
          <w:tcPr>
            <w:tcW w:w="637" w:type="dxa"/>
          </w:tcPr>
          <w:p w:rsidR="00D30C32" w:rsidRPr="001A38A1" w:rsidRDefault="00D30C32" w:rsidP="009462C3">
            <w:pPr>
              <w:pStyle w:val="TableParagraph"/>
              <w:spacing w:before="146"/>
              <w:rPr>
                <w:sz w:val="24"/>
                <w:szCs w:val="24"/>
              </w:rPr>
            </w:pPr>
            <w:r w:rsidRPr="001A38A1">
              <w:rPr>
                <w:sz w:val="24"/>
                <w:szCs w:val="24"/>
              </w:rPr>
              <w:t>8.</w:t>
            </w:r>
          </w:p>
        </w:tc>
        <w:tc>
          <w:tcPr>
            <w:tcW w:w="4630" w:type="dxa"/>
          </w:tcPr>
          <w:p w:rsidR="00D30C32" w:rsidRPr="001A38A1" w:rsidRDefault="00D30C32" w:rsidP="009462C3">
            <w:pPr>
              <w:pStyle w:val="TableParagraph"/>
              <w:spacing w:before="146"/>
              <w:ind w:left="108"/>
              <w:rPr>
                <w:sz w:val="24"/>
                <w:szCs w:val="24"/>
              </w:rPr>
            </w:pPr>
            <w:r w:rsidRPr="001A38A1">
              <w:rPr>
                <w:sz w:val="24"/>
                <w:szCs w:val="24"/>
              </w:rPr>
              <w:t>Afişarea</w:t>
            </w:r>
            <w:r w:rsidRPr="001A38A1">
              <w:rPr>
                <w:spacing w:val="-3"/>
                <w:sz w:val="24"/>
                <w:szCs w:val="24"/>
              </w:rPr>
              <w:t xml:space="preserve"> </w:t>
            </w:r>
            <w:r w:rsidRPr="001A38A1">
              <w:rPr>
                <w:sz w:val="24"/>
                <w:szCs w:val="24"/>
              </w:rPr>
              <w:t>rezultatului</w:t>
            </w:r>
            <w:r w:rsidRPr="001A38A1">
              <w:rPr>
                <w:spacing w:val="-2"/>
                <w:sz w:val="24"/>
                <w:szCs w:val="24"/>
              </w:rPr>
              <w:t xml:space="preserve"> </w:t>
            </w:r>
            <w:r w:rsidRPr="001A38A1">
              <w:rPr>
                <w:sz w:val="24"/>
                <w:szCs w:val="24"/>
              </w:rPr>
              <w:t>probei</w:t>
            </w:r>
            <w:r w:rsidRPr="001A38A1">
              <w:rPr>
                <w:spacing w:val="-2"/>
                <w:sz w:val="24"/>
                <w:szCs w:val="24"/>
              </w:rPr>
              <w:t xml:space="preserve"> </w:t>
            </w:r>
            <w:r w:rsidRPr="001A38A1">
              <w:rPr>
                <w:sz w:val="24"/>
                <w:szCs w:val="24"/>
              </w:rPr>
              <w:t>scrise</w:t>
            </w:r>
          </w:p>
        </w:tc>
        <w:tc>
          <w:tcPr>
            <w:tcW w:w="4961" w:type="dxa"/>
          </w:tcPr>
          <w:p w:rsidR="00D30C32" w:rsidRPr="001A38A1" w:rsidRDefault="000A6FE1" w:rsidP="000A6FE1">
            <w:pPr>
              <w:pStyle w:val="TableParagraph"/>
              <w:ind w:left="205" w:right="197"/>
              <w:jc w:val="center"/>
              <w:rPr>
                <w:sz w:val="24"/>
                <w:szCs w:val="24"/>
              </w:rPr>
            </w:pPr>
            <w:r>
              <w:rPr>
                <w:sz w:val="24"/>
                <w:szCs w:val="24"/>
              </w:rPr>
              <w:t>17.11.2026</w:t>
            </w:r>
            <w:r w:rsidR="00EF0C2D" w:rsidRPr="001A38A1">
              <w:rPr>
                <w:sz w:val="24"/>
                <w:szCs w:val="24"/>
              </w:rPr>
              <w:t>, ora 1</w:t>
            </w:r>
            <w:r>
              <w:rPr>
                <w:sz w:val="24"/>
                <w:szCs w:val="24"/>
              </w:rPr>
              <w:t>5</w:t>
            </w:r>
            <w:r w:rsidR="00EF0C2D" w:rsidRPr="001A38A1">
              <w:rPr>
                <w:sz w:val="24"/>
                <w:szCs w:val="24"/>
              </w:rPr>
              <w:t>.00</w:t>
            </w:r>
          </w:p>
        </w:tc>
      </w:tr>
      <w:tr w:rsidR="00D30C32" w:rsidRPr="001A38A1" w:rsidTr="005E5910">
        <w:trPr>
          <w:trHeight w:val="565"/>
        </w:trPr>
        <w:tc>
          <w:tcPr>
            <w:tcW w:w="637" w:type="dxa"/>
          </w:tcPr>
          <w:p w:rsidR="00D30C32" w:rsidRPr="001A38A1" w:rsidRDefault="00D30C32" w:rsidP="009462C3">
            <w:pPr>
              <w:pStyle w:val="TableParagraph"/>
              <w:spacing w:before="145"/>
              <w:rPr>
                <w:sz w:val="24"/>
                <w:szCs w:val="24"/>
              </w:rPr>
            </w:pPr>
            <w:r w:rsidRPr="001A38A1">
              <w:rPr>
                <w:sz w:val="24"/>
                <w:szCs w:val="24"/>
              </w:rPr>
              <w:t>9.</w:t>
            </w:r>
          </w:p>
        </w:tc>
        <w:tc>
          <w:tcPr>
            <w:tcW w:w="4630" w:type="dxa"/>
          </w:tcPr>
          <w:p w:rsidR="00D30C32" w:rsidRPr="001A38A1" w:rsidRDefault="00D30C32" w:rsidP="009462C3">
            <w:pPr>
              <w:pStyle w:val="TableParagraph"/>
              <w:spacing w:line="270" w:lineRule="atLeast"/>
              <w:ind w:left="107" w:right="580"/>
              <w:rPr>
                <w:sz w:val="24"/>
                <w:szCs w:val="24"/>
              </w:rPr>
            </w:pPr>
            <w:r w:rsidRPr="001A38A1">
              <w:rPr>
                <w:sz w:val="24"/>
                <w:szCs w:val="24"/>
              </w:rPr>
              <w:t>Depunerea contestaţiilor privind rezultatele probei scrise</w:t>
            </w:r>
            <w:r w:rsidRPr="001A38A1">
              <w:rPr>
                <w:spacing w:val="-57"/>
                <w:sz w:val="24"/>
                <w:szCs w:val="24"/>
              </w:rPr>
              <w:t xml:space="preserve"> </w:t>
            </w:r>
          </w:p>
        </w:tc>
        <w:tc>
          <w:tcPr>
            <w:tcW w:w="4961" w:type="dxa"/>
          </w:tcPr>
          <w:p w:rsidR="00D30C32" w:rsidRPr="001A38A1" w:rsidRDefault="000A6FE1" w:rsidP="000A6FE1">
            <w:pPr>
              <w:pStyle w:val="TableParagraph"/>
              <w:ind w:left="205" w:right="197"/>
              <w:jc w:val="center"/>
              <w:rPr>
                <w:sz w:val="24"/>
                <w:szCs w:val="24"/>
              </w:rPr>
            </w:pPr>
            <w:r>
              <w:rPr>
                <w:sz w:val="24"/>
                <w:szCs w:val="24"/>
              </w:rPr>
              <w:t>18.11.2026</w:t>
            </w:r>
            <w:r w:rsidR="00EF0C2D" w:rsidRPr="001A38A1">
              <w:rPr>
                <w:sz w:val="24"/>
                <w:szCs w:val="24"/>
              </w:rPr>
              <w:t>, ora 1</w:t>
            </w:r>
            <w:r>
              <w:rPr>
                <w:sz w:val="24"/>
                <w:szCs w:val="24"/>
              </w:rPr>
              <w:t>2</w:t>
            </w:r>
            <w:r w:rsidR="00EF0C2D" w:rsidRPr="001A38A1">
              <w:rPr>
                <w:sz w:val="24"/>
                <w:szCs w:val="24"/>
              </w:rPr>
              <w:t>.00</w:t>
            </w:r>
          </w:p>
        </w:tc>
      </w:tr>
      <w:tr w:rsidR="00D30C32" w:rsidRPr="001A38A1" w:rsidTr="005E5910">
        <w:trPr>
          <w:trHeight w:val="567"/>
        </w:trPr>
        <w:tc>
          <w:tcPr>
            <w:tcW w:w="637" w:type="dxa"/>
          </w:tcPr>
          <w:p w:rsidR="00D30C32" w:rsidRPr="001A38A1" w:rsidRDefault="00D30C32" w:rsidP="009462C3">
            <w:pPr>
              <w:pStyle w:val="TableParagraph"/>
              <w:spacing w:before="146"/>
              <w:rPr>
                <w:sz w:val="24"/>
                <w:szCs w:val="24"/>
              </w:rPr>
            </w:pPr>
            <w:r w:rsidRPr="001A38A1">
              <w:rPr>
                <w:sz w:val="24"/>
                <w:szCs w:val="24"/>
              </w:rPr>
              <w:t>10.</w:t>
            </w:r>
          </w:p>
        </w:tc>
        <w:tc>
          <w:tcPr>
            <w:tcW w:w="4630" w:type="dxa"/>
          </w:tcPr>
          <w:p w:rsidR="00D30C32" w:rsidRPr="001A38A1" w:rsidRDefault="00D30C32" w:rsidP="009462C3">
            <w:pPr>
              <w:pStyle w:val="TableParagraph"/>
              <w:spacing w:before="146"/>
              <w:ind w:left="108"/>
              <w:rPr>
                <w:sz w:val="24"/>
                <w:szCs w:val="24"/>
              </w:rPr>
            </w:pPr>
            <w:r w:rsidRPr="001A38A1">
              <w:rPr>
                <w:sz w:val="24"/>
                <w:szCs w:val="24"/>
              </w:rPr>
              <w:t>Afişarea</w:t>
            </w:r>
            <w:r w:rsidRPr="001A38A1">
              <w:rPr>
                <w:spacing w:val="-3"/>
                <w:sz w:val="24"/>
                <w:szCs w:val="24"/>
              </w:rPr>
              <w:t xml:space="preserve"> </w:t>
            </w:r>
            <w:r w:rsidRPr="001A38A1">
              <w:rPr>
                <w:sz w:val="24"/>
                <w:szCs w:val="24"/>
              </w:rPr>
              <w:t>rezultatului</w:t>
            </w:r>
            <w:r w:rsidRPr="001A38A1">
              <w:rPr>
                <w:spacing w:val="-3"/>
                <w:sz w:val="24"/>
                <w:szCs w:val="24"/>
              </w:rPr>
              <w:t xml:space="preserve"> </w:t>
            </w:r>
            <w:r w:rsidRPr="001A38A1">
              <w:rPr>
                <w:sz w:val="24"/>
                <w:szCs w:val="24"/>
              </w:rPr>
              <w:t>soluţionării</w:t>
            </w:r>
            <w:r w:rsidRPr="001A38A1">
              <w:rPr>
                <w:spacing w:val="-3"/>
                <w:sz w:val="24"/>
                <w:szCs w:val="24"/>
              </w:rPr>
              <w:t xml:space="preserve"> </w:t>
            </w:r>
            <w:r w:rsidRPr="001A38A1">
              <w:rPr>
                <w:sz w:val="24"/>
                <w:szCs w:val="24"/>
              </w:rPr>
              <w:t>contestaţiilor</w:t>
            </w:r>
          </w:p>
        </w:tc>
        <w:tc>
          <w:tcPr>
            <w:tcW w:w="4961" w:type="dxa"/>
          </w:tcPr>
          <w:p w:rsidR="00D30C32" w:rsidRPr="001A38A1" w:rsidRDefault="000A6FE1" w:rsidP="000A6FE1">
            <w:pPr>
              <w:pStyle w:val="TableParagraph"/>
              <w:spacing w:before="1"/>
              <w:ind w:left="205" w:right="197"/>
              <w:jc w:val="center"/>
              <w:rPr>
                <w:sz w:val="24"/>
                <w:szCs w:val="24"/>
              </w:rPr>
            </w:pPr>
            <w:r>
              <w:rPr>
                <w:sz w:val="24"/>
                <w:szCs w:val="24"/>
              </w:rPr>
              <w:t>18.11.2026</w:t>
            </w:r>
            <w:r w:rsidR="00EF0C2D" w:rsidRPr="001A38A1">
              <w:rPr>
                <w:sz w:val="24"/>
                <w:szCs w:val="24"/>
              </w:rPr>
              <w:t>, ora 15.00</w:t>
            </w:r>
          </w:p>
        </w:tc>
      </w:tr>
      <w:tr w:rsidR="000A6FE1" w:rsidRPr="001A38A1" w:rsidTr="005E5910">
        <w:trPr>
          <w:trHeight w:val="567"/>
        </w:trPr>
        <w:tc>
          <w:tcPr>
            <w:tcW w:w="637" w:type="dxa"/>
          </w:tcPr>
          <w:p w:rsidR="000A6FE1" w:rsidRPr="001A38A1" w:rsidRDefault="000A6FE1" w:rsidP="00342394">
            <w:pPr>
              <w:pStyle w:val="TableParagraph"/>
              <w:spacing w:before="146"/>
              <w:rPr>
                <w:sz w:val="24"/>
                <w:szCs w:val="24"/>
              </w:rPr>
            </w:pPr>
            <w:r w:rsidRPr="001A38A1">
              <w:rPr>
                <w:sz w:val="24"/>
                <w:szCs w:val="24"/>
              </w:rPr>
              <w:t>11.</w:t>
            </w:r>
          </w:p>
        </w:tc>
        <w:tc>
          <w:tcPr>
            <w:tcW w:w="4630" w:type="dxa"/>
          </w:tcPr>
          <w:p w:rsidR="000A6FE1" w:rsidRPr="001A38A1" w:rsidRDefault="000A6FE1" w:rsidP="000A6FE1">
            <w:pPr>
              <w:pStyle w:val="TableParagraph"/>
              <w:spacing w:before="86"/>
              <w:ind w:left="107"/>
              <w:rPr>
                <w:sz w:val="24"/>
                <w:szCs w:val="24"/>
              </w:rPr>
            </w:pPr>
            <w:r w:rsidRPr="001A38A1">
              <w:rPr>
                <w:sz w:val="24"/>
                <w:szCs w:val="24"/>
              </w:rPr>
              <w:t>Susţinerea</w:t>
            </w:r>
            <w:r w:rsidRPr="001A38A1">
              <w:rPr>
                <w:spacing w:val="-2"/>
                <w:sz w:val="24"/>
                <w:szCs w:val="24"/>
              </w:rPr>
              <w:t xml:space="preserve"> </w:t>
            </w:r>
            <w:r w:rsidRPr="001A38A1">
              <w:rPr>
                <w:sz w:val="24"/>
                <w:szCs w:val="24"/>
              </w:rPr>
              <w:t>probei</w:t>
            </w:r>
            <w:r w:rsidRPr="001A38A1">
              <w:rPr>
                <w:spacing w:val="-1"/>
                <w:sz w:val="24"/>
                <w:szCs w:val="24"/>
              </w:rPr>
              <w:t xml:space="preserve"> </w:t>
            </w:r>
            <w:r>
              <w:rPr>
                <w:sz w:val="24"/>
                <w:szCs w:val="24"/>
              </w:rPr>
              <w:t>practice</w:t>
            </w:r>
          </w:p>
        </w:tc>
        <w:tc>
          <w:tcPr>
            <w:tcW w:w="4961" w:type="dxa"/>
          </w:tcPr>
          <w:p w:rsidR="000A6FE1" w:rsidRPr="001A38A1" w:rsidRDefault="000A6FE1" w:rsidP="000A6FE1">
            <w:pPr>
              <w:pStyle w:val="TableParagraph"/>
              <w:ind w:left="205" w:right="197"/>
              <w:jc w:val="center"/>
              <w:rPr>
                <w:sz w:val="24"/>
                <w:szCs w:val="24"/>
              </w:rPr>
            </w:pPr>
            <w:r>
              <w:rPr>
                <w:sz w:val="24"/>
                <w:szCs w:val="24"/>
              </w:rPr>
              <w:t>19.11.2026</w:t>
            </w:r>
            <w:r w:rsidRPr="001A38A1">
              <w:rPr>
                <w:sz w:val="24"/>
                <w:szCs w:val="24"/>
              </w:rPr>
              <w:t>, ora 10.00</w:t>
            </w:r>
            <w:r>
              <w:rPr>
                <w:sz w:val="24"/>
                <w:szCs w:val="24"/>
              </w:rPr>
              <w:t xml:space="preserve"> </w:t>
            </w:r>
            <w:r w:rsidRPr="000A6FE1">
              <w:rPr>
                <w:sz w:val="24"/>
                <w:szCs w:val="24"/>
              </w:rPr>
              <w:t>(doar pentru tehnician prestatii vehicule, treapta I)</w:t>
            </w:r>
          </w:p>
        </w:tc>
      </w:tr>
      <w:tr w:rsidR="000A6FE1" w:rsidRPr="001A38A1" w:rsidTr="005E5910">
        <w:trPr>
          <w:trHeight w:val="567"/>
        </w:trPr>
        <w:tc>
          <w:tcPr>
            <w:tcW w:w="637" w:type="dxa"/>
          </w:tcPr>
          <w:p w:rsidR="000A6FE1" w:rsidRPr="001A38A1" w:rsidRDefault="000A6FE1" w:rsidP="00342394">
            <w:pPr>
              <w:pStyle w:val="TableParagraph"/>
              <w:spacing w:before="146"/>
              <w:rPr>
                <w:sz w:val="24"/>
                <w:szCs w:val="24"/>
              </w:rPr>
            </w:pPr>
            <w:r w:rsidRPr="001A38A1">
              <w:rPr>
                <w:sz w:val="24"/>
                <w:szCs w:val="24"/>
              </w:rPr>
              <w:t>12.</w:t>
            </w:r>
          </w:p>
        </w:tc>
        <w:tc>
          <w:tcPr>
            <w:tcW w:w="4630" w:type="dxa"/>
          </w:tcPr>
          <w:p w:rsidR="000A6FE1" w:rsidRPr="001A38A1" w:rsidRDefault="000A6FE1" w:rsidP="00342394">
            <w:pPr>
              <w:pStyle w:val="TableParagraph"/>
              <w:spacing w:before="146"/>
              <w:ind w:left="108"/>
              <w:rPr>
                <w:sz w:val="24"/>
                <w:szCs w:val="24"/>
              </w:rPr>
            </w:pPr>
            <w:r w:rsidRPr="001A38A1">
              <w:rPr>
                <w:sz w:val="24"/>
                <w:szCs w:val="24"/>
              </w:rPr>
              <w:t>Afişarea</w:t>
            </w:r>
            <w:r w:rsidRPr="001A38A1">
              <w:rPr>
                <w:spacing w:val="-3"/>
                <w:sz w:val="24"/>
                <w:szCs w:val="24"/>
              </w:rPr>
              <w:t xml:space="preserve"> </w:t>
            </w:r>
            <w:r w:rsidRPr="001A38A1">
              <w:rPr>
                <w:sz w:val="24"/>
                <w:szCs w:val="24"/>
              </w:rPr>
              <w:t>rezultatului</w:t>
            </w:r>
            <w:r w:rsidRPr="001A38A1">
              <w:rPr>
                <w:spacing w:val="-2"/>
                <w:sz w:val="24"/>
                <w:szCs w:val="24"/>
              </w:rPr>
              <w:t xml:space="preserve"> </w:t>
            </w:r>
            <w:r w:rsidRPr="001A38A1">
              <w:rPr>
                <w:sz w:val="24"/>
                <w:szCs w:val="24"/>
              </w:rPr>
              <w:t>probei</w:t>
            </w:r>
            <w:r w:rsidRPr="001A38A1">
              <w:rPr>
                <w:spacing w:val="-2"/>
                <w:sz w:val="24"/>
                <w:szCs w:val="24"/>
              </w:rPr>
              <w:t xml:space="preserve"> </w:t>
            </w:r>
            <w:r>
              <w:rPr>
                <w:sz w:val="24"/>
                <w:szCs w:val="24"/>
              </w:rPr>
              <w:t>practice</w:t>
            </w:r>
          </w:p>
        </w:tc>
        <w:tc>
          <w:tcPr>
            <w:tcW w:w="4961" w:type="dxa"/>
          </w:tcPr>
          <w:p w:rsidR="000A6FE1" w:rsidRPr="001A38A1" w:rsidRDefault="000A6FE1" w:rsidP="000A6FE1">
            <w:pPr>
              <w:pStyle w:val="TableParagraph"/>
              <w:spacing w:before="1"/>
              <w:ind w:left="205" w:right="197"/>
              <w:jc w:val="center"/>
              <w:rPr>
                <w:sz w:val="24"/>
                <w:szCs w:val="24"/>
              </w:rPr>
            </w:pPr>
            <w:r>
              <w:rPr>
                <w:sz w:val="24"/>
                <w:szCs w:val="24"/>
              </w:rPr>
              <w:t>19.11.2026</w:t>
            </w:r>
            <w:r w:rsidRPr="001A38A1">
              <w:rPr>
                <w:sz w:val="24"/>
                <w:szCs w:val="24"/>
              </w:rPr>
              <w:t>, ora 1</w:t>
            </w:r>
            <w:r>
              <w:rPr>
                <w:sz w:val="24"/>
                <w:szCs w:val="24"/>
              </w:rPr>
              <w:t>5</w:t>
            </w:r>
            <w:r w:rsidRPr="001A38A1">
              <w:rPr>
                <w:sz w:val="24"/>
                <w:szCs w:val="24"/>
              </w:rPr>
              <w:t>.00</w:t>
            </w:r>
          </w:p>
        </w:tc>
      </w:tr>
      <w:tr w:rsidR="000A6FE1" w:rsidRPr="001A38A1" w:rsidTr="005E5910">
        <w:trPr>
          <w:trHeight w:val="567"/>
        </w:trPr>
        <w:tc>
          <w:tcPr>
            <w:tcW w:w="637" w:type="dxa"/>
          </w:tcPr>
          <w:p w:rsidR="000A6FE1" w:rsidRPr="001A38A1" w:rsidRDefault="000A6FE1" w:rsidP="00342394">
            <w:pPr>
              <w:pStyle w:val="TableParagraph"/>
              <w:spacing w:before="145"/>
              <w:rPr>
                <w:sz w:val="24"/>
                <w:szCs w:val="24"/>
              </w:rPr>
            </w:pPr>
            <w:r w:rsidRPr="001A38A1">
              <w:rPr>
                <w:sz w:val="24"/>
                <w:szCs w:val="24"/>
              </w:rPr>
              <w:t>13.</w:t>
            </w:r>
          </w:p>
        </w:tc>
        <w:tc>
          <w:tcPr>
            <w:tcW w:w="4630" w:type="dxa"/>
          </w:tcPr>
          <w:p w:rsidR="000A6FE1" w:rsidRPr="001A38A1" w:rsidRDefault="000A6FE1" w:rsidP="00342394">
            <w:pPr>
              <w:pStyle w:val="TableParagraph"/>
              <w:spacing w:line="270" w:lineRule="atLeast"/>
              <w:ind w:left="107" w:right="580"/>
              <w:rPr>
                <w:sz w:val="24"/>
                <w:szCs w:val="24"/>
              </w:rPr>
            </w:pPr>
            <w:r w:rsidRPr="001A38A1">
              <w:rPr>
                <w:sz w:val="24"/>
                <w:szCs w:val="24"/>
              </w:rPr>
              <w:t xml:space="preserve">Depunerea contestaţiilor privind rezultatele probei </w:t>
            </w:r>
            <w:r>
              <w:rPr>
                <w:sz w:val="24"/>
                <w:szCs w:val="24"/>
              </w:rPr>
              <w:t>practice</w:t>
            </w:r>
          </w:p>
        </w:tc>
        <w:tc>
          <w:tcPr>
            <w:tcW w:w="4961" w:type="dxa"/>
          </w:tcPr>
          <w:p w:rsidR="000A6FE1" w:rsidRPr="001A38A1" w:rsidRDefault="000A6FE1" w:rsidP="000A6FE1">
            <w:pPr>
              <w:pStyle w:val="TableParagraph"/>
              <w:spacing w:before="1"/>
              <w:ind w:left="205" w:right="197"/>
              <w:jc w:val="center"/>
              <w:rPr>
                <w:sz w:val="24"/>
                <w:szCs w:val="24"/>
              </w:rPr>
            </w:pPr>
            <w:r>
              <w:rPr>
                <w:sz w:val="24"/>
                <w:szCs w:val="24"/>
              </w:rPr>
              <w:t>20.11.2026</w:t>
            </w:r>
            <w:r w:rsidRPr="001A38A1">
              <w:rPr>
                <w:sz w:val="24"/>
                <w:szCs w:val="24"/>
              </w:rPr>
              <w:t>, ora 1</w:t>
            </w:r>
            <w:r>
              <w:rPr>
                <w:sz w:val="24"/>
                <w:szCs w:val="24"/>
              </w:rPr>
              <w:t>2</w:t>
            </w:r>
            <w:r w:rsidRPr="001A38A1">
              <w:rPr>
                <w:sz w:val="24"/>
                <w:szCs w:val="24"/>
              </w:rPr>
              <w:t>.00</w:t>
            </w:r>
          </w:p>
        </w:tc>
      </w:tr>
      <w:tr w:rsidR="000A6FE1" w:rsidRPr="001A38A1" w:rsidTr="005E5910">
        <w:trPr>
          <w:trHeight w:val="567"/>
        </w:trPr>
        <w:tc>
          <w:tcPr>
            <w:tcW w:w="637" w:type="dxa"/>
          </w:tcPr>
          <w:p w:rsidR="000A6FE1" w:rsidRPr="001A38A1" w:rsidRDefault="000A6FE1" w:rsidP="00342394">
            <w:pPr>
              <w:pStyle w:val="TableParagraph"/>
              <w:spacing w:before="145"/>
              <w:rPr>
                <w:sz w:val="24"/>
                <w:szCs w:val="24"/>
              </w:rPr>
            </w:pPr>
            <w:r w:rsidRPr="001A38A1">
              <w:rPr>
                <w:sz w:val="24"/>
                <w:szCs w:val="24"/>
              </w:rPr>
              <w:t>14.</w:t>
            </w:r>
          </w:p>
        </w:tc>
        <w:tc>
          <w:tcPr>
            <w:tcW w:w="4630" w:type="dxa"/>
          </w:tcPr>
          <w:p w:rsidR="000A6FE1" w:rsidRPr="001A38A1" w:rsidRDefault="000A6FE1" w:rsidP="00342394">
            <w:pPr>
              <w:pStyle w:val="TableParagraph"/>
              <w:spacing w:before="146"/>
              <w:ind w:left="108"/>
              <w:rPr>
                <w:sz w:val="24"/>
                <w:szCs w:val="24"/>
              </w:rPr>
            </w:pPr>
            <w:r w:rsidRPr="001A38A1">
              <w:rPr>
                <w:sz w:val="24"/>
                <w:szCs w:val="24"/>
              </w:rPr>
              <w:t>Afişarea</w:t>
            </w:r>
            <w:r w:rsidRPr="001A38A1">
              <w:rPr>
                <w:spacing w:val="-3"/>
                <w:sz w:val="24"/>
                <w:szCs w:val="24"/>
              </w:rPr>
              <w:t xml:space="preserve"> </w:t>
            </w:r>
            <w:r w:rsidRPr="001A38A1">
              <w:rPr>
                <w:sz w:val="24"/>
                <w:szCs w:val="24"/>
              </w:rPr>
              <w:t>rezultatului</w:t>
            </w:r>
            <w:r w:rsidRPr="001A38A1">
              <w:rPr>
                <w:spacing w:val="-3"/>
                <w:sz w:val="24"/>
                <w:szCs w:val="24"/>
              </w:rPr>
              <w:t xml:space="preserve"> </w:t>
            </w:r>
            <w:r w:rsidRPr="001A38A1">
              <w:rPr>
                <w:sz w:val="24"/>
                <w:szCs w:val="24"/>
              </w:rPr>
              <w:t>soluţionării</w:t>
            </w:r>
            <w:r w:rsidRPr="001A38A1">
              <w:rPr>
                <w:spacing w:val="-3"/>
                <w:sz w:val="24"/>
                <w:szCs w:val="24"/>
              </w:rPr>
              <w:t xml:space="preserve"> </w:t>
            </w:r>
            <w:r w:rsidRPr="001A38A1">
              <w:rPr>
                <w:sz w:val="24"/>
                <w:szCs w:val="24"/>
              </w:rPr>
              <w:t>contestaţiilor</w:t>
            </w:r>
          </w:p>
        </w:tc>
        <w:tc>
          <w:tcPr>
            <w:tcW w:w="4961" w:type="dxa"/>
          </w:tcPr>
          <w:p w:rsidR="000A6FE1" w:rsidRPr="001A38A1" w:rsidRDefault="000A6FE1" w:rsidP="000A6FE1">
            <w:pPr>
              <w:pStyle w:val="TableParagraph"/>
              <w:spacing w:before="1"/>
              <w:ind w:left="205" w:right="197"/>
              <w:jc w:val="center"/>
              <w:rPr>
                <w:sz w:val="24"/>
                <w:szCs w:val="24"/>
              </w:rPr>
            </w:pPr>
            <w:r>
              <w:rPr>
                <w:sz w:val="24"/>
                <w:szCs w:val="24"/>
              </w:rPr>
              <w:t>20.11.2026</w:t>
            </w:r>
            <w:r w:rsidRPr="001A38A1">
              <w:rPr>
                <w:sz w:val="24"/>
                <w:szCs w:val="24"/>
              </w:rPr>
              <w:t>, ora 1</w:t>
            </w:r>
            <w:r>
              <w:rPr>
                <w:sz w:val="24"/>
                <w:szCs w:val="24"/>
              </w:rPr>
              <w:t>5</w:t>
            </w:r>
            <w:r w:rsidRPr="001A38A1">
              <w:rPr>
                <w:sz w:val="24"/>
                <w:szCs w:val="24"/>
              </w:rPr>
              <w:t>.00</w:t>
            </w:r>
          </w:p>
        </w:tc>
      </w:tr>
      <w:tr w:rsidR="000A6FE1" w:rsidRPr="001A38A1" w:rsidTr="005E5910">
        <w:trPr>
          <w:trHeight w:val="567"/>
        </w:trPr>
        <w:tc>
          <w:tcPr>
            <w:tcW w:w="637" w:type="dxa"/>
          </w:tcPr>
          <w:p w:rsidR="000A6FE1" w:rsidRPr="001A38A1" w:rsidRDefault="000A6FE1" w:rsidP="00342394">
            <w:pPr>
              <w:pStyle w:val="TableParagraph"/>
              <w:spacing w:before="145"/>
              <w:rPr>
                <w:sz w:val="24"/>
                <w:szCs w:val="24"/>
              </w:rPr>
            </w:pPr>
            <w:r w:rsidRPr="001A38A1">
              <w:rPr>
                <w:sz w:val="24"/>
                <w:szCs w:val="24"/>
              </w:rPr>
              <w:t>15.</w:t>
            </w:r>
          </w:p>
        </w:tc>
        <w:tc>
          <w:tcPr>
            <w:tcW w:w="4630" w:type="dxa"/>
          </w:tcPr>
          <w:p w:rsidR="000A6FE1" w:rsidRPr="001A38A1" w:rsidRDefault="000A6FE1" w:rsidP="009462C3">
            <w:pPr>
              <w:pStyle w:val="TableParagraph"/>
              <w:spacing w:before="146"/>
              <w:ind w:left="108"/>
              <w:rPr>
                <w:sz w:val="24"/>
                <w:szCs w:val="24"/>
              </w:rPr>
            </w:pPr>
            <w:r w:rsidRPr="001A38A1">
              <w:rPr>
                <w:sz w:val="24"/>
                <w:szCs w:val="24"/>
              </w:rPr>
              <w:t>Susţinerea</w:t>
            </w:r>
            <w:r w:rsidRPr="001A38A1">
              <w:rPr>
                <w:spacing w:val="-2"/>
                <w:sz w:val="24"/>
                <w:szCs w:val="24"/>
              </w:rPr>
              <w:t xml:space="preserve"> </w:t>
            </w:r>
            <w:r w:rsidRPr="001A38A1">
              <w:rPr>
                <w:sz w:val="24"/>
                <w:szCs w:val="24"/>
              </w:rPr>
              <w:t>interviului</w:t>
            </w:r>
          </w:p>
        </w:tc>
        <w:tc>
          <w:tcPr>
            <w:tcW w:w="4961" w:type="dxa"/>
          </w:tcPr>
          <w:p w:rsidR="000A6FE1" w:rsidRPr="001A38A1" w:rsidRDefault="000A6FE1" w:rsidP="00342394">
            <w:pPr>
              <w:pStyle w:val="TableParagraph"/>
              <w:ind w:left="205" w:right="197"/>
              <w:jc w:val="center"/>
              <w:rPr>
                <w:sz w:val="24"/>
                <w:szCs w:val="24"/>
              </w:rPr>
            </w:pPr>
            <w:r>
              <w:rPr>
                <w:sz w:val="24"/>
                <w:szCs w:val="24"/>
              </w:rPr>
              <w:t>23.11.2026</w:t>
            </w:r>
            <w:r w:rsidRPr="001A38A1">
              <w:rPr>
                <w:sz w:val="24"/>
                <w:szCs w:val="24"/>
              </w:rPr>
              <w:t>, ora 10.00</w:t>
            </w:r>
            <w:r>
              <w:rPr>
                <w:sz w:val="24"/>
                <w:szCs w:val="24"/>
              </w:rPr>
              <w:t xml:space="preserve"> (pentru ambele posturi)</w:t>
            </w:r>
          </w:p>
        </w:tc>
      </w:tr>
      <w:tr w:rsidR="000A6FE1" w:rsidRPr="001A38A1" w:rsidTr="005E5910">
        <w:trPr>
          <w:trHeight w:val="567"/>
        </w:trPr>
        <w:tc>
          <w:tcPr>
            <w:tcW w:w="637" w:type="dxa"/>
          </w:tcPr>
          <w:p w:rsidR="000A6FE1" w:rsidRPr="001A38A1" w:rsidRDefault="000A6FE1" w:rsidP="000A6FE1">
            <w:pPr>
              <w:pStyle w:val="TableParagraph"/>
              <w:spacing w:before="146"/>
              <w:rPr>
                <w:sz w:val="24"/>
                <w:szCs w:val="24"/>
              </w:rPr>
            </w:pPr>
            <w:r w:rsidRPr="001A38A1">
              <w:rPr>
                <w:sz w:val="24"/>
                <w:szCs w:val="24"/>
              </w:rPr>
              <w:t>1</w:t>
            </w:r>
            <w:r>
              <w:rPr>
                <w:sz w:val="24"/>
                <w:szCs w:val="24"/>
              </w:rPr>
              <w:t>6</w:t>
            </w:r>
            <w:r w:rsidRPr="001A38A1">
              <w:rPr>
                <w:sz w:val="24"/>
                <w:szCs w:val="24"/>
              </w:rPr>
              <w:t>.</w:t>
            </w:r>
          </w:p>
        </w:tc>
        <w:tc>
          <w:tcPr>
            <w:tcW w:w="4630" w:type="dxa"/>
          </w:tcPr>
          <w:p w:rsidR="000A6FE1" w:rsidRPr="001A38A1" w:rsidRDefault="000A6FE1" w:rsidP="009462C3">
            <w:pPr>
              <w:pStyle w:val="TableParagraph"/>
              <w:spacing w:before="146"/>
              <w:ind w:left="108"/>
              <w:rPr>
                <w:sz w:val="24"/>
                <w:szCs w:val="24"/>
              </w:rPr>
            </w:pPr>
            <w:r w:rsidRPr="001A38A1">
              <w:rPr>
                <w:sz w:val="24"/>
                <w:szCs w:val="24"/>
              </w:rPr>
              <w:t>Comunicarea</w:t>
            </w:r>
            <w:r w:rsidRPr="001A38A1">
              <w:rPr>
                <w:spacing w:val="-3"/>
                <w:sz w:val="24"/>
                <w:szCs w:val="24"/>
              </w:rPr>
              <w:t xml:space="preserve"> </w:t>
            </w:r>
            <w:r w:rsidRPr="001A38A1">
              <w:rPr>
                <w:sz w:val="24"/>
                <w:szCs w:val="24"/>
              </w:rPr>
              <w:t>rezultatelor</w:t>
            </w:r>
            <w:r w:rsidRPr="001A38A1">
              <w:rPr>
                <w:spacing w:val="-2"/>
                <w:sz w:val="24"/>
                <w:szCs w:val="24"/>
              </w:rPr>
              <w:t xml:space="preserve"> </w:t>
            </w:r>
            <w:r w:rsidRPr="001A38A1">
              <w:rPr>
                <w:sz w:val="24"/>
                <w:szCs w:val="24"/>
              </w:rPr>
              <w:t>după</w:t>
            </w:r>
            <w:r w:rsidRPr="001A38A1">
              <w:rPr>
                <w:spacing w:val="-3"/>
                <w:sz w:val="24"/>
                <w:szCs w:val="24"/>
              </w:rPr>
              <w:t xml:space="preserve"> </w:t>
            </w:r>
            <w:r w:rsidRPr="001A38A1">
              <w:rPr>
                <w:sz w:val="24"/>
                <w:szCs w:val="24"/>
              </w:rPr>
              <w:t>susţinerea</w:t>
            </w:r>
            <w:r w:rsidRPr="001A38A1">
              <w:rPr>
                <w:spacing w:val="-3"/>
                <w:sz w:val="24"/>
                <w:szCs w:val="24"/>
              </w:rPr>
              <w:t xml:space="preserve"> </w:t>
            </w:r>
            <w:r w:rsidRPr="001A38A1">
              <w:rPr>
                <w:sz w:val="24"/>
                <w:szCs w:val="24"/>
              </w:rPr>
              <w:t>interviului</w:t>
            </w:r>
          </w:p>
        </w:tc>
        <w:tc>
          <w:tcPr>
            <w:tcW w:w="4961" w:type="dxa"/>
          </w:tcPr>
          <w:p w:rsidR="000A6FE1" w:rsidRPr="001A38A1" w:rsidRDefault="000A6FE1" w:rsidP="00FC79EA">
            <w:pPr>
              <w:pStyle w:val="TableParagraph"/>
              <w:ind w:left="205" w:right="197"/>
              <w:jc w:val="center"/>
              <w:rPr>
                <w:sz w:val="24"/>
                <w:szCs w:val="24"/>
              </w:rPr>
            </w:pPr>
            <w:r>
              <w:rPr>
                <w:sz w:val="24"/>
                <w:szCs w:val="24"/>
              </w:rPr>
              <w:t>23.11.2026</w:t>
            </w:r>
            <w:r w:rsidRPr="001A38A1">
              <w:rPr>
                <w:sz w:val="24"/>
                <w:szCs w:val="24"/>
              </w:rPr>
              <w:t>, ora 15.00</w:t>
            </w:r>
          </w:p>
        </w:tc>
      </w:tr>
      <w:tr w:rsidR="000A6FE1" w:rsidRPr="001A38A1" w:rsidTr="005E5910">
        <w:trPr>
          <w:trHeight w:val="567"/>
        </w:trPr>
        <w:tc>
          <w:tcPr>
            <w:tcW w:w="637" w:type="dxa"/>
          </w:tcPr>
          <w:p w:rsidR="000A6FE1" w:rsidRPr="001A38A1" w:rsidRDefault="000A6FE1" w:rsidP="000A6FE1">
            <w:pPr>
              <w:pStyle w:val="TableParagraph"/>
              <w:spacing w:before="145"/>
              <w:rPr>
                <w:sz w:val="24"/>
                <w:szCs w:val="24"/>
              </w:rPr>
            </w:pPr>
            <w:r w:rsidRPr="001A38A1">
              <w:rPr>
                <w:sz w:val="24"/>
                <w:szCs w:val="24"/>
              </w:rPr>
              <w:t>1</w:t>
            </w:r>
            <w:r>
              <w:rPr>
                <w:sz w:val="24"/>
                <w:szCs w:val="24"/>
              </w:rPr>
              <w:t>7</w:t>
            </w:r>
            <w:r w:rsidRPr="001A38A1">
              <w:rPr>
                <w:sz w:val="24"/>
                <w:szCs w:val="24"/>
              </w:rPr>
              <w:t>.</w:t>
            </w:r>
          </w:p>
        </w:tc>
        <w:tc>
          <w:tcPr>
            <w:tcW w:w="4630" w:type="dxa"/>
          </w:tcPr>
          <w:p w:rsidR="000A6FE1" w:rsidRPr="001A38A1" w:rsidRDefault="000A6FE1" w:rsidP="009462C3">
            <w:pPr>
              <w:pStyle w:val="TableParagraph"/>
              <w:spacing w:before="145"/>
              <w:ind w:left="108"/>
              <w:rPr>
                <w:sz w:val="24"/>
                <w:szCs w:val="24"/>
              </w:rPr>
            </w:pPr>
            <w:r w:rsidRPr="001A38A1">
              <w:rPr>
                <w:sz w:val="24"/>
                <w:szCs w:val="24"/>
              </w:rPr>
              <w:t>Depunerea</w:t>
            </w:r>
            <w:r w:rsidRPr="001A38A1">
              <w:rPr>
                <w:spacing w:val="-3"/>
                <w:sz w:val="24"/>
                <w:szCs w:val="24"/>
              </w:rPr>
              <w:t xml:space="preserve"> </w:t>
            </w:r>
            <w:r w:rsidRPr="001A38A1">
              <w:rPr>
                <w:sz w:val="24"/>
                <w:szCs w:val="24"/>
              </w:rPr>
              <w:t>contestaţiilor</w:t>
            </w:r>
            <w:r w:rsidRPr="001A38A1">
              <w:rPr>
                <w:spacing w:val="-3"/>
                <w:sz w:val="24"/>
                <w:szCs w:val="24"/>
              </w:rPr>
              <w:t xml:space="preserve"> </w:t>
            </w:r>
            <w:r w:rsidRPr="001A38A1">
              <w:rPr>
                <w:sz w:val="24"/>
                <w:szCs w:val="24"/>
              </w:rPr>
              <w:t>privind</w:t>
            </w:r>
            <w:r w:rsidRPr="001A38A1">
              <w:rPr>
                <w:spacing w:val="-3"/>
                <w:sz w:val="24"/>
                <w:szCs w:val="24"/>
              </w:rPr>
              <w:t xml:space="preserve"> </w:t>
            </w:r>
            <w:r w:rsidRPr="001A38A1">
              <w:rPr>
                <w:sz w:val="24"/>
                <w:szCs w:val="24"/>
              </w:rPr>
              <w:t>rezultatul</w:t>
            </w:r>
            <w:r w:rsidRPr="001A38A1">
              <w:rPr>
                <w:spacing w:val="-4"/>
                <w:sz w:val="24"/>
                <w:szCs w:val="24"/>
              </w:rPr>
              <w:t xml:space="preserve"> </w:t>
            </w:r>
            <w:r w:rsidRPr="001A38A1">
              <w:rPr>
                <w:sz w:val="24"/>
                <w:szCs w:val="24"/>
              </w:rPr>
              <w:t>interviului</w:t>
            </w:r>
          </w:p>
        </w:tc>
        <w:tc>
          <w:tcPr>
            <w:tcW w:w="4961" w:type="dxa"/>
          </w:tcPr>
          <w:p w:rsidR="000A6FE1" w:rsidRPr="001A38A1" w:rsidRDefault="000A6FE1" w:rsidP="000A6FE1">
            <w:pPr>
              <w:pStyle w:val="TableParagraph"/>
              <w:ind w:left="205" w:right="197"/>
              <w:jc w:val="center"/>
              <w:rPr>
                <w:sz w:val="24"/>
                <w:szCs w:val="24"/>
              </w:rPr>
            </w:pPr>
            <w:r>
              <w:rPr>
                <w:sz w:val="24"/>
                <w:szCs w:val="24"/>
              </w:rPr>
              <w:t>24.11.2026</w:t>
            </w:r>
            <w:r w:rsidRPr="001A38A1">
              <w:rPr>
                <w:sz w:val="24"/>
                <w:szCs w:val="24"/>
              </w:rPr>
              <w:t>, ora 1</w:t>
            </w:r>
            <w:r>
              <w:rPr>
                <w:sz w:val="24"/>
                <w:szCs w:val="24"/>
              </w:rPr>
              <w:t>2</w:t>
            </w:r>
            <w:r w:rsidRPr="001A38A1">
              <w:rPr>
                <w:sz w:val="24"/>
                <w:szCs w:val="24"/>
              </w:rPr>
              <w:t>.00</w:t>
            </w:r>
          </w:p>
        </w:tc>
      </w:tr>
      <w:tr w:rsidR="000A6FE1" w:rsidRPr="001A38A1" w:rsidTr="005E5910">
        <w:trPr>
          <w:trHeight w:val="567"/>
        </w:trPr>
        <w:tc>
          <w:tcPr>
            <w:tcW w:w="637" w:type="dxa"/>
          </w:tcPr>
          <w:p w:rsidR="000A6FE1" w:rsidRPr="001A38A1" w:rsidRDefault="000A6FE1" w:rsidP="000A6FE1">
            <w:pPr>
              <w:pStyle w:val="TableParagraph"/>
              <w:spacing w:before="145"/>
              <w:rPr>
                <w:sz w:val="24"/>
                <w:szCs w:val="24"/>
              </w:rPr>
            </w:pPr>
            <w:r w:rsidRPr="001A38A1">
              <w:rPr>
                <w:sz w:val="24"/>
                <w:szCs w:val="24"/>
              </w:rPr>
              <w:t>1</w:t>
            </w:r>
            <w:r>
              <w:rPr>
                <w:sz w:val="24"/>
                <w:szCs w:val="24"/>
              </w:rPr>
              <w:t>8</w:t>
            </w:r>
            <w:r w:rsidRPr="001A38A1">
              <w:rPr>
                <w:sz w:val="24"/>
                <w:szCs w:val="24"/>
              </w:rPr>
              <w:t>.</w:t>
            </w:r>
          </w:p>
        </w:tc>
        <w:tc>
          <w:tcPr>
            <w:tcW w:w="4630" w:type="dxa"/>
          </w:tcPr>
          <w:p w:rsidR="000A6FE1" w:rsidRPr="001A38A1" w:rsidRDefault="000A6FE1" w:rsidP="009462C3">
            <w:pPr>
              <w:pStyle w:val="TableParagraph"/>
              <w:spacing w:before="145"/>
              <w:ind w:left="108"/>
              <w:rPr>
                <w:sz w:val="24"/>
                <w:szCs w:val="24"/>
              </w:rPr>
            </w:pPr>
            <w:r w:rsidRPr="001A38A1">
              <w:rPr>
                <w:sz w:val="24"/>
                <w:szCs w:val="24"/>
              </w:rPr>
              <w:t>Afişarea</w:t>
            </w:r>
            <w:r w:rsidRPr="001A38A1">
              <w:rPr>
                <w:spacing w:val="-3"/>
                <w:sz w:val="24"/>
                <w:szCs w:val="24"/>
              </w:rPr>
              <w:t xml:space="preserve"> </w:t>
            </w:r>
            <w:r w:rsidRPr="001A38A1">
              <w:rPr>
                <w:sz w:val="24"/>
                <w:szCs w:val="24"/>
              </w:rPr>
              <w:t>rezultatului</w:t>
            </w:r>
            <w:r w:rsidRPr="001A38A1">
              <w:rPr>
                <w:spacing w:val="-3"/>
                <w:sz w:val="24"/>
                <w:szCs w:val="24"/>
              </w:rPr>
              <w:t xml:space="preserve"> </w:t>
            </w:r>
            <w:r w:rsidRPr="001A38A1">
              <w:rPr>
                <w:sz w:val="24"/>
                <w:szCs w:val="24"/>
              </w:rPr>
              <w:t>soluţionării</w:t>
            </w:r>
            <w:r w:rsidRPr="001A38A1">
              <w:rPr>
                <w:spacing w:val="-3"/>
                <w:sz w:val="24"/>
                <w:szCs w:val="24"/>
              </w:rPr>
              <w:t xml:space="preserve"> </w:t>
            </w:r>
            <w:r w:rsidRPr="001A38A1">
              <w:rPr>
                <w:sz w:val="24"/>
                <w:szCs w:val="24"/>
              </w:rPr>
              <w:t>contestaţiilor</w:t>
            </w:r>
          </w:p>
        </w:tc>
        <w:tc>
          <w:tcPr>
            <w:tcW w:w="4961" w:type="dxa"/>
          </w:tcPr>
          <w:p w:rsidR="000A6FE1" w:rsidRPr="001A38A1" w:rsidRDefault="000A6FE1" w:rsidP="00FC79EA">
            <w:pPr>
              <w:pStyle w:val="TableParagraph"/>
              <w:ind w:left="205" w:right="197"/>
              <w:jc w:val="center"/>
              <w:rPr>
                <w:sz w:val="24"/>
                <w:szCs w:val="24"/>
              </w:rPr>
            </w:pPr>
            <w:r>
              <w:rPr>
                <w:sz w:val="24"/>
                <w:szCs w:val="24"/>
              </w:rPr>
              <w:t>24.11.2026</w:t>
            </w:r>
            <w:r w:rsidRPr="001A38A1">
              <w:rPr>
                <w:sz w:val="24"/>
                <w:szCs w:val="24"/>
                <w:shd w:val="clear" w:color="auto" w:fill="FFFFFF"/>
              </w:rPr>
              <w:t>, ora 15.00</w:t>
            </w:r>
          </w:p>
        </w:tc>
      </w:tr>
      <w:tr w:rsidR="000A6FE1" w:rsidRPr="001A38A1" w:rsidTr="005E5910">
        <w:trPr>
          <w:trHeight w:val="565"/>
        </w:trPr>
        <w:tc>
          <w:tcPr>
            <w:tcW w:w="637" w:type="dxa"/>
          </w:tcPr>
          <w:p w:rsidR="000A6FE1" w:rsidRPr="001A38A1" w:rsidRDefault="000A6FE1" w:rsidP="000A6FE1">
            <w:pPr>
              <w:pStyle w:val="TableParagraph"/>
              <w:spacing w:before="145"/>
              <w:rPr>
                <w:sz w:val="24"/>
                <w:szCs w:val="24"/>
              </w:rPr>
            </w:pPr>
            <w:r w:rsidRPr="001A38A1">
              <w:rPr>
                <w:sz w:val="24"/>
                <w:szCs w:val="24"/>
              </w:rPr>
              <w:t>1</w:t>
            </w:r>
            <w:r>
              <w:rPr>
                <w:sz w:val="24"/>
                <w:szCs w:val="24"/>
              </w:rPr>
              <w:t>9</w:t>
            </w:r>
            <w:r w:rsidRPr="001A38A1">
              <w:rPr>
                <w:sz w:val="24"/>
                <w:szCs w:val="24"/>
              </w:rPr>
              <w:t>.</w:t>
            </w:r>
          </w:p>
        </w:tc>
        <w:tc>
          <w:tcPr>
            <w:tcW w:w="4630" w:type="dxa"/>
          </w:tcPr>
          <w:p w:rsidR="000A6FE1" w:rsidRPr="001A38A1" w:rsidRDefault="000A6FE1" w:rsidP="009462C3">
            <w:pPr>
              <w:pStyle w:val="TableParagraph"/>
              <w:spacing w:before="145"/>
              <w:ind w:left="108"/>
              <w:rPr>
                <w:sz w:val="24"/>
                <w:szCs w:val="24"/>
              </w:rPr>
            </w:pPr>
            <w:r w:rsidRPr="001A38A1">
              <w:rPr>
                <w:sz w:val="24"/>
                <w:szCs w:val="24"/>
              </w:rPr>
              <w:t>Afişarea</w:t>
            </w:r>
            <w:r w:rsidRPr="001A38A1">
              <w:rPr>
                <w:spacing w:val="-2"/>
                <w:sz w:val="24"/>
                <w:szCs w:val="24"/>
              </w:rPr>
              <w:t xml:space="preserve"> </w:t>
            </w:r>
            <w:r w:rsidRPr="001A38A1">
              <w:rPr>
                <w:sz w:val="24"/>
                <w:szCs w:val="24"/>
              </w:rPr>
              <w:t>rezultatului</w:t>
            </w:r>
            <w:r w:rsidRPr="001A38A1">
              <w:rPr>
                <w:spacing w:val="-2"/>
                <w:sz w:val="24"/>
                <w:szCs w:val="24"/>
              </w:rPr>
              <w:t xml:space="preserve"> </w:t>
            </w:r>
            <w:r w:rsidRPr="001A38A1">
              <w:rPr>
                <w:sz w:val="24"/>
                <w:szCs w:val="24"/>
              </w:rPr>
              <w:t>final</w:t>
            </w:r>
            <w:r w:rsidRPr="001A38A1">
              <w:rPr>
                <w:spacing w:val="-2"/>
                <w:sz w:val="24"/>
                <w:szCs w:val="24"/>
              </w:rPr>
              <w:t xml:space="preserve"> </w:t>
            </w:r>
            <w:r w:rsidRPr="001A38A1">
              <w:rPr>
                <w:sz w:val="24"/>
                <w:szCs w:val="24"/>
              </w:rPr>
              <w:t>al</w:t>
            </w:r>
            <w:r w:rsidRPr="001A38A1">
              <w:rPr>
                <w:spacing w:val="-2"/>
                <w:sz w:val="24"/>
                <w:szCs w:val="24"/>
              </w:rPr>
              <w:t xml:space="preserve"> </w:t>
            </w:r>
            <w:r w:rsidRPr="001A38A1">
              <w:rPr>
                <w:sz w:val="24"/>
                <w:szCs w:val="24"/>
              </w:rPr>
              <w:t>concursului</w:t>
            </w:r>
          </w:p>
        </w:tc>
        <w:tc>
          <w:tcPr>
            <w:tcW w:w="4961" w:type="dxa"/>
          </w:tcPr>
          <w:p w:rsidR="000A6FE1" w:rsidRPr="001A38A1" w:rsidRDefault="000A6FE1" w:rsidP="00FC79EA">
            <w:pPr>
              <w:pStyle w:val="TableParagraph"/>
              <w:ind w:left="205" w:right="197"/>
              <w:jc w:val="center"/>
              <w:rPr>
                <w:sz w:val="24"/>
                <w:szCs w:val="24"/>
              </w:rPr>
            </w:pPr>
            <w:r>
              <w:rPr>
                <w:sz w:val="24"/>
                <w:szCs w:val="24"/>
              </w:rPr>
              <w:t>24.11.2026</w:t>
            </w:r>
            <w:r w:rsidRPr="001A38A1">
              <w:rPr>
                <w:sz w:val="24"/>
                <w:szCs w:val="24"/>
                <w:shd w:val="clear" w:color="auto" w:fill="FFFFFF"/>
              </w:rPr>
              <w:t>, ora 16.00</w:t>
            </w:r>
          </w:p>
        </w:tc>
      </w:tr>
    </w:tbl>
    <w:p w:rsidR="00EF0C2D" w:rsidRPr="001A38A1" w:rsidRDefault="00EF0C2D" w:rsidP="00EF0C2D">
      <w:pPr>
        <w:tabs>
          <w:tab w:val="center" w:pos="709"/>
          <w:tab w:val="right" w:pos="9072"/>
        </w:tabs>
        <w:spacing w:after="0" w:line="240" w:lineRule="auto"/>
        <w:jc w:val="both"/>
        <w:rPr>
          <w:rFonts w:ascii="Times New Roman" w:hAnsi="Times New Roman"/>
          <w:sz w:val="24"/>
          <w:szCs w:val="24"/>
        </w:rPr>
      </w:pPr>
    </w:p>
    <w:p w:rsidR="00B852C1" w:rsidRDefault="00B852C1" w:rsidP="00B852C1">
      <w:pPr>
        <w:tabs>
          <w:tab w:val="center" w:pos="709"/>
          <w:tab w:val="right" w:pos="9072"/>
        </w:tabs>
        <w:spacing w:after="0" w:line="240" w:lineRule="auto"/>
        <w:jc w:val="center"/>
        <w:rPr>
          <w:rFonts w:ascii="Times New Roman" w:hAnsi="Times New Roman"/>
          <w:sz w:val="24"/>
          <w:szCs w:val="24"/>
        </w:rPr>
      </w:pPr>
      <w:r w:rsidRPr="00B852C1">
        <w:rPr>
          <w:rFonts w:ascii="Times New Roman" w:hAnsi="Times New Roman"/>
          <w:sz w:val="24"/>
          <w:szCs w:val="24"/>
        </w:rPr>
        <w:t xml:space="preserve">BIBLIOGRAFIE SI TEMATICA </w:t>
      </w:r>
      <w:r w:rsidRPr="007F7FA6">
        <w:rPr>
          <w:rFonts w:ascii="Times New Roman" w:hAnsi="Times New Roman"/>
          <w:sz w:val="24"/>
          <w:szCs w:val="24"/>
        </w:rPr>
        <w:t>ÎNGRIJITOR:</w:t>
      </w:r>
    </w:p>
    <w:p w:rsidR="00B852C1" w:rsidRPr="00B852C1" w:rsidRDefault="00B852C1" w:rsidP="00B852C1">
      <w:pPr>
        <w:tabs>
          <w:tab w:val="center" w:pos="709"/>
          <w:tab w:val="right" w:pos="9072"/>
        </w:tabs>
        <w:spacing w:after="0" w:line="240" w:lineRule="auto"/>
        <w:jc w:val="both"/>
        <w:rPr>
          <w:rFonts w:ascii="Times New Roman" w:hAnsi="Times New Roman"/>
          <w:sz w:val="24"/>
          <w:szCs w:val="24"/>
        </w:rPr>
      </w:pP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1) Legea 311/2003 (legea muzeelor și colecțiilor publice)</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lastRenderedPageBreak/>
        <w:t>2) Legea 319/2006 securitate și sănătate în muncă</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3) Legea 307/2006 apărare împotriva incendiilor, republicată</w:t>
      </w:r>
    </w:p>
    <w:p w:rsid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4) ROI nr. 1111/18.12.2020 al M.E.T.</w:t>
      </w:r>
    </w:p>
    <w:p w:rsidR="00B852C1" w:rsidRDefault="00EF0C2D" w:rsidP="00B852C1">
      <w:pPr>
        <w:tabs>
          <w:tab w:val="center" w:pos="709"/>
          <w:tab w:val="right" w:pos="9072"/>
        </w:tabs>
        <w:spacing w:after="0"/>
        <w:jc w:val="both"/>
        <w:rPr>
          <w:rFonts w:ascii="Times New Roman" w:hAnsi="Times New Roman"/>
          <w:sz w:val="24"/>
          <w:szCs w:val="24"/>
        </w:rPr>
      </w:pPr>
      <w:r w:rsidRPr="001A38A1">
        <w:rPr>
          <w:rFonts w:ascii="Times New Roman" w:hAnsi="Times New Roman"/>
          <w:sz w:val="24"/>
          <w:szCs w:val="24"/>
        </w:rPr>
        <w:tab/>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COMPETENTE</w:t>
      </w:r>
      <w:r>
        <w:rPr>
          <w:rFonts w:ascii="Times New Roman" w:hAnsi="Times New Roman"/>
          <w:sz w:val="24"/>
          <w:szCs w:val="24"/>
        </w:rPr>
        <w:t xml:space="preserve"> - </w:t>
      </w:r>
      <w:r w:rsidRPr="00B852C1">
        <w:rPr>
          <w:rFonts w:ascii="Times New Roman" w:hAnsi="Times New Roman"/>
          <w:sz w:val="24"/>
          <w:szCs w:val="24"/>
        </w:rPr>
        <w:t>ATRIBUȚIILE PRINCIPALE ALE POSTULUI (conform fișei de post)</w:t>
      </w:r>
      <w:r>
        <w:rPr>
          <w:rFonts w:ascii="Times New Roman" w:hAnsi="Times New Roman"/>
          <w:sz w:val="24"/>
          <w:szCs w:val="24"/>
        </w:rPr>
        <w:t xml:space="preserve"> </w:t>
      </w:r>
      <w:r w:rsidRPr="007F7FA6">
        <w:rPr>
          <w:rFonts w:ascii="Times New Roman" w:hAnsi="Times New Roman"/>
          <w:sz w:val="24"/>
          <w:szCs w:val="24"/>
        </w:rPr>
        <w:t>INGRIJITOR</w:t>
      </w:r>
      <w:r w:rsidR="000A6FE1" w:rsidRPr="007F7FA6">
        <w:rPr>
          <w:rFonts w:ascii="Times New Roman" w:hAnsi="Times New Roman"/>
          <w:sz w:val="24"/>
          <w:szCs w:val="24"/>
        </w:rPr>
        <w:t>:</w:t>
      </w:r>
    </w:p>
    <w:p w:rsidR="00B852C1" w:rsidRDefault="00B852C1" w:rsidP="00B852C1">
      <w:pPr>
        <w:tabs>
          <w:tab w:val="center" w:pos="709"/>
          <w:tab w:val="right" w:pos="9072"/>
        </w:tabs>
        <w:spacing w:after="0"/>
        <w:jc w:val="both"/>
        <w:rPr>
          <w:rFonts w:ascii="Times New Roman" w:hAnsi="Times New Roman"/>
          <w:sz w:val="24"/>
          <w:szCs w:val="24"/>
        </w:rPr>
      </w:pP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-Efectuează zilnic curățenia în spațiile repartizate (holuri, birouri, săli de expoziție).</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Efectuează curățenia în sălile expoziționale cu maximă atenție, fără a atinge direct</w:t>
      </w:r>
      <w:r>
        <w:rPr>
          <w:rFonts w:ascii="Times New Roman" w:hAnsi="Times New Roman"/>
          <w:sz w:val="24"/>
          <w:szCs w:val="24"/>
        </w:rPr>
        <w:t xml:space="preserve"> </w:t>
      </w:r>
      <w:r w:rsidRPr="00B852C1">
        <w:rPr>
          <w:rFonts w:ascii="Times New Roman" w:hAnsi="Times New Roman"/>
          <w:sz w:val="24"/>
          <w:szCs w:val="24"/>
        </w:rPr>
        <w:t>piesele de muzeu, vitrinele neprotejate sau panourile cu exponate sensibile,</w:t>
      </w:r>
      <w:r>
        <w:rPr>
          <w:rFonts w:ascii="Times New Roman" w:hAnsi="Times New Roman"/>
          <w:sz w:val="24"/>
          <w:szCs w:val="24"/>
        </w:rPr>
        <w:t xml:space="preserve"> </w:t>
      </w:r>
      <w:r w:rsidRPr="00B852C1">
        <w:rPr>
          <w:rFonts w:ascii="Times New Roman" w:hAnsi="Times New Roman"/>
          <w:sz w:val="24"/>
          <w:szCs w:val="24"/>
        </w:rPr>
        <w:t>respectând instrucțiunile conservatorilor.</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-Curăță și dezinfectează grupurile sanitare: vase de toaletă, chiuvete, oglinzi, faianță,</w:t>
      </w:r>
      <w:r>
        <w:rPr>
          <w:rFonts w:ascii="Times New Roman" w:hAnsi="Times New Roman"/>
          <w:sz w:val="24"/>
          <w:szCs w:val="24"/>
        </w:rPr>
        <w:t xml:space="preserve"> </w:t>
      </w:r>
      <w:r w:rsidRPr="00B852C1">
        <w:rPr>
          <w:rFonts w:ascii="Times New Roman" w:hAnsi="Times New Roman"/>
          <w:sz w:val="24"/>
          <w:szCs w:val="24"/>
        </w:rPr>
        <w:t>pardoseli;</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-Șterge praful de pe elementele de mobilier administrativ, pervazuri, uși și spală geamurile</w:t>
      </w:r>
      <w:r>
        <w:rPr>
          <w:rFonts w:ascii="Times New Roman" w:hAnsi="Times New Roman"/>
          <w:sz w:val="24"/>
          <w:szCs w:val="24"/>
        </w:rPr>
        <w:t xml:space="preserve">  </w:t>
      </w:r>
      <w:r w:rsidRPr="00B852C1">
        <w:rPr>
          <w:rFonts w:ascii="Times New Roman" w:hAnsi="Times New Roman"/>
          <w:sz w:val="24"/>
          <w:szCs w:val="24"/>
        </w:rPr>
        <w:t>periodic.</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-Colectează deșeurile menajere și le transportă la punctele de colectare selectivă.</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-Periodic efectuează curățenia generală (spală geamurile, ușile și suprafețele vitrate</w:t>
      </w:r>
      <w:r>
        <w:rPr>
          <w:rFonts w:ascii="Times New Roman" w:hAnsi="Times New Roman"/>
          <w:sz w:val="24"/>
          <w:szCs w:val="24"/>
        </w:rPr>
        <w:t xml:space="preserve"> </w:t>
      </w:r>
      <w:r w:rsidRPr="00B852C1">
        <w:rPr>
          <w:rFonts w:ascii="Times New Roman" w:hAnsi="Times New Roman"/>
          <w:sz w:val="24"/>
          <w:szCs w:val="24"/>
        </w:rPr>
        <w:t>accesibile de la sol sau de pe scară de mică înălțime; curăță caloriferele, corpurile de</w:t>
      </w:r>
      <w:r>
        <w:rPr>
          <w:rFonts w:ascii="Times New Roman" w:hAnsi="Times New Roman"/>
          <w:sz w:val="24"/>
          <w:szCs w:val="24"/>
        </w:rPr>
        <w:t xml:space="preserve"> </w:t>
      </w:r>
      <w:r w:rsidRPr="00B852C1">
        <w:rPr>
          <w:rFonts w:ascii="Times New Roman" w:hAnsi="Times New Roman"/>
          <w:sz w:val="24"/>
          <w:szCs w:val="24"/>
        </w:rPr>
        <w:t>iluminat accesibile, jaluzelele și perdelele) conform graficului stabilit de către șeful</w:t>
      </w:r>
      <w:r>
        <w:rPr>
          <w:rFonts w:ascii="Times New Roman" w:hAnsi="Times New Roman"/>
          <w:sz w:val="24"/>
          <w:szCs w:val="24"/>
        </w:rPr>
        <w:t xml:space="preserve">  </w:t>
      </w:r>
      <w:r w:rsidRPr="00B852C1">
        <w:rPr>
          <w:rFonts w:ascii="Times New Roman" w:hAnsi="Times New Roman"/>
          <w:sz w:val="24"/>
          <w:szCs w:val="24"/>
        </w:rPr>
        <w:t>ierarhic și șefi de compartimente;</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-Întreține curățenia spațiilor exterioare (intrare, trotuare, curte te interioară, spațiul</w:t>
      </w:r>
      <w:r>
        <w:rPr>
          <w:rFonts w:ascii="Times New Roman" w:hAnsi="Times New Roman"/>
          <w:sz w:val="24"/>
          <w:szCs w:val="24"/>
        </w:rPr>
        <w:t xml:space="preserve"> </w:t>
      </w:r>
      <w:r w:rsidRPr="00B852C1">
        <w:rPr>
          <w:rFonts w:ascii="Times New Roman" w:hAnsi="Times New Roman"/>
          <w:sz w:val="24"/>
          <w:szCs w:val="24"/>
        </w:rPr>
        <w:t>verde);</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-Participă la îndepărtarea zăpezii și gheții de pe căile de acces;</w:t>
      </w:r>
    </w:p>
    <w:p w:rsid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-Ajută la pregătirea spațiilor din muzeu pentru evenimente (aranjarea scaunelor,</w:t>
      </w:r>
      <w:r>
        <w:rPr>
          <w:rFonts w:ascii="Times New Roman" w:hAnsi="Times New Roman"/>
          <w:sz w:val="24"/>
          <w:szCs w:val="24"/>
        </w:rPr>
        <w:t xml:space="preserve"> </w:t>
      </w:r>
      <w:r w:rsidRPr="00B852C1">
        <w:rPr>
          <w:rFonts w:ascii="Times New Roman" w:hAnsi="Times New Roman"/>
          <w:sz w:val="24"/>
          <w:szCs w:val="24"/>
        </w:rPr>
        <w:t>curățenie prealabilă și ulterioară).</w:t>
      </w:r>
    </w:p>
    <w:p w:rsidR="00B852C1" w:rsidRDefault="00EF0C2D" w:rsidP="00B852C1">
      <w:pPr>
        <w:tabs>
          <w:tab w:val="center" w:pos="709"/>
          <w:tab w:val="right" w:pos="9072"/>
        </w:tabs>
        <w:spacing w:after="0"/>
        <w:jc w:val="both"/>
        <w:rPr>
          <w:rFonts w:ascii="Times New Roman" w:hAnsi="Times New Roman"/>
          <w:sz w:val="24"/>
          <w:szCs w:val="24"/>
        </w:rPr>
      </w:pPr>
      <w:r w:rsidRPr="001A38A1">
        <w:rPr>
          <w:rFonts w:ascii="Times New Roman" w:hAnsi="Times New Roman"/>
          <w:sz w:val="24"/>
          <w:szCs w:val="24"/>
        </w:rPr>
        <w:tab/>
      </w:r>
    </w:p>
    <w:p w:rsidR="00B852C1" w:rsidRDefault="00B852C1" w:rsidP="00B852C1">
      <w:pPr>
        <w:spacing w:after="0"/>
        <w:jc w:val="center"/>
        <w:rPr>
          <w:rFonts w:ascii="Times New Roman" w:hAnsi="Times New Roman"/>
          <w:sz w:val="24"/>
          <w:szCs w:val="24"/>
        </w:rPr>
      </w:pPr>
      <w:r w:rsidRPr="00B852C1">
        <w:rPr>
          <w:rFonts w:ascii="Times New Roman" w:hAnsi="Times New Roman"/>
          <w:sz w:val="24"/>
          <w:szCs w:val="24"/>
        </w:rPr>
        <w:t xml:space="preserve">BIBLIOGRAFIE SI </w:t>
      </w:r>
      <w:r w:rsidRPr="007F7FA6">
        <w:rPr>
          <w:rFonts w:ascii="Times New Roman" w:hAnsi="Times New Roman"/>
          <w:sz w:val="24"/>
          <w:szCs w:val="24"/>
        </w:rPr>
        <w:t>TEMATICA TEHNICIAN PRESTATII VEHICULE, TREAPTA I:</w:t>
      </w:r>
    </w:p>
    <w:p w:rsidR="00B852C1" w:rsidRPr="00B852C1" w:rsidRDefault="00B852C1" w:rsidP="00B852C1">
      <w:pPr>
        <w:spacing w:after="0"/>
        <w:jc w:val="both"/>
        <w:rPr>
          <w:rFonts w:ascii="Times New Roman" w:hAnsi="Times New Roman"/>
          <w:sz w:val="24"/>
          <w:szCs w:val="24"/>
          <w:highlight w:val="yellow"/>
        </w:rPr>
      </w:pP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1. Regulamentul de Organizare și Funcționare al Muzeului Etnografic al Transilvaniei</w:t>
      </w:r>
      <w:r>
        <w:rPr>
          <w:rFonts w:ascii="Times New Roman" w:hAnsi="Times New Roman"/>
          <w:sz w:val="24"/>
          <w:szCs w:val="24"/>
        </w:rPr>
        <w:t xml:space="preserve"> </w:t>
      </w:r>
      <w:r w:rsidRPr="00B852C1">
        <w:rPr>
          <w:rFonts w:ascii="Times New Roman" w:hAnsi="Times New Roman"/>
          <w:sz w:val="24"/>
          <w:szCs w:val="24"/>
        </w:rPr>
        <w:t>Cluj-Napoca nr. 1111/29.05.2024;</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2. Legea nr. 311/2003 a muzeelor și colecților publice, cu modificările și completările</w:t>
      </w:r>
      <w:r>
        <w:rPr>
          <w:rFonts w:ascii="Times New Roman" w:hAnsi="Times New Roman"/>
          <w:sz w:val="24"/>
          <w:szCs w:val="24"/>
        </w:rPr>
        <w:t xml:space="preserve"> </w:t>
      </w:r>
      <w:r w:rsidRPr="00B852C1">
        <w:rPr>
          <w:rFonts w:ascii="Times New Roman" w:hAnsi="Times New Roman"/>
          <w:sz w:val="24"/>
          <w:szCs w:val="24"/>
        </w:rPr>
        <w:t>ulterioare, republicată;</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3. Ordonanța de urgență a Guvernului nr.195/2002 privind circulația pe drumurile</w:t>
      </w:r>
      <w:r>
        <w:rPr>
          <w:rFonts w:ascii="Times New Roman" w:hAnsi="Times New Roman"/>
          <w:sz w:val="24"/>
          <w:szCs w:val="24"/>
        </w:rPr>
        <w:t xml:space="preserve"> </w:t>
      </w:r>
      <w:r w:rsidRPr="00B852C1">
        <w:rPr>
          <w:rFonts w:ascii="Times New Roman" w:hAnsi="Times New Roman"/>
          <w:sz w:val="24"/>
          <w:szCs w:val="24"/>
        </w:rPr>
        <w:t>publice, republicată, cu modificările și completările ulterioare;</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4. Hotărârea Guvernului nr.1391/2006 pentru aprobarea Regulamentului de aplicare a</w:t>
      </w:r>
      <w:r>
        <w:rPr>
          <w:rFonts w:ascii="Times New Roman" w:hAnsi="Times New Roman"/>
          <w:sz w:val="24"/>
          <w:szCs w:val="24"/>
        </w:rPr>
        <w:t xml:space="preserve"> </w:t>
      </w:r>
      <w:r w:rsidRPr="00B852C1">
        <w:rPr>
          <w:rFonts w:ascii="Times New Roman" w:hAnsi="Times New Roman"/>
          <w:sz w:val="24"/>
          <w:szCs w:val="24"/>
        </w:rPr>
        <w:t>Ordonanței de urgență a Guvernului nr.195/2002 privind circulația pe drumurile</w:t>
      </w:r>
      <w:r>
        <w:rPr>
          <w:rFonts w:ascii="Times New Roman" w:hAnsi="Times New Roman"/>
          <w:sz w:val="24"/>
          <w:szCs w:val="24"/>
        </w:rPr>
        <w:t xml:space="preserve"> </w:t>
      </w:r>
      <w:r w:rsidRPr="00B852C1">
        <w:rPr>
          <w:rFonts w:ascii="Times New Roman" w:hAnsi="Times New Roman"/>
          <w:sz w:val="24"/>
          <w:szCs w:val="24"/>
        </w:rPr>
        <w:t>publice, republicată, cu modificările și completările ulterioare.</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5. Legea nr. 319/2006, privind securitatea și sănătatea în muncă, cu modificările și</w:t>
      </w:r>
      <w:r>
        <w:rPr>
          <w:rFonts w:ascii="Times New Roman" w:hAnsi="Times New Roman"/>
          <w:sz w:val="24"/>
          <w:szCs w:val="24"/>
        </w:rPr>
        <w:t xml:space="preserve"> </w:t>
      </w:r>
      <w:r w:rsidRPr="00B852C1">
        <w:rPr>
          <w:rFonts w:ascii="Times New Roman" w:hAnsi="Times New Roman"/>
          <w:sz w:val="24"/>
          <w:szCs w:val="24"/>
        </w:rPr>
        <w:t>completările ulterioare (cap. IV);</w:t>
      </w:r>
    </w:p>
    <w:p w:rsid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6. Legea 307/2006 privind apărarea împotriva incendiilor, republicată, cu modificările</w:t>
      </w:r>
      <w:r>
        <w:rPr>
          <w:rFonts w:ascii="Times New Roman" w:hAnsi="Times New Roman"/>
          <w:sz w:val="24"/>
          <w:szCs w:val="24"/>
        </w:rPr>
        <w:t xml:space="preserve"> </w:t>
      </w:r>
      <w:r w:rsidRPr="00B852C1">
        <w:rPr>
          <w:rFonts w:ascii="Times New Roman" w:hAnsi="Times New Roman"/>
          <w:sz w:val="24"/>
          <w:szCs w:val="24"/>
        </w:rPr>
        <w:t>și completarile ulterioare cap. II)</w:t>
      </w:r>
    </w:p>
    <w:p w:rsidR="000A6FE1" w:rsidRDefault="000A6FE1" w:rsidP="00B852C1">
      <w:pPr>
        <w:tabs>
          <w:tab w:val="center" w:pos="709"/>
          <w:tab w:val="right" w:pos="9072"/>
        </w:tabs>
        <w:spacing w:after="0"/>
        <w:jc w:val="both"/>
        <w:rPr>
          <w:rFonts w:ascii="Times New Roman" w:hAnsi="Times New Roman"/>
          <w:sz w:val="24"/>
          <w:szCs w:val="24"/>
        </w:rPr>
      </w:pP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COMPETENTE</w:t>
      </w:r>
      <w:r>
        <w:rPr>
          <w:rFonts w:ascii="Times New Roman" w:hAnsi="Times New Roman"/>
          <w:sz w:val="24"/>
          <w:szCs w:val="24"/>
        </w:rPr>
        <w:t xml:space="preserve"> - </w:t>
      </w:r>
      <w:r w:rsidRPr="00B852C1">
        <w:rPr>
          <w:rFonts w:ascii="Times New Roman" w:hAnsi="Times New Roman"/>
          <w:sz w:val="24"/>
          <w:szCs w:val="24"/>
        </w:rPr>
        <w:t>ATRIBUTIILE PRINCIPALE ALE POSTULUI</w:t>
      </w:r>
      <w:r>
        <w:rPr>
          <w:rFonts w:ascii="Times New Roman" w:hAnsi="Times New Roman"/>
          <w:sz w:val="24"/>
          <w:szCs w:val="24"/>
        </w:rPr>
        <w:t xml:space="preserve"> </w:t>
      </w:r>
      <w:r w:rsidRPr="00B852C1">
        <w:rPr>
          <w:rFonts w:ascii="Times New Roman" w:hAnsi="Times New Roman"/>
          <w:sz w:val="24"/>
          <w:szCs w:val="24"/>
        </w:rPr>
        <w:t>(conform fisei postului)</w:t>
      </w:r>
      <w:r w:rsidR="000A6FE1">
        <w:rPr>
          <w:rFonts w:ascii="Times New Roman" w:hAnsi="Times New Roman"/>
          <w:sz w:val="24"/>
          <w:szCs w:val="24"/>
        </w:rPr>
        <w:t xml:space="preserve"> </w:t>
      </w:r>
      <w:r w:rsidR="000A6FE1" w:rsidRPr="007F7FA6">
        <w:rPr>
          <w:rFonts w:ascii="Times New Roman" w:hAnsi="Times New Roman"/>
          <w:sz w:val="24"/>
          <w:szCs w:val="24"/>
        </w:rPr>
        <w:t>- TEHNICIAN PRESTATII VEHICULE, TREAPTA I:</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participă la lucrările de reparații, restaurare și întreținere a monumentelor de</w:t>
      </w:r>
      <w:r w:rsidR="000A6FE1">
        <w:rPr>
          <w:rFonts w:ascii="Times New Roman" w:hAnsi="Times New Roman"/>
          <w:sz w:val="24"/>
          <w:szCs w:val="24"/>
        </w:rPr>
        <w:t xml:space="preserve"> </w:t>
      </w:r>
      <w:r w:rsidRPr="00B852C1">
        <w:rPr>
          <w:rFonts w:ascii="Times New Roman" w:hAnsi="Times New Roman"/>
          <w:sz w:val="24"/>
          <w:szCs w:val="24"/>
        </w:rPr>
        <w:t>arhitectură populară, sub îndrumarea specialiștilor;</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participă la lucrările de întreținere a livezii și a spațiilor verzi din cadrul secției în aer</w:t>
      </w:r>
      <w:r w:rsidR="000A6FE1">
        <w:rPr>
          <w:rFonts w:ascii="Times New Roman" w:hAnsi="Times New Roman"/>
          <w:sz w:val="24"/>
          <w:szCs w:val="24"/>
        </w:rPr>
        <w:t xml:space="preserve"> </w:t>
      </w:r>
      <w:r w:rsidRPr="00B852C1">
        <w:rPr>
          <w:rFonts w:ascii="Times New Roman" w:hAnsi="Times New Roman"/>
          <w:sz w:val="24"/>
          <w:szCs w:val="24"/>
        </w:rPr>
        <w:t>liber;</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execută, după caz, lucrări de întreținere la spațiile muzeale (spălat, lipit, văruit,</w:t>
      </w:r>
      <w:r w:rsidR="000A6FE1">
        <w:rPr>
          <w:rFonts w:ascii="Times New Roman" w:hAnsi="Times New Roman"/>
          <w:sz w:val="24"/>
          <w:szCs w:val="24"/>
        </w:rPr>
        <w:t xml:space="preserve"> </w:t>
      </w:r>
      <w:r w:rsidRPr="00B852C1">
        <w:rPr>
          <w:rFonts w:ascii="Times New Roman" w:hAnsi="Times New Roman"/>
          <w:sz w:val="24"/>
          <w:szCs w:val="24"/>
        </w:rPr>
        <w:t>curățenie etc.);</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ajută la montări / demontări de expoziții;</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participă la lucrările de reparații, restaurare și întreținere a monumentelor de arhitectură</w:t>
      </w:r>
      <w:r w:rsidR="000A6FE1">
        <w:rPr>
          <w:rFonts w:ascii="Times New Roman" w:hAnsi="Times New Roman"/>
          <w:sz w:val="24"/>
          <w:szCs w:val="24"/>
        </w:rPr>
        <w:t xml:space="preserve"> </w:t>
      </w:r>
      <w:r w:rsidRPr="00B852C1">
        <w:rPr>
          <w:rFonts w:ascii="Times New Roman" w:hAnsi="Times New Roman"/>
          <w:sz w:val="24"/>
          <w:szCs w:val="24"/>
        </w:rPr>
        <w:t>populară, sub îndrumarea specialiștilor;</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participă la lucrările de întreținere a livezii și a spațiilor verzi din cadrul secției în aer liber;</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execută, după caz, lucrări de întreținere la spațiile muzeale (spălat, lipit, văruit, curățenie</w:t>
      </w:r>
      <w:r w:rsidR="000A6FE1">
        <w:rPr>
          <w:rFonts w:ascii="Times New Roman" w:hAnsi="Times New Roman"/>
          <w:sz w:val="24"/>
          <w:szCs w:val="24"/>
        </w:rPr>
        <w:t xml:space="preserve"> </w:t>
      </w:r>
      <w:r w:rsidRPr="00B852C1">
        <w:rPr>
          <w:rFonts w:ascii="Times New Roman" w:hAnsi="Times New Roman"/>
          <w:sz w:val="24"/>
          <w:szCs w:val="24"/>
        </w:rPr>
        <w:t>etc.);</w:t>
      </w:r>
    </w:p>
    <w:p w:rsidR="00B852C1" w:rsidRP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lastRenderedPageBreak/>
        <w:t>– ajută la montări / demontări de expoziții;</w:t>
      </w:r>
    </w:p>
    <w:p w:rsidR="00B852C1" w:rsidRDefault="00B852C1" w:rsidP="00B852C1">
      <w:pPr>
        <w:tabs>
          <w:tab w:val="center" w:pos="709"/>
          <w:tab w:val="right" w:pos="9072"/>
        </w:tabs>
        <w:spacing w:after="0"/>
        <w:jc w:val="both"/>
        <w:rPr>
          <w:rFonts w:ascii="Times New Roman" w:hAnsi="Times New Roman"/>
          <w:sz w:val="24"/>
          <w:szCs w:val="24"/>
        </w:rPr>
      </w:pPr>
      <w:r w:rsidRPr="00B852C1">
        <w:rPr>
          <w:rFonts w:ascii="Times New Roman" w:hAnsi="Times New Roman"/>
          <w:sz w:val="24"/>
          <w:szCs w:val="24"/>
        </w:rPr>
        <w:t>– asigură aprovizionarea cu materialele necesare lucrărilor secției, pe baza referatelor</w:t>
      </w:r>
      <w:r w:rsidR="000A6FE1">
        <w:rPr>
          <w:rFonts w:ascii="Times New Roman" w:hAnsi="Times New Roman"/>
          <w:sz w:val="24"/>
          <w:szCs w:val="24"/>
        </w:rPr>
        <w:t xml:space="preserve"> </w:t>
      </w:r>
      <w:r w:rsidRPr="00B852C1">
        <w:rPr>
          <w:rFonts w:ascii="Times New Roman" w:hAnsi="Times New Roman"/>
          <w:sz w:val="24"/>
          <w:szCs w:val="24"/>
        </w:rPr>
        <w:t>aprobate;</w:t>
      </w:r>
    </w:p>
    <w:p w:rsidR="000A6FE1" w:rsidRDefault="000A6FE1" w:rsidP="00B852C1">
      <w:pPr>
        <w:tabs>
          <w:tab w:val="center" w:pos="709"/>
          <w:tab w:val="right" w:pos="9072"/>
        </w:tabs>
        <w:spacing w:after="0"/>
        <w:jc w:val="both"/>
        <w:rPr>
          <w:rFonts w:ascii="Times New Roman" w:hAnsi="Times New Roman"/>
          <w:sz w:val="24"/>
          <w:szCs w:val="24"/>
        </w:rPr>
      </w:pPr>
    </w:p>
    <w:p w:rsidR="00EF0C2D" w:rsidRPr="001A38A1" w:rsidRDefault="00EF0C2D" w:rsidP="00B852C1">
      <w:pPr>
        <w:tabs>
          <w:tab w:val="center" w:pos="709"/>
          <w:tab w:val="right" w:pos="9072"/>
        </w:tabs>
        <w:spacing w:after="0"/>
        <w:jc w:val="both"/>
        <w:rPr>
          <w:rFonts w:ascii="Times New Roman" w:hAnsi="Times New Roman"/>
          <w:sz w:val="24"/>
          <w:szCs w:val="24"/>
        </w:rPr>
      </w:pPr>
      <w:r w:rsidRPr="001A38A1">
        <w:rPr>
          <w:rFonts w:ascii="Times New Roman" w:hAnsi="Times New Roman"/>
          <w:sz w:val="24"/>
          <w:szCs w:val="24"/>
        </w:rPr>
        <w:t>Informații suplimentare se pot obține de la sediul instituției, de pe website: www.muzeul-</w:t>
      </w:r>
    </w:p>
    <w:p w:rsidR="00EF0C2D" w:rsidRPr="001A38A1" w:rsidRDefault="00EF0C2D" w:rsidP="00EF0C2D">
      <w:pPr>
        <w:tabs>
          <w:tab w:val="center" w:pos="709"/>
          <w:tab w:val="right" w:pos="9072"/>
        </w:tabs>
        <w:spacing w:after="0"/>
        <w:jc w:val="both"/>
        <w:rPr>
          <w:rFonts w:ascii="Times New Roman" w:hAnsi="Times New Roman"/>
          <w:sz w:val="24"/>
          <w:szCs w:val="24"/>
        </w:rPr>
      </w:pPr>
      <w:r w:rsidRPr="001A38A1">
        <w:rPr>
          <w:rFonts w:ascii="Times New Roman" w:hAnsi="Times New Roman"/>
          <w:sz w:val="24"/>
          <w:szCs w:val="24"/>
        </w:rPr>
        <w:t>etnografic.ro, persoană de contact: Ionita Aurora funcția referent, având numărul de telefon 0783.005.146.</w:t>
      </w:r>
    </w:p>
    <w:p w:rsidR="00EF0C2D" w:rsidRPr="001A38A1" w:rsidRDefault="00EF0C2D" w:rsidP="00EF0C2D">
      <w:pPr>
        <w:tabs>
          <w:tab w:val="center" w:pos="709"/>
          <w:tab w:val="right" w:pos="9072"/>
        </w:tabs>
        <w:spacing w:after="0"/>
        <w:jc w:val="center"/>
        <w:rPr>
          <w:rFonts w:ascii="Times New Roman" w:hAnsi="Times New Roman"/>
          <w:sz w:val="24"/>
          <w:szCs w:val="24"/>
        </w:rPr>
      </w:pPr>
    </w:p>
    <w:p w:rsidR="00EF0C2D" w:rsidRPr="001A38A1" w:rsidRDefault="00EF0C2D" w:rsidP="00EF0C2D">
      <w:pPr>
        <w:tabs>
          <w:tab w:val="center" w:pos="709"/>
          <w:tab w:val="right" w:pos="9072"/>
        </w:tabs>
        <w:spacing w:after="0"/>
        <w:jc w:val="center"/>
        <w:rPr>
          <w:rFonts w:ascii="Times New Roman" w:hAnsi="Times New Roman"/>
          <w:sz w:val="24"/>
          <w:szCs w:val="24"/>
        </w:rPr>
      </w:pPr>
      <w:r w:rsidRPr="001A38A1">
        <w:rPr>
          <w:rFonts w:ascii="Times New Roman" w:hAnsi="Times New Roman"/>
          <w:sz w:val="24"/>
          <w:szCs w:val="24"/>
        </w:rPr>
        <w:t>MANAGER</w:t>
      </w:r>
    </w:p>
    <w:p w:rsidR="00EF0C2D" w:rsidRPr="001A38A1" w:rsidRDefault="00EF0C2D" w:rsidP="00EF0C2D">
      <w:pPr>
        <w:tabs>
          <w:tab w:val="center" w:pos="709"/>
          <w:tab w:val="right" w:pos="9072"/>
        </w:tabs>
        <w:spacing w:after="0"/>
        <w:jc w:val="center"/>
        <w:rPr>
          <w:rFonts w:ascii="Times New Roman" w:hAnsi="Times New Roman"/>
          <w:sz w:val="24"/>
          <w:szCs w:val="24"/>
        </w:rPr>
      </w:pPr>
    </w:p>
    <w:p w:rsidR="00EF0C2D" w:rsidRPr="001A38A1" w:rsidRDefault="00EF0C2D" w:rsidP="00EF0C2D">
      <w:pPr>
        <w:tabs>
          <w:tab w:val="center" w:pos="709"/>
          <w:tab w:val="right" w:pos="9072"/>
        </w:tabs>
        <w:spacing w:after="0"/>
        <w:jc w:val="center"/>
        <w:rPr>
          <w:rFonts w:ascii="Times New Roman" w:hAnsi="Times New Roman"/>
          <w:sz w:val="24"/>
          <w:szCs w:val="24"/>
        </w:rPr>
      </w:pPr>
      <w:r w:rsidRPr="001A38A1">
        <w:rPr>
          <w:rFonts w:ascii="Times New Roman" w:hAnsi="Times New Roman"/>
          <w:sz w:val="24"/>
          <w:szCs w:val="24"/>
        </w:rPr>
        <w:t>SALAGEAN TUDOR ALEXANDRU</w:t>
      </w:r>
    </w:p>
    <w:sectPr w:rsidR="00EF0C2D" w:rsidRPr="001A38A1"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4CC" w:rsidRDefault="000F54CC" w:rsidP="00F03354">
      <w:pPr>
        <w:spacing w:after="0" w:line="240" w:lineRule="auto"/>
      </w:pPr>
      <w:r>
        <w:separator/>
      </w:r>
    </w:p>
  </w:endnote>
  <w:endnote w:type="continuationSeparator" w:id="0">
    <w:p w:rsidR="000F54CC" w:rsidRDefault="000F54C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4CC" w:rsidRDefault="000F54CC" w:rsidP="00F03354">
      <w:pPr>
        <w:spacing w:after="0" w:line="240" w:lineRule="auto"/>
      </w:pPr>
      <w:r>
        <w:separator/>
      </w:r>
    </w:p>
  </w:footnote>
  <w:footnote w:type="continuationSeparator" w:id="0">
    <w:p w:rsidR="000F54CC" w:rsidRDefault="000F54C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A3F31"/>
    <w:rsid w:val="000A6FE1"/>
    <w:rsid w:val="000E25FD"/>
    <w:rsid w:val="000F10B2"/>
    <w:rsid w:val="000F1D9E"/>
    <w:rsid w:val="000F44FB"/>
    <w:rsid w:val="000F54CC"/>
    <w:rsid w:val="000F6354"/>
    <w:rsid w:val="001137B1"/>
    <w:rsid w:val="00113E78"/>
    <w:rsid w:val="00122EC3"/>
    <w:rsid w:val="0012466B"/>
    <w:rsid w:val="001676B3"/>
    <w:rsid w:val="00175D54"/>
    <w:rsid w:val="001845E3"/>
    <w:rsid w:val="00187111"/>
    <w:rsid w:val="001961B8"/>
    <w:rsid w:val="001A38A1"/>
    <w:rsid w:val="001B543B"/>
    <w:rsid w:val="001D5B51"/>
    <w:rsid w:val="001D5E47"/>
    <w:rsid w:val="001F0FBC"/>
    <w:rsid w:val="001F2B98"/>
    <w:rsid w:val="001F5599"/>
    <w:rsid w:val="00202C3D"/>
    <w:rsid w:val="00207370"/>
    <w:rsid w:val="00213283"/>
    <w:rsid w:val="002376F2"/>
    <w:rsid w:val="002422EA"/>
    <w:rsid w:val="00244B80"/>
    <w:rsid w:val="00255076"/>
    <w:rsid w:val="00277657"/>
    <w:rsid w:val="00292A69"/>
    <w:rsid w:val="002A3940"/>
    <w:rsid w:val="002B3500"/>
    <w:rsid w:val="002D3010"/>
    <w:rsid w:val="00302A3B"/>
    <w:rsid w:val="003156DF"/>
    <w:rsid w:val="00352E6A"/>
    <w:rsid w:val="00363EFB"/>
    <w:rsid w:val="003843AB"/>
    <w:rsid w:val="003A3865"/>
    <w:rsid w:val="003A573E"/>
    <w:rsid w:val="003B1203"/>
    <w:rsid w:val="003E3B00"/>
    <w:rsid w:val="003E505C"/>
    <w:rsid w:val="00440989"/>
    <w:rsid w:val="00446F03"/>
    <w:rsid w:val="004518F3"/>
    <w:rsid w:val="00464E8A"/>
    <w:rsid w:val="00491139"/>
    <w:rsid w:val="00494941"/>
    <w:rsid w:val="004B7860"/>
    <w:rsid w:val="004D404E"/>
    <w:rsid w:val="004E6D9E"/>
    <w:rsid w:val="004F2490"/>
    <w:rsid w:val="005076B5"/>
    <w:rsid w:val="0051403A"/>
    <w:rsid w:val="00531A5B"/>
    <w:rsid w:val="005348F1"/>
    <w:rsid w:val="00546EBC"/>
    <w:rsid w:val="005537A3"/>
    <w:rsid w:val="00596B94"/>
    <w:rsid w:val="005C71B3"/>
    <w:rsid w:val="005D7EB3"/>
    <w:rsid w:val="005E13A4"/>
    <w:rsid w:val="005E5910"/>
    <w:rsid w:val="00614E3B"/>
    <w:rsid w:val="00624B5D"/>
    <w:rsid w:val="00645198"/>
    <w:rsid w:val="0065690D"/>
    <w:rsid w:val="00660A20"/>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F2425"/>
    <w:rsid w:val="007F7FA6"/>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329AA"/>
    <w:rsid w:val="009462C3"/>
    <w:rsid w:val="00963E1A"/>
    <w:rsid w:val="00966BB3"/>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07A5"/>
    <w:rsid w:val="00AD3945"/>
    <w:rsid w:val="00AE3BF3"/>
    <w:rsid w:val="00B15EBC"/>
    <w:rsid w:val="00B175EA"/>
    <w:rsid w:val="00B5496F"/>
    <w:rsid w:val="00B8249B"/>
    <w:rsid w:val="00B852C1"/>
    <w:rsid w:val="00BB351D"/>
    <w:rsid w:val="00BE41EE"/>
    <w:rsid w:val="00C15586"/>
    <w:rsid w:val="00C30501"/>
    <w:rsid w:val="00C42142"/>
    <w:rsid w:val="00C46A8C"/>
    <w:rsid w:val="00C47118"/>
    <w:rsid w:val="00C83584"/>
    <w:rsid w:val="00C96A6E"/>
    <w:rsid w:val="00C97E4D"/>
    <w:rsid w:val="00CD2F2D"/>
    <w:rsid w:val="00CF27BC"/>
    <w:rsid w:val="00CF51BA"/>
    <w:rsid w:val="00CF675B"/>
    <w:rsid w:val="00D07163"/>
    <w:rsid w:val="00D22368"/>
    <w:rsid w:val="00D2364C"/>
    <w:rsid w:val="00D30C32"/>
    <w:rsid w:val="00D504BC"/>
    <w:rsid w:val="00D5058D"/>
    <w:rsid w:val="00D6549D"/>
    <w:rsid w:val="00D86110"/>
    <w:rsid w:val="00DA1952"/>
    <w:rsid w:val="00DB670B"/>
    <w:rsid w:val="00DC63CA"/>
    <w:rsid w:val="00DD1555"/>
    <w:rsid w:val="00DF128B"/>
    <w:rsid w:val="00E24D6A"/>
    <w:rsid w:val="00E5691D"/>
    <w:rsid w:val="00E64974"/>
    <w:rsid w:val="00E92CC7"/>
    <w:rsid w:val="00EB6314"/>
    <w:rsid w:val="00EB708F"/>
    <w:rsid w:val="00EC7515"/>
    <w:rsid w:val="00EE2A44"/>
    <w:rsid w:val="00EF0C2D"/>
    <w:rsid w:val="00EF54DD"/>
    <w:rsid w:val="00F03354"/>
    <w:rsid w:val="00F42122"/>
    <w:rsid w:val="00F71863"/>
    <w:rsid w:val="00F73995"/>
    <w:rsid w:val="00FA54A4"/>
    <w:rsid w:val="00FB237A"/>
    <w:rsid w:val="00FB349B"/>
    <w:rsid w:val="00FB59AB"/>
    <w:rsid w:val="00FC79EA"/>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2C1"/>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A135EF-4687-4EC0-92B1-58E9EC6CB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1661</Words>
  <Characters>9640</Characters>
  <Application>Microsoft Office Word</Application>
  <DocSecurity>0</DocSecurity>
  <Lines>80</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cp:revision>
  <cp:lastPrinted>2025-06-30T07:35:00Z</cp:lastPrinted>
  <dcterms:created xsi:type="dcterms:W3CDTF">2026-10-21T08:04:00Z</dcterms:created>
  <dcterms:modified xsi:type="dcterms:W3CDTF">2026-10-21T08:43:00Z</dcterms:modified>
</cp:coreProperties>
</file>