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CB546" w14:textId="60A9F2C1" w:rsidR="004D186B" w:rsidRPr="001E6900" w:rsidRDefault="006941F0" w:rsidP="00AB63B4">
      <w:pPr>
        <w:pStyle w:val="Frspaiere"/>
        <w:rPr>
          <w:rFonts w:ascii="Times New Roman" w:hAnsi="Times New Roman" w:cs="Times New Roman"/>
          <w:b/>
          <w:sz w:val="24"/>
          <w:szCs w:val="24"/>
        </w:rPr>
      </w:pPr>
      <w:r w:rsidRPr="006941F0">
        <w:rPr>
          <w:rFonts w:ascii="Calibri" w:eastAsia="Calibri" w:hAnsi="Calibri" w:cs="Times New Roman"/>
          <w:noProof/>
          <w:kern w:val="2"/>
          <w:lang w:val="ro-RO" w:eastAsia="ro-RO"/>
          <w14:ligatures w14:val="standardContextual"/>
        </w:rPr>
        <w:drawing>
          <wp:anchor distT="0" distB="0" distL="114300" distR="114300" simplePos="0" relativeHeight="251662336" behindDoc="0" locked="0" layoutInCell="1" allowOverlap="1" wp14:anchorId="28FB59E3" wp14:editId="78A46B08">
            <wp:simplePos x="0" y="0"/>
            <wp:positionH relativeFrom="margin">
              <wp:posOffset>-361950</wp:posOffset>
            </wp:positionH>
            <wp:positionV relativeFrom="page">
              <wp:posOffset>95250</wp:posOffset>
            </wp:positionV>
            <wp:extent cx="6683251" cy="657186"/>
            <wp:effectExtent l="0" t="0" r="381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4">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r w:rsidR="00AB63B4">
        <w:rPr>
          <w:rFonts w:ascii="Times New Roman" w:hAnsi="Times New Roman" w:cs="Times New Roman"/>
          <w:b/>
          <w:sz w:val="24"/>
          <w:szCs w:val="24"/>
        </w:rPr>
        <w:t xml:space="preserve">                                            </w:t>
      </w:r>
    </w:p>
    <w:p w14:paraId="2E4307C9" w14:textId="77777777" w:rsidR="004D186B" w:rsidRPr="001E6900" w:rsidRDefault="004D186B" w:rsidP="004D186B">
      <w:pPr>
        <w:pStyle w:val="Frspaiere"/>
        <w:jc w:val="center"/>
        <w:rPr>
          <w:rFonts w:ascii="Times New Roman" w:hAnsi="Times New Roman" w:cs="Times New Roman"/>
          <w:sz w:val="24"/>
          <w:szCs w:val="24"/>
        </w:rPr>
      </w:pPr>
    </w:p>
    <w:p w14:paraId="2ADD85DA" w14:textId="51AB943C" w:rsidR="006941F0" w:rsidRPr="006941F0" w:rsidRDefault="006941F0" w:rsidP="006941F0">
      <w:pPr>
        <w:tabs>
          <w:tab w:val="center" w:pos="4680"/>
          <w:tab w:val="right" w:pos="9360"/>
        </w:tabs>
        <w:spacing w:after="0" w:line="240" w:lineRule="auto"/>
        <w:rPr>
          <w:rFonts w:ascii="Calibri" w:eastAsia="Calibri" w:hAnsi="Calibri" w:cs="Times New Roman"/>
          <w:noProof/>
          <w:kern w:val="2"/>
          <w:lang w:val="ro-RO"/>
          <w14:ligatures w14:val="standardContextual"/>
        </w:rPr>
      </w:pPr>
    </w:p>
    <w:p w14:paraId="5C8E7D30" w14:textId="0F64CC39" w:rsidR="004D186B" w:rsidRPr="001E6900" w:rsidRDefault="006941F0" w:rsidP="006941F0">
      <w:pPr>
        <w:pStyle w:val="Frspaiere"/>
        <w:jc w:val="center"/>
        <w:rPr>
          <w:rFonts w:ascii="Times New Roman" w:hAnsi="Times New Roman" w:cs="Times New Roman"/>
          <w:sz w:val="24"/>
          <w:szCs w:val="24"/>
        </w:rPr>
      </w:pPr>
      <w:r w:rsidRPr="006941F0">
        <w:rPr>
          <w:rFonts w:ascii="Calibri" w:eastAsia="Calibri" w:hAnsi="Calibri" w:cs="Times New Roman"/>
          <w:noProof/>
          <w:kern w:val="2"/>
          <w:lang w:val="ro-RO"/>
          <w14:ligatures w14:val="standardContextual"/>
        </w:rPr>
        <w:ptab w:relativeTo="margin" w:alignment="center" w:leader="none"/>
      </w:r>
    </w:p>
    <w:p w14:paraId="56AB1B66" w14:textId="471D3E02" w:rsidR="006941F0" w:rsidRDefault="00D95744" w:rsidP="00D95744">
      <w:pPr>
        <w:spacing w:after="0"/>
        <w:rPr>
          <w:rFonts w:ascii="Times New Roman" w:hAnsi="Times New Roman" w:cs="Times New Roman"/>
          <w:b/>
        </w:rPr>
      </w:pPr>
      <w:r>
        <w:rPr>
          <w:rFonts w:ascii="Times New Roman" w:hAnsi="Times New Roman" w:cs="Times New Roman"/>
          <w:b/>
        </w:rPr>
        <w:t>ROMÂNIA</w:t>
      </w:r>
    </w:p>
    <w:p w14:paraId="104BCDA7" w14:textId="12010013" w:rsidR="00D95744" w:rsidRDefault="00D95744" w:rsidP="00D95744">
      <w:pPr>
        <w:spacing w:after="0"/>
        <w:rPr>
          <w:rFonts w:ascii="Times New Roman" w:hAnsi="Times New Roman" w:cs="Times New Roman"/>
          <w:b/>
        </w:rPr>
      </w:pPr>
      <w:r>
        <w:rPr>
          <w:rFonts w:ascii="Times New Roman" w:hAnsi="Times New Roman" w:cs="Times New Roman"/>
          <w:b/>
        </w:rPr>
        <w:t>JUDEȚUL DÂMBOVIȚA</w:t>
      </w:r>
    </w:p>
    <w:p w14:paraId="47E0B15C" w14:textId="1EF8EF69" w:rsidR="00D95744" w:rsidRDefault="00D95744" w:rsidP="00D95744">
      <w:pPr>
        <w:spacing w:after="0"/>
        <w:rPr>
          <w:rFonts w:ascii="Times New Roman" w:hAnsi="Times New Roman" w:cs="Times New Roman"/>
          <w:b/>
        </w:rPr>
      </w:pPr>
      <w:r>
        <w:rPr>
          <w:rFonts w:ascii="Times New Roman" w:hAnsi="Times New Roman" w:cs="Times New Roman"/>
          <w:b/>
        </w:rPr>
        <w:t>PRIMĂRIA COMUNEI BRANIȘTEA</w:t>
      </w:r>
    </w:p>
    <w:p w14:paraId="4829F934" w14:textId="4D4F3826" w:rsidR="00E21F65" w:rsidRPr="00E21F65" w:rsidRDefault="00E21F65" w:rsidP="00E21F65">
      <w:pPr>
        <w:spacing w:after="0" w:line="240" w:lineRule="auto"/>
        <w:rPr>
          <w:rFonts w:ascii="Times New Roman" w:eastAsia="Calibri" w:hAnsi="Times New Roman" w:cs="Times New Roman"/>
          <w:b/>
          <w:bCs/>
          <w:color w:val="000000"/>
          <w:sz w:val="24"/>
          <w:szCs w:val="24"/>
          <w:lang w:bidi="en-US"/>
        </w:rPr>
      </w:pPr>
      <w:r w:rsidRPr="00E21F65">
        <w:rPr>
          <w:rFonts w:ascii="Times New Roman" w:eastAsia="Calibri" w:hAnsi="Times New Roman" w:cs="Times New Roman"/>
          <w:b/>
          <w:bCs/>
          <w:sz w:val="24"/>
          <w:szCs w:val="24"/>
          <w:lang w:bidi="en-US"/>
        </w:rPr>
        <w:t>NR.</w:t>
      </w:r>
      <w:r w:rsidRPr="00E21F65">
        <w:rPr>
          <w:rFonts w:ascii="Times New Roman" w:eastAsia="Calibri" w:hAnsi="Times New Roman" w:cs="Times New Roman"/>
          <w:b/>
          <w:bCs/>
          <w:color w:val="FF0000"/>
          <w:sz w:val="24"/>
          <w:szCs w:val="24"/>
          <w:lang w:bidi="en-US"/>
        </w:rPr>
        <w:t xml:space="preserve"> </w:t>
      </w:r>
      <w:r w:rsidR="00647BDC">
        <w:rPr>
          <w:rFonts w:ascii="Times New Roman" w:eastAsia="Calibri" w:hAnsi="Times New Roman" w:cs="Times New Roman"/>
          <w:b/>
          <w:bCs/>
          <w:color w:val="000000"/>
          <w:sz w:val="24"/>
          <w:szCs w:val="24"/>
          <w:lang w:bidi="en-US"/>
        </w:rPr>
        <w:t xml:space="preserve">8805 </w:t>
      </w:r>
      <w:r w:rsidRPr="00E21F65">
        <w:rPr>
          <w:rFonts w:ascii="Times New Roman" w:eastAsia="Calibri" w:hAnsi="Times New Roman" w:cs="Times New Roman"/>
          <w:b/>
          <w:bCs/>
          <w:color w:val="000000"/>
          <w:sz w:val="24"/>
          <w:szCs w:val="24"/>
          <w:lang w:bidi="en-US"/>
        </w:rPr>
        <w:t>din 22.10.2026</w:t>
      </w:r>
    </w:p>
    <w:p w14:paraId="7D46FDE1" w14:textId="77777777" w:rsidR="006941F0" w:rsidRDefault="006941F0" w:rsidP="004D186B">
      <w:pPr>
        <w:spacing w:after="0"/>
        <w:jc w:val="center"/>
        <w:rPr>
          <w:rFonts w:ascii="Times New Roman" w:hAnsi="Times New Roman" w:cs="Times New Roman"/>
          <w:b/>
        </w:rPr>
      </w:pPr>
    </w:p>
    <w:p w14:paraId="61658C1A" w14:textId="77777777" w:rsidR="004D186B" w:rsidRDefault="004D186B" w:rsidP="004D186B">
      <w:pPr>
        <w:spacing w:after="0"/>
        <w:jc w:val="center"/>
        <w:rPr>
          <w:rFonts w:ascii="Times New Roman" w:hAnsi="Times New Roman" w:cs="Times New Roman"/>
          <w:b/>
        </w:rPr>
      </w:pPr>
      <w:r w:rsidRPr="001121B6">
        <w:rPr>
          <w:rFonts w:ascii="Times New Roman" w:hAnsi="Times New Roman" w:cs="Times New Roman"/>
          <w:b/>
        </w:rPr>
        <w:t>ANUNȚ CONCURS</w:t>
      </w:r>
    </w:p>
    <w:p w14:paraId="71FBB954" w14:textId="77777777" w:rsidR="006941F0" w:rsidRPr="001121B6" w:rsidRDefault="006941F0" w:rsidP="00D95744">
      <w:pPr>
        <w:spacing w:after="0"/>
        <w:rPr>
          <w:rFonts w:ascii="Times New Roman" w:hAnsi="Times New Roman" w:cs="Times New Roman"/>
          <w:b/>
        </w:rPr>
      </w:pPr>
    </w:p>
    <w:p w14:paraId="0FBCB058"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 xml:space="preserve">           pentru un post înființat în afara organigramei în vederea desfășurării de activități în cadrul </w:t>
      </w:r>
      <w:proofErr w:type="gramStart"/>
      <w:r w:rsidRPr="001121B6">
        <w:rPr>
          <w:rFonts w:ascii="Times New Roman" w:hAnsi="Times New Roman" w:cs="Times New Roman"/>
        </w:rPr>
        <w:t>proiectului ,</w:t>
      </w:r>
      <w:proofErr w:type="gramEnd"/>
      <w:r w:rsidRPr="001121B6">
        <w:rPr>
          <w:rFonts w:ascii="Times New Roman" w:hAnsi="Times New Roman" w:cs="Times New Roman"/>
        </w:rPr>
        <w:t>,Furnizare de servicii integrate în comunitățile rurale – facilitarea accesului persoanelor vulnerabile la servicii de bază eficiente și de calitate” Cod P</w:t>
      </w:r>
      <w:r w:rsidRPr="001121B6">
        <w:rPr>
          <w:rFonts w:ascii="Times New Roman" w:hAnsi="Times New Roman" w:cs="Times New Roman"/>
          <w:lang w:val="ro-RO"/>
        </w:rPr>
        <w:t>IDS/586/PO4/339395, finanțat din Fondul Social European Plus, prin Programul Incluziune și Demnitate Socială 2021-2027, Prioritatea 4</w:t>
      </w:r>
      <w:r w:rsidRPr="001121B6">
        <w:rPr>
          <w:rFonts w:ascii="Times New Roman" w:hAnsi="Times New Roman" w:cs="Times New Roman"/>
        </w:rPr>
        <w:t>: Sprijinirea comunităților rurale fără acces sau cu acces limitat la servicii sociale</w:t>
      </w:r>
    </w:p>
    <w:p w14:paraId="54C5CCDA" w14:textId="77777777" w:rsidR="004D186B" w:rsidRPr="001121B6" w:rsidRDefault="004D186B" w:rsidP="004D186B">
      <w:pPr>
        <w:spacing w:after="0"/>
        <w:jc w:val="both"/>
        <w:rPr>
          <w:rFonts w:ascii="Times New Roman" w:hAnsi="Times New Roman" w:cs="Times New Roman"/>
        </w:rPr>
      </w:pPr>
    </w:p>
    <w:p w14:paraId="43509977" w14:textId="6F8634EF"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 xml:space="preserve">         </w:t>
      </w:r>
      <w:r w:rsidRPr="001121B6">
        <w:rPr>
          <w:rFonts w:ascii="Times New Roman" w:hAnsi="Times New Roman" w:cs="Times New Roman"/>
          <w:b/>
        </w:rPr>
        <w:t xml:space="preserve">UAT comuna </w:t>
      </w:r>
      <w:r w:rsidR="006941F0">
        <w:rPr>
          <w:rFonts w:ascii="Times New Roman" w:hAnsi="Times New Roman" w:cs="Times New Roman"/>
          <w:b/>
        </w:rPr>
        <w:t>Braniștea</w:t>
      </w:r>
      <w:r w:rsidRPr="001121B6">
        <w:rPr>
          <w:rFonts w:ascii="Times New Roman" w:hAnsi="Times New Roman" w:cs="Times New Roman"/>
          <w:b/>
        </w:rPr>
        <w:t>, județul Dâmbovița</w:t>
      </w:r>
      <w:r w:rsidRPr="001121B6">
        <w:rPr>
          <w:rFonts w:ascii="Times New Roman" w:hAnsi="Times New Roman" w:cs="Times New Roman"/>
        </w:rPr>
        <w:t>, organizează concurs în vederea ocupării unui post vacant de</w:t>
      </w:r>
      <w:r w:rsidR="001121B6">
        <w:rPr>
          <w:rFonts w:ascii="Times New Roman" w:hAnsi="Times New Roman" w:cs="Times New Roman"/>
        </w:rPr>
        <w:t xml:space="preserve"> </w:t>
      </w:r>
      <w:r w:rsidR="001121B6" w:rsidRPr="006941F0">
        <w:rPr>
          <w:rFonts w:ascii="Times New Roman" w:hAnsi="Times New Roman" w:cs="Times New Roman"/>
          <w:b/>
          <w:sz w:val="20"/>
        </w:rPr>
        <w:t>TEHNICIAN ASISTENȚĂ SOCIALĂ</w:t>
      </w:r>
      <w:r w:rsidRPr="006941F0">
        <w:rPr>
          <w:rFonts w:ascii="Times New Roman" w:hAnsi="Times New Roman" w:cs="Times New Roman"/>
          <w:b/>
          <w:sz w:val="20"/>
        </w:rPr>
        <w:t xml:space="preserve"> </w:t>
      </w:r>
      <w:r w:rsidR="001D69CE" w:rsidRPr="006941F0">
        <w:rPr>
          <w:rFonts w:ascii="Times New Roman" w:hAnsi="Times New Roman" w:cs="Times New Roman"/>
          <w:b/>
          <w:sz w:val="20"/>
        </w:rPr>
        <w:t>DEBUTANT</w:t>
      </w:r>
      <w:r w:rsidRPr="006941F0">
        <w:rPr>
          <w:rFonts w:ascii="Times New Roman" w:hAnsi="Times New Roman" w:cs="Times New Roman"/>
          <w:b/>
          <w:sz w:val="20"/>
        </w:rPr>
        <w:t xml:space="preserve"> (COD COR </w:t>
      </w:r>
      <w:r w:rsidR="000C5538" w:rsidRPr="006941F0">
        <w:rPr>
          <w:rFonts w:ascii="Times New Roman" w:hAnsi="Times New Roman" w:cs="Times New Roman"/>
          <w:b/>
          <w:sz w:val="20"/>
        </w:rPr>
        <w:t>341201</w:t>
      </w:r>
      <w:r w:rsidRPr="001121B6">
        <w:rPr>
          <w:rFonts w:ascii="Times New Roman" w:hAnsi="Times New Roman" w:cs="Times New Roman"/>
        </w:rPr>
        <w:t xml:space="preserve">), </w:t>
      </w:r>
    </w:p>
    <w:p w14:paraId="061C5502" w14:textId="77777777" w:rsidR="004D186B" w:rsidRPr="001121B6" w:rsidRDefault="004D186B" w:rsidP="004D186B">
      <w:pPr>
        <w:spacing w:after="0"/>
        <w:jc w:val="both"/>
        <w:rPr>
          <w:rFonts w:ascii="Times New Roman" w:hAnsi="Times New Roman" w:cs="Times New Roman"/>
        </w:rPr>
      </w:pPr>
    </w:p>
    <w:p w14:paraId="07F5DAFD" w14:textId="51B7C55A"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b/>
        </w:rPr>
        <w:t xml:space="preserve">   Denumirea postului </w:t>
      </w:r>
      <w:r w:rsidR="00AD5F10" w:rsidRPr="001121B6">
        <w:rPr>
          <w:rFonts w:ascii="Times New Roman" w:hAnsi="Times New Roman" w:cs="Times New Roman"/>
          <w:b/>
        </w:rPr>
        <w:t>TEHNICIAN  ASISTENȚĂ SOCIALA</w:t>
      </w:r>
      <w:r w:rsidRPr="001121B6">
        <w:rPr>
          <w:rFonts w:ascii="Times New Roman" w:hAnsi="Times New Roman" w:cs="Times New Roman"/>
          <w:b/>
        </w:rPr>
        <w:t xml:space="preserve"> </w:t>
      </w:r>
      <w:r w:rsidR="000C5538" w:rsidRPr="001121B6">
        <w:rPr>
          <w:rFonts w:ascii="Times New Roman" w:hAnsi="Times New Roman" w:cs="Times New Roman"/>
          <w:b/>
        </w:rPr>
        <w:t xml:space="preserve"> DEBUTANT </w:t>
      </w:r>
      <w:r w:rsidRPr="001121B6">
        <w:rPr>
          <w:rFonts w:ascii="Times New Roman" w:hAnsi="Times New Roman" w:cs="Times New Roman"/>
          <w:b/>
        </w:rPr>
        <w:t xml:space="preserve">– 1 </w:t>
      </w:r>
      <w:r w:rsidR="00FA0F0C">
        <w:rPr>
          <w:rFonts w:ascii="Times New Roman" w:hAnsi="Times New Roman" w:cs="Times New Roman"/>
          <w:b/>
        </w:rPr>
        <w:t>post</w:t>
      </w:r>
      <w:r w:rsidRPr="001121B6">
        <w:rPr>
          <w:rFonts w:ascii="Times New Roman" w:hAnsi="Times New Roman" w:cs="Times New Roman"/>
          <w:b/>
        </w:rPr>
        <w:t xml:space="preserve"> –funcție contractuală de execuție vacantă</w:t>
      </w:r>
      <w:r w:rsidRPr="001121B6">
        <w:rPr>
          <w:rFonts w:ascii="Times New Roman" w:hAnsi="Times New Roman" w:cs="Times New Roman"/>
        </w:rPr>
        <w:t>, pe perioadă determinată</w:t>
      </w:r>
      <w:r w:rsidR="00907874">
        <w:rPr>
          <w:rFonts w:ascii="Times New Roman" w:hAnsi="Times New Roman" w:cs="Times New Roman"/>
        </w:rPr>
        <w:t xml:space="preserve"> până în anul 2029 (finanțarea este asigurată din cadrul proiectului )</w:t>
      </w:r>
      <w:r w:rsidRPr="001121B6">
        <w:rPr>
          <w:rFonts w:ascii="Times New Roman" w:hAnsi="Times New Roman" w:cs="Times New Roman"/>
        </w:rPr>
        <w:t>, în cadrul Echipei Comunitare Integrate (ECI), pentru derularea proiectului finanțat din fonduri externe nerambursabile     proiectului ,,Furnizare de servicii integrate în comunitățile rurale – facilitarea accesului persoanelor vulnerabile la servicii de bază eficiente și de calitate” Cod P</w:t>
      </w:r>
      <w:r w:rsidRPr="001121B6">
        <w:rPr>
          <w:rFonts w:ascii="Times New Roman" w:hAnsi="Times New Roman" w:cs="Times New Roman"/>
          <w:lang w:val="ro-RO"/>
        </w:rPr>
        <w:t>IDS/586/PO4/339395, finanțat din Fondul Social European Plus, prin Programul Incluziune și Demnitate Socială 2021-2027, Prioritatea 4</w:t>
      </w:r>
      <w:r w:rsidRPr="001121B6">
        <w:rPr>
          <w:rFonts w:ascii="Times New Roman" w:hAnsi="Times New Roman" w:cs="Times New Roman"/>
        </w:rPr>
        <w:t xml:space="preserve">: Sprijinirea comunităților rurale fără acces  sau cu acces limitat la servicii sociale  .   </w:t>
      </w:r>
    </w:p>
    <w:p w14:paraId="7DDEC44B" w14:textId="77777777" w:rsidR="004D186B" w:rsidRPr="001121B6" w:rsidRDefault="004D186B" w:rsidP="004D186B">
      <w:pPr>
        <w:spacing w:after="0"/>
        <w:jc w:val="both"/>
        <w:rPr>
          <w:rFonts w:ascii="Times New Roman" w:hAnsi="Times New Roman" w:cs="Times New Roman"/>
        </w:rPr>
      </w:pPr>
    </w:p>
    <w:p w14:paraId="661D6DC6" w14:textId="23036690"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 xml:space="preserve"> Durata timpului de </w:t>
      </w:r>
      <w:proofErr w:type="gramStart"/>
      <w:r w:rsidRPr="001121B6">
        <w:rPr>
          <w:rFonts w:ascii="Times New Roman" w:hAnsi="Times New Roman" w:cs="Times New Roman"/>
        </w:rPr>
        <w:t xml:space="preserve">lucru </w:t>
      </w:r>
      <w:r w:rsidRPr="00E25A3B">
        <w:rPr>
          <w:rFonts w:ascii="Times New Roman" w:hAnsi="Times New Roman" w:cs="Times New Roman"/>
        </w:rPr>
        <w:t>:</w:t>
      </w:r>
      <w:proofErr w:type="gramEnd"/>
      <w:r w:rsidRPr="00E25A3B">
        <w:rPr>
          <w:rFonts w:ascii="Times New Roman" w:hAnsi="Times New Roman" w:cs="Times New Roman"/>
        </w:rPr>
        <w:t xml:space="preserve"> </w:t>
      </w:r>
      <w:r w:rsidR="0010467B" w:rsidRPr="00E25A3B">
        <w:rPr>
          <w:rFonts w:ascii="Times New Roman" w:hAnsi="Times New Roman" w:cs="Times New Roman"/>
          <w:b/>
        </w:rPr>
        <w:t>6 ore/zi/</w:t>
      </w:r>
      <w:r w:rsidR="00112F4E" w:rsidRPr="00E25A3B">
        <w:rPr>
          <w:rFonts w:ascii="Times New Roman" w:hAnsi="Times New Roman" w:cs="Times New Roman"/>
          <w:b/>
        </w:rPr>
        <w:t xml:space="preserve"> 30 </w:t>
      </w:r>
      <w:r w:rsidRPr="00E25A3B">
        <w:rPr>
          <w:rFonts w:ascii="Times New Roman" w:hAnsi="Times New Roman" w:cs="Times New Roman"/>
          <w:b/>
        </w:rPr>
        <w:t>ore/săptămână</w:t>
      </w:r>
    </w:p>
    <w:p w14:paraId="120940F0"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 xml:space="preserve">   </w:t>
      </w:r>
    </w:p>
    <w:p w14:paraId="080D0245" w14:textId="008943A5"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 xml:space="preserve"> Concursul de recrutare pentru postul de </w:t>
      </w:r>
      <w:r w:rsidR="000C5538" w:rsidRPr="008B75EB">
        <w:rPr>
          <w:rFonts w:ascii="Times New Roman" w:hAnsi="Times New Roman" w:cs="Times New Roman"/>
          <w:sz w:val="18"/>
        </w:rPr>
        <w:t xml:space="preserve">TEHNICIAN ASISTENȚĂ SOCIALĂ </w:t>
      </w:r>
      <w:proofErr w:type="gramStart"/>
      <w:r w:rsidR="000C5538" w:rsidRPr="008B75EB">
        <w:rPr>
          <w:rFonts w:ascii="Times New Roman" w:hAnsi="Times New Roman" w:cs="Times New Roman"/>
          <w:sz w:val="18"/>
        </w:rPr>
        <w:t xml:space="preserve">DEBUTANT  </w:t>
      </w:r>
      <w:r w:rsidRPr="001121B6">
        <w:rPr>
          <w:rFonts w:ascii="Times New Roman" w:hAnsi="Times New Roman" w:cs="Times New Roman"/>
        </w:rPr>
        <w:t>va</w:t>
      </w:r>
      <w:proofErr w:type="gramEnd"/>
      <w:r w:rsidRPr="001121B6">
        <w:rPr>
          <w:rFonts w:ascii="Times New Roman" w:hAnsi="Times New Roman" w:cs="Times New Roman"/>
        </w:rPr>
        <w:t xml:space="preserve"> consta în : selecția dosarelor , proba scrisă și proba interviu .</w:t>
      </w:r>
    </w:p>
    <w:p w14:paraId="761CC4B0" w14:textId="77777777" w:rsidR="004D186B" w:rsidRDefault="004D186B" w:rsidP="004D186B">
      <w:pPr>
        <w:spacing w:after="0"/>
        <w:jc w:val="both"/>
        <w:rPr>
          <w:rFonts w:ascii="Times New Roman" w:hAnsi="Times New Roman" w:cs="Times New Roman"/>
        </w:rPr>
      </w:pPr>
    </w:p>
    <w:p w14:paraId="48B299E9" w14:textId="77777777" w:rsidR="001D69CE" w:rsidRPr="001D69CE" w:rsidRDefault="001D69CE" w:rsidP="001D69CE">
      <w:pPr>
        <w:pStyle w:val="Frspaiere"/>
        <w:jc w:val="both"/>
        <w:rPr>
          <w:rFonts w:ascii="Times New Roman" w:hAnsi="Times New Roman" w:cs="Times New Roman"/>
          <w:lang w:val="ro-RO"/>
        </w:rPr>
      </w:pPr>
      <w:r w:rsidRPr="001D69CE">
        <w:rPr>
          <w:rFonts w:ascii="Times New Roman" w:hAnsi="Times New Roman" w:cs="Times New Roman"/>
          <w:b/>
          <w:lang w:val="ro-RO"/>
        </w:rPr>
        <w:t>CONDIȚII GENERALE DE PARTICIPARE</w:t>
      </w:r>
      <w:r>
        <w:rPr>
          <w:rFonts w:ascii="Times New Roman" w:hAnsi="Times New Roman" w:cs="Times New Roman"/>
          <w:b/>
          <w:lang w:val="ro-RO"/>
        </w:rPr>
        <w:t xml:space="preserve"> </w:t>
      </w:r>
      <w:r w:rsidRPr="001D69CE">
        <w:rPr>
          <w:rFonts w:ascii="Times New Roman" w:hAnsi="Times New Roman" w:cs="Times New Roman"/>
        </w:rPr>
        <w:t>:</w:t>
      </w:r>
    </w:p>
    <w:p w14:paraId="06C750CC" w14:textId="77777777" w:rsidR="001D69CE" w:rsidRPr="001D69CE" w:rsidRDefault="001D69CE" w:rsidP="001D69CE">
      <w:pPr>
        <w:pStyle w:val="Frspaiere"/>
        <w:jc w:val="both"/>
        <w:rPr>
          <w:rFonts w:ascii="Times New Roman" w:hAnsi="Times New Roman" w:cs="Times New Roman"/>
          <w:lang w:val="ro-RO"/>
        </w:rPr>
      </w:pPr>
      <w:r w:rsidRPr="001D69CE">
        <w:rPr>
          <w:rFonts w:ascii="Times New Roman" w:hAnsi="Times New Roman" w:cs="Times New Roman"/>
          <w:b/>
          <w:lang w:val="ro-RO"/>
        </w:rPr>
        <w:t>Condiții</w:t>
      </w:r>
      <w:r>
        <w:rPr>
          <w:rFonts w:ascii="Times New Roman" w:hAnsi="Times New Roman" w:cs="Times New Roman"/>
          <w:b/>
          <w:lang w:val="ro-RO"/>
        </w:rPr>
        <w:t xml:space="preserve">le </w:t>
      </w:r>
      <w:r w:rsidRPr="001D69CE">
        <w:rPr>
          <w:rFonts w:ascii="Times New Roman" w:hAnsi="Times New Roman" w:cs="Times New Roman"/>
          <w:b/>
          <w:lang w:val="ro-RO"/>
        </w:rPr>
        <w:t xml:space="preserve"> generale de participare</w:t>
      </w:r>
      <w:r w:rsidRPr="001D69CE">
        <w:rPr>
          <w:rFonts w:ascii="Times New Roman" w:hAnsi="Times New Roman" w:cs="Times New Roman"/>
          <w:lang w:val="ro-RO"/>
        </w:rPr>
        <w:t xml:space="preserve"> sunt cele prevăzute de art.15  din HG nr.1336/2022 </w:t>
      </w:r>
      <w:r w:rsidRPr="001D69CE">
        <w:rPr>
          <w:rFonts w:ascii="Times New Roman" w:hAnsi="Times New Roman" w:cs="Times New Roman"/>
        </w:rPr>
        <w:t>pentru aprobarea Regulamentului –cadru privind organizarea și dezvoltarea carierei personalului contractual din sectorul bugetar plătit din fonduri publice  :</w:t>
      </w:r>
    </w:p>
    <w:p w14:paraId="27734AB9" w14:textId="77777777" w:rsidR="004D186B" w:rsidRPr="001121B6" w:rsidRDefault="004D186B" w:rsidP="004D186B">
      <w:pPr>
        <w:spacing w:after="0"/>
        <w:jc w:val="both"/>
        <w:rPr>
          <w:rFonts w:ascii="Times New Roman" w:hAnsi="Times New Roman" w:cs="Times New Roman"/>
        </w:rPr>
      </w:pPr>
      <w:proofErr w:type="gramStart"/>
      <w:r w:rsidRPr="001121B6">
        <w:rPr>
          <w:rFonts w:ascii="Times New Roman" w:hAnsi="Times New Roman" w:cs="Times New Roman"/>
        </w:rPr>
        <w:t>a)are</w:t>
      </w:r>
      <w:proofErr w:type="gramEnd"/>
      <w:r w:rsidRPr="001121B6">
        <w:rPr>
          <w:rFonts w:ascii="Times New Roman" w:hAnsi="Times New Roman" w:cs="Times New Roman"/>
        </w:rPr>
        <w:t xml:space="preserve"> cetăţenia română sau cetăţenia unui alt stat membru al Uniunii Europene, a unui stat parte la Acordul privind Spaţiul Economic European (SEE) sau cetăţenia Confederaţiei Elveţiene, cu reședința în România;</w:t>
      </w:r>
    </w:p>
    <w:p w14:paraId="0D065FEB" w14:textId="77777777" w:rsidR="004D186B" w:rsidRPr="001121B6" w:rsidRDefault="004D186B" w:rsidP="004D186B">
      <w:pPr>
        <w:spacing w:after="0"/>
        <w:rPr>
          <w:rFonts w:ascii="Times New Roman" w:hAnsi="Times New Roman" w:cs="Times New Roman"/>
        </w:rPr>
      </w:pPr>
      <w:r w:rsidRPr="001121B6">
        <w:rPr>
          <w:rFonts w:ascii="Times New Roman" w:hAnsi="Times New Roman" w:cs="Times New Roman"/>
        </w:rPr>
        <w:t>b) cunoaşte limba română, scris şi vorbit;</w:t>
      </w:r>
    </w:p>
    <w:p w14:paraId="489A8380"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c) are capacitate de muncă în conformitate cu prevederile Legii nr. 53/2003 - Codul muncii, republicată</w:t>
      </w:r>
      <w:proofErr w:type="gramStart"/>
      <w:r w:rsidRPr="001121B6">
        <w:rPr>
          <w:rFonts w:ascii="Times New Roman" w:hAnsi="Times New Roman" w:cs="Times New Roman"/>
        </w:rPr>
        <w:t>,cu</w:t>
      </w:r>
      <w:proofErr w:type="gramEnd"/>
      <w:r w:rsidRPr="001121B6">
        <w:rPr>
          <w:rFonts w:ascii="Times New Roman" w:hAnsi="Times New Roman" w:cs="Times New Roman"/>
        </w:rPr>
        <w:t xml:space="preserve"> modificările şi completările ulterioare;</w:t>
      </w:r>
    </w:p>
    <w:p w14:paraId="6AB3AA20"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d) are o stare de sănătate corespunzătoare postului pentru care candidează, atestată pe baza adeverinţei medicale eliberate de medicul de familie sau de unităţile sanitare abilitate;</w:t>
      </w:r>
    </w:p>
    <w:p w14:paraId="09928BA8" w14:textId="77777777" w:rsidR="004D186B" w:rsidRPr="001121B6" w:rsidRDefault="004D186B" w:rsidP="004D186B">
      <w:pPr>
        <w:spacing w:after="0"/>
        <w:rPr>
          <w:rFonts w:ascii="Times New Roman" w:hAnsi="Times New Roman" w:cs="Times New Roman"/>
        </w:rPr>
      </w:pPr>
      <w:r w:rsidRPr="001121B6">
        <w:rPr>
          <w:rFonts w:ascii="Times New Roman" w:hAnsi="Times New Roman" w:cs="Times New Roman"/>
        </w:rPr>
        <w:t>e) îndeplineşte condiţiile de studii, de vechime în specialitate şi, după caz, alte condiţii specifice potrivit cerinţelor postului scos la concurs;</w:t>
      </w:r>
    </w:p>
    <w:p w14:paraId="56047370"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3CD6D80"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AEE8ADB"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rPr>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2C51FF14" w14:textId="77777777" w:rsidR="004D186B" w:rsidRPr="001121B6" w:rsidRDefault="004D186B" w:rsidP="004D186B">
      <w:pPr>
        <w:spacing w:after="0"/>
        <w:jc w:val="both"/>
        <w:rPr>
          <w:rFonts w:ascii="Times New Roman" w:hAnsi="Times New Roman" w:cs="Times New Roman"/>
        </w:rPr>
      </w:pPr>
    </w:p>
    <w:p w14:paraId="60B35E22" w14:textId="77777777" w:rsidR="004D186B" w:rsidRPr="001121B6" w:rsidRDefault="004D186B" w:rsidP="004D186B">
      <w:pPr>
        <w:spacing w:after="0"/>
        <w:jc w:val="both"/>
        <w:rPr>
          <w:rFonts w:ascii="Times New Roman" w:hAnsi="Times New Roman" w:cs="Times New Roman"/>
        </w:rPr>
      </w:pPr>
      <w:r w:rsidRPr="001121B6">
        <w:rPr>
          <w:rFonts w:ascii="Times New Roman" w:hAnsi="Times New Roman" w:cs="Times New Roman"/>
          <w:b/>
        </w:rPr>
        <w:t>Condiții specifice</w:t>
      </w:r>
      <w:r w:rsidRPr="001121B6">
        <w:rPr>
          <w:rFonts w:ascii="Times New Roman" w:hAnsi="Times New Roman" w:cs="Times New Roman"/>
        </w:rPr>
        <w:t xml:space="preserve"> pe care trebuie să le îndeplinească persoana care participă la concursul pentru ocuparea </w:t>
      </w:r>
      <w:proofErr w:type="gramStart"/>
      <w:r w:rsidRPr="001121B6">
        <w:rPr>
          <w:rFonts w:ascii="Times New Roman" w:hAnsi="Times New Roman" w:cs="Times New Roman"/>
        </w:rPr>
        <w:t>postului :</w:t>
      </w:r>
      <w:proofErr w:type="gramEnd"/>
    </w:p>
    <w:p w14:paraId="5C2F1D36" w14:textId="5A7B87EF" w:rsidR="001121B6" w:rsidRPr="001A1FD0" w:rsidRDefault="004D186B" w:rsidP="001121B6">
      <w:pPr>
        <w:spacing w:after="0"/>
        <w:rPr>
          <w:rFonts w:ascii="Times New Roman" w:hAnsi="Times New Roman" w:cs="Times New Roman"/>
        </w:rPr>
      </w:pPr>
      <w:r w:rsidRPr="001121B6">
        <w:rPr>
          <w:rFonts w:ascii="Times New Roman" w:hAnsi="Times New Roman" w:cs="Times New Roman"/>
        </w:rPr>
        <w:t xml:space="preserve">- </w:t>
      </w:r>
      <w:r w:rsidR="00285F70">
        <w:rPr>
          <w:rFonts w:ascii="Times New Roman" w:hAnsi="Times New Roman" w:cs="Times New Roman"/>
        </w:rPr>
        <w:t>Studii universitare de licenta absolvite cu diploma de licenta sau echivalenta</w:t>
      </w:r>
      <w:r w:rsidR="005C4F3D" w:rsidRPr="001121B6">
        <w:rPr>
          <w:rFonts w:ascii="Times New Roman" w:hAnsi="Times New Roman" w:cs="Times New Roman"/>
        </w:rPr>
        <w:t xml:space="preserve"> și cursuri de calificare în asistență </w:t>
      </w:r>
      <w:proofErr w:type="gramStart"/>
      <w:r w:rsidR="005C4F3D" w:rsidRPr="001121B6">
        <w:rPr>
          <w:rFonts w:ascii="Times New Roman" w:hAnsi="Times New Roman" w:cs="Times New Roman"/>
        </w:rPr>
        <w:t>social</w:t>
      </w:r>
      <w:r w:rsidR="0022048C">
        <w:rPr>
          <w:rFonts w:ascii="Times New Roman" w:hAnsi="Times New Roman" w:cs="Times New Roman"/>
        </w:rPr>
        <w:t>ă</w:t>
      </w:r>
      <w:r w:rsidR="005C4F3D" w:rsidRPr="001121B6">
        <w:rPr>
          <w:rFonts w:ascii="Times New Roman" w:hAnsi="Times New Roman" w:cs="Times New Roman"/>
        </w:rPr>
        <w:t xml:space="preserve">  -</w:t>
      </w:r>
      <w:proofErr w:type="gramEnd"/>
      <w:r w:rsidR="005C4F3D" w:rsidRPr="001121B6">
        <w:rPr>
          <w:rFonts w:ascii="Times New Roman" w:hAnsi="Times New Roman" w:cs="Times New Roman"/>
        </w:rPr>
        <w:t xml:space="preserve"> nivel de calificare  (CNC/EQF/ISCED)</w:t>
      </w:r>
      <w:r w:rsidR="001121B6">
        <w:rPr>
          <w:rFonts w:ascii="Times New Roman" w:hAnsi="Times New Roman" w:cs="Times New Roman"/>
        </w:rPr>
        <w:t xml:space="preserve"> – </w:t>
      </w:r>
      <w:r w:rsidR="005C4F3D" w:rsidRPr="001121B6">
        <w:rPr>
          <w:rFonts w:ascii="Times New Roman" w:hAnsi="Times New Roman" w:cs="Times New Roman"/>
        </w:rPr>
        <w:t>4</w:t>
      </w:r>
      <w:r w:rsidR="001121B6">
        <w:rPr>
          <w:rFonts w:ascii="Times New Roman" w:hAnsi="Times New Roman" w:cs="Times New Roman"/>
        </w:rPr>
        <w:t xml:space="preserve"> </w:t>
      </w:r>
      <w:r w:rsidR="001A1FD0">
        <w:rPr>
          <w:rFonts w:ascii="Times New Roman" w:hAnsi="Times New Roman" w:cs="Times New Roman"/>
        </w:rPr>
        <w:t xml:space="preserve"> ,  absolvirea </w:t>
      </w:r>
      <w:r w:rsidR="001121B6" w:rsidRPr="001121B6">
        <w:rPr>
          <w:rFonts w:ascii="Times New Roman" w:hAnsi="Times New Roman" w:cs="Times New Roman"/>
        </w:rPr>
        <w:t>curs</w:t>
      </w:r>
      <w:r w:rsidR="001A1FD0">
        <w:rPr>
          <w:rFonts w:ascii="Times New Roman" w:hAnsi="Times New Roman" w:cs="Times New Roman"/>
        </w:rPr>
        <w:t>ului</w:t>
      </w:r>
      <w:r w:rsidR="001121B6" w:rsidRPr="001121B6">
        <w:rPr>
          <w:rFonts w:ascii="Times New Roman" w:hAnsi="Times New Roman" w:cs="Times New Roman"/>
        </w:rPr>
        <w:t xml:space="preserve"> de calificare TAS </w:t>
      </w:r>
      <w:r w:rsidR="001A1FD0" w:rsidRPr="001A1FD0">
        <w:rPr>
          <w:rFonts w:ascii="Times New Roman" w:eastAsia="Calibri" w:hAnsi="Times New Roman" w:cs="Times New Roman"/>
          <w:lang w:val="ro-RO"/>
        </w:rPr>
        <w:t>re</w:t>
      </w:r>
      <w:r w:rsidR="009407AE">
        <w:rPr>
          <w:rFonts w:ascii="Times New Roman" w:eastAsia="Calibri" w:hAnsi="Times New Roman" w:cs="Times New Roman"/>
          <w:lang w:val="ro-RO"/>
        </w:rPr>
        <w:t xml:space="preserve">cunoscut de Ministerul Muncii </w:t>
      </w:r>
      <w:r w:rsidR="001A1FD0" w:rsidRPr="001A1FD0">
        <w:rPr>
          <w:rFonts w:ascii="Times New Roman" w:eastAsia="Calibri" w:hAnsi="Times New Roman" w:cs="Times New Roman"/>
          <w:lang w:val="ro-RO"/>
        </w:rPr>
        <w:t xml:space="preserve"> și </w:t>
      </w:r>
      <w:r w:rsidR="009407AE">
        <w:rPr>
          <w:rFonts w:ascii="Times New Roman" w:eastAsia="Calibri" w:hAnsi="Times New Roman" w:cs="Times New Roman"/>
          <w:lang w:val="ro-RO"/>
        </w:rPr>
        <w:t>Solidarității Sociale</w:t>
      </w:r>
    </w:p>
    <w:p w14:paraId="168078D0" w14:textId="77777777" w:rsidR="005C4F3D" w:rsidRPr="001121B6" w:rsidRDefault="005C4F3D" w:rsidP="005C4F3D">
      <w:pPr>
        <w:spacing w:after="0"/>
        <w:jc w:val="both"/>
        <w:rPr>
          <w:rFonts w:ascii="Times New Roman" w:hAnsi="Times New Roman" w:cs="Times New Roman"/>
        </w:rPr>
      </w:pPr>
      <w:r w:rsidRPr="001121B6">
        <w:rPr>
          <w:rFonts w:ascii="Times New Roman" w:hAnsi="Times New Roman" w:cs="Times New Roman"/>
        </w:rPr>
        <w:t xml:space="preserve">-Vechime în muncă – Experiență </w:t>
      </w:r>
      <w:proofErr w:type="gramStart"/>
      <w:r w:rsidRPr="001121B6">
        <w:rPr>
          <w:rFonts w:ascii="Times New Roman" w:hAnsi="Times New Roman" w:cs="Times New Roman"/>
        </w:rPr>
        <w:t>specific</w:t>
      </w:r>
      <w:r w:rsidR="001121B6">
        <w:rPr>
          <w:rFonts w:ascii="Times New Roman" w:hAnsi="Times New Roman" w:cs="Times New Roman"/>
        </w:rPr>
        <w:t xml:space="preserve">ă </w:t>
      </w:r>
      <w:r w:rsidRPr="001121B6">
        <w:rPr>
          <w:rFonts w:ascii="Times New Roman" w:hAnsi="Times New Roman" w:cs="Times New Roman"/>
        </w:rPr>
        <w:t xml:space="preserve"> în</w:t>
      </w:r>
      <w:proofErr w:type="gramEnd"/>
      <w:r w:rsidRPr="001121B6">
        <w:rPr>
          <w:rFonts w:ascii="Times New Roman" w:hAnsi="Times New Roman" w:cs="Times New Roman"/>
        </w:rPr>
        <w:t xml:space="preserve"> domeniului </w:t>
      </w:r>
      <w:r w:rsidR="001121B6">
        <w:rPr>
          <w:rFonts w:ascii="Times New Roman" w:hAnsi="Times New Roman" w:cs="Times New Roman"/>
        </w:rPr>
        <w:t xml:space="preserve"> </w:t>
      </w:r>
      <w:r w:rsidRPr="001121B6">
        <w:rPr>
          <w:rFonts w:ascii="Times New Roman" w:hAnsi="Times New Roman" w:cs="Times New Roman"/>
        </w:rPr>
        <w:t>postului nu se solicit</w:t>
      </w:r>
      <w:r w:rsidR="001121B6">
        <w:rPr>
          <w:rFonts w:ascii="Times New Roman" w:hAnsi="Times New Roman" w:cs="Times New Roman"/>
        </w:rPr>
        <w:t>ă</w:t>
      </w:r>
    </w:p>
    <w:p w14:paraId="59A76F05" w14:textId="77777777" w:rsidR="005C4F3D" w:rsidRPr="001121B6" w:rsidRDefault="005C4F3D" w:rsidP="005C4F3D">
      <w:pPr>
        <w:spacing w:after="0"/>
        <w:jc w:val="both"/>
        <w:rPr>
          <w:rFonts w:ascii="Times New Roman" w:hAnsi="Times New Roman" w:cs="Times New Roman"/>
        </w:rPr>
      </w:pPr>
      <w:r w:rsidRPr="001121B6">
        <w:rPr>
          <w:rFonts w:ascii="Times New Roman" w:hAnsi="Times New Roman" w:cs="Times New Roman"/>
        </w:rPr>
        <w:t>-Disponibilitate pentru deplasări</w:t>
      </w:r>
    </w:p>
    <w:p w14:paraId="075AFA25" w14:textId="51BC7BC7" w:rsidR="004D186B" w:rsidRPr="001121B6" w:rsidRDefault="00067A12" w:rsidP="004D186B">
      <w:pPr>
        <w:spacing w:after="0"/>
        <w:rPr>
          <w:rFonts w:ascii="Times New Roman" w:hAnsi="Times New Roman" w:cs="Times New Roman"/>
        </w:rPr>
      </w:pPr>
      <w:r>
        <w:rPr>
          <w:rFonts w:ascii="Times New Roman" w:hAnsi="Times New Roman" w:cs="Times New Roman"/>
        </w:rPr>
        <w:t>-constituie avantaj domiciliul în UAT pentru care aplică.</w:t>
      </w:r>
    </w:p>
    <w:p w14:paraId="483B236D" w14:textId="77777777" w:rsidR="005C4F3D" w:rsidRPr="001121B6" w:rsidRDefault="005C4F3D" w:rsidP="005C4F3D">
      <w:pPr>
        <w:spacing w:after="0"/>
        <w:rPr>
          <w:rFonts w:ascii="Times New Roman" w:hAnsi="Times New Roman" w:cs="Times New Roman"/>
          <w:b/>
        </w:rPr>
      </w:pPr>
      <w:r w:rsidRPr="001121B6">
        <w:rPr>
          <w:rFonts w:ascii="Times New Roman" w:hAnsi="Times New Roman" w:cs="Times New Roman"/>
          <w:b/>
        </w:rPr>
        <w:t>ATRIBUȚIILE POSTULUI:</w:t>
      </w:r>
    </w:p>
    <w:p w14:paraId="1FCAD91A"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a) administrează și implementează programe de asistență socială și servicii comunitare și asistă</w:t>
      </w:r>
    </w:p>
    <w:p w14:paraId="43F77F61"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persoanele pentru rezolvarea problemelor personale şi sociale;</w:t>
      </w:r>
    </w:p>
    <w:p w14:paraId="08DE8A47"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b) în lipsa asistentului social, acționează ca persoană de contact pentru beneficiari și membrii familiilor acestora;</w:t>
      </w:r>
    </w:p>
    <w:p w14:paraId="5C6B77B2"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c) introduce date și informații în baze de date referitoare la măsurile de asistență socială;</w:t>
      </w:r>
    </w:p>
    <w:p w14:paraId="21DBC075"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d) participă, după caz, la realizarea documentelor referitoare la beneficiari (analizează, verifică și obține documente necesare asistentului social);</w:t>
      </w:r>
    </w:p>
    <w:p w14:paraId="06730559"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e) participă, după caz, sub coordonarea/împreună cu asistentul social la intervenții care presupun</w:t>
      </w:r>
    </w:p>
    <w:p w14:paraId="05A0EDB2"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punerea în aplicare a măsurilor de urgență pentru asigurarea siguranței persoanelor vulnerabile;</w:t>
      </w:r>
    </w:p>
    <w:p w14:paraId="09CB6849"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f) participă la organizarea întâlnirilor echipei de specialiști cu beneficiarii şi membrii familiilor acestora;</w:t>
      </w:r>
    </w:p>
    <w:p w14:paraId="5B6C68D9"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g) asistă și observă interacțiunea dintre beneficiar și membrii familiei: oferă informații asupra rolului familiei, vieții de familie, parentingului, sprijină dezvoltarea comportamentelor pozitive, observă şi anunță asistentul social despre interacțiunea dintre beneficiar şi familia acestuia;</w:t>
      </w:r>
    </w:p>
    <w:p w14:paraId="68FF2CBD"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h) culege informații necesare asistentului social în realizarea evaluării;</w:t>
      </w:r>
    </w:p>
    <w:p w14:paraId="20643BAF"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 xml:space="preserve">i) </w:t>
      </w:r>
      <w:proofErr w:type="gramStart"/>
      <w:r w:rsidRPr="001121B6">
        <w:rPr>
          <w:rFonts w:ascii="Times New Roman" w:hAnsi="Times New Roman" w:cs="Times New Roman"/>
        </w:rPr>
        <w:t>furnizează</w:t>
      </w:r>
      <w:proofErr w:type="gramEnd"/>
      <w:r w:rsidRPr="001121B6">
        <w:rPr>
          <w:rFonts w:ascii="Times New Roman" w:hAnsi="Times New Roman" w:cs="Times New Roman"/>
        </w:rPr>
        <w:t xml:space="preserve"> informații despre alte servicii şi asistă beneficiarul în procesul de accesare a acestora;</w:t>
      </w:r>
    </w:p>
    <w:p w14:paraId="40526711"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j) organizează și însoțește, după caz, transportul beneficiarilor la întâlniri cu alți specialiști/servicii;</w:t>
      </w:r>
    </w:p>
    <w:p w14:paraId="3448BD62"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k) intermediază și susține comunicarea dintre asistentul social, alți specialiști și beneficiar și familia acestuia (telefonic, electronic, etc)</w:t>
      </w:r>
    </w:p>
    <w:p w14:paraId="65963A02"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l) întocmește rapoarte de vizită, de întâlnire, completează fișe de observație, note telefonice, sinteze și analize necesare în activitatea de monitorizare și raportare;</w:t>
      </w:r>
    </w:p>
    <w:p w14:paraId="4F3C3DA9"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m) oferă suport pentru dezvoltarea deprinderilor de viață pentru beneficiar și membrii familiei acestuia;</w:t>
      </w:r>
    </w:p>
    <w:p w14:paraId="55165B8D"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n) efectuează muncă de teren/deplasări în teren și muncă în echipă;</w:t>
      </w:r>
    </w:p>
    <w:p w14:paraId="55C32449"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o) se implică în gestionarea situațiilor conflictuale și comportamentelor agresive;</w:t>
      </w:r>
    </w:p>
    <w:p w14:paraId="3A53EC39"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p) indexează și arhivează documentele din dosarul beneficiarului, conform procedurilor existente;</w:t>
      </w:r>
    </w:p>
    <w:p w14:paraId="409A092B"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q) informează asistentul social despre respectarea termenelor și planificărilor;</w:t>
      </w:r>
    </w:p>
    <w:p w14:paraId="705E94E1"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 xml:space="preserve">r) </w:t>
      </w:r>
      <w:proofErr w:type="gramStart"/>
      <w:r w:rsidRPr="001121B6">
        <w:rPr>
          <w:rFonts w:ascii="Times New Roman" w:hAnsi="Times New Roman" w:cs="Times New Roman"/>
        </w:rPr>
        <w:t>se</w:t>
      </w:r>
      <w:proofErr w:type="gramEnd"/>
      <w:r w:rsidRPr="001121B6">
        <w:rPr>
          <w:rFonts w:ascii="Times New Roman" w:hAnsi="Times New Roman" w:cs="Times New Roman"/>
        </w:rPr>
        <w:t xml:space="preserve"> documentează permanent și diseminează, după caz, informații cu privire la rețeaua de servicii sociale teritoriale, precum și a altor servicii sociale necesare persoanelor vulnerabile din comunitate;</w:t>
      </w:r>
    </w:p>
    <w:p w14:paraId="778268E8"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s) identifică și transmite asistentului social informații despre noi servicii sau resurse ce pot fi implicate în intervenție;</w:t>
      </w:r>
    </w:p>
    <w:p w14:paraId="60FF7F25"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t) completează, verifică și transmite documentele solicitate pentru obținerea de beneficii sociale</w:t>
      </w:r>
    </w:p>
    <w:p w14:paraId="44BD99D0"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pentru beneficiar;</w:t>
      </w:r>
    </w:p>
    <w:p w14:paraId="38C2A591"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lastRenderedPageBreak/>
        <w:t>u) participă la realizarea evaluării de nevoi a comunității locale și întocmirea documentelor necesare elaborării strategiilor de dezvoltare;</w:t>
      </w:r>
    </w:p>
    <w:p w14:paraId="1E567FD3"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v) realizează raportări către asistentul social privind relația cu beneficiarii și familiile acestora: vizite, întâlniri, menținerea relației dintre beneficiarii de asistență socială și familiile acestora;</w:t>
      </w:r>
    </w:p>
    <w:p w14:paraId="77727473"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w) participă la întâlnirile de supervizare lunară realizate de asistentul social.</w:t>
      </w:r>
    </w:p>
    <w:p w14:paraId="7CEA65D2" w14:textId="77777777" w:rsidR="005C4F3D" w:rsidRPr="001121B6" w:rsidRDefault="005C4F3D" w:rsidP="005C4F3D">
      <w:pPr>
        <w:spacing w:after="0"/>
        <w:rPr>
          <w:rFonts w:ascii="Times New Roman" w:hAnsi="Times New Roman" w:cs="Times New Roman"/>
        </w:rPr>
      </w:pPr>
    </w:p>
    <w:p w14:paraId="475127D8" w14:textId="77777777" w:rsidR="005C4F3D" w:rsidRPr="001121B6" w:rsidRDefault="005C4F3D" w:rsidP="005C4F3D">
      <w:pPr>
        <w:spacing w:after="0"/>
        <w:rPr>
          <w:rFonts w:ascii="Times New Roman" w:hAnsi="Times New Roman" w:cs="Times New Roman"/>
          <w:b/>
        </w:rPr>
      </w:pPr>
      <w:r w:rsidRPr="001121B6">
        <w:rPr>
          <w:rFonts w:ascii="Times New Roman" w:hAnsi="Times New Roman" w:cs="Times New Roman"/>
          <w:b/>
        </w:rPr>
        <w:t>Procentele de timp alocate fiecărei categorii de activități:</w:t>
      </w:r>
    </w:p>
    <w:p w14:paraId="0F725B5E"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 cel puțin 70% din norma de lucru a tehnicianului asistență socială va fi alocată activităților centrate pe beneficiar (participare la identificare, evaluare nevoi, informare, referire, monitorizare, consiliere, sprijin si acompaniere);</w:t>
      </w:r>
    </w:p>
    <w:p w14:paraId="3127ED15" w14:textId="77777777" w:rsidR="005C4F3D" w:rsidRPr="001121B6" w:rsidRDefault="005C4F3D" w:rsidP="005C4F3D">
      <w:pPr>
        <w:spacing w:after="0"/>
        <w:rPr>
          <w:rFonts w:ascii="Times New Roman" w:hAnsi="Times New Roman" w:cs="Times New Roman"/>
        </w:rPr>
      </w:pPr>
      <w:r w:rsidRPr="001121B6">
        <w:rPr>
          <w:rFonts w:ascii="Times New Roman" w:hAnsi="Times New Roman" w:cs="Times New Roman"/>
        </w:rPr>
        <w:t>- cel puțin 15% din norma de lucru a tehnicianului asistență socială se va aloca pentru activități</w:t>
      </w:r>
    </w:p>
    <w:p w14:paraId="63BF007D" w14:textId="77777777" w:rsidR="005C4F3D" w:rsidRPr="001121B6" w:rsidRDefault="005C4F3D" w:rsidP="005C4F3D">
      <w:pPr>
        <w:spacing w:after="0"/>
        <w:rPr>
          <w:rFonts w:ascii="Times New Roman" w:hAnsi="Times New Roman" w:cs="Times New Roman"/>
        </w:rPr>
      </w:pPr>
      <w:proofErr w:type="gramStart"/>
      <w:r w:rsidRPr="001121B6">
        <w:rPr>
          <w:rFonts w:ascii="Times New Roman" w:hAnsi="Times New Roman" w:cs="Times New Roman"/>
        </w:rPr>
        <w:t>centrate</w:t>
      </w:r>
      <w:proofErr w:type="gramEnd"/>
      <w:r w:rsidRPr="001121B6">
        <w:rPr>
          <w:rFonts w:ascii="Times New Roman" w:hAnsi="Times New Roman" w:cs="Times New Roman"/>
        </w:rPr>
        <w:t xml:space="preserve"> pe dezvoltarea capacității unității/autorităților locale/SPAS, prin participarea la activități de formare și dezvoltare profesională, consolidare structuri comunitare consultative, cooperare locală intersectorială,raportare etc.</w:t>
      </w:r>
    </w:p>
    <w:p w14:paraId="3182AEA7" w14:textId="77777777" w:rsidR="005C4F3D" w:rsidRPr="001121B6" w:rsidRDefault="005C4F3D" w:rsidP="005C4F3D">
      <w:pPr>
        <w:spacing w:after="0"/>
        <w:rPr>
          <w:rFonts w:ascii="Times New Roman" w:hAnsi="Times New Roman" w:cs="Times New Roman"/>
        </w:rPr>
      </w:pPr>
    </w:p>
    <w:p w14:paraId="7D72FE14" w14:textId="77777777" w:rsidR="004D186B" w:rsidRPr="001121B6" w:rsidRDefault="004D186B" w:rsidP="004D186B">
      <w:pPr>
        <w:spacing w:after="0"/>
        <w:jc w:val="both"/>
        <w:rPr>
          <w:rFonts w:ascii="Times New Roman" w:hAnsi="Times New Roman" w:cs="Times New Roman"/>
          <w:b/>
          <w:lang w:val="ro-RO"/>
        </w:rPr>
      </w:pPr>
      <w:r w:rsidRPr="001121B6">
        <w:rPr>
          <w:rFonts w:ascii="Times New Roman" w:hAnsi="Times New Roman" w:cs="Times New Roman"/>
          <w:b/>
          <w:lang w:val="ro-RO"/>
        </w:rPr>
        <w:t>Dosarul de concurs, conform art.</w:t>
      </w:r>
      <w:r w:rsidR="001D69CE">
        <w:rPr>
          <w:rFonts w:ascii="Times New Roman" w:hAnsi="Times New Roman" w:cs="Times New Roman"/>
          <w:b/>
          <w:lang w:val="ro-RO"/>
        </w:rPr>
        <w:t xml:space="preserve"> </w:t>
      </w:r>
      <w:r w:rsidRPr="001121B6">
        <w:rPr>
          <w:rFonts w:ascii="Times New Roman" w:hAnsi="Times New Roman" w:cs="Times New Roman"/>
          <w:b/>
          <w:lang w:val="ro-RO"/>
        </w:rPr>
        <w:t xml:space="preserve">35 din HG nr.1336/2022, va cuprinde următoarele documente :  </w:t>
      </w:r>
    </w:p>
    <w:p w14:paraId="3F8A350F" w14:textId="77777777" w:rsidR="004D186B" w:rsidRPr="001121B6" w:rsidRDefault="004D186B" w:rsidP="004D186B">
      <w:pPr>
        <w:spacing w:after="0" w:line="240" w:lineRule="auto"/>
        <w:rPr>
          <w:rFonts w:ascii="Times New Roman" w:eastAsia="Times New Roman" w:hAnsi="Times New Roman" w:cs="Times New Roman"/>
          <w:lang w:val="ro-RO"/>
        </w:rPr>
      </w:pPr>
      <w:r w:rsidRPr="001121B6">
        <w:rPr>
          <w:rFonts w:ascii="Times New Roman" w:eastAsia="Times New Roman" w:hAnsi="Times New Roman" w:cs="Times New Roman"/>
        </w:rPr>
        <w:t xml:space="preserve">   a) formular de inscriere la concurs, conform modelului prevazut la anexa nr. 2 din HG nr.1336/2022;</w:t>
      </w:r>
    </w:p>
    <w:p w14:paraId="34225A97" w14:textId="77777777" w:rsidR="004D186B" w:rsidRPr="001121B6" w:rsidRDefault="004D186B" w:rsidP="004D186B">
      <w:pPr>
        <w:spacing w:after="0"/>
        <w:rPr>
          <w:rFonts w:ascii="Times New Roman" w:eastAsia="Times New Roman" w:hAnsi="Times New Roman" w:cs="Times New Roman"/>
        </w:rPr>
      </w:pPr>
      <w:r w:rsidRPr="001121B6">
        <w:rPr>
          <w:rFonts w:ascii="Times New Roman" w:eastAsia="Times New Roman" w:hAnsi="Times New Roman" w:cs="Times New Roman"/>
        </w:rPr>
        <w:t>   b) copia actului de identitate sau orice alt document care atesta identitatea, potrivit legii, aflate in termen de valabilitate;</w:t>
      </w:r>
      <w:r w:rsidRPr="001121B6">
        <w:rPr>
          <w:rFonts w:ascii="Times New Roman" w:eastAsia="Times New Roman" w:hAnsi="Times New Roman" w:cs="Times New Roman"/>
        </w:rPr>
        <w:br/>
        <w:t>   c) copia certificatului de casatorie sau a altui document prin care s-a realizat schimbarea de nume, dupa caz;</w:t>
      </w:r>
      <w:r w:rsidRPr="001121B6">
        <w:rPr>
          <w:rFonts w:ascii="Times New Roman" w:eastAsia="Times New Roman" w:hAnsi="Times New Roman" w:cs="Times New Roman"/>
        </w:rPr>
        <w:br/>
        <w:t>   d) copiile documentelor care atesta nivelul studiilor si ale altor acte care atesta efectuarea unor specializari, precum si copiile documentelor care atesta indeplinirea conditiilor specifice ale postului solicitate de autoritatea sau institutia publica;</w:t>
      </w:r>
      <w:r w:rsidRPr="001121B6">
        <w:rPr>
          <w:rFonts w:ascii="Times New Roman" w:eastAsia="Times New Roman" w:hAnsi="Times New Roman" w:cs="Times New Roman"/>
        </w:rPr>
        <w:br/>
        <w:t>   e) copia carnetului de munca, a adeverintei eliberate de angajator pentru perioada lucrata, care sa ateste vechimea in munca si in specialitatea studiilor solicitate pentru ocuparea postului;</w:t>
      </w:r>
      <w:r w:rsidRPr="001121B6">
        <w:rPr>
          <w:rFonts w:ascii="Times New Roman" w:eastAsia="Times New Roman" w:hAnsi="Times New Roman" w:cs="Times New Roman"/>
        </w:rPr>
        <w:br/>
        <w:t>   f) certificat de cazier judiciar sau, dupa caz, extrasul de pe cazierul judiciar;</w:t>
      </w:r>
      <w:r w:rsidRPr="001121B6">
        <w:rPr>
          <w:rFonts w:ascii="Times New Roman" w:eastAsia="Times New Roman" w:hAnsi="Times New Roman" w:cs="Times New Roman"/>
        </w:rPr>
        <w:br/>
        <w:t>   g) adeverinta medicala care sa ateste starea de sanatate corespunzatoare, eliberata de catre medicul de familie al candidatului sau de catre unitatile sanitare abilitate cu cel mult 6 luni anterior derularii concursului;</w:t>
      </w:r>
      <w:r w:rsidRPr="001121B6">
        <w:rPr>
          <w:rFonts w:ascii="Times New Roman" w:eastAsia="Times New Roman" w:hAnsi="Times New Roman" w:cs="Times New Roman"/>
        </w:rPr>
        <w:br/>
        <w:t>   h) 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r w:rsidRPr="001121B6">
        <w:rPr>
          <w:rFonts w:ascii="Times New Roman" w:eastAsia="Times New Roman" w:hAnsi="Times New Roman" w:cs="Times New Roman"/>
        </w:rPr>
        <w:br/>
        <w:t>i) curriculum vitae, model comun european.</w:t>
      </w:r>
      <w:r w:rsidRPr="001121B6">
        <w:rPr>
          <w:rFonts w:ascii="Times New Roman" w:eastAsia="Times New Roman" w:hAnsi="Times New Roman" w:cs="Times New Roman"/>
        </w:rPr>
        <w:br/>
        <w:t>  Adeverinta care atesta starea de sanatate contine, in clar, numarul, data, numele emitentului si calitatea acestuia, in formatul standard stabilit prin ordin al ministrului sanatatii. Pentru candidatii cu dizabilitati, in situatia solicitarii de adaptare rezonabila, adeverinta care atesta starea de sanatate trebuie insotita de copia certificatului de incadrare intr-un grad de handicap, emis in conditiile legii.</w:t>
      </w:r>
      <w:r w:rsidRPr="001121B6">
        <w:rPr>
          <w:rFonts w:ascii="Times New Roman" w:eastAsia="Times New Roman" w:hAnsi="Times New Roman" w:cs="Times New Roman"/>
        </w:rPr>
        <w:br/>
        <w:t xml:space="preserve">   Copiile de pe actele prevazute la lit. b)-e), precum si copia certificatului de incadrare intr-un grad de handicap prevazut la alin. (3) </w:t>
      </w:r>
      <w:proofErr w:type="gramStart"/>
      <w:r w:rsidRPr="001121B6">
        <w:rPr>
          <w:rFonts w:ascii="Times New Roman" w:eastAsia="Times New Roman" w:hAnsi="Times New Roman" w:cs="Times New Roman"/>
        </w:rPr>
        <w:t>se</w:t>
      </w:r>
      <w:proofErr w:type="gramEnd"/>
      <w:r w:rsidRPr="001121B6">
        <w:rPr>
          <w:rFonts w:ascii="Times New Roman" w:eastAsia="Times New Roman" w:hAnsi="Times New Roman" w:cs="Times New Roman"/>
        </w:rPr>
        <w:t xml:space="preserve"> prezinta insotite de documentele originale, care se certifica cu mentiunea „conform cu originalul“ de catre secretarul comisiei de concurs.</w:t>
      </w:r>
    </w:p>
    <w:p w14:paraId="24FA1A0A" w14:textId="77777777" w:rsidR="004D186B" w:rsidRPr="001121B6" w:rsidRDefault="004D186B" w:rsidP="004D186B">
      <w:pPr>
        <w:spacing w:after="0"/>
        <w:rPr>
          <w:rFonts w:ascii="Times New Roman" w:eastAsia="Times New Roman" w:hAnsi="Times New Roman" w:cs="Times New Roman"/>
        </w:rPr>
      </w:pPr>
      <w:r w:rsidRPr="001121B6">
        <w:rPr>
          <w:rFonts w:ascii="Times New Roman" w:eastAsia="Times New Roman" w:hAnsi="Times New Roman" w:cs="Times New Roman"/>
        </w:rPr>
        <w:t xml:space="preserve">   Prin raportare la nevoile individuale, candidatul cu dizabilități poate înainta comisiei de concurs, în termenul prevăzut la art.34, propunerea sa privind instrumentele necesare pentru asigurarea accesibilității </w:t>
      </w:r>
      <w:proofErr w:type="gramStart"/>
      <w:r w:rsidRPr="001121B6">
        <w:rPr>
          <w:rFonts w:ascii="Times New Roman" w:eastAsia="Times New Roman" w:hAnsi="Times New Roman" w:cs="Times New Roman"/>
        </w:rPr>
        <w:t>probelor  de</w:t>
      </w:r>
      <w:proofErr w:type="gramEnd"/>
      <w:r w:rsidRPr="001121B6">
        <w:rPr>
          <w:rFonts w:ascii="Times New Roman" w:eastAsia="Times New Roman" w:hAnsi="Times New Roman" w:cs="Times New Roman"/>
        </w:rPr>
        <w:t xml:space="preserve"> concurs.  </w:t>
      </w:r>
    </w:p>
    <w:p w14:paraId="29C5BA8A" w14:textId="77777777" w:rsidR="004D186B" w:rsidRPr="001121B6" w:rsidRDefault="004D186B" w:rsidP="004D186B">
      <w:pPr>
        <w:spacing w:after="0"/>
        <w:rPr>
          <w:rFonts w:ascii="Times New Roman" w:eastAsia="Times New Roman" w:hAnsi="Times New Roman" w:cs="Times New Roman"/>
        </w:rPr>
      </w:pPr>
    </w:p>
    <w:p w14:paraId="21920FDC" w14:textId="78E4A6AD" w:rsidR="004D186B" w:rsidRPr="001121B6" w:rsidRDefault="004D186B" w:rsidP="004D186B">
      <w:pPr>
        <w:pStyle w:val="Frspaiere"/>
        <w:rPr>
          <w:rFonts w:ascii="Times New Roman" w:hAnsi="Times New Roman" w:cs="Times New Roman"/>
          <w:lang w:val="ro-RO"/>
        </w:rPr>
      </w:pPr>
      <w:r w:rsidRPr="001121B6">
        <w:rPr>
          <w:rFonts w:ascii="Times New Roman" w:hAnsi="Times New Roman" w:cs="Times New Roman"/>
          <w:lang w:val="ro-RO"/>
        </w:rPr>
        <w:lastRenderedPageBreak/>
        <w:t xml:space="preserve">     </w:t>
      </w:r>
      <w:r w:rsidRPr="001121B6">
        <w:rPr>
          <w:rFonts w:ascii="Times New Roman" w:hAnsi="Times New Roman" w:cs="Times New Roman"/>
          <w:b/>
          <w:lang w:val="ro-RO"/>
        </w:rPr>
        <w:t>Concursul se o</w:t>
      </w:r>
      <w:r w:rsidR="0010467B">
        <w:rPr>
          <w:rFonts w:ascii="Times New Roman" w:hAnsi="Times New Roman" w:cs="Times New Roman"/>
          <w:b/>
          <w:lang w:val="ro-RO"/>
        </w:rPr>
        <w:t>rganizează la sediul Primăriei C</w:t>
      </w:r>
      <w:r w:rsidRPr="001121B6">
        <w:rPr>
          <w:rFonts w:ascii="Times New Roman" w:hAnsi="Times New Roman" w:cs="Times New Roman"/>
          <w:b/>
          <w:lang w:val="ro-RO"/>
        </w:rPr>
        <w:t xml:space="preserve">omunei </w:t>
      </w:r>
      <w:r w:rsidR="0010467B">
        <w:rPr>
          <w:rFonts w:ascii="Times New Roman" w:hAnsi="Times New Roman" w:cs="Times New Roman"/>
          <w:b/>
          <w:lang w:val="ro-RO"/>
        </w:rPr>
        <w:t>Braniștea, Județul Dâmbovița</w:t>
      </w:r>
      <w:r w:rsidRPr="001121B6">
        <w:rPr>
          <w:rFonts w:ascii="Times New Roman" w:hAnsi="Times New Roman" w:cs="Times New Roman"/>
          <w:lang w:val="ro-RO"/>
        </w:rPr>
        <w:t xml:space="preserve"> din comuna </w:t>
      </w:r>
      <w:r w:rsidR="0010467B">
        <w:rPr>
          <w:rFonts w:ascii="Times New Roman" w:hAnsi="Times New Roman" w:cs="Times New Roman"/>
          <w:lang w:val="ro-RO"/>
        </w:rPr>
        <w:t>Braniștea</w:t>
      </w:r>
      <w:r w:rsidR="0010467B" w:rsidRPr="001121B6">
        <w:rPr>
          <w:rFonts w:ascii="Times New Roman" w:hAnsi="Times New Roman" w:cs="Times New Roman"/>
          <w:lang w:val="ro-RO"/>
        </w:rPr>
        <w:t xml:space="preserve"> </w:t>
      </w:r>
      <w:r w:rsidRPr="001121B6">
        <w:rPr>
          <w:rFonts w:ascii="Times New Roman" w:hAnsi="Times New Roman" w:cs="Times New Roman"/>
          <w:lang w:val="ro-RO"/>
        </w:rPr>
        <w:t>,</w:t>
      </w:r>
      <w:r w:rsidR="0010467B">
        <w:rPr>
          <w:rFonts w:ascii="Times New Roman" w:hAnsi="Times New Roman" w:cs="Times New Roman"/>
          <w:lang w:val="ro-RO"/>
        </w:rPr>
        <w:t>sat Braniștea, nr.1151,</w:t>
      </w:r>
      <w:r w:rsidRPr="001121B6">
        <w:rPr>
          <w:rFonts w:ascii="Times New Roman" w:hAnsi="Times New Roman" w:cs="Times New Roman"/>
          <w:lang w:val="ro-RO"/>
        </w:rPr>
        <w:t xml:space="preserve"> județul Dâmbovița , în data de</w:t>
      </w:r>
      <w:r w:rsidR="00015D90">
        <w:rPr>
          <w:rFonts w:ascii="Times New Roman" w:hAnsi="Times New Roman" w:cs="Times New Roman"/>
          <w:lang w:val="ro-RO"/>
        </w:rPr>
        <w:t xml:space="preserve"> </w:t>
      </w:r>
      <w:r w:rsidR="00015D90" w:rsidRPr="00015D90">
        <w:rPr>
          <w:rFonts w:ascii="Times New Roman" w:hAnsi="Times New Roman" w:cs="Times New Roman"/>
          <w:b/>
          <w:lang w:val="ro-RO"/>
        </w:rPr>
        <w:t>16.11.2026</w:t>
      </w:r>
      <w:r w:rsidR="007474E0">
        <w:rPr>
          <w:rFonts w:ascii="Times New Roman" w:hAnsi="Times New Roman" w:cs="Times New Roman"/>
          <w:b/>
          <w:lang w:val="ro-RO"/>
        </w:rPr>
        <w:t>,</w:t>
      </w:r>
      <w:r w:rsidRPr="001D69CE">
        <w:rPr>
          <w:rFonts w:ascii="Times New Roman" w:hAnsi="Times New Roman" w:cs="Times New Roman"/>
          <w:b/>
          <w:lang w:val="ro-RO"/>
        </w:rPr>
        <w:t xml:space="preserve"> - proba scrisă</w:t>
      </w:r>
      <w:r w:rsidRPr="001121B6">
        <w:rPr>
          <w:rFonts w:ascii="Times New Roman" w:hAnsi="Times New Roman" w:cs="Times New Roman"/>
          <w:lang w:val="ro-RO"/>
        </w:rPr>
        <w:t xml:space="preserve"> . </w:t>
      </w:r>
      <w:r w:rsidRPr="001D69CE">
        <w:rPr>
          <w:rFonts w:ascii="Times New Roman" w:hAnsi="Times New Roman" w:cs="Times New Roman"/>
          <w:b/>
          <w:lang w:val="ro-RO"/>
        </w:rPr>
        <w:t>Interviu</w:t>
      </w:r>
      <w:r w:rsidRPr="001121B6">
        <w:rPr>
          <w:rFonts w:ascii="Times New Roman" w:hAnsi="Times New Roman" w:cs="Times New Roman"/>
          <w:lang w:val="ro-RO"/>
        </w:rPr>
        <w:t>l va avea loc în data de</w:t>
      </w:r>
      <w:r w:rsidR="00015D90">
        <w:rPr>
          <w:rFonts w:ascii="Times New Roman" w:hAnsi="Times New Roman" w:cs="Times New Roman"/>
          <w:lang w:val="ro-RO"/>
        </w:rPr>
        <w:t xml:space="preserve"> </w:t>
      </w:r>
      <w:r w:rsidR="007474E0">
        <w:rPr>
          <w:rFonts w:ascii="Times New Roman" w:hAnsi="Times New Roman" w:cs="Times New Roman"/>
          <w:b/>
          <w:lang w:val="ro-RO"/>
        </w:rPr>
        <w:t>19.11.2026</w:t>
      </w:r>
      <w:bookmarkStart w:id="0" w:name="_GoBack"/>
      <w:bookmarkEnd w:id="0"/>
      <w:r w:rsidRPr="001D69CE">
        <w:rPr>
          <w:rFonts w:ascii="Times New Roman" w:hAnsi="Times New Roman" w:cs="Times New Roman"/>
          <w:b/>
          <w:lang w:val="ro-RO"/>
        </w:rPr>
        <w:t>.</w:t>
      </w:r>
    </w:p>
    <w:p w14:paraId="7B772896" w14:textId="686B0E89" w:rsidR="005C4F3D" w:rsidRDefault="004D186B" w:rsidP="005C4F3D">
      <w:pPr>
        <w:pStyle w:val="Frspaiere"/>
        <w:rPr>
          <w:rFonts w:ascii="Times New Roman" w:hAnsi="Times New Roman" w:cs="Times New Roman"/>
          <w:lang w:val="ro-RO"/>
        </w:rPr>
      </w:pPr>
      <w:r w:rsidRPr="001121B6">
        <w:rPr>
          <w:rFonts w:ascii="Times New Roman" w:hAnsi="Times New Roman" w:cs="Times New Roman"/>
          <w:b/>
          <w:lang w:val="ro-RO"/>
        </w:rPr>
        <w:t xml:space="preserve">     Dosarele  se depun la sediul </w:t>
      </w:r>
      <w:r w:rsidR="0010467B">
        <w:rPr>
          <w:rFonts w:ascii="Times New Roman" w:hAnsi="Times New Roman" w:cs="Times New Roman"/>
          <w:b/>
          <w:lang w:val="ro-RO"/>
        </w:rPr>
        <w:t>Primăriei C</w:t>
      </w:r>
      <w:r w:rsidR="0010467B" w:rsidRPr="001121B6">
        <w:rPr>
          <w:rFonts w:ascii="Times New Roman" w:hAnsi="Times New Roman" w:cs="Times New Roman"/>
          <w:b/>
          <w:lang w:val="ro-RO"/>
        </w:rPr>
        <w:t xml:space="preserve">omunei </w:t>
      </w:r>
      <w:r w:rsidR="0010467B">
        <w:rPr>
          <w:rFonts w:ascii="Times New Roman" w:hAnsi="Times New Roman" w:cs="Times New Roman"/>
          <w:b/>
          <w:lang w:val="ro-RO"/>
        </w:rPr>
        <w:t>Braniștea, Județul Dâmbovița</w:t>
      </w:r>
      <w:r w:rsidR="0010467B" w:rsidRPr="0010467B">
        <w:rPr>
          <w:rFonts w:ascii="Times New Roman" w:hAnsi="Times New Roman" w:cs="Times New Roman"/>
          <w:lang w:val="ro-RO"/>
        </w:rPr>
        <w:t xml:space="preserve"> </w:t>
      </w:r>
      <w:r w:rsidR="0010467B" w:rsidRPr="001121B6">
        <w:rPr>
          <w:rFonts w:ascii="Times New Roman" w:hAnsi="Times New Roman" w:cs="Times New Roman"/>
          <w:lang w:val="ro-RO"/>
        </w:rPr>
        <w:t xml:space="preserve">din comuna </w:t>
      </w:r>
      <w:r w:rsidR="0010467B">
        <w:rPr>
          <w:rFonts w:ascii="Times New Roman" w:hAnsi="Times New Roman" w:cs="Times New Roman"/>
          <w:lang w:val="ro-RO"/>
        </w:rPr>
        <w:t>Braniștea</w:t>
      </w:r>
      <w:r w:rsidR="0010467B" w:rsidRPr="001121B6">
        <w:rPr>
          <w:rFonts w:ascii="Times New Roman" w:hAnsi="Times New Roman" w:cs="Times New Roman"/>
          <w:lang w:val="ro-RO"/>
        </w:rPr>
        <w:t xml:space="preserve"> ,</w:t>
      </w:r>
      <w:r w:rsidR="0010467B">
        <w:rPr>
          <w:rFonts w:ascii="Times New Roman" w:hAnsi="Times New Roman" w:cs="Times New Roman"/>
          <w:lang w:val="ro-RO"/>
        </w:rPr>
        <w:t>sat Braniștea, nr.1151,</w:t>
      </w:r>
      <w:r w:rsidR="0010467B" w:rsidRPr="001121B6">
        <w:rPr>
          <w:rFonts w:ascii="Times New Roman" w:hAnsi="Times New Roman" w:cs="Times New Roman"/>
          <w:lang w:val="ro-RO"/>
        </w:rPr>
        <w:t xml:space="preserve"> județul Dâmbovița </w:t>
      </w:r>
      <w:r w:rsidRPr="001121B6">
        <w:rPr>
          <w:rFonts w:ascii="Times New Roman" w:hAnsi="Times New Roman" w:cs="Times New Roman"/>
          <w:lang w:val="ro-RO"/>
        </w:rPr>
        <w:t xml:space="preserve">în termen de 10 zile lucrătoare de la data publicării anunțului </w:t>
      </w:r>
      <w:r w:rsidR="005C4F3D" w:rsidRPr="001121B6">
        <w:rPr>
          <w:rFonts w:ascii="Times New Roman" w:hAnsi="Times New Roman" w:cs="Times New Roman"/>
          <w:lang w:val="ro-RO"/>
        </w:rPr>
        <w:t>.</w:t>
      </w:r>
    </w:p>
    <w:p w14:paraId="746B8C61" w14:textId="5CF56524" w:rsidR="00A177D1" w:rsidRPr="00A177D1" w:rsidRDefault="00A177D1" w:rsidP="00A177D1">
      <w:pPr>
        <w:spacing w:after="160" w:line="259" w:lineRule="auto"/>
        <w:jc w:val="both"/>
        <w:rPr>
          <w:rFonts w:ascii="Times New Roman" w:eastAsia="Calibri" w:hAnsi="Times New Roman" w:cs="Times New Roman"/>
          <w:noProof/>
          <w:kern w:val="2"/>
          <w:sz w:val="24"/>
          <w:szCs w:val="24"/>
          <w:lang w:val="ro-RO"/>
          <w14:ligatures w14:val="standardContextual"/>
        </w:rPr>
      </w:pPr>
      <w:r>
        <w:rPr>
          <w:rFonts w:ascii="Times New Roman" w:eastAsia="Calibri" w:hAnsi="Times New Roman" w:cs="Times New Roman"/>
          <w:b/>
          <w:noProof/>
          <w:color w:val="000000"/>
          <w:kern w:val="2"/>
          <w:sz w:val="24"/>
          <w:szCs w:val="24"/>
          <w:lang w:val="ro-RO"/>
          <w14:ligatures w14:val="standardContextual"/>
        </w:rPr>
        <w:t xml:space="preserve">     </w:t>
      </w:r>
      <w:r w:rsidRPr="00A177D1">
        <w:rPr>
          <w:rFonts w:ascii="Times New Roman" w:eastAsia="Calibri" w:hAnsi="Times New Roman" w:cs="Times New Roman"/>
          <w:b/>
          <w:noProof/>
          <w:color w:val="000000"/>
          <w:kern w:val="2"/>
          <w:sz w:val="24"/>
          <w:szCs w:val="24"/>
          <w:lang w:val="ro-RO"/>
          <w14:ligatures w14:val="standardContextual"/>
        </w:rPr>
        <w:t>Dosarele de concurs  se depun la sediul Primăriei comunei Braniștea</w:t>
      </w:r>
      <w:r w:rsidRPr="00A177D1">
        <w:rPr>
          <w:rFonts w:ascii="Times New Roman" w:eastAsia="Calibri" w:hAnsi="Times New Roman" w:cs="Times New Roman"/>
          <w:noProof/>
          <w:color w:val="000000"/>
          <w:kern w:val="2"/>
          <w:sz w:val="24"/>
          <w:szCs w:val="24"/>
          <w:lang w:val="ro-RO"/>
          <w14:ligatures w14:val="standardContextual"/>
        </w:rPr>
        <w:t xml:space="preserve">, județul Dâmbovița, compartimentul resurse umane, </w:t>
      </w:r>
      <w:r w:rsidRPr="00A177D1">
        <w:rPr>
          <w:rFonts w:ascii="Times New Roman" w:eastAsia="Calibri" w:hAnsi="Times New Roman" w:cs="Times New Roman"/>
          <w:b/>
          <w:noProof/>
          <w:color w:val="000000"/>
          <w:kern w:val="2"/>
          <w:sz w:val="24"/>
          <w:szCs w:val="24"/>
          <w:lang w:val="ro-RO"/>
          <w14:ligatures w14:val="standardContextual"/>
        </w:rPr>
        <w:t xml:space="preserve"> </w:t>
      </w:r>
      <w:r w:rsidRPr="00A177D1">
        <w:rPr>
          <w:rFonts w:ascii="Times New Roman" w:eastAsia="Calibri" w:hAnsi="Times New Roman" w:cs="Times New Roman"/>
          <w:noProof/>
          <w:color w:val="000000"/>
          <w:kern w:val="2"/>
          <w:sz w:val="24"/>
          <w:szCs w:val="24"/>
          <w:lang w:val="ro-RO"/>
          <w14:ligatures w14:val="standardContextual"/>
        </w:rPr>
        <w:t xml:space="preserve">în termen de 10 zile lucrătoare de la data publicării anunțului, în </w:t>
      </w:r>
      <w:r w:rsidRPr="00A177D1">
        <w:rPr>
          <w:rFonts w:ascii="Times New Roman" w:eastAsia="Calibri" w:hAnsi="Times New Roman" w:cs="Times New Roman"/>
          <w:noProof/>
          <w:kern w:val="2"/>
          <w:sz w:val="24"/>
          <w:szCs w:val="24"/>
          <w:lang w:val="ro-RO"/>
          <w14:ligatures w14:val="standardContextual"/>
        </w:rPr>
        <w:t xml:space="preserve">perioada </w:t>
      </w:r>
      <w:r w:rsidRPr="00A177D1">
        <w:rPr>
          <w:rFonts w:ascii="Times New Roman" w:eastAsia="Calibri" w:hAnsi="Times New Roman" w:cs="Times New Roman"/>
          <w:b/>
          <w:noProof/>
          <w:kern w:val="2"/>
          <w:sz w:val="24"/>
          <w:szCs w:val="24"/>
          <w:lang w:val="ro-RO"/>
          <w14:ligatures w14:val="standardContextual"/>
        </w:rPr>
        <w:t>23.10.2026-5.11.2026</w:t>
      </w:r>
      <w:r w:rsidRPr="00A177D1">
        <w:rPr>
          <w:rFonts w:ascii="Times New Roman" w:eastAsia="Calibri" w:hAnsi="Times New Roman" w:cs="Times New Roman"/>
          <w:noProof/>
          <w:kern w:val="2"/>
          <w:sz w:val="24"/>
          <w:szCs w:val="24"/>
          <w:lang w:val="ro-RO"/>
          <w14:ligatures w14:val="standardContextual"/>
        </w:rPr>
        <w:t>, de luni până joi între orele  orele 8</w:t>
      </w:r>
      <w:r w:rsidRPr="00A177D1">
        <w:rPr>
          <w:rFonts w:ascii="Times New Roman" w:eastAsia="Calibri" w:hAnsi="Times New Roman" w:cs="Times New Roman"/>
          <w:noProof/>
          <w:kern w:val="2"/>
          <w:sz w:val="24"/>
          <w:szCs w:val="24"/>
          <w:vertAlign w:val="superscript"/>
          <w:lang w:val="ro-RO"/>
          <w14:ligatures w14:val="standardContextual"/>
        </w:rPr>
        <w:t>00-</w:t>
      </w:r>
      <w:r w:rsidRPr="00A177D1">
        <w:rPr>
          <w:rFonts w:ascii="Times New Roman" w:eastAsia="Calibri" w:hAnsi="Times New Roman" w:cs="Times New Roman"/>
          <w:noProof/>
          <w:kern w:val="2"/>
          <w:sz w:val="24"/>
          <w:szCs w:val="24"/>
          <w:lang w:val="ro-RO"/>
          <w14:ligatures w14:val="standardContextual"/>
        </w:rPr>
        <w:t>16</w:t>
      </w:r>
      <w:r w:rsidRPr="00A177D1">
        <w:rPr>
          <w:rFonts w:ascii="Times New Roman" w:eastAsia="Calibri" w:hAnsi="Times New Roman" w:cs="Times New Roman"/>
          <w:noProof/>
          <w:kern w:val="2"/>
          <w:sz w:val="24"/>
          <w:szCs w:val="24"/>
          <w:vertAlign w:val="superscript"/>
          <w:lang w:val="ro-RO"/>
          <w14:ligatures w14:val="standardContextual"/>
        </w:rPr>
        <w:t>30</w:t>
      </w:r>
      <w:r w:rsidRPr="00A177D1">
        <w:rPr>
          <w:rFonts w:ascii="Times New Roman" w:eastAsia="Calibri" w:hAnsi="Times New Roman" w:cs="Times New Roman"/>
          <w:noProof/>
          <w:kern w:val="2"/>
          <w:sz w:val="24"/>
          <w:szCs w:val="24"/>
          <w:lang w:val="ro-RO"/>
          <w14:ligatures w14:val="standardContextual"/>
        </w:rPr>
        <w:t xml:space="preserve"> și vineri între orele 8</w:t>
      </w:r>
      <w:r w:rsidRPr="00A177D1">
        <w:rPr>
          <w:rFonts w:ascii="Times New Roman" w:eastAsia="Calibri" w:hAnsi="Times New Roman" w:cs="Times New Roman"/>
          <w:noProof/>
          <w:kern w:val="2"/>
          <w:sz w:val="24"/>
          <w:szCs w:val="24"/>
          <w:vertAlign w:val="superscript"/>
          <w:lang w:val="ro-RO"/>
          <w14:ligatures w14:val="standardContextual"/>
        </w:rPr>
        <w:t>00</w:t>
      </w:r>
      <w:r w:rsidRPr="00A177D1">
        <w:rPr>
          <w:rFonts w:ascii="Times New Roman" w:eastAsia="Calibri" w:hAnsi="Times New Roman" w:cs="Times New Roman"/>
          <w:noProof/>
          <w:kern w:val="2"/>
          <w:sz w:val="24"/>
          <w:szCs w:val="24"/>
          <w:lang w:val="ro-RO"/>
          <w14:ligatures w14:val="standardContextual"/>
        </w:rPr>
        <w:t>-14</w:t>
      </w:r>
      <w:r w:rsidRPr="00A177D1">
        <w:rPr>
          <w:rFonts w:ascii="Times New Roman" w:eastAsia="Calibri" w:hAnsi="Times New Roman" w:cs="Times New Roman"/>
          <w:noProof/>
          <w:kern w:val="2"/>
          <w:sz w:val="24"/>
          <w:szCs w:val="24"/>
          <w:vertAlign w:val="superscript"/>
          <w:lang w:val="ro-RO"/>
          <w14:ligatures w14:val="standardContextual"/>
        </w:rPr>
        <w:t>00</w:t>
      </w:r>
      <w:r w:rsidRPr="00A177D1">
        <w:rPr>
          <w:rFonts w:ascii="Times New Roman" w:eastAsia="Calibri" w:hAnsi="Times New Roman" w:cs="Times New Roman"/>
          <w:noProof/>
          <w:kern w:val="2"/>
          <w:sz w:val="24"/>
          <w:szCs w:val="24"/>
          <w:lang w:val="ro-RO"/>
          <w14:ligatures w14:val="standardContextual"/>
        </w:rPr>
        <w:t>.</w:t>
      </w:r>
    </w:p>
    <w:p w14:paraId="3121B00C" w14:textId="77777777" w:rsidR="00A177D1" w:rsidRPr="001121B6" w:rsidRDefault="00A177D1" w:rsidP="005C4F3D">
      <w:pPr>
        <w:pStyle w:val="Frspaiere"/>
        <w:rPr>
          <w:rFonts w:ascii="Times New Roman" w:hAnsi="Times New Roman" w:cs="Times New Roman"/>
          <w:lang w:val="ro-RO"/>
        </w:rPr>
      </w:pPr>
    </w:p>
    <w:p w14:paraId="255CEF24" w14:textId="546A0DD2" w:rsidR="004D186B" w:rsidRPr="001121B6" w:rsidRDefault="004D186B" w:rsidP="005C4F3D">
      <w:pPr>
        <w:pStyle w:val="Frspaiere"/>
        <w:rPr>
          <w:rFonts w:ascii="Times New Roman" w:hAnsi="Times New Roman" w:cs="Times New Roman"/>
        </w:rPr>
      </w:pPr>
      <w:r w:rsidRPr="001121B6">
        <w:rPr>
          <w:rFonts w:ascii="Times New Roman" w:hAnsi="Times New Roman" w:cs="Times New Roman"/>
          <w:b/>
        </w:rPr>
        <w:t xml:space="preserve">     Relații suplimentare</w:t>
      </w:r>
      <w:r w:rsidRPr="001121B6">
        <w:rPr>
          <w:rFonts w:ascii="Times New Roman" w:hAnsi="Times New Roman" w:cs="Times New Roman"/>
        </w:rPr>
        <w:t xml:space="preserve"> se pot obține la sediul Primăriei comunei </w:t>
      </w:r>
      <w:r w:rsidR="0010467B">
        <w:rPr>
          <w:rFonts w:ascii="Times New Roman" w:hAnsi="Times New Roman" w:cs="Times New Roman"/>
        </w:rPr>
        <w:t>Braniștea</w:t>
      </w:r>
      <w:r w:rsidRPr="001121B6">
        <w:rPr>
          <w:rFonts w:ascii="Times New Roman" w:hAnsi="Times New Roman" w:cs="Times New Roman"/>
        </w:rPr>
        <w:t xml:space="preserve"> , sau la telefon : 0245</w:t>
      </w:r>
      <w:r w:rsidR="0010467B">
        <w:rPr>
          <w:rFonts w:ascii="Times New Roman" w:hAnsi="Times New Roman" w:cs="Times New Roman"/>
        </w:rPr>
        <w:t>715196</w:t>
      </w:r>
      <w:r w:rsidRPr="001121B6">
        <w:rPr>
          <w:rFonts w:ascii="Times New Roman" w:hAnsi="Times New Roman" w:cs="Times New Roman"/>
        </w:rPr>
        <w:t xml:space="preserve"> , fax : 0245671565 ,  e-mail  : </w:t>
      </w:r>
      <w:hyperlink r:id="rId5" w:history="1">
        <w:r w:rsidR="004F75F7" w:rsidRPr="003C6232">
          <w:rPr>
            <w:rStyle w:val="Hyperlink"/>
            <w:rFonts w:ascii="Times New Roman" w:hAnsi="Times New Roman" w:cs="Times New Roman"/>
          </w:rPr>
          <w:t>primara@branisteadb.ro,</w:t>
        </w:r>
      </w:hyperlink>
      <w:r w:rsidRPr="001121B6">
        <w:rPr>
          <w:rFonts w:ascii="Times New Roman" w:hAnsi="Times New Roman" w:cs="Times New Roman"/>
        </w:rPr>
        <w:t xml:space="preserve"> .</w:t>
      </w:r>
    </w:p>
    <w:p w14:paraId="794EFA3D" w14:textId="5BE3F99A" w:rsidR="004D186B" w:rsidRPr="001121B6" w:rsidRDefault="004D186B" w:rsidP="004D186B">
      <w:pPr>
        <w:pStyle w:val="Frspaiere"/>
        <w:jc w:val="both"/>
        <w:rPr>
          <w:rFonts w:ascii="Times New Roman" w:hAnsi="Times New Roman" w:cs="Times New Roman"/>
        </w:rPr>
      </w:pPr>
      <w:r w:rsidRPr="001121B6">
        <w:rPr>
          <w:rFonts w:ascii="Times New Roman" w:hAnsi="Times New Roman" w:cs="Times New Roman"/>
        </w:rPr>
        <w:t xml:space="preserve">      Persoană de contact </w:t>
      </w:r>
      <w:r w:rsidR="0010467B">
        <w:rPr>
          <w:rFonts w:ascii="Times New Roman" w:hAnsi="Times New Roman" w:cs="Times New Roman"/>
        </w:rPr>
        <w:t>Stana Xonia -Cristina</w:t>
      </w:r>
      <w:r w:rsidRPr="001121B6">
        <w:rPr>
          <w:rFonts w:ascii="Times New Roman" w:hAnsi="Times New Roman" w:cs="Times New Roman"/>
        </w:rPr>
        <w:t xml:space="preserve"> – </w:t>
      </w:r>
      <w:r w:rsidR="00100DD0">
        <w:rPr>
          <w:rFonts w:ascii="Times New Roman" w:hAnsi="Times New Roman" w:cs="Times New Roman"/>
        </w:rPr>
        <w:t>referent</w:t>
      </w:r>
      <w:r w:rsidRPr="001121B6">
        <w:rPr>
          <w:rFonts w:ascii="Times New Roman" w:hAnsi="Times New Roman" w:cs="Times New Roman"/>
        </w:rPr>
        <w:t xml:space="preserve"> - secretar comisie concurs.</w:t>
      </w:r>
    </w:p>
    <w:p w14:paraId="65E2DEE8" w14:textId="77777777" w:rsidR="004D186B" w:rsidRPr="001121B6" w:rsidRDefault="004D186B" w:rsidP="004D186B">
      <w:pPr>
        <w:pStyle w:val="Frspaiere"/>
        <w:jc w:val="both"/>
        <w:rPr>
          <w:rFonts w:ascii="Times New Roman" w:hAnsi="Times New Roman" w:cs="Times New Roman"/>
        </w:rPr>
      </w:pPr>
    </w:p>
    <w:p w14:paraId="4B8E6816" w14:textId="77777777" w:rsidR="004D186B" w:rsidRPr="001121B6" w:rsidRDefault="004D186B" w:rsidP="004D186B">
      <w:pPr>
        <w:pStyle w:val="Frspaiere"/>
        <w:jc w:val="both"/>
        <w:rPr>
          <w:rFonts w:ascii="Times New Roman" w:hAnsi="Times New Roman" w:cs="Times New Roman"/>
        </w:rPr>
      </w:pPr>
    </w:p>
    <w:p w14:paraId="313BECDC" w14:textId="77777777" w:rsidR="004D186B" w:rsidRPr="001121B6" w:rsidRDefault="001D69CE" w:rsidP="004D186B">
      <w:pPr>
        <w:rPr>
          <w:rFonts w:ascii="Times New Roman" w:hAnsi="Times New Roman" w:cs="Times New Roman"/>
          <w:b/>
          <w:lang w:val="ro-RO"/>
        </w:rPr>
      </w:pPr>
      <w:r w:rsidRPr="001121B6">
        <w:rPr>
          <w:rFonts w:ascii="Times New Roman" w:hAnsi="Times New Roman" w:cs="Times New Roman"/>
          <w:b/>
          <w:lang w:val="ro-RO"/>
        </w:rPr>
        <w:t xml:space="preserve">CALENDARUL DE DESFĂȘURARE AL CONCURSULUI </w:t>
      </w:r>
      <w:r w:rsidR="004D186B" w:rsidRPr="001121B6">
        <w:rPr>
          <w:rFonts w:ascii="Times New Roman" w:hAnsi="Times New Roman" w:cs="Times New Roman"/>
          <w:b/>
          <w:lang w:val="ro-RO"/>
        </w:rPr>
        <w:t>:</w:t>
      </w:r>
    </w:p>
    <w:tbl>
      <w:tblPr>
        <w:tblStyle w:val="Tabelgril"/>
        <w:tblW w:w="0" w:type="auto"/>
        <w:tblLook w:val="04A0" w:firstRow="1" w:lastRow="0" w:firstColumn="1" w:lastColumn="0" w:noHBand="0" w:noVBand="1"/>
      </w:tblPr>
      <w:tblGrid>
        <w:gridCol w:w="648"/>
        <w:gridCol w:w="6660"/>
        <w:gridCol w:w="1350"/>
        <w:gridCol w:w="918"/>
      </w:tblGrid>
      <w:tr w:rsidR="004D186B" w:rsidRPr="001121B6" w14:paraId="378B4FC8" w14:textId="77777777" w:rsidTr="00691CAC">
        <w:tc>
          <w:tcPr>
            <w:tcW w:w="648" w:type="dxa"/>
          </w:tcPr>
          <w:p w14:paraId="62FA77BB" w14:textId="77777777" w:rsidR="004D186B" w:rsidRPr="001121B6" w:rsidRDefault="004D186B" w:rsidP="00691CAC">
            <w:pPr>
              <w:rPr>
                <w:rFonts w:ascii="Times New Roman" w:hAnsi="Times New Roman" w:cs="Times New Roman"/>
                <w:lang w:val="ro-RO"/>
              </w:rPr>
            </w:pPr>
            <w:r w:rsidRPr="001121B6">
              <w:rPr>
                <w:rFonts w:ascii="Times New Roman" w:hAnsi="Times New Roman" w:cs="Times New Roman"/>
                <w:lang w:val="ro-RO"/>
              </w:rPr>
              <w:t>Nr.</w:t>
            </w:r>
          </w:p>
          <w:p w14:paraId="3DD02989" w14:textId="77777777" w:rsidR="004D186B" w:rsidRPr="001121B6" w:rsidRDefault="004D186B" w:rsidP="00691CAC">
            <w:pPr>
              <w:rPr>
                <w:rFonts w:ascii="Times New Roman" w:hAnsi="Times New Roman" w:cs="Times New Roman"/>
                <w:lang w:val="ro-RO"/>
              </w:rPr>
            </w:pPr>
            <w:r w:rsidRPr="001121B6">
              <w:rPr>
                <w:rFonts w:ascii="Times New Roman" w:hAnsi="Times New Roman" w:cs="Times New Roman"/>
                <w:lang w:val="ro-RO"/>
              </w:rPr>
              <w:t>crt.</w:t>
            </w:r>
          </w:p>
        </w:tc>
        <w:tc>
          <w:tcPr>
            <w:tcW w:w="6660" w:type="dxa"/>
          </w:tcPr>
          <w:p w14:paraId="75D6361F" w14:textId="77777777" w:rsidR="004D186B" w:rsidRPr="001121B6" w:rsidRDefault="004D186B" w:rsidP="00691CAC">
            <w:pPr>
              <w:jc w:val="center"/>
              <w:rPr>
                <w:rFonts w:ascii="Times New Roman" w:hAnsi="Times New Roman" w:cs="Times New Roman"/>
                <w:lang w:val="ro-RO"/>
              </w:rPr>
            </w:pPr>
            <w:r w:rsidRPr="001121B6">
              <w:rPr>
                <w:rFonts w:ascii="Times New Roman" w:hAnsi="Times New Roman" w:cs="Times New Roman"/>
                <w:lang w:val="ro-RO"/>
              </w:rPr>
              <w:t>Activitate</w:t>
            </w:r>
          </w:p>
        </w:tc>
        <w:tc>
          <w:tcPr>
            <w:tcW w:w="1350" w:type="dxa"/>
          </w:tcPr>
          <w:p w14:paraId="35E73CCC" w14:textId="77777777" w:rsidR="004D186B" w:rsidRPr="001121B6" w:rsidRDefault="004D186B" w:rsidP="00691CAC">
            <w:pPr>
              <w:jc w:val="center"/>
              <w:rPr>
                <w:rFonts w:ascii="Times New Roman" w:hAnsi="Times New Roman" w:cs="Times New Roman"/>
                <w:lang w:val="ro-RO"/>
              </w:rPr>
            </w:pPr>
            <w:r w:rsidRPr="001121B6">
              <w:rPr>
                <w:rFonts w:ascii="Times New Roman" w:hAnsi="Times New Roman" w:cs="Times New Roman"/>
                <w:lang w:val="ro-RO"/>
              </w:rPr>
              <w:t>Data</w:t>
            </w:r>
          </w:p>
        </w:tc>
        <w:tc>
          <w:tcPr>
            <w:tcW w:w="918" w:type="dxa"/>
          </w:tcPr>
          <w:p w14:paraId="03142991" w14:textId="77777777" w:rsidR="004D186B" w:rsidRPr="001121B6" w:rsidRDefault="004D186B" w:rsidP="00691CAC">
            <w:pPr>
              <w:jc w:val="center"/>
              <w:rPr>
                <w:rFonts w:ascii="Times New Roman" w:hAnsi="Times New Roman" w:cs="Times New Roman"/>
                <w:lang w:val="ro-RO"/>
              </w:rPr>
            </w:pPr>
            <w:r w:rsidRPr="001121B6">
              <w:rPr>
                <w:rFonts w:ascii="Times New Roman" w:hAnsi="Times New Roman" w:cs="Times New Roman"/>
                <w:lang w:val="ro-RO"/>
              </w:rPr>
              <w:t>Ora</w:t>
            </w:r>
          </w:p>
        </w:tc>
      </w:tr>
      <w:tr w:rsidR="00A70636" w:rsidRPr="001121B6" w14:paraId="2EBB6976" w14:textId="77777777" w:rsidTr="00691CAC">
        <w:tc>
          <w:tcPr>
            <w:tcW w:w="648" w:type="dxa"/>
          </w:tcPr>
          <w:p w14:paraId="768076A9"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1</w:t>
            </w:r>
          </w:p>
        </w:tc>
        <w:tc>
          <w:tcPr>
            <w:tcW w:w="6660" w:type="dxa"/>
          </w:tcPr>
          <w:p w14:paraId="39551B6B"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Data postării/publicării anunțului</w:t>
            </w:r>
          </w:p>
        </w:tc>
        <w:tc>
          <w:tcPr>
            <w:tcW w:w="1350" w:type="dxa"/>
          </w:tcPr>
          <w:p w14:paraId="1109B29D" w14:textId="73B56AF1" w:rsidR="00A70636" w:rsidRPr="00BC6379" w:rsidRDefault="00A70636" w:rsidP="00A70636">
            <w:pPr>
              <w:rPr>
                <w:rFonts w:ascii="Times New Roman" w:hAnsi="Times New Roman" w:cs="Times New Roman"/>
                <w:highlight w:val="yellow"/>
                <w:lang w:val="ro-RO"/>
              </w:rPr>
            </w:pPr>
            <w:r w:rsidRPr="005552AB">
              <w:t>23.10.2026</w:t>
            </w:r>
          </w:p>
        </w:tc>
        <w:tc>
          <w:tcPr>
            <w:tcW w:w="918" w:type="dxa"/>
          </w:tcPr>
          <w:p w14:paraId="3C15E33D" w14:textId="77777777" w:rsidR="00A70636" w:rsidRPr="001121B6" w:rsidRDefault="00A70636" w:rsidP="00A70636">
            <w:pPr>
              <w:rPr>
                <w:rFonts w:ascii="Times New Roman" w:hAnsi="Times New Roman" w:cs="Times New Roman"/>
                <w:lang w:val="ro-RO"/>
              </w:rPr>
            </w:pPr>
          </w:p>
        </w:tc>
      </w:tr>
      <w:tr w:rsidR="00A70636" w:rsidRPr="001121B6" w14:paraId="434F066A" w14:textId="77777777" w:rsidTr="00691CAC">
        <w:tc>
          <w:tcPr>
            <w:tcW w:w="648" w:type="dxa"/>
          </w:tcPr>
          <w:p w14:paraId="66C9A696"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2</w:t>
            </w:r>
          </w:p>
        </w:tc>
        <w:tc>
          <w:tcPr>
            <w:tcW w:w="6660" w:type="dxa"/>
          </w:tcPr>
          <w:p w14:paraId="6108B6B6"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Data limită de depunere a dosarelor</w:t>
            </w:r>
          </w:p>
        </w:tc>
        <w:tc>
          <w:tcPr>
            <w:tcW w:w="1350" w:type="dxa"/>
          </w:tcPr>
          <w:p w14:paraId="26564560" w14:textId="210ACE97" w:rsidR="00A70636" w:rsidRPr="00BC6379" w:rsidRDefault="00A70636" w:rsidP="00A70636">
            <w:pPr>
              <w:rPr>
                <w:rFonts w:ascii="Times New Roman" w:hAnsi="Times New Roman" w:cs="Times New Roman"/>
                <w:highlight w:val="yellow"/>
                <w:lang w:val="ro-RO"/>
              </w:rPr>
            </w:pPr>
            <w:r w:rsidRPr="005552AB">
              <w:t>05.11.2026</w:t>
            </w:r>
          </w:p>
        </w:tc>
        <w:tc>
          <w:tcPr>
            <w:tcW w:w="918" w:type="dxa"/>
          </w:tcPr>
          <w:p w14:paraId="56B044DF" w14:textId="3C91907A"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w:t>
            </w:r>
            <w:r>
              <w:rPr>
                <w:rFonts w:ascii="Times New Roman" w:hAnsi="Times New Roman" w:cs="Times New Roman"/>
                <w:lang w:val="ro-RO"/>
              </w:rPr>
              <w:t>5</w:t>
            </w:r>
            <w:r w:rsidRPr="001121B6">
              <w:rPr>
                <w:rFonts w:ascii="Times New Roman" w:hAnsi="Times New Roman" w:cs="Times New Roman"/>
                <w:lang w:val="ro-RO"/>
              </w:rPr>
              <w:t>.00</w:t>
            </w:r>
          </w:p>
        </w:tc>
      </w:tr>
      <w:tr w:rsidR="00A70636" w:rsidRPr="001121B6" w14:paraId="5AB1BCE4" w14:textId="77777777" w:rsidTr="00691CAC">
        <w:tc>
          <w:tcPr>
            <w:tcW w:w="648" w:type="dxa"/>
          </w:tcPr>
          <w:p w14:paraId="49B5DD75"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3</w:t>
            </w:r>
          </w:p>
        </w:tc>
        <w:tc>
          <w:tcPr>
            <w:tcW w:w="6660" w:type="dxa"/>
          </w:tcPr>
          <w:p w14:paraId="60FDC03F"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Selecția dosarelor</w:t>
            </w:r>
          </w:p>
        </w:tc>
        <w:tc>
          <w:tcPr>
            <w:tcW w:w="1350" w:type="dxa"/>
          </w:tcPr>
          <w:p w14:paraId="01C51C90" w14:textId="54885E93" w:rsidR="00A70636" w:rsidRPr="003A77DC" w:rsidRDefault="00A70636" w:rsidP="00A70636">
            <w:pPr>
              <w:rPr>
                <w:rFonts w:ascii="Times New Roman" w:hAnsi="Times New Roman" w:cs="Times New Roman"/>
                <w:b/>
                <w:highlight w:val="yellow"/>
                <w:lang w:val="ro-RO"/>
              </w:rPr>
            </w:pPr>
            <w:r w:rsidRPr="003A77DC">
              <w:rPr>
                <w:b/>
                <w:color w:val="000000" w:themeColor="text1"/>
              </w:rPr>
              <w:t>06.11.2026</w:t>
            </w:r>
          </w:p>
        </w:tc>
        <w:tc>
          <w:tcPr>
            <w:tcW w:w="918" w:type="dxa"/>
          </w:tcPr>
          <w:p w14:paraId="01E57477"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13.00</w:t>
            </w:r>
          </w:p>
        </w:tc>
      </w:tr>
      <w:tr w:rsidR="00A70636" w:rsidRPr="001121B6" w14:paraId="2362F5EE" w14:textId="77777777" w:rsidTr="00691CAC">
        <w:tc>
          <w:tcPr>
            <w:tcW w:w="648" w:type="dxa"/>
          </w:tcPr>
          <w:p w14:paraId="6FA8687D"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4</w:t>
            </w:r>
          </w:p>
        </w:tc>
        <w:tc>
          <w:tcPr>
            <w:tcW w:w="6660" w:type="dxa"/>
          </w:tcPr>
          <w:p w14:paraId="2ABD6AAA"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Afișarea selecției dosarelor</w:t>
            </w:r>
          </w:p>
        </w:tc>
        <w:tc>
          <w:tcPr>
            <w:tcW w:w="1350" w:type="dxa"/>
          </w:tcPr>
          <w:p w14:paraId="3FB1BAEC" w14:textId="52F30372" w:rsidR="00A70636" w:rsidRPr="00BC6379" w:rsidRDefault="00A70636" w:rsidP="00A70636">
            <w:pPr>
              <w:rPr>
                <w:rFonts w:ascii="Times New Roman" w:hAnsi="Times New Roman" w:cs="Times New Roman"/>
                <w:highlight w:val="yellow"/>
                <w:lang w:val="ro-RO"/>
              </w:rPr>
            </w:pPr>
            <w:r w:rsidRPr="005552AB">
              <w:t>06.11.2026</w:t>
            </w:r>
          </w:p>
        </w:tc>
        <w:tc>
          <w:tcPr>
            <w:tcW w:w="918" w:type="dxa"/>
          </w:tcPr>
          <w:p w14:paraId="205CCE4C"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15.00</w:t>
            </w:r>
          </w:p>
        </w:tc>
      </w:tr>
      <w:tr w:rsidR="00A70636" w:rsidRPr="001121B6" w14:paraId="60247155" w14:textId="77777777" w:rsidTr="00691CAC">
        <w:tc>
          <w:tcPr>
            <w:tcW w:w="648" w:type="dxa"/>
          </w:tcPr>
          <w:p w14:paraId="26816768"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5</w:t>
            </w:r>
          </w:p>
        </w:tc>
        <w:tc>
          <w:tcPr>
            <w:tcW w:w="6660" w:type="dxa"/>
          </w:tcPr>
          <w:p w14:paraId="4D68C03F"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Termen limită pentru depunerea contestațiilor privind selecția dosarelor</w:t>
            </w:r>
          </w:p>
        </w:tc>
        <w:tc>
          <w:tcPr>
            <w:tcW w:w="1350" w:type="dxa"/>
          </w:tcPr>
          <w:p w14:paraId="46A404F5" w14:textId="2CB9E5B1" w:rsidR="00A70636" w:rsidRPr="00BC6379" w:rsidRDefault="00A70636" w:rsidP="00A70636">
            <w:pPr>
              <w:rPr>
                <w:rFonts w:ascii="Times New Roman" w:hAnsi="Times New Roman" w:cs="Times New Roman"/>
                <w:highlight w:val="yellow"/>
                <w:lang w:val="ro-RO"/>
              </w:rPr>
            </w:pPr>
            <w:r w:rsidRPr="005552AB">
              <w:t>09.11.2026</w:t>
            </w:r>
          </w:p>
        </w:tc>
        <w:tc>
          <w:tcPr>
            <w:tcW w:w="918" w:type="dxa"/>
          </w:tcPr>
          <w:p w14:paraId="1D5EFD34"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15.00</w:t>
            </w:r>
          </w:p>
        </w:tc>
      </w:tr>
      <w:tr w:rsidR="00A70636" w:rsidRPr="001121B6" w14:paraId="348D2550" w14:textId="77777777" w:rsidTr="00691CAC">
        <w:tc>
          <w:tcPr>
            <w:tcW w:w="648" w:type="dxa"/>
          </w:tcPr>
          <w:p w14:paraId="711CA19E"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6</w:t>
            </w:r>
          </w:p>
        </w:tc>
        <w:tc>
          <w:tcPr>
            <w:tcW w:w="6660" w:type="dxa"/>
          </w:tcPr>
          <w:p w14:paraId="72711F22"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Afișarea rezultatelor la contestații</w:t>
            </w:r>
          </w:p>
        </w:tc>
        <w:tc>
          <w:tcPr>
            <w:tcW w:w="1350" w:type="dxa"/>
          </w:tcPr>
          <w:p w14:paraId="78C45B8D" w14:textId="077AC5B2" w:rsidR="00A70636" w:rsidRPr="00BC6379" w:rsidRDefault="00A70636" w:rsidP="00A70636">
            <w:pPr>
              <w:rPr>
                <w:rFonts w:ascii="Times New Roman" w:hAnsi="Times New Roman" w:cs="Times New Roman"/>
                <w:highlight w:val="yellow"/>
                <w:lang w:val="ro-RO"/>
              </w:rPr>
            </w:pPr>
            <w:r w:rsidRPr="005552AB">
              <w:t>10.11.2026</w:t>
            </w:r>
          </w:p>
        </w:tc>
        <w:tc>
          <w:tcPr>
            <w:tcW w:w="918" w:type="dxa"/>
          </w:tcPr>
          <w:p w14:paraId="1FF92856"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15.00</w:t>
            </w:r>
          </w:p>
        </w:tc>
      </w:tr>
      <w:tr w:rsidR="00A70636" w:rsidRPr="001121B6" w14:paraId="22C7851E" w14:textId="77777777" w:rsidTr="00691CAC">
        <w:tc>
          <w:tcPr>
            <w:tcW w:w="648" w:type="dxa"/>
          </w:tcPr>
          <w:p w14:paraId="25DD3F23"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7</w:t>
            </w:r>
          </w:p>
        </w:tc>
        <w:tc>
          <w:tcPr>
            <w:tcW w:w="6660" w:type="dxa"/>
          </w:tcPr>
          <w:p w14:paraId="33CBE9B9" w14:textId="77777777" w:rsidR="00A70636" w:rsidRPr="00A70636" w:rsidRDefault="00A70636" w:rsidP="00A70636">
            <w:pPr>
              <w:rPr>
                <w:rFonts w:ascii="Times New Roman" w:hAnsi="Times New Roman" w:cs="Times New Roman"/>
                <w:b/>
                <w:lang w:val="ro-RO"/>
              </w:rPr>
            </w:pPr>
            <w:r w:rsidRPr="00A70636">
              <w:rPr>
                <w:rFonts w:ascii="Times New Roman" w:hAnsi="Times New Roman" w:cs="Times New Roman"/>
                <w:b/>
                <w:lang w:val="ro-RO"/>
              </w:rPr>
              <w:t>Proba scrisă</w:t>
            </w:r>
          </w:p>
        </w:tc>
        <w:tc>
          <w:tcPr>
            <w:tcW w:w="1350" w:type="dxa"/>
          </w:tcPr>
          <w:p w14:paraId="30D2270A" w14:textId="4C2B5E22" w:rsidR="00A70636" w:rsidRPr="003A77DC" w:rsidRDefault="00A70636" w:rsidP="00A70636">
            <w:pPr>
              <w:rPr>
                <w:rFonts w:ascii="Times New Roman" w:hAnsi="Times New Roman" w:cs="Times New Roman"/>
                <w:b/>
                <w:highlight w:val="yellow"/>
                <w:lang w:val="ro-RO"/>
              </w:rPr>
            </w:pPr>
            <w:r w:rsidRPr="003A77DC">
              <w:rPr>
                <w:b/>
              </w:rPr>
              <w:t>16.11.2026</w:t>
            </w:r>
          </w:p>
        </w:tc>
        <w:tc>
          <w:tcPr>
            <w:tcW w:w="918" w:type="dxa"/>
          </w:tcPr>
          <w:p w14:paraId="09307364" w14:textId="451DCC9B" w:rsidR="00A70636" w:rsidRPr="001121B6" w:rsidRDefault="00EE2CFC" w:rsidP="00A70636">
            <w:pPr>
              <w:rPr>
                <w:rFonts w:ascii="Times New Roman" w:hAnsi="Times New Roman" w:cs="Times New Roman"/>
                <w:lang w:val="ro-RO"/>
              </w:rPr>
            </w:pPr>
            <w:r>
              <w:rPr>
                <w:rFonts w:ascii="Times New Roman" w:hAnsi="Times New Roman" w:cs="Times New Roman"/>
                <w:lang w:val="ro-RO"/>
              </w:rPr>
              <w:t>10</w:t>
            </w:r>
            <w:r w:rsidR="00A70636" w:rsidRPr="001121B6">
              <w:rPr>
                <w:rFonts w:ascii="Times New Roman" w:hAnsi="Times New Roman" w:cs="Times New Roman"/>
                <w:lang w:val="ro-RO"/>
              </w:rPr>
              <w:t>.00</w:t>
            </w:r>
          </w:p>
        </w:tc>
      </w:tr>
      <w:tr w:rsidR="00A70636" w:rsidRPr="001121B6" w14:paraId="1D9424D9" w14:textId="77777777" w:rsidTr="00691CAC">
        <w:tc>
          <w:tcPr>
            <w:tcW w:w="648" w:type="dxa"/>
          </w:tcPr>
          <w:p w14:paraId="5B4A95CE"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8</w:t>
            </w:r>
          </w:p>
        </w:tc>
        <w:tc>
          <w:tcPr>
            <w:tcW w:w="6660" w:type="dxa"/>
          </w:tcPr>
          <w:p w14:paraId="5761EBBB"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Afișarea rezultatelor la proba scrisă</w:t>
            </w:r>
          </w:p>
        </w:tc>
        <w:tc>
          <w:tcPr>
            <w:tcW w:w="1350" w:type="dxa"/>
          </w:tcPr>
          <w:p w14:paraId="629D545A" w14:textId="0E6827F1" w:rsidR="00A70636" w:rsidRPr="00BC6379" w:rsidRDefault="00A70636" w:rsidP="00A70636">
            <w:pPr>
              <w:rPr>
                <w:rFonts w:ascii="Times New Roman" w:hAnsi="Times New Roman" w:cs="Times New Roman"/>
                <w:highlight w:val="yellow"/>
                <w:lang w:val="ro-RO"/>
              </w:rPr>
            </w:pPr>
            <w:r w:rsidRPr="005552AB">
              <w:t>16.11.2026</w:t>
            </w:r>
          </w:p>
        </w:tc>
        <w:tc>
          <w:tcPr>
            <w:tcW w:w="918" w:type="dxa"/>
          </w:tcPr>
          <w:p w14:paraId="48B9DE5B"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14.00</w:t>
            </w:r>
          </w:p>
        </w:tc>
      </w:tr>
      <w:tr w:rsidR="00A70636" w:rsidRPr="001121B6" w14:paraId="01D7F782" w14:textId="77777777" w:rsidTr="00691CAC">
        <w:tc>
          <w:tcPr>
            <w:tcW w:w="648" w:type="dxa"/>
          </w:tcPr>
          <w:p w14:paraId="57565FDD"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9</w:t>
            </w:r>
          </w:p>
        </w:tc>
        <w:tc>
          <w:tcPr>
            <w:tcW w:w="6660" w:type="dxa"/>
          </w:tcPr>
          <w:p w14:paraId="27A8829E"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Termen limită contestații la proba scrisă</w:t>
            </w:r>
          </w:p>
        </w:tc>
        <w:tc>
          <w:tcPr>
            <w:tcW w:w="1350" w:type="dxa"/>
          </w:tcPr>
          <w:p w14:paraId="06A7BF5E" w14:textId="0A72526C" w:rsidR="00A70636" w:rsidRPr="00BC6379" w:rsidRDefault="00A70636" w:rsidP="00A70636">
            <w:pPr>
              <w:rPr>
                <w:rFonts w:ascii="Times New Roman" w:hAnsi="Times New Roman" w:cs="Times New Roman"/>
                <w:highlight w:val="yellow"/>
                <w:lang w:val="ro-RO"/>
              </w:rPr>
            </w:pPr>
            <w:r w:rsidRPr="005552AB">
              <w:t>17.11.2026</w:t>
            </w:r>
          </w:p>
        </w:tc>
        <w:tc>
          <w:tcPr>
            <w:tcW w:w="918" w:type="dxa"/>
          </w:tcPr>
          <w:p w14:paraId="6C653610"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14.00</w:t>
            </w:r>
          </w:p>
        </w:tc>
      </w:tr>
      <w:tr w:rsidR="00A70636" w:rsidRPr="001121B6" w14:paraId="77BDF3D6" w14:textId="77777777" w:rsidTr="00691CAC">
        <w:tc>
          <w:tcPr>
            <w:tcW w:w="648" w:type="dxa"/>
          </w:tcPr>
          <w:p w14:paraId="553ED4B9"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10</w:t>
            </w:r>
          </w:p>
        </w:tc>
        <w:tc>
          <w:tcPr>
            <w:tcW w:w="6660" w:type="dxa"/>
          </w:tcPr>
          <w:p w14:paraId="66739446"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Afișarea rezultatelor la soluționarea contestațiilor la proba scrisă</w:t>
            </w:r>
          </w:p>
        </w:tc>
        <w:tc>
          <w:tcPr>
            <w:tcW w:w="1350" w:type="dxa"/>
          </w:tcPr>
          <w:p w14:paraId="7B0C34D1" w14:textId="07C6450D" w:rsidR="00A70636" w:rsidRPr="00BC6379" w:rsidRDefault="00A70636" w:rsidP="00A70636">
            <w:pPr>
              <w:rPr>
                <w:rFonts w:ascii="Times New Roman" w:hAnsi="Times New Roman" w:cs="Times New Roman"/>
                <w:highlight w:val="yellow"/>
                <w:lang w:val="ro-RO"/>
              </w:rPr>
            </w:pPr>
            <w:r w:rsidRPr="005552AB">
              <w:t>18.11.2026</w:t>
            </w:r>
          </w:p>
        </w:tc>
        <w:tc>
          <w:tcPr>
            <w:tcW w:w="918" w:type="dxa"/>
          </w:tcPr>
          <w:p w14:paraId="1E532BA4"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14.00</w:t>
            </w:r>
          </w:p>
        </w:tc>
      </w:tr>
      <w:tr w:rsidR="00A70636" w:rsidRPr="001121B6" w14:paraId="28B8EF28" w14:textId="77777777" w:rsidTr="00691CAC">
        <w:tc>
          <w:tcPr>
            <w:tcW w:w="648" w:type="dxa"/>
          </w:tcPr>
          <w:p w14:paraId="4D4060F6"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11</w:t>
            </w:r>
          </w:p>
        </w:tc>
        <w:tc>
          <w:tcPr>
            <w:tcW w:w="6660" w:type="dxa"/>
          </w:tcPr>
          <w:p w14:paraId="39D49FE6" w14:textId="77777777" w:rsidR="00A70636" w:rsidRPr="00A70636" w:rsidRDefault="00A70636" w:rsidP="00A70636">
            <w:pPr>
              <w:rPr>
                <w:rFonts w:ascii="Times New Roman" w:hAnsi="Times New Roman" w:cs="Times New Roman"/>
                <w:b/>
                <w:lang w:val="ro-RO"/>
              </w:rPr>
            </w:pPr>
            <w:r w:rsidRPr="00A70636">
              <w:rPr>
                <w:rFonts w:ascii="Times New Roman" w:hAnsi="Times New Roman" w:cs="Times New Roman"/>
                <w:b/>
                <w:lang w:val="ro-RO"/>
              </w:rPr>
              <w:t>Interviul</w:t>
            </w:r>
          </w:p>
        </w:tc>
        <w:tc>
          <w:tcPr>
            <w:tcW w:w="1350" w:type="dxa"/>
          </w:tcPr>
          <w:p w14:paraId="2D070EED" w14:textId="112C8246" w:rsidR="00A70636" w:rsidRPr="003A77DC" w:rsidRDefault="00A70636" w:rsidP="00A70636">
            <w:pPr>
              <w:rPr>
                <w:rFonts w:ascii="Times New Roman" w:hAnsi="Times New Roman" w:cs="Times New Roman"/>
                <w:b/>
                <w:highlight w:val="yellow"/>
                <w:lang w:val="ro-RO"/>
              </w:rPr>
            </w:pPr>
            <w:r w:rsidRPr="003A77DC">
              <w:rPr>
                <w:b/>
              </w:rPr>
              <w:t>19.11.2026</w:t>
            </w:r>
          </w:p>
        </w:tc>
        <w:tc>
          <w:tcPr>
            <w:tcW w:w="918" w:type="dxa"/>
          </w:tcPr>
          <w:p w14:paraId="02D461CF" w14:textId="4971DBA0" w:rsidR="00A70636" w:rsidRPr="001121B6" w:rsidRDefault="00EE2CFC" w:rsidP="00A70636">
            <w:pPr>
              <w:rPr>
                <w:rFonts w:ascii="Times New Roman" w:hAnsi="Times New Roman" w:cs="Times New Roman"/>
                <w:lang w:val="ro-RO"/>
              </w:rPr>
            </w:pPr>
            <w:r>
              <w:rPr>
                <w:rFonts w:ascii="Times New Roman" w:hAnsi="Times New Roman" w:cs="Times New Roman"/>
                <w:lang w:val="ro-RO"/>
              </w:rPr>
              <w:t>10</w:t>
            </w:r>
            <w:r w:rsidR="00A70636" w:rsidRPr="001121B6">
              <w:rPr>
                <w:rFonts w:ascii="Times New Roman" w:hAnsi="Times New Roman" w:cs="Times New Roman"/>
                <w:lang w:val="ro-RO"/>
              </w:rPr>
              <w:t>.00</w:t>
            </w:r>
          </w:p>
        </w:tc>
      </w:tr>
      <w:tr w:rsidR="00A70636" w:rsidRPr="001121B6" w14:paraId="275BE38E" w14:textId="77777777" w:rsidTr="00691CAC">
        <w:tc>
          <w:tcPr>
            <w:tcW w:w="648" w:type="dxa"/>
          </w:tcPr>
          <w:p w14:paraId="59BBAAC6"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12</w:t>
            </w:r>
          </w:p>
        </w:tc>
        <w:tc>
          <w:tcPr>
            <w:tcW w:w="6660" w:type="dxa"/>
          </w:tcPr>
          <w:p w14:paraId="0F934539"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Afișarea rezultatelor la proba de interviu</w:t>
            </w:r>
          </w:p>
        </w:tc>
        <w:tc>
          <w:tcPr>
            <w:tcW w:w="1350" w:type="dxa"/>
          </w:tcPr>
          <w:p w14:paraId="1FD366A3" w14:textId="3A9F4CD5" w:rsidR="00A70636" w:rsidRPr="00BC6379" w:rsidRDefault="00A70636" w:rsidP="00A70636">
            <w:pPr>
              <w:rPr>
                <w:rFonts w:ascii="Times New Roman" w:hAnsi="Times New Roman" w:cs="Times New Roman"/>
                <w:highlight w:val="yellow"/>
                <w:lang w:val="ro-RO"/>
              </w:rPr>
            </w:pPr>
            <w:r w:rsidRPr="005552AB">
              <w:t>19.11.2026</w:t>
            </w:r>
          </w:p>
        </w:tc>
        <w:tc>
          <w:tcPr>
            <w:tcW w:w="918" w:type="dxa"/>
          </w:tcPr>
          <w:p w14:paraId="0C154745" w14:textId="534AEC40"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w:t>
            </w:r>
            <w:r>
              <w:rPr>
                <w:rFonts w:ascii="Times New Roman" w:hAnsi="Times New Roman" w:cs="Times New Roman"/>
                <w:lang w:val="ro-RO"/>
              </w:rPr>
              <w:t>5</w:t>
            </w:r>
            <w:r w:rsidRPr="001121B6">
              <w:rPr>
                <w:rFonts w:ascii="Times New Roman" w:hAnsi="Times New Roman" w:cs="Times New Roman"/>
                <w:lang w:val="ro-RO"/>
              </w:rPr>
              <w:t>.00</w:t>
            </w:r>
          </w:p>
        </w:tc>
      </w:tr>
      <w:tr w:rsidR="00A70636" w:rsidRPr="001121B6" w14:paraId="105F9A32" w14:textId="77777777" w:rsidTr="00691CAC">
        <w:tc>
          <w:tcPr>
            <w:tcW w:w="648" w:type="dxa"/>
          </w:tcPr>
          <w:p w14:paraId="0B358EFD"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13</w:t>
            </w:r>
          </w:p>
        </w:tc>
        <w:tc>
          <w:tcPr>
            <w:tcW w:w="6660" w:type="dxa"/>
          </w:tcPr>
          <w:p w14:paraId="20BB2F91"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Termen limită contestații la proba de interviu</w:t>
            </w:r>
          </w:p>
        </w:tc>
        <w:tc>
          <w:tcPr>
            <w:tcW w:w="1350" w:type="dxa"/>
          </w:tcPr>
          <w:p w14:paraId="481C953B" w14:textId="74558391" w:rsidR="00A70636" w:rsidRPr="00BC6379" w:rsidRDefault="00A70636" w:rsidP="00A70636">
            <w:pPr>
              <w:rPr>
                <w:rFonts w:ascii="Times New Roman" w:hAnsi="Times New Roman" w:cs="Times New Roman"/>
                <w:highlight w:val="yellow"/>
                <w:lang w:val="ro-RO"/>
              </w:rPr>
            </w:pPr>
            <w:r w:rsidRPr="005552AB">
              <w:t>20.11.2026</w:t>
            </w:r>
          </w:p>
        </w:tc>
        <w:tc>
          <w:tcPr>
            <w:tcW w:w="918" w:type="dxa"/>
          </w:tcPr>
          <w:p w14:paraId="0B95E42F"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10.00</w:t>
            </w:r>
          </w:p>
        </w:tc>
      </w:tr>
      <w:tr w:rsidR="00A70636" w:rsidRPr="001121B6" w14:paraId="770AD5FE" w14:textId="77777777" w:rsidTr="00691CAC">
        <w:tc>
          <w:tcPr>
            <w:tcW w:w="648" w:type="dxa"/>
          </w:tcPr>
          <w:p w14:paraId="3EAB2FB4"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14</w:t>
            </w:r>
          </w:p>
        </w:tc>
        <w:tc>
          <w:tcPr>
            <w:tcW w:w="6660" w:type="dxa"/>
          </w:tcPr>
          <w:p w14:paraId="4851E76E"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Afișarea rezultatelor la soluționarea contestațiilor la proba de interviu</w:t>
            </w:r>
          </w:p>
        </w:tc>
        <w:tc>
          <w:tcPr>
            <w:tcW w:w="1350" w:type="dxa"/>
          </w:tcPr>
          <w:p w14:paraId="0928350A" w14:textId="52C1C7D0" w:rsidR="00A70636" w:rsidRPr="00BC6379" w:rsidRDefault="00A70636" w:rsidP="00A70636">
            <w:pPr>
              <w:rPr>
                <w:rFonts w:ascii="Times New Roman" w:hAnsi="Times New Roman" w:cs="Times New Roman"/>
                <w:highlight w:val="yellow"/>
                <w:lang w:val="ro-RO"/>
              </w:rPr>
            </w:pPr>
            <w:r w:rsidRPr="005552AB">
              <w:t>23.11.2026</w:t>
            </w:r>
          </w:p>
        </w:tc>
        <w:tc>
          <w:tcPr>
            <w:tcW w:w="918" w:type="dxa"/>
          </w:tcPr>
          <w:p w14:paraId="66877E72"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10.00</w:t>
            </w:r>
          </w:p>
        </w:tc>
      </w:tr>
      <w:tr w:rsidR="00A70636" w:rsidRPr="001121B6" w14:paraId="2AB54E43" w14:textId="77777777" w:rsidTr="00691CAC">
        <w:tc>
          <w:tcPr>
            <w:tcW w:w="648" w:type="dxa"/>
          </w:tcPr>
          <w:p w14:paraId="75C077C4" w14:textId="77777777" w:rsidR="00A70636" w:rsidRPr="001121B6" w:rsidRDefault="00A70636" w:rsidP="00A70636">
            <w:pPr>
              <w:jc w:val="center"/>
              <w:rPr>
                <w:rFonts w:ascii="Times New Roman" w:hAnsi="Times New Roman" w:cs="Times New Roman"/>
                <w:lang w:val="ro-RO"/>
              </w:rPr>
            </w:pPr>
            <w:r w:rsidRPr="001121B6">
              <w:rPr>
                <w:rFonts w:ascii="Times New Roman" w:hAnsi="Times New Roman" w:cs="Times New Roman"/>
                <w:lang w:val="ro-RO"/>
              </w:rPr>
              <w:t>15</w:t>
            </w:r>
          </w:p>
        </w:tc>
        <w:tc>
          <w:tcPr>
            <w:tcW w:w="6660" w:type="dxa"/>
          </w:tcPr>
          <w:p w14:paraId="73BF9C33"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Afișarea rezultatelor finale ale concursului</w:t>
            </w:r>
          </w:p>
        </w:tc>
        <w:tc>
          <w:tcPr>
            <w:tcW w:w="1350" w:type="dxa"/>
          </w:tcPr>
          <w:p w14:paraId="18D8566D" w14:textId="39F94339" w:rsidR="00A70636" w:rsidRPr="00BC6379" w:rsidRDefault="00A70636" w:rsidP="00A70636">
            <w:pPr>
              <w:rPr>
                <w:rFonts w:ascii="Times New Roman" w:hAnsi="Times New Roman" w:cs="Times New Roman"/>
                <w:highlight w:val="yellow"/>
                <w:lang w:val="ro-RO"/>
              </w:rPr>
            </w:pPr>
            <w:r w:rsidRPr="005552AB">
              <w:t>23.11.2026</w:t>
            </w:r>
          </w:p>
        </w:tc>
        <w:tc>
          <w:tcPr>
            <w:tcW w:w="918" w:type="dxa"/>
          </w:tcPr>
          <w:p w14:paraId="3E785DDA" w14:textId="77777777" w:rsidR="00A70636" w:rsidRPr="001121B6" w:rsidRDefault="00A70636" w:rsidP="00A70636">
            <w:pPr>
              <w:rPr>
                <w:rFonts w:ascii="Times New Roman" w:hAnsi="Times New Roman" w:cs="Times New Roman"/>
                <w:lang w:val="ro-RO"/>
              </w:rPr>
            </w:pPr>
            <w:r w:rsidRPr="001121B6">
              <w:rPr>
                <w:rFonts w:ascii="Times New Roman" w:hAnsi="Times New Roman" w:cs="Times New Roman"/>
                <w:lang w:val="ro-RO"/>
              </w:rPr>
              <w:t>10.00</w:t>
            </w:r>
          </w:p>
        </w:tc>
      </w:tr>
    </w:tbl>
    <w:p w14:paraId="0888208F" w14:textId="77777777" w:rsidR="004D186B" w:rsidRPr="001121B6" w:rsidRDefault="004D186B" w:rsidP="001121B6">
      <w:pPr>
        <w:jc w:val="center"/>
        <w:rPr>
          <w:rFonts w:ascii="Times New Roman" w:hAnsi="Times New Roman" w:cs="Times New Roman"/>
          <w:lang w:val="ro-RO"/>
        </w:rPr>
      </w:pPr>
    </w:p>
    <w:p w14:paraId="6955B49C" w14:textId="77777777" w:rsidR="004D186B" w:rsidRPr="001121B6" w:rsidRDefault="004D186B" w:rsidP="001121B6">
      <w:pPr>
        <w:pStyle w:val="Frspaiere"/>
        <w:jc w:val="center"/>
        <w:rPr>
          <w:rFonts w:ascii="Times New Roman" w:hAnsi="Times New Roman" w:cs="Times New Roman"/>
          <w:b/>
          <w:lang w:val="ro-RO"/>
        </w:rPr>
      </w:pPr>
      <w:r w:rsidRPr="001121B6">
        <w:rPr>
          <w:rFonts w:ascii="Times New Roman" w:hAnsi="Times New Roman" w:cs="Times New Roman"/>
          <w:b/>
          <w:lang w:val="ro-RO"/>
        </w:rPr>
        <w:t>BIBLIOGRAFIA ȘI TEMATICA</w:t>
      </w:r>
    </w:p>
    <w:p w14:paraId="17FEBA63" w14:textId="77777777" w:rsidR="004D186B" w:rsidRPr="001121B6" w:rsidRDefault="004D186B" w:rsidP="004D186B">
      <w:pPr>
        <w:pStyle w:val="Frspaiere"/>
        <w:rPr>
          <w:rFonts w:ascii="Times New Roman" w:hAnsi="Times New Roman" w:cs="Times New Roman"/>
          <w:b/>
          <w:lang w:val="ro-RO"/>
        </w:rPr>
      </w:pPr>
      <w:r w:rsidRPr="001121B6">
        <w:rPr>
          <w:rFonts w:ascii="Times New Roman" w:hAnsi="Times New Roman" w:cs="Times New Roman"/>
          <w:b/>
          <w:lang w:val="ro-RO"/>
        </w:rPr>
        <w:t>BIBLIOGRAFIA</w:t>
      </w:r>
    </w:p>
    <w:p w14:paraId="22412928" w14:textId="77777777" w:rsidR="00102DBD" w:rsidRPr="001121B6" w:rsidRDefault="00102DBD" w:rsidP="00102DBD">
      <w:pPr>
        <w:spacing w:after="0"/>
        <w:rPr>
          <w:rFonts w:ascii="Times New Roman" w:hAnsi="Times New Roman" w:cs="Times New Roman"/>
        </w:rPr>
      </w:pPr>
      <w:r w:rsidRPr="001121B6">
        <w:rPr>
          <w:rFonts w:ascii="Times New Roman" w:hAnsi="Times New Roman" w:cs="Times New Roman"/>
        </w:rPr>
        <w:t>- Legea nr. 292/2011 a asistenței sociale, cu modificările și completările ulterioare;</w:t>
      </w:r>
    </w:p>
    <w:p w14:paraId="38D4980F" w14:textId="77777777" w:rsidR="00102DBD" w:rsidRPr="001121B6" w:rsidRDefault="00102DBD" w:rsidP="00102DBD">
      <w:pPr>
        <w:spacing w:after="0"/>
        <w:rPr>
          <w:rFonts w:ascii="Times New Roman" w:hAnsi="Times New Roman" w:cs="Times New Roman"/>
        </w:rPr>
      </w:pPr>
      <w:r w:rsidRPr="001121B6">
        <w:rPr>
          <w:rFonts w:ascii="Times New Roman" w:hAnsi="Times New Roman" w:cs="Times New Roman"/>
        </w:rPr>
        <w:t>-Legea nr. 272/2004 privind protectia si promovarea drepturilor copilului, republicată</w:t>
      </w:r>
    </w:p>
    <w:p w14:paraId="4EDA3796" w14:textId="77777777" w:rsidR="00102DBD" w:rsidRPr="001121B6" w:rsidRDefault="00102DBD" w:rsidP="00102DBD">
      <w:pPr>
        <w:spacing w:after="0"/>
        <w:rPr>
          <w:rFonts w:ascii="Times New Roman" w:hAnsi="Times New Roman" w:cs="Times New Roman"/>
        </w:rPr>
      </w:pPr>
      <w:r w:rsidRPr="001121B6">
        <w:rPr>
          <w:rFonts w:ascii="Times New Roman" w:hAnsi="Times New Roman" w:cs="Times New Roman"/>
        </w:rPr>
        <w:t>- Legea nr. 448/2006 privind protectia si promovarea drepturilor persoanelor cu handicap</w:t>
      </w:r>
    </w:p>
    <w:p w14:paraId="249361EA" w14:textId="77777777" w:rsidR="00102DBD" w:rsidRPr="001121B6" w:rsidRDefault="00102DBD" w:rsidP="00102DBD">
      <w:pPr>
        <w:spacing w:after="0"/>
        <w:rPr>
          <w:rFonts w:ascii="Times New Roman" w:hAnsi="Times New Roman" w:cs="Times New Roman"/>
        </w:rPr>
      </w:pPr>
      <w:r w:rsidRPr="001121B6">
        <w:rPr>
          <w:rFonts w:ascii="Times New Roman" w:hAnsi="Times New Roman" w:cs="Times New Roman"/>
        </w:rPr>
        <w:t>- Legea nr. 197 / 2012 privind asigurarea calităţii în domeniul serviciilor sociale cu modificările și completările ulterioare- cu tematica: integral;</w:t>
      </w:r>
    </w:p>
    <w:p w14:paraId="4520217A" w14:textId="77777777" w:rsidR="00102DBD" w:rsidRPr="001121B6" w:rsidRDefault="00102DBD" w:rsidP="00102DBD">
      <w:pPr>
        <w:spacing w:after="0"/>
        <w:rPr>
          <w:rFonts w:ascii="Times New Roman" w:hAnsi="Times New Roman" w:cs="Times New Roman"/>
        </w:rPr>
      </w:pPr>
      <w:r w:rsidRPr="001121B6">
        <w:rPr>
          <w:rFonts w:ascii="Times New Roman" w:hAnsi="Times New Roman" w:cs="Times New Roman"/>
        </w:rPr>
        <w:t>- Legea nr. 466/2004 privind Statutul asistentului social (pentru asistentul social)</w:t>
      </w:r>
    </w:p>
    <w:p w14:paraId="7CB12C7E" w14:textId="77777777" w:rsidR="00102DBD" w:rsidRPr="001121B6" w:rsidRDefault="00102DBD" w:rsidP="00102DBD">
      <w:pPr>
        <w:spacing w:after="0"/>
        <w:rPr>
          <w:rFonts w:ascii="Times New Roman" w:hAnsi="Times New Roman" w:cs="Times New Roman"/>
        </w:rPr>
      </w:pPr>
      <w:r w:rsidRPr="001121B6">
        <w:rPr>
          <w:rFonts w:ascii="Times New Roman" w:hAnsi="Times New Roman" w:cs="Times New Roman"/>
        </w:rPr>
        <w:t>- Hotîrârea de Guvern nr. 797/2017 pentru aprobarea regulamentelor-cadru de organizare şi funcționare ale serviciilor publice de asistență socială şi a structurii orientative de personal, cu modificările și completările ulterioare (Anexa C)</w:t>
      </w:r>
    </w:p>
    <w:p w14:paraId="3404E28C" w14:textId="77777777" w:rsidR="00102DBD" w:rsidRPr="001121B6" w:rsidRDefault="00102DBD" w:rsidP="001121B6">
      <w:pPr>
        <w:spacing w:after="0"/>
        <w:jc w:val="both"/>
        <w:rPr>
          <w:rFonts w:ascii="Times New Roman" w:hAnsi="Times New Roman" w:cs="Times New Roman"/>
        </w:rPr>
      </w:pPr>
      <w:r w:rsidRPr="001121B6">
        <w:rPr>
          <w:rFonts w:ascii="Times New Roman" w:hAnsi="Times New Roman" w:cs="Times New Roman"/>
        </w:rPr>
        <w:t>- Ordinul nr. 29/2019 pentru aprobarea Standardelor minime de calitate pentru acreditarea serviciilor sociale destinate persoanelor vârstnice,</w:t>
      </w:r>
      <w:r w:rsidR="001121B6" w:rsidRPr="001121B6">
        <w:rPr>
          <w:rFonts w:ascii="Times New Roman" w:hAnsi="Times New Roman" w:cs="Times New Roman"/>
        </w:rPr>
        <w:t xml:space="preserve"> </w:t>
      </w:r>
      <w:r w:rsidRPr="001121B6">
        <w:rPr>
          <w:rFonts w:ascii="Times New Roman" w:hAnsi="Times New Roman" w:cs="Times New Roman"/>
        </w:rPr>
        <w:t>persoanelor fără adăpost, tinerilor care au părăsit sistemul de protecție a</w:t>
      </w:r>
      <w:r w:rsidR="001121B6" w:rsidRPr="001121B6">
        <w:rPr>
          <w:rFonts w:ascii="Times New Roman" w:hAnsi="Times New Roman" w:cs="Times New Roman"/>
        </w:rPr>
        <w:t xml:space="preserve"> </w:t>
      </w:r>
      <w:r w:rsidRPr="001121B6">
        <w:rPr>
          <w:rFonts w:ascii="Times New Roman" w:hAnsi="Times New Roman" w:cs="Times New Roman"/>
        </w:rPr>
        <w:t>copilului și altor categorii de persoane adulte aflate în dificultate, precum și</w:t>
      </w:r>
      <w:r w:rsidR="001121B6" w:rsidRPr="001121B6">
        <w:rPr>
          <w:rFonts w:ascii="Times New Roman" w:hAnsi="Times New Roman" w:cs="Times New Roman"/>
        </w:rPr>
        <w:t xml:space="preserve"> </w:t>
      </w:r>
      <w:r w:rsidRPr="001121B6">
        <w:rPr>
          <w:rFonts w:ascii="Times New Roman" w:hAnsi="Times New Roman" w:cs="Times New Roman"/>
        </w:rPr>
        <w:t xml:space="preserve">pentru serviciile acordate în comunitate, serviciile acordate în </w:t>
      </w:r>
      <w:r w:rsidR="001121B6" w:rsidRPr="001121B6">
        <w:rPr>
          <w:rFonts w:ascii="Times New Roman" w:hAnsi="Times New Roman" w:cs="Times New Roman"/>
        </w:rPr>
        <w:t xml:space="preserve">sistem </w:t>
      </w:r>
      <w:r w:rsidRPr="001121B6">
        <w:rPr>
          <w:rFonts w:ascii="Times New Roman" w:hAnsi="Times New Roman" w:cs="Times New Roman"/>
        </w:rPr>
        <w:t>integrat și cantinele sociale (Anexa 7)</w:t>
      </w:r>
    </w:p>
    <w:p w14:paraId="3A73E99B" w14:textId="77777777" w:rsidR="00102DBD" w:rsidRPr="001121B6" w:rsidRDefault="001121B6" w:rsidP="00102DBD">
      <w:pPr>
        <w:spacing w:after="0"/>
        <w:rPr>
          <w:rFonts w:ascii="Times New Roman" w:hAnsi="Times New Roman" w:cs="Times New Roman"/>
        </w:rPr>
      </w:pPr>
      <w:r w:rsidRPr="001121B6">
        <w:rPr>
          <w:rFonts w:ascii="Times New Roman" w:hAnsi="Times New Roman" w:cs="Times New Roman"/>
        </w:rPr>
        <w:lastRenderedPageBreak/>
        <w:t>-</w:t>
      </w:r>
      <w:r w:rsidR="00102DBD" w:rsidRPr="001121B6">
        <w:rPr>
          <w:rFonts w:ascii="Times New Roman" w:hAnsi="Times New Roman" w:cs="Times New Roman"/>
        </w:rPr>
        <w:t xml:space="preserve"> Ordinul nr. 393/630/4236/2017 din 13 martie 2017 pentru aprobarea</w:t>
      </w:r>
      <w:r w:rsidRPr="001121B6">
        <w:rPr>
          <w:rFonts w:ascii="Times New Roman" w:hAnsi="Times New Roman" w:cs="Times New Roman"/>
        </w:rPr>
        <w:t xml:space="preserve"> </w:t>
      </w:r>
      <w:r w:rsidR="00102DBD" w:rsidRPr="001121B6">
        <w:rPr>
          <w:rFonts w:ascii="Times New Roman" w:hAnsi="Times New Roman" w:cs="Times New Roman"/>
        </w:rPr>
        <w:t>Protocolului de colaborare în vederea implementării serviciilor comunitare</w:t>
      </w:r>
      <w:r w:rsidRPr="001121B6">
        <w:rPr>
          <w:rFonts w:ascii="Times New Roman" w:hAnsi="Times New Roman" w:cs="Times New Roman"/>
        </w:rPr>
        <w:t xml:space="preserve"> </w:t>
      </w:r>
      <w:r w:rsidR="00102DBD" w:rsidRPr="001121B6">
        <w:rPr>
          <w:rFonts w:ascii="Times New Roman" w:hAnsi="Times New Roman" w:cs="Times New Roman"/>
        </w:rPr>
        <w:t>integrate necesare prevenirii excluziunii sociale şi combaterii sărăciei,</w:t>
      </w:r>
      <w:r w:rsidRPr="001121B6">
        <w:rPr>
          <w:rFonts w:ascii="Times New Roman" w:hAnsi="Times New Roman" w:cs="Times New Roman"/>
        </w:rPr>
        <w:t xml:space="preserve"> </w:t>
      </w:r>
      <w:r w:rsidR="00102DBD" w:rsidRPr="001121B6">
        <w:rPr>
          <w:rFonts w:ascii="Times New Roman" w:hAnsi="Times New Roman" w:cs="Times New Roman"/>
        </w:rPr>
        <w:t>modificat prin Ordinul nr. 2555/2023/25017/2485/4490/2024</w:t>
      </w:r>
    </w:p>
    <w:p w14:paraId="0BD5A37F" w14:textId="77777777" w:rsidR="00102DBD" w:rsidRPr="001121B6" w:rsidRDefault="001121B6" w:rsidP="00102DBD">
      <w:pPr>
        <w:spacing w:after="0"/>
        <w:rPr>
          <w:rFonts w:ascii="Times New Roman" w:hAnsi="Times New Roman" w:cs="Times New Roman"/>
        </w:rPr>
      </w:pPr>
      <w:r w:rsidRPr="001121B6">
        <w:rPr>
          <w:rFonts w:ascii="Times New Roman" w:hAnsi="Times New Roman" w:cs="Times New Roman"/>
        </w:rPr>
        <w:t>-</w:t>
      </w:r>
      <w:r w:rsidR="00102DBD" w:rsidRPr="001121B6">
        <w:rPr>
          <w:rFonts w:ascii="Times New Roman" w:hAnsi="Times New Roman" w:cs="Times New Roman"/>
        </w:rPr>
        <w:t xml:space="preserve"> Legea nr. 202/2002, privind egalitatea de sanse si de tratament intre femei</w:t>
      </w:r>
      <w:r w:rsidRPr="001121B6">
        <w:rPr>
          <w:rFonts w:ascii="Times New Roman" w:hAnsi="Times New Roman" w:cs="Times New Roman"/>
        </w:rPr>
        <w:t xml:space="preserve"> </w:t>
      </w:r>
      <w:r w:rsidR="00102DBD" w:rsidRPr="001121B6">
        <w:rPr>
          <w:rFonts w:ascii="Times New Roman" w:hAnsi="Times New Roman" w:cs="Times New Roman"/>
        </w:rPr>
        <w:t>si barbati, republicată, cu modificările şi completările ulterioare;</w:t>
      </w:r>
    </w:p>
    <w:p w14:paraId="1DEDFDDB" w14:textId="77777777" w:rsidR="00102DBD" w:rsidRPr="001121B6" w:rsidRDefault="001121B6" w:rsidP="00102DBD">
      <w:pPr>
        <w:spacing w:after="0"/>
        <w:rPr>
          <w:rFonts w:ascii="Times New Roman" w:hAnsi="Times New Roman" w:cs="Times New Roman"/>
        </w:rPr>
      </w:pPr>
      <w:r w:rsidRPr="001121B6">
        <w:rPr>
          <w:rFonts w:ascii="Times New Roman" w:hAnsi="Times New Roman" w:cs="Times New Roman"/>
        </w:rPr>
        <w:t>-</w:t>
      </w:r>
      <w:r w:rsidR="00102DBD" w:rsidRPr="001121B6">
        <w:rPr>
          <w:rFonts w:ascii="Times New Roman" w:hAnsi="Times New Roman" w:cs="Times New Roman"/>
        </w:rPr>
        <w:t xml:space="preserve"> Ordonanța de Urgență a Guvernului nr. 57/2019 privind Codul administrativ</w:t>
      </w:r>
      <w:proofErr w:type="gramStart"/>
      <w:r w:rsidR="00102DBD" w:rsidRPr="001121B6">
        <w:rPr>
          <w:rFonts w:ascii="Times New Roman" w:hAnsi="Times New Roman" w:cs="Times New Roman"/>
        </w:rPr>
        <w:t>,cu</w:t>
      </w:r>
      <w:proofErr w:type="gramEnd"/>
      <w:r w:rsidR="00102DBD" w:rsidRPr="001121B6">
        <w:rPr>
          <w:rFonts w:ascii="Times New Roman" w:hAnsi="Times New Roman" w:cs="Times New Roman"/>
        </w:rPr>
        <w:t xml:space="preserve"> modificările și completările ulterioare (Secțiunea a 4-a, Titlul III -</w:t>
      </w:r>
      <w:r w:rsidRPr="001121B6">
        <w:rPr>
          <w:rFonts w:ascii="Times New Roman" w:hAnsi="Times New Roman" w:cs="Times New Roman"/>
        </w:rPr>
        <w:t xml:space="preserve"> </w:t>
      </w:r>
      <w:r w:rsidR="00102DBD" w:rsidRPr="001121B6">
        <w:rPr>
          <w:rFonts w:ascii="Times New Roman" w:hAnsi="Times New Roman" w:cs="Times New Roman"/>
        </w:rPr>
        <w:t xml:space="preserve">Personalul contractual din autoritățile și instituțiile publice, CAP. I </w:t>
      </w:r>
      <w:r w:rsidRPr="001121B6">
        <w:rPr>
          <w:rFonts w:ascii="Times New Roman" w:hAnsi="Times New Roman" w:cs="Times New Roman"/>
        </w:rPr>
        <w:t>–</w:t>
      </w:r>
      <w:r w:rsidR="00102DBD" w:rsidRPr="001121B6">
        <w:rPr>
          <w:rFonts w:ascii="Times New Roman" w:hAnsi="Times New Roman" w:cs="Times New Roman"/>
        </w:rPr>
        <w:t xml:space="preserve"> Prevederi</w:t>
      </w:r>
      <w:r w:rsidRPr="001121B6">
        <w:rPr>
          <w:rFonts w:ascii="Times New Roman" w:hAnsi="Times New Roman" w:cs="Times New Roman"/>
        </w:rPr>
        <w:t xml:space="preserve"> </w:t>
      </w:r>
      <w:r w:rsidR="00102DBD" w:rsidRPr="001121B6">
        <w:rPr>
          <w:rFonts w:ascii="Times New Roman" w:hAnsi="Times New Roman" w:cs="Times New Roman"/>
        </w:rPr>
        <w:t>generale aplicabile personalului contractual din autoritățile și instituțiile</w:t>
      </w:r>
      <w:r w:rsidRPr="001121B6">
        <w:rPr>
          <w:rFonts w:ascii="Times New Roman" w:hAnsi="Times New Roman" w:cs="Times New Roman"/>
        </w:rPr>
        <w:t xml:space="preserve"> </w:t>
      </w:r>
      <w:r w:rsidR="00102DBD" w:rsidRPr="001121B6">
        <w:rPr>
          <w:rFonts w:ascii="Times New Roman" w:hAnsi="Times New Roman" w:cs="Times New Roman"/>
        </w:rPr>
        <w:t>publice CAP. III - Drepturi și obligații ale personalului contractual din</w:t>
      </w:r>
    </w:p>
    <w:p w14:paraId="4E306F4F" w14:textId="77777777" w:rsidR="00102DBD" w:rsidRPr="001121B6" w:rsidRDefault="00102DBD" w:rsidP="00102DBD">
      <w:pPr>
        <w:spacing w:after="0"/>
        <w:rPr>
          <w:rFonts w:ascii="Times New Roman" w:hAnsi="Times New Roman" w:cs="Times New Roman"/>
        </w:rPr>
      </w:pPr>
      <w:r w:rsidRPr="001121B6">
        <w:rPr>
          <w:rFonts w:ascii="Times New Roman" w:hAnsi="Times New Roman" w:cs="Times New Roman"/>
        </w:rPr>
        <w:t>administrația publică, precum și răspunderea acestuia)</w:t>
      </w:r>
    </w:p>
    <w:p w14:paraId="332AFEBE" w14:textId="77777777" w:rsidR="00102DBD" w:rsidRPr="001121B6" w:rsidRDefault="00102DBD" w:rsidP="004D186B">
      <w:pPr>
        <w:pStyle w:val="Frspaiere"/>
        <w:rPr>
          <w:rFonts w:ascii="Times New Roman" w:hAnsi="Times New Roman" w:cs="Times New Roman"/>
          <w:lang w:val="ro-RO"/>
        </w:rPr>
      </w:pPr>
    </w:p>
    <w:p w14:paraId="137B9F16" w14:textId="77777777" w:rsidR="004D186B" w:rsidRPr="001121B6" w:rsidRDefault="004D186B" w:rsidP="004D186B">
      <w:pPr>
        <w:pStyle w:val="Frspaiere"/>
        <w:rPr>
          <w:rFonts w:ascii="Times New Roman" w:hAnsi="Times New Roman" w:cs="Times New Roman"/>
          <w:lang w:val="ro-RO"/>
        </w:rPr>
      </w:pPr>
    </w:p>
    <w:p w14:paraId="0892BD3A" w14:textId="77777777" w:rsidR="004D186B" w:rsidRPr="001121B6" w:rsidRDefault="004D186B" w:rsidP="004D186B">
      <w:pPr>
        <w:pStyle w:val="Frspaiere"/>
        <w:jc w:val="both"/>
        <w:rPr>
          <w:rFonts w:ascii="Times New Roman" w:hAnsi="Times New Roman" w:cs="Times New Roman"/>
          <w:b/>
          <w:lang w:val="ro-RO"/>
        </w:rPr>
      </w:pPr>
      <w:r w:rsidRPr="001121B6">
        <w:rPr>
          <w:rFonts w:ascii="Times New Roman" w:hAnsi="Times New Roman" w:cs="Times New Roman"/>
          <w:b/>
          <w:lang w:val="ro-RO"/>
        </w:rPr>
        <w:t>TEMATICA</w:t>
      </w:r>
    </w:p>
    <w:p w14:paraId="00721053"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Legea nr. 292/2011 a asistenței sociale, cu modificările și completările ulterioare;</w:t>
      </w:r>
    </w:p>
    <w:p w14:paraId="32E8E0BF"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-Legea nr. 272/2004 privind protectia si promovarea drepturilor copilului, republicată</w:t>
      </w:r>
    </w:p>
    <w:p w14:paraId="2B02D9C1"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Legea nr. 448/2006 privind protectia si promovarea drepturilor persoanelor cu handicap</w:t>
      </w:r>
    </w:p>
    <w:p w14:paraId="27688257"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Legea nr. 197 / 2012 privind asigurarea calităţii în domeniul serviciilor sociale cu modificările și completările ulterioare- cu tematica: integral;</w:t>
      </w:r>
    </w:p>
    <w:p w14:paraId="6F5D0ECB"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Legea nr. 466/2004 privind Statutul asistentului social (pentru asistentul social)</w:t>
      </w:r>
    </w:p>
    <w:p w14:paraId="600D795E"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Hotîrârea de Guvern nr. 797/2017 pentru aprobarea regulamentelor-cadru de organizare şi funcționare ale serviciilor publice de asistență socială şi a structurii orientative de personal, cu modificările și completările ulterioare (Anexa C)</w:t>
      </w:r>
    </w:p>
    <w:p w14:paraId="7FF5F7DE" w14:textId="77777777" w:rsidR="001121B6" w:rsidRPr="001121B6" w:rsidRDefault="001121B6" w:rsidP="001121B6">
      <w:pPr>
        <w:spacing w:after="0"/>
        <w:jc w:val="both"/>
        <w:rPr>
          <w:rFonts w:ascii="Times New Roman" w:hAnsi="Times New Roman" w:cs="Times New Roman"/>
        </w:rPr>
      </w:pPr>
      <w:r w:rsidRPr="001121B6">
        <w:rPr>
          <w:rFonts w:ascii="Times New Roman" w:hAnsi="Times New Roman" w:cs="Times New Roman"/>
        </w:rPr>
        <w:t>- 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14:paraId="1A32EEFF"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Ordinul nr. 393/630/4236/2017 din 13 martie 2017 pentru aprobarea Protocolului de colaborare în vederea implementării serviciilor comunitare integrate necesare prevenirii excluziunii sociale şi combaterii sărăciei, modificat prin Ordinul nr. 2555/2023/25017/2485/4490/2024</w:t>
      </w:r>
    </w:p>
    <w:p w14:paraId="2F075D1E"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Legea nr. 202/2002, privind egalitatea de sanse si de tratament intre femei si barbati, republicată, cu modificările şi completările ulterioare;</w:t>
      </w:r>
    </w:p>
    <w:p w14:paraId="488C0F61"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 Ordonanța de Urgență a Guvernului nr. 57/2019 privind Codul administrativ</w:t>
      </w:r>
      <w:proofErr w:type="gramStart"/>
      <w:r w:rsidRPr="001121B6">
        <w:rPr>
          <w:rFonts w:ascii="Times New Roman" w:hAnsi="Times New Roman" w:cs="Times New Roman"/>
        </w:rPr>
        <w:t>,cu</w:t>
      </w:r>
      <w:proofErr w:type="gramEnd"/>
      <w:r w:rsidRPr="001121B6">
        <w:rPr>
          <w:rFonts w:ascii="Times New Roman" w:hAnsi="Times New Roman" w:cs="Times New Roman"/>
        </w:rPr>
        <w:t xml:space="preserve">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w:t>
      </w:r>
    </w:p>
    <w:p w14:paraId="4036E104" w14:textId="77777777" w:rsidR="001121B6" w:rsidRPr="001121B6" w:rsidRDefault="001121B6" w:rsidP="001121B6">
      <w:pPr>
        <w:spacing w:after="0"/>
        <w:rPr>
          <w:rFonts w:ascii="Times New Roman" w:hAnsi="Times New Roman" w:cs="Times New Roman"/>
        </w:rPr>
      </w:pPr>
      <w:r w:rsidRPr="001121B6">
        <w:rPr>
          <w:rFonts w:ascii="Times New Roman" w:hAnsi="Times New Roman" w:cs="Times New Roman"/>
        </w:rPr>
        <w:t>administrația publică, precum și răspunderea acestuia)</w:t>
      </w:r>
    </w:p>
    <w:p w14:paraId="14633C0F" w14:textId="77777777" w:rsidR="001121B6" w:rsidRPr="001121B6" w:rsidRDefault="001121B6" w:rsidP="004D186B">
      <w:pPr>
        <w:pStyle w:val="Frspaiere"/>
        <w:jc w:val="both"/>
        <w:rPr>
          <w:rFonts w:ascii="Times New Roman" w:hAnsi="Times New Roman" w:cs="Times New Roman"/>
          <w:b/>
          <w:lang w:val="ro-RO"/>
        </w:rPr>
      </w:pPr>
    </w:p>
    <w:p w14:paraId="3E03CA9D" w14:textId="77777777" w:rsidR="004D186B" w:rsidRPr="001121B6" w:rsidRDefault="004D186B" w:rsidP="004D186B">
      <w:pPr>
        <w:pStyle w:val="Frspaiere"/>
        <w:jc w:val="both"/>
        <w:rPr>
          <w:rFonts w:ascii="Times New Roman" w:hAnsi="Times New Roman" w:cs="Times New Roman"/>
          <w:lang w:val="ro-RO"/>
        </w:rPr>
      </w:pPr>
    </w:p>
    <w:p w14:paraId="3280C799" w14:textId="77777777" w:rsidR="004D186B" w:rsidRPr="001121B6" w:rsidRDefault="004D186B" w:rsidP="004D186B">
      <w:pPr>
        <w:pStyle w:val="Frspaiere"/>
        <w:jc w:val="center"/>
        <w:rPr>
          <w:rFonts w:ascii="Times New Roman" w:hAnsi="Times New Roman" w:cs="Times New Roman"/>
          <w:sz w:val="24"/>
          <w:szCs w:val="24"/>
        </w:rPr>
      </w:pPr>
      <w:r w:rsidRPr="001121B6">
        <w:rPr>
          <w:rFonts w:ascii="Times New Roman" w:hAnsi="Times New Roman" w:cs="Times New Roman"/>
          <w:sz w:val="24"/>
          <w:szCs w:val="24"/>
        </w:rPr>
        <w:t>PRIMAR,</w:t>
      </w:r>
    </w:p>
    <w:p w14:paraId="1175F4E7" w14:textId="28502253" w:rsidR="004D186B" w:rsidRPr="001121B6" w:rsidRDefault="00BC6379" w:rsidP="004D186B">
      <w:pPr>
        <w:pStyle w:val="Frspaiere"/>
        <w:jc w:val="center"/>
        <w:rPr>
          <w:rFonts w:ascii="Times New Roman" w:hAnsi="Times New Roman" w:cs="Times New Roman"/>
          <w:sz w:val="24"/>
          <w:szCs w:val="24"/>
        </w:rPr>
      </w:pPr>
      <w:r>
        <w:rPr>
          <w:rFonts w:ascii="Times New Roman" w:hAnsi="Times New Roman" w:cs="Times New Roman"/>
          <w:sz w:val="24"/>
          <w:szCs w:val="24"/>
        </w:rPr>
        <w:t>VISINESCU MIHAI</w:t>
      </w:r>
    </w:p>
    <w:p w14:paraId="7540FDDC" w14:textId="77777777" w:rsidR="004D186B" w:rsidRPr="001121B6" w:rsidRDefault="004D186B" w:rsidP="004D186B">
      <w:pPr>
        <w:pStyle w:val="Frspaiere"/>
        <w:jc w:val="both"/>
        <w:rPr>
          <w:rFonts w:ascii="Times New Roman" w:hAnsi="Times New Roman" w:cs="Times New Roman"/>
          <w:sz w:val="24"/>
          <w:szCs w:val="24"/>
        </w:rPr>
      </w:pPr>
    </w:p>
    <w:p w14:paraId="5957C6C0" w14:textId="77777777" w:rsidR="004D186B" w:rsidRPr="001121B6" w:rsidRDefault="004D186B" w:rsidP="004D186B">
      <w:pPr>
        <w:pStyle w:val="Frspaiere"/>
        <w:rPr>
          <w:rFonts w:ascii="Times New Roman" w:hAnsi="Times New Roman" w:cs="Times New Roman"/>
          <w:sz w:val="24"/>
          <w:szCs w:val="24"/>
          <w:lang w:val="ro-RO"/>
        </w:rPr>
      </w:pPr>
    </w:p>
    <w:p w14:paraId="177087E6" w14:textId="77777777" w:rsidR="004D186B" w:rsidRPr="00E12F24" w:rsidRDefault="004D186B" w:rsidP="004D186B">
      <w:pPr>
        <w:spacing w:after="0"/>
        <w:rPr>
          <w:rFonts w:ascii="Times New Roman" w:hAnsi="Times New Roman" w:cs="Times New Roman"/>
          <w:b/>
          <w:lang w:val="ro-RO"/>
        </w:rPr>
      </w:pPr>
      <w:r w:rsidRPr="00E12F24">
        <w:rPr>
          <w:rFonts w:ascii="Times New Roman" w:eastAsia="Times New Roman" w:hAnsi="Times New Roman" w:cs="Times New Roman"/>
        </w:rPr>
        <w:br/>
      </w:r>
    </w:p>
    <w:p w14:paraId="531A355B" w14:textId="77777777" w:rsidR="004B2D51" w:rsidRDefault="004B2D51" w:rsidP="004D186B">
      <w:pPr>
        <w:spacing w:after="0"/>
      </w:pPr>
    </w:p>
    <w:sectPr w:rsidR="004B2D51" w:rsidSect="00D95744">
      <w:pgSz w:w="12240" w:h="15840"/>
      <w:pgMar w:top="851" w:right="90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86B"/>
    <w:rsid w:val="00015D90"/>
    <w:rsid w:val="00067A12"/>
    <w:rsid w:val="000C5538"/>
    <w:rsid w:val="00100DD0"/>
    <w:rsid w:val="00102DBD"/>
    <w:rsid w:val="0010467B"/>
    <w:rsid w:val="001121B6"/>
    <w:rsid w:val="00112F4E"/>
    <w:rsid w:val="00123EDF"/>
    <w:rsid w:val="001A1FD0"/>
    <w:rsid w:val="001C5655"/>
    <w:rsid w:val="001D69CE"/>
    <w:rsid w:val="0022048C"/>
    <w:rsid w:val="00263AD1"/>
    <w:rsid w:val="00271933"/>
    <w:rsid w:val="00285F70"/>
    <w:rsid w:val="00324D8A"/>
    <w:rsid w:val="0037670B"/>
    <w:rsid w:val="003A77DC"/>
    <w:rsid w:val="00476B73"/>
    <w:rsid w:val="004B2D51"/>
    <w:rsid w:val="004D186B"/>
    <w:rsid w:val="004F75F7"/>
    <w:rsid w:val="005C0ACC"/>
    <w:rsid w:val="005C4F3D"/>
    <w:rsid w:val="00644D4C"/>
    <w:rsid w:val="00647BDC"/>
    <w:rsid w:val="006941F0"/>
    <w:rsid w:val="007474E0"/>
    <w:rsid w:val="008B75EB"/>
    <w:rsid w:val="00907874"/>
    <w:rsid w:val="009278DA"/>
    <w:rsid w:val="009407AE"/>
    <w:rsid w:val="00A177D1"/>
    <w:rsid w:val="00A70636"/>
    <w:rsid w:val="00A939E0"/>
    <w:rsid w:val="00AB63B4"/>
    <w:rsid w:val="00AD5F10"/>
    <w:rsid w:val="00B375B9"/>
    <w:rsid w:val="00B44EDB"/>
    <w:rsid w:val="00BC6379"/>
    <w:rsid w:val="00C768CD"/>
    <w:rsid w:val="00CF0AC9"/>
    <w:rsid w:val="00D95744"/>
    <w:rsid w:val="00DA7ABB"/>
    <w:rsid w:val="00E21F65"/>
    <w:rsid w:val="00E25A3B"/>
    <w:rsid w:val="00EE2CFC"/>
    <w:rsid w:val="00F12394"/>
    <w:rsid w:val="00F65591"/>
    <w:rsid w:val="00FA0F0C"/>
    <w:rsid w:val="00FB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B2825"/>
  <w15:docId w15:val="{652DA95E-D04A-40A4-AAAA-803D72A7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AC9"/>
  </w:style>
  <w:style w:type="paragraph" w:styleId="Titlu1">
    <w:name w:val="heading 1"/>
    <w:basedOn w:val="Normal"/>
    <w:next w:val="Normal"/>
    <w:link w:val="Titlu1Caracter"/>
    <w:uiPriority w:val="9"/>
    <w:qFormat/>
    <w:rsid w:val="006941F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4D186B"/>
    <w:pPr>
      <w:spacing w:after="0" w:line="240" w:lineRule="auto"/>
    </w:pPr>
  </w:style>
  <w:style w:type="character" w:styleId="Hyperlink">
    <w:name w:val="Hyperlink"/>
    <w:rsid w:val="004D186B"/>
    <w:rPr>
      <w:color w:val="0000FF"/>
      <w:u w:val="single"/>
    </w:rPr>
  </w:style>
  <w:style w:type="table" w:styleId="Tabelgril">
    <w:name w:val="Table Grid"/>
    <w:basedOn w:val="TabelNormal"/>
    <w:uiPriority w:val="59"/>
    <w:rsid w:val="004D18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f">
    <w:name w:val="List Paragraph"/>
    <w:basedOn w:val="Normal"/>
    <w:uiPriority w:val="34"/>
    <w:qFormat/>
    <w:rsid w:val="00102DBD"/>
    <w:pPr>
      <w:ind w:left="720"/>
      <w:contextualSpacing/>
    </w:pPr>
  </w:style>
  <w:style w:type="character" w:customStyle="1" w:styleId="Titlu1Caracter">
    <w:name w:val="Titlu 1 Caracter"/>
    <w:basedOn w:val="Fontdeparagrafimplicit"/>
    <w:link w:val="Titlu1"/>
    <w:uiPriority w:val="9"/>
    <w:rsid w:val="006941F0"/>
    <w:rPr>
      <w:rFonts w:asciiTheme="majorHAnsi" w:eastAsiaTheme="majorEastAsia" w:hAnsiTheme="majorHAnsi" w:cstheme="majorBidi"/>
      <w:color w:val="365F91" w:themeColor="accent1" w:themeShade="BF"/>
      <w:sz w:val="32"/>
      <w:szCs w:val="32"/>
    </w:rPr>
  </w:style>
  <w:style w:type="paragraph" w:styleId="TextnBalon">
    <w:name w:val="Balloon Text"/>
    <w:basedOn w:val="Normal"/>
    <w:link w:val="TextnBalonCaracter"/>
    <w:uiPriority w:val="99"/>
    <w:semiHidden/>
    <w:unhideWhenUsed/>
    <w:rsid w:val="008B75E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B75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imara@branisteadb.r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2565</Words>
  <Characters>14877</Characters>
  <Application>Microsoft Office Word</Application>
  <DocSecurity>0</DocSecurity>
  <Lines>123</Lines>
  <Paragraphs>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User-I3</dc:creator>
  <cp:keywords/>
  <dc:description/>
  <cp:lastModifiedBy>Windows User</cp:lastModifiedBy>
  <cp:revision>32</cp:revision>
  <cp:lastPrinted>2026-10-21T09:17:00Z</cp:lastPrinted>
  <dcterms:created xsi:type="dcterms:W3CDTF">2026-10-20T07:18:00Z</dcterms:created>
  <dcterms:modified xsi:type="dcterms:W3CDTF">2026-10-22T08:05:00Z</dcterms:modified>
</cp:coreProperties>
</file>