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531C2B" w:rsidRDefault="001806EE" w:rsidP="00531C2B">
      <w:pPr>
        <w:ind w:left="709"/>
        <w:rPr>
          <w:rFonts w:ascii="Times New Roman" w:hAnsi="Times New Roman"/>
          <w:sz w:val="24"/>
          <w:szCs w:val="24"/>
        </w:rPr>
      </w:pPr>
      <w:r w:rsidRPr="00531C2B">
        <w:rPr>
          <w:rFonts w:ascii="Times New Roman" w:hAnsi="Times New Roman"/>
          <w:sz w:val="24"/>
          <w:szCs w:val="24"/>
        </w:rPr>
        <w:t>NR. 6577/20.10.2026</w:t>
      </w:r>
      <w:bookmarkStart w:id="0" w:name="_GoBack"/>
      <w:bookmarkEnd w:id="0"/>
    </w:p>
    <w:p w:rsidR="00401D31" w:rsidRPr="00531C2B" w:rsidRDefault="00401D31" w:rsidP="00531C2B">
      <w:pPr>
        <w:ind w:left="709"/>
        <w:jc w:val="center"/>
        <w:rPr>
          <w:rFonts w:ascii="Times New Roman" w:hAnsi="Times New Roman"/>
          <w:sz w:val="24"/>
          <w:szCs w:val="24"/>
        </w:rPr>
      </w:pPr>
    </w:p>
    <w:p w:rsidR="007B41D4" w:rsidRPr="00531C2B" w:rsidRDefault="00FA54A4" w:rsidP="00531C2B">
      <w:pPr>
        <w:ind w:left="709"/>
        <w:jc w:val="center"/>
        <w:rPr>
          <w:rFonts w:ascii="Times New Roman" w:hAnsi="Times New Roman"/>
          <w:sz w:val="24"/>
          <w:szCs w:val="24"/>
        </w:rPr>
      </w:pPr>
      <w:r w:rsidRPr="00531C2B">
        <w:rPr>
          <w:rFonts w:ascii="Times New Roman" w:hAnsi="Times New Roman"/>
          <w:sz w:val="24"/>
          <w:szCs w:val="24"/>
        </w:rPr>
        <w:t>A N U N Ț</w:t>
      </w:r>
    </w:p>
    <w:p w:rsidR="006651F1" w:rsidRPr="00531C2B" w:rsidRDefault="006651F1" w:rsidP="00531C2B">
      <w:pPr>
        <w:ind w:left="709"/>
        <w:jc w:val="center"/>
        <w:rPr>
          <w:rFonts w:ascii="Times New Roman" w:hAnsi="Times New Roman"/>
          <w:sz w:val="24"/>
          <w:szCs w:val="24"/>
        </w:rPr>
      </w:pPr>
    </w:p>
    <w:p w:rsidR="00FB59AB" w:rsidRPr="00531C2B" w:rsidRDefault="00AD6422" w:rsidP="00531C2B">
      <w:pPr>
        <w:spacing w:after="0"/>
        <w:ind w:firstLine="708"/>
        <w:jc w:val="both"/>
        <w:rPr>
          <w:rFonts w:ascii="Times New Roman" w:hAnsi="Times New Roman"/>
          <w:sz w:val="24"/>
          <w:szCs w:val="24"/>
        </w:rPr>
      </w:pPr>
      <w:r w:rsidRPr="00531C2B">
        <w:rPr>
          <w:rFonts w:ascii="Times New Roman" w:hAnsi="Times New Roman"/>
          <w:sz w:val="24"/>
          <w:szCs w:val="24"/>
        </w:rPr>
        <w:t>Comuna Fărcașele, cu sediul în F</w:t>
      </w:r>
      <w:r w:rsidR="00306A0E" w:rsidRPr="00531C2B">
        <w:rPr>
          <w:rFonts w:ascii="Times New Roman" w:hAnsi="Times New Roman"/>
          <w:sz w:val="24"/>
          <w:szCs w:val="24"/>
        </w:rPr>
        <w:t>ărcașele, Str. Principală nr. 49</w:t>
      </w:r>
      <w:r w:rsidRPr="00531C2B">
        <w:rPr>
          <w:rFonts w:ascii="Times New Roman" w:hAnsi="Times New Roman"/>
          <w:sz w:val="24"/>
          <w:szCs w:val="24"/>
        </w:rPr>
        <w:t xml:space="preserve">, județul Olt, </w:t>
      </w:r>
      <w:r w:rsidR="00AE3BF3" w:rsidRPr="00531C2B">
        <w:rPr>
          <w:rFonts w:ascii="Times New Roman" w:hAnsi="Times New Roman"/>
          <w:sz w:val="24"/>
          <w:szCs w:val="24"/>
        </w:rPr>
        <w:t xml:space="preserve">organizeaza concurs pentru ocuparea unei functii contractual vacante </w:t>
      </w:r>
      <w:r w:rsidR="001533C0" w:rsidRPr="00531C2B">
        <w:rPr>
          <w:rFonts w:ascii="Times New Roman" w:hAnsi="Times New Roman"/>
          <w:sz w:val="24"/>
          <w:szCs w:val="24"/>
        </w:rPr>
        <w:t xml:space="preserve">pe perioadă determinată </w:t>
      </w:r>
      <w:r w:rsidR="00AE3BF3" w:rsidRPr="00531C2B">
        <w:rPr>
          <w:rFonts w:ascii="Times New Roman" w:hAnsi="Times New Roman"/>
          <w:sz w:val="24"/>
          <w:szCs w:val="24"/>
        </w:rPr>
        <w:t>in conformitate cu prevederile</w:t>
      </w:r>
      <w:r w:rsidR="00614E3B" w:rsidRPr="00531C2B">
        <w:rPr>
          <w:rFonts w:ascii="Times New Roman" w:hAnsi="Times New Roman"/>
          <w:sz w:val="24"/>
          <w:szCs w:val="24"/>
        </w:rPr>
        <w:t xml:space="preserve"> H.G. nr. 1336/ 28.10.2022</w:t>
      </w:r>
      <w:r w:rsidR="00EE2A44" w:rsidRPr="00531C2B">
        <w:rPr>
          <w:rFonts w:ascii="Times New Roman" w:hAnsi="Times New Roman"/>
          <w:sz w:val="24"/>
          <w:szCs w:val="24"/>
        </w:rPr>
        <w:t xml:space="preserve">, respectând prevederile Ordonanței de Urgență nr. </w:t>
      </w:r>
      <w:r w:rsidR="00113E78" w:rsidRPr="00531C2B">
        <w:rPr>
          <w:rFonts w:ascii="Times New Roman" w:hAnsi="Times New Roman"/>
          <w:sz w:val="24"/>
          <w:szCs w:val="24"/>
        </w:rPr>
        <w:t>156/</w:t>
      </w:r>
      <w:r w:rsidR="00EE2A44" w:rsidRPr="00531C2B">
        <w:rPr>
          <w:rFonts w:ascii="Times New Roman" w:hAnsi="Times New Roman"/>
          <w:sz w:val="24"/>
          <w:szCs w:val="24"/>
        </w:rPr>
        <w:t>2024</w:t>
      </w:r>
      <w:r w:rsidR="00EC1536" w:rsidRPr="00531C2B">
        <w:rPr>
          <w:rFonts w:ascii="Times New Roman" w:hAnsi="Times New Roman"/>
          <w:sz w:val="24"/>
          <w:szCs w:val="24"/>
        </w:rPr>
        <w:t xml:space="preserve"> și Legii</w:t>
      </w:r>
      <w:r w:rsidR="003079AD" w:rsidRPr="00531C2B">
        <w:rPr>
          <w:rFonts w:ascii="Times New Roman" w:hAnsi="Times New Roman"/>
          <w:sz w:val="24"/>
          <w:szCs w:val="24"/>
        </w:rPr>
        <w:t xml:space="preserve"> nr. </w:t>
      </w:r>
      <w:r w:rsidR="00EC1536" w:rsidRPr="00531C2B">
        <w:rPr>
          <w:rFonts w:ascii="Times New Roman" w:hAnsi="Times New Roman"/>
          <w:sz w:val="24"/>
          <w:szCs w:val="24"/>
        </w:rPr>
        <w:t>141/2025</w:t>
      </w:r>
      <w:r w:rsidR="00993333" w:rsidRPr="00531C2B">
        <w:rPr>
          <w:rFonts w:ascii="Times New Roman" w:hAnsi="Times New Roman"/>
          <w:sz w:val="24"/>
          <w:szCs w:val="24"/>
        </w:rPr>
        <w:t xml:space="preserve">, </w:t>
      </w:r>
      <w:r w:rsidR="00AA40B9" w:rsidRPr="00531C2B">
        <w:rPr>
          <w:rFonts w:ascii="Times New Roman" w:hAnsi="Times New Roman"/>
          <w:sz w:val="24"/>
          <w:szCs w:val="24"/>
        </w:rPr>
        <w:t>după cum urmează:</w:t>
      </w:r>
    </w:p>
    <w:p w:rsidR="00767B10" w:rsidRPr="00531C2B" w:rsidRDefault="00767B10" w:rsidP="00531C2B">
      <w:pPr>
        <w:spacing w:after="0"/>
        <w:jc w:val="both"/>
        <w:rPr>
          <w:rFonts w:ascii="Times New Roman" w:hAnsi="Times New Roman"/>
          <w:sz w:val="24"/>
          <w:szCs w:val="24"/>
        </w:rPr>
      </w:pPr>
    </w:p>
    <w:p w:rsidR="00767B10" w:rsidRPr="00531C2B" w:rsidRDefault="00767B10" w:rsidP="00531C2B">
      <w:pPr>
        <w:spacing w:after="0"/>
        <w:jc w:val="both"/>
        <w:rPr>
          <w:rFonts w:ascii="Times New Roman" w:eastAsia="Times New Roman" w:hAnsi="Times New Roman"/>
          <w:sz w:val="24"/>
          <w:szCs w:val="24"/>
          <w:lang w:eastAsia="ro-RO"/>
        </w:rPr>
      </w:pPr>
      <w:r w:rsidRPr="00531C2B">
        <w:rPr>
          <w:rFonts w:ascii="Times New Roman" w:eastAsia="Times New Roman" w:hAnsi="Times New Roman"/>
          <w:sz w:val="24"/>
          <w:szCs w:val="24"/>
          <w:lang w:eastAsia="ro-RO"/>
        </w:rPr>
        <w:t>DENUMIREA POSTULUI: consilier scolar</w:t>
      </w:r>
    </w:p>
    <w:p w:rsidR="00767B10" w:rsidRPr="00531C2B" w:rsidRDefault="00767B10" w:rsidP="00531C2B">
      <w:pPr>
        <w:spacing w:after="0"/>
        <w:jc w:val="both"/>
        <w:rPr>
          <w:rFonts w:ascii="Times New Roman" w:eastAsia="Times New Roman" w:hAnsi="Times New Roman"/>
          <w:sz w:val="24"/>
          <w:szCs w:val="24"/>
          <w:lang w:eastAsia="ro-RO"/>
        </w:rPr>
      </w:pPr>
      <w:r w:rsidRPr="00531C2B">
        <w:rPr>
          <w:rFonts w:ascii="Times New Roman" w:eastAsia="Times New Roman" w:hAnsi="Times New Roman"/>
          <w:sz w:val="24"/>
          <w:szCs w:val="24"/>
          <w:lang w:eastAsia="ro-RO"/>
        </w:rPr>
        <w:t>NUMĂRUL POSTURILOR: 1 post vacant</w:t>
      </w:r>
    </w:p>
    <w:p w:rsidR="00767B10" w:rsidRPr="00531C2B" w:rsidRDefault="00767B10" w:rsidP="00531C2B">
      <w:pPr>
        <w:spacing w:after="0"/>
        <w:jc w:val="both"/>
        <w:rPr>
          <w:rFonts w:ascii="Times New Roman" w:eastAsia="Times New Roman" w:hAnsi="Times New Roman"/>
          <w:sz w:val="24"/>
          <w:szCs w:val="24"/>
          <w:lang w:eastAsia="ro-RO"/>
        </w:rPr>
      </w:pPr>
      <w:r w:rsidRPr="00531C2B">
        <w:rPr>
          <w:rFonts w:ascii="Times New Roman" w:eastAsia="Times New Roman" w:hAnsi="Times New Roman"/>
          <w:sz w:val="24"/>
          <w:szCs w:val="24"/>
          <w:lang w:eastAsia="ro-RO"/>
        </w:rPr>
        <w:t>NIVELUL POSTULUI: funcție de execuție</w:t>
      </w:r>
    </w:p>
    <w:p w:rsidR="00767B10" w:rsidRPr="00531C2B" w:rsidRDefault="001533C0" w:rsidP="00531C2B">
      <w:pPr>
        <w:spacing w:after="0"/>
        <w:jc w:val="both"/>
        <w:rPr>
          <w:rFonts w:ascii="Times New Roman" w:eastAsia="Times New Roman" w:hAnsi="Times New Roman"/>
          <w:sz w:val="24"/>
          <w:szCs w:val="24"/>
          <w:lang w:eastAsia="ro-RO"/>
        </w:rPr>
      </w:pPr>
      <w:r w:rsidRPr="00531C2B">
        <w:rPr>
          <w:rFonts w:ascii="Times New Roman" w:eastAsia="Times New Roman" w:hAnsi="Times New Roman"/>
          <w:sz w:val="24"/>
          <w:szCs w:val="24"/>
          <w:lang w:eastAsia="ro-RO"/>
        </w:rPr>
        <w:t>COMPARTIMENT/STRUCTURĂ:</w:t>
      </w:r>
      <w:r w:rsidR="00767B10" w:rsidRPr="00531C2B">
        <w:rPr>
          <w:rFonts w:ascii="Times New Roman" w:eastAsia="Times New Roman" w:hAnsi="Times New Roman"/>
          <w:sz w:val="24"/>
          <w:szCs w:val="24"/>
          <w:lang w:eastAsia="ro-RO"/>
        </w:rPr>
        <w:t xml:space="preserve">COMPARTIMENT IMPLEMENTARE PROIECT FURNIZARE </w:t>
      </w:r>
      <w:r w:rsidR="00767B10" w:rsidRPr="00531C2B">
        <w:rPr>
          <w:rFonts w:ascii="Times New Roman" w:eastAsia="Times New Roman" w:hAnsi="Times New Roman"/>
          <w:sz w:val="24"/>
          <w:szCs w:val="24"/>
          <w:lang w:eastAsia="ro-RO"/>
        </w:rPr>
        <w:tab/>
        <w:t>DE SERVICII INTEGRATE IN COMUNITATI RURALE – FACILITATEA ACCESULUI</w:t>
      </w:r>
      <w:r w:rsidRPr="00531C2B">
        <w:rPr>
          <w:rFonts w:ascii="Times New Roman" w:eastAsia="Times New Roman" w:hAnsi="Times New Roman"/>
          <w:sz w:val="24"/>
          <w:szCs w:val="24"/>
          <w:lang w:eastAsia="ro-RO"/>
        </w:rPr>
        <w:t xml:space="preserve"> P</w:t>
      </w:r>
      <w:r w:rsidR="00767B10" w:rsidRPr="00531C2B">
        <w:rPr>
          <w:rFonts w:ascii="Times New Roman" w:eastAsia="Times New Roman" w:hAnsi="Times New Roman"/>
          <w:sz w:val="24"/>
          <w:szCs w:val="24"/>
          <w:lang w:eastAsia="ro-RO"/>
        </w:rPr>
        <w:t>ERSOANELOR VULNERABILE A SERVICIILOR DE BAZA EFICIENTE SI DE CALITATE</w:t>
      </w:r>
    </w:p>
    <w:p w:rsidR="00767B10" w:rsidRPr="00531C2B" w:rsidRDefault="00767B10" w:rsidP="00531C2B">
      <w:pPr>
        <w:spacing w:after="0"/>
        <w:jc w:val="both"/>
        <w:rPr>
          <w:rFonts w:ascii="Times New Roman" w:eastAsia="Times New Roman" w:hAnsi="Times New Roman"/>
          <w:sz w:val="24"/>
          <w:szCs w:val="24"/>
          <w:lang w:eastAsia="ro-RO"/>
        </w:rPr>
      </w:pPr>
      <w:r w:rsidRPr="00531C2B">
        <w:rPr>
          <w:rFonts w:ascii="Times New Roman" w:eastAsia="Times New Roman" w:hAnsi="Times New Roman"/>
          <w:sz w:val="24"/>
          <w:szCs w:val="24"/>
          <w:lang w:eastAsia="ro-RO"/>
        </w:rPr>
        <w:t>DURATA TIMPULUI DE LUCRU: 8 ore pe zi; 40 de ore pe săptămână</w:t>
      </w:r>
    </w:p>
    <w:p w:rsidR="00767B10" w:rsidRPr="00531C2B" w:rsidRDefault="00767B10" w:rsidP="00531C2B">
      <w:pPr>
        <w:spacing w:after="0"/>
        <w:jc w:val="both"/>
        <w:rPr>
          <w:rFonts w:ascii="Times New Roman" w:eastAsia="Times New Roman" w:hAnsi="Times New Roman"/>
          <w:sz w:val="24"/>
          <w:szCs w:val="24"/>
          <w:lang w:eastAsia="ro-RO"/>
        </w:rPr>
      </w:pPr>
      <w:r w:rsidRPr="00531C2B">
        <w:rPr>
          <w:rFonts w:ascii="Times New Roman" w:eastAsia="Times New Roman" w:hAnsi="Times New Roman"/>
          <w:sz w:val="24"/>
          <w:szCs w:val="24"/>
          <w:lang w:eastAsia="ro-RO"/>
        </w:rPr>
        <w:t>PERIOADA: determinată</w:t>
      </w:r>
    </w:p>
    <w:p w:rsidR="00767B10" w:rsidRPr="00531C2B" w:rsidRDefault="00767B10" w:rsidP="00531C2B">
      <w:pPr>
        <w:spacing w:after="0"/>
        <w:ind w:firstLine="708"/>
        <w:jc w:val="both"/>
        <w:rPr>
          <w:rFonts w:ascii="Times New Roman" w:eastAsia="Times New Roman" w:hAnsi="Times New Roman"/>
          <w:sz w:val="24"/>
          <w:szCs w:val="24"/>
          <w:lang w:eastAsia="ro-RO"/>
        </w:rPr>
      </w:pPr>
    </w:p>
    <w:p w:rsidR="00DD1555" w:rsidRPr="00531C2B" w:rsidRDefault="00DD1555" w:rsidP="00531C2B">
      <w:pPr>
        <w:spacing w:after="0"/>
        <w:ind w:firstLine="708"/>
        <w:jc w:val="both"/>
        <w:rPr>
          <w:rFonts w:ascii="Times New Roman" w:hAnsi="Times New Roman"/>
          <w:sz w:val="24"/>
          <w:szCs w:val="24"/>
        </w:rPr>
      </w:pPr>
      <w:r w:rsidRPr="00531C2B">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531C2B" w:rsidRDefault="00DD1555" w:rsidP="00531C2B">
      <w:pPr>
        <w:spacing w:after="0"/>
        <w:ind w:firstLine="708"/>
        <w:jc w:val="both"/>
        <w:rPr>
          <w:rFonts w:ascii="Times New Roman" w:hAnsi="Times New Roman"/>
          <w:sz w:val="24"/>
          <w:szCs w:val="24"/>
        </w:rPr>
      </w:pPr>
      <w:r w:rsidRPr="00531C2B">
        <w:rPr>
          <w:rFonts w:ascii="Times New Roman" w:hAnsi="Times New Roman"/>
          <w:sz w:val="24"/>
          <w:szCs w:val="24"/>
        </w:rPr>
        <w:t>Pentru a ocupa un post contractual vacant</w:t>
      </w:r>
      <w:r w:rsidR="00820DFD" w:rsidRPr="00531C2B">
        <w:rPr>
          <w:rFonts w:ascii="Times New Roman" w:hAnsi="Times New Roman"/>
          <w:sz w:val="24"/>
          <w:szCs w:val="24"/>
        </w:rPr>
        <w:t>/temporar vacant</w:t>
      </w:r>
      <w:r w:rsidRPr="00531C2B">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531C2B" w:rsidRDefault="00820DFD" w:rsidP="00531C2B">
      <w:pPr>
        <w:spacing w:after="0"/>
        <w:ind w:firstLine="708"/>
        <w:jc w:val="both"/>
        <w:rPr>
          <w:rFonts w:ascii="Times New Roman" w:hAnsi="Times New Roman"/>
          <w:sz w:val="24"/>
          <w:szCs w:val="24"/>
        </w:rPr>
      </w:pPr>
      <w:r w:rsidRPr="00531C2B">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531C2B" w:rsidRDefault="00820DFD" w:rsidP="00531C2B">
      <w:pPr>
        <w:spacing w:after="0"/>
        <w:ind w:firstLine="708"/>
        <w:jc w:val="both"/>
        <w:rPr>
          <w:rFonts w:ascii="Times New Roman" w:hAnsi="Times New Roman"/>
          <w:sz w:val="24"/>
          <w:szCs w:val="24"/>
        </w:rPr>
      </w:pPr>
      <w:r w:rsidRPr="00531C2B">
        <w:rPr>
          <w:rFonts w:ascii="Times New Roman" w:hAnsi="Times New Roman"/>
          <w:sz w:val="24"/>
          <w:szCs w:val="24"/>
        </w:rPr>
        <w:t>b) cunoaște limba română, scris și vorbit;</w:t>
      </w:r>
    </w:p>
    <w:p w:rsidR="00820DFD" w:rsidRPr="00531C2B" w:rsidRDefault="00820DFD" w:rsidP="00531C2B">
      <w:pPr>
        <w:spacing w:after="0"/>
        <w:ind w:firstLine="708"/>
        <w:jc w:val="both"/>
        <w:rPr>
          <w:rFonts w:ascii="Times New Roman" w:hAnsi="Times New Roman"/>
          <w:sz w:val="24"/>
          <w:szCs w:val="24"/>
        </w:rPr>
      </w:pPr>
      <w:r w:rsidRPr="00531C2B">
        <w:rPr>
          <w:rFonts w:ascii="Times New Roman" w:hAnsi="Times New Roman"/>
          <w:sz w:val="24"/>
          <w:szCs w:val="24"/>
        </w:rPr>
        <w:t>c) are capacitate de muncă în conformitate cu prevederile Legii nr. 53/2003 - Codul muncii, republicată, cu modificările și completările ulterioare;</w:t>
      </w:r>
    </w:p>
    <w:p w:rsidR="00820DFD" w:rsidRPr="00531C2B" w:rsidRDefault="00820DFD" w:rsidP="00531C2B">
      <w:pPr>
        <w:spacing w:after="0"/>
        <w:ind w:firstLine="708"/>
        <w:jc w:val="both"/>
        <w:rPr>
          <w:rFonts w:ascii="Times New Roman" w:hAnsi="Times New Roman"/>
          <w:sz w:val="24"/>
          <w:szCs w:val="24"/>
        </w:rPr>
      </w:pPr>
      <w:r w:rsidRPr="00531C2B">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531C2B" w:rsidRDefault="00820DFD" w:rsidP="00531C2B">
      <w:pPr>
        <w:spacing w:after="0"/>
        <w:ind w:firstLine="708"/>
        <w:jc w:val="both"/>
        <w:rPr>
          <w:rFonts w:ascii="Times New Roman" w:hAnsi="Times New Roman"/>
          <w:sz w:val="24"/>
          <w:szCs w:val="24"/>
        </w:rPr>
      </w:pPr>
      <w:r w:rsidRPr="00531C2B">
        <w:rPr>
          <w:rFonts w:ascii="Times New Roman" w:hAnsi="Times New Roman"/>
          <w:sz w:val="24"/>
          <w:szCs w:val="24"/>
        </w:rPr>
        <w:t>e) îndeplinește condițiile de studii, de vechime în specialitate și, după caz, alte condiții specifice potrivit cerințelor postului scos la concurs;</w:t>
      </w:r>
    </w:p>
    <w:p w:rsidR="00820DFD" w:rsidRPr="00531C2B" w:rsidRDefault="00820DFD" w:rsidP="00531C2B">
      <w:pPr>
        <w:spacing w:after="0"/>
        <w:ind w:firstLine="708"/>
        <w:jc w:val="both"/>
        <w:rPr>
          <w:rFonts w:ascii="Times New Roman" w:hAnsi="Times New Roman"/>
          <w:sz w:val="24"/>
          <w:szCs w:val="24"/>
        </w:rPr>
      </w:pPr>
      <w:r w:rsidRPr="00531C2B">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531C2B" w:rsidRDefault="00820DFD" w:rsidP="00531C2B">
      <w:pPr>
        <w:spacing w:after="0"/>
        <w:ind w:firstLine="708"/>
        <w:jc w:val="both"/>
        <w:rPr>
          <w:rFonts w:ascii="Times New Roman" w:hAnsi="Times New Roman"/>
          <w:sz w:val="24"/>
          <w:szCs w:val="24"/>
        </w:rPr>
      </w:pPr>
      <w:r w:rsidRPr="00531C2B">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531C2B" w:rsidRDefault="00820DFD" w:rsidP="00531C2B">
      <w:pPr>
        <w:spacing w:after="0"/>
        <w:ind w:firstLine="708"/>
        <w:jc w:val="both"/>
        <w:rPr>
          <w:rFonts w:ascii="Times New Roman" w:hAnsi="Times New Roman"/>
          <w:sz w:val="24"/>
          <w:szCs w:val="24"/>
        </w:rPr>
      </w:pPr>
      <w:r w:rsidRPr="00531C2B">
        <w:rPr>
          <w:rFonts w:ascii="Times New Roman" w:hAnsi="Times New Roman"/>
          <w:sz w:val="24"/>
          <w:szCs w:val="24"/>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w:t>
      </w:r>
      <w:r w:rsidRPr="00531C2B">
        <w:rPr>
          <w:rFonts w:ascii="Times New Roman" w:hAnsi="Times New Roman"/>
          <w:sz w:val="24"/>
          <w:szCs w:val="24"/>
        </w:rPr>
        <w:lastRenderedPageBreak/>
        <w:t>Sistemului Național de Date Genetice Judiciare, cu modificările ulterioare, pentru domeniile prevăzute la art. 35 alin. (1) lit. h).</w:t>
      </w:r>
    </w:p>
    <w:p w:rsidR="00820DFD" w:rsidRPr="00531C2B" w:rsidRDefault="00820DFD" w:rsidP="00531C2B">
      <w:pPr>
        <w:spacing w:after="0"/>
        <w:ind w:firstLine="708"/>
        <w:jc w:val="both"/>
        <w:rPr>
          <w:rFonts w:ascii="Times New Roman" w:hAnsi="Times New Roman"/>
          <w:sz w:val="24"/>
          <w:szCs w:val="24"/>
        </w:rPr>
      </w:pPr>
    </w:p>
    <w:p w:rsidR="00DD1555" w:rsidRPr="00531C2B" w:rsidRDefault="00DD1555" w:rsidP="00531C2B">
      <w:pPr>
        <w:spacing w:after="0"/>
        <w:ind w:firstLine="708"/>
        <w:jc w:val="both"/>
        <w:rPr>
          <w:rFonts w:ascii="Times New Roman" w:hAnsi="Times New Roman"/>
          <w:sz w:val="24"/>
          <w:szCs w:val="24"/>
        </w:rPr>
      </w:pPr>
      <w:r w:rsidRPr="00531C2B">
        <w:rPr>
          <w:rFonts w:ascii="Times New Roman" w:hAnsi="Times New Roman"/>
          <w:sz w:val="24"/>
          <w:szCs w:val="24"/>
        </w:rPr>
        <w:t>Condiţiile specifice necesare în vederea participării la concurs şi a ocupării funcţiei contractuale stabilite pe baza atribuțiilor corespunzătoare postului sunt:</w:t>
      </w:r>
    </w:p>
    <w:p w:rsidR="001533C0" w:rsidRPr="00531C2B" w:rsidRDefault="001533C0" w:rsidP="00531C2B">
      <w:pPr>
        <w:pStyle w:val="NormalWeb"/>
        <w:shd w:val="clear" w:color="auto" w:fill="FFFFFF"/>
        <w:spacing w:before="0" w:beforeAutospacing="0" w:after="0" w:afterAutospacing="0" w:line="276" w:lineRule="auto"/>
        <w:ind w:left="720"/>
        <w:rPr>
          <w:color w:val="1D2228"/>
        </w:rPr>
      </w:pPr>
      <w:r w:rsidRPr="00531C2B">
        <w:t xml:space="preserve">Studii de specialitate – </w:t>
      </w:r>
      <w:r w:rsidRPr="00531C2B">
        <w:rPr>
          <w:color w:val="1D2228"/>
        </w:rPr>
        <w:t>S</w:t>
      </w:r>
      <w:r w:rsidRPr="00531C2B">
        <w:t>tudii superioare: pedagogie, psihologie</w:t>
      </w:r>
    </w:p>
    <w:p w:rsidR="001533C0" w:rsidRPr="00531C2B" w:rsidRDefault="001533C0" w:rsidP="00531C2B">
      <w:pPr>
        <w:pStyle w:val="NormalWeb"/>
        <w:shd w:val="clear" w:color="auto" w:fill="FFFFFF"/>
        <w:spacing w:before="0" w:beforeAutospacing="0" w:after="0" w:afterAutospacing="0" w:line="276" w:lineRule="auto"/>
        <w:ind w:left="720"/>
        <w:rPr>
          <w:color w:val="1D2228"/>
        </w:rPr>
      </w:pPr>
      <w:r w:rsidRPr="00531C2B">
        <w:rPr>
          <w:color w:val="1D2228"/>
        </w:rPr>
        <w:t>Vechimea în muncă: 2 ani</w:t>
      </w:r>
    </w:p>
    <w:p w:rsidR="001533C0" w:rsidRPr="00531C2B" w:rsidRDefault="001533C0" w:rsidP="00531C2B">
      <w:pPr>
        <w:spacing w:after="0"/>
        <w:ind w:firstLine="708"/>
        <w:jc w:val="both"/>
        <w:rPr>
          <w:rFonts w:ascii="Times New Roman" w:hAnsi="Times New Roman"/>
          <w:sz w:val="24"/>
          <w:szCs w:val="24"/>
          <w:shd w:val="clear" w:color="auto" w:fill="FFFFFF"/>
        </w:rPr>
      </w:pPr>
      <w:r w:rsidRPr="00531C2B">
        <w:rPr>
          <w:rFonts w:ascii="Times New Roman" w:hAnsi="Times New Roman"/>
          <w:color w:val="1D2228"/>
          <w:sz w:val="24"/>
          <w:szCs w:val="24"/>
        </w:rPr>
        <w:t xml:space="preserve"> Vechime în domeniul studiilor: 2 ani </w:t>
      </w:r>
      <w:r w:rsidRPr="00531C2B">
        <w:rPr>
          <w:rFonts w:ascii="Times New Roman" w:hAnsi="Times New Roman"/>
          <w:sz w:val="24"/>
          <w:szCs w:val="24"/>
          <w:shd w:val="clear" w:color="auto" w:fill="FFFFFF"/>
        </w:rPr>
        <w:t xml:space="preserve"> </w:t>
      </w:r>
    </w:p>
    <w:p w:rsidR="001533C0" w:rsidRPr="00531C2B" w:rsidRDefault="001533C0" w:rsidP="00531C2B">
      <w:pPr>
        <w:spacing w:after="0"/>
        <w:ind w:firstLine="708"/>
        <w:jc w:val="both"/>
        <w:rPr>
          <w:rFonts w:ascii="Times New Roman" w:hAnsi="Times New Roman"/>
          <w:sz w:val="24"/>
          <w:szCs w:val="24"/>
          <w:shd w:val="clear" w:color="auto" w:fill="FFFFFF"/>
        </w:rPr>
      </w:pPr>
    </w:p>
    <w:p w:rsidR="00820DFD" w:rsidRPr="00531C2B" w:rsidRDefault="00491139" w:rsidP="00531C2B">
      <w:pPr>
        <w:spacing w:after="0"/>
        <w:ind w:firstLine="708"/>
        <w:jc w:val="both"/>
        <w:rPr>
          <w:rFonts w:ascii="Times New Roman" w:hAnsi="Times New Roman"/>
          <w:sz w:val="24"/>
          <w:szCs w:val="24"/>
          <w:shd w:val="clear" w:color="auto" w:fill="FFFFFF"/>
        </w:rPr>
      </w:pPr>
      <w:r w:rsidRPr="00531C2B">
        <w:rPr>
          <w:rFonts w:ascii="Times New Roman" w:hAnsi="Times New Roman"/>
          <w:sz w:val="24"/>
          <w:szCs w:val="24"/>
          <w:shd w:val="clear" w:color="auto" w:fill="FFFFFF"/>
        </w:rPr>
        <w:t>Pentru înscrierea la concurs candidații vor depune un dosar care va conține următoarele documente:</w:t>
      </w:r>
    </w:p>
    <w:p w:rsidR="00491139" w:rsidRPr="00531C2B" w:rsidRDefault="00491139" w:rsidP="00531C2B">
      <w:pPr>
        <w:spacing w:after="0"/>
        <w:ind w:firstLine="708"/>
        <w:jc w:val="both"/>
        <w:rPr>
          <w:rFonts w:ascii="Times New Roman" w:hAnsi="Times New Roman"/>
          <w:sz w:val="24"/>
          <w:szCs w:val="24"/>
        </w:rPr>
      </w:pPr>
      <w:r w:rsidRPr="00531C2B">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531C2B" w:rsidRDefault="00491139" w:rsidP="00531C2B">
      <w:pPr>
        <w:spacing w:after="0"/>
        <w:ind w:firstLine="708"/>
        <w:jc w:val="both"/>
        <w:rPr>
          <w:rFonts w:ascii="Times New Roman" w:hAnsi="Times New Roman"/>
          <w:sz w:val="24"/>
          <w:szCs w:val="24"/>
        </w:rPr>
      </w:pPr>
      <w:r w:rsidRPr="00531C2B">
        <w:rPr>
          <w:rFonts w:ascii="Times New Roman" w:hAnsi="Times New Roman"/>
          <w:sz w:val="24"/>
          <w:szCs w:val="24"/>
        </w:rPr>
        <w:t>b) copia actului de identitate sau orice alt document care atestă identitatea, potrivit legii, aflate în termen de valabilitate;</w:t>
      </w:r>
    </w:p>
    <w:p w:rsidR="00491139" w:rsidRPr="00531C2B" w:rsidRDefault="00491139" w:rsidP="00531C2B">
      <w:pPr>
        <w:spacing w:after="0"/>
        <w:ind w:firstLine="708"/>
        <w:jc w:val="both"/>
        <w:rPr>
          <w:rFonts w:ascii="Times New Roman" w:hAnsi="Times New Roman"/>
          <w:sz w:val="24"/>
          <w:szCs w:val="24"/>
        </w:rPr>
      </w:pPr>
      <w:r w:rsidRPr="00531C2B">
        <w:rPr>
          <w:rFonts w:ascii="Times New Roman" w:hAnsi="Times New Roman"/>
          <w:sz w:val="24"/>
          <w:szCs w:val="24"/>
        </w:rPr>
        <w:t>c) copia certificatului de căsătorie sau a altui document prin care s-a realizat schimbarea de nume, după caz;</w:t>
      </w:r>
    </w:p>
    <w:p w:rsidR="00491139" w:rsidRPr="00531C2B" w:rsidRDefault="00491139" w:rsidP="00531C2B">
      <w:pPr>
        <w:spacing w:after="0"/>
        <w:ind w:firstLine="708"/>
        <w:jc w:val="both"/>
        <w:rPr>
          <w:rFonts w:ascii="Times New Roman" w:hAnsi="Times New Roman"/>
          <w:sz w:val="24"/>
          <w:szCs w:val="24"/>
        </w:rPr>
      </w:pPr>
      <w:r w:rsidRPr="00531C2B">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531C2B" w:rsidRDefault="00491139" w:rsidP="00531C2B">
      <w:pPr>
        <w:spacing w:after="0"/>
        <w:ind w:firstLine="708"/>
        <w:jc w:val="both"/>
        <w:rPr>
          <w:rFonts w:ascii="Times New Roman" w:hAnsi="Times New Roman"/>
          <w:sz w:val="24"/>
          <w:szCs w:val="24"/>
        </w:rPr>
      </w:pPr>
      <w:r w:rsidRPr="00531C2B">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531C2B" w:rsidRDefault="00491139" w:rsidP="00531C2B">
      <w:pPr>
        <w:spacing w:after="0"/>
        <w:ind w:firstLine="708"/>
        <w:jc w:val="both"/>
        <w:rPr>
          <w:rFonts w:ascii="Times New Roman" w:hAnsi="Times New Roman"/>
          <w:sz w:val="24"/>
          <w:szCs w:val="24"/>
        </w:rPr>
      </w:pPr>
      <w:r w:rsidRPr="00531C2B">
        <w:rPr>
          <w:rFonts w:ascii="Times New Roman" w:hAnsi="Times New Roman"/>
          <w:sz w:val="24"/>
          <w:szCs w:val="24"/>
        </w:rPr>
        <w:t>f) certificat de cazier judiciar sau, după caz, extrasul de pe cazierul judiciar;</w:t>
      </w:r>
    </w:p>
    <w:p w:rsidR="00491139" w:rsidRPr="00531C2B" w:rsidRDefault="00491139" w:rsidP="00531C2B">
      <w:pPr>
        <w:spacing w:after="0"/>
        <w:ind w:firstLine="708"/>
        <w:jc w:val="both"/>
        <w:rPr>
          <w:rFonts w:ascii="Times New Roman" w:hAnsi="Times New Roman"/>
          <w:sz w:val="24"/>
          <w:szCs w:val="24"/>
        </w:rPr>
      </w:pPr>
      <w:r w:rsidRPr="00531C2B">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531C2B" w:rsidRDefault="00491139" w:rsidP="00531C2B">
      <w:pPr>
        <w:spacing w:after="0"/>
        <w:ind w:firstLine="708"/>
        <w:jc w:val="both"/>
        <w:rPr>
          <w:rFonts w:ascii="Times New Roman" w:hAnsi="Times New Roman"/>
          <w:sz w:val="24"/>
          <w:szCs w:val="24"/>
        </w:rPr>
      </w:pPr>
      <w:r w:rsidRPr="00531C2B">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531C2B" w:rsidRDefault="00491139" w:rsidP="00531C2B">
      <w:pPr>
        <w:spacing w:after="0"/>
        <w:ind w:firstLine="708"/>
        <w:jc w:val="both"/>
        <w:rPr>
          <w:rFonts w:ascii="Times New Roman" w:hAnsi="Times New Roman"/>
          <w:sz w:val="24"/>
          <w:szCs w:val="24"/>
        </w:rPr>
      </w:pPr>
      <w:r w:rsidRPr="00531C2B">
        <w:rPr>
          <w:rFonts w:ascii="Times New Roman" w:hAnsi="Times New Roman"/>
          <w:sz w:val="24"/>
          <w:szCs w:val="24"/>
        </w:rPr>
        <w:t xml:space="preserve">i) </w:t>
      </w:r>
      <w:r w:rsidR="00281D5D" w:rsidRPr="00531C2B">
        <w:rPr>
          <w:rFonts w:ascii="Times New Roman" w:hAnsi="Times New Roman"/>
          <w:sz w:val="24"/>
          <w:szCs w:val="24"/>
        </w:rPr>
        <w:t xml:space="preserve">Curriculum Vitae, </w:t>
      </w:r>
      <w:r w:rsidRPr="00531C2B">
        <w:rPr>
          <w:rFonts w:ascii="Times New Roman" w:hAnsi="Times New Roman"/>
          <w:sz w:val="24"/>
          <w:szCs w:val="24"/>
        </w:rPr>
        <w:t>model comun european.</w:t>
      </w:r>
    </w:p>
    <w:p w:rsidR="00491139" w:rsidRPr="00531C2B" w:rsidRDefault="00491139" w:rsidP="00531C2B">
      <w:pPr>
        <w:spacing w:after="0"/>
        <w:ind w:firstLine="708"/>
        <w:jc w:val="both"/>
        <w:rPr>
          <w:rFonts w:ascii="Times New Roman" w:hAnsi="Times New Roman"/>
          <w:sz w:val="24"/>
          <w:szCs w:val="24"/>
        </w:rPr>
      </w:pPr>
    </w:p>
    <w:p w:rsidR="00DD1555" w:rsidRPr="00531C2B" w:rsidRDefault="00DD1555" w:rsidP="00531C2B">
      <w:pPr>
        <w:spacing w:after="0"/>
        <w:ind w:firstLine="708"/>
        <w:jc w:val="both"/>
        <w:rPr>
          <w:rFonts w:ascii="Times New Roman" w:hAnsi="Times New Roman"/>
          <w:sz w:val="24"/>
          <w:szCs w:val="24"/>
        </w:rPr>
      </w:pPr>
      <w:r w:rsidRPr="00531C2B">
        <w:rPr>
          <w:rFonts w:ascii="Times New Roman" w:hAnsi="Times New Roman"/>
          <w:sz w:val="24"/>
          <w:szCs w:val="24"/>
        </w:rPr>
        <w:t xml:space="preserve">CALENDARUL </w:t>
      </w:r>
      <w:r w:rsidR="00645198" w:rsidRPr="00531C2B">
        <w:rPr>
          <w:rFonts w:ascii="Times New Roman" w:hAnsi="Times New Roman"/>
          <w:sz w:val="24"/>
          <w:szCs w:val="24"/>
        </w:rPr>
        <w:t xml:space="preserve">DE DESFASURARE A </w:t>
      </w:r>
      <w:r w:rsidRPr="00531C2B">
        <w:rPr>
          <w:rFonts w:ascii="Times New Roman" w:hAnsi="Times New Roman"/>
          <w:sz w:val="24"/>
          <w:szCs w:val="24"/>
        </w:rPr>
        <w:t>CONCURSULUI</w:t>
      </w:r>
      <w:r w:rsidR="00645198" w:rsidRPr="00531C2B">
        <w:rPr>
          <w:rFonts w:ascii="Times New Roman" w:hAnsi="Times New Roman"/>
          <w:sz w:val="24"/>
          <w:szCs w:val="24"/>
        </w:rPr>
        <w:t xml:space="preserve"> CE VA FI ORGANIZAT LA SEDIUL INSTITUTIEI</w:t>
      </w:r>
      <w:r w:rsidRPr="00531C2B">
        <w:rPr>
          <w:rFonts w:ascii="Times New Roman" w:hAnsi="Times New Roman"/>
          <w:sz w:val="24"/>
          <w:szCs w:val="24"/>
        </w:rPr>
        <w:t>:</w:t>
      </w:r>
    </w:p>
    <w:p w:rsidR="00820DFD" w:rsidRPr="00531C2B" w:rsidRDefault="00820DFD" w:rsidP="00531C2B">
      <w:pPr>
        <w:spacing w:after="0"/>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401D31" w:rsidRPr="00531C2B" w:rsidTr="005E5910">
        <w:trPr>
          <w:trHeight w:val="551"/>
        </w:trPr>
        <w:tc>
          <w:tcPr>
            <w:tcW w:w="637" w:type="dxa"/>
          </w:tcPr>
          <w:p w:rsidR="00D30C32" w:rsidRPr="00531C2B" w:rsidRDefault="00D30C32" w:rsidP="00531C2B">
            <w:pPr>
              <w:pStyle w:val="TableParagraph"/>
              <w:spacing w:line="276" w:lineRule="auto"/>
              <w:ind w:left="141" w:right="113" w:firstLine="7"/>
              <w:rPr>
                <w:sz w:val="24"/>
                <w:szCs w:val="24"/>
              </w:rPr>
            </w:pPr>
            <w:r w:rsidRPr="00531C2B">
              <w:rPr>
                <w:sz w:val="24"/>
                <w:szCs w:val="24"/>
              </w:rPr>
              <w:t>Nr.</w:t>
            </w:r>
            <w:r w:rsidRPr="00531C2B">
              <w:rPr>
                <w:spacing w:val="-57"/>
                <w:sz w:val="24"/>
                <w:szCs w:val="24"/>
              </w:rPr>
              <w:t xml:space="preserve"> </w:t>
            </w:r>
            <w:r w:rsidRPr="00531C2B">
              <w:rPr>
                <w:sz w:val="24"/>
                <w:szCs w:val="24"/>
              </w:rPr>
              <w:t>crt.</w:t>
            </w:r>
          </w:p>
        </w:tc>
        <w:tc>
          <w:tcPr>
            <w:tcW w:w="4630" w:type="dxa"/>
          </w:tcPr>
          <w:p w:rsidR="00D30C32" w:rsidRPr="00531C2B" w:rsidRDefault="00D30C32" w:rsidP="00531C2B">
            <w:pPr>
              <w:pStyle w:val="TableParagraph"/>
              <w:spacing w:before="138" w:line="276" w:lineRule="auto"/>
              <w:ind w:left="94" w:right="142"/>
              <w:jc w:val="center"/>
              <w:rPr>
                <w:sz w:val="24"/>
                <w:szCs w:val="24"/>
              </w:rPr>
            </w:pPr>
            <w:r w:rsidRPr="00531C2B">
              <w:rPr>
                <w:sz w:val="24"/>
                <w:szCs w:val="24"/>
              </w:rPr>
              <w:t>Activităţi</w:t>
            </w:r>
          </w:p>
        </w:tc>
        <w:tc>
          <w:tcPr>
            <w:tcW w:w="4961" w:type="dxa"/>
          </w:tcPr>
          <w:p w:rsidR="00D30C32" w:rsidRPr="00531C2B" w:rsidRDefault="00D30C32" w:rsidP="00531C2B">
            <w:pPr>
              <w:pStyle w:val="TableParagraph"/>
              <w:spacing w:line="276" w:lineRule="auto"/>
              <w:ind w:left="206" w:right="197"/>
              <w:jc w:val="center"/>
              <w:rPr>
                <w:sz w:val="24"/>
                <w:szCs w:val="24"/>
              </w:rPr>
            </w:pPr>
            <w:r w:rsidRPr="00531C2B">
              <w:rPr>
                <w:sz w:val="24"/>
                <w:szCs w:val="24"/>
              </w:rPr>
              <w:t>Data</w:t>
            </w:r>
          </w:p>
        </w:tc>
      </w:tr>
      <w:tr w:rsidR="00401D31" w:rsidRPr="00531C2B" w:rsidTr="005E5910">
        <w:trPr>
          <w:trHeight w:val="567"/>
        </w:trPr>
        <w:tc>
          <w:tcPr>
            <w:tcW w:w="637" w:type="dxa"/>
          </w:tcPr>
          <w:p w:rsidR="002D3010" w:rsidRPr="00531C2B" w:rsidRDefault="002D3010" w:rsidP="00531C2B">
            <w:pPr>
              <w:pStyle w:val="TableParagraph"/>
              <w:spacing w:before="146" w:line="276" w:lineRule="auto"/>
              <w:rPr>
                <w:sz w:val="24"/>
                <w:szCs w:val="24"/>
              </w:rPr>
            </w:pPr>
            <w:r w:rsidRPr="00531C2B">
              <w:rPr>
                <w:sz w:val="24"/>
                <w:szCs w:val="24"/>
              </w:rPr>
              <w:t>1.</w:t>
            </w:r>
          </w:p>
        </w:tc>
        <w:tc>
          <w:tcPr>
            <w:tcW w:w="4630" w:type="dxa"/>
          </w:tcPr>
          <w:p w:rsidR="002D3010" w:rsidRPr="00531C2B" w:rsidRDefault="002D3010" w:rsidP="00531C2B">
            <w:pPr>
              <w:pStyle w:val="TableParagraph"/>
              <w:spacing w:line="276" w:lineRule="auto"/>
              <w:ind w:left="107" w:right="87"/>
              <w:rPr>
                <w:sz w:val="24"/>
                <w:szCs w:val="24"/>
              </w:rPr>
            </w:pPr>
            <w:r w:rsidRPr="00531C2B">
              <w:rPr>
                <w:sz w:val="24"/>
                <w:szCs w:val="24"/>
              </w:rPr>
              <w:t xml:space="preserve">Publicarea anuntului </w:t>
            </w:r>
          </w:p>
        </w:tc>
        <w:tc>
          <w:tcPr>
            <w:tcW w:w="4961" w:type="dxa"/>
          </w:tcPr>
          <w:p w:rsidR="002D3010" w:rsidRPr="00531C2B" w:rsidRDefault="0009219D" w:rsidP="00531C2B">
            <w:pPr>
              <w:pStyle w:val="TableParagraph"/>
              <w:spacing w:line="276" w:lineRule="auto"/>
              <w:ind w:left="207" w:right="197"/>
              <w:jc w:val="center"/>
              <w:rPr>
                <w:sz w:val="24"/>
                <w:szCs w:val="24"/>
              </w:rPr>
            </w:pPr>
            <w:r w:rsidRPr="00531C2B">
              <w:rPr>
                <w:sz w:val="24"/>
                <w:szCs w:val="24"/>
              </w:rPr>
              <w:t>23.10.</w:t>
            </w:r>
            <w:r w:rsidR="00AD6422" w:rsidRPr="00531C2B">
              <w:rPr>
                <w:sz w:val="24"/>
                <w:szCs w:val="24"/>
              </w:rPr>
              <w:t>2026</w:t>
            </w:r>
          </w:p>
        </w:tc>
      </w:tr>
      <w:tr w:rsidR="00401D31" w:rsidRPr="00531C2B" w:rsidTr="005E5910">
        <w:trPr>
          <w:trHeight w:val="567"/>
        </w:trPr>
        <w:tc>
          <w:tcPr>
            <w:tcW w:w="637" w:type="dxa"/>
          </w:tcPr>
          <w:p w:rsidR="00D30C32" w:rsidRPr="00531C2B" w:rsidRDefault="00D30C32" w:rsidP="00531C2B">
            <w:pPr>
              <w:pStyle w:val="TableParagraph"/>
              <w:spacing w:before="146" w:line="276" w:lineRule="auto"/>
              <w:rPr>
                <w:sz w:val="24"/>
                <w:szCs w:val="24"/>
              </w:rPr>
            </w:pPr>
            <w:r w:rsidRPr="00531C2B">
              <w:rPr>
                <w:sz w:val="24"/>
                <w:szCs w:val="24"/>
              </w:rPr>
              <w:t>2.</w:t>
            </w:r>
          </w:p>
        </w:tc>
        <w:tc>
          <w:tcPr>
            <w:tcW w:w="4630" w:type="dxa"/>
          </w:tcPr>
          <w:p w:rsidR="00D30C32" w:rsidRPr="00531C2B" w:rsidRDefault="00781433" w:rsidP="00531C2B">
            <w:pPr>
              <w:pStyle w:val="TableParagraph"/>
              <w:spacing w:line="276" w:lineRule="auto"/>
              <w:ind w:left="107" w:right="87"/>
              <w:rPr>
                <w:sz w:val="24"/>
                <w:szCs w:val="24"/>
              </w:rPr>
            </w:pPr>
            <w:r w:rsidRPr="00531C2B">
              <w:rPr>
                <w:sz w:val="24"/>
                <w:szCs w:val="24"/>
              </w:rPr>
              <w:t>Data limita pentru d</w:t>
            </w:r>
            <w:r w:rsidR="00D30C32" w:rsidRPr="00531C2B">
              <w:rPr>
                <w:sz w:val="24"/>
                <w:szCs w:val="24"/>
              </w:rPr>
              <w:t>epunerea dosarelor de participare la concurs la adresa:</w:t>
            </w:r>
          </w:p>
          <w:p w:rsidR="00D30C32" w:rsidRPr="00531C2B" w:rsidRDefault="00AD6422" w:rsidP="00531C2B">
            <w:pPr>
              <w:pStyle w:val="TableParagraph"/>
              <w:spacing w:line="276" w:lineRule="auto"/>
              <w:ind w:left="107" w:right="87"/>
              <w:rPr>
                <w:sz w:val="24"/>
                <w:szCs w:val="24"/>
              </w:rPr>
            </w:pPr>
            <w:r w:rsidRPr="00531C2B">
              <w:rPr>
                <w:sz w:val="24"/>
                <w:szCs w:val="24"/>
              </w:rPr>
              <w:t>Comuna Fărcașele, cu sediul în Fărcașele, Str. Principală nr. 49, județul Olt</w:t>
            </w:r>
          </w:p>
        </w:tc>
        <w:tc>
          <w:tcPr>
            <w:tcW w:w="4961" w:type="dxa"/>
          </w:tcPr>
          <w:p w:rsidR="00D30C32" w:rsidRPr="00531C2B" w:rsidRDefault="00934081" w:rsidP="00531C2B">
            <w:pPr>
              <w:pStyle w:val="TableParagraph"/>
              <w:spacing w:line="276" w:lineRule="auto"/>
              <w:ind w:left="207" w:right="197"/>
              <w:jc w:val="center"/>
              <w:rPr>
                <w:sz w:val="24"/>
                <w:szCs w:val="24"/>
              </w:rPr>
            </w:pPr>
            <w:r w:rsidRPr="00531C2B">
              <w:rPr>
                <w:sz w:val="24"/>
                <w:szCs w:val="24"/>
              </w:rPr>
              <w:t>05.11</w:t>
            </w:r>
            <w:r w:rsidR="00AD6422" w:rsidRPr="00531C2B">
              <w:rPr>
                <w:sz w:val="24"/>
                <w:szCs w:val="24"/>
              </w:rPr>
              <w:t>.2026, ora 14.00</w:t>
            </w:r>
          </w:p>
        </w:tc>
      </w:tr>
      <w:tr w:rsidR="00401D31" w:rsidRPr="00531C2B" w:rsidTr="005E5910">
        <w:trPr>
          <w:trHeight w:val="567"/>
        </w:trPr>
        <w:tc>
          <w:tcPr>
            <w:tcW w:w="637" w:type="dxa"/>
          </w:tcPr>
          <w:p w:rsidR="00AD6422" w:rsidRPr="00531C2B" w:rsidRDefault="00AD6422" w:rsidP="00531C2B">
            <w:pPr>
              <w:pStyle w:val="TableParagraph"/>
              <w:spacing w:before="145" w:line="276" w:lineRule="auto"/>
              <w:rPr>
                <w:sz w:val="24"/>
                <w:szCs w:val="24"/>
              </w:rPr>
            </w:pPr>
            <w:r w:rsidRPr="00531C2B">
              <w:rPr>
                <w:sz w:val="24"/>
                <w:szCs w:val="24"/>
              </w:rPr>
              <w:lastRenderedPageBreak/>
              <w:t>3.</w:t>
            </w:r>
          </w:p>
        </w:tc>
        <w:tc>
          <w:tcPr>
            <w:tcW w:w="4630" w:type="dxa"/>
          </w:tcPr>
          <w:p w:rsidR="00AD6422" w:rsidRPr="00531C2B" w:rsidRDefault="00AD6422" w:rsidP="00531C2B">
            <w:pPr>
              <w:pStyle w:val="TableParagraph"/>
              <w:spacing w:before="85" w:line="276" w:lineRule="auto"/>
              <w:ind w:left="107"/>
              <w:rPr>
                <w:sz w:val="24"/>
                <w:szCs w:val="24"/>
              </w:rPr>
            </w:pPr>
            <w:r w:rsidRPr="00531C2B">
              <w:rPr>
                <w:sz w:val="24"/>
                <w:szCs w:val="24"/>
              </w:rPr>
              <w:t>Selecţia</w:t>
            </w:r>
            <w:r w:rsidRPr="00531C2B">
              <w:rPr>
                <w:spacing w:val="-3"/>
                <w:sz w:val="24"/>
                <w:szCs w:val="24"/>
              </w:rPr>
              <w:t xml:space="preserve"> </w:t>
            </w:r>
            <w:r w:rsidRPr="00531C2B">
              <w:rPr>
                <w:sz w:val="24"/>
                <w:szCs w:val="24"/>
              </w:rPr>
              <w:t>dosarelor</w:t>
            </w:r>
            <w:r w:rsidRPr="00531C2B">
              <w:rPr>
                <w:spacing w:val="-1"/>
                <w:sz w:val="24"/>
                <w:szCs w:val="24"/>
              </w:rPr>
              <w:t xml:space="preserve"> </w:t>
            </w:r>
            <w:r w:rsidRPr="00531C2B">
              <w:rPr>
                <w:sz w:val="24"/>
                <w:szCs w:val="24"/>
              </w:rPr>
              <w:t>de</w:t>
            </w:r>
            <w:r w:rsidRPr="00531C2B">
              <w:rPr>
                <w:spacing w:val="-2"/>
                <w:sz w:val="24"/>
                <w:szCs w:val="24"/>
              </w:rPr>
              <w:t xml:space="preserve"> </w:t>
            </w:r>
            <w:r w:rsidRPr="00531C2B">
              <w:rPr>
                <w:sz w:val="24"/>
                <w:szCs w:val="24"/>
              </w:rPr>
              <w:t>către</w:t>
            </w:r>
            <w:r w:rsidRPr="00531C2B">
              <w:rPr>
                <w:spacing w:val="-1"/>
                <w:sz w:val="24"/>
                <w:szCs w:val="24"/>
              </w:rPr>
              <w:t xml:space="preserve"> </w:t>
            </w:r>
            <w:r w:rsidRPr="00531C2B">
              <w:rPr>
                <w:sz w:val="24"/>
                <w:szCs w:val="24"/>
              </w:rPr>
              <w:t>membrii</w:t>
            </w:r>
            <w:r w:rsidRPr="00531C2B">
              <w:rPr>
                <w:spacing w:val="-2"/>
                <w:sz w:val="24"/>
                <w:szCs w:val="24"/>
              </w:rPr>
              <w:t xml:space="preserve"> </w:t>
            </w:r>
            <w:r w:rsidRPr="00531C2B">
              <w:rPr>
                <w:sz w:val="24"/>
                <w:szCs w:val="24"/>
              </w:rPr>
              <w:t>comisiei</w:t>
            </w:r>
            <w:r w:rsidRPr="00531C2B">
              <w:rPr>
                <w:spacing w:val="-1"/>
                <w:sz w:val="24"/>
                <w:szCs w:val="24"/>
              </w:rPr>
              <w:t xml:space="preserve"> </w:t>
            </w:r>
            <w:r w:rsidRPr="00531C2B">
              <w:rPr>
                <w:sz w:val="24"/>
                <w:szCs w:val="24"/>
              </w:rPr>
              <w:t>de</w:t>
            </w:r>
            <w:r w:rsidRPr="00531C2B">
              <w:rPr>
                <w:spacing w:val="-2"/>
                <w:sz w:val="24"/>
                <w:szCs w:val="24"/>
              </w:rPr>
              <w:t xml:space="preserve"> </w:t>
            </w:r>
            <w:r w:rsidRPr="00531C2B">
              <w:rPr>
                <w:sz w:val="24"/>
                <w:szCs w:val="24"/>
              </w:rPr>
              <w:t>concurs</w:t>
            </w:r>
          </w:p>
        </w:tc>
        <w:tc>
          <w:tcPr>
            <w:tcW w:w="4961" w:type="dxa"/>
          </w:tcPr>
          <w:p w:rsidR="00AD6422" w:rsidRPr="00531C2B" w:rsidRDefault="00670480" w:rsidP="00531C2B">
            <w:pPr>
              <w:pStyle w:val="TableParagraph"/>
              <w:spacing w:line="276" w:lineRule="auto"/>
              <w:ind w:left="207" w:right="197"/>
              <w:jc w:val="center"/>
              <w:rPr>
                <w:sz w:val="24"/>
                <w:szCs w:val="24"/>
              </w:rPr>
            </w:pPr>
            <w:r w:rsidRPr="00531C2B">
              <w:rPr>
                <w:sz w:val="24"/>
                <w:szCs w:val="24"/>
              </w:rPr>
              <w:t>09.11.2026</w:t>
            </w:r>
            <w:r w:rsidR="00AD6422" w:rsidRPr="00531C2B">
              <w:rPr>
                <w:sz w:val="24"/>
                <w:szCs w:val="24"/>
              </w:rPr>
              <w:t>, ora 12.00</w:t>
            </w:r>
          </w:p>
        </w:tc>
      </w:tr>
      <w:tr w:rsidR="00401D31" w:rsidRPr="00531C2B" w:rsidTr="005E5910">
        <w:trPr>
          <w:trHeight w:val="566"/>
        </w:trPr>
        <w:tc>
          <w:tcPr>
            <w:tcW w:w="637" w:type="dxa"/>
          </w:tcPr>
          <w:p w:rsidR="00AD6422" w:rsidRPr="00531C2B" w:rsidRDefault="00AD6422" w:rsidP="00531C2B">
            <w:pPr>
              <w:pStyle w:val="TableParagraph"/>
              <w:spacing w:before="145" w:line="276" w:lineRule="auto"/>
              <w:rPr>
                <w:sz w:val="24"/>
                <w:szCs w:val="24"/>
              </w:rPr>
            </w:pPr>
            <w:r w:rsidRPr="00531C2B">
              <w:rPr>
                <w:sz w:val="24"/>
                <w:szCs w:val="24"/>
              </w:rPr>
              <w:t>4.</w:t>
            </w:r>
          </w:p>
        </w:tc>
        <w:tc>
          <w:tcPr>
            <w:tcW w:w="4630" w:type="dxa"/>
          </w:tcPr>
          <w:p w:rsidR="00AD6422" w:rsidRPr="00531C2B" w:rsidRDefault="00AD6422" w:rsidP="00531C2B">
            <w:pPr>
              <w:pStyle w:val="TableParagraph"/>
              <w:spacing w:before="145" w:line="276" w:lineRule="auto"/>
              <w:ind w:left="108"/>
              <w:rPr>
                <w:sz w:val="24"/>
                <w:szCs w:val="24"/>
              </w:rPr>
            </w:pPr>
            <w:r w:rsidRPr="00531C2B">
              <w:rPr>
                <w:sz w:val="24"/>
                <w:szCs w:val="24"/>
              </w:rPr>
              <w:t>Afişarea</w:t>
            </w:r>
            <w:r w:rsidRPr="00531C2B">
              <w:rPr>
                <w:spacing w:val="-3"/>
                <w:sz w:val="24"/>
                <w:szCs w:val="24"/>
              </w:rPr>
              <w:t xml:space="preserve"> </w:t>
            </w:r>
            <w:r w:rsidRPr="00531C2B">
              <w:rPr>
                <w:sz w:val="24"/>
                <w:szCs w:val="24"/>
              </w:rPr>
              <w:t>rezultatelor</w:t>
            </w:r>
            <w:r w:rsidRPr="00531C2B">
              <w:rPr>
                <w:spacing w:val="-2"/>
                <w:sz w:val="24"/>
                <w:szCs w:val="24"/>
              </w:rPr>
              <w:t xml:space="preserve"> </w:t>
            </w:r>
            <w:r w:rsidRPr="00531C2B">
              <w:rPr>
                <w:sz w:val="24"/>
                <w:szCs w:val="24"/>
              </w:rPr>
              <w:t>selecţiei</w:t>
            </w:r>
            <w:r w:rsidRPr="00531C2B">
              <w:rPr>
                <w:spacing w:val="-3"/>
                <w:sz w:val="24"/>
                <w:szCs w:val="24"/>
              </w:rPr>
              <w:t xml:space="preserve"> </w:t>
            </w:r>
            <w:r w:rsidRPr="00531C2B">
              <w:rPr>
                <w:sz w:val="24"/>
                <w:szCs w:val="24"/>
              </w:rPr>
              <w:t>dosarelor</w:t>
            </w:r>
          </w:p>
        </w:tc>
        <w:tc>
          <w:tcPr>
            <w:tcW w:w="4961" w:type="dxa"/>
          </w:tcPr>
          <w:p w:rsidR="00AD6422" w:rsidRPr="00531C2B" w:rsidRDefault="00670480" w:rsidP="00531C2B">
            <w:pPr>
              <w:pStyle w:val="TableParagraph"/>
              <w:spacing w:line="276" w:lineRule="auto"/>
              <w:ind w:left="207" w:right="197"/>
              <w:jc w:val="center"/>
              <w:rPr>
                <w:sz w:val="24"/>
                <w:szCs w:val="24"/>
              </w:rPr>
            </w:pPr>
            <w:r w:rsidRPr="00531C2B">
              <w:rPr>
                <w:sz w:val="24"/>
                <w:szCs w:val="24"/>
              </w:rPr>
              <w:t>10.11.2026</w:t>
            </w:r>
            <w:r w:rsidR="00AD6422" w:rsidRPr="00531C2B">
              <w:rPr>
                <w:sz w:val="24"/>
                <w:szCs w:val="24"/>
              </w:rPr>
              <w:t>, ora 12.00</w:t>
            </w:r>
          </w:p>
        </w:tc>
      </w:tr>
      <w:tr w:rsidR="00401D31" w:rsidRPr="00531C2B" w:rsidTr="005E5910">
        <w:trPr>
          <w:trHeight w:val="567"/>
        </w:trPr>
        <w:tc>
          <w:tcPr>
            <w:tcW w:w="637" w:type="dxa"/>
          </w:tcPr>
          <w:p w:rsidR="00AD6422" w:rsidRPr="00531C2B" w:rsidRDefault="00AD6422" w:rsidP="00531C2B">
            <w:pPr>
              <w:pStyle w:val="TableParagraph"/>
              <w:spacing w:before="146" w:line="276" w:lineRule="auto"/>
              <w:rPr>
                <w:sz w:val="24"/>
                <w:szCs w:val="24"/>
              </w:rPr>
            </w:pPr>
            <w:r w:rsidRPr="00531C2B">
              <w:rPr>
                <w:sz w:val="24"/>
                <w:szCs w:val="24"/>
              </w:rPr>
              <w:t>5.</w:t>
            </w:r>
          </w:p>
        </w:tc>
        <w:tc>
          <w:tcPr>
            <w:tcW w:w="4630" w:type="dxa"/>
          </w:tcPr>
          <w:p w:rsidR="00AD6422" w:rsidRPr="00531C2B" w:rsidRDefault="00AD6422" w:rsidP="00531C2B">
            <w:pPr>
              <w:pStyle w:val="TableParagraph"/>
              <w:spacing w:line="276" w:lineRule="auto"/>
              <w:ind w:left="107" w:right="1013"/>
              <w:rPr>
                <w:sz w:val="24"/>
                <w:szCs w:val="24"/>
              </w:rPr>
            </w:pPr>
            <w:r w:rsidRPr="00531C2B">
              <w:rPr>
                <w:sz w:val="24"/>
                <w:szCs w:val="24"/>
              </w:rPr>
              <w:t xml:space="preserve">Depunerea contestaţiilor privind rezultatele selecţiei </w:t>
            </w:r>
            <w:r w:rsidRPr="00531C2B">
              <w:rPr>
                <w:spacing w:val="-57"/>
                <w:sz w:val="24"/>
                <w:szCs w:val="24"/>
              </w:rPr>
              <w:t xml:space="preserve"> </w:t>
            </w:r>
            <w:r w:rsidRPr="00531C2B">
              <w:rPr>
                <w:sz w:val="24"/>
                <w:szCs w:val="24"/>
              </w:rPr>
              <w:t>dosarelor</w:t>
            </w:r>
          </w:p>
        </w:tc>
        <w:tc>
          <w:tcPr>
            <w:tcW w:w="4961" w:type="dxa"/>
          </w:tcPr>
          <w:p w:rsidR="00AD6422" w:rsidRPr="00531C2B" w:rsidRDefault="00670480" w:rsidP="00531C2B">
            <w:pPr>
              <w:pStyle w:val="TableParagraph"/>
              <w:spacing w:line="276" w:lineRule="auto"/>
              <w:ind w:left="207" w:right="197"/>
              <w:jc w:val="center"/>
              <w:rPr>
                <w:sz w:val="24"/>
                <w:szCs w:val="24"/>
              </w:rPr>
            </w:pPr>
            <w:r w:rsidRPr="00531C2B">
              <w:rPr>
                <w:sz w:val="24"/>
                <w:szCs w:val="24"/>
              </w:rPr>
              <w:t>11.11.2026,</w:t>
            </w:r>
            <w:r w:rsidR="00AD6422" w:rsidRPr="00531C2B">
              <w:rPr>
                <w:sz w:val="24"/>
                <w:szCs w:val="24"/>
              </w:rPr>
              <w:t xml:space="preserve"> ora 12.00</w:t>
            </w:r>
          </w:p>
        </w:tc>
      </w:tr>
      <w:tr w:rsidR="00401D31" w:rsidRPr="00531C2B" w:rsidTr="005E5910">
        <w:trPr>
          <w:trHeight w:val="567"/>
        </w:trPr>
        <w:tc>
          <w:tcPr>
            <w:tcW w:w="637" w:type="dxa"/>
          </w:tcPr>
          <w:p w:rsidR="00AD6422" w:rsidRPr="00531C2B" w:rsidRDefault="00AD6422" w:rsidP="00531C2B">
            <w:pPr>
              <w:pStyle w:val="TableParagraph"/>
              <w:spacing w:before="146" w:line="276" w:lineRule="auto"/>
              <w:rPr>
                <w:sz w:val="24"/>
                <w:szCs w:val="24"/>
              </w:rPr>
            </w:pPr>
            <w:r w:rsidRPr="00531C2B">
              <w:rPr>
                <w:sz w:val="24"/>
                <w:szCs w:val="24"/>
              </w:rPr>
              <w:t>6.</w:t>
            </w:r>
          </w:p>
        </w:tc>
        <w:tc>
          <w:tcPr>
            <w:tcW w:w="4630" w:type="dxa"/>
          </w:tcPr>
          <w:p w:rsidR="00AD6422" w:rsidRPr="00531C2B" w:rsidRDefault="00AD6422" w:rsidP="00531C2B">
            <w:pPr>
              <w:pStyle w:val="TableParagraph"/>
              <w:spacing w:before="146" w:line="276" w:lineRule="auto"/>
              <w:ind w:left="108"/>
              <w:rPr>
                <w:sz w:val="24"/>
                <w:szCs w:val="24"/>
              </w:rPr>
            </w:pPr>
            <w:r w:rsidRPr="00531C2B">
              <w:rPr>
                <w:sz w:val="24"/>
                <w:szCs w:val="24"/>
              </w:rPr>
              <w:t>Afişarea</w:t>
            </w:r>
            <w:r w:rsidRPr="00531C2B">
              <w:rPr>
                <w:spacing w:val="-3"/>
                <w:sz w:val="24"/>
                <w:szCs w:val="24"/>
              </w:rPr>
              <w:t xml:space="preserve"> </w:t>
            </w:r>
            <w:r w:rsidRPr="00531C2B">
              <w:rPr>
                <w:sz w:val="24"/>
                <w:szCs w:val="24"/>
              </w:rPr>
              <w:t>rezultatului</w:t>
            </w:r>
            <w:r w:rsidRPr="00531C2B">
              <w:rPr>
                <w:spacing w:val="-3"/>
                <w:sz w:val="24"/>
                <w:szCs w:val="24"/>
              </w:rPr>
              <w:t xml:space="preserve"> </w:t>
            </w:r>
            <w:r w:rsidRPr="00531C2B">
              <w:rPr>
                <w:sz w:val="24"/>
                <w:szCs w:val="24"/>
              </w:rPr>
              <w:t>soluţionării</w:t>
            </w:r>
            <w:r w:rsidRPr="00531C2B">
              <w:rPr>
                <w:spacing w:val="-3"/>
                <w:sz w:val="24"/>
                <w:szCs w:val="24"/>
              </w:rPr>
              <w:t xml:space="preserve"> </w:t>
            </w:r>
            <w:r w:rsidRPr="00531C2B">
              <w:rPr>
                <w:sz w:val="24"/>
                <w:szCs w:val="24"/>
              </w:rPr>
              <w:t>contestaţiilor</w:t>
            </w:r>
          </w:p>
        </w:tc>
        <w:tc>
          <w:tcPr>
            <w:tcW w:w="4961" w:type="dxa"/>
          </w:tcPr>
          <w:p w:rsidR="00AD6422" w:rsidRPr="00531C2B" w:rsidRDefault="00670480" w:rsidP="00531C2B">
            <w:pPr>
              <w:pStyle w:val="TableParagraph"/>
              <w:spacing w:line="276" w:lineRule="auto"/>
              <w:ind w:left="207" w:right="197"/>
              <w:jc w:val="center"/>
              <w:rPr>
                <w:sz w:val="24"/>
                <w:szCs w:val="24"/>
              </w:rPr>
            </w:pPr>
            <w:r w:rsidRPr="00531C2B">
              <w:rPr>
                <w:sz w:val="24"/>
                <w:szCs w:val="24"/>
              </w:rPr>
              <w:t>12.11.2026</w:t>
            </w:r>
            <w:r w:rsidR="00AD6422" w:rsidRPr="00531C2B">
              <w:rPr>
                <w:sz w:val="24"/>
                <w:szCs w:val="24"/>
              </w:rPr>
              <w:t>, ora 12.00</w:t>
            </w:r>
          </w:p>
        </w:tc>
      </w:tr>
      <w:tr w:rsidR="00401D31" w:rsidRPr="00531C2B" w:rsidTr="005E5910">
        <w:trPr>
          <w:trHeight w:val="567"/>
        </w:trPr>
        <w:tc>
          <w:tcPr>
            <w:tcW w:w="637" w:type="dxa"/>
          </w:tcPr>
          <w:p w:rsidR="00AD6422" w:rsidRPr="00531C2B" w:rsidRDefault="00AD6422" w:rsidP="00531C2B">
            <w:pPr>
              <w:pStyle w:val="TableParagraph"/>
              <w:spacing w:before="146" w:line="276" w:lineRule="auto"/>
              <w:rPr>
                <w:sz w:val="24"/>
                <w:szCs w:val="24"/>
              </w:rPr>
            </w:pPr>
            <w:r w:rsidRPr="00531C2B">
              <w:rPr>
                <w:sz w:val="24"/>
                <w:szCs w:val="24"/>
              </w:rPr>
              <w:t>7.</w:t>
            </w:r>
          </w:p>
        </w:tc>
        <w:tc>
          <w:tcPr>
            <w:tcW w:w="4630" w:type="dxa"/>
          </w:tcPr>
          <w:p w:rsidR="00AD6422" w:rsidRPr="00531C2B" w:rsidRDefault="00AD6422" w:rsidP="00531C2B">
            <w:pPr>
              <w:pStyle w:val="TableParagraph"/>
              <w:spacing w:before="86" w:line="276" w:lineRule="auto"/>
              <w:ind w:left="107"/>
              <w:rPr>
                <w:sz w:val="24"/>
                <w:szCs w:val="24"/>
              </w:rPr>
            </w:pPr>
            <w:r w:rsidRPr="00531C2B">
              <w:rPr>
                <w:sz w:val="24"/>
                <w:szCs w:val="24"/>
              </w:rPr>
              <w:t>Susţinerea</w:t>
            </w:r>
            <w:r w:rsidRPr="00531C2B">
              <w:rPr>
                <w:spacing w:val="-2"/>
                <w:sz w:val="24"/>
                <w:szCs w:val="24"/>
              </w:rPr>
              <w:t xml:space="preserve"> </w:t>
            </w:r>
            <w:r w:rsidRPr="00531C2B">
              <w:rPr>
                <w:sz w:val="24"/>
                <w:szCs w:val="24"/>
              </w:rPr>
              <w:t>probei</w:t>
            </w:r>
            <w:r w:rsidRPr="00531C2B">
              <w:rPr>
                <w:spacing w:val="-1"/>
                <w:sz w:val="24"/>
                <w:szCs w:val="24"/>
              </w:rPr>
              <w:t xml:space="preserve"> </w:t>
            </w:r>
            <w:r w:rsidRPr="00531C2B">
              <w:rPr>
                <w:sz w:val="24"/>
                <w:szCs w:val="24"/>
              </w:rPr>
              <w:t>scrise</w:t>
            </w:r>
          </w:p>
        </w:tc>
        <w:tc>
          <w:tcPr>
            <w:tcW w:w="4961" w:type="dxa"/>
          </w:tcPr>
          <w:p w:rsidR="00AD6422" w:rsidRPr="00531C2B" w:rsidRDefault="00670480" w:rsidP="00531C2B">
            <w:pPr>
              <w:pStyle w:val="TableParagraph"/>
              <w:spacing w:line="276" w:lineRule="auto"/>
              <w:ind w:left="207" w:right="197"/>
              <w:jc w:val="center"/>
              <w:rPr>
                <w:sz w:val="24"/>
                <w:szCs w:val="24"/>
              </w:rPr>
            </w:pPr>
            <w:r w:rsidRPr="00531C2B">
              <w:rPr>
                <w:sz w:val="24"/>
                <w:szCs w:val="24"/>
              </w:rPr>
              <w:t>16.11</w:t>
            </w:r>
            <w:r w:rsidR="00281D5D" w:rsidRPr="00531C2B">
              <w:rPr>
                <w:sz w:val="24"/>
                <w:szCs w:val="24"/>
              </w:rPr>
              <w:t>.2026</w:t>
            </w:r>
            <w:r w:rsidR="00AD6422" w:rsidRPr="00531C2B">
              <w:rPr>
                <w:sz w:val="24"/>
                <w:szCs w:val="24"/>
              </w:rPr>
              <w:t>, ora 10.00</w:t>
            </w:r>
          </w:p>
        </w:tc>
      </w:tr>
      <w:tr w:rsidR="00401D31" w:rsidRPr="00531C2B" w:rsidTr="005E5910">
        <w:trPr>
          <w:trHeight w:val="567"/>
        </w:trPr>
        <w:tc>
          <w:tcPr>
            <w:tcW w:w="637" w:type="dxa"/>
          </w:tcPr>
          <w:p w:rsidR="00AD6422" w:rsidRPr="00531C2B" w:rsidRDefault="00AD6422" w:rsidP="00531C2B">
            <w:pPr>
              <w:pStyle w:val="TableParagraph"/>
              <w:spacing w:before="146" w:line="276" w:lineRule="auto"/>
              <w:rPr>
                <w:sz w:val="24"/>
                <w:szCs w:val="24"/>
              </w:rPr>
            </w:pPr>
            <w:r w:rsidRPr="00531C2B">
              <w:rPr>
                <w:sz w:val="24"/>
                <w:szCs w:val="24"/>
              </w:rPr>
              <w:t>8.</w:t>
            </w:r>
          </w:p>
        </w:tc>
        <w:tc>
          <w:tcPr>
            <w:tcW w:w="4630" w:type="dxa"/>
          </w:tcPr>
          <w:p w:rsidR="00AD6422" w:rsidRPr="00531C2B" w:rsidRDefault="00AD6422" w:rsidP="00531C2B">
            <w:pPr>
              <w:pStyle w:val="TableParagraph"/>
              <w:spacing w:before="146" w:line="276" w:lineRule="auto"/>
              <w:ind w:left="108"/>
              <w:rPr>
                <w:sz w:val="24"/>
                <w:szCs w:val="24"/>
              </w:rPr>
            </w:pPr>
            <w:r w:rsidRPr="00531C2B">
              <w:rPr>
                <w:sz w:val="24"/>
                <w:szCs w:val="24"/>
              </w:rPr>
              <w:t>Afişarea</w:t>
            </w:r>
            <w:r w:rsidRPr="00531C2B">
              <w:rPr>
                <w:spacing w:val="-3"/>
                <w:sz w:val="24"/>
                <w:szCs w:val="24"/>
              </w:rPr>
              <w:t xml:space="preserve"> </w:t>
            </w:r>
            <w:r w:rsidRPr="00531C2B">
              <w:rPr>
                <w:sz w:val="24"/>
                <w:szCs w:val="24"/>
              </w:rPr>
              <w:t>rezultatului</w:t>
            </w:r>
            <w:r w:rsidRPr="00531C2B">
              <w:rPr>
                <w:spacing w:val="-2"/>
                <w:sz w:val="24"/>
                <w:szCs w:val="24"/>
              </w:rPr>
              <w:t xml:space="preserve"> </w:t>
            </w:r>
            <w:r w:rsidRPr="00531C2B">
              <w:rPr>
                <w:sz w:val="24"/>
                <w:szCs w:val="24"/>
              </w:rPr>
              <w:t>probei</w:t>
            </w:r>
            <w:r w:rsidRPr="00531C2B">
              <w:rPr>
                <w:spacing w:val="-2"/>
                <w:sz w:val="24"/>
                <w:szCs w:val="24"/>
              </w:rPr>
              <w:t xml:space="preserve"> </w:t>
            </w:r>
            <w:r w:rsidRPr="00531C2B">
              <w:rPr>
                <w:sz w:val="24"/>
                <w:szCs w:val="24"/>
              </w:rPr>
              <w:t>scrise</w:t>
            </w:r>
          </w:p>
        </w:tc>
        <w:tc>
          <w:tcPr>
            <w:tcW w:w="4961" w:type="dxa"/>
          </w:tcPr>
          <w:p w:rsidR="00AD6422" w:rsidRPr="00531C2B" w:rsidRDefault="00670480" w:rsidP="00531C2B">
            <w:pPr>
              <w:pStyle w:val="TableParagraph"/>
              <w:spacing w:line="276" w:lineRule="auto"/>
              <w:ind w:left="205" w:right="197"/>
              <w:jc w:val="center"/>
              <w:rPr>
                <w:sz w:val="24"/>
                <w:szCs w:val="24"/>
              </w:rPr>
            </w:pPr>
            <w:r w:rsidRPr="00531C2B">
              <w:rPr>
                <w:sz w:val="24"/>
                <w:szCs w:val="24"/>
              </w:rPr>
              <w:t>16.11</w:t>
            </w:r>
            <w:r w:rsidR="00281D5D" w:rsidRPr="00531C2B">
              <w:rPr>
                <w:sz w:val="24"/>
                <w:szCs w:val="24"/>
              </w:rPr>
              <w:t>.2026</w:t>
            </w:r>
            <w:r w:rsidR="00AD6422" w:rsidRPr="00531C2B">
              <w:rPr>
                <w:sz w:val="24"/>
                <w:szCs w:val="24"/>
              </w:rPr>
              <w:t>, ora 15.00</w:t>
            </w:r>
          </w:p>
        </w:tc>
      </w:tr>
      <w:tr w:rsidR="00401D31" w:rsidRPr="00531C2B" w:rsidTr="005E5910">
        <w:trPr>
          <w:trHeight w:val="565"/>
        </w:trPr>
        <w:tc>
          <w:tcPr>
            <w:tcW w:w="637" w:type="dxa"/>
          </w:tcPr>
          <w:p w:rsidR="00AD6422" w:rsidRPr="00531C2B" w:rsidRDefault="00AD6422" w:rsidP="00531C2B">
            <w:pPr>
              <w:pStyle w:val="TableParagraph"/>
              <w:spacing w:before="145" w:line="276" w:lineRule="auto"/>
              <w:rPr>
                <w:sz w:val="24"/>
                <w:szCs w:val="24"/>
              </w:rPr>
            </w:pPr>
            <w:r w:rsidRPr="00531C2B">
              <w:rPr>
                <w:sz w:val="24"/>
                <w:szCs w:val="24"/>
              </w:rPr>
              <w:t>9.</w:t>
            </w:r>
          </w:p>
        </w:tc>
        <w:tc>
          <w:tcPr>
            <w:tcW w:w="4630" w:type="dxa"/>
          </w:tcPr>
          <w:p w:rsidR="00AD6422" w:rsidRPr="00531C2B" w:rsidRDefault="00AD6422" w:rsidP="00531C2B">
            <w:pPr>
              <w:pStyle w:val="TableParagraph"/>
              <w:spacing w:line="276" w:lineRule="auto"/>
              <w:ind w:left="107" w:right="580"/>
              <w:rPr>
                <w:sz w:val="24"/>
                <w:szCs w:val="24"/>
              </w:rPr>
            </w:pPr>
            <w:r w:rsidRPr="00531C2B">
              <w:rPr>
                <w:sz w:val="24"/>
                <w:szCs w:val="24"/>
              </w:rPr>
              <w:t>Depunerea contestaţiilor privind rezultatele probei scrise</w:t>
            </w:r>
            <w:r w:rsidRPr="00531C2B">
              <w:rPr>
                <w:spacing w:val="-57"/>
                <w:sz w:val="24"/>
                <w:szCs w:val="24"/>
              </w:rPr>
              <w:t xml:space="preserve"> </w:t>
            </w:r>
          </w:p>
        </w:tc>
        <w:tc>
          <w:tcPr>
            <w:tcW w:w="4961" w:type="dxa"/>
          </w:tcPr>
          <w:p w:rsidR="00AD6422" w:rsidRPr="00531C2B" w:rsidRDefault="00670480" w:rsidP="00531C2B">
            <w:pPr>
              <w:pStyle w:val="TableParagraph"/>
              <w:spacing w:line="276" w:lineRule="auto"/>
              <w:ind w:left="205" w:right="197"/>
              <w:jc w:val="center"/>
              <w:rPr>
                <w:sz w:val="24"/>
                <w:szCs w:val="24"/>
              </w:rPr>
            </w:pPr>
            <w:r w:rsidRPr="00531C2B">
              <w:rPr>
                <w:sz w:val="24"/>
                <w:szCs w:val="24"/>
              </w:rPr>
              <w:t>17.11</w:t>
            </w:r>
            <w:r w:rsidR="00281D5D" w:rsidRPr="00531C2B">
              <w:rPr>
                <w:sz w:val="24"/>
                <w:szCs w:val="24"/>
              </w:rPr>
              <w:t>.2026</w:t>
            </w:r>
            <w:r w:rsidR="00AD6422" w:rsidRPr="00531C2B">
              <w:rPr>
                <w:sz w:val="24"/>
                <w:szCs w:val="24"/>
              </w:rPr>
              <w:t>, ora 1</w:t>
            </w:r>
            <w:r w:rsidR="006322A7" w:rsidRPr="00531C2B">
              <w:rPr>
                <w:sz w:val="24"/>
                <w:szCs w:val="24"/>
              </w:rPr>
              <w:t>1</w:t>
            </w:r>
            <w:r w:rsidR="00AD6422" w:rsidRPr="00531C2B">
              <w:rPr>
                <w:sz w:val="24"/>
                <w:szCs w:val="24"/>
              </w:rPr>
              <w:t>.00</w:t>
            </w:r>
          </w:p>
        </w:tc>
      </w:tr>
      <w:tr w:rsidR="00401D31" w:rsidRPr="00531C2B" w:rsidTr="005E5910">
        <w:trPr>
          <w:trHeight w:val="567"/>
        </w:trPr>
        <w:tc>
          <w:tcPr>
            <w:tcW w:w="637" w:type="dxa"/>
          </w:tcPr>
          <w:p w:rsidR="00AD6422" w:rsidRPr="00531C2B" w:rsidRDefault="00AD6422" w:rsidP="00531C2B">
            <w:pPr>
              <w:pStyle w:val="TableParagraph"/>
              <w:spacing w:before="146" w:line="276" w:lineRule="auto"/>
              <w:rPr>
                <w:sz w:val="24"/>
                <w:szCs w:val="24"/>
              </w:rPr>
            </w:pPr>
            <w:r w:rsidRPr="00531C2B">
              <w:rPr>
                <w:sz w:val="24"/>
                <w:szCs w:val="24"/>
              </w:rPr>
              <w:t>10.</w:t>
            </w:r>
          </w:p>
        </w:tc>
        <w:tc>
          <w:tcPr>
            <w:tcW w:w="4630" w:type="dxa"/>
          </w:tcPr>
          <w:p w:rsidR="00AD6422" w:rsidRPr="00531C2B" w:rsidRDefault="00AD6422" w:rsidP="00531C2B">
            <w:pPr>
              <w:pStyle w:val="TableParagraph"/>
              <w:spacing w:before="146" w:line="276" w:lineRule="auto"/>
              <w:ind w:left="108"/>
              <w:rPr>
                <w:sz w:val="24"/>
                <w:szCs w:val="24"/>
              </w:rPr>
            </w:pPr>
            <w:r w:rsidRPr="00531C2B">
              <w:rPr>
                <w:sz w:val="24"/>
                <w:szCs w:val="24"/>
              </w:rPr>
              <w:t>Afişarea</w:t>
            </w:r>
            <w:r w:rsidRPr="00531C2B">
              <w:rPr>
                <w:spacing w:val="-3"/>
                <w:sz w:val="24"/>
                <w:szCs w:val="24"/>
              </w:rPr>
              <w:t xml:space="preserve"> </w:t>
            </w:r>
            <w:r w:rsidRPr="00531C2B">
              <w:rPr>
                <w:sz w:val="24"/>
                <w:szCs w:val="24"/>
              </w:rPr>
              <w:t>rezultatului</w:t>
            </w:r>
            <w:r w:rsidRPr="00531C2B">
              <w:rPr>
                <w:spacing w:val="-3"/>
                <w:sz w:val="24"/>
                <w:szCs w:val="24"/>
              </w:rPr>
              <w:t xml:space="preserve"> </w:t>
            </w:r>
            <w:r w:rsidRPr="00531C2B">
              <w:rPr>
                <w:sz w:val="24"/>
                <w:szCs w:val="24"/>
              </w:rPr>
              <w:t>soluţionării</w:t>
            </w:r>
            <w:r w:rsidRPr="00531C2B">
              <w:rPr>
                <w:spacing w:val="-3"/>
                <w:sz w:val="24"/>
                <w:szCs w:val="24"/>
              </w:rPr>
              <w:t xml:space="preserve"> </w:t>
            </w:r>
            <w:r w:rsidRPr="00531C2B">
              <w:rPr>
                <w:sz w:val="24"/>
                <w:szCs w:val="24"/>
              </w:rPr>
              <w:t>contestaţiilor</w:t>
            </w:r>
          </w:p>
        </w:tc>
        <w:tc>
          <w:tcPr>
            <w:tcW w:w="4961" w:type="dxa"/>
          </w:tcPr>
          <w:p w:rsidR="00AD6422" w:rsidRPr="00531C2B" w:rsidRDefault="00670480" w:rsidP="00531C2B">
            <w:pPr>
              <w:pStyle w:val="TableParagraph"/>
              <w:spacing w:before="1" w:line="276" w:lineRule="auto"/>
              <w:ind w:left="205" w:right="197"/>
              <w:jc w:val="center"/>
              <w:rPr>
                <w:sz w:val="24"/>
                <w:szCs w:val="24"/>
              </w:rPr>
            </w:pPr>
            <w:r w:rsidRPr="00531C2B">
              <w:rPr>
                <w:sz w:val="24"/>
                <w:szCs w:val="24"/>
              </w:rPr>
              <w:t>18.11</w:t>
            </w:r>
            <w:r w:rsidR="00281D5D" w:rsidRPr="00531C2B">
              <w:rPr>
                <w:sz w:val="24"/>
                <w:szCs w:val="24"/>
              </w:rPr>
              <w:t>.2026</w:t>
            </w:r>
            <w:r w:rsidR="00AD6422" w:rsidRPr="00531C2B">
              <w:rPr>
                <w:sz w:val="24"/>
                <w:szCs w:val="24"/>
              </w:rPr>
              <w:t>, ora 1</w:t>
            </w:r>
            <w:r w:rsidRPr="00531C2B">
              <w:rPr>
                <w:sz w:val="24"/>
                <w:szCs w:val="24"/>
              </w:rPr>
              <w:t>1</w:t>
            </w:r>
            <w:r w:rsidR="00AD6422" w:rsidRPr="00531C2B">
              <w:rPr>
                <w:sz w:val="24"/>
                <w:szCs w:val="24"/>
              </w:rPr>
              <w:t>.00</w:t>
            </w:r>
          </w:p>
        </w:tc>
      </w:tr>
      <w:tr w:rsidR="00670480" w:rsidRPr="00531C2B" w:rsidTr="005E5910">
        <w:trPr>
          <w:trHeight w:val="567"/>
        </w:trPr>
        <w:tc>
          <w:tcPr>
            <w:tcW w:w="637" w:type="dxa"/>
          </w:tcPr>
          <w:p w:rsidR="00670480" w:rsidRPr="00531C2B" w:rsidRDefault="00670480" w:rsidP="00531C2B">
            <w:pPr>
              <w:pStyle w:val="TableParagraph"/>
              <w:spacing w:before="146" w:line="276" w:lineRule="auto"/>
              <w:rPr>
                <w:sz w:val="24"/>
                <w:szCs w:val="24"/>
              </w:rPr>
            </w:pPr>
            <w:r w:rsidRPr="00531C2B">
              <w:rPr>
                <w:sz w:val="24"/>
                <w:szCs w:val="24"/>
              </w:rPr>
              <w:t>11.</w:t>
            </w:r>
          </w:p>
        </w:tc>
        <w:tc>
          <w:tcPr>
            <w:tcW w:w="4630" w:type="dxa"/>
          </w:tcPr>
          <w:p w:rsidR="00670480" w:rsidRPr="00531C2B" w:rsidRDefault="00670480" w:rsidP="00531C2B">
            <w:pPr>
              <w:pStyle w:val="TableParagraph"/>
              <w:spacing w:before="146" w:line="276" w:lineRule="auto"/>
              <w:ind w:left="108"/>
              <w:rPr>
                <w:sz w:val="24"/>
                <w:szCs w:val="24"/>
              </w:rPr>
            </w:pPr>
            <w:r w:rsidRPr="00531C2B">
              <w:rPr>
                <w:sz w:val="24"/>
                <w:szCs w:val="24"/>
              </w:rPr>
              <w:t>Susţinerea</w:t>
            </w:r>
            <w:r w:rsidRPr="00531C2B">
              <w:rPr>
                <w:spacing w:val="-2"/>
                <w:sz w:val="24"/>
                <w:szCs w:val="24"/>
              </w:rPr>
              <w:t xml:space="preserve"> </w:t>
            </w:r>
            <w:r w:rsidRPr="00531C2B">
              <w:rPr>
                <w:sz w:val="24"/>
                <w:szCs w:val="24"/>
              </w:rPr>
              <w:t>interviului</w:t>
            </w:r>
          </w:p>
        </w:tc>
        <w:tc>
          <w:tcPr>
            <w:tcW w:w="4961" w:type="dxa"/>
          </w:tcPr>
          <w:p w:rsidR="00670480" w:rsidRPr="00531C2B" w:rsidRDefault="00670480" w:rsidP="00531C2B">
            <w:pPr>
              <w:pStyle w:val="TableParagraph"/>
              <w:spacing w:line="276" w:lineRule="auto"/>
              <w:ind w:left="207" w:right="197"/>
              <w:jc w:val="center"/>
              <w:rPr>
                <w:sz w:val="24"/>
                <w:szCs w:val="24"/>
              </w:rPr>
            </w:pPr>
            <w:r w:rsidRPr="00531C2B">
              <w:rPr>
                <w:sz w:val="24"/>
                <w:szCs w:val="24"/>
              </w:rPr>
              <w:t>19.11.2026, ora 10.00</w:t>
            </w:r>
          </w:p>
        </w:tc>
      </w:tr>
      <w:tr w:rsidR="00670480" w:rsidRPr="00531C2B" w:rsidTr="005E5910">
        <w:trPr>
          <w:trHeight w:val="567"/>
        </w:trPr>
        <w:tc>
          <w:tcPr>
            <w:tcW w:w="637" w:type="dxa"/>
          </w:tcPr>
          <w:p w:rsidR="00670480" w:rsidRPr="00531C2B" w:rsidRDefault="00670480" w:rsidP="00531C2B">
            <w:pPr>
              <w:pStyle w:val="TableParagraph"/>
              <w:spacing w:before="146" w:line="276" w:lineRule="auto"/>
              <w:rPr>
                <w:sz w:val="24"/>
                <w:szCs w:val="24"/>
              </w:rPr>
            </w:pPr>
            <w:r w:rsidRPr="00531C2B">
              <w:rPr>
                <w:sz w:val="24"/>
                <w:szCs w:val="24"/>
              </w:rPr>
              <w:t>12.</w:t>
            </w:r>
          </w:p>
        </w:tc>
        <w:tc>
          <w:tcPr>
            <w:tcW w:w="4630" w:type="dxa"/>
          </w:tcPr>
          <w:p w:rsidR="00670480" w:rsidRPr="00531C2B" w:rsidRDefault="00670480" w:rsidP="00531C2B">
            <w:pPr>
              <w:pStyle w:val="TableParagraph"/>
              <w:spacing w:before="146" w:line="276" w:lineRule="auto"/>
              <w:ind w:left="108"/>
              <w:rPr>
                <w:sz w:val="24"/>
                <w:szCs w:val="24"/>
              </w:rPr>
            </w:pPr>
            <w:r w:rsidRPr="00531C2B">
              <w:rPr>
                <w:sz w:val="24"/>
                <w:szCs w:val="24"/>
              </w:rPr>
              <w:t>Comunicarea</w:t>
            </w:r>
            <w:r w:rsidRPr="00531C2B">
              <w:rPr>
                <w:spacing w:val="-3"/>
                <w:sz w:val="24"/>
                <w:szCs w:val="24"/>
              </w:rPr>
              <w:t xml:space="preserve"> </w:t>
            </w:r>
            <w:r w:rsidRPr="00531C2B">
              <w:rPr>
                <w:sz w:val="24"/>
                <w:szCs w:val="24"/>
              </w:rPr>
              <w:t>rezultatelor</w:t>
            </w:r>
            <w:r w:rsidRPr="00531C2B">
              <w:rPr>
                <w:spacing w:val="-2"/>
                <w:sz w:val="24"/>
                <w:szCs w:val="24"/>
              </w:rPr>
              <w:t xml:space="preserve"> </w:t>
            </w:r>
            <w:r w:rsidRPr="00531C2B">
              <w:rPr>
                <w:sz w:val="24"/>
                <w:szCs w:val="24"/>
              </w:rPr>
              <w:t>după</w:t>
            </w:r>
            <w:r w:rsidRPr="00531C2B">
              <w:rPr>
                <w:spacing w:val="-3"/>
                <w:sz w:val="24"/>
                <w:szCs w:val="24"/>
              </w:rPr>
              <w:t xml:space="preserve"> </w:t>
            </w:r>
            <w:r w:rsidRPr="00531C2B">
              <w:rPr>
                <w:sz w:val="24"/>
                <w:szCs w:val="24"/>
              </w:rPr>
              <w:t>susţinerea</w:t>
            </w:r>
            <w:r w:rsidRPr="00531C2B">
              <w:rPr>
                <w:spacing w:val="-3"/>
                <w:sz w:val="24"/>
                <w:szCs w:val="24"/>
              </w:rPr>
              <w:t xml:space="preserve"> </w:t>
            </w:r>
            <w:r w:rsidRPr="00531C2B">
              <w:rPr>
                <w:sz w:val="24"/>
                <w:szCs w:val="24"/>
              </w:rPr>
              <w:t>interviului</w:t>
            </w:r>
          </w:p>
        </w:tc>
        <w:tc>
          <w:tcPr>
            <w:tcW w:w="4961" w:type="dxa"/>
          </w:tcPr>
          <w:p w:rsidR="00670480" w:rsidRPr="00531C2B" w:rsidRDefault="00670480" w:rsidP="00531C2B">
            <w:pPr>
              <w:pStyle w:val="TableParagraph"/>
              <w:spacing w:line="276" w:lineRule="auto"/>
              <w:ind w:left="205" w:right="197"/>
              <w:jc w:val="center"/>
              <w:rPr>
                <w:sz w:val="24"/>
                <w:szCs w:val="24"/>
              </w:rPr>
            </w:pPr>
            <w:r w:rsidRPr="00531C2B">
              <w:rPr>
                <w:sz w:val="24"/>
                <w:szCs w:val="24"/>
              </w:rPr>
              <w:t>19.11.2026, ora 15.00</w:t>
            </w:r>
          </w:p>
        </w:tc>
      </w:tr>
      <w:tr w:rsidR="00670480" w:rsidRPr="00531C2B" w:rsidTr="005E5910">
        <w:trPr>
          <w:trHeight w:val="567"/>
        </w:trPr>
        <w:tc>
          <w:tcPr>
            <w:tcW w:w="637" w:type="dxa"/>
          </w:tcPr>
          <w:p w:rsidR="00670480" w:rsidRPr="00531C2B" w:rsidRDefault="00670480" w:rsidP="00531C2B">
            <w:pPr>
              <w:pStyle w:val="TableParagraph"/>
              <w:spacing w:before="145" w:line="276" w:lineRule="auto"/>
              <w:rPr>
                <w:sz w:val="24"/>
                <w:szCs w:val="24"/>
              </w:rPr>
            </w:pPr>
            <w:r w:rsidRPr="00531C2B">
              <w:rPr>
                <w:sz w:val="24"/>
                <w:szCs w:val="24"/>
              </w:rPr>
              <w:t>13.</w:t>
            </w:r>
          </w:p>
        </w:tc>
        <w:tc>
          <w:tcPr>
            <w:tcW w:w="4630" w:type="dxa"/>
          </w:tcPr>
          <w:p w:rsidR="00670480" w:rsidRPr="00531C2B" w:rsidRDefault="00670480" w:rsidP="00531C2B">
            <w:pPr>
              <w:pStyle w:val="TableParagraph"/>
              <w:spacing w:before="145" w:line="276" w:lineRule="auto"/>
              <w:ind w:left="108"/>
              <w:rPr>
                <w:sz w:val="24"/>
                <w:szCs w:val="24"/>
              </w:rPr>
            </w:pPr>
            <w:r w:rsidRPr="00531C2B">
              <w:rPr>
                <w:sz w:val="24"/>
                <w:szCs w:val="24"/>
              </w:rPr>
              <w:t>Depunerea</w:t>
            </w:r>
            <w:r w:rsidRPr="00531C2B">
              <w:rPr>
                <w:spacing w:val="-3"/>
                <w:sz w:val="24"/>
                <w:szCs w:val="24"/>
              </w:rPr>
              <w:t xml:space="preserve"> </w:t>
            </w:r>
            <w:r w:rsidRPr="00531C2B">
              <w:rPr>
                <w:sz w:val="24"/>
                <w:szCs w:val="24"/>
              </w:rPr>
              <w:t>contestaţiilor</w:t>
            </w:r>
            <w:r w:rsidRPr="00531C2B">
              <w:rPr>
                <w:spacing w:val="-3"/>
                <w:sz w:val="24"/>
                <w:szCs w:val="24"/>
              </w:rPr>
              <w:t xml:space="preserve"> </w:t>
            </w:r>
            <w:r w:rsidRPr="00531C2B">
              <w:rPr>
                <w:sz w:val="24"/>
                <w:szCs w:val="24"/>
              </w:rPr>
              <w:t>privind</w:t>
            </w:r>
            <w:r w:rsidRPr="00531C2B">
              <w:rPr>
                <w:spacing w:val="-3"/>
                <w:sz w:val="24"/>
                <w:szCs w:val="24"/>
              </w:rPr>
              <w:t xml:space="preserve"> </w:t>
            </w:r>
            <w:r w:rsidRPr="00531C2B">
              <w:rPr>
                <w:sz w:val="24"/>
                <w:szCs w:val="24"/>
              </w:rPr>
              <w:t>rezultatul</w:t>
            </w:r>
            <w:r w:rsidRPr="00531C2B">
              <w:rPr>
                <w:spacing w:val="-4"/>
                <w:sz w:val="24"/>
                <w:szCs w:val="24"/>
              </w:rPr>
              <w:t xml:space="preserve"> </w:t>
            </w:r>
            <w:r w:rsidRPr="00531C2B">
              <w:rPr>
                <w:sz w:val="24"/>
                <w:szCs w:val="24"/>
              </w:rPr>
              <w:t>interviului</w:t>
            </w:r>
          </w:p>
        </w:tc>
        <w:tc>
          <w:tcPr>
            <w:tcW w:w="4961" w:type="dxa"/>
          </w:tcPr>
          <w:p w:rsidR="00670480" w:rsidRPr="00531C2B" w:rsidRDefault="00670480" w:rsidP="00531C2B">
            <w:pPr>
              <w:pStyle w:val="TableParagraph"/>
              <w:spacing w:line="276" w:lineRule="auto"/>
              <w:ind w:left="205" w:right="197"/>
              <w:jc w:val="center"/>
              <w:rPr>
                <w:sz w:val="24"/>
                <w:szCs w:val="24"/>
              </w:rPr>
            </w:pPr>
            <w:r w:rsidRPr="00531C2B">
              <w:rPr>
                <w:sz w:val="24"/>
                <w:szCs w:val="24"/>
              </w:rPr>
              <w:t>20.11.2026, ora 11.00</w:t>
            </w:r>
          </w:p>
        </w:tc>
      </w:tr>
      <w:tr w:rsidR="00670480" w:rsidRPr="00531C2B" w:rsidTr="005E5910">
        <w:trPr>
          <w:trHeight w:val="567"/>
        </w:trPr>
        <w:tc>
          <w:tcPr>
            <w:tcW w:w="637" w:type="dxa"/>
          </w:tcPr>
          <w:p w:rsidR="00670480" w:rsidRPr="00531C2B" w:rsidRDefault="00670480" w:rsidP="00531C2B">
            <w:pPr>
              <w:pStyle w:val="TableParagraph"/>
              <w:spacing w:before="145" w:line="276" w:lineRule="auto"/>
              <w:rPr>
                <w:sz w:val="24"/>
                <w:szCs w:val="24"/>
              </w:rPr>
            </w:pPr>
            <w:r w:rsidRPr="00531C2B">
              <w:rPr>
                <w:sz w:val="24"/>
                <w:szCs w:val="24"/>
              </w:rPr>
              <w:t>14.</w:t>
            </w:r>
          </w:p>
        </w:tc>
        <w:tc>
          <w:tcPr>
            <w:tcW w:w="4630" w:type="dxa"/>
          </w:tcPr>
          <w:p w:rsidR="00670480" w:rsidRPr="00531C2B" w:rsidRDefault="00670480" w:rsidP="00531C2B">
            <w:pPr>
              <w:pStyle w:val="TableParagraph"/>
              <w:spacing w:before="145" w:line="276" w:lineRule="auto"/>
              <w:ind w:left="108"/>
              <w:rPr>
                <w:sz w:val="24"/>
                <w:szCs w:val="24"/>
              </w:rPr>
            </w:pPr>
            <w:r w:rsidRPr="00531C2B">
              <w:rPr>
                <w:sz w:val="24"/>
                <w:szCs w:val="24"/>
              </w:rPr>
              <w:t>Afişarea</w:t>
            </w:r>
            <w:r w:rsidRPr="00531C2B">
              <w:rPr>
                <w:spacing w:val="-3"/>
                <w:sz w:val="24"/>
                <w:szCs w:val="24"/>
              </w:rPr>
              <w:t xml:space="preserve"> </w:t>
            </w:r>
            <w:r w:rsidRPr="00531C2B">
              <w:rPr>
                <w:sz w:val="24"/>
                <w:szCs w:val="24"/>
              </w:rPr>
              <w:t>rezultatului</w:t>
            </w:r>
            <w:r w:rsidRPr="00531C2B">
              <w:rPr>
                <w:spacing w:val="-3"/>
                <w:sz w:val="24"/>
                <w:szCs w:val="24"/>
              </w:rPr>
              <w:t xml:space="preserve"> </w:t>
            </w:r>
            <w:r w:rsidRPr="00531C2B">
              <w:rPr>
                <w:sz w:val="24"/>
                <w:szCs w:val="24"/>
              </w:rPr>
              <w:t>soluţionării</w:t>
            </w:r>
            <w:r w:rsidRPr="00531C2B">
              <w:rPr>
                <w:spacing w:val="-3"/>
                <w:sz w:val="24"/>
                <w:szCs w:val="24"/>
              </w:rPr>
              <w:t xml:space="preserve"> </w:t>
            </w:r>
            <w:r w:rsidRPr="00531C2B">
              <w:rPr>
                <w:sz w:val="24"/>
                <w:szCs w:val="24"/>
              </w:rPr>
              <w:t>contestaţiilor</w:t>
            </w:r>
          </w:p>
        </w:tc>
        <w:tc>
          <w:tcPr>
            <w:tcW w:w="4961" w:type="dxa"/>
          </w:tcPr>
          <w:p w:rsidR="00670480" w:rsidRPr="00531C2B" w:rsidRDefault="00670480" w:rsidP="00531C2B">
            <w:pPr>
              <w:pStyle w:val="TableParagraph"/>
              <w:spacing w:before="1" w:line="276" w:lineRule="auto"/>
              <w:ind w:left="205" w:right="197"/>
              <w:jc w:val="center"/>
              <w:rPr>
                <w:sz w:val="24"/>
                <w:szCs w:val="24"/>
              </w:rPr>
            </w:pPr>
            <w:r w:rsidRPr="00531C2B">
              <w:rPr>
                <w:sz w:val="24"/>
                <w:szCs w:val="24"/>
              </w:rPr>
              <w:t>23.11.2026, ora 11.00</w:t>
            </w:r>
          </w:p>
        </w:tc>
      </w:tr>
      <w:tr w:rsidR="00D748DD" w:rsidRPr="00531C2B" w:rsidTr="005E5910">
        <w:trPr>
          <w:trHeight w:val="565"/>
        </w:trPr>
        <w:tc>
          <w:tcPr>
            <w:tcW w:w="637" w:type="dxa"/>
          </w:tcPr>
          <w:p w:rsidR="00AD6422" w:rsidRPr="00531C2B" w:rsidRDefault="00AD6422" w:rsidP="00531C2B">
            <w:pPr>
              <w:pStyle w:val="TableParagraph"/>
              <w:spacing w:before="145" w:line="276" w:lineRule="auto"/>
              <w:rPr>
                <w:sz w:val="24"/>
                <w:szCs w:val="24"/>
              </w:rPr>
            </w:pPr>
            <w:r w:rsidRPr="00531C2B">
              <w:rPr>
                <w:sz w:val="24"/>
                <w:szCs w:val="24"/>
              </w:rPr>
              <w:t>15.</w:t>
            </w:r>
          </w:p>
        </w:tc>
        <w:tc>
          <w:tcPr>
            <w:tcW w:w="4630" w:type="dxa"/>
          </w:tcPr>
          <w:p w:rsidR="00AD6422" w:rsidRPr="00531C2B" w:rsidRDefault="00AD6422" w:rsidP="00531C2B">
            <w:pPr>
              <w:pStyle w:val="TableParagraph"/>
              <w:spacing w:before="145" w:line="276" w:lineRule="auto"/>
              <w:ind w:left="108"/>
              <w:rPr>
                <w:sz w:val="24"/>
                <w:szCs w:val="24"/>
              </w:rPr>
            </w:pPr>
            <w:r w:rsidRPr="00531C2B">
              <w:rPr>
                <w:sz w:val="24"/>
                <w:szCs w:val="24"/>
              </w:rPr>
              <w:t>Afişarea</w:t>
            </w:r>
            <w:r w:rsidRPr="00531C2B">
              <w:rPr>
                <w:spacing w:val="-2"/>
                <w:sz w:val="24"/>
                <w:szCs w:val="24"/>
              </w:rPr>
              <w:t xml:space="preserve"> </w:t>
            </w:r>
            <w:r w:rsidRPr="00531C2B">
              <w:rPr>
                <w:sz w:val="24"/>
                <w:szCs w:val="24"/>
              </w:rPr>
              <w:t>rezultatului</w:t>
            </w:r>
            <w:r w:rsidRPr="00531C2B">
              <w:rPr>
                <w:spacing w:val="-2"/>
                <w:sz w:val="24"/>
                <w:szCs w:val="24"/>
              </w:rPr>
              <w:t xml:space="preserve"> </w:t>
            </w:r>
            <w:r w:rsidRPr="00531C2B">
              <w:rPr>
                <w:sz w:val="24"/>
                <w:szCs w:val="24"/>
              </w:rPr>
              <w:t>final</w:t>
            </w:r>
            <w:r w:rsidRPr="00531C2B">
              <w:rPr>
                <w:spacing w:val="-2"/>
                <w:sz w:val="24"/>
                <w:szCs w:val="24"/>
              </w:rPr>
              <w:t xml:space="preserve"> </w:t>
            </w:r>
            <w:r w:rsidRPr="00531C2B">
              <w:rPr>
                <w:sz w:val="24"/>
                <w:szCs w:val="24"/>
              </w:rPr>
              <w:t>al</w:t>
            </w:r>
            <w:r w:rsidRPr="00531C2B">
              <w:rPr>
                <w:spacing w:val="-2"/>
                <w:sz w:val="24"/>
                <w:szCs w:val="24"/>
              </w:rPr>
              <w:t xml:space="preserve"> </w:t>
            </w:r>
            <w:r w:rsidRPr="00531C2B">
              <w:rPr>
                <w:sz w:val="24"/>
                <w:szCs w:val="24"/>
              </w:rPr>
              <w:t>concursului</w:t>
            </w:r>
          </w:p>
        </w:tc>
        <w:tc>
          <w:tcPr>
            <w:tcW w:w="4961" w:type="dxa"/>
          </w:tcPr>
          <w:p w:rsidR="00AD6422" w:rsidRPr="00531C2B" w:rsidRDefault="00670480" w:rsidP="00531C2B">
            <w:pPr>
              <w:pStyle w:val="TableParagraph"/>
              <w:spacing w:line="276" w:lineRule="auto"/>
              <w:ind w:left="205" w:right="197"/>
              <w:jc w:val="center"/>
              <w:rPr>
                <w:sz w:val="24"/>
                <w:szCs w:val="24"/>
              </w:rPr>
            </w:pPr>
            <w:r w:rsidRPr="00531C2B">
              <w:rPr>
                <w:sz w:val="24"/>
                <w:szCs w:val="24"/>
              </w:rPr>
              <w:t>23.11</w:t>
            </w:r>
            <w:r w:rsidR="00281D5D" w:rsidRPr="00531C2B">
              <w:rPr>
                <w:sz w:val="24"/>
                <w:szCs w:val="24"/>
              </w:rPr>
              <w:t>.2026</w:t>
            </w:r>
            <w:r w:rsidR="00AD6422" w:rsidRPr="00531C2B">
              <w:rPr>
                <w:sz w:val="24"/>
                <w:szCs w:val="24"/>
              </w:rPr>
              <w:t>, ora 1</w:t>
            </w:r>
            <w:r w:rsidR="008A6467" w:rsidRPr="00531C2B">
              <w:rPr>
                <w:sz w:val="24"/>
                <w:szCs w:val="24"/>
              </w:rPr>
              <w:t>2</w:t>
            </w:r>
            <w:r w:rsidR="00AD6422" w:rsidRPr="00531C2B">
              <w:rPr>
                <w:sz w:val="24"/>
                <w:szCs w:val="24"/>
              </w:rPr>
              <w:t>.00</w:t>
            </w:r>
          </w:p>
        </w:tc>
      </w:tr>
    </w:tbl>
    <w:p w:rsidR="00D6549D" w:rsidRPr="00531C2B" w:rsidRDefault="00D6549D" w:rsidP="00531C2B">
      <w:pPr>
        <w:spacing w:after="0"/>
        <w:ind w:firstLine="708"/>
        <w:jc w:val="both"/>
        <w:rPr>
          <w:rFonts w:ascii="Times New Roman" w:hAnsi="Times New Roman"/>
          <w:sz w:val="24"/>
          <w:szCs w:val="24"/>
        </w:rPr>
      </w:pPr>
    </w:p>
    <w:p w:rsidR="00306A0E" w:rsidRDefault="00401D31" w:rsidP="00531C2B">
      <w:pPr>
        <w:shd w:val="clear" w:color="auto" w:fill="FFFFFF"/>
        <w:spacing w:after="0"/>
        <w:jc w:val="center"/>
        <w:rPr>
          <w:rFonts w:ascii="Times New Roman" w:eastAsia="Times New Roman" w:hAnsi="Times New Roman"/>
          <w:color w:val="1D1D1D"/>
          <w:sz w:val="24"/>
          <w:szCs w:val="24"/>
          <w:lang w:eastAsia="ro-RO"/>
        </w:rPr>
      </w:pPr>
      <w:r w:rsidRPr="00531C2B">
        <w:rPr>
          <w:rFonts w:ascii="Times New Roman" w:hAnsi="Times New Roman"/>
          <w:sz w:val="24"/>
          <w:szCs w:val="24"/>
          <w:shd w:val="clear" w:color="auto" w:fill="FFFFFF"/>
        </w:rPr>
        <w:t>Bibliografie</w:t>
      </w:r>
      <w:r w:rsidR="00306A0E" w:rsidRPr="00531C2B">
        <w:rPr>
          <w:rFonts w:ascii="Times New Roman" w:hAnsi="Times New Roman"/>
          <w:sz w:val="24"/>
          <w:szCs w:val="24"/>
          <w:shd w:val="clear" w:color="auto" w:fill="FFFFFF"/>
        </w:rPr>
        <w:t>/</w:t>
      </w:r>
      <w:r w:rsidR="00306A0E" w:rsidRPr="00531C2B">
        <w:rPr>
          <w:rFonts w:ascii="Times New Roman" w:eastAsia="Times New Roman" w:hAnsi="Times New Roman"/>
          <w:color w:val="1D1D1D"/>
          <w:sz w:val="24"/>
          <w:szCs w:val="24"/>
          <w:lang w:eastAsia="ro-RO"/>
        </w:rPr>
        <w:t xml:space="preserve"> Tematica</w:t>
      </w:r>
    </w:p>
    <w:p w:rsidR="00531C2B" w:rsidRPr="00531C2B" w:rsidRDefault="00531C2B" w:rsidP="00531C2B">
      <w:pPr>
        <w:shd w:val="clear" w:color="auto" w:fill="FFFFFF"/>
        <w:spacing w:after="0"/>
        <w:jc w:val="center"/>
        <w:rPr>
          <w:rFonts w:ascii="Times New Roman" w:eastAsia="Times New Roman" w:hAnsi="Times New Roman"/>
          <w:color w:val="1D1D1D"/>
          <w:sz w:val="24"/>
          <w:szCs w:val="24"/>
          <w:lang w:eastAsia="ro-RO"/>
        </w:rPr>
      </w:pPr>
    </w:p>
    <w:p w:rsidR="00306A0E" w:rsidRPr="00531C2B" w:rsidRDefault="00306A0E" w:rsidP="00531C2B">
      <w:pPr>
        <w:jc w:val="both"/>
        <w:rPr>
          <w:rFonts w:ascii="Times New Roman" w:hAnsi="Times New Roman"/>
          <w:sz w:val="24"/>
          <w:szCs w:val="24"/>
        </w:rPr>
      </w:pPr>
      <w:r w:rsidRPr="00531C2B">
        <w:rPr>
          <w:rFonts w:ascii="Times New Roman" w:hAnsi="Times New Roman"/>
          <w:sz w:val="24"/>
          <w:szCs w:val="24"/>
        </w:rPr>
        <w:t>1) Ciolan L., "Învăţarea integrată - fundamente pentru un curriculum transdisciplinar", Editura Polirom, Iaşi, 2008;</w:t>
      </w:r>
    </w:p>
    <w:p w:rsidR="00306A0E" w:rsidRPr="00531C2B" w:rsidRDefault="00306A0E" w:rsidP="00531C2B">
      <w:pPr>
        <w:jc w:val="both"/>
        <w:rPr>
          <w:rFonts w:ascii="Times New Roman" w:hAnsi="Times New Roman"/>
          <w:sz w:val="24"/>
          <w:szCs w:val="24"/>
        </w:rPr>
      </w:pPr>
      <w:r w:rsidRPr="00531C2B">
        <w:rPr>
          <w:rFonts w:ascii="Times New Roman" w:hAnsi="Times New Roman"/>
          <w:sz w:val="24"/>
          <w:szCs w:val="24"/>
        </w:rPr>
        <w:t>2) Cucoş C., "Pedagogie", Editura Polirom, Iaşi, 2014;</w:t>
      </w:r>
    </w:p>
    <w:p w:rsidR="00306A0E" w:rsidRPr="00531C2B" w:rsidRDefault="00306A0E" w:rsidP="00531C2B">
      <w:pPr>
        <w:jc w:val="both"/>
        <w:rPr>
          <w:rFonts w:ascii="Times New Roman" w:hAnsi="Times New Roman"/>
          <w:sz w:val="24"/>
          <w:szCs w:val="24"/>
        </w:rPr>
      </w:pPr>
      <w:r w:rsidRPr="00531C2B">
        <w:rPr>
          <w:rFonts w:ascii="Times New Roman" w:hAnsi="Times New Roman"/>
          <w:sz w:val="24"/>
          <w:szCs w:val="24"/>
        </w:rPr>
        <w:t>3) Ulrich, C., "Învăţarea prin proiecte. Ghid pentru profesori", Editura Polirom, Iași, 2016;</w:t>
      </w:r>
    </w:p>
    <w:p w:rsidR="00306A0E" w:rsidRPr="00531C2B" w:rsidRDefault="00306A0E" w:rsidP="00531C2B">
      <w:pPr>
        <w:jc w:val="both"/>
        <w:rPr>
          <w:rFonts w:ascii="Times New Roman" w:hAnsi="Times New Roman"/>
          <w:sz w:val="24"/>
          <w:szCs w:val="24"/>
        </w:rPr>
      </w:pPr>
      <w:r w:rsidRPr="00531C2B">
        <w:rPr>
          <w:rFonts w:ascii="Times New Roman" w:hAnsi="Times New Roman"/>
          <w:sz w:val="24"/>
          <w:szCs w:val="24"/>
        </w:rPr>
        <w:t>4) Legea învăţământului preuniversitar nr. 198/2023, cu modificările şi completările ulterioare;</w:t>
      </w:r>
    </w:p>
    <w:p w:rsidR="00306A0E" w:rsidRPr="00531C2B" w:rsidRDefault="00306A0E" w:rsidP="00531C2B">
      <w:pPr>
        <w:jc w:val="both"/>
        <w:rPr>
          <w:rFonts w:ascii="Times New Roman" w:hAnsi="Times New Roman"/>
          <w:sz w:val="24"/>
          <w:szCs w:val="24"/>
        </w:rPr>
      </w:pPr>
      <w:r w:rsidRPr="00531C2B">
        <w:rPr>
          <w:rFonts w:ascii="Times New Roman" w:hAnsi="Times New Roman"/>
          <w:sz w:val="24"/>
          <w:szCs w:val="24"/>
        </w:rPr>
        <w:t>5) Legea nr. 272 din 21 iunie 2004(**republicată**) privind protecția și promovarea drepturilor copilului;</w:t>
      </w:r>
    </w:p>
    <w:p w:rsidR="00306A0E" w:rsidRPr="00531C2B" w:rsidRDefault="00306A0E" w:rsidP="00531C2B">
      <w:pPr>
        <w:jc w:val="both"/>
        <w:rPr>
          <w:rFonts w:ascii="Times New Roman" w:hAnsi="Times New Roman"/>
          <w:sz w:val="24"/>
          <w:szCs w:val="24"/>
        </w:rPr>
      </w:pPr>
      <w:r w:rsidRPr="00531C2B">
        <w:rPr>
          <w:rFonts w:ascii="Times New Roman" w:hAnsi="Times New Roman"/>
          <w:sz w:val="24"/>
          <w:szCs w:val="24"/>
        </w:rPr>
        <w:t>6) Hotărârea de Guvern nr. 281 din 20 martie 2025 pentru modificarea Hotărârii Guvernului nr. 68/2024 privind aprobarea normelor metodologice pentru determinarea costului standard per antepreșcolar/ preșcolar/elev, pentru finanțarea de bază a unităților de învățământ preuniversitar de stat;</w:t>
      </w:r>
    </w:p>
    <w:p w:rsidR="00306A0E" w:rsidRPr="00531C2B" w:rsidRDefault="00306A0E" w:rsidP="00531C2B">
      <w:pPr>
        <w:jc w:val="both"/>
        <w:rPr>
          <w:rFonts w:ascii="Times New Roman" w:hAnsi="Times New Roman"/>
          <w:sz w:val="24"/>
          <w:szCs w:val="24"/>
        </w:rPr>
      </w:pPr>
      <w:r w:rsidRPr="00531C2B">
        <w:rPr>
          <w:rFonts w:ascii="Times New Roman" w:hAnsi="Times New Roman"/>
          <w:sz w:val="24"/>
          <w:szCs w:val="24"/>
        </w:rPr>
        <w:t>7) OMEC nr. 5.701 din 31 iulie 2024 pentru aprobarea Regulamentului-cadru de organizare şi funcţionare a centrelor judeţene/al municipiului Bucureşti de resurse şi asistenţă educaţională, cu modificările şi completările ulterioare;</w:t>
      </w:r>
    </w:p>
    <w:p w:rsidR="00306A0E" w:rsidRPr="00531C2B" w:rsidRDefault="00306A0E" w:rsidP="00531C2B">
      <w:pPr>
        <w:autoSpaceDE w:val="0"/>
        <w:autoSpaceDN w:val="0"/>
        <w:adjustRightInd w:val="0"/>
        <w:spacing w:after="0"/>
        <w:jc w:val="both"/>
        <w:rPr>
          <w:rFonts w:ascii="Times New Roman" w:hAnsi="Times New Roman"/>
          <w:color w:val="000000"/>
          <w:sz w:val="24"/>
          <w:szCs w:val="24"/>
        </w:rPr>
      </w:pPr>
      <w:r w:rsidRPr="00531C2B">
        <w:rPr>
          <w:rFonts w:ascii="Times New Roman" w:hAnsi="Times New Roman"/>
          <w:color w:val="000000"/>
          <w:sz w:val="24"/>
          <w:szCs w:val="24"/>
        </w:rPr>
        <w:lastRenderedPageBreak/>
        <w:t xml:space="preserve">8)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 </w:t>
      </w:r>
    </w:p>
    <w:p w:rsidR="00401D31" w:rsidRPr="00531C2B" w:rsidRDefault="00401D31" w:rsidP="00531C2B">
      <w:pPr>
        <w:shd w:val="clear" w:color="auto" w:fill="FFFFFF"/>
        <w:spacing w:after="0"/>
        <w:jc w:val="center"/>
        <w:rPr>
          <w:rFonts w:ascii="Times New Roman" w:eastAsia="Times New Roman" w:hAnsi="Times New Roman"/>
          <w:b/>
          <w:color w:val="1D1D1D"/>
          <w:sz w:val="24"/>
          <w:szCs w:val="24"/>
          <w:lang w:eastAsia="ro-RO"/>
        </w:rPr>
      </w:pPr>
    </w:p>
    <w:p w:rsidR="00AD6422" w:rsidRPr="00531C2B" w:rsidRDefault="00B175EA" w:rsidP="00531C2B">
      <w:pPr>
        <w:tabs>
          <w:tab w:val="center" w:pos="709"/>
          <w:tab w:val="right" w:pos="9072"/>
        </w:tabs>
        <w:spacing w:after="0"/>
        <w:jc w:val="both"/>
        <w:rPr>
          <w:rFonts w:ascii="Times New Roman" w:hAnsi="Times New Roman"/>
          <w:sz w:val="24"/>
          <w:szCs w:val="24"/>
        </w:rPr>
      </w:pPr>
      <w:r w:rsidRPr="00531C2B">
        <w:rPr>
          <w:rFonts w:ascii="Times New Roman" w:hAnsi="Times New Roman"/>
          <w:sz w:val="24"/>
          <w:szCs w:val="24"/>
        </w:rPr>
        <w:tab/>
      </w:r>
      <w:r w:rsidR="006651F1" w:rsidRPr="00531C2B">
        <w:rPr>
          <w:rFonts w:ascii="Times New Roman" w:hAnsi="Times New Roman"/>
          <w:sz w:val="24"/>
          <w:szCs w:val="24"/>
        </w:rPr>
        <w:tab/>
      </w:r>
      <w:r w:rsidR="00AD6422" w:rsidRPr="00531C2B">
        <w:rPr>
          <w:rFonts w:ascii="Times New Roman" w:hAnsi="Times New Roman"/>
          <w:sz w:val="24"/>
          <w:szCs w:val="24"/>
        </w:rPr>
        <w:t>Informații suplimentare se pot obține de la sediul institutiei, de pe website: https://primaria-</w:t>
      </w:r>
    </w:p>
    <w:p w:rsidR="00AD6422" w:rsidRPr="00531C2B" w:rsidRDefault="00AD6422" w:rsidP="00531C2B">
      <w:pPr>
        <w:tabs>
          <w:tab w:val="center" w:pos="709"/>
          <w:tab w:val="right" w:pos="9072"/>
        </w:tabs>
        <w:spacing w:after="0"/>
        <w:jc w:val="both"/>
        <w:rPr>
          <w:rFonts w:ascii="Times New Roman" w:hAnsi="Times New Roman"/>
          <w:sz w:val="24"/>
          <w:szCs w:val="24"/>
        </w:rPr>
      </w:pPr>
      <w:r w:rsidRPr="00531C2B">
        <w:rPr>
          <w:rFonts w:ascii="Times New Roman" w:hAnsi="Times New Roman"/>
          <w:sz w:val="24"/>
          <w:szCs w:val="24"/>
        </w:rPr>
        <w:t>farcasele.ro/, persoană de contact: Stan Adrian functia, inspector asistent, avand numarul de telefon</w:t>
      </w:r>
    </w:p>
    <w:p w:rsidR="00AD6422" w:rsidRPr="00531C2B" w:rsidRDefault="00AD6422" w:rsidP="00531C2B">
      <w:pPr>
        <w:tabs>
          <w:tab w:val="center" w:pos="709"/>
          <w:tab w:val="right" w:pos="9072"/>
        </w:tabs>
        <w:spacing w:after="0"/>
        <w:jc w:val="both"/>
        <w:rPr>
          <w:rFonts w:ascii="Times New Roman" w:hAnsi="Times New Roman"/>
          <w:sz w:val="24"/>
          <w:szCs w:val="24"/>
        </w:rPr>
      </w:pPr>
      <w:r w:rsidRPr="00531C2B">
        <w:rPr>
          <w:rFonts w:ascii="Times New Roman" w:hAnsi="Times New Roman"/>
          <w:sz w:val="24"/>
          <w:szCs w:val="24"/>
        </w:rPr>
        <w:t>0249.531.302.</w:t>
      </w:r>
    </w:p>
    <w:p w:rsidR="00AD6422" w:rsidRPr="00531C2B" w:rsidRDefault="00AD6422" w:rsidP="00531C2B">
      <w:pPr>
        <w:tabs>
          <w:tab w:val="center" w:pos="709"/>
          <w:tab w:val="right" w:pos="9072"/>
        </w:tabs>
        <w:spacing w:after="0"/>
        <w:jc w:val="both"/>
        <w:rPr>
          <w:rFonts w:ascii="Times New Roman" w:hAnsi="Times New Roman"/>
          <w:sz w:val="24"/>
          <w:szCs w:val="24"/>
        </w:rPr>
      </w:pPr>
    </w:p>
    <w:p w:rsidR="006651F1" w:rsidRPr="00531C2B" w:rsidRDefault="006651F1" w:rsidP="00531C2B">
      <w:pPr>
        <w:tabs>
          <w:tab w:val="center" w:pos="709"/>
          <w:tab w:val="right" w:pos="9072"/>
        </w:tabs>
        <w:spacing w:after="0"/>
        <w:jc w:val="center"/>
        <w:rPr>
          <w:rFonts w:ascii="Times New Roman" w:hAnsi="Times New Roman"/>
          <w:sz w:val="24"/>
          <w:szCs w:val="24"/>
        </w:rPr>
      </w:pPr>
    </w:p>
    <w:p w:rsidR="00AD6422" w:rsidRPr="00531C2B" w:rsidRDefault="00AD6422" w:rsidP="00531C2B">
      <w:pPr>
        <w:tabs>
          <w:tab w:val="center" w:pos="709"/>
          <w:tab w:val="right" w:pos="9072"/>
        </w:tabs>
        <w:spacing w:after="0"/>
        <w:jc w:val="center"/>
        <w:rPr>
          <w:rFonts w:ascii="Times New Roman" w:hAnsi="Times New Roman"/>
          <w:sz w:val="24"/>
          <w:szCs w:val="24"/>
        </w:rPr>
      </w:pPr>
      <w:r w:rsidRPr="00531C2B">
        <w:rPr>
          <w:rFonts w:ascii="Times New Roman" w:hAnsi="Times New Roman"/>
          <w:sz w:val="24"/>
          <w:szCs w:val="24"/>
        </w:rPr>
        <w:t>Semnătură şi Ştampilă</w:t>
      </w:r>
    </w:p>
    <w:p w:rsidR="006651F1" w:rsidRPr="00531C2B" w:rsidRDefault="006651F1" w:rsidP="00531C2B">
      <w:pPr>
        <w:tabs>
          <w:tab w:val="center" w:pos="709"/>
          <w:tab w:val="right" w:pos="9072"/>
        </w:tabs>
        <w:spacing w:after="0"/>
        <w:jc w:val="center"/>
        <w:rPr>
          <w:rFonts w:ascii="Times New Roman" w:hAnsi="Times New Roman"/>
          <w:sz w:val="24"/>
          <w:szCs w:val="24"/>
        </w:rPr>
      </w:pPr>
    </w:p>
    <w:p w:rsidR="00AD6422" w:rsidRPr="00531C2B" w:rsidRDefault="00AD6422" w:rsidP="00531C2B">
      <w:pPr>
        <w:tabs>
          <w:tab w:val="center" w:pos="709"/>
          <w:tab w:val="right" w:pos="9072"/>
        </w:tabs>
        <w:spacing w:after="0"/>
        <w:jc w:val="center"/>
        <w:rPr>
          <w:rFonts w:ascii="Times New Roman" w:hAnsi="Times New Roman"/>
          <w:sz w:val="24"/>
          <w:szCs w:val="24"/>
        </w:rPr>
      </w:pPr>
      <w:r w:rsidRPr="00531C2B">
        <w:rPr>
          <w:rFonts w:ascii="Times New Roman" w:hAnsi="Times New Roman"/>
          <w:sz w:val="24"/>
          <w:szCs w:val="24"/>
        </w:rPr>
        <w:t>Primar,</w:t>
      </w:r>
    </w:p>
    <w:p w:rsidR="00660A20" w:rsidRPr="00531C2B" w:rsidRDefault="00AD6422" w:rsidP="00531C2B">
      <w:pPr>
        <w:tabs>
          <w:tab w:val="center" w:pos="709"/>
          <w:tab w:val="right" w:pos="9072"/>
        </w:tabs>
        <w:spacing w:after="0"/>
        <w:jc w:val="center"/>
        <w:rPr>
          <w:rFonts w:ascii="Times New Roman" w:hAnsi="Times New Roman"/>
          <w:sz w:val="24"/>
          <w:szCs w:val="24"/>
        </w:rPr>
      </w:pPr>
      <w:r w:rsidRPr="00531C2B">
        <w:rPr>
          <w:rFonts w:ascii="Times New Roman" w:hAnsi="Times New Roman"/>
          <w:sz w:val="24"/>
          <w:szCs w:val="24"/>
        </w:rPr>
        <w:t>Vladu Leon Viorel</w:t>
      </w:r>
    </w:p>
    <w:sectPr w:rsidR="00660A20" w:rsidRPr="00531C2B"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23B7" w:rsidRDefault="002B23B7" w:rsidP="00F03354">
      <w:pPr>
        <w:spacing w:after="0" w:line="240" w:lineRule="auto"/>
      </w:pPr>
      <w:r>
        <w:separator/>
      </w:r>
    </w:p>
  </w:endnote>
  <w:endnote w:type="continuationSeparator" w:id="0">
    <w:p w:rsidR="002B23B7" w:rsidRDefault="002B23B7"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23B7" w:rsidRDefault="002B23B7" w:rsidP="00F03354">
      <w:pPr>
        <w:spacing w:after="0" w:line="240" w:lineRule="auto"/>
      </w:pPr>
      <w:r>
        <w:separator/>
      </w:r>
    </w:p>
  </w:footnote>
  <w:footnote w:type="continuationSeparator" w:id="0">
    <w:p w:rsidR="002B23B7" w:rsidRDefault="002B23B7"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0A964D7A"/>
    <w:multiLevelType w:val="hybridMultilevel"/>
    <w:tmpl w:val="480A3698"/>
    <w:lvl w:ilvl="0" w:tplc="FDE4A4BC">
      <w:start w:val="2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5">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3C01B28"/>
    <w:multiLevelType w:val="hybridMultilevel"/>
    <w:tmpl w:val="F2B24E72"/>
    <w:lvl w:ilvl="0" w:tplc="5FB4F05E">
      <w:start w:val="2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1">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nsid w:val="39081D48"/>
    <w:multiLevelType w:val="hybridMultilevel"/>
    <w:tmpl w:val="111814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5">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6">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9">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1">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8">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24"/>
  </w:num>
  <w:num w:numId="3">
    <w:abstractNumId w:val="9"/>
  </w:num>
  <w:num w:numId="4">
    <w:abstractNumId w:val="16"/>
  </w:num>
  <w:num w:numId="5">
    <w:abstractNumId w:val="5"/>
  </w:num>
  <w:num w:numId="6">
    <w:abstractNumId w:val="25"/>
  </w:num>
  <w:num w:numId="7">
    <w:abstractNumId w:val="18"/>
  </w:num>
  <w:num w:numId="8">
    <w:abstractNumId w:val="14"/>
  </w:num>
  <w:num w:numId="9">
    <w:abstractNumId w:val="6"/>
  </w:num>
  <w:num w:numId="10">
    <w:abstractNumId w:val="23"/>
  </w:num>
  <w:num w:numId="11">
    <w:abstractNumId w:val="20"/>
  </w:num>
  <w:num w:numId="12">
    <w:abstractNumId w:val="21"/>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5"/>
  </w:num>
  <w:num w:numId="23">
    <w:abstractNumId w:val="3"/>
  </w:num>
  <w:num w:numId="24">
    <w:abstractNumId w:val="8"/>
  </w:num>
  <w:num w:numId="25">
    <w:abstractNumId w:val="29"/>
  </w:num>
  <w:num w:numId="26">
    <w:abstractNumId w:val="11"/>
  </w:num>
  <w:num w:numId="27">
    <w:abstractNumId w:val="19"/>
  </w:num>
  <w:num w:numId="28">
    <w:abstractNumId w:val="17"/>
  </w:num>
  <w:num w:numId="29">
    <w:abstractNumId w:val="22"/>
  </w:num>
  <w:num w:numId="30">
    <w:abstractNumId w:val="13"/>
  </w:num>
  <w:num w:numId="31">
    <w:abstractNumId w:val="28"/>
  </w:num>
  <w:num w:numId="32">
    <w:abstractNumId w:val="12"/>
  </w:num>
  <w:num w:numId="33">
    <w:abstractNumId w:val="10"/>
  </w:num>
  <w:num w:numId="3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7B41D4"/>
    <w:rsid w:val="00001A10"/>
    <w:rsid w:val="00006F5D"/>
    <w:rsid w:val="00016D22"/>
    <w:rsid w:val="000279FD"/>
    <w:rsid w:val="0003055C"/>
    <w:rsid w:val="000424EB"/>
    <w:rsid w:val="00043A61"/>
    <w:rsid w:val="000468FA"/>
    <w:rsid w:val="000529F5"/>
    <w:rsid w:val="0009219D"/>
    <w:rsid w:val="00093482"/>
    <w:rsid w:val="000E25FD"/>
    <w:rsid w:val="000F10B2"/>
    <w:rsid w:val="000F44FB"/>
    <w:rsid w:val="000F6354"/>
    <w:rsid w:val="001137B1"/>
    <w:rsid w:val="00113E78"/>
    <w:rsid w:val="00115CC7"/>
    <w:rsid w:val="00122EC3"/>
    <w:rsid w:val="0012466B"/>
    <w:rsid w:val="001312AB"/>
    <w:rsid w:val="001533C0"/>
    <w:rsid w:val="001676B3"/>
    <w:rsid w:val="00175D54"/>
    <w:rsid w:val="001806EE"/>
    <w:rsid w:val="00182FE6"/>
    <w:rsid w:val="001845E3"/>
    <w:rsid w:val="001961B8"/>
    <w:rsid w:val="001A3D49"/>
    <w:rsid w:val="001B543B"/>
    <w:rsid w:val="001D5B51"/>
    <w:rsid w:val="001D5E47"/>
    <w:rsid w:val="001F2B98"/>
    <w:rsid w:val="001F5599"/>
    <w:rsid w:val="00202C3D"/>
    <w:rsid w:val="00207370"/>
    <w:rsid w:val="00213283"/>
    <w:rsid w:val="002376F2"/>
    <w:rsid w:val="00244B80"/>
    <w:rsid w:val="00255076"/>
    <w:rsid w:val="0027287A"/>
    <w:rsid w:val="00277657"/>
    <w:rsid w:val="00281D5D"/>
    <w:rsid w:val="002A3940"/>
    <w:rsid w:val="002A4690"/>
    <w:rsid w:val="002B23B7"/>
    <w:rsid w:val="002B3500"/>
    <w:rsid w:val="002D3010"/>
    <w:rsid w:val="002F2940"/>
    <w:rsid w:val="00302A3B"/>
    <w:rsid w:val="00306A0E"/>
    <w:rsid w:val="003079AD"/>
    <w:rsid w:val="003156DF"/>
    <w:rsid w:val="00345BF5"/>
    <w:rsid w:val="00352E6A"/>
    <w:rsid w:val="00363EFB"/>
    <w:rsid w:val="003843AB"/>
    <w:rsid w:val="003A3865"/>
    <w:rsid w:val="003A573E"/>
    <w:rsid w:val="003B1203"/>
    <w:rsid w:val="003D4FF0"/>
    <w:rsid w:val="003E3B00"/>
    <w:rsid w:val="003E505C"/>
    <w:rsid w:val="003E57E9"/>
    <w:rsid w:val="00401D31"/>
    <w:rsid w:val="00440989"/>
    <w:rsid w:val="004518F3"/>
    <w:rsid w:val="00464E8A"/>
    <w:rsid w:val="00491139"/>
    <w:rsid w:val="00494941"/>
    <w:rsid w:val="004B7860"/>
    <w:rsid w:val="004D404E"/>
    <w:rsid w:val="004E6D9E"/>
    <w:rsid w:val="004F2490"/>
    <w:rsid w:val="005076B5"/>
    <w:rsid w:val="0051403A"/>
    <w:rsid w:val="00531C2B"/>
    <w:rsid w:val="005348F1"/>
    <w:rsid w:val="00543650"/>
    <w:rsid w:val="00546EBC"/>
    <w:rsid w:val="005536B5"/>
    <w:rsid w:val="005537A3"/>
    <w:rsid w:val="00596B94"/>
    <w:rsid w:val="005C71B3"/>
    <w:rsid w:val="005D7EB3"/>
    <w:rsid w:val="005E13A4"/>
    <w:rsid w:val="005E5910"/>
    <w:rsid w:val="00614E3B"/>
    <w:rsid w:val="006322A7"/>
    <w:rsid w:val="00645198"/>
    <w:rsid w:val="0065311A"/>
    <w:rsid w:val="0065690D"/>
    <w:rsid w:val="00660A20"/>
    <w:rsid w:val="006651F1"/>
    <w:rsid w:val="00670480"/>
    <w:rsid w:val="00682683"/>
    <w:rsid w:val="00697D1C"/>
    <w:rsid w:val="006D3843"/>
    <w:rsid w:val="006D66A1"/>
    <w:rsid w:val="0070520B"/>
    <w:rsid w:val="0070707E"/>
    <w:rsid w:val="00710D63"/>
    <w:rsid w:val="00736522"/>
    <w:rsid w:val="007436E5"/>
    <w:rsid w:val="0075018B"/>
    <w:rsid w:val="00751C25"/>
    <w:rsid w:val="00756118"/>
    <w:rsid w:val="00765B8A"/>
    <w:rsid w:val="00767B10"/>
    <w:rsid w:val="00771D77"/>
    <w:rsid w:val="00780735"/>
    <w:rsid w:val="00781433"/>
    <w:rsid w:val="00790EC1"/>
    <w:rsid w:val="007B41D4"/>
    <w:rsid w:val="007C1682"/>
    <w:rsid w:val="007C4F0F"/>
    <w:rsid w:val="007F431C"/>
    <w:rsid w:val="008136C4"/>
    <w:rsid w:val="00820DFD"/>
    <w:rsid w:val="00825452"/>
    <w:rsid w:val="00831027"/>
    <w:rsid w:val="00831AFF"/>
    <w:rsid w:val="00833807"/>
    <w:rsid w:val="0083436C"/>
    <w:rsid w:val="00835DCE"/>
    <w:rsid w:val="008461D2"/>
    <w:rsid w:val="0085566F"/>
    <w:rsid w:val="00864935"/>
    <w:rsid w:val="00881B31"/>
    <w:rsid w:val="00894459"/>
    <w:rsid w:val="00897AE5"/>
    <w:rsid w:val="008A6467"/>
    <w:rsid w:val="008B0D01"/>
    <w:rsid w:val="008E5F7E"/>
    <w:rsid w:val="008E7866"/>
    <w:rsid w:val="008F412B"/>
    <w:rsid w:val="009163AB"/>
    <w:rsid w:val="0091695B"/>
    <w:rsid w:val="009329AA"/>
    <w:rsid w:val="00934081"/>
    <w:rsid w:val="009462C3"/>
    <w:rsid w:val="00963E1A"/>
    <w:rsid w:val="00966BB3"/>
    <w:rsid w:val="0098599A"/>
    <w:rsid w:val="00986C50"/>
    <w:rsid w:val="00993333"/>
    <w:rsid w:val="009C01A0"/>
    <w:rsid w:val="009C18BE"/>
    <w:rsid w:val="009C7709"/>
    <w:rsid w:val="00A24A98"/>
    <w:rsid w:val="00A310A0"/>
    <w:rsid w:val="00A31B89"/>
    <w:rsid w:val="00A6393B"/>
    <w:rsid w:val="00A74EA4"/>
    <w:rsid w:val="00A95181"/>
    <w:rsid w:val="00A9723B"/>
    <w:rsid w:val="00AA40B9"/>
    <w:rsid w:val="00AB3D4F"/>
    <w:rsid w:val="00AB69E5"/>
    <w:rsid w:val="00AC248C"/>
    <w:rsid w:val="00AC5C24"/>
    <w:rsid w:val="00AD3945"/>
    <w:rsid w:val="00AD6422"/>
    <w:rsid w:val="00AE3BF3"/>
    <w:rsid w:val="00AE3E76"/>
    <w:rsid w:val="00B04F4A"/>
    <w:rsid w:val="00B15EBC"/>
    <w:rsid w:val="00B175EA"/>
    <w:rsid w:val="00B51D4F"/>
    <w:rsid w:val="00B5496F"/>
    <w:rsid w:val="00B8249B"/>
    <w:rsid w:val="00BB351D"/>
    <w:rsid w:val="00BE41EE"/>
    <w:rsid w:val="00C15586"/>
    <w:rsid w:val="00C266B3"/>
    <w:rsid w:val="00C30501"/>
    <w:rsid w:val="00C42142"/>
    <w:rsid w:val="00C4618F"/>
    <w:rsid w:val="00C46A8C"/>
    <w:rsid w:val="00C47118"/>
    <w:rsid w:val="00C83584"/>
    <w:rsid w:val="00C9156F"/>
    <w:rsid w:val="00C9334E"/>
    <w:rsid w:val="00C96A6E"/>
    <w:rsid w:val="00C97E4D"/>
    <w:rsid w:val="00CD2F2D"/>
    <w:rsid w:val="00CF27BC"/>
    <w:rsid w:val="00CF675B"/>
    <w:rsid w:val="00D22368"/>
    <w:rsid w:val="00D2364C"/>
    <w:rsid w:val="00D23A6B"/>
    <w:rsid w:val="00D30C32"/>
    <w:rsid w:val="00D504BC"/>
    <w:rsid w:val="00D5058D"/>
    <w:rsid w:val="00D6549D"/>
    <w:rsid w:val="00D748DD"/>
    <w:rsid w:val="00D86110"/>
    <w:rsid w:val="00DA1952"/>
    <w:rsid w:val="00DB670B"/>
    <w:rsid w:val="00DD1555"/>
    <w:rsid w:val="00DF128B"/>
    <w:rsid w:val="00E24D6A"/>
    <w:rsid w:val="00E5691D"/>
    <w:rsid w:val="00E64974"/>
    <w:rsid w:val="00E92CC7"/>
    <w:rsid w:val="00EB6314"/>
    <w:rsid w:val="00EC1536"/>
    <w:rsid w:val="00EC7515"/>
    <w:rsid w:val="00EE2A44"/>
    <w:rsid w:val="00EF54DD"/>
    <w:rsid w:val="00F03354"/>
    <w:rsid w:val="00F12CF7"/>
    <w:rsid w:val="00F42122"/>
    <w:rsid w:val="00F71863"/>
    <w:rsid w:val="00F72FC7"/>
    <w:rsid w:val="00F73995"/>
    <w:rsid w:val="00FA547B"/>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AD6422"/>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C4618F"/>
    <w:rPr>
      <w:rFonts w:ascii="Times New Roman" w:eastAsia="Times New Roman" w:hAnsi="Times New Roman"/>
      <w:sz w:val="24"/>
      <w:szCs w:val="24"/>
      <w:lang w:val="ro-RO" w:eastAsia="ro-RO"/>
    </w:rPr>
  </w:style>
  <w:style w:type="paragraph" w:customStyle="1" w:styleId="yiv9598642820gmail-msonospacing">
    <w:name w:val="yiv9598642820gmail-msonospacing"/>
    <w:basedOn w:val="Normal"/>
    <w:rsid w:val="00401D31"/>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1531600634">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283E41-3439-4A6A-92B5-6FC542035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Pages>
  <Words>1267</Words>
  <Characters>7225</Characters>
  <Application>Microsoft Office Word</Application>
  <DocSecurity>0</DocSecurity>
  <Lines>60</Lines>
  <Paragraphs>16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8476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30</cp:revision>
  <cp:lastPrinted>2026-04-23T09:35:00Z</cp:lastPrinted>
  <dcterms:created xsi:type="dcterms:W3CDTF">2025-01-16T09:20:00Z</dcterms:created>
  <dcterms:modified xsi:type="dcterms:W3CDTF">2026-10-20T12:06:00Z</dcterms:modified>
</cp:coreProperties>
</file>