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7D21" w14:textId="77777777" w:rsidR="0093754E" w:rsidRDefault="0093754E" w:rsidP="0093754E">
      <w:pPr>
        <w:tabs>
          <w:tab w:val="left" w:pos="1064"/>
        </w:tabs>
        <w:spacing w:line="240" w:lineRule="auto"/>
        <w:jc w:val="both"/>
        <w:rPr>
          <w:rFonts w:ascii="Tahoma" w:hAnsi="Tahoma" w:cs="Tahoma"/>
          <w:b/>
          <w:sz w:val="24"/>
          <w:szCs w:val="24"/>
        </w:rPr>
      </w:pPr>
    </w:p>
    <w:p w14:paraId="34084337" w14:textId="77777777" w:rsidR="00C367F1" w:rsidRPr="0093754E" w:rsidRDefault="0093754E" w:rsidP="004C6410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>ROMÂNIA</w:t>
      </w:r>
    </w:p>
    <w:p w14:paraId="3C0761DC" w14:textId="4C0AC55A" w:rsidR="0093754E" w:rsidRPr="0093754E" w:rsidRDefault="0093754E" w:rsidP="004C6410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 xml:space="preserve">JUDEȚUL </w:t>
      </w:r>
      <w:r w:rsidR="007A47E2">
        <w:rPr>
          <w:rFonts w:ascii="Tahoma" w:hAnsi="Tahoma" w:cs="Tahoma"/>
          <w:b/>
          <w:sz w:val="24"/>
          <w:szCs w:val="24"/>
        </w:rPr>
        <w:t xml:space="preserve"> GORJ</w:t>
      </w:r>
    </w:p>
    <w:p w14:paraId="0241F657" w14:textId="3F61423B" w:rsidR="0093754E" w:rsidRPr="0093754E" w:rsidRDefault="0093754E" w:rsidP="004C6410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 xml:space="preserve">COMUNA </w:t>
      </w:r>
      <w:r w:rsidR="00D44AC9">
        <w:rPr>
          <w:rFonts w:ascii="Tahoma" w:hAnsi="Tahoma" w:cs="Tahoma"/>
          <w:b/>
          <w:sz w:val="24"/>
          <w:szCs w:val="24"/>
        </w:rPr>
        <w:t>S</w:t>
      </w:r>
      <w:r w:rsidR="007A47E2">
        <w:rPr>
          <w:rFonts w:ascii="Tahoma" w:hAnsi="Tahoma" w:cs="Tahoma"/>
          <w:b/>
          <w:sz w:val="24"/>
          <w:szCs w:val="24"/>
        </w:rPr>
        <w:t>CHELA</w:t>
      </w:r>
    </w:p>
    <w:p w14:paraId="398FA1D1" w14:textId="77777777" w:rsidR="00B8647D" w:rsidRDefault="00B8647D" w:rsidP="00B8647D">
      <w:pPr>
        <w:tabs>
          <w:tab w:val="left" w:pos="1064"/>
        </w:tabs>
        <w:spacing w:line="240" w:lineRule="auto"/>
        <w:rPr>
          <w:rFonts w:ascii="Tahoma" w:hAnsi="Tahoma" w:cs="Tahoma"/>
          <w:b/>
          <w:sz w:val="24"/>
          <w:szCs w:val="24"/>
        </w:rPr>
      </w:pPr>
    </w:p>
    <w:p w14:paraId="188AD250" w14:textId="3674CAAA" w:rsidR="0093754E" w:rsidRPr="0093754E" w:rsidRDefault="0093754E" w:rsidP="0093754E">
      <w:pPr>
        <w:tabs>
          <w:tab w:val="left" w:pos="1064"/>
        </w:tabs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>ANUNȚ CONCURS</w:t>
      </w:r>
    </w:p>
    <w:p w14:paraId="20B306E7" w14:textId="77777777" w:rsidR="0093754E" w:rsidRDefault="0093754E" w:rsidP="004E4E45">
      <w:pPr>
        <w:tabs>
          <w:tab w:val="left" w:pos="1064"/>
        </w:tabs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4C6410">
        <w:rPr>
          <w:rFonts w:ascii="Tahoma" w:hAnsi="Tahoma" w:cs="Tahoma"/>
          <w:b/>
          <w:sz w:val="24"/>
          <w:szCs w:val="24"/>
        </w:rPr>
        <w:t>ocupare post vacant</w:t>
      </w:r>
    </w:p>
    <w:p w14:paraId="29542265" w14:textId="77777777" w:rsidR="00A84ADC" w:rsidRPr="004C6410" w:rsidRDefault="00A84ADC" w:rsidP="00B8647D">
      <w:pPr>
        <w:tabs>
          <w:tab w:val="left" w:pos="1064"/>
        </w:tabs>
        <w:spacing w:line="240" w:lineRule="auto"/>
        <w:rPr>
          <w:rFonts w:ascii="Tahoma" w:hAnsi="Tahoma" w:cs="Tahoma"/>
          <w:b/>
          <w:sz w:val="24"/>
          <w:szCs w:val="24"/>
        </w:rPr>
      </w:pPr>
    </w:p>
    <w:p w14:paraId="528ED370" w14:textId="6592DFA5" w:rsidR="007A47E2" w:rsidRPr="007A47E2" w:rsidRDefault="0093754E" w:rsidP="007A47E2">
      <w:pPr>
        <w:ind w:left="360"/>
        <w:jc w:val="both"/>
        <w:rPr>
          <w:rFonts w:ascii="Tahoma" w:hAnsi="Tahoma" w:cs="Tahoma"/>
        </w:rPr>
      </w:pPr>
      <w:r w:rsidRPr="004C6410">
        <w:rPr>
          <w:rFonts w:ascii="Tahoma" w:hAnsi="Tahoma" w:cs="Tahoma"/>
          <w:b/>
          <w:sz w:val="24"/>
          <w:szCs w:val="24"/>
        </w:rPr>
        <w:tab/>
      </w:r>
      <w:r w:rsidRPr="004C6410">
        <w:rPr>
          <w:rFonts w:ascii="Tahoma" w:hAnsi="Tahoma" w:cs="Tahoma"/>
          <w:sz w:val="24"/>
          <w:szCs w:val="24"/>
        </w:rPr>
        <w:t xml:space="preserve">Primăria comunei </w:t>
      </w:r>
      <w:r w:rsidR="007A47E2">
        <w:rPr>
          <w:rFonts w:ascii="Tahoma" w:hAnsi="Tahoma" w:cs="Tahoma"/>
          <w:sz w:val="24"/>
          <w:szCs w:val="24"/>
        </w:rPr>
        <w:t>Schela</w:t>
      </w:r>
      <w:r w:rsidRPr="004C6410">
        <w:rPr>
          <w:rFonts w:ascii="Tahoma" w:hAnsi="Tahoma" w:cs="Tahoma"/>
          <w:sz w:val="24"/>
          <w:szCs w:val="24"/>
        </w:rPr>
        <w:t xml:space="preserve">, cu sediul în județul </w:t>
      </w:r>
      <w:r w:rsidR="007A47E2">
        <w:rPr>
          <w:rFonts w:ascii="Tahoma" w:hAnsi="Tahoma" w:cs="Tahoma"/>
          <w:sz w:val="24"/>
          <w:szCs w:val="24"/>
        </w:rPr>
        <w:t>Gorj,</w:t>
      </w:r>
      <w:r w:rsidRPr="004C6410">
        <w:rPr>
          <w:rFonts w:ascii="Tahoma" w:hAnsi="Tahoma" w:cs="Tahoma"/>
          <w:sz w:val="24"/>
          <w:szCs w:val="24"/>
        </w:rPr>
        <w:t xml:space="preserve"> Comuna </w:t>
      </w:r>
      <w:r w:rsidR="007A47E2">
        <w:rPr>
          <w:rFonts w:ascii="Tahoma" w:hAnsi="Tahoma" w:cs="Tahoma"/>
          <w:sz w:val="24"/>
          <w:szCs w:val="24"/>
        </w:rPr>
        <w:t>Schela</w:t>
      </w:r>
      <w:r w:rsidRPr="004C6410">
        <w:rPr>
          <w:rFonts w:ascii="Tahoma" w:hAnsi="Tahoma" w:cs="Tahoma"/>
          <w:sz w:val="24"/>
          <w:szCs w:val="24"/>
        </w:rPr>
        <w:t>, Str. Pri</w:t>
      </w:r>
      <w:r w:rsidR="007A47E2">
        <w:rPr>
          <w:rFonts w:ascii="Tahoma" w:hAnsi="Tahoma" w:cs="Tahoma"/>
          <w:sz w:val="24"/>
          <w:szCs w:val="24"/>
        </w:rPr>
        <w:t>mărie</w:t>
      </w:r>
      <w:r w:rsidR="00CF0E41">
        <w:rPr>
          <w:rFonts w:ascii="Tahoma" w:hAnsi="Tahoma" w:cs="Tahoma"/>
          <w:sz w:val="24"/>
          <w:szCs w:val="24"/>
        </w:rPr>
        <w:t>i</w:t>
      </w:r>
      <w:r w:rsidRPr="004C6410">
        <w:rPr>
          <w:rFonts w:ascii="Tahoma" w:hAnsi="Tahoma" w:cs="Tahoma"/>
          <w:sz w:val="24"/>
          <w:szCs w:val="24"/>
        </w:rPr>
        <w:t xml:space="preserve"> nr. </w:t>
      </w:r>
      <w:r w:rsidR="007A47E2">
        <w:rPr>
          <w:rFonts w:ascii="Tahoma" w:hAnsi="Tahoma" w:cs="Tahoma"/>
          <w:sz w:val="24"/>
          <w:szCs w:val="24"/>
        </w:rPr>
        <w:t>13</w:t>
      </w:r>
      <w:r w:rsidRPr="004C6410">
        <w:rPr>
          <w:rFonts w:ascii="Tahoma" w:hAnsi="Tahoma" w:cs="Tahoma"/>
          <w:sz w:val="24"/>
          <w:szCs w:val="24"/>
        </w:rPr>
        <w:t>, organizează concurs în vederea ocupării unui post  vacant de TEHNI</w:t>
      </w:r>
      <w:r w:rsidR="0070431F" w:rsidRPr="004C6410">
        <w:rPr>
          <w:rFonts w:ascii="Tahoma" w:hAnsi="Tahoma" w:cs="Tahoma"/>
          <w:sz w:val="24"/>
          <w:szCs w:val="24"/>
        </w:rPr>
        <w:t>CIAN A</w:t>
      </w:r>
      <w:r w:rsidR="0004021F" w:rsidRPr="004C6410">
        <w:rPr>
          <w:rFonts w:ascii="Tahoma" w:hAnsi="Tahoma" w:cs="Tahoma"/>
          <w:sz w:val="24"/>
          <w:szCs w:val="24"/>
        </w:rPr>
        <w:t>SISTENȚĂ SOCIALĂ (COD COR 341201</w:t>
      </w:r>
      <w:r w:rsidR="0070431F" w:rsidRPr="004C6410">
        <w:rPr>
          <w:rFonts w:ascii="Tahoma" w:hAnsi="Tahoma" w:cs="Tahoma"/>
          <w:sz w:val="24"/>
          <w:szCs w:val="24"/>
        </w:rPr>
        <w:t>)</w:t>
      </w:r>
      <w:r w:rsidR="007D3446" w:rsidRPr="004C6410">
        <w:rPr>
          <w:rFonts w:ascii="Tahoma" w:hAnsi="Tahoma" w:cs="Tahoma"/>
          <w:sz w:val="24"/>
          <w:szCs w:val="24"/>
        </w:rPr>
        <w:t xml:space="preserve">, </w:t>
      </w:r>
      <w:r w:rsidR="00446DF2" w:rsidRPr="004C6410">
        <w:rPr>
          <w:rFonts w:ascii="Tahoma" w:hAnsi="Tahoma" w:cs="Tahoma"/>
          <w:sz w:val="24"/>
          <w:szCs w:val="24"/>
        </w:rPr>
        <w:t>post înființat în afara organigramei, de personal contractual,</w:t>
      </w:r>
      <w:r w:rsidR="00087EB3">
        <w:rPr>
          <w:rFonts w:ascii="Tahoma" w:hAnsi="Tahoma" w:cs="Tahoma"/>
          <w:sz w:val="24"/>
          <w:szCs w:val="24"/>
        </w:rPr>
        <w:t xml:space="preserve"> pe durată determinată,</w:t>
      </w:r>
      <w:r w:rsidR="00446DF2" w:rsidRPr="004C6410">
        <w:rPr>
          <w:rFonts w:ascii="Tahoma" w:hAnsi="Tahoma" w:cs="Tahoma"/>
          <w:sz w:val="24"/>
          <w:szCs w:val="24"/>
        </w:rPr>
        <w:t xml:space="preserve"> în cadrul echipei comunitare pentru implementarea proiectului </w:t>
      </w:r>
      <w:r w:rsidR="00446DF2" w:rsidRPr="004C6410">
        <w:rPr>
          <w:rFonts w:ascii="Tahoma" w:hAnsi="Tahoma" w:cs="Tahoma"/>
          <w:i/>
          <w:sz w:val="24"/>
          <w:szCs w:val="24"/>
        </w:rPr>
        <w:t>”Furnizare de servicii integrate în comunitățile rurale – facilitatea accesului persoanelor vulnerabile la servicii de bază eficiente și de calitate”,</w:t>
      </w:r>
      <w:r w:rsidR="00446DF2" w:rsidRPr="004C6410">
        <w:rPr>
          <w:rFonts w:ascii="Tahoma" w:hAnsi="Tahoma" w:cs="Tahoma"/>
          <w:sz w:val="24"/>
          <w:szCs w:val="24"/>
        </w:rPr>
        <w:t xml:space="preserve"> </w:t>
      </w:r>
      <w:r w:rsidR="007A47E2" w:rsidRPr="007A47E2">
        <w:rPr>
          <w:rFonts w:ascii="Tahoma" w:hAnsi="Tahoma" w:cs="Tahoma"/>
          <w:b/>
        </w:rPr>
        <w:t>Cod PIDS / 586/ PO4/339395</w:t>
      </w:r>
    </w:p>
    <w:p w14:paraId="50166D33" w14:textId="77777777" w:rsidR="00CF0E41" w:rsidRDefault="00CF0E41" w:rsidP="004C6410">
      <w:pPr>
        <w:tabs>
          <w:tab w:val="left" w:pos="1064"/>
        </w:tabs>
        <w:spacing w:before="240" w:line="240" w:lineRule="auto"/>
        <w:jc w:val="both"/>
        <w:rPr>
          <w:rFonts w:ascii="Tahoma" w:hAnsi="Tahoma" w:cs="Tahoma"/>
          <w:sz w:val="24"/>
          <w:szCs w:val="24"/>
        </w:rPr>
      </w:pPr>
    </w:p>
    <w:p w14:paraId="57AB652F" w14:textId="7363A0A2" w:rsidR="00600D98" w:rsidRPr="004C6410" w:rsidRDefault="004A52C6" w:rsidP="004C6410">
      <w:pPr>
        <w:tabs>
          <w:tab w:val="left" w:pos="1064"/>
        </w:tabs>
        <w:spacing w:before="24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4C6410">
        <w:rPr>
          <w:rFonts w:ascii="Tahoma" w:hAnsi="Tahoma" w:cs="Tahoma"/>
          <w:b/>
          <w:sz w:val="24"/>
          <w:szCs w:val="24"/>
        </w:rPr>
        <w:t>INFORMAȚII GENERALE PRIVIND POSTUL:</w:t>
      </w:r>
    </w:p>
    <w:p w14:paraId="6555A1C0" w14:textId="77777777" w:rsidR="004A52C6" w:rsidRPr="004C6410" w:rsidRDefault="004A52C6" w:rsidP="004C6410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sz w:val="24"/>
          <w:szCs w:val="24"/>
        </w:rPr>
        <w:t xml:space="preserve">Denumirea postului: </w:t>
      </w:r>
      <w:r w:rsidRPr="004C6410">
        <w:rPr>
          <w:rFonts w:ascii="Tahoma" w:hAnsi="Tahoma" w:cs="Tahoma"/>
          <w:bCs/>
          <w:sz w:val="24"/>
          <w:szCs w:val="24"/>
        </w:rPr>
        <w:t>Tehnician asistență socială, Cod COR 341201;</w:t>
      </w:r>
    </w:p>
    <w:p w14:paraId="212B2F40" w14:textId="77777777" w:rsidR="004A52C6" w:rsidRPr="004C6410" w:rsidRDefault="004A52C6" w:rsidP="004C6410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bCs/>
          <w:sz w:val="24"/>
          <w:szCs w:val="24"/>
        </w:rPr>
        <w:t>Nivelul postului: execuție, membru în Echipa Comunitară Integrată (ECI);</w:t>
      </w:r>
    </w:p>
    <w:p w14:paraId="10C05E54" w14:textId="31B4480B" w:rsidR="004A52C6" w:rsidRPr="004C6410" w:rsidRDefault="004A52C6" w:rsidP="004C6410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bCs/>
          <w:sz w:val="24"/>
          <w:szCs w:val="24"/>
        </w:rPr>
        <w:t xml:space="preserve">Durata muncii: </w:t>
      </w:r>
      <w:r w:rsidR="00CF0E41">
        <w:rPr>
          <w:rFonts w:ascii="Tahoma" w:hAnsi="Tahoma" w:cs="Tahoma"/>
          <w:bCs/>
          <w:sz w:val="24"/>
          <w:szCs w:val="24"/>
        </w:rPr>
        <w:t>4</w:t>
      </w:r>
      <w:r w:rsidR="005904A6">
        <w:rPr>
          <w:rFonts w:ascii="Tahoma" w:hAnsi="Tahoma" w:cs="Tahoma"/>
          <w:bCs/>
          <w:sz w:val="24"/>
          <w:szCs w:val="24"/>
        </w:rPr>
        <w:t xml:space="preserve"> </w:t>
      </w:r>
      <w:r w:rsidRPr="004C6410">
        <w:rPr>
          <w:rFonts w:ascii="Tahoma" w:hAnsi="Tahoma" w:cs="Tahoma"/>
          <w:bCs/>
          <w:sz w:val="24"/>
          <w:szCs w:val="24"/>
        </w:rPr>
        <w:t>ore/zi</w:t>
      </w:r>
      <w:r w:rsidR="00B8647D">
        <w:rPr>
          <w:rFonts w:ascii="Tahoma" w:hAnsi="Tahoma" w:cs="Tahoma"/>
          <w:bCs/>
          <w:sz w:val="24"/>
          <w:szCs w:val="24"/>
        </w:rPr>
        <w:t xml:space="preserve"> –20 ore/săptămână,</w:t>
      </w:r>
      <w:r w:rsidRPr="004C6410">
        <w:rPr>
          <w:rFonts w:ascii="Tahoma" w:hAnsi="Tahoma" w:cs="Tahoma"/>
          <w:bCs/>
          <w:sz w:val="24"/>
          <w:szCs w:val="24"/>
        </w:rPr>
        <w:t xml:space="preserve"> pe perioada de implementare a proiectului;</w:t>
      </w:r>
    </w:p>
    <w:p w14:paraId="0409C50B" w14:textId="77777777" w:rsidR="004C6410" w:rsidRDefault="004C6410" w:rsidP="004C6410">
      <w:pPr>
        <w:tabs>
          <w:tab w:val="left" w:pos="1056"/>
        </w:tabs>
        <w:spacing w:before="4"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</w:p>
    <w:p w14:paraId="16276ACB" w14:textId="77777777" w:rsidR="004E4E45" w:rsidRPr="004C6410" w:rsidRDefault="004E4E45" w:rsidP="004C6410">
      <w:pPr>
        <w:spacing w:line="240" w:lineRule="auto"/>
        <w:jc w:val="both"/>
        <w:rPr>
          <w:rFonts w:ascii="Tahoma" w:hAnsi="Tahoma" w:cs="Tahoma"/>
          <w:b/>
          <w:bCs/>
          <w:lang w:val="fr-FR"/>
        </w:rPr>
      </w:pPr>
      <w:r w:rsidRPr="004C6410">
        <w:rPr>
          <w:rFonts w:ascii="Tahoma" w:hAnsi="Tahoma" w:cs="Tahoma"/>
          <w:b/>
          <w:bCs/>
          <w:lang w:val="fr-FR"/>
        </w:rPr>
        <w:t xml:space="preserve">CONDIȚII GENERALE DE </w:t>
      </w:r>
      <w:proofErr w:type="gramStart"/>
      <w:r w:rsidRPr="004C6410">
        <w:rPr>
          <w:rFonts w:ascii="Tahoma" w:hAnsi="Tahoma" w:cs="Tahoma"/>
          <w:b/>
          <w:bCs/>
          <w:lang w:val="fr-FR"/>
        </w:rPr>
        <w:t>PARTICIPARE:</w:t>
      </w:r>
      <w:proofErr w:type="gramEnd"/>
    </w:p>
    <w:p w14:paraId="0138A892" w14:textId="77777777" w:rsidR="004E4E45" w:rsidRPr="004C6410" w:rsidRDefault="004E4E45" w:rsidP="004C6410">
      <w:pPr>
        <w:spacing w:line="240" w:lineRule="auto"/>
        <w:ind w:firstLine="360"/>
        <w:jc w:val="both"/>
        <w:rPr>
          <w:rFonts w:ascii="Tahoma" w:hAnsi="Tahoma" w:cs="Tahoma"/>
          <w:b/>
          <w:lang w:val="fr-FR"/>
        </w:rPr>
      </w:pPr>
      <w:proofErr w:type="spellStart"/>
      <w:r w:rsidRPr="004C6410">
        <w:rPr>
          <w:rFonts w:ascii="Tahoma" w:hAnsi="Tahoma" w:cs="Tahoma"/>
          <w:b/>
          <w:lang w:val="fr-FR"/>
        </w:rPr>
        <w:t>Condiții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generale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b/>
          <w:lang w:val="fr-FR"/>
        </w:rPr>
        <w:t>trebuie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îndeplinite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de o </w:t>
      </w:r>
      <w:proofErr w:type="spellStart"/>
      <w:r w:rsidRPr="004C6410">
        <w:rPr>
          <w:rFonts w:ascii="Tahoma" w:hAnsi="Tahoma" w:cs="Tahoma"/>
          <w:b/>
          <w:lang w:val="fr-FR"/>
        </w:rPr>
        <w:t>persoană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pentru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b/>
          <w:lang w:val="fr-FR"/>
        </w:rPr>
        <w:t>putea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participa la </w:t>
      </w:r>
      <w:proofErr w:type="spellStart"/>
      <w:proofErr w:type="gramStart"/>
      <w:r w:rsidRPr="004C6410">
        <w:rPr>
          <w:rFonts w:ascii="Tahoma" w:hAnsi="Tahoma" w:cs="Tahoma"/>
          <w:b/>
          <w:lang w:val="fr-FR"/>
        </w:rPr>
        <w:t>concurs</w:t>
      </w:r>
      <w:proofErr w:type="spellEnd"/>
      <w:r w:rsidRPr="004C6410">
        <w:rPr>
          <w:rFonts w:ascii="Tahoma" w:hAnsi="Tahoma" w:cs="Tahoma"/>
          <w:b/>
          <w:lang w:val="fr-FR"/>
        </w:rPr>
        <w:t>:</w:t>
      </w:r>
      <w:proofErr w:type="gramEnd"/>
    </w:p>
    <w:p w14:paraId="75A78CB4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gramStart"/>
      <w:r w:rsidRPr="004C6410">
        <w:rPr>
          <w:rFonts w:ascii="Tahoma" w:hAnsi="Tahoma" w:cs="Tahoma"/>
          <w:lang w:val="fr-FR"/>
        </w:rPr>
        <w:t>are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română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unui</w:t>
      </w:r>
      <w:proofErr w:type="spellEnd"/>
      <w:r w:rsidRPr="004C6410">
        <w:rPr>
          <w:rFonts w:ascii="Tahoma" w:hAnsi="Tahoma" w:cs="Tahoma"/>
          <w:lang w:val="fr-FR"/>
        </w:rPr>
        <w:t xml:space="preserve"> alt stat membru al </w:t>
      </w:r>
      <w:proofErr w:type="spellStart"/>
      <w:r w:rsidRPr="004C6410">
        <w:rPr>
          <w:rFonts w:ascii="Tahoma" w:hAnsi="Tahoma" w:cs="Tahoma"/>
          <w:lang w:val="fr-FR"/>
        </w:rPr>
        <w:t>Uniunii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Europene</w:t>
      </w:r>
      <w:proofErr w:type="spellEnd"/>
      <w:r w:rsidRPr="004C6410">
        <w:rPr>
          <w:rFonts w:ascii="Tahoma" w:hAnsi="Tahoma" w:cs="Tahoma"/>
          <w:lang w:val="fr-FR"/>
        </w:rPr>
        <w:t xml:space="preserve">, a </w:t>
      </w:r>
      <w:proofErr w:type="spellStart"/>
      <w:r w:rsidRPr="004C6410">
        <w:rPr>
          <w:rFonts w:ascii="Tahoma" w:hAnsi="Tahoma" w:cs="Tahoma"/>
          <w:lang w:val="fr-FR"/>
        </w:rPr>
        <w:t>unui</w:t>
      </w:r>
      <w:proofErr w:type="spellEnd"/>
      <w:r w:rsidRPr="004C6410">
        <w:rPr>
          <w:rFonts w:ascii="Tahoma" w:hAnsi="Tahoma" w:cs="Tahoma"/>
          <w:lang w:val="fr-FR"/>
        </w:rPr>
        <w:t xml:space="preserve"> stat parte la </w:t>
      </w:r>
      <w:proofErr w:type="spellStart"/>
      <w:r w:rsidRPr="004C6410">
        <w:rPr>
          <w:rFonts w:ascii="Tahoma" w:hAnsi="Tahoma" w:cs="Tahoma"/>
          <w:lang w:val="fr-FR"/>
        </w:rPr>
        <w:t>Acordul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Spaţiul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Economic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European</w:t>
      </w:r>
      <w:proofErr w:type="spellEnd"/>
      <w:r w:rsidRPr="004C6410">
        <w:rPr>
          <w:rFonts w:ascii="Tahoma" w:hAnsi="Tahoma" w:cs="Tahoma"/>
          <w:lang w:val="fr-FR"/>
        </w:rPr>
        <w:t xml:space="preserve"> (SEE)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Confederaţiei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Elveţiene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reședința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proofErr w:type="gramStart"/>
      <w:r w:rsidRPr="004C6410">
        <w:rPr>
          <w:rFonts w:ascii="Tahoma" w:hAnsi="Tahoma" w:cs="Tahoma"/>
          <w:lang w:val="fr-FR"/>
        </w:rPr>
        <w:t>România</w:t>
      </w:r>
      <w:proofErr w:type="spellEnd"/>
      <w:r w:rsidRPr="004C6410">
        <w:rPr>
          <w:rFonts w:ascii="Tahoma" w:hAnsi="Tahoma" w:cs="Tahoma"/>
          <w:lang w:val="fr-FR"/>
        </w:rPr>
        <w:t>;</w:t>
      </w:r>
      <w:proofErr w:type="gramEnd"/>
    </w:p>
    <w:p w14:paraId="37CDC0EA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spellStart"/>
      <w:proofErr w:type="gramStart"/>
      <w:r w:rsidRPr="004C6410">
        <w:rPr>
          <w:rFonts w:ascii="Tahoma" w:hAnsi="Tahoma" w:cs="Tahoma"/>
          <w:lang w:val="fr-FR"/>
        </w:rPr>
        <w:t>cunoaşte</w:t>
      </w:r>
      <w:proofErr w:type="spellEnd"/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limba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română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scris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şi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proofErr w:type="gramStart"/>
      <w:r w:rsidRPr="004C6410">
        <w:rPr>
          <w:rFonts w:ascii="Tahoma" w:hAnsi="Tahoma" w:cs="Tahoma"/>
          <w:lang w:val="fr-FR"/>
        </w:rPr>
        <w:t>vorbit</w:t>
      </w:r>
      <w:proofErr w:type="spellEnd"/>
      <w:r w:rsidRPr="004C6410">
        <w:rPr>
          <w:rFonts w:ascii="Tahoma" w:hAnsi="Tahoma" w:cs="Tahoma"/>
          <w:lang w:val="fr-FR"/>
        </w:rPr>
        <w:t>;</w:t>
      </w:r>
      <w:proofErr w:type="gramEnd"/>
    </w:p>
    <w:p w14:paraId="6B6EA932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en-US"/>
        </w:rPr>
      </w:pPr>
      <w:r w:rsidRPr="004C6410">
        <w:rPr>
          <w:rFonts w:ascii="Tahoma" w:hAnsi="Tahoma" w:cs="Tahoma"/>
        </w:rPr>
        <w:t xml:space="preserve">are capacitate de muncă în conformitate cu prevederile Legii nr. 53/2003 - Codul muncii, republicată, cu modificările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completările ulterioare;</w:t>
      </w:r>
    </w:p>
    <w:p w14:paraId="0F5DDB5A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are o stare de sănătate corespunzătoare postului pentru care candidează, atestată pe baza </w:t>
      </w:r>
      <w:proofErr w:type="spellStart"/>
      <w:r w:rsidRPr="004C6410">
        <w:rPr>
          <w:rFonts w:ascii="Tahoma" w:hAnsi="Tahoma" w:cs="Tahoma"/>
        </w:rPr>
        <w:t>adeverinţei</w:t>
      </w:r>
      <w:proofErr w:type="spellEnd"/>
      <w:r w:rsidRPr="004C6410">
        <w:rPr>
          <w:rFonts w:ascii="Tahoma" w:hAnsi="Tahoma" w:cs="Tahoma"/>
        </w:rPr>
        <w:t xml:space="preserve"> medicale eliberate de medicul de familie sau de </w:t>
      </w:r>
      <w:proofErr w:type="spellStart"/>
      <w:r w:rsidRPr="004C6410">
        <w:rPr>
          <w:rFonts w:ascii="Tahoma" w:hAnsi="Tahoma" w:cs="Tahoma"/>
        </w:rPr>
        <w:t>unităţile</w:t>
      </w:r>
      <w:proofErr w:type="spellEnd"/>
      <w:r w:rsidRPr="004C6410">
        <w:rPr>
          <w:rFonts w:ascii="Tahoma" w:hAnsi="Tahoma" w:cs="Tahoma"/>
        </w:rPr>
        <w:t xml:space="preserve"> sanitare abilitate;</w:t>
      </w:r>
    </w:p>
    <w:p w14:paraId="1EB4CCA9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spellStart"/>
      <w:proofErr w:type="gramStart"/>
      <w:r w:rsidRPr="004C6410">
        <w:rPr>
          <w:rFonts w:ascii="Tahoma" w:hAnsi="Tahoma" w:cs="Tahoma"/>
          <w:lang w:val="fr-FR"/>
        </w:rPr>
        <w:t>îndeplineşte</w:t>
      </w:r>
      <w:proofErr w:type="spellEnd"/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condiţiile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studii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specialitate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şi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după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caz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alte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specifice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potrivit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cerinţelor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postului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scos</w:t>
      </w:r>
      <w:proofErr w:type="spellEnd"/>
      <w:r w:rsidRPr="004C6410">
        <w:rPr>
          <w:rFonts w:ascii="Tahoma" w:hAnsi="Tahoma" w:cs="Tahoma"/>
          <w:lang w:val="fr-FR"/>
        </w:rPr>
        <w:t xml:space="preserve"> la </w:t>
      </w:r>
      <w:proofErr w:type="spellStart"/>
      <w:proofErr w:type="gramStart"/>
      <w:r w:rsidRPr="004C6410">
        <w:rPr>
          <w:rFonts w:ascii="Tahoma" w:hAnsi="Tahoma" w:cs="Tahoma"/>
          <w:lang w:val="fr-FR"/>
        </w:rPr>
        <w:t>concurs</w:t>
      </w:r>
      <w:proofErr w:type="spellEnd"/>
      <w:r w:rsidRPr="004C6410">
        <w:rPr>
          <w:rFonts w:ascii="Tahoma" w:hAnsi="Tahoma" w:cs="Tahoma"/>
          <w:lang w:val="fr-FR"/>
        </w:rPr>
        <w:t>;</w:t>
      </w:r>
      <w:proofErr w:type="gramEnd"/>
    </w:p>
    <w:p w14:paraId="191C3561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gramStart"/>
      <w:r w:rsidRPr="004C6410">
        <w:rPr>
          <w:rFonts w:ascii="Tahoma" w:hAnsi="Tahoma" w:cs="Tahoma"/>
          <w:lang w:val="fr-FR"/>
        </w:rPr>
        <w:t>nu</w:t>
      </w:r>
      <w:proofErr w:type="gram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fost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condamnată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definitiv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contra </w:t>
      </w:r>
      <w:proofErr w:type="spellStart"/>
      <w:r w:rsidRPr="004C6410">
        <w:rPr>
          <w:rFonts w:ascii="Tahoma" w:hAnsi="Tahoma" w:cs="Tahoma"/>
          <w:lang w:val="fr-FR"/>
        </w:rPr>
        <w:t>securităţii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naţionale</w:t>
      </w:r>
      <w:proofErr w:type="spellEnd"/>
      <w:r w:rsidRPr="004C6410">
        <w:rPr>
          <w:rFonts w:ascii="Tahoma" w:hAnsi="Tahoma" w:cs="Tahoma"/>
          <w:lang w:val="fr-FR"/>
        </w:rPr>
        <w:t xml:space="preserve">, contra </w:t>
      </w:r>
      <w:proofErr w:type="spellStart"/>
      <w:r w:rsidRPr="004C6410">
        <w:rPr>
          <w:rFonts w:ascii="Tahoma" w:hAnsi="Tahoma" w:cs="Tahoma"/>
          <w:lang w:val="fr-FR"/>
        </w:rPr>
        <w:t>autorităţii</w:t>
      </w:r>
      <w:proofErr w:type="spellEnd"/>
      <w:r w:rsidRPr="004C6410">
        <w:rPr>
          <w:rFonts w:ascii="Tahoma" w:hAnsi="Tahoma" w:cs="Tahoma"/>
          <w:lang w:val="fr-FR"/>
        </w:rPr>
        <w:t xml:space="preserve">, contra </w:t>
      </w:r>
      <w:proofErr w:type="spellStart"/>
      <w:r w:rsidRPr="004C6410">
        <w:rPr>
          <w:rFonts w:ascii="Tahoma" w:hAnsi="Tahoma" w:cs="Tahoma"/>
          <w:lang w:val="fr-FR"/>
        </w:rPr>
        <w:t>umanităţii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corupţie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serviciu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fals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ori</w:t>
      </w:r>
      <w:proofErr w:type="spellEnd"/>
      <w:r w:rsidRPr="004C6410">
        <w:rPr>
          <w:rFonts w:ascii="Tahoma" w:hAnsi="Tahoma" w:cs="Tahoma"/>
          <w:lang w:val="fr-FR"/>
        </w:rPr>
        <w:t xml:space="preserve"> contra </w:t>
      </w:r>
      <w:proofErr w:type="spellStart"/>
      <w:r w:rsidRPr="004C6410">
        <w:rPr>
          <w:rFonts w:ascii="Tahoma" w:hAnsi="Tahoma" w:cs="Tahoma"/>
          <w:lang w:val="fr-FR"/>
        </w:rPr>
        <w:t>înfăptuirii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justiţiei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intenţie</w:t>
      </w:r>
      <w:proofErr w:type="spellEnd"/>
      <w:r w:rsidRPr="004C6410">
        <w:rPr>
          <w:rFonts w:ascii="Tahoma" w:hAnsi="Tahoma" w:cs="Tahoma"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lang w:val="fr-FR"/>
        </w:rPr>
        <w:t>ar</w:t>
      </w:r>
      <w:proofErr w:type="spellEnd"/>
      <w:r w:rsidRPr="004C6410">
        <w:rPr>
          <w:rFonts w:ascii="Tahoma" w:hAnsi="Tahoma" w:cs="Tahoma"/>
          <w:lang w:val="fr-FR"/>
        </w:rPr>
        <w:t xml:space="preserve"> face o </w:t>
      </w:r>
      <w:proofErr w:type="spellStart"/>
      <w:r w:rsidRPr="004C6410">
        <w:rPr>
          <w:rFonts w:ascii="Tahoma" w:hAnsi="Tahoma" w:cs="Tahoma"/>
          <w:lang w:val="fr-FR"/>
        </w:rPr>
        <w:t>persoană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candidată</w:t>
      </w:r>
      <w:proofErr w:type="spellEnd"/>
      <w:r w:rsidRPr="004C6410">
        <w:rPr>
          <w:rFonts w:ascii="Tahoma" w:hAnsi="Tahoma" w:cs="Tahoma"/>
          <w:lang w:val="fr-FR"/>
        </w:rPr>
        <w:t xml:space="preserve"> la post </w:t>
      </w:r>
      <w:proofErr w:type="spellStart"/>
      <w:r w:rsidRPr="004C6410">
        <w:rPr>
          <w:rFonts w:ascii="Tahoma" w:hAnsi="Tahoma" w:cs="Tahoma"/>
          <w:lang w:val="fr-FR"/>
        </w:rPr>
        <w:t>incompatibilă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exercitarea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contractuale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lang w:val="fr-FR"/>
        </w:rPr>
        <w:t>candidează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excepţia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situaţiei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care a </w:t>
      </w:r>
      <w:proofErr w:type="spellStart"/>
      <w:r w:rsidRPr="004C6410">
        <w:rPr>
          <w:rFonts w:ascii="Tahoma" w:hAnsi="Tahoma" w:cs="Tahoma"/>
          <w:lang w:val="fr-FR"/>
        </w:rPr>
        <w:t>intervenit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proofErr w:type="gramStart"/>
      <w:r w:rsidRPr="004C6410">
        <w:rPr>
          <w:rFonts w:ascii="Tahoma" w:hAnsi="Tahoma" w:cs="Tahoma"/>
          <w:lang w:val="fr-FR"/>
        </w:rPr>
        <w:t>reabilitarea</w:t>
      </w:r>
      <w:proofErr w:type="spellEnd"/>
      <w:r w:rsidRPr="004C6410">
        <w:rPr>
          <w:rFonts w:ascii="Tahoma" w:hAnsi="Tahoma" w:cs="Tahoma"/>
          <w:lang w:val="fr-FR"/>
        </w:rPr>
        <w:t>;</w:t>
      </w:r>
      <w:proofErr w:type="gramEnd"/>
    </w:p>
    <w:p w14:paraId="6A3896BD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gramStart"/>
      <w:r w:rsidRPr="004C6410">
        <w:rPr>
          <w:rFonts w:ascii="Tahoma" w:hAnsi="Tahoma" w:cs="Tahoma"/>
          <w:lang w:val="fr-FR"/>
        </w:rPr>
        <w:t>nu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execută</w:t>
      </w:r>
      <w:proofErr w:type="spellEnd"/>
      <w:r w:rsidRPr="004C6410">
        <w:rPr>
          <w:rFonts w:ascii="Tahoma" w:hAnsi="Tahoma" w:cs="Tahoma"/>
          <w:lang w:val="fr-FR"/>
        </w:rPr>
        <w:t xml:space="preserve"> o </w:t>
      </w:r>
      <w:proofErr w:type="spellStart"/>
      <w:r w:rsidRPr="004C6410">
        <w:rPr>
          <w:rFonts w:ascii="Tahoma" w:hAnsi="Tahoma" w:cs="Tahoma"/>
          <w:lang w:val="fr-FR"/>
        </w:rPr>
        <w:t>pedeapsă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complementară</w:t>
      </w:r>
      <w:proofErr w:type="spellEnd"/>
      <w:r w:rsidRPr="004C6410">
        <w:rPr>
          <w:rFonts w:ascii="Tahoma" w:hAnsi="Tahoma" w:cs="Tahoma"/>
          <w:lang w:val="fr-FR"/>
        </w:rPr>
        <w:t xml:space="preserve"> prin care i-a </w:t>
      </w:r>
      <w:proofErr w:type="spellStart"/>
      <w:r w:rsidRPr="004C6410">
        <w:rPr>
          <w:rFonts w:ascii="Tahoma" w:hAnsi="Tahoma" w:cs="Tahoma"/>
          <w:lang w:val="fr-FR"/>
        </w:rPr>
        <w:t>fost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interzisă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exercitarea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dreptului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gramStart"/>
      <w:r w:rsidRPr="004C6410">
        <w:rPr>
          <w:rFonts w:ascii="Tahoma" w:hAnsi="Tahoma" w:cs="Tahoma"/>
          <w:lang w:val="fr-FR"/>
        </w:rPr>
        <w:t>de a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ocupa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funcţia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gramStart"/>
      <w:r w:rsidRPr="004C6410">
        <w:rPr>
          <w:rFonts w:ascii="Tahoma" w:hAnsi="Tahoma" w:cs="Tahoma"/>
          <w:lang w:val="fr-FR"/>
        </w:rPr>
        <w:t>de a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exercita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profesia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meseria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gramStart"/>
      <w:r w:rsidRPr="004C6410">
        <w:rPr>
          <w:rFonts w:ascii="Tahoma" w:hAnsi="Tahoma" w:cs="Tahoma"/>
          <w:lang w:val="fr-FR"/>
        </w:rPr>
        <w:t>de a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desfăşura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activitatea</w:t>
      </w:r>
      <w:proofErr w:type="spellEnd"/>
      <w:r w:rsidRPr="004C6410">
        <w:rPr>
          <w:rFonts w:ascii="Tahoma" w:hAnsi="Tahoma" w:cs="Tahoma"/>
          <w:lang w:val="fr-FR"/>
        </w:rPr>
        <w:t xml:space="preserve"> de care </w:t>
      </w:r>
      <w:r w:rsidRPr="004C6410">
        <w:rPr>
          <w:rFonts w:ascii="Tahoma" w:hAnsi="Tahoma" w:cs="Tahoma"/>
          <w:lang w:val="fr-FR"/>
        </w:rPr>
        <w:lastRenderedPageBreak/>
        <w:t xml:space="preserve">s-a </w:t>
      </w:r>
      <w:proofErr w:type="spellStart"/>
      <w:r w:rsidRPr="004C6410">
        <w:rPr>
          <w:rFonts w:ascii="Tahoma" w:hAnsi="Tahoma" w:cs="Tahoma"/>
          <w:lang w:val="fr-FR"/>
        </w:rPr>
        <w:t>folosit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faţă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aceasta</w:t>
      </w:r>
      <w:proofErr w:type="spellEnd"/>
      <w:r w:rsidRPr="004C6410">
        <w:rPr>
          <w:rFonts w:ascii="Tahoma" w:hAnsi="Tahoma" w:cs="Tahoma"/>
          <w:lang w:val="fr-FR"/>
        </w:rPr>
        <w:t xml:space="preserve"> nu s-a </w:t>
      </w:r>
      <w:proofErr w:type="spellStart"/>
      <w:r w:rsidRPr="004C6410">
        <w:rPr>
          <w:rFonts w:ascii="Tahoma" w:hAnsi="Tahoma" w:cs="Tahoma"/>
          <w:lang w:val="fr-FR"/>
        </w:rPr>
        <w:t>luat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măsura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siguranţă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interzicerii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ocupării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exercitării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proofErr w:type="gramStart"/>
      <w:r w:rsidRPr="004C6410">
        <w:rPr>
          <w:rFonts w:ascii="Tahoma" w:hAnsi="Tahoma" w:cs="Tahoma"/>
          <w:lang w:val="fr-FR"/>
        </w:rPr>
        <w:t>profesii</w:t>
      </w:r>
      <w:proofErr w:type="spellEnd"/>
      <w:r w:rsidRPr="004C6410">
        <w:rPr>
          <w:rFonts w:ascii="Tahoma" w:hAnsi="Tahoma" w:cs="Tahoma"/>
          <w:lang w:val="fr-FR"/>
        </w:rPr>
        <w:t>;</w:t>
      </w:r>
      <w:proofErr w:type="gramEnd"/>
      <w:r w:rsidRPr="004C6410">
        <w:rPr>
          <w:rFonts w:ascii="Tahoma" w:hAnsi="Tahoma" w:cs="Tahoma"/>
          <w:lang w:val="fr-FR"/>
        </w:rPr>
        <w:t xml:space="preserve"> </w:t>
      </w:r>
    </w:p>
    <w:p w14:paraId="17FBBBF6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en-US"/>
        </w:rPr>
      </w:pPr>
      <w:proofErr w:type="gramStart"/>
      <w:r w:rsidRPr="004C6410">
        <w:rPr>
          <w:rFonts w:ascii="Tahoma" w:hAnsi="Tahoma" w:cs="Tahoma"/>
          <w:lang w:val="fr-FR"/>
        </w:rPr>
        <w:t>nu</w:t>
      </w:r>
      <w:proofErr w:type="gram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comis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prevăzute</w:t>
      </w:r>
      <w:proofErr w:type="spellEnd"/>
      <w:r w:rsidRPr="004C6410">
        <w:rPr>
          <w:rFonts w:ascii="Tahoma" w:hAnsi="Tahoma" w:cs="Tahoma"/>
          <w:lang w:val="fr-FR"/>
        </w:rPr>
        <w:t xml:space="preserve"> la art. 1 </w:t>
      </w:r>
      <w:proofErr w:type="spellStart"/>
      <w:r w:rsidRPr="004C6410">
        <w:rPr>
          <w:rFonts w:ascii="Tahoma" w:hAnsi="Tahoma" w:cs="Tahoma"/>
          <w:lang w:val="fr-FR"/>
        </w:rPr>
        <w:t>alin</w:t>
      </w:r>
      <w:proofErr w:type="spellEnd"/>
      <w:r w:rsidRPr="004C6410">
        <w:rPr>
          <w:rFonts w:ascii="Tahoma" w:hAnsi="Tahoma" w:cs="Tahoma"/>
          <w:lang w:val="fr-FR"/>
        </w:rPr>
        <w:t xml:space="preserve">. (2) </w:t>
      </w:r>
      <w:proofErr w:type="spellStart"/>
      <w:r w:rsidRPr="004C6410">
        <w:rPr>
          <w:rFonts w:ascii="Tahoma" w:hAnsi="Tahoma" w:cs="Tahoma"/>
          <w:lang w:val="fr-FR"/>
        </w:rPr>
        <w:t>din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Legea</w:t>
      </w:r>
      <w:proofErr w:type="spellEnd"/>
      <w:r w:rsidRPr="004C6410">
        <w:rPr>
          <w:rFonts w:ascii="Tahoma" w:hAnsi="Tahoma" w:cs="Tahoma"/>
          <w:lang w:val="fr-FR"/>
        </w:rPr>
        <w:t xml:space="preserve"> nr. 118/2019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Registrul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automatizat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privire</w:t>
      </w:r>
      <w:proofErr w:type="spellEnd"/>
      <w:r w:rsidRPr="004C6410">
        <w:rPr>
          <w:rFonts w:ascii="Tahoma" w:hAnsi="Tahoma" w:cs="Tahoma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lang w:val="fr-FR"/>
        </w:rPr>
        <w:t>persoanele</w:t>
      </w:r>
      <w:proofErr w:type="spellEnd"/>
      <w:r w:rsidRPr="004C6410">
        <w:rPr>
          <w:rFonts w:ascii="Tahoma" w:hAnsi="Tahoma" w:cs="Tahoma"/>
          <w:lang w:val="fr-FR"/>
        </w:rPr>
        <w:t xml:space="preserve"> care au </w:t>
      </w:r>
      <w:proofErr w:type="spellStart"/>
      <w:r w:rsidRPr="004C6410">
        <w:rPr>
          <w:rFonts w:ascii="Tahoma" w:hAnsi="Tahoma" w:cs="Tahoma"/>
          <w:lang w:val="fr-FR"/>
        </w:rPr>
        <w:t>comis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sexuale</w:t>
      </w:r>
      <w:proofErr w:type="spellEnd"/>
      <w:r w:rsidRPr="004C6410">
        <w:rPr>
          <w:rFonts w:ascii="Tahoma" w:hAnsi="Tahoma" w:cs="Tahoma"/>
          <w:lang w:val="fr-FR"/>
        </w:rPr>
        <w:t xml:space="preserve">, de </w:t>
      </w:r>
      <w:proofErr w:type="spellStart"/>
      <w:r w:rsidRPr="004C6410">
        <w:rPr>
          <w:rFonts w:ascii="Tahoma" w:hAnsi="Tahoma" w:cs="Tahoma"/>
          <w:lang w:val="fr-FR"/>
        </w:rPr>
        <w:t>exploatare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unor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persoane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asupra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minorilor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precum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și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completarea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Legii</w:t>
      </w:r>
      <w:proofErr w:type="spellEnd"/>
      <w:r w:rsidRPr="004C6410">
        <w:rPr>
          <w:rFonts w:ascii="Tahoma" w:hAnsi="Tahoma" w:cs="Tahoma"/>
          <w:lang w:val="fr-FR"/>
        </w:rPr>
        <w:t xml:space="preserve"> nr. 76/2008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organizarea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și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funcţionarea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Sistemului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</w:t>
      </w:r>
      <w:proofErr w:type="spellEnd"/>
      <w:r w:rsidRPr="004C6410">
        <w:rPr>
          <w:rFonts w:ascii="Tahoma" w:hAnsi="Tahoma" w:cs="Tahoma"/>
          <w:lang w:val="fr-FR"/>
        </w:rPr>
        <w:t xml:space="preserve"> de Date </w:t>
      </w:r>
      <w:proofErr w:type="spellStart"/>
      <w:r w:rsidRPr="004C6410">
        <w:rPr>
          <w:rFonts w:ascii="Tahoma" w:hAnsi="Tahoma" w:cs="Tahoma"/>
          <w:lang w:val="fr-FR"/>
        </w:rPr>
        <w:t>Genetice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Judiciare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modificările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ulterioare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domeniile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prevăzute</w:t>
      </w:r>
      <w:proofErr w:type="spellEnd"/>
      <w:r w:rsidRPr="004C6410">
        <w:rPr>
          <w:rFonts w:ascii="Tahoma" w:hAnsi="Tahoma" w:cs="Tahoma"/>
          <w:lang w:val="fr-FR"/>
        </w:rPr>
        <w:t xml:space="preserve"> la art. 35 </w:t>
      </w:r>
      <w:proofErr w:type="spellStart"/>
      <w:r w:rsidRPr="004C6410">
        <w:rPr>
          <w:rFonts w:ascii="Tahoma" w:hAnsi="Tahoma" w:cs="Tahoma"/>
          <w:lang w:val="fr-FR"/>
        </w:rPr>
        <w:t>alin</w:t>
      </w:r>
      <w:proofErr w:type="spellEnd"/>
      <w:r w:rsidRPr="004C6410">
        <w:rPr>
          <w:rFonts w:ascii="Tahoma" w:hAnsi="Tahoma" w:cs="Tahoma"/>
          <w:lang w:val="fr-FR"/>
        </w:rPr>
        <w:t xml:space="preserve">. </w:t>
      </w:r>
      <w:r w:rsidRPr="004C6410">
        <w:rPr>
          <w:rFonts w:ascii="Tahoma" w:hAnsi="Tahoma" w:cs="Tahoma"/>
        </w:rPr>
        <w:t>(1) lit. h).</w:t>
      </w:r>
    </w:p>
    <w:p w14:paraId="2F66840A" w14:textId="77777777" w:rsidR="004E4E45" w:rsidRPr="004C6410" w:rsidRDefault="004E4E45" w:rsidP="004C6410">
      <w:pPr>
        <w:pStyle w:val="Listparagraf"/>
        <w:widowControl/>
        <w:numPr>
          <w:ilvl w:val="0"/>
          <w:numId w:val="6"/>
        </w:numPr>
        <w:autoSpaceDE/>
        <w:autoSpaceDN/>
        <w:contextualSpacing/>
        <w:jc w:val="both"/>
        <w:rPr>
          <w:rFonts w:ascii="Tahoma" w:hAnsi="Tahoma" w:cs="Tahoma"/>
          <w:lang w:val="fr-FR"/>
        </w:rPr>
      </w:pPr>
      <w:proofErr w:type="spellStart"/>
      <w:proofErr w:type="gramStart"/>
      <w:r w:rsidRPr="004C6410">
        <w:rPr>
          <w:rFonts w:ascii="Tahoma" w:hAnsi="Tahoma" w:cs="Tahoma"/>
          <w:lang w:val="fr-FR"/>
        </w:rPr>
        <w:t>îndeplineşte</w:t>
      </w:r>
      <w:proofErr w:type="spellEnd"/>
      <w:proofErr w:type="gram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alte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generale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funcţie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specificul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postului</w:t>
      </w:r>
      <w:proofErr w:type="spellEnd"/>
      <w:r w:rsidRPr="004C6410">
        <w:rPr>
          <w:rFonts w:ascii="Tahoma" w:hAnsi="Tahoma" w:cs="Tahoma"/>
          <w:lang w:val="fr-FR"/>
        </w:rPr>
        <w:t>.</w:t>
      </w:r>
    </w:p>
    <w:p w14:paraId="0AE44BE7" w14:textId="77777777" w:rsidR="0004021F" w:rsidRPr="004C6410" w:rsidRDefault="0004021F" w:rsidP="004C6410">
      <w:pPr>
        <w:spacing w:line="240" w:lineRule="auto"/>
        <w:jc w:val="both"/>
        <w:rPr>
          <w:rFonts w:ascii="Tahoma" w:hAnsi="Tahoma" w:cs="Tahoma"/>
          <w:bCs/>
        </w:rPr>
      </w:pPr>
    </w:p>
    <w:p w14:paraId="7B20165B" w14:textId="77777777" w:rsidR="00CF0E41" w:rsidRDefault="00CF0E41" w:rsidP="00CF0E41">
      <w:pPr>
        <w:spacing w:line="240" w:lineRule="auto"/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CONDIȚII SPECIFICE DE PARTICIPARE: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1621"/>
        <w:gridCol w:w="6847"/>
      </w:tblGrid>
      <w:tr w:rsidR="00CF0E41" w14:paraId="462964E0" w14:textId="77777777" w:rsidTr="00CF185D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AB3B" w14:textId="77777777" w:rsidR="00CF0E41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DOMENIU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A7D0" w14:textId="77777777" w:rsidR="00CF0E41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POST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A4F0" w14:textId="77777777" w:rsidR="00CF0E41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CONDITII SPECIFICE DE PARTICIPARE</w:t>
            </w:r>
          </w:p>
        </w:tc>
      </w:tr>
      <w:tr w:rsidR="00CF0E41" w14:paraId="1D478D92" w14:textId="77777777" w:rsidTr="00CF185D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CF79" w14:textId="77777777" w:rsidR="00CF0E41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</w:rPr>
              <w:t>ASISTENȚĂ SOCIALĂ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3697" w14:textId="77777777" w:rsidR="00CF0E41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</w:rPr>
              <w:t>TEHNICIAN ASISTENȚĂ SOCIALĂ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A565" w14:textId="77777777" w:rsidR="00CF0E41" w:rsidRDefault="00CF0E41" w:rsidP="00CF185D">
            <w:pPr>
              <w:spacing w:line="240" w:lineRule="auto"/>
              <w:jc w:val="both"/>
              <w:rPr>
                <w:i/>
                <w:iCs/>
              </w:rPr>
            </w:pPr>
            <w:proofErr w:type="spellStart"/>
            <w:r>
              <w:rPr>
                <w:rFonts w:ascii="Tahoma" w:hAnsi="Tahoma" w:cs="Tahoma"/>
                <w:b/>
                <w:bCs/>
                <w:lang w:val="en-US"/>
              </w:rPr>
              <w:t>Studii</w:t>
            </w:r>
            <w:proofErr w:type="spellEnd"/>
            <w:r>
              <w:rPr>
                <w:rFonts w:ascii="Tahoma" w:hAnsi="Tahoma" w:cs="Tahoma"/>
                <w:b/>
                <w:bCs/>
                <w:lang w:val="en-US"/>
              </w:rPr>
              <w:t xml:space="preserve"> de </w:t>
            </w:r>
            <w:proofErr w:type="spellStart"/>
            <w:r>
              <w:rPr>
                <w:rFonts w:ascii="Tahoma" w:hAnsi="Tahoma" w:cs="Tahoma"/>
                <w:b/>
                <w:bCs/>
                <w:lang w:val="en-US"/>
              </w:rPr>
              <w:t>specialitate</w:t>
            </w:r>
            <w:proofErr w:type="spellEnd"/>
            <w:r>
              <w:rPr>
                <w:rFonts w:ascii="Tahoma" w:hAnsi="Tahoma" w:cs="Tahoma"/>
                <w:b/>
                <w:bCs/>
                <w:lang w:val="en-US"/>
              </w:rPr>
              <w:t>:</w:t>
            </w:r>
            <w:r w:rsidRPr="00B228DD">
              <w:rPr>
                <w:i/>
                <w:iCs/>
              </w:rPr>
              <w:t xml:space="preserve"> </w:t>
            </w:r>
          </w:p>
          <w:p w14:paraId="1E160C55" w14:textId="19C2C9EF" w:rsidR="00CF0E41" w:rsidRPr="00F01E5F" w:rsidRDefault="00CF0E41" w:rsidP="00CF185D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F01E5F">
              <w:rPr>
                <w:rFonts w:ascii="Tahoma" w:hAnsi="Tahoma" w:cs="Tahoma"/>
              </w:rPr>
              <w:t>Minim studii medii (12 clase) și cursuri de calificare în asistență socială - nivel de calificare (CNC/EQF/ISCED) - 4 (sau asumarea absolvirii unui curs de calificare TAS până la ieșirea din grupul țintă</w:t>
            </w:r>
          </w:p>
          <w:p w14:paraId="399D6E0A" w14:textId="77777777" w:rsidR="005904A6" w:rsidRDefault="00CF0E41" w:rsidP="00CF185D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F01E5F">
              <w:rPr>
                <w:rFonts w:ascii="Tahoma" w:hAnsi="Tahoma" w:cs="Tahoma"/>
              </w:rPr>
              <w:t xml:space="preserve">Vechime în specialitatea studiilor necesare </w:t>
            </w:r>
            <w:proofErr w:type="spellStart"/>
            <w:r w:rsidRPr="00F01E5F">
              <w:rPr>
                <w:rFonts w:ascii="Tahoma" w:hAnsi="Tahoma" w:cs="Tahoma"/>
              </w:rPr>
              <w:t>ocuparii</w:t>
            </w:r>
            <w:proofErr w:type="spellEnd"/>
            <w:r w:rsidRPr="00F01E5F">
              <w:rPr>
                <w:rFonts w:ascii="Tahoma" w:hAnsi="Tahoma" w:cs="Tahoma"/>
              </w:rPr>
              <w:t xml:space="preserve"> postului - </w:t>
            </w:r>
            <w:r w:rsidR="00F01E5F">
              <w:rPr>
                <w:rFonts w:ascii="Tahoma" w:hAnsi="Tahoma" w:cs="Tahoma"/>
              </w:rPr>
              <w:t xml:space="preserve"> nu se solicită</w:t>
            </w:r>
          </w:p>
          <w:p w14:paraId="18D51AAD" w14:textId="6B1FAF85" w:rsidR="00CF0E41" w:rsidRPr="005904A6" w:rsidRDefault="00CF0E41" w:rsidP="00CF185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 w:rsidRPr="00CF0E41">
              <w:rPr>
                <w:rFonts w:ascii="Tahoma" w:hAnsi="Tahoma" w:cs="Tahoma"/>
              </w:rPr>
              <w:t>Disponibilitate pentru deplasări</w:t>
            </w:r>
          </w:p>
          <w:p w14:paraId="426D159F" w14:textId="77777777" w:rsidR="00CF0E41" w:rsidRPr="00CF0E41" w:rsidRDefault="00CF0E41" w:rsidP="00CF185D">
            <w:pPr>
              <w:spacing w:line="240" w:lineRule="auto"/>
              <w:contextualSpacing/>
              <w:jc w:val="both"/>
              <w:rPr>
                <w:rFonts w:ascii="Tahoma" w:hAnsi="Tahoma" w:cs="Tahoma"/>
              </w:rPr>
            </w:pPr>
            <w:r w:rsidRPr="00CF0E41">
              <w:rPr>
                <w:rFonts w:ascii="Tahoma" w:hAnsi="Tahoma" w:cs="Tahoma"/>
              </w:rPr>
              <w:t>Utilizează</w:t>
            </w:r>
            <w:r w:rsidRPr="00CF0E41">
              <w:rPr>
                <w:rFonts w:ascii="Tahoma" w:hAnsi="Tahoma" w:cs="Tahoma"/>
                <w:spacing w:val="34"/>
              </w:rPr>
              <w:t xml:space="preserve"> </w:t>
            </w:r>
            <w:r w:rsidRPr="00CF0E41">
              <w:rPr>
                <w:rFonts w:ascii="Tahoma" w:hAnsi="Tahoma" w:cs="Tahoma"/>
              </w:rPr>
              <w:t>eficient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>instrumente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>specifice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>TIC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>în</w:t>
            </w:r>
            <w:r w:rsidRPr="00CF0E41">
              <w:rPr>
                <w:rFonts w:ascii="Tahoma" w:hAnsi="Tahoma" w:cs="Tahoma"/>
                <w:spacing w:val="33"/>
              </w:rPr>
              <w:t xml:space="preserve"> </w:t>
            </w:r>
            <w:r w:rsidRPr="00CF0E41">
              <w:rPr>
                <w:rFonts w:ascii="Tahoma" w:hAnsi="Tahoma" w:cs="Tahoma"/>
              </w:rPr>
              <w:t>vederea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>colectării</w:t>
            </w:r>
            <w:r w:rsidRPr="00CF0E41">
              <w:rPr>
                <w:rFonts w:ascii="Tahoma" w:hAnsi="Tahoma" w:cs="Tahoma"/>
                <w:spacing w:val="34"/>
              </w:rPr>
              <w:t xml:space="preserve"> </w:t>
            </w:r>
            <w:r w:rsidRPr="00CF0E41">
              <w:rPr>
                <w:rFonts w:ascii="Tahoma" w:hAnsi="Tahoma" w:cs="Tahoma"/>
              </w:rPr>
              <w:t>de</w:t>
            </w:r>
            <w:r w:rsidRPr="00CF0E41">
              <w:rPr>
                <w:rFonts w:ascii="Tahoma" w:hAnsi="Tahoma" w:cs="Tahoma"/>
                <w:spacing w:val="35"/>
              </w:rPr>
              <w:t xml:space="preserve"> </w:t>
            </w:r>
            <w:r w:rsidRPr="00CF0E41">
              <w:rPr>
                <w:rFonts w:ascii="Tahoma" w:hAnsi="Tahoma" w:cs="Tahoma"/>
              </w:rPr>
              <w:t xml:space="preserve">date specifice, realizării de rapoarte, etc. Capacitate de a prelucra date primare; </w:t>
            </w:r>
          </w:p>
          <w:p w14:paraId="6DE34622" w14:textId="77777777" w:rsidR="00CF0E41" w:rsidRPr="00CF0E41" w:rsidRDefault="00CF0E41" w:rsidP="00CF185D">
            <w:pPr>
              <w:spacing w:line="240" w:lineRule="auto"/>
              <w:contextualSpacing/>
              <w:jc w:val="both"/>
              <w:rPr>
                <w:rFonts w:ascii="Tahoma" w:hAnsi="Tahoma" w:cs="Tahoma"/>
              </w:rPr>
            </w:pPr>
            <w:r w:rsidRPr="00CF0E41">
              <w:rPr>
                <w:rFonts w:ascii="Tahoma" w:hAnsi="Tahoma" w:cs="Tahoma"/>
              </w:rPr>
              <w:t xml:space="preserve">Competențe de comunicare scrisă </w:t>
            </w:r>
            <w:proofErr w:type="spellStart"/>
            <w:r w:rsidRPr="00CF0E41">
              <w:rPr>
                <w:rFonts w:ascii="Tahoma" w:hAnsi="Tahoma" w:cs="Tahoma"/>
              </w:rPr>
              <w:t>şi</w:t>
            </w:r>
            <w:proofErr w:type="spellEnd"/>
            <w:r w:rsidRPr="00CF0E41">
              <w:rPr>
                <w:rFonts w:ascii="Tahoma" w:hAnsi="Tahoma" w:cs="Tahoma"/>
              </w:rPr>
              <w:t xml:space="preserve"> verbală, de relaționare;</w:t>
            </w:r>
          </w:p>
          <w:p w14:paraId="43066A3B" w14:textId="77777777" w:rsidR="00CF0E41" w:rsidRPr="00CF0E41" w:rsidRDefault="00CF0E41" w:rsidP="00CF185D">
            <w:pPr>
              <w:spacing w:line="240" w:lineRule="auto"/>
              <w:contextualSpacing/>
              <w:jc w:val="both"/>
              <w:rPr>
                <w:rFonts w:ascii="Tahoma" w:hAnsi="Tahoma" w:cs="Tahoma"/>
              </w:rPr>
            </w:pPr>
            <w:r w:rsidRPr="00CF0E41">
              <w:rPr>
                <w:rFonts w:ascii="Tahoma" w:hAnsi="Tahoma" w:cs="Tahoma"/>
              </w:rPr>
              <w:t>Abilități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de</w:t>
            </w:r>
            <w:r w:rsidRPr="00CF0E41">
              <w:rPr>
                <w:rFonts w:ascii="Tahoma" w:hAnsi="Tahoma" w:cs="Tahoma"/>
                <w:spacing w:val="-3"/>
              </w:rPr>
              <w:t xml:space="preserve"> </w:t>
            </w:r>
            <w:r w:rsidRPr="00CF0E41">
              <w:rPr>
                <w:rFonts w:ascii="Tahoma" w:hAnsi="Tahoma" w:cs="Tahoma"/>
              </w:rPr>
              <w:t>lucru</w:t>
            </w:r>
            <w:r w:rsidRPr="00CF0E41">
              <w:rPr>
                <w:rFonts w:ascii="Tahoma" w:hAnsi="Tahoma" w:cs="Tahoma"/>
                <w:spacing w:val="-5"/>
              </w:rPr>
              <w:t xml:space="preserve"> </w:t>
            </w:r>
            <w:r w:rsidRPr="00CF0E41">
              <w:rPr>
                <w:rFonts w:ascii="Tahoma" w:hAnsi="Tahoma" w:cs="Tahoma"/>
              </w:rPr>
              <w:t>individual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și</w:t>
            </w:r>
            <w:r w:rsidRPr="00CF0E41">
              <w:rPr>
                <w:rFonts w:ascii="Tahoma" w:hAnsi="Tahoma" w:cs="Tahoma"/>
                <w:spacing w:val="-3"/>
              </w:rPr>
              <w:t xml:space="preserve"> </w:t>
            </w:r>
            <w:r w:rsidRPr="00CF0E41">
              <w:rPr>
                <w:rFonts w:ascii="Tahoma" w:hAnsi="Tahoma" w:cs="Tahoma"/>
              </w:rPr>
              <w:t>în</w:t>
            </w:r>
            <w:r w:rsidRPr="00CF0E41">
              <w:rPr>
                <w:rFonts w:ascii="Tahoma" w:hAnsi="Tahoma" w:cs="Tahoma"/>
                <w:spacing w:val="-4"/>
              </w:rPr>
              <w:t xml:space="preserve"> </w:t>
            </w:r>
            <w:r w:rsidRPr="00CF0E41">
              <w:rPr>
                <w:rFonts w:ascii="Tahoma" w:hAnsi="Tahoma" w:cs="Tahoma"/>
                <w:spacing w:val="-2"/>
              </w:rPr>
              <w:t>echipă;</w:t>
            </w:r>
          </w:p>
          <w:p w14:paraId="68263837" w14:textId="77777777" w:rsidR="00CF0E41" w:rsidRDefault="00CF0E41" w:rsidP="00CF185D">
            <w:pPr>
              <w:spacing w:line="240" w:lineRule="auto"/>
              <w:contextualSpacing/>
              <w:jc w:val="both"/>
              <w:rPr>
                <w:rFonts w:ascii="Tahoma" w:hAnsi="Tahoma" w:cs="Tahoma"/>
                <w:bCs/>
                <w:lang w:val="fr-FR"/>
              </w:rPr>
            </w:pPr>
            <w:r w:rsidRPr="00CF0E41">
              <w:rPr>
                <w:rFonts w:ascii="Tahoma" w:hAnsi="Tahoma" w:cs="Tahoma"/>
              </w:rPr>
              <w:t>Disponibilitate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de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a</w:t>
            </w:r>
            <w:r w:rsidRPr="00CF0E41">
              <w:rPr>
                <w:rFonts w:ascii="Tahoma" w:hAnsi="Tahoma" w:cs="Tahoma"/>
                <w:spacing w:val="-3"/>
              </w:rPr>
              <w:t xml:space="preserve"> </w:t>
            </w:r>
            <w:r w:rsidRPr="00CF0E41">
              <w:rPr>
                <w:rFonts w:ascii="Tahoma" w:hAnsi="Tahoma" w:cs="Tahoma"/>
              </w:rPr>
              <w:t>participa</w:t>
            </w:r>
            <w:r w:rsidRPr="00CF0E41">
              <w:rPr>
                <w:rFonts w:ascii="Tahoma" w:hAnsi="Tahoma" w:cs="Tahoma"/>
                <w:spacing w:val="-4"/>
              </w:rPr>
              <w:t xml:space="preserve"> </w:t>
            </w:r>
            <w:r w:rsidRPr="00CF0E41">
              <w:rPr>
                <w:rFonts w:ascii="Tahoma" w:hAnsi="Tahoma" w:cs="Tahoma"/>
              </w:rPr>
              <w:t>la</w:t>
            </w:r>
            <w:r w:rsidRPr="00CF0E41">
              <w:rPr>
                <w:rFonts w:ascii="Tahoma" w:hAnsi="Tahoma" w:cs="Tahoma"/>
                <w:spacing w:val="-4"/>
              </w:rPr>
              <w:t xml:space="preserve"> </w:t>
            </w:r>
            <w:r w:rsidRPr="00CF0E41">
              <w:rPr>
                <w:rFonts w:ascii="Tahoma" w:hAnsi="Tahoma" w:cs="Tahoma"/>
              </w:rPr>
              <w:t>cursurile</w:t>
            </w:r>
            <w:r w:rsidRPr="00CF0E41">
              <w:rPr>
                <w:rFonts w:ascii="Tahoma" w:hAnsi="Tahoma" w:cs="Tahoma"/>
                <w:spacing w:val="-3"/>
              </w:rPr>
              <w:t xml:space="preserve"> </w:t>
            </w:r>
            <w:r w:rsidRPr="00CF0E41">
              <w:rPr>
                <w:rFonts w:ascii="Tahoma" w:hAnsi="Tahoma" w:cs="Tahoma"/>
              </w:rPr>
              <w:t>de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formare</w:t>
            </w:r>
            <w:r w:rsidRPr="00CF0E41">
              <w:rPr>
                <w:rFonts w:ascii="Tahoma" w:hAnsi="Tahoma" w:cs="Tahoma"/>
                <w:spacing w:val="-5"/>
              </w:rPr>
              <w:t xml:space="preserve"> </w:t>
            </w:r>
            <w:r w:rsidRPr="00CF0E41">
              <w:rPr>
                <w:rFonts w:ascii="Tahoma" w:hAnsi="Tahoma" w:cs="Tahoma"/>
              </w:rPr>
              <w:t>din</w:t>
            </w:r>
            <w:r w:rsidRPr="00CF0E41">
              <w:rPr>
                <w:rFonts w:ascii="Tahoma" w:hAnsi="Tahoma" w:cs="Tahoma"/>
                <w:spacing w:val="-6"/>
              </w:rPr>
              <w:t xml:space="preserve"> </w:t>
            </w:r>
            <w:r w:rsidRPr="00CF0E41">
              <w:rPr>
                <w:rFonts w:ascii="Tahoma" w:hAnsi="Tahoma" w:cs="Tahoma"/>
              </w:rPr>
              <w:t>cadrul</w:t>
            </w:r>
            <w:r w:rsidRPr="00CF0E41">
              <w:rPr>
                <w:rFonts w:ascii="Tahoma" w:hAnsi="Tahoma" w:cs="Tahoma"/>
                <w:spacing w:val="-3"/>
              </w:rPr>
              <w:t xml:space="preserve"> </w:t>
            </w:r>
            <w:r w:rsidRPr="00CF0E41">
              <w:rPr>
                <w:rFonts w:ascii="Tahoma" w:hAnsi="Tahoma" w:cs="Tahoma"/>
                <w:spacing w:val="-2"/>
              </w:rPr>
              <w:t>proiectului.</w:t>
            </w:r>
          </w:p>
        </w:tc>
      </w:tr>
    </w:tbl>
    <w:p w14:paraId="30CEF13D" w14:textId="77777777" w:rsidR="00CF0E41" w:rsidRDefault="00CF0E41" w:rsidP="004C6410">
      <w:pPr>
        <w:spacing w:line="240" w:lineRule="auto"/>
        <w:jc w:val="both"/>
        <w:rPr>
          <w:rFonts w:ascii="Tahoma" w:hAnsi="Tahoma" w:cs="Tahoma"/>
          <w:b/>
          <w:bCs/>
          <w:lang w:val="en-US"/>
        </w:rPr>
      </w:pPr>
    </w:p>
    <w:p w14:paraId="380011E1" w14:textId="77777777" w:rsidR="0097708D" w:rsidRPr="004C6410" w:rsidRDefault="0097708D" w:rsidP="004C6410">
      <w:pPr>
        <w:pStyle w:val="Titlu1"/>
        <w:spacing w:before="221"/>
        <w:ind w:left="696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ATRIBUȚIILE</w:t>
      </w:r>
      <w:r w:rsidRPr="004C6410">
        <w:rPr>
          <w:rFonts w:ascii="Tahoma" w:hAnsi="Tahoma" w:cs="Tahoma"/>
          <w:spacing w:val="-11"/>
        </w:rPr>
        <w:t xml:space="preserve"> </w:t>
      </w:r>
      <w:r w:rsidRPr="004C6410">
        <w:rPr>
          <w:rFonts w:ascii="Tahoma" w:hAnsi="Tahoma" w:cs="Tahoma"/>
          <w:spacing w:val="-2"/>
        </w:rPr>
        <w:t>POSTULUI:</w:t>
      </w:r>
    </w:p>
    <w:p w14:paraId="75BAAB9E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967"/>
        </w:tabs>
        <w:spacing w:before="180"/>
        <w:ind w:left="698" w:right="464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administrează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și implementează programe de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 xml:space="preserve">asistență socială și servicii comunitare și asistă persoanele pentru rezolvarea problemelor personale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sociale;</w:t>
      </w:r>
    </w:p>
    <w:p w14:paraId="1556C629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spacing w:before="1"/>
        <w:ind w:left="698" w:right="461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26"/>
        </w:rPr>
        <w:t xml:space="preserve"> </w:t>
      </w:r>
      <w:r w:rsidRPr="004C6410">
        <w:rPr>
          <w:rFonts w:ascii="Tahoma" w:hAnsi="Tahoma" w:cs="Tahoma"/>
        </w:rPr>
        <w:t>lipsa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asistentului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social,</w:t>
      </w:r>
      <w:r w:rsidRPr="004C6410">
        <w:rPr>
          <w:rFonts w:ascii="Tahoma" w:hAnsi="Tahoma" w:cs="Tahoma"/>
          <w:spacing w:val="25"/>
        </w:rPr>
        <w:t xml:space="preserve"> </w:t>
      </w:r>
      <w:r w:rsidRPr="004C6410">
        <w:rPr>
          <w:rFonts w:ascii="Tahoma" w:hAnsi="Tahoma" w:cs="Tahoma"/>
        </w:rPr>
        <w:t>acționează</w:t>
      </w:r>
      <w:r w:rsidRPr="004C6410">
        <w:rPr>
          <w:rFonts w:ascii="Tahoma" w:hAnsi="Tahoma" w:cs="Tahoma"/>
          <w:spacing w:val="26"/>
        </w:rPr>
        <w:t xml:space="preserve"> </w:t>
      </w:r>
      <w:r w:rsidRPr="004C6410">
        <w:rPr>
          <w:rFonts w:ascii="Tahoma" w:hAnsi="Tahoma" w:cs="Tahoma"/>
        </w:rPr>
        <w:t>ca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persoană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28"/>
        </w:rPr>
        <w:t xml:space="preserve"> </w:t>
      </w:r>
      <w:r w:rsidRPr="004C6410">
        <w:rPr>
          <w:rFonts w:ascii="Tahoma" w:hAnsi="Tahoma" w:cs="Tahoma"/>
        </w:rPr>
        <w:t>contact</w:t>
      </w:r>
      <w:r w:rsidRPr="004C6410">
        <w:rPr>
          <w:rFonts w:ascii="Tahoma" w:hAnsi="Tahoma" w:cs="Tahoma"/>
          <w:spacing w:val="28"/>
        </w:rPr>
        <w:t xml:space="preserve"> </w:t>
      </w:r>
      <w:r w:rsidRPr="004C6410">
        <w:rPr>
          <w:rFonts w:ascii="Tahoma" w:hAnsi="Tahoma" w:cs="Tahoma"/>
        </w:rPr>
        <w:t>pentru</w:t>
      </w:r>
      <w:r w:rsidRPr="004C6410">
        <w:rPr>
          <w:rFonts w:ascii="Tahoma" w:hAnsi="Tahoma" w:cs="Tahoma"/>
          <w:spacing w:val="26"/>
        </w:rPr>
        <w:t xml:space="preserve"> </w:t>
      </w:r>
      <w:r w:rsidRPr="004C6410">
        <w:rPr>
          <w:rFonts w:ascii="Tahoma" w:hAnsi="Tahoma" w:cs="Tahoma"/>
        </w:rPr>
        <w:t>beneficiari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27"/>
        </w:rPr>
        <w:t xml:space="preserve"> </w:t>
      </w:r>
      <w:r w:rsidRPr="004C6410">
        <w:rPr>
          <w:rFonts w:ascii="Tahoma" w:hAnsi="Tahoma" w:cs="Tahoma"/>
        </w:rPr>
        <w:t>membrii</w:t>
      </w:r>
      <w:r w:rsidRPr="004C6410">
        <w:rPr>
          <w:rFonts w:ascii="Tahoma" w:hAnsi="Tahoma" w:cs="Tahoma"/>
          <w:spacing w:val="26"/>
        </w:rPr>
        <w:t xml:space="preserve"> </w:t>
      </w:r>
      <w:r w:rsidRPr="004C6410">
        <w:rPr>
          <w:rFonts w:ascii="Tahoma" w:hAnsi="Tahoma" w:cs="Tahoma"/>
        </w:rPr>
        <w:t xml:space="preserve">familiilor </w:t>
      </w:r>
      <w:r w:rsidRPr="004C6410">
        <w:rPr>
          <w:rFonts w:ascii="Tahoma" w:hAnsi="Tahoma" w:cs="Tahoma"/>
          <w:spacing w:val="-2"/>
        </w:rPr>
        <w:t>acestora;</w:t>
      </w:r>
    </w:p>
    <w:p w14:paraId="3CFCCCD1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introduce</w:t>
      </w:r>
      <w:r w:rsidRPr="004C6410">
        <w:rPr>
          <w:rFonts w:ascii="Tahoma" w:hAnsi="Tahoma" w:cs="Tahoma"/>
          <w:spacing w:val="-8"/>
        </w:rPr>
        <w:t xml:space="preserve"> </w:t>
      </w:r>
      <w:r w:rsidRPr="004C6410">
        <w:rPr>
          <w:rFonts w:ascii="Tahoma" w:hAnsi="Tahoma" w:cs="Tahoma"/>
        </w:rPr>
        <w:t>date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informații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baze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date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referitoare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măsurile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asistență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  <w:spacing w:val="-2"/>
        </w:rPr>
        <w:t>socială;</w:t>
      </w:r>
    </w:p>
    <w:p w14:paraId="494A3110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spacing w:before="1"/>
        <w:ind w:left="698" w:right="462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participă, după caz, la realizarea documentelor referitoare la beneficiari (analizează, verifică și obține</w:t>
      </w:r>
      <w:r w:rsidRPr="004C6410">
        <w:rPr>
          <w:rFonts w:ascii="Tahoma" w:hAnsi="Tahoma" w:cs="Tahoma"/>
          <w:spacing w:val="80"/>
        </w:rPr>
        <w:t xml:space="preserve"> </w:t>
      </w:r>
      <w:r w:rsidRPr="004C6410">
        <w:rPr>
          <w:rFonts w:ascii="Tahoma" w:hAnsi="Tahoma" w:cs="Tahoma"/>
        </w:rPr>
        <w:t>documente necesare asistentului social);</w:t>
      </w:r>
    </w:p>
    <w:p w14:paraId="3E490310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spacing w:before="2"/>
        <w:ind w:left="698" w:right="463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participă,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după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caz,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sub</w:t>
      </w:r>
      <w:r w:rsidRPr="004C6410">
        <w:rPr>
          <w:rFonts w:ascii="Tahoma" w:hAnsi="Tahoma" w:cs="Tahoma"/>
          <w:spacing w:val="-2"/>
        </w:rPr>
        <w:t xml:space="preserve"> </w:t>
      </w:r>
      <w:r w:rsidRPr="004C6410">
        <w:rPr>
          <w:rFonts w:ascii="Tahoma" w:hAnsi="Tahoma" w:cs="Tahoma"/>
        </w:rPr>
        <w:t>coordonarea/împreună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cu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asistentul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social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intervenții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care presupun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punerea în aplicare a măsurilor de urgență pentru asigurarea siguranței persoanelor vulnerabile;</w:t>
      </w:r>
    </w:p>
    <w:p w14:paraId="120744E6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8"/>
        </w:tabs>
        <w:spacing w:before="2"/>
        <w:ind w:left="1018" w:hanging="322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participă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organizarea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întâlnirilor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echipei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specialiști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cu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beneficiarii</w:t>
      </w:r>
      <w:r w:rsidRPr="004C6410">
        <w:rPr>
          <w:rFonts w:ascii="Tahoma" w:hAnsi="Tahoma" w:cs="Tahoma"/>
          <w:spacing w:val="-4"/>
        </w:rPr>
        <w:t xml:space="preserve">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membrii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familiilor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  <w:spacing w:val="-2"/>
        </w:rPr>
        <w:t>acestora;</w:t>
      </w:r>
    </w:p>
    <w:p w14:paraId="3BEAD4FE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968"/>
        </w:tabs>
        <w:ind w:left="698" w:right="461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asistă</w:t>
      </w:r>
      <w:r w:rsidRPr="004C6410">
        <w:rPr>
          <w:rFonts w:ascii="Tahoma" w:hAnsi="Tahoma" w:cs="Tahoma"/>
          <w:spacing w:val="-13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observă</w:t>
      </w:r>
      <w:r w:rsidRPr="004C6410">
        <w:rPr>
          <w:rFonts w:ascii="Tahoma" w:hAnsi="Tahoma" w:cs="Tahoma"/>
          <w:spacing w:val="-13"/>
        </w:rPr>
        <w:t xml:space="preserve"> </w:t>
      </w:r>
      <w:r w:rsidRPr="004C6410">
        <w:rPr>
          <w:rFonts w:ascii="Tahoma" w:hAnsi="Tahoma" w:cs="Tahoma"/>
        </w:rPr>
        <w:t>interacțiunea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dintre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beneficiar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13"/>
        </w:rPr>
        <w:t xml:space="preserve"> </w:t>
      </w:r>
      <w:r w:rsidRPr="004C6410">
        <w:rPr>
          <w:rFonts w:ascii="Tahoma" w:hAnsi="Tahoma" w:cs="Tahoma"/>
        </w:rPr>
        <w:t>membrii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familiei:</w:t>
      </w:r>
      <w:r w:rsidRPr="004C6410">
        <w:rPr>
          <w:rFonts w:ascii="Tahoma" w:hAnsi="Tahoma" w:cs="Tahoma"/>
          <w:spacing w:val="-13"/>
        </w:rPr>
        <w:t xml:space="preserve"> </w:t>
      </w:r>
      <w:r w:rsidRPr="004C6410">
        <w:rPr>
          <w:rFonts w:ascii="Tahoma" w:hAnsi="Tahoma" w:cs="Tahoma"/>
        </w:rPr>
        <w:t>oferă</w:t>
      </w:r>
      <w:r w:rsidRPr="004C6410">
        <w:rPr>
          <w:rFonts w:ascii="Tahoma" w:hAnsi="Tahoma" w:cs="Tahoma"/>
          <w:spacing w:val="-11"/>
        </w:rPr>
        <w:t xml:space="preserve"> </w:t>
      </w:r>
      <w:r w:rsidRPr="004C6410">
        <w:rPr>
          <w:rFonts w:ascii="Tahoma" w:hAnsi="Tahoma" w:cs="Tahoma"/>
        </w:rPr>
        <w:t>informații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asupra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rolului</w:t>
      </w:r>
      <w:r w:rsidRPr="004C6410">
        <w:rPr>
          <w:rFonts w:ascii="Tahoma" w:hAnsi="Tahoma" w:cs="Tahoma"/>
          <w:spacing w:val="-12"/>
        </w:rPr>
        <w:t xml:space="preserve"> </w:t>
      </w:r>
      <w:r w:rsidRPr="004C6410">
        <w:rPr>
          <w:rFonts w:ascii="Tahoma" w:hAnsi="Tahoma" w:cs="Tahoma"/>
        </w:rPr>
        <w:t>familiei, vieții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familie,</w:t>
      </w:r>
      <w:r w:rsidRPr="004C6410">
        <w:rPr>
          <w:rFonts w:ascii="Tahoma" w:hAnsi="Tahoma" w:cs="Tahoma"/>
          <w:spacing w:val="-3"/>
        </w:rPr>
        <w:t xml:space="preserve"> </w:t>
      </w:r>
      <w:proofErr w:type="spellStart"/>
      <w:r w:rsidRPr="004C6410">
        <w:rPr>
          <w:rFonts w:ascii="Tahoma" w:hAnsi="Tahoma" w:cs="Tahoma"/>
        </w:rPr>
        <w:t>parentingului</w:t>
      </w:r>
      <w:proofErr w:type="spellEnd"/>
      <w:r w:rsidRPr="004C6410">
        <w:rPr>
          <w:rFonts w:ascii="Tahoma" w:hAnsi="Tahoma" w:cs="Tahoma"/>
        </w:rPr>
        <w:t>,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sprijină</w:t>
      </w:r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dezvoltarea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comportamentelor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pozitive,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observă</w:t>
      </w:r>
      <w:r w:rsidRPr="004C6410">
        <w:rPr>
          <w:rFonts w:ascii="Tahoma" w:hAnsi="Tahoma" w:cs="Tahoma"/>
          <w:spacing w:val="-3"/>
        </w:rPr>
        <w:t xml:space="preserve">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  <w:spacing w:val="-1"/>
        </w:rPr>
        <w:t xml:space="preserve"> </w:t>
      </w:r>
      <w:r w:rsidRPr="004C6410">
        <w:rPr>
          <w:rFonts w:ascii="Tahoma" w:hAnsi="Tahoma" w:cs="Tahoma"/>
        </w:rPr>
        <w:t>anunță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 xml:space="preserve">asistentul social despre interacțiunea dintre beneficiar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familia acestuia;</w:t>
      </w:r>
    </w:p>
    <w:p w14:paraId="3AF9D8E9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spacing w:before="1"/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culege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informații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necesare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asistentului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social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realizarea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  <w:spacing w:val="-2"/>
        </w:rPr>
        <w:t>evaluării;</w:t>
      </w:r>
    </w:p>
    <w:p w14:paraId="1E0324CF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8"/>
        </w:tabs>
        <w:ind w:left="1018" w:hanging="322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furnizează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informații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despre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alte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servicii</w:t>
      </w:r>
      <w:r w:rsidRPr="004C6410">
        <w:rPr>
          <w:rFonts w:ascii="Tahoma" w:hAnsi="Tahoma" w:cs="Tahoma"/>
          <w:spacing w:val="-4"/>
        </w:rPr>
        <w:t xml:space="preserve">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asistă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beneficiarul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procesul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accesare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lastRenderedPageBreak/>
        <w:t>a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  <w:spacing w:val="-2"/>
        </w:rPr>
        <w:t>acestora;</w:t>
      </w:r>
    </w:p>
    <w:p w14:paraId="79A7DB95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8"/>
        </w:tabs>
        <w:spacing w:before="1"/>
        <w:ind w:left="1018" w:hanging="322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organizează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însoțește,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după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caz,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transportul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beneficiarilor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întâlniri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cu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alți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  <w:spacing w:val="-2"/>
        </w:rPr>
        <w:t>specialiști/servicii;</w:t>
      </w:r>
    </w:p>
    <w:p w14:paraId="379FE0C9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spacing w:before="2"/>
        <w:ind w:left="698" w:right="457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intermediază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susține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comunicarea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dintre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asistentul</w:t>
      </w:r>
      <w:r w:rsidRPr="004C6410">
        <w:rPr>
          <w:rFonts w:ascii="Tahoma" w:hAnsi="Tahoma" w:cs="Tahoma"/>
          <w:spacing w:val="-10"/>
        </w:rPr>
        <w:t xml:space="preserve"> </w:t>
      </w:r>
      <w:r w:rsidRPr="004C6410">
        <w:rPr>
          <w:rFonts w:ascii="Tahoma" w:hAnsi="Tahoma" w:cs="Tahoma"/>
        </w:rPr>
        <w:t>social,</w:t>
      </w:r>
      <w:r w:rsidRPr="004C6410">
        <w:rPr>
          <w:rFonts w:ascii="Tahoma" w:hAnsi="Tahoma" w:cs="Tahoma"/>
          <w:spacing w:val="-9"/>
        </w:rPr>
        <w:t xml:space="preserve"> </w:t>
      </w:r>
      <w:r w:rsidRPr="004C6410">
        <w:rPr>
          <w:rFonts w:ascii="Tahoma" w:hAnsi="Tahoma" w:cs="Tahoma"/>
        </w:rPr>
        <w:t>alți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specialiști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beneficiar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familia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acestuia (telefonic, electronic, etc)</w:t>
      </w:r>
    </w:p>
    <w:p w14:paraId="0B7F4A07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70"/>
        </w:tabs>
        <w:spacing w:before="1"/>
        <w:ind w:left="698" w:right="463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întocmește rapoarte de vizită, de întâlnire, completează fișe de observație, note telefonice, sinteze și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analize necesare în activitatea de monitorizare și raportare;</w:t>
      </w:r>
    </w:p>
    <w:p w14:paraId="2D479B34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spacing w:before="1"/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oferă</w:t>
      </w:r>
      <w:r w:rsidRPr="004C6410">
        <w:rPr>
          <w:rFonts w:ascii="Tahoma" w:hAnsi="Tahoma" w:cs="Tahoma"/>
          <w:spacing w:val="-9"/>
        </w:rPr>
        <w:t xml:space="preserve"> </w:t>
      </w:r>
      <w:r w:rsidRPr="004C6410">
        <w:rPr>
          <w:rFonts w:ascii="Tahoma" w:hAnsi="Tahoma" w:cs="Tahoma"/>
        </w:rPr>
        <w:t>suport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pentru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dezvoltarea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deprinderilor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viață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pentru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beneficiar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membrii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familiei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  <w:spacing w:val="-2"/>
        </w:rPr>
        <w:t>acestuia;</w:t>
      </w:r>
    </w:p>
    <w:p w14:paraId="2F19D742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efectuează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muncă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teren/deplasări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teren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muncă</w:t>
      </w:r>
      <w:r w:rsidRPr="004C6410">
        <w:rPr>
          <w:rFonts w:ascii="Tahoma" w:hAnsi="Tahoma" w:cs="Tahoma"/>
          <w:spacing w:val="-3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2"/>
        </w:rPr>
        <w:t xml:space="preserve"> echipă;</w:t>
      </w:r>
    </w:p>
    <w:p w14:paraId="0D63CFC1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se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implică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în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gestionarea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situațiilor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conflictuale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comportamentelor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  <w:spacing w:val="-2"/>
        </w:rPr>
        <w:t>agresive;</w:t>
      </w:r>
    </w:p>
    <w:p w14:paraId="4925CB3F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spacing w:before="1"/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indexează</w:t>
      </w:r>
      <w:r w:rsidRPr="004C6410">
        <w:rPr>
          <w:rFonts w:ascii="Tahoma" w:hAnsi="Tahoma" w:cs="Tahoma"/>
          <w:spacing w:val="-8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arhivează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documentele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din</w:t>
      </w:r>
      <w:r w:rsidRPr="004C6410">
        <w:rPr>
          <w:rFonts w:ascii="Tahoma" w:hAnsi="Tahoma" w:cs="Tahoma"/>
          <w:spacing w:val="-8"/>
        </w:rPr>
        <w:t xml:space="preserve"> </w:t>
      </w:r>
      <w:r w:rsidRPr="004C6410">
        <w:rPr>
          <w:rFonts w:ascii="Tahoma" w:hAnsi="Tahoma" w:cs="Tahoma"/>
        </w:rPr>
        <w:t>dosarul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beneficiarului,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conform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procedurilor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  <w:spacing w:val="-2"/>
        </w:rPr>
        <w:t>existente;</w:t>
      </w:r>
    </w:p>
    <w:p w14:paraId="49F30933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1019"/>
        </w:tabs>
        <w:ind w:left="1019" w:hanging="32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informează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asistentul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social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despre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</w:rPr>
        <w:t>respectarea</w:t>
      </w:r>
      <w:r w:rsidRPr="004C6410">
        <w:rPr>
          <w:rFonts w:ascii="Tahoma" w:hAnsi="Tahoma" w:cs="Tahoma"/>
          <w:spacing w:val="-6"/>
        </w:rPr>
        <w:t xml:space="preserve"> </w:t>
      </w:r>
      <w:r w:rsidRPr="004C6410">
        <w:rPr>
          <w:rFonts w:ascii="Tahoma" w:hAnsi="Tahoma" w:cs="Tahoma"/>
        </w:rPr>
        <w:t>termenelor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-4"/>
        </w:rPr>
        <w:t xml:space="preserve"> </w:t>
      </w:r>
      <w:r w:rsidRPr="004C6410">
        <w:rPr>
          <w:rFonts w:ascii="Tahoma" w:hAnsi="Tahoma" w:cs="Tahoma"/>
          <w:spacing w:val="-2"/>
        </w:rPr>
        <w:t>planificărilor;</w:t>
      </w:r>
    </w:p>
    <w:p w14:paraId="0BB4D727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967"/>
        </w:tabs>
        <w:spacing w:before="1"/>
        <w:ind w:left="698" w:right="463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se documentează permanent și diseminează, după caz, informații cu privire la rețeaua de servicii sociale teritoriale, precum și a altor servicii sociale necesare persoanelor vulnerabile din comunitate;</w:t>
      </w:r>
    </w:p>
    <w:p w14:paraId="33AE9CAE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ind w:left="698" w:right="461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identifică și transmite asistentului social informații despre noi servicii sau resurse ce pot fi implicate în </w:t>
      </w:r>
      <w:r w:rsidRPr="004C6410">
        <w:rPr>
          <w:rFonts w:ascii="Tahoma" w:hAnsi="Tahoma" w:cs="Tahoma"/>
          <w:spacing w:val="-2"/>
        </w:rPr>
        <w:t>intervenție;</w:t>
      </w:r>
    </w:p>
    <w:p w14:paraId="4CBD8AD0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7"/>
        </w:tabs>
        <w:ind w:left="698" w:right="459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completează, verifică și transmite documentele solicitate pentru obținerea de beneficii sociale pentru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  <w:spacing w:val="-2"/>
        </w:rPr>
        <w:t>beneficiar;</w:t>
      </w:r>
    </w:p>
    <w:p w14:paraId="1E8331F8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8"/>
        </w:tabs>
        <w:ind w:left="698" w:right="463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participă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realizarea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evaluării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nevoi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a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comunității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locale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întocmirea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documentelor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necesare elaborării strategiilor de dezvoltare;</w:t>
      </w:r>
    </w:p>
    <w:p w14:paraId="2A20B9DB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698"/>
          <w:tab w:val="left" w:pos="1017"/>
        </w:tabs>
        <w:ind w:left="698" w:right="460" w:hanging="3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realizează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raportări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către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asistentul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social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privind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relația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cu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beneficiarii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și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familiile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acestora:</w:t>
      </w:r>
      <w:r w:rsidRPr="004C6410">
        <w:rPr>
          <w:rFonts w:ascii="Tahoma" w:hAnsi="Tahoma" w:cs="Tahoma"/>
          <w:spacing w:val="40"/>
        </w:rPr>
        <w:t xml:space="preserve"> </w:t>
      </w:r>
      <w:r w:rsidRPr="004C6410">
        <w:rPr>
          <w:rFonts w:ascii="Tahoma" w:hAnsi="Tahoma" w:cs="Tahoma"/>
        </w:rPr>
        <w:t>vizite, întâlniri, menținerea relației dintre beneficiarii de asistență socială și familiile acestora;</w:t>
      </w:r>
    </w:p>
    <w:p w14:paraId="4486DA54" w14:textId="77777777" w:rsidR="0097708D" w:rsidRPr="004C6410" w:rsidRDefault="0097708D" w:rsidP="004C6410">
      <w:pPr>
        <w:pStyle w:val="Listparagraf"/>
        <w:numPr>
          <w:ilvl w:val="1"/>
          <w:numId w:val="10"/>
        </w:numPr>
        <w:tabs>
          <w:tab w:val="left" w:pos="968"/>
        </w:tabs>
        <w:ind w:left="968" w:hanging="272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participă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la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întâlnirile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supervizare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lunară</w:t>
      </w:r>
      <w:r w:rsidRPr="004C6410">
        <w:rPr>
          <w:rFonts w:ascii="Tahoma" w:hAnsi="Tahoma" w:cs="Tahoma"/>
          <w:spacing w:val="-7"/>
        </w:rPr>
        <w:t xml:space="preserve"> </w:t>
      </w:r>
      <w:r w:rsidRPr="004C6410">
        <w:rPr>
          <w:rFonts w:ascii="Tahoma" w:hAnsi="Tahoma" w:cs="Tahoma"/>
        </w:rPr>
        <w:t>realizate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de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</w:rPr>
        <w:t>asistentul</w:t>
      </w:r>
      <w:r w:rsidRPr="004C6410">
        <w:rPr>
          <w:rFonts w:ascii="Tahoma" w:hAnsi="Tahoma" w:cs="Tahoma"/>
          <w:spacing w:val="-5"/>
        </w:rPr>
        <w:t xml:space="preserve"> </w:t>
      </w:r>
      <w:r w:rsidRPr="004C6410">
        <w:rPr>
          <w:rFonts w:ascii="Tahoma" w:hAnsi="Tahoma" w:cs="Tahoma"/>
          <w:spacing w:val="-2"/>
        </w:rPr>
        <w:t>social.</w:t>
      </w:r>
    </w:p>
    <w:p w14:paraId="0D966716" w14:textId="77777777" w:rsidR="0097708D" w:rsidRPr="004C6410" w:rsidRDefault="0097708D" w:rsidP="004C6410">
      <w:pPr>
        <w:tabs>
          <w:tab w:val="left" w:pos="698"/>
          <w:tab w:val="left" w:pos="968"/>
        </w:tabs>
        <w:spacing w:before="3" w:line="240" w:lineRule="auto"/>
        <w:ind w:right="459"/>
        <w:jc w:val="both"/>
        <w:rPr>
          <w:rFonts w:ascii="Tahoma" w:hAnsi="Tahoma" w:cs="Tahoma"/>
        </w:rPr>
      </w:pPr>
    </w:p>
    <w:p w14:paraId="5DFD7003" w14:textId="77777777" w:rsidR="00155CF2" w:rsidRPr="004C6410" w:rsidRDefault="00155CF2" w:rsidP="004C6410">
      <w:pPr>
        <w:tabs>
          <w:tab w:val="left" w:pos="1064"/>
        </w:tabs>
        <w:spacing w:before="240" w:line="240" w:lineRule="auto"/>
        <w:jc w:val="both"/>
        <w:rPr>
          <w:rFonts w:ascii="Tahoma" w:hAnsi="Tahoma" w:cs="Tahoma"/>
          <w:b/>
          <w:bCs/>
        </w:rPr>
      </w:pPr>
      <w:r w:rsidRPr="004C6410">
        <w:rPr>
          <w:rFonts w:ascii="Tahoma" w:hAnsi="Tahoma" w:cs="Tahoma"/>
          <w:b/>
          <w:bCs/>
        </w:rPr>
        <w:t>DOSARUL DE CONCURS:</w:t>
      </w:r>
    </w:p>
    <w:p w14:paraId="5EBF05B2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formularul de înscriere la concurs care </w:t>
      </w:r>
      <w:proofErr w:type="spellStart"/>
      <w:r w:rsidRPr="004C6410">
        <w:rPr>
          <w:rFonts w:ascii="Tahoma" w:hAnsi="Tahoma" w:cs="Tahoma"/>
        </w:rPr>
        <w:t>contine</w:t>
      </w:r>
      <w:proofErr w:type="spellEnd"/>
      <w:r w:rsidRPr="004C6410">
        <w:rPr>
          <w:rFonts w:ascii="Tahoma" w:hAnsi="Tahoma" w:cs="Tahoma"/>
        </w:rPr>
        <w:t xml:space="preserve"> și declarația de consimțământ privind prelucrarea datelor cu caracter personal;</w:t>
      </w:r>
    </w:p>
    <w:p w14:paraId="614A5900" w14:textId="61D501E4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copia actului de identitate sau orice alt document care atestă identitatea, potrivit legii</w:t>
      </w:r>
      <w:r w:rsidR="0084747A">
        <w:rPr>
          <w:rFonts w:ascii="Tahoma" w:hAnsi="Tahoma" w:cs="Tahoma"/>
        </w:rPr>
        <w:t xml:space="preserve"> </w:t>
      </w:r>
      <w:r w:rsidRPr="004C6410">
        <w:rPr>
          <w:rFonts w:ascii="Tahoma" w:hAnsi="Tahoma" w:cs="Tahoma"/>
        </w:rPr>
        <w:t>,</w:t>
      </w:r>
      <w:r w:rsidR="0084747A">
        <w:rPr>
          <w:rFonts w:ascii="Tahoma" w:hAnsi="Tahoma" w:cs="Tahoma"/>
        </w:rPr>
        <w:t xml:space="preserve">aflate in termen de valabilitate </w:t>
      </w:r>
      <w:r w:rsidRPr="004C6410">
        <w:rPr>
          <w:rFonts w:ascii="Tahoma" w:hAnsi="Tahoma" w:cs="Tahoma"/>
        </w:rPr>
        <w:t>;</w:t>
      </w:r>
    </w:p>
    <w:p w14:paraId="7C453EF2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copia certificatului de căsătorie sau a altui document prin care s-a realizat schimbarea de nume, după caz;</w:t>
      </w:r>
    </w:p>
    <w:p w14:paraId="078CC3FA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copiile documentelor care atestă nivelul studiilor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ale altor acte care atestă efectuarea unor specializări;</w:t>
      </w:r>
    </w:p>
    <w:p w14:paraId="3E46FD40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copiile documentelor care atestă îndeplinirea </w:t>
      </w:r>
      <w:proofErr w:type="spellStart"/>
      <w:r w:rsidRPr="004C6410">
        <w:rPr>
          <w:rFonts w:ascii="Tahoma" w:hAnsi="Tahoma" w:cs="Tahoma"/>
        </w:rPr>
        <w:t>condiţiilor</w:t>
      </w:r>
      <w:proofErr w:type="spellEnd"/>
      <w:r w:rsidRPr="004C6410">
        <w:rPr>
          <w:rFonts w:ascii="Tahoma" w:hAnsi="Tahoma" w:cs="Tahoma"/>
        </w:rPr>
        <w:t xml:space="preserve"> specifice ale postului solicitate de autoritatea sau </w:t>
      </w:r>
      <w:proofErr w:type="spellStart"/>
      <w:r w:rsidRPr="004C6410">
        <w:rPr>
          <w:rFonts w:ascii="Tahoma" w:hAnsi="Tahoma" w:cs="Tahoma"/>
        </w:rPr>
        <w:t>instituţia</w:t>
      </w:r>
      <w:proofErr w:type="spellEnd"/>
      <w:r w:rsidRPr="004C6410">
        <w:rPr>
          <w:rFonts w:ascii="Tahoma" w:hAnsi="Tahoma" w:cs="Tahoma"/>
        </w:rPr>
        <w:t xml:space="preserve"> publică, copia carnetului de muncă, a </w:t>
      </w:r>
      <w:proofErr w:type="spellStart"/>
      <w:r w:rsidRPr="004C6410">
        <w:rPr>
          <w:rFonts w:ascii="Tahoma" w:hAnsi="Tahoma" w:cs="Tahoma"/>
        </w:rPr>
        <w:t>adeverinţei</w:t>
      </w:r>
      <w:proofErr w:type="spellEnd"/>
      <w:r w:rsidRPr="004C6410">
        <w:rPr>
          <w:rFonts w:ascii="Tahoma" w:hAnsi="Tahoma" w:cs="Tahoma"/>
        </w:rPr>
        <w:t xml:space="preserve"> eliberate de angajator pentru perioada lucrată, care să ateste vechimea în muncă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în specialitatea studiilor solicitate pentru ocuparea postului;</w:t>
      </w:r>
    </w:p>
    <w:p w14:paraId="446E5944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Curriculum Vitae, model comun european;</w:t>
      </w:r>
    </w:p>
    <w:p w14:paraId="58635773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cazier judiciar sau o </w:t>
      </w:r>
      <w:proofErr w:type="spellStart"/>
      <w:r w:rsidRPr="004C6410">
        <w:rPr>
          <w:rFonts w:ascii="Tahoma" w:hAnsi="Tahoma" w:cs="Tahoma"/>
        </w:rPr>
        <w:t>declaraţie</w:t>
      </w:r>
      <w:proofErr w:type="spellEnd"/>
      <w:r w:rsidRPr="004C6410">
        <w:rPr>
          <w:rFonts w:ascii="Tahoma" w:hAnsi="Tahoma" w:cs="Tahoma"/>
        </w:rPr>
        <w:t xml:space="preserve"> pe propria răspundere că nu are antecedente penale (candidatul declarat admis la </w:t>
      </w:r>
      <w:proofErr w:type="spellStart"/>
      <w:r w:rsidRPr="004C6410">
        <w:rPr>
          <w:rFonts w:ascii="Tahoma" w:hAnsi="Tahoma" w:cs="Tahoma"/>
        </w:rPr>
        <w:t>selecţia</w:t>
      </w:r>
      <w:proofErr w:type="spellEnd"/>
      <w:r w:rsidRPr="004C6410">
        <w:rPr>
          <w:rFonts w:ascii="Tahoma" w:hAnsi="Tahoma" w:cs="Tahoma"/>
        </w:rPr>
        <w:t xml:space="preserve"> dosarelor, care a depus la înscriere o </w:t>
      </w:r>
      <w:proofErr w:type="spellStart"/>
      <w:r w:rsidRPr="004C6410">
        <w:rPr>
          <w:rFonts w:ascii="Tahoma" w:hAnsi="Tahoma" w:cs="Tahoma"/>
        </w:rPr>
        <w:t>declaraţie</w:t>
      </w:r>
      <w:proofErr w:type="spellEnd"/>
      <w:r w:rsidRPr="004C6410">
        <w:rPr>
          <w:rFonts w:ascii="Tahoma" w:hAnsi="Tahoma" w:cs="Tahoma"/>
        </w:rPr>
        <w:t xml:space="preserve"> pe propria răspundere că nu are antecedente penale, are </w:t>
      </w:r>
      <w:proofErr w:type="spellStart"/>
      <w:r w:rsidRPr="004C6410">
        <w:rPr>
          <w:rFonts w:ascii="Tahoma" w:hAnsi="Tahoma" w:cs="Tahoma"/>
        </w:rPr>
        <w:t>obligaţia</w:t>
      </w:r>
      <w:proofErr w:type="spellEnd"/>
      <w:r w:rsidRPr="004C6410">
        <w:rPr>
          <w:rFonts w:ascii="Tahoma" w:hAnsi="Tahoma" w:cs="Tahoma"/>
        </w:rPr>
        <w:t xml:space="preserve"> de a completa dosarul de concurs cu originalul cazierului judiciar, cel mai târziu până la data primei probe a concursului);</w:t>
      </w:r>
    </w:p>
    <w:p w14:paraId="761EB722" w14:textId="77777777" w:rsidR="00155CF2" w:rsidRPr="004C6410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proofErr w:type="spellStart"/>
      <w:r w:rsidRPr="004C6410">
        <w:rPr>
          <w:rFonts w:ascii="Tahoma" w:hAnsi="Tahoma" w:cs="Tahoma"/>
        </w:rPr>
        <w:t>adeverinţă</w:t>
      </w:r>
      <w:proofErr w:type="spellEnd"/>
      <w:r w:rsidRPr="004C6410">
        <w:rPr>
          <w:rFonts w:ascii="Tahoma" w:hAnsi="Tahoma" w:cs="Tahoma"/>
        </w:rPr>
        <w:t xml:space="preserve"> medicală care să ateste starea de sănătate corespunzătoare, eliberată de către medicul de familie al candidatului sau de către </w:t>
      </w:r>
      <w:proofErr w:type="spellStart"/>
      <w:r w:rsidRPr="004C6410">
        <w:rPr>
          <w:rFonts w:ascii="Tahoma" w:hAnsi="Tahoma" w:cs="Tahoma"/>
        </w:rPr>
        <w:t>unităţile</w:t>
      </w:r>
      <w:proofErr w:type="spellEnd"/>
      <w:r w:rsidRPr="004C6410">
        <w:rPr>
          <w:rFonts w:ascii="Tahoma" w:hAnsi="Tahoma" w:cs="Tahoma"/>
        </w:rPr>
        <w:t xml:space="preserve"> sanitare abilitate cu cel mult 6 luni anterior derulării concursului. Adeverința care atestă starea de sănătate </w:t>
      </w:r>
      <w:r w:rsidRPr="004C6410">
        <w:rPr>
          <w:rFonts w:ascii="Tahoma" w:hAnsi="Tahoma" w:cs="Tahoma"/>
        </w:rPr>
        <w:lastRenderedPageBreak/>
        <w:t>conține, în clar, numărul, data, numele emitentului și calitatea acestuia, în formatul standard stabilit de Ministerul Sănătății.</w:t>
      </w:r>
    </w:p>
    <w:p w14:paraId="136483D2" w14:textId="77777777" w:rsidR="00155CF2" w:rsidRDefault="00155CF2" w:rsidP="004C6410">
      <w:pPr>
        <w:numPr>
          <w:ilvl w:val="0"/>
          <w:numId w:val="9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certificatul de integritate comportamentală din care să reiasă că nu s-au comis </w:t>
      </w:r>
      <w:proofErr w:type="spellStart"/>
      <w:r w:rsidRPr="004C6410">
        <w:rPr>
          <w:rFonts w:ascii="Tahoma" w:hAnsi="Tahoma" w:cs="Tahoma"/>
        </w:rPr>
        <w:t>infracţiuni</w:t>
      </w:r>
      <w:proofErr w:type="spellEnd"/>
      <w:r w:rsidRPr="004C6410">
        <w:rPr>
          <w:rFonts w:ascii="Tahoma" w:hAnsi="Tahoma" w:cs="Tahoma"/>
        </w:rPr>
        <w:t xml:space="preserve"> prevăzute la art. 1 alin. (2) din Legea nr. 118/2019 privind Registrul </w:t>
      </w:r>
      <w:proofErr w:type="spellStart"/>
      <w:r w:rsidRPr="004C6410">
        <w:rPr>
          <w:rFonts w:ascii="Tahoma" w:hAnsi="Tahoma" w:cs="Tahoma"/>
        </w:rPr>
        <w:t>naţional</w:t>
      </w:r>
      <w:proofErr w:type="spellEnd"/>
      <w:r w:rsidRPr="004C6410">
        <w:rPr>
          <w:rFonts w:ascii="Tahoma" w:hAnsi="Tahoma" w:cs="Tahoma"/>
        </w:rPr>
        <w:t xml:space="preserve"> automatizat cu privire la persoanele care au comis </w:t>
      </w:r>
      <w:proofErr w:type="spellStart"/>
      <w:r w:rsidRPr="004C6410">
        <w:rPr>
          <w:rFonts w:ascii="Tahoma" w:hAnsi="Tahoma" w:cs="Tahoma"/>
        </w:rPr>
        <w:t>infracţiuni</w:t>
      </w:r>
      <w:proofErr w:type="spellEnd"/>
      <w:r w:rsidRPr="004C6410">
        <w:rPr>
          <w:rFonts w:ascii="Tahoma" w:hAnsi="Tahoma" w:cs="Tahoma"/>
        </w:rPr>
        <w:t xml:space="preserve"> sexuale, de exploatare a unor persoane sau asupra minorilor, precum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pentru completarea Legii nr. 76/2008 privind organizarea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</w:t>
      </w:r>
      <w:proofErr w:type="spellStart"/>
      <w:r w:rsidRPr="004C6410">
        <w:rPr>
          <w:rFonts w:ascii="Tahoma" w:hAnsi="Tahoma" w:cs="Tahoma"/>
        </w:rPr>
        <w:t>funcţionarea</w:t>
      </w:r>
      <w:proofErr w:type="spellEnd"/>
      <w:r w:rsidRPr="004C6410">
        <w:rPr>
          <w:rFonts w:ascii="Tahoma" w:hAnsi="Tahoma" w:cs="Tahoma"/>
        </w:rPr>
        <w:t xml:space="preserve"> Sistemului </w:t>
      </w:r>
      <w:proofErr w:type="spellStart"/>
      <w:r w:rsidRPr="004C6410">
        <w:rPr>
          <w:rFonts w:ascii="Tahoma" w:hAnsi="Tahoma" w:cs="Tahoma"/>
        </w:rPr>
        <w:t>Naţional</w:t>
      </w:r>
      <w:proofErr w:type="spellEnd"/>
      <w:r w:rsidRPr="004C6410">
        <w:rPr>
          <w:rFonts w:ascii="Tahoma" w:hAnsi="Tahoma" w:cs="Tahoma"/>
        </w:rPr>
        <w:t xml:space="preserve"> de Date Genetice Judiciare, cu modificările ulterioare, pentru </w:t>
      </w:r>
      <w:proofErr w:type="spellStart"/>
      <w:r w:rsidRPr="004C6410">
        <w:rPr>
          <w:rFonts w:ascii="Tahoma" w:hAnsi="Tahoma" w:cs="Tahoma"/>
        </w:rPr>
        <w:t>candidaţii</w:t>
      </w:r>
      <w:proofErr w:type="spellEnd"/>
      <w:r w:rsidRPr="004C6410">
        <w:rPr>
          <w:rFonts w:ascii="Tahoma" w:hAnsi="Tahoma" w:cs="Tahoma"/>
        </w:rPr>
        <w:t xml:space="preserve"> </w:t>
      </w:r>
      <w:proofErr w:type="spellStart"/>
      <w:r w:rsidRPr="004C6410">
        <w:rPr>
          <w:rFonts w:ascii="Tahoma" w:hAnsi="Tahoma" w:cs="Tahoma"/>
        </w:rPr>
        <w:t>înscrişi</w:t>
      </w:r>
      <w:proofErr w:type="spellEnd"/>
      <w:r w:rsidRPr="004C6410">
        <w:rPr>
          <w:rFonts w:ascii="Tahoma" w:hAnsi="Tahoma" w:cs="Tahoma"/>
        </w:rPr>
        <w:t xml:space="preserve"> pentru posturile din cadrul sistemului de </w:t>
      </w:r>
      <w:proofErr w:type="spellStart"/>
      <w:r w:rsidRPr="004C6410">
        <w:rPr>
          <w:rFonts w:ascii="Tahoma" w:hAnsi="Tahoma" w:cs="Tahoma"/>
        </w:rPr>
        <w:t>învăţământ</w:t>
      </w:r>
      <w:proofErr w:type="spellEnd"/>
      <w:r w:rsidRPr="004C6410">
        <w:rPr>
          <w:rFonts w:ascii="Tahoma" w:hAnsi="Tahoma" w:cs="Tahoma"/>
        </w:rPr>
        <w:t xml:space="preserve">, sănătate sau </w:t>
      </w:r>
      <w:proofErr w:type="spellStart"/>
      <w:r w:rsidRPr="004C6410">
        <w:rPr>
          <w:rFonts w:ascii="Tahoma" w:hAnsi="Tahoma" w:cs="Tahoma"/>
        </w:rPr>
        <w:t>protecţie</w:t>
      </w:r>
      <w:proofErr w:type="spellEnd"/>
      <w:r w:rsidRPr="004C6410">
        <w:rPr>
          <w:rFonts w:ascii="Tahoma" w:hAnsi="Tahoma" w:cs="Tahoma"/>
        </w:rPr>
        <w:t xml:space="preserve"> socială, precum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orice entitate publică sau privată a cărei activitate presupune contactul direct cu copii, persoane în vârstă, persoane cu </w:t>
      </w:r>
      <w:proofErr w:type="spellStart"/>
      <w:r w:rsidRPr="004C6410">
        <w:rPr>
          <w:rFonts w:ascii="Tahoma" w:hAnsi="Tahoma" w:cs="Tahoma"/>
        </w:rPr>
        <w:t>dizabilităţi</w:t>
      </w:r>
      <w:proofErr w:type="spellEnd"/>
      <w:r w:rsidRPr="004C6410">
        <w:rPr>
          <w:rFonts w:ascii="Tahoma" w:hAnsi="Tahoma" w:cs="Tahoma"/>
        </w:rPr>
        <w:t xml:space="preserve"> sau alte categorii de persoane vulnerabile ori care presupune examinarea fizică sau evaluarea psihologică a unei persoane;</w:t>
      </w:r>
    </w:p>
    <w:p w14:paraId="1221DB7F" w14:textId="77777777" w:rsidR="004C6410" w:rsidRPr="004C6410" w:rsidRDefault="004C6410" w:rsidP="004C6410">
      <w:pPr>
        <w:tabs>
          <w:tab w:val="left" w:pos="1064"/>
        </w:tabs>
        <w:spacing w:before="240" w:line="240" w:lineRule="auto"/>
        <w:ind w:left="884"/>
        <w:contextualSpacing/>
        <w:jc w:val="both"/>
        <w:rPr>
          <w:rFonts w:ascii="Tahoma" w:hAnsi="Tahoma" w:cs="Tahoma"/>
        </w:rPr>
      </w:pPr>
    </w:p>
    <w:p w14:paraId="37EE4033" w14:textId="77777777" w:rsidR="0097708D" w:rsidRPr="0097708D" w:rsidRDefault="0097708D" w:rsidP="004C6410">
      <w:pPr>
        <w:widowControl w:val="0"/>
        <w:autoSpaceDE w:val="0"/>
        <w:autoSpaceDN w:val="0"/>
        <w:spacing w:before="121" w:after="0" w:line="240" w:lineRule="auto"/>
        <w:ind w:left="528" w:right="519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În </w:t>
      </w:r>
      <w:proofErr w:type="spellStart"/>
      <w:r w:rsidRPr="0097708D">
        <w:rPr>
          <w:rFonts w:ascii="Tahoma" w:eastAsia="Calibri" w:hAnsi="Tahoma" w:cs="Tahoma"/>
        </w:rPr>
        <w:t>funcţie</w:t>
      </w:r>
      <w:proofErr w:type="spellEnd"/>
      <w:r w:rsidRPr="0097708D">
        <w:rPr>
          <w:rFonts w:ascii="Tahoma" w:eastAsia="Calibri" w:hAnsi="Tahoma" w:cs="Tahoma"/>
        </w:rPr>
        <w:t xml:space="preserve"> de decizia conducătorului </w:t>
      </w:r>
      <w:proofErr w:type="spellStart"/>
      <w:r w:rsidRPr="0097708D">
        <w:rPr>
          <w:rFonts w:ascii="Tahoma" w:eastAsia="Calibri" w:hAnsi="Tahoma" w:cs="Tahoma"/>
        </w:rPr>
        <w:t>autorităţii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instituţiei</w:t>
      </w:r>
      <w:proofErr w:type="spellEnd"/>
      <w:r w:rsidRPr="0097708D">
        <w:rPr>
          <w:rFonts w:ascii="Tahoma" w:eastAsia="Calibri" w:hAnsi="Tahoma" w:cs="Tahoma"/>
        </w:rPr>
        <w:t xml:space="preserve"> publice, dosarele de concurs se depun la compartimentul resurse umane sau, după caz, la compartimentul care asigură organizarea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desfăşurarea</w:t>
      </w:r>
      <w:proofErr w:type="spellEnd"/>
      <w:r w:rsidRPr="0097708D">
        <w:rPr>
          <w:rFonts w:ascii="Tahoma" w:eastAsia="Calibri" w:hAnsi="Tahoma" w:cs="Tahoma"/>
        </w:rPr>
        <w:t xml:space="preserve"> concursului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3"/>
        </w:rPr>
        <w:t xml:space="preserve"> </w:t>
      </w:r>
      <w:r w:rsidRPr="0097708D">
        <w:rPr>
          <w:rFonts w:ascii="Tahoma" w:eastAsia="Calibri" w:hAnsi="Tahoma" w:cs="Tahoma"/>
        </w:rPr>
        <w:t>pot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fi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transmise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</w:t>
      </w:r>
      <w:proofErr w:type="spellEnd"/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prin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Română,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serviciul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curierat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rapid,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 xml:space="preserve">electronică sau platformele informatice ale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</w:rPr>
        <w:t xml:space="preserve"> publice înăuntrul termenului prevăzut la art. 34 din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Hotărârea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Guvernului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1336/2022,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respectiv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10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zile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lucrătoare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data</w:t>
      </w:r>
      <w:r w:rsidRPr="0097708D">
        <w:rPr>
          <w:rFonts w:ascii="Tahoma" w:eastAsia="Calibri" w:hAnsi="Tahoma" w:cs="Tahoma"/>
          <w:spacing w:val="-9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afişării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anunţului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pentru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ocuparea unui post vacant, respectiv de 5 zile lucrătoare pentru ocuparea unui post temporar vacant.</w:t>
      </w:r>
    </w:p>
    <w:p w14:paraId="4A21ACAF" w14:textId="77777777" w:rsidR="0097708D" w:rsidRPr="0097708D" w:rsidRDefault="0097708D" w:rsidP="004C6410">
      <w:pPr>
        <w:widowControl w:val="0"/>
        <w:autoSpaceDE w:val="0"/>
        <w:autoSpaceDN w:val="0"/>
        <w:spacing w:before="119" w:after="0" w:line="240" w:lineRule="auto"/>
        <w:ind w:left="528" w:right="522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>În</w:t>
      </w:r>
      <w:r w:rsidRPr="0097708D">
        <w:rPr>
          <w:rFonts w:ascii="Tahoma" w:eastAsia="Calibri" w:hAnsi="Tahoma" w:cs="Tahoma"/>
          <w:spacing w:val="-8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situaţia</w:t>
      </w:r>
      <w:proofErr w:type="spellEnd"/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în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care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transmit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dosarele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concurs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prin</w:t>
      </w:r>
      <w:r w:rsidRPr="0097708D">
        <w:rPr>
          <w:rFonts w:ascii="Tahoma" w:eastAsia="Calibri" w:hAnsi="Tahoma" w:cs="Tahoma"/>
          <w:spacing w:val="-8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Română,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serviciul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curierat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rapid,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</w:rPr>
        <w:t xml:space="preserve"> electronică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platformele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informatice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ale</w:t>
      </w:r>
      <w:r w:rsidRPr="0097708D">
        <w:rPr>
          <w:rFonts w:ascii="Tahoma" w:eastAsia="Calibri" w:hAnsi="Tahoma" w:cs="Tahoma"/>
          <w:spacing w:val="-5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publice,</w:t>
      </w:r>
      <w:r w:rsidRPr="0097708D">
        <w:rPr>
          <w:rFonts w:ascii="Tahoma" w:eastAsia="Calibri" w:hAnsi="Tahoma" w:cs="Tahoma"/>
          <w:spacing w:val="-7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candidaţii</w:t>
      </w:r>
      <w:proofErr w:type="spellEnd"/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primesc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codul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unic de identificare la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o adresă de e-mail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 xml:space="preserve">comunicată de către </w:t>
      </w:r>
      <w:proofErr w:type="spellStart"/>
      <w:r w:rsidRPr="0097708D">
        <w:rPr>
          <w:rFonts w:ascii="Tahoma" w:eastAsia="Calibri" w:hAnsi="Tahoma" w:cs="Tahoma"/>
        </w:rPr>
        <w:t>aceştia</w:t>
      </w:r>
      <w:proofErr w:type="spellEnd"/>
      <w:r w:rsidRPr="0097708D">
        <w:rPr>
          <w:rFonts w:ascii="Tahoma" w:eastAsia="Calibri" w:hAnsi="Tahoma" w:cs="Tahoma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</w:rPr>
        <w:t xml:space="preserve"> au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obligaţia</w:t>
      </w:r>
      <w:proofErr w:type="spellEnd"/>
      <w:r w:rsidRPr="0097708D">
        <w:rPr>
          <w:rFonts w:ascii="Tahoma" w:eastAsia="Calibri" w:hAnsi="Tahoma" w:cs="Tahoma"/>
          <w:spacing w:val="-1"/>
        </w:rPr>
        <w:t xml:space="preserve"> </w:t>
      </w:r>
      <w:r w:rsidRPr="0097708D">
        <w:rPr>
          <w:rFonts w:ascii="Tahoma" w:eastAsia="Calibri" w:hAnsi="Tahoma" w:cs="Tahoma"/>
        </w:rPr>
        <w:t>de a se prezenta la secretarul comisiei de concurs cu documentele prevăzute la lit. b)-e) în original, pentru certificarea acestora, pe tot parcursul</w:t>
      </w:r>
      <w:r w:rsidRPr="0097708D">
        <w:rPr>
          <w:rFonts w:ascii="Tahoma" w:eastAsia="Calibri" w:hAnsi="Tahoma" w:cs="Tahoma"/>
          <w:spacing w:val="-7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desfăşurării</w:t>
      </w:r>
      <w:proofErr w:type="spellEnd"/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concursului,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dar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nu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mai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târziu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data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ora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organizării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probei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scrise/practice,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după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 xml:space="preserve">caz, sub </w:t>
      </w:r>
      <w:proofErr w:type="spellStart"/>
      <w:r w:rsidRPr="0097708D">
        <w:rPr>
          <w:rFonts w:ascii="Tahoma" w:eastAsia="Calibri" w:hAnsi="Tahoma" w:cs="Tahoma"/>
        </w:rPr>
        <w:t>sancţiunea</w:t>
      </w:r>
      <w:proofErr w:type="spellEnd"/>
      <w:r w:rsidRPr="0097708D">
        <w:rPr>
          <w:rFonts w:ascii="Tahoma" w:eastAsia="Calibri" w:hAnsi="Tahoma" w:cs="Tahoma"/>
        </w:rPr>
        <w:t xml:space="preserve"> neemiterii actului administrativ de angajare.</w:t>
      </w:r>
    </w:p>
    <w:p w14:paraId="08EA8C58" w14:textId="77777777" w:rsidR="0097708D" w:rsidRPr="0097708D" w:rsidRDefault="0097708D" w:rsidP="004C6410">
      <w:pPr>
        <w:widowControl w:val="0"/>
        <w:autoSpaceDE w:val="0"/>
        <w:autoSpaceDN w:val="0"/>
        <w:spacing w:before="122" w:after="0" w:line="240" w:lineRule="auto"/>
        <w:ind w:left="528" w:right="526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Transmiterea documentelor prin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</w:rPr>
        <w:t xml:space="preserve"> electronică sau prin platformele informatice ale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</w:rPr>
        <w:t xml:space="preserve"> publice se realizează în format .</w:t>
      </w:r>
      <w:proofErr w:type="spellStart"/>
      <w:r w:rsidRPr="0097708D">
        <w:rPr>
          <w:rFonts w:ascii="Tahoma" w:eastAsia="Calibri" w:hAnsi="Tahoma" w:cs="Tahoma"/>
        </w:rPr>
        <w:t>pdf</w:t>
      </w:r>
      <w:proofErr w:type="spellEnd"/>
      <w:r w:rsidRPr="0097708D">
        <w:rPr>
          <w:rFonts w:ascii="Tahoma" w:eastAsia="Calibri" w:hAnsi="Tahoma" w:cs="Tahoma"/>
        </w:rPr>
        <w:t>, documentele fiind acceptate doar în formă lizibilă.</w:t>
      </w:r>
    </w:p>
    <w:p w14:paraId="2916CC7C" w14:textId="77777777" w:rsidR="0097708D" w:rsidRPr="0097708D" w:rsidRDefault="0097708D" w:rsidP="004C6410">
      <w:pPr>
        <w:widowControl w:val="0"/>
        <w:autoSpaceDE w:val="0"/>
        <w:autoSpaceDN w:val="0"/>
        <w:spacing w:before="118" w:after="0" w:line="240" w:lineRule="auto"/>
        <w:ind w:left="528" w:right="522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>Nerespectarea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transmiterii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documentelor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și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termenelor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prevăzute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mai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sus,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după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caz,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conduce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 xml:space="preserve">respingerea </w:t>
      </w:r>
      <w:r w:rsidRPr="0097708D">
        <w:rPr>
          <w:rFonts w:ascii="Tahoma" w:eastAsia="Calibri" w:hAnsi="Tahoma" w:cs="Tahoma"/>
          <w:spacing w:val="-2"/>
        </w:rPr>
        <w:t>candidatului.</w:t>
      </w:r>
    </w:p>
    <w:p w14:paraId="38B43937" w14:textId="77777777" w:rsidR="0097708D" w:rsidRDefault="0097708D" w:rsidP="00D44AC9">
      <w:pPr>
        <w:widowControl w:val="0"/>
        <w:autoSpaceDE w:val="0"/>
        <w:autoSpaceDN w:val="0"/>
        <w:spacing w:before="121" w:after="0" w:line="240" w:lineRule="auto"/>
        <w:ind w:left="528" w:right="523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Prin raportare la nevoile individuale, candidatul cu </w:t>
      </w:r>
      <w:proofErr w:type="spellStart"/>
      <w:r w:rsidRPr="0097708D">
        <w:rPr>
          <w:rFonts w:ascii="Tahoma" w:eastAsia="Calibri" w:hAnsi="Tahoma" w:cs="Tahoma"/>
        </w:rPr>
        <w:t>dizabilităţi</w:t>
      </w:r>
      <w:proofErr w:type="spellEnd"/>
      <w:r w:rsidRPr="0097708D">
        <w:rPr>
          <w:rFonts w:ascii="Tahoma" w:eastAsia="Calibri" w:hAnsi="Tahoma" w:cs="Tahoma"/>
        </w:rPr>
        <w:t xml:space="preserve"> poate înainta comisiei de concurs, în termenul prevăzut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art.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34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Hotărârea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Guvernului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nr.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1336/2022,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propunerea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sa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privind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instrumentele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necesare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 xml:space="preserve">pentru asigurarea </w:t>
      </w:r>
      <w:proofErr w:type="spellStart"/>
      <w:r w:rsidRPr="0097708D">
        <w:rPr>
          <w:rFonts w:ascii="Tahoma" w:eastAsia="Calibri" w:hAnsi="Tahoma" w:cs="Tahoma"/>
        </w:rPr>
        <w:t>accesibilităţii</w:t>
      </w:r>
      <w:proofErr w:type="spellEnd"/>
      <w:r w:rsidRPr="0097708D">
        <w:rPr>
          <w:rFonts w:ascii="Tahoma" w:eastAsia="Calibri" w:hAnsi="Tahoma" w:cs="Tahoma"/>
        </w:rPr>
        <w:t xml:space="preserve"> probelor de concurs.</w:t>
      </w:r>
    </w:p>
    <w:p w14:paraId="46156353" w14:textId="77777777" w:rsidR="00D44AC9" w:rsidRDefault="00D44AC9" w:rsidP="00D44AC9">
      <w:pPr>
        <w:widowControl w:val="0"/>
        <w:autoSpaceDE w:val="0"/>
        <w:autoSpaceDN w:val="0"/>
        <w:spacing w:before="121" w:after="0" w:line="240" w:lineRule="auto"/>
        <w:ind w:left="528" w:right="523"/>
        <w:jc w:val="both"/>
        <w:rPr>
          <w:rFonts w:ascii="Tahoma" w:eastAsia="Calibri" w:hAnsi="Tahoma" w:cs="Tahoma"/>
        </w:rPr>
      </w:pPr>
    </w:p>
    <w:p w14:paraId="20CB7B1A" w14:textId="77777777" w:rsidR="008E344B" w:rsidRPr="00844076" w:rsidRDefault="008E344B" w:rsidP="008E344B">
      <w:pPr>
        <w:tabs>
          <w:tab w:val="left" w:pos="2116"/>
        </w:tabs>
        <w:spacing w:after="160" w:line="256" w:lineRule="auto"/>
        <w:jc w:val="both"/>
        <w:rPr>
          <w:rFonts w:ascii="Tahoma" w:eastAsia="Calibri" w:hAnsi="Tahoma" w:cs="Tahoma"/>
          <w:b/>
          <w:bCs/>
          <w:sz w:val="24"/>
          <w:szCs w:val="24"/>
          <w:lang w:val="fr-FR"/>
        </w:rPr>
      </w:pPr>
      <w:r w:rsidRPr="00844076">
        <w:rPr>
          <w:rFonts w:ascii="Tahoma" w:eastAsia="Calibri" w:hAnsi="Tahoma" w:cs="Tahoma"/>
          <w:b/>
          <w:bCs/>
          <w:sz w:val="24"/>
          <w:szCs w:val="24"/>
          <w:lang w:val="fr-FR"/>
        </w:rPr>
        <w:t xml:space="preserve">CALENDARUL DE DESFĂŞURARE A </w:t>
      </w:r>
      <w:proofErr w:type="gramStart"/>
      <w:r w:rsidRPr="00844076">
        <w:rPr>
          <w:rFonts w:ascii="Tahoma" w:eastAsia="Calibri" w:hAnsi="Tahoma" w:cs="Tahoma"/>
          <w:b/>
          <w:bCs/>
          <w:sz w:val="24"/>
          <w:szCs w:val="24"/>
          <w:lang w:val="fr-FR"/>
        </w:rPr>
        <w:t>CONCURSULUI:</w:t>
      </w:r>
      <w:proofErr w:type="gramEnd"/>
    </w:p>
    <w:tbl>
      <w:tblPr>
        <w:tblW w:w="9897" w:type="dxa"/>
        <w:tblLook w:val="04A0" w:firstRow="1" w:lastRow="0" w:firstColumn="1" w:lastColumn="0" w:noHBand="0" w:noVBand="1"/>
      </w:tblPr>
      <w:tblGrid>
        <w:gridCol w:w="639"/>
        <w:gridCol w:w="6691"/>
        <w:gridCol w:w="1573"/>
        <w:gridCol w:w="994"/>
      </w:tblGrid>
      <w:tr w:rsidR="008E344B" w:rsidRPr="00844076" w14:paraId="503716C9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3E4766" w14:textId="77777777" w:rsidR="008E344B" w:rsidRPr="00844076" w:rsidRDefault="008E344B" w:rsidP="00CF185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>Crt</w:t>
            </w:r>
            <w:proofErr w:type="spellEnd"/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45DB50" w14:textId="77777777" w:rsidR="008E344B" w:rsidRPr="00844076" w:rsidRDefault="008E344B" w:rsidP="00CF185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proofErr w:type="spellStart"/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>Activitate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FB5BF1" w14:textId="77777777" w:rsidR="008E344B" w:rsidRPr="00844076" w:rsidRDefault="008E344B" w:rsidP="00CF185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>Data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02D1CA" w14:textId="77777777" w:rsidR="008E344B" w:rsidRPr="00844076" w:rsidRDefault="008E344B" w:rsidP="00CF185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b/>
                <w:bCs/>
                <w:sz w:val="24"/>
                <w:szCs w:val="24"/>
                <w:lang w:val="en-US"/>
              </w:rPr>
              <w:t>Ora</w:t>
            </w:r>
          </w:p>
        </w:tc>
      </w:tr>
      <w:tr w:rsidR="008E344B" w:rsidRPr="00844076" w14:paraId="11ECAF50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720624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628D35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Data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postării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/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publicării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anunțului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D02D73" w14:textId="2092379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2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3.10.2026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6C9713" w14:textId="246B649D" w:rsidR="008E344B" w:rsidRPr="001514AC" w:rsidRDefault="008E344B" w:rsidP="00CF185D">
            <w:pPr>
              <w:spacing w:after="0"/>
              <w:rPr>
                <w:rFonts w:ascii="Tahoma" w:eastAsia="Calibri" w:hAnsi="Tahoma" w:cs="Tahoma"/>
                <w:lang w:val="en-GB"/>
              </w:rPr>
            </w:pPr>
          </w:p>
        </w:tc>
      </w:tr>
      <w:tr w:rsidR="008E344B" w:rsidRPr="00844076" w14:paraId="758BCC0F" w14:textId="77777777" w:rsidTr="00CF185D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0E49C2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2.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306C11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Data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limită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depunere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dosarelor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AECB26" w14:textId="245841BE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B45E1F" w14:textId="7777777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16,00</w:t>
            </w:r>
          </w:p>
        </w:tc>
      </w:tr>
      <w:tr w:rsidR="008E344B" w:rsidRPr="00844076" w14:paraId="2833F4FF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2064F2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3.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CD5760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Selecția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dosarelor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9DF84F" w14:textId="05B39AEB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6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4BC0E5" w14:textId="205DED2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 w:rsidR="00812B2D">
              <w:rPr>
                <w:rFonts w:ascii="Tahoma" w:eastAsia="Calibri" w:hAnsi="Tahoma" w:cs="Tahoma"/>
                <w:sz w:val="24"/>
                <w:szCs w:val="24"/>
                <w:lang w:val="en-US"/>
              </w:rPr>
              <w:t>2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772401E5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4AB260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4.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AA019E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selecției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dosarelor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0CBDDF" w14:textId="60030542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6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DD0C0B" w14:textId="1AAD0D6D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4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754D8E2A" w14:textId="77777777" w:rsidTr="00CF185D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69B0CB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5.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B0264C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Termen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limită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pentru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depunerea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contestațiilor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privind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selecția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dosarelor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BA278B" w14:textId="3B6A4983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0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9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8BFBF3" w14:textId="2B2F8B46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5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4E7E3935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53C8E2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6.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4E6809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contestații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F9E442" w14:textId="48454E94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10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B67A4A" w14:textId="44131E8D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en-US"/>
              </w:rPr>
              <w:t>3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29426528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65754D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lastRenderedPageBreak/>
              <w:t>7.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51FD03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 xml:space="preserve">Proba </w:t>
            </w:r>
            <w:proofErr w:type="spellStart"/>
            <w:r w:rsidRPr="00844076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scrisă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644777" w14:textId="334F1A80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6</w:t>
            </w: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.1</w:t>
            </w:r>
            <w:r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</w:t>
            </w: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165EDF" w14:textId="4ACD1DB4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0</w:t>
            </w: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4067914A" w14:textId="77777777" w:rsidTr="00CF185D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2F88B1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8.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9BF45A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F9D286" w14:textId="24B03AA2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6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0E3081" w14:textId="7777777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15,00</w:t>
            </w:r>
          </w:p>
        </w:tc>
      </w:tr>
      <w:tr w:rsidR="008E344B" w:rsidRPr="00844076" w14:paraId="08AD4965" w14:textId="77777777" w:rsidTr="00CF185D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3DA836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9.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6B01C6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Termen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limită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contestații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2FE0D1" w14:textId="7C023C2E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17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D0B49A" w14:textId="7777777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15,00</w:t>
            </w:r>
          </w:p>
        </w:tc>
      </w:tr>
      <w:tr w:rsidR="008E344B" w:rsidRPr="00844076" w14:paraId="0F076C76" w14:textId="77777777" w:rsidTr="00CF185D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E56C2C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10.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73D4EF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soluționarea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contestațiilor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BCC5E4" w14:textId="353AFF5A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18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009958" w14:textId="74B5E95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3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,00</w:t>
            </w:r>
          </w:p>
        </w:tc>
      </w:tr>
      <w:tr w:rsidR="008E344B" w:rsidRPr="00844076" w14:paraId="0D8D04B5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D893C8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11.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AA2560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proofErr w:type="spellStart"/>
            <w:r w:rsidRPr="00844076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Interviul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68C189" w14:textId="31ABB745" w:rsidR="008E344B" w:rsidRPr="001514AC" w:rsidRDefault="009200C2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19</w:t>
            </w:r>
            <w:r w:rsidR="008E344B"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.1</w:t>
            </w:r>
            <w:r w:rsidR="008E344B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</w:t>
            </w:r>
            <w:r w:rsidR="008E344B"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D564E8" w14:textId="359F681F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11</w:t>
            </w:r>
            <w:r w:rsidRPr="001514AC">
              <w:rPr>
                <w:rFonts w:ascii="Tahoma" w:eastAsia="Calibri" w:hAnsi="Tahoma" w:cs="Tahoma"/>
                <w:b/>
                <w:sz w:val="24"/>
                <w:szCs w:val="24"/>
                <w:lang w:val="en-US"/>
              </w:rPr>
              <w:t>,00</w:t>
            </w:r>
          </w:p>
        </w:tc>
      </w:tr>
      <w:tr w:rsidR="008E344B" w:rsidRPr="00844076" w14:paraId="6C101A64" w14:textId="77777777" w:rsidTr="00CF185D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FA40DC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12.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971F1A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90E090" w14:textId="293DDFF6" w:rsidR="008E344B" w:rsidRPr="001514AC" w:rsidRDefault="009200C2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19</w:t>
            </w:r>
            <w:r w:rsidR="008E344B"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 w:rsidR="008E344B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="008E344B"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03F664" w14:textId="011D65F0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3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,00</w:t>
            </w:r>
          </w:p>
        </w:tc>
      </w:tr>
      <w:tr w:rsidR="008E344B" w:rsidRPr="00844076" w14:paraId="6C148D67" w14:textId="77777777" w:rsidTr="00CF185D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D153C8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13.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87F766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Termen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limită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contestații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2AD26E" w14:textId="4CADCA20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2</w:t>
            </w:r>
            <w:r w:rsidR="009200C2">
              <w:rPr>
                <w:rFonts w:ascii="Tahoma" w:eastAsia="Calibri" w:hAnsi="Tahoma" w:cs="Tahoma"/>
                <w:sz w:val="24"/>
                <w:szCs w:val="24"/>
                <w:lang w:val="fr-FR"/>
              </w:rPr>
              <w:t>0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D79FA6" w14:textId="41B29AA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="00BA0541">
              <w:rPr>
                <w:rFonts w:ascii="Tahoma" w:eastAsia="Calibri" w:hAnsi="Tahoma" w:cs="Tahoma"/>
                <w:sz w:val="24"/>
                <w:szCs w:val="24"/>
                <w:lang w:val="fr-FR"/>
              </w:rPr>
              <w:t>4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,00</w:t>
            </w:r>
          </w:p>
        </w:tc>
      </w:tr>
      <w:tr w:rsidR="008E344B" w:rsidRPr="00844076" w14:paraId="3CA26D0D" w14:textId="77777777" w:rsidTr="00CF185D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818A0C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14.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99E246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soluționarea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contestațiilor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8A7145" w14:textId="4A10B594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2</w:t>
            </w:r>
            <w:r w:rsidR="009200C2">
              <w:rPr>
                <w:rFonts w:ascii="Tahoma" w:eastAsia="Calibri" w:hAnsi="Tahoma" w:cs="Tahoma"/>
                <w:sz w:val="24"/>
                <w:szCs w:val="24"/>
                <w:lang w:val="fr-FR"/>
              </w:rPr>
              <w:t>3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 w:rsidR="00BA0541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2835BD" w14:textId="77777777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15,00</w:t>
            </w:r>
          </w:p>
        </w:tc>
      </w:tr>
      <w:tr w:rsidR="008E344B" w:rsidRPr="00844076" w14:paraId="02C582D0" w14:textId="77777777" w:rsidTr="00CF185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3E59F3" w14:textId="77777777" w:rsidR="008E344B" w:rsidRPr="00844076" w:rsidRDefault="008E344B" w:rsidP="00CF185D">
            <w:pPr>
              <w:spacing w:after="0" w:line="240" w:lineRule="auto"/>
              <w:ind w:left="-20"/>
              <w:jc w:val="center"/>
              <w:rPr>
                <w:rFonts w:ascii="Tahoma" w:eastAsia="Calibri" w:hAnsi="Tahoma" w:cs="Tahoma"/>
                <w:sz w:val="24"/>
                <w:szCs w:val="24"/>
                <w:lang w:val="en-US"/>
              </w:rPr>
            </w:pPr>
            <w:r w:rsidRPr="00844076">
              <w:rPr>
                <w:rFonts w:ascii="Tahoma" w:eastAsia="Calibri" w:hAnsi="Tahoma" w:cs="Tahoma"/>
                <w:sz w:val="24"/>
                <w:szCs w:val="24"/>
                <w:lang w:val="en-US"/>
              </w:rPr>
              <w:t>15.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0D8B07" w14:textId="77777777" w:rsidR="008E344B" w:rsidRPr="00844076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Afișarea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rezultatelor</w:t>
            </w:r>
            <w:proofErr w:type="spellEnd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 xml:space="preserve"> finale ale </w:t>
            </w:r>
            <w:proofErr w:type="spellStart"/>
            <w:r w:rsidRPr="00844076">
              <w:rPr>
                <w:rFonts w:ascii="Tahoma" w:eastAsia="Calibri" w:hAnsi="Tahoma" w:cs="Tahoma"/>
                <w:sz w:val="24"/>
                <w:szCs w:val="24"/>
                <w:lang w:val="fr-FR"/>
              </w:rPr>
              <w:t>concursului</w:t>
            </w:r>
            <w:proofErr w:type="spellEnd"/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9B7DE3" w14:textId="344FF555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2</w:t>
            </w:r>
            <w:r w:rsidR="009200C2">
              <w:rPr>
                <w:rFonts w:ascii="Tahoma" w:eastAsia="Calibri" w:hAnsi="Tahoma" w:cs="Tahoma"/>
                <w:sz w:val="24"/>
                <w:szCs w:val="24"/>
                <w:lang w:val="fr-FR"/>
              </w:rPr>
              <w:t>4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.1</w:t>
            </w:r>
            <w:r w:rsidR="00BA0541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.2026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392822" w14:textId="6313D8D0" w:rsidR="008E344B" w:rsidRPr="001514AC" w:rsidRDefault="008E344B" w:rsidP="00CF185D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  <w:lang w:val="fr-FR"/>
              </w:rPr>
            </w:pP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1</w:t>
            </w:r>
            <w:r w:rsidR="00BA0541">
              <w:rPr>
                <w:rFonts w:ascii="Tahoma" w:eastAsia="Calibri" w:hAnsi="Tahoma" w:cs="Tahoma"/>
                <w:sz w:val="24"/>
                <w:szCs w:val="24"/>
                <w:lang w:val="fr-FR"/>
              </w:rPr>
              <w:t>5</w:t>
            </w:r>
            <w:r w:rsidRPr="001514AC">
              <w:rPr>
                <w:rFonts w:ascii="Tahoma" w:eastAsia="Calibri" w:hAnsi="Tahoma" w:cs="Tahoma"/>
                <w:sz w:val="24"/>
                <w:szCs w:val="24"/>
                <w:lang w:val="fr-FR"/>
              </w:rPr>
              <w:t>,00</w:t>
            </w:r>
          </w:p>
        </w:tc>
      </w:tr>
    </w:tbl>
    <w:p w14:paraId="5CA350C3" w14:textId="77777777" w:rsidR="0053481B" w:rsidRDefault="0053481B" w:rsidP="0053481B">
      <w:pPr>
        <w:pStyle w:val="Listparagraf"/>
        <w:tabs>
          <w:tab w:val="left" w:pos="968"/>
        </w:tabs>
        <w:ind w:left="917"/>
        <w:jc w:val="both"/>
        <w:rPr>
          <w:rFonts w:ascii="Tahoma" w:hAnsi="Tahoma" w:cs="Tahoma"/>
          <w:b/>
          <w:bCs/>
          <w:spacing w:val="-2"/>
        </w:rPr>
      </w:pPr>
    </w:p>
    <w:p w14:paraId="6AB1B5EB" w14:textId="35A7876B" w:rsidR="0053481B" w:rsidRPr="002E340F" w:rsidRDefault="0053481B" w:rsidP="0053481B">
      <w:pPr>
        <w:pStyle w:val="Listparagraf"/>
        <w:tabs>
          <w:tab w:val="left" w:pos="968"/>
        </w:tabs>
        <w:ind w:left="917"/>
        <w:jc w:val="both"/>
        <w:rPr>
          <w:rFonts w:ascii="Tahoma" w:hAnsi="Tahoma" w:cs="Tahoma"/>
          <w:b/>
          <w:bCs/>
        </w:rPr>
      </w:pPr>
      <w:r w:rsidRPr="002E340F">
        <w:rPr>
          <w:rFonts w:ascii="Tahoma" w:hAnsi="Tahoma" w:cs="Tahoma"/>
          <w:b/>
          <w:bCs/>
          <w:spacing w:val="-2"/>
        </w:rPr>
        <w:t>BIBLIOGRAFIE SI TEMATICA</w:t>
      </w:r>
      <w:r>
        <w:rPr>
          <w:rFonts w:ascii="Tahoma" w:hAnsi="Tahoma" w:cs="Tahoma"/>
          <w:b/>
          <w:bCs/>
          <w:spacing w:val="-2"/>
        </w:rPr>
        <w:t xml:space="preserve"> :</w:t>
      </w:r>
    </w:p>
    <w:p w14:paraId="4EC89BE1" w14:textId="77777777" w:rsidR="00B862D1" w:rsidRDefault="0053481B" w:rsidP="0053481B">
      <w:pPr>
        <w:pStyle w:val="TableParagraph"/>
        <w:tabs>
          <w:tab w:val="left" w:pos="360"/>
        </w:tabs>
        <w:ind w:right="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1.   Legea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nr.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292/2011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a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asistenței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sociale,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cu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modificările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>și</w:t>
      </w:r>
      <w:r>
        <w:rPr>
          <w:rFonts w:ascii="Tahoma" w:hAnsi="Tahoma" w:cs="Tahoma"/>
          <w:spacing w:val="80"/>
        </w:rPr>
        <w:t xml:space="preserve"> </w:t>
      </w:r>
      <w:r>
        <w:rPr>
          <w:rFonts w:ascii="Tahoma" w:hAnsi="Tahoma" w:cs="Tahoma"/>
        </w:rPr>
        <w:t xml:space="preserve">completările </w:t>
      </w:r>
      <w:r w:rsidR="00B862D1">
        <w:rPr>
          <w:rFonts w:ascii="Tahoma" w:hAnsi="Tahoma" w:cs="Tahoma"/>
        </w:rPr>
        <w:t xml:space="preserve">  </w:t>
      </w:r>
    </w:p>
    <w:p w14:paraId="3E9CEADD" w14:textId="0DFCC3DE" w:rsidR="0053481B" w:rsidRDefault="005017B9" w:rsidP="0053481B">
      <w:pPr>
        <w:pStyle w:val="TableParagraph"/>
        <w:tabs>
          <w:tab w:val="left" w:pos="360"/>
        </w:tabs>
        <w:ind w:right="99"/>
        <w:jc w:val="both"/>
        <w:rPr>
          <w:rFonts w:ascii="Tahoma" w:hAnsi="Tahoma" w:cs="Tahoma"/>
        </w:rPr>
      </w:pPr>
      <w:r>
        <w:rPr>
          <w:rFonts w:ascii="Tahoma" w:hAnsi="Tahoma" w:cs="Tahoma"/>
          <w:spacing w:val="-2"/>
        </w:rPr>
        <w:t xml:space="preserve">     u</w:t>
      </w:r>
      <w:r w:rsidR="0053481B">
        <w:rPr>
          <w:rFonts w:ascii="Tahoma" w:hAnsi="Tahoma" w:cs="Tahoma"/>
          <w:spacing w:val="-2"/>
        </w:rPr>
        <w:t>lterioare</w:t>
      </w:r>
      <w:r>
        <w:rPr>
          <w:rFonts w:ascii="Tahoma" w:hAnsi="Tahoma" w:cs="Tahoma"/>
          <w:spacing w:val="-2"/>
        </w:rPr>
        <w:t xml:space="preserve"> -integral </w:t>
      </w:r>
      <w:r w:rsidR="0053481B">
        <w:rPr>
          <w:rFonts w:ascii="Tahoma" w:hAnsi="Tahoma" w:cs="Tahoma"/>
          <w:spacing w:val="-2"/>
        </w:rPr>
        <w:t>;</w:t>
      </w:r>
    </w:p>
    <w:p w14:paraId="24EAE8BE" w14:textId="7D17A20C" w:rsidR="0053481B" w:rsidRDefault="0053481B" w:rsidP="0053481B">
      <w:pPr>
        <w:pStyle w:val="TableParagraph"/>
        <w:tabs>
          <w:tab w:val="left" w:pos="360"/>
        </w:tabs>
        <w:ind w:left="698" w:right="101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2.  Legea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nr.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272/2004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privind</w:t>
      </w:r>
      <w:r>
        <w:rPr>
          <w:rFonts w:ascii="Tahoma" w:hAnsi="Tahoma" w:cs="Tahoma"/>
          <w:spacing w:val="40"/>
        </w:rPr>
        <w:t xml:space="preserve"> </w:t>
      </w:r>
      <w:proofErr w:type="spellStart"/>
      <w:r>
        <w:rPr>
          <w:rFonts w:ascii="Tahoma" w:hAnsi="Tahoma" w:cs="Tahoma"/>
        </w:rPr>
        <w:t>protectia</w:t>
      </w:r>
      <w:proofErr w:type="spellEnd"/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si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promovarea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drepturilor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</w:rPr>
        <w:t>copilului,</w:t>
      </w:r>
      <w:r>
        <w:rPr>
          <w:rFonts w:ascii="Tahoma" w:hAnsi="Tahoma" w:cs="Tahoma"/>
          <w:spacing w:val="40"/>
        </w:rPr>
        <w:t xml:space="preserve"> </w:t>
      </w:r>
      <w:r>
        <w:rPr>
          <w:rFonts w:ascii="Tahoma" w:hAnsi="Tahoma" w:cs="Tahoma"/>
          <w:spacing w:val="-2"/>
        </w:rPr>
        <w:t>republicată</w:t>
      </w:r>
      <w:r w:rsidR="005017B9">
        <w:rPr>
          <w:rFonts w:ascii="Tahoma" w:hAnsi="Tahoma" w:cs="Tahoma"/>
          <w:spacing w:val="-2"/>
        </w:rPr>
        <w:t xml:space="preserve"> – integral ; </w:t>
      </w:r>
    </w:p>
    <w:p w14:paraId="62EF8D4C" w14:textId="6B05E0CF" w:rsidR="0053481B" w:rsidRDefault="0053481B" w:rsidP="0053481B">
      <w:pPr>
        <w:pStyle w:val="TableParagraph"/>
        <w:tabs>
          <w:tab w:val="left" w:pos="360"/>
        </w:tabs>
        <w:spacing w:before="1"/>
        <w:ind w:left="917" w:right="10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 Legea nr. 448/2006 privind </w:t>
      </w:r>
      <w:proofErr w:type="spellStart"/>
      <w:r>
        <w:rPr>
          <w:rFonts w:ascii="Tahoma" w:hAnsi="Tahoma" w:cs="Tahoma"/>
        </w:rPr>
        <w:t>protectia</w:t>
      </w:r>
      <w:proofErr w:type="spellEnd"/>
      <w:r>
        <w:rPr>
          <w:rFonts w:ascii="Tahoma" w:hAnsi="Tahoma" w:cs="Tahoma"/>
        </w:rPr>
        <w:t xml:space="preserve"> si promovarea drepturilor persoanelor cu </w:t>
      </w:r>
      <w:r>
        <w:rPr>
          <w:rFonts w:ascii="Tahoma" w:hAnsi="Tahoma" w:cs="Tahoma"/>
          <w:spacing w:val="-2"/>
        </w:rPr>
        <w:t>handicap</w:t>
      </w:r>
      <w:r w:rsidR="005017B9">
        <w:rPr>
          <w:rFonts w:ascii="Tahoma" w:hAnsi="Tahoma" w:cs="Tahoma"/>
          <w:spacing w:val="-2"/>
        </w:rPr>
        <w:t>, republicată – integral;</w:t>
      </w:r>
    </w:p>
    <w:p w14:paraId="4D646F2F" w14:textId="18E59F69" w:rsidR="0053481B" w:rsidRDefault="0053481B" w:rsidP="00B862D1">
      <w:pPr>
        <w:pStyle w:val="TableParagraph"/>
        <w:tabs>
          <w:tab w:val="left" w:pos="360"/>
        </w:tabs>
        <w:ind w:left="698" w:right="9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4.  Legea</w:t>
      </w:r>
      <w:r>
        <w:rPr>
          <w:rFonts w:ascii="Tahoma" w:hAnsi="Tahoma" w:cs="Tahoma"/>
          <w:spacing w:val="-8"/>
        </w:rPr>
        <w:t xml:space="preserve"> </w:t>
      </w:r>
      <w:r>
        <w:rPr>
          <w:rFonts w:ascii="Tahoma" w:hAnsi="Tahoma" w:cs="Tahoma"/>
        </w:rPr>
        <w:t>nr.</w:t>
      </w:r>
      <w:r>
        <w:rPr>
          <w:rFonts w:ascii="Tahoma" w:hAnsi="Tahoma" w:cs="Tahoma"/>
          <w:spacing w:val="-11"/>
        </w:rPr>
        <w:t xml:space="preserve"> </w:t>
      </w:r>
      <w:r>
        <w:rPr>
          <w:rFonts w:ascii="Tahoma" w:hAnsi="Tahoma" w:cs="Tahoma"/>
        </w:rPr>
        <w:t>197</w:t>
      </w:r>
      <w:r>
        <w:rPr>
          <w:rFonts w:ascii="Tahoma" w:hAnsi="Tahoma" w:cs="Tahoma"/>
          <w:spacing w:val="-9"/>
        </w:rPr>
        <w:t xml:space="preserve"> </w:t>
      </w:r>
      <w:r>
        <w:rPr>
          <w:rFonts w:ascii="Tahoma" w:hAnsi="Tahoma" w:cs="Tahoma"/>
        </w:rPr>
        <w:t>/</w:t>
      </w:r>
      <w:r>
        <w:rPr>
          <w:rFonts w:ascii="Tahoma" w:hAnsi="Tahoma" w:cs="Tahoma"/>
          <w:spacing w:val="-9"/>
        </w:rPr>
        <w:t xml:space="preserve"> </w:t>
      </w:r>
      <w:r>
        <w:rPr>
          <w:rFonts w:ascii="Tahoma" w:hAnsi="Tahoma" w:cs="Tahoma"/>
        </w:rPr>
        <w:t>2012</w:t>
      </w:r>
      <w:r>
        <w:rPr>
          <w:rFonts w:ascii="Tahoma" w:hAnsi="Tahoma" w:cs="Tahoma"/>
          <w:spacing w:val="-7"/>
        </w:rPr>
        <w:t xml:space="preserve"> </w:t>
      </w:r>
      <w:r>
        <w:rPr>
          <w:rFonts w:ascii="Tahoma" w:hAnsi="Tahoma" w:cs="Tahoma"/>
        </w:rPr>
        <w:t>privind</w:t>
      </w:r>
      <w:r>
        <w:rPr>
          <w:rFonts w:ascii="Tahoma" w:hAnsi="Tahoma" w:cs="Tahoma"/>
          <w:spacing w:val="-8"/>
        </w:rPr>
        <w:t xml:space="preserve"> </w:t>
      </w:r>
      <w:r>
        <w:rPr>
          <w:rFonts w:ascii="Tahoma" w:hAnsi="Tahoma" w:cs="Tahoma"/>
        </w:rPr>
        <w:t>asigurarea</w:t>
      </w:r>
      <w:r>
        <w:rPr>
          <w:rFonts w:ascii="Tahoma" w:hAnsi="Tahoma" w:cs="Tahoma"/>
          <w:spacing w:val="-7"/>
        </w:rPr>
        <w:t xml:space="preserve"> </w:t>
      </w:r>
      <w:proofErr w:type="spellStart"/>
      <w:r>
        <w:rPr>
          <w:rFonts w:ascii="Tahoma" w:hAnsi="Tahoma" w:cs="Tahoma"/>
        </w:rPr>
        <w:t>calităţii</w:t>
      </w:r>
      <w:proofErr w:type="spellEnd"/>
      <w:r>
        <w:rPr>
          <w:rFonts w:ascii="Tahoma" w:hAnsi="Tahoma" w:cs="Tahoma"/>
          <w:spacing w:val="-8"/>
        </w:rPr>
        <w:t xml:space="preserve"> </w:t>
      </w:r>
      <w:r>
        <w:rPr>
          <w:rFonts w:ascii="Tahoma" w:hAnsi="Tahoma" w:cs="Tahoma"/>
        </w:rPr>
        <w:t>în</w:t>
      </w:r>
      <w:r>
        <w:rPr>
          <w:rFonts w:ascii="Tahoma" w:hAnsi="Tahoma" w:cs="Tahoma"/>
          <w:spacing w:val="-9"/>
        </w:rPr>
        <w:t xml:space="preserve"> </w:t>
      </w:r>
      <w:r>
        <w:rPr>
          <w:rFonts w:ascii="Tahoma" w:hAnsi="Tahoma" w:cs="Tahoma"/>
        </w:rPr>
        <w:t>domeniul</w:t>
      </w:r>
      <w:r>
        <w:rPr>
          <w:rFonts w:ascii="Tahoma" w:hAnsi="Tahoma" w:cs="Tahoma"/>
          <w:spacing w:val="-8"/>
        </w:rPr>
        <w:t xml:space="preserve"> </w:t>
      </w:r>
      <w:r>
        <w:rPr>
          <w:rFonts w:ascii="Tahoma" w:hAnsi="Tahoma" w:cs="Tahoma"/>
        </w:rPr>
        <w:t>serviciilor</w:t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</w:rPr>
        <w:t>sociale</w:t>
      </w:r>
      <w:r>
        <w:rPr>
          <w:rFonts w:ascii="Tahoma" w:hAnsi="Tahoma" w:cs="Tahoma"/>
          <w:spacing w:val="-9"/>
        </w:rPr>
        <w:t xml:space="preserve"> </w:t>
      </w:r>
      <w:r>
        <w:rPr>
          <w:rFonts w:ascii="Tahoma" w:hAnsi="Tahoma" w:cs="Tahoma"/>
        </w:rPr>
        <w:t>cu modificările și  completările ulterioare</w:t>
      </w:r>
      <w:r w:rsidR="00B862D1">
        <w:rPr>
          <w:rFonts w:ascii="Tahoma" w:hAnsi="Tahoma" w:cs="Tahoma"/>
        </w:rPr>
        <w:t xml:space="preserve"> </w:t>
      </w:r>
      <w:r w:rsidR="005017B9">
        <w:rPr>
          <w:rFonts w:ascii="Tahoma" w:hAnsi="Tahoma" w:cs="Tahoma"/>
        </w:rPr>
        <w:t xml:space="preserve"> - integral </w:t>
      </w:r>
      <w:r>
        <w:rPr>
          <w:rFonts w:ascii="Tahoma" w:hAnsi="Tahoma" w:cs="Tahoma"/>
        </w:rPr>
        <w:t>;</w:t>
      </w:r>
    </w:p>
    <w:p w14:paraId="1FA86256" w14:textId="51BC4BB5" w:rsidR="0053481B" w:rsidRDefault="005017B9" w:rsidP="0053481B">
      <w:pPr>
        <w:pStyle w:val="TableParagraph"/>
        <w:tabs>
          <w:tab w:val="left" w:pos="360"/>
        </w:tabs>
        <w:ind w:left="917" w:right="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5</w:t>
      </w:r>
      <w:r w:rsidR="0053481B">
        <w:rPr>
          <w:rFonts w:ascii="Tahoma" w:hAnsi="Tahoma" w:cs="Tahoma"/>
        </w:rPr>
        <w:t>.Hotărârea de Guvern nr. 797/2017 pentru aprobarea regulamentelor-cadru de organizare</w:t>
      </w:r>
      <w:r w:rsidR="0053481B">
        <w:rPr>
          <w:rFonts w:ascii="Tahoma" w:hAnsi="Tahoma" w:cs="Tahoma"/>
          <w:spacing w:val="-7"/>
        </w:rPr>
        <w:t xml:space="preserve"> </w:t>
      </w:r>
      <w:proofErr w:type="spellStart"/>
      <w:r w:rsidR="0053481B">
        <w:rPr>
          <w:rFonts w:ascii="Tahoma" w:hAnsi="Tahoma" w:cs="Tahoma"/>
        </w:rPr>
        <w:t>şi</w:t>
      </w:r>
      <w:proofErr w:type="spellEnd"/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funcționare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ale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serviciilor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publice</w:t>
      </w:r>
      <w:r w:rsidR="0053481B">
        <w:rPr>
          <w:rFonts w:ascii="Tahoma" w:hAnsi="Tahoma" w:cs="Tahoma"/>
          <w:spacing w:val="-9"/>
        </w:rPr>
        <w:t xml:space="preserve"> </w:t>
      </w:r>
      <w:r w:rsidR="0053481B">
        <w:rPr>
          <w:rFonts w:ascii="Tahoma" w:hAnsi="Tahoma" w:cs="Tahoma"/>
        </w:rPr>
        <w:t>de</w:t>
      </w:r>
      <w:r w:rsidR="0053481B">
        <w:rPr>
          <w:rFonts w:ascii="Tahoma" w:hAnsi="Tahoma" w:cs="Tahoma"/>
          <w:spacing w:val="-9"/>
        </w:rPr>
        <w:t xml:space="preserve"> </w:t>
      </w:r>
      <w:r w:rsidR="0053481B">
        <w:rPr>
          <w:rFonts w:ascii="Tahoma" w:hAnsi="Tahoma" w:cs="Tahoma"/>
        </w:rPr>
        <w:t>asistență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socială</w:t>
      </w:r>
      <w:r w:rsidR="0053481B">
        <w:rPr>
          <w:rFonts w:ascii="Tahoma" w:hAnsi="Tahoma" w:cs="Tahoma"/>
          <w:spacing w:val="-10"/>
        </w:rPr>
        <w:t xml:space="preserve"> </w:t>
      </w:r>
      <w:proofErr w:type="spellStart"/>
      <w:r w:rsidR="0053481B">
        <w:rPr>
          <w:rFonts w:ascii="Tahoma" w:hAnsi="Tahoma" w:cs="Tahoma"/>
        </w:rPr>
        <w:t>şi</w:t>
      </w:r>
      <w:proofErr w:type="spellEnd"/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a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structurii orientative de personal, cu modificările și completările ulterioare</w:t>
      </w:r>
      <w:r>
        <w:rPr>
          <w:rFonts w:ascii="Tahoma" w:hAnsi="Tahoma" w:cs="Tahoma"/>
        </w:rPr>
        <w:t xml:space="preserve">  - integral ;</w:t>
      </w:r>
    </w:p>
    <w:p w14:paraId="19D1518A" w14:textId="3F080BC8" w:rsidR="0053481B" w:rsidRDefault="005017B9" w:rsidP="0053481B">
      <w:pPr>
        <w:pStyle w:val="TableParagraph"/>
        <w:tabs>
          <w:tab w:val="left" w:pos="360"/>
        </w:tabs>
        <w:ind w:left="917" w:right="9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6</w:t>
      </w:r>
      <w:r w:rsidR="0053481B">
        <w:rPr>
          <w:rFonts w:ascii="Tahoma" w:hAnsi="Tahoma" w:cs="Tahoma"/>
        </w:rPr>
        <w:t>.Ordinul nr. 29/2019 pentru aprobarea Standardelor minime de calitate pentru acreditarea</w:t>
      </w:r>
      <w:r w:rsidR="0053481B">
        <w:rPr>
          <w:rFonts w:ascii="Tahoma" w:hAnsi="Tahoma" w:cs="Tahoma"/>
          <w:spacing w:val="-1"/>
        </w:rPr>
        <w:t xml:space="preserve"> </w:t>
      </w:r>
      <w:r w:rsidR="0053481B">
        <w:rPr>
          <w:rFonts w:ascii="Tahoma" w:hAnsi="Tahoma" w:cs="Tahoma"/>
        </w:rPr>
        <w:t>serviciilor</w:t>
      </w:r>
      <w:r w:rsidR="0053481B">
        <w:rPr>
          <w:rFonts w:ascii="Tahoma" w:hAnsi="Tahoma" w:cs="Tahoma"/>
          <w:spacing w:val="-2"/>
        </w:rPr>
        <w:t xml:space="preserve"> </w:t>
      </w:r>
      <w:r w:rsidR="0053481B">
        <w:rPr>
          <w:rFonts w:ascii="Tahoma" w:hAnsi="Tahoma" w:cs="Tahoma"/>
        </w:rPr>
        <w:t>sociale</w:t>
      </w:r>
      <w:r w:rsidR="0053481B">
        <w:rPr>
          <w:rFonts w:ascii="Tahoma" w:hAnsi="Tahoma" w:cs="Tahoma"/>
          <w:spacing w:val="-2"/>
        </w:rPr>
        <w:t xml:space="preserve"> </w:t>
      </w:r>
      <w:r w:rsidR="0053481B">
        <w:rPr>
          <w:rFonts w:ascii="Tahoma" w:hAnsi="Tahoma" w:cs="Tahoma"/>
        </w:rPr>
        <w:t>destinate</w:t>
      </w:r>
      <w:r w:rsidR="0053481B">
        <w:rPr>
          <w:rFonts w:ascii="Tahoma" w:hAnsi="Tahoma" w:cs="Tahoma"/>
          <w:spacing w:val="-1"/>
        </w:rPr>
        <w:t xml:space="preserve"> </w:t>
      </w:r>
      <w:r w:rsidR="0053481B">
        <w:rPr>
          <w:rFonts w:ascii="Tahoma" w:hAnsi="Tahoma" w:cs="Tahoma"/>
        </w:rPr>
        <w:t>persoanelor</w:t>
      </w:r>
      <w:r w:rsidR="0053481B">
        <w:rPr>
          <w:rFonts w:ascii="Tahoma" w:hAnsi="Tahoma" w:cs="Tahoma"/>
          <w:spacing w:val="-4"/>
        </w:rPr>
        <w:t xml:space="preserve"> </w:t>
      </w:r>
      <w:r w:rsidR="0053481B">
        <w:rPr>
          <w:rFonts w:ascii="Tahoma" w:hAnsi="Tahoma" w:cs="Tahoma"/>
        </w:rPr>
        <w:t>vârstnice,</w:t>
      </w:r>
      <w:r w:rsidR="0053481B">
        <w:rPr>
          <w:rFonts w:ascii="Tahoma" w:hAnsi="Tahoma" w:cs="Tahoma"/>
          <w:spacing w:val="-1"/>
        </w:rPr>
        <w:t xml:space="preserve"> </w:t>
      </w:r>
      <w:r w:rsidR="0053481B">
        <w:rPr>
          <w:rFonts w:ascii="Tahoma" w:hAnsi="Tahoma" w:cs="Tahoma"/>
        </w:rPr>
        <w:t>persoanelor</w:t>
      </w:r>
      <w:r w:rsidR="0053481B">
        <w:rPr>
          <w:rFonts w:ascii="Tahoma" w:hAnsi="Tahoma" w:cs="Tahoma"/>
          <w:spacing w:val="-2"/>
        </w:rPr>
        <w:t xml:space="preserve"> </w:t>
      </w:r>
      <w:r w:rsidR="0053481B">
        <w:rPr>
          <w:rFonts w:ascii="Tahoma" w:hAnsi="Tahoma" w:cs="Tahoma"/>
        </w:rPr>
        <w:t>fără adăpost, tinerilor care au părăsit sistemul de protecție a copilului și altor categorii de persoane adulte aflate în dificultate, precum și pentru serviciile acordate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în</w:t>
      </w:r>
      <w:r w:rsidR="0053481B">
        <w:rPr>
          <w:rFonts w:ascii="Tahoma" w:hAnsi="Tahoma" w:cs="Tahoma"/>
          <w:spacing w:val="-12"/>
        </w:rPr>
        <w:t xml:space="preserve"> </w:t>
      </w:r>
      <w:r w:rsidR="0053481B">
        <w:rPr>
          <w:rFonts w:ascii="Tahoma" w:hAnsi="Tahoma" w:cs="Tahoma"/>
        </w:rPr>
        <w:t>comunitate,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serviciile</w:t>
      </w:r>
      <w:r w:rsidR="0053481B">
        <w:rPr>
          <w:rFonts w:ascii="Tahoma" w:hAnsi="Tahoma" w:cs="Tahoma"/>
          <w:spacing w:val="-11"/>
        </w:rPr>
        <w:t xml:space="preserve"> </w:t>
      </w:r>
      <w:r w:rsidR="0053481B">
        <w:rPr>
          <w:rFonts w:ascii="Tahoma" w:hAnsi="Tahoma" w:cs="Tahoma"/>
        </w:rPr>
        <w:t>acordate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în</w:t>
      </w:r>
      <w:r w:rsidR="0053481B">
        <w:rPr>
          <w:rFonts w:ascii="Tahoma" w:hAnsi="Tahoma" w:cs="Tahoma"/>
          <w:spacing w:val="-12"/>
        </w:rPr>
        <w:t xml:space="preserve"> </w:t>
      </w:r>
      <w:r w:rsidR="0053481B">
        <w:rPr>
          <w:rFonts w:ascii="Tahoma" w:hAnsi="Tahoma" w:cs="Tahoma"/>
        </w:rPr>
        <w:t>sistem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>integrat</w:t>
      </w:r>
      <w:r w:rsidR="0053481B">
        <w:rPr>
          <w:rFonts w:ascii="Tahoma" w:hAnsi="Tahoma" w:cs="Tahoma"/>
          <w:spacing w:val="-11"/>
        </w:rPr>
        <w:t xml:space="preserve"> </w:t>
      </w:r>
      <w:r w:rsidR="0053481B">
        <w:rPr>
          <w:rFonts w:ascii="Tahoma" w:hAnsi="Tahoma" w:cs="Tahoma"/>
        </w:rPr>
        <w:t>și</w:t>
      </w:r>
      <w:r w:rsidR="0053481B">
        <w:rPr>
          <w:rFonts w:ascii="Tahoma" w:hAnsi="Tahoma" w:cs="Tahoma"/>
          <w:spacing w:val="-11"/>
        </w:rPr>
        <w:t xml:space="preserve"> </w:t>
      </w:r>
      <w:r w:rsidR="0053481B">
        <w:rPr>
          <w:rFonts w:ascii="Tahoma" w:hAnsi="Tahoma" w:cs="Tahoma"/>
        </w:rPr>
        <w:t>cantinele</w:t>
      </w:r>
      <w:r w:rsidR="0053481B">
        <w:rPr>
          <w:rFonts w:ascii="Tahoma" w:hAnsi="Tahoma" w:cs="Tahoma"/>
          <w:spacing w:val="-10"/>
        </w:rPr>
        <w:t xml:space="preserve"> </w:t>
      </w:r>
      <w:r w:rsidR="0053481B">
        <w:rPr>
          <w:rFonts w:ascii="Tahoma" w:hAnsi="Tahoma" w:cs="Tahoma"/>
        </w:rPr>
        <w:t xml:space="preserve">sociale </w:t>
      </w:r>
      <w:r>
        <w:rPr>
          <w:rFonts w:ascii="Tahoma" w:hAnsi="Tahoma" w:cs="Tahoma"/>
        </w:rPr>
        <w:t xml:space="preserve"> - </w:t>
      </w:r>
      <w:r w:rsidR="0053481B">
        <w:rPr>
          <w:rFonts w:ascii="Tahoma" w:hAnsi="Tahoma" w:cs="Tahoma"/>
        </w:rPr>
        <w:t>(Anexa 7)</w:t>
      </w:r>
      <w:r>
        <w:rPr>
          <w:rFonts w:ascii="Tahoma" w:hAnsi="Tahoma" w:cs="Tahoma"/>
        </w:rPr>
        <w:t>;</w:t>
      </w:r>
    </w:p>
    <w:p w14:paraId="0E31DBE0" w14:textId="743BE9FB" w:rsidR="0053481B" w:rsidRDefault="005017B9" w:rsidP="0053481B">
      <w:pPr>
        <w:pStyle w:val="TableParagraph"/>
        <w:tabs>
          <w:tab w:val="left" w:pos="360"/>
        </w:tabs>
        <w:ind w:left="917" w:right="9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7</w:t>
      </w:r>
      <w:r w:rsidR="0053481B">
        <w:rPr>
          <w:rFonts w:ascii="Tahoma" w:hAnsi="Tahoma" w:cs="Tahoma"/>
        </w:rPr>
        <w:t>.Ordinul nr. 393/630/4236/2017 din 13 martie 2017 pentru aprobarea Protocolului de colaborare în vederea implementării serviciilor comunitare integrate</w:t>
      </w:r>
      <w:r w:rsidR="0053481B">
        <w:rPr>
          <w:rFonts w:ascii="Tahoma" w:hAnsi="Tahoma" w:cs="Tahoma"/>
          <w:spacing w:val="-9"/>
        </w:rPr>
        <w:t xml:space="preserve"> </w:t>
      </w:r>
      <w:r w:rsidR="0053481B">
        <w:rPr>
          <w:rFonts w:ascii="Tahoma" w:hAnsi="Tahoma" w:cs="Tahoma"/>
        </w:rPr>
        <w:t>necesare</w:t>
      </w:r>
      <w:r w:rsidR="0053481B">
        <w:rPr>
          <w:rFonts w:ascii="Tahoma" w:hAnsi="Tahoma" w:cs="Tahoma"/>
          <w:spacing w:val="-9"/>
        </w:rPr>
        <w:t xml:space="preserve"> </w:t>
      </w:r>
      <w:r w:rsidR="0053481B">
        <w:rPr>
          <w:rFonts w:ascii="Tahoma" w:hAnsi="Tahoma" w:cs="Tahoma"/>
        </w:rPr>
        <w:t>prevenirii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excluziunii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sociale</w:t>
      </w:r>
      <w:r w:rsidR="0053481B">
        <w:rPr>
          <w:rFonts w:ascii="Tahoma" w:hAnsi="Tahoma" w:cs="Tahoma"/>
          <w:spacing w:val="-7"/>
        </w:rPr>
        <w:t xml:space="preserve"> </w:t>
      </w:r>
      <w:proofErr w:type="spellStart"/>
      <w:r w:rsidR="0053481B">
        <w:rPr>
          <w:rFonts w:ascii="Tahoma" w:hAnsi="Tahoma" w:cs="Tahoma"/>
        </w:rPr>
        <w:t>şi</w:t>
      </w:r>
      <w:proofErr w:type="spellEnd"/>
      <w:r w:rsidR="0053481B">
        <w:rPr>
          <w:rFonts w:ascii="Tahoma" w:hAnsi="Tahoma" w:cs="Tahoma"/>
          <w:spacing w:val="-9"/>
        </w:rPr>
        <w:t xml:space="preserve"> </w:t>
      </w:r>
      <w:r w:rsidR="0053481B">
        <w:rPr>
          <w:rFonts w:ascii="Tahoma" w:hAnsi="Tahoma" w:cs="Tahoma"/>
        </w:rPr>
        <w:t>combaterii</w:t>
      </w:r>
      <w:r w:rsidR="0053481B">
        <w:rPr>
          <w:rFonts w:ascii="Tahoma" w:hAnsi="Tahoma" w:cs="Tahoma"/>
          <w:spacing w:val="-8"/>
        </w:rPr>
        <w:t xml:space="preserve"> </w:t>
      </w:r>
      <w:r w:rsidR="0053481B">
        <w:rPr>
          <w:rFonts w:ascii="Tahoma" w:hAnsi="Tahoma" w:cs="Tahoma"/>
        </w:rPr>
        <w:t>sărăciei,</w:t>
      </w:r>
      <w:r w:rsidR="0053481B">
        <w:rPr>
          <w:rFonts w:ascii="Tahoma" w:hAnsi="Tahoma" w:cs="Tahoma"/>
          <w:spacing w:val="-11"/>
        </w:rPr>
        <w:t xml:space="preserve"> </w:t>
      </w:r>
      <w:r w:rsidR="0053481B">
        <w:rPr>
          <w:rFonts w:ascii="Tahoma" w:hAnsi="Tahoma" w:cs="Tahoma"/>
        </w:rPr>
        <w:t>modificat prin Ordinul nr. 2555/2023/25017/2485/4490/2024</w:t>
      </w:r>
      <w:r>
        <w:rPr>
          <w:rFonts w:ascii="Tahoma" w:hAnsi="Tahoma" w:cs="Tahoma"/>
        </w:rPr>
        <w:t xml:space="preserve"> – integral;</w:t>
      </w:r>
    </w:p>
    <w:p w14:paraId="29CCD174" w14:textId="560C5401" w:rsidR="0053481B" w:rsidRDefault="0053481B" w:rsidP="0053481B">
      <w:pPr>
        <w:pStyle w:val="TableParagraph"/>
        <w:tabs>
          <w:tab w:val="left" w:pos="360"/>
        </w:tabs>
        <w:ind w:left="917" w:right="101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5017B9">
        <w:rPr>
          <w:rFonts w:ascii="Tahoma" w:hAnsi="Tahoma" w:cs="Tahoma"/>
        </w:rPr>
        <w:t>8</w:t>
      </w:r>
      <w:r>
        <w:rPr>
          <w:rFonts w:ascii="Tahoma" w:hAnsi="Tahoma" w:cs="Tahoma"/>
        </w:rPr>
        <w:t xml:space="preserve">. Legea nr. 202/2002, privind egalitatea de </w:t>
      </w:r>
      <w:proofErr w:type="spellStart"/>
      <w:r>
        <w:rPr>
          <w:rFonts w:ascii="Tahoma" w:hAnsi="Tahoma" w:cs="Tahoma"/>
        </w:rPr>
        <w:t>sanse</w:t>
      </w:r>
      <w:proofErr w:type="spellEnd"/>
      <w:r>
        <w:rPr>
          <w:rFonts w:ascii="Tahoma" w:hAnsi="Tahoma" w:cs="Tahoma"/>
        </w:rPr>
        <w:t xml:space="preserve"> si de tratament intre femei si </w:t>
      </w:r>
      <w:proofErr w:type="spellStart"/>
      <w:r>
        <w:rPr>
          <w:rFonts w:ascii="Tahoma" w:hAnsi="Tahoma" w:cs="Tahoma"/>
        </w:rPr>
        <w:t>barbati</w:t>
      </w:r>
      <w:proofErr w:type="spellEnd"/>
      <w:r>
        <w:rPr>
          <w:rFonts w:ascii="Tahoma" w:hAnsi="Tahoma" w:cs="Tahoma"/>
        </w:rPr>
        <w:t xml:space="preserve">, republicată, cu modificările </w:t>
      </w:r>
      <w:proofErr w:type="spellStart"/>
      <w:r>
        <w:rPr>
          <w:rFonts w:ascii="Tahoma" w:hAnsi="Tahoma" w:cs="Tahoma"/>
        </w:rPr>
        <w:t>şi</w:t>
      </w:r>
      <w:proofErr w:type="spellEnd"/>
      <w:r>
        <w:rPr>
          <w:rFonts w:ascii="Tahoma" w:hAnsi="Tahoma" w:cs="Tahoma"/>
        </w:rPr>
        <w:t xml:space="preserve"> completările ulterioare</w:t>
      </w:r>
      <w:r w:rsidR="005017B9">
        <w:rPr>
          <w:rFonts w:ascii="Tahoma" w:hAnsi="Tahoma" w:cs="Tahoma"/>
        </w:rPr>
        <w:t xml:space="preserve"> – integral </w:t>
      </w:r>
      <w:r>
        <w:rPr>
          <w:rFonts w:ascii="Tahoma" w:hAnsi="Tahoma" w:cs="Tahoma"/>
        </w:rPr>
        <w:t>;</w:t>
      </w:r>
    </w:p>
    <w:p w14:paraId="7F410249" w14:textId="1251D3D7" w:rsidR="0053481B" w:rsidRPr="00AD3DF8" w:rsidRDefault="0053481B" w:rsidP="00AD3DF8">
      <w:pPr>
        <w:pStyle w:val="TableParagraph"/>
        <w:tabs>
          <w:tab w:val="left" w:pos="360"/>
        </w:tabs>
        <w:ind w:left="698" w:right="93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</w:t>
      </w:r>
      <w:r w:rsidR="005017B9">
        <w:rPr>
          <w:rFonts w:ascii="Tahoma" w:hAnsi="Tahoma" w:cs="Tahoma"/>
        </w:rPr>
        <w:t>9</w:t>
      </w:r>
      <w:r>
        <w:rPr>
          <w:rFonts w:ascii="Tahoma" w:hAnsi="Tahoma" w:cs="Tahoma"/>
        </w:rPr>
        <w:t>. Ordonanța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de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Urgență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a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Guvernului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nr.</w:t>
      </w:r>
      <w:r>
        <w:rPr>
          <w:rFonts w:ascii="Tahoma" w:hAnsi="Tahoma" w:cs="Tahoma"/>
          <w:spacing w:val="-6"/>
        </w:rPr>
        <w:t xml:space="preserve"> </w:t>
      </w:r>
      <w:r>
        <w:rPr>
          <w:rFonts w:ascii="Tahoma" w:hAnsi="Tahoma" w:cs="Tahoma"/>
        </w:rPr>
        <w:t>57/2019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privind</w:t>
      </w:r>
      <w:r>
        <w:rPr>
          <w:rFonts w:ascii="Tahoma" w:hAnsi="Tahoma" w:cs="Tahoma"/>
          <w:spacing w:val="-6"/>
        </w:rPr>
        <w:t xml:space="preserve"> </w:t>
      </w:r>
      <w:r>
        <w:rPr>
          <w:rFonts w:ascii="Tahoma" w:hAnsi="Tahoma" w:cs="Tahoma"/>
        </w:rPr>
        <w:t>Codul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administrativ,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cu modificările și  completările ulterioare (Secțiunea a 4-a, Titlul III - Personalul contractual din autoritățile și instituțiile publice, CAP. I - Prevederi generale aplicabile</w:t>
      </w:r>
      <w:r>
        <w:rPr>
          <w:rFonts w:ascii="Tahoma" w:hAnsi="Tahoma" w:cs="Tahoma"/>
          <w:spacing w:val="-3"/>
        </w:rPr>
        <w:t xml:space="preserve"> </w:t>
      </w:r>
      <w:r>
        <w:rPr>
          <w:rFonts w:ascii="Tahoma" w:hAnsi="Tahoma" w:cs="Tahoma"/>
        </w:rPr>
        <w:t>personalului</w:t>
      </w:r>
      <w:r>
        <w:rPr>
          <w:rFonts w:ascii="Tahoma" w:hAnsi="Tahoma" w:cs="Tahoma"/>
          <w:spacing w:val="-3"/>
        </w:rPr>
        <w:t xml:space="preserve"> </w:t>
      </w:r>
      <w:r>
        <w:rPr>
          <w:rFonts w:ascii="Tahoma" w:hAnsi="Tahoma" w:cs="Tahoma"/>
        </w:rPr>
        <w:t>contractual</w:t>
      </w:r>
      <w:r>
        <w:rPr>
          <w:rFonts w:ascii="Tahoma" w:hAnsi="Tahoma" w:cs="Tahoma"/>
          <w:spacing w:val="-3"/>
        </w:rPr>
        <w:t xml:space="preserve"> </w:t>
      </w:r>
      <w:r>
        <w:rPr>
          <w:rFonts w:ascii="Tahoma" w:hAnsi="Tahoma" w:cs="Tahoma"/>
        </w:rPr>
        <w:t>din</w:t>
      </w:r>
      <w:r>
        <w:rPr>
          <w:rFonts w:ascii="Tahoma" w:hAnsi="Tahoma" w:cs="Tahoma"/>
          <w:spacing w:val="-7"/>
        </w:rPr>
        <w:t xml:space="preserve"> </w:t>
      </w:r>
      <w:r>
        <w:rPr>
          <w:rFonts w:ascii="Tahoma" w:hAnsi="Tahoma" w:cs="Tahoma"/>
        </w:rPr>
        <w:t>autoritățile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și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instituțiile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publice</w:t>
      </w:r>
      <w:r>
        <w:rPr>
          <w:rFonts w:ascii="Tahoma" w:hAnsi="Tahoma" w:cs="Tahoma"/>
          <w:spacing w:val="-5"/>
        </w:rPr>
        <w:t xml:space="preserve"> </w:t>
      </w:r>
      <w:r>
        <w:rPr>
          <w:rFonts w:ascii="Tahoma" w:hAnsi="Tahoma" w:cs="Tahoma"/>
        </w:rPr>
        <w:t>CAP.</w:t>
      </w:r>
      <w:r>
        <w:rPr>
          <w:rFonts w:ascii="Tahoma" w:hAnsi="Tahoma" w:cs="Tahoma"/>
          <w:spacing w:val="-6"/>
        </w:rPr>
        <w:t xml:space="preserve"> </w:t>
      </w:r>
      <w:r>
        <w:rPr>
          <w:rFonts w:ascii="Tahoma" w:hAnsi="Tahoma" w:cs="Tahoma"/>
        </w:rPr>
        <w:t>III</w:t>
      </w:r>
      <w:r>
        <w:rPr>
          <w:rFonts w:ascii="Tahoma" w:hAnsi="Tahoma" w:cs="Tahoma"/>
          <w:spacing w:val="-3"/>
        </w:rPr>
        <w:t xml:space="preserve"> </w:t>
      </w:r>
      <w:r>
        <w:rPr>
          <w:rFonts w:ascii="Tahoma" w:hAnsi="Tahoma" w:cs="Tahoma"/>
        </w:rPr>
        <w:t>- Drepturi și obligații ale personalului contractual din administrația publică, precum și răspunderea acestuia).</w:t>
      </w:r>
    </w:p>
    <w:p w14:paraId="358F247E" w14:textId="63869BFA" w:rsidR="008E344B" w:rsidRPr="00B8647D" w:rsidRDefault="008E344B" w:rsidP="00B8647D">
      <w:pPr>
        <w:jc w:val="both"/>
        <w:rPr>
          <w:rFonts w:ascii="Tahoma" w:hAnsi="Tahoma" w:cs="Tahoma"/>
          <w:sz w:val="24"/>
          <w:szCs w:val="24"/>
          <w:lang w:val="fr-FR"/>
        </w:rPr>
      </w:pPr>
      <w:r w:rsidRPr="004C6410">
        <w:rPr>
          <w:rFonts w:ascii="Tahoma" w:hAnsi="Tahoma" w:cs="Tahoma"/>
          <w:sz w:val="24"/>
          <w:szCs w:val="24"/>
          <w:lang w:val="fr-FR"/>
        </w:rPr>
        <w:t xml:space="preserve">        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Relații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suplimentare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telefon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02</w:t>
      </w:r>
      <w:r w:rsidR="00C66A9B">
        <w:rPr>
          <w:rFonts w:ascii="Tahoma" w:hAnsi="Tahoma" w:cs="Tahoma"/>
          <w:sz w:val="24"/>
          <w:szCs w:val="24"/>
          <w:lang w:val="fr-FR"/>
        </w:rPr>
        <w:t>53226538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adresa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4C6410">
        <w:rPr>
          <w:rFonts w:ascii="Tahoma" w:hAnsi="Tahoma" w:cs="Tahoma"/>
          <w:sz w:val="24"/>
          <w:szCs w:val="24"/>
          <w:lang w:val="fr-FR"/>
        </w:rPr>
        <w:t>de e-mail</w:t>
      </w:r>
      <w:proofErr w:type="gramEnd"/>
      <w:r w:rsidRPr="004C6410">
        <w:rPr>
          <w:rFonts w:ascii="Tahoma" w:hAnsi="Tahoma" w:cs="Tahoma"/>
          <w:sz w:val="24"/>
          <w:szCs w:val="24"/>
          <w:lang w:val="fr-FR"/>
        </w:rPr>
        <w:t xml:space="preserve"> : </w:t>
      </w:r>
      <w:r w:rsidR="00C66A9B">
        <w:rPr>
          <w:rFonts w:ascii="Tahoma" w:hAnsi="Tahoma" w:cs="Tahoma"/>
          <w:sz w:val="24"/>
          <w:szCs w:val="24"/>
          <w:lang w:val="fr-FR"/>
        </w:rPr>
        <w:t>primaria.schela@yahoo.com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sau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sediul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Primăriei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comunei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r w:rsidR="00C66A9B">
        <w:rPr>
          <w:rFonts w:ascii="Tahoma" w:hAnsi="Tahoma" w:cs="Tahoma"/>
          <w:sz w:val="24"/>
          <w:szCs w:val="24"/>
          <w:lang w:val="fr-FR"/>
        </w:rPr>
        <w:t>Schela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județul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="00C66A9B">
        <w:rPr>
          <w:rFonts w:ascii="Tahoma" w:hAnsi="Tahoma" w:cs="Tahoma"/>
          <w:sz w:val="24"/>
          <w:szCs w:val="24"/>
          <w:lang w:val="fr-FR"/>
        </w:rPr>
        <w:t xml:space="preserve">Gorj </w:t>
      </w:r>
      <w:r w:rsidRPr="004C6410">
        <w:rPr>
          <w:rFonts w:ascii="Tahoma" w:hAnsi="Tahoma" w:cs="Tahoma"/>
          <w:sz w:val="24"/>
          <w:szCs w:val="24"/>
          <w:lang w:val="fr-FR"/>
        </w:rPr>
        <w:t>,</w:t>
      </w:r>
      <w:proofErr w:type="gram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persoană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de contact, </w:t>
      </w:r>
      <w:proofErr w:type="spellStart"/>
      <w:r>
        <w:rPr>
          <w:rFonts w:ascii="Tahoma" w:hAnsi="Tahoma" w:cs="Tahoma"/>
          <w:sz w:val="24"/>
          <w:szCs w:val="24"/>
          <w:lang w:val="fr-FR"/>
        </w:rPr>
        <w:t>Inspector</w:t>
      </w:r>
      <w:proofErr w:type="spell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C66A9B">
        <w:rPr>
          <w:rFonts w:ascii="Tahoma" w:hAnsi="Tahoma" w:cs="Tahoma"/>
          <w:sz w:val="24"/>
          <w:szCs w:val="24"/>
          <w:lang w:val="fr-FR"/>
        </w:rPr>
        <w:t>superior</w:t>
      </w:r>
      <w:proofErr w:type="spellEnd"/>
      <w:r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="00C66A9B">
        <w:rPr>
          <w:rFonts w:ascii="Tahoma" w:hAnsi="Tahoma" w:cs="Tahoma"/>
          <w:sz w:val="24"/>
          <w:szCs w:val="24"/>
          <w:lang w:val="fr-FR"/>
        </w:rPr>
        <w:t>Vl</w:t>
      </w:r>
      <w:r w:rsidR="00C66A9B">
        <w:rPr>
          <w:rFonts w:ascii="Tahoma" w:hAnsi="Tahoma" w:cs="Tahoma"/>
          <w:sz w:val="24"/>
          <w:szCs w:val="24"/>
        </w:rPr>
        <w:t>ăduțescu</w:t>
      </w:r>
      <w:proofErr w:type="spellEnd"/>
      <w:r w:rsidR="00C66A9B">
        <w:rPr>
          <w:rFonts w:ascii="Tahoma" w:hAnsi="Tahoma" w:cs="Tahoma"/>
          <w:sz w:val="24"/>
          <w:szCs w:val="24"/>
        </w:rPr>
        <w:t xml:space="preserve"> Claudia</w:t>
      </w:r>
      <w:r w:rsidR="009265EB">
        <w:rPr>
          <w:rFonts w:ascii="Tahoma" w:hAnsi="Tahoma" w:cs="Tahoma"/>
          <w:sz w:val="24"/>
          <w:szCs w:val="24"/>
        </w:rPr>
        <w:t>-</w:t>
      </w:r>
      <w:r w:rsidR="00C66A9B">
        <w:rPr>
          <w:rFonts w:ascii="Tahoma" w:hAnsi="Tahoma" w:cs="Tahoma"/>
          <w:sz w:val="24"/>
          <w:szCs w:val="24"/>
        </w:rPr>
        <w:t xml:space="preserve"> Mirabela.</w:t>
      </w:r>
    </w:p>
    <w:p w14:paraId="73BC6A4F" w14:textId="77777777" w:rsidR="008E344B" w:rsidRPr="004C6410" w:rsidRDefault="008E344B" w:rsidP="00B8647D">
      <w:pPr>
        <w:rPr>
          <w:rFonts w:ascii="Tahoma" w:hAnsi="Tahoma" w:cs="Tahoma"/>
          <w:sz w:val="24"/>
          <w:szCs w:val="24"/>
          <w:lang w:val="fr-FR"/>
        </w:rPr>
      </w:pPr>
    </w:p>
    <w:p w14:paraId="3E4DE777" w14:textId="77777777" w:rsidR="00C25C48" w:rsidRDefault="00C25C48" w:rsidP="00C25C48">
      <w:pPr>
        <w:tabs>
          <w:tab w:val="left" w:pos="1064"/>
        </w:tabs>
        <w:spacing w:line="240" w:lineRule="auto"/>
        <w:jc w:val="both"/>
        <w:rPr>
          <w:rFonts w:ascii="Tahoma" w:hAnsi="Tahoma" w:cs="Tahoma"/>
          <w:b/>
          <w:sz w:val="24"/>
          <w:szCs w:val="24"/>
        </w:rPr>
      </w:pPr>
    </w:p>
    <w:sectPr w:rsidR="00C25C48" w:rsidSect="00B8647D">
      <w:head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7876" w14:textId="77777777" w:rsidR="002231ED" w:rsidRDefault="002231ED" w:rsidP="0093754E">
      <w:pPr>
        <w:spacing w:after="0" w:line="240" w:lineRule="auto"/>
      </w:pPr>
      <w:r>
        <w:separator/>
      </w:r>
    </w:p>
  </w:endnote>
  <w:endnote w:type="continuationSeparator" w:id="0">
    <w:p w14:paraId="2208C317" w14:textId="77777777" w:rsidR="002231ED" w:rsidRDefault="002231ED" w:rsidP="00937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E745" w14:textId="77777777" w:rsidR="002231ED" w:rsidRDefault="002231ED" w:rsidP="0093754E">
      <w:pPr>
        <w:spacing w:after="0" w:line="240" w:lineRule="auto"/>
      </w:pPr>
      <w:r>
        <w:separator/>
      </w:r>
    </w:p>
  </w:footnote>
  <w:footnote w:type="continuationSeparator" w:id="0">
    <w:p w14:paraId="4AA21722" w14:textId="77777777" w:rsidR="002231ED" w:rsidRDefault="002231ED" w:rsidP="00937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20AF" w14:textId="658B8674" w:rsidR="0093754E" w:rsidRDefault="004E4E45" w:rsidP="004E4E45">
    <w:pPr>
      <w:pStyle w:val="Antet"/>
      <w:tabs>
        <w:tab w:val="clear" w:pos="4536"/>
        <w:tab w:val="clear" w:pos="9072"/>
        <w:tab w:val="left" w:pos="344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E9B"/>
    <w:multiLevelType w:val="hybridMultilevel"/>
    <w:tmpl w:val="E68C090E"/>
    <w:lvl w:ilvl="0" w:tplc="EDEAE490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1EBC"/>
    <w:multiLevelType w:val="hybridMultilevel"/>
    <w:tmpl w:val="9F90D60C"/>
    <w:lvl w:ilvl="0" w:tplc="070C9C88">
      <w:start w:val="1"/>
      <w:numFmt w:val="bullet"/>
      <w:lvlText w:val="•"/>
      <w:lvlJc w:val="left"/>
      <w:pPr>
        <w:ind w:left="7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5C88F8A">
      <w:start w:val="1"/>
      <w:numFmt w:val="bullet"/>
      <w:lvlText w:val="o"/>
      <w:lvlJc w:val="left"/>
      <w:pPr>
        <w:ind w:left="13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E701C08">
      <w:start w:val="1"/>
      <w:numFmt w:val="bullet"/>
      <w:lvlText w:val="▪"/>
      <w:lvlJc w:val="left"/>
      <w:pPr>
        <w:ind w:left="20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D306C4A">
      <w:start w:val="1"/>
      <w:numFmt w:val="bullet"/>
      <w:lvlText w:val="•"/>
      <w:lvlJc w:val="left"/>
      <w:pPr>
        <w:ind w:left="28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2D6C308">
      <w:start w:val="1"/>
      <w:numFmt w:val="bullet"/>
      <w:lvlText w:val="o"/>
      <w:lvlJc w:val="left"/>
      <w:pPr>
        <w:ind w:left="35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CEC9636">
      <w:start w:val="1"/>
      <w:numFmt w:val="bullet"/>
      <w:lvlText w:val="▪"/>
      <w:lvlJc w:val="left"/>
      <w:pPr>
        <w:ind w:left="42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7B0ED76">
      <w:start w:val="1"/>
      <w:numFmt w:val="bullet"/>
      <w:lvlText w:val="•"/>
      <w:lvlJc w:val="left"/>
      <w:pPr>
        <w:ind w:left="49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CDE4B8E">
      <w:start w:val="1"/>
      <w:numFmt w:val="bullet"/>
      <w:lvlText w:val="o"/>
      <w:lvlJc w:val="left"/>
      <w:pPr>
        <w:ind w:left="56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0F61A4C">
      <w:start w:val="1"/>
      <w:numFmt w:val="bullet"/>
      <w:lvlText w:val="▪"/>
      <w:lvlJc w:val="left"/>
      <w:pPr>
        <w:ind w:left="641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73414CC"/>
    <w:multiLevelType w:val="hybridMultilevel"/>
    <w:tmpl w:val="194AAC08"/>
    <w:lvl w:ilvl="0" w:tplc="2F5AD5A8">
      <w:numFmt w:val="bullet"/>
      <w:lvlText w:val="•"/>
      <w:lvlJc w:val="left"/>
      <w:pPr>
        <w:ind w:left="6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C6A952">
      <w:numFmt w:val="bullet"/>
      <w:lvlText w:val="•"/>
      <w:lvlJc w:val="left"/>
      <w:pPr>
        <w:ind w:left="1596" w:hanging="359"/>
      </w:pPr>
      <w:rPr>
        <w:rFonts w:hint="default"/>
        <w:lang w:val="ro-RO" w:eastAsia="en-US" w:bidi="ar-SA"/>
      </w:rPr>
    </w:lvl>
    <w:lvl w:ilvl="2" w:tplc="4D38F69E">
      <w:numFmt w:val="bullet"/>
      <w:lvlText w:val="•"/>
      <w:lvlJc w:val="left"/>
      <w:pPr>
        <w:ind w:left="2553" w:hanging="359"/>
      </w:pPr>
      <w:rPr>
        <w:rFonts w:hint="default"/>
        <w:lang w:val="ro-RO" w:eastAsia="en-US" w:bidi="ar-SA"/>
      </w:rPr>
    </w:lvl>
    <w:lvl w:ilvl="3" w:tplc="B9964F38">
      <w:numFmt w:val="bullet"/>
      <w:lvlText w:val="•"/>
      <w:lvlJc w:val="left"/>
      <w:pPr>
        <w:ind w:left="3510" w:hanging="359"/>
      </w:pPr>
      <w:rPr>
        <w:rFonts w:hint="default"/>
        <w:lang w:val="ro-RO" w:eastAsia="en-US" w:bidi="ar-SA"/>
      </w:rPr>
    </w:lvl>
    <w:lvl w:ilvl="4" w:tplc="8DB6EBB8">
      <w:numFmt w:val="bullet"/>
      <w:lvlText w:val="•"/>
      <w:lvlJc w:val="left"/>
      <w:pPr>
        <w:ind w:left="4467" w:hanging="359"/>
      </w:pPr>
      <w:rPr>
        <w:rFonts w:hint="default"/>
        <w:lang w:val="ro-RO" w:eastAsia="en-US" w:bidi="ar-SA"/>
      </w:rPr>
    </w:lvl>
    <w:lvl w:ilvl="5" w:tplc="72B0575A">
      <w:numFmt w:val="bullet"/>
      <w:lvlText w:val="•"/>
      <w:lvlJc w:val="left"/>
      <w:pPr>
        <w:ind w:left="5424" w:hanging="359"/>
      </w:pPr>
      <w:rPr>
        <w:rFonts w:hint="default"/>
        <w:lang w:val="ro-RO" w:eastAsia="en-US" w:bidi="ar-SA"/>
      </w:rPr>
    </w:lvl>
    <w:lvl w:ilvl="6" w:tplc="6E842628">
      <w:numFmt w:val="bullet"/>
      <w:lvlText w:val="•"/>
      <w:lvlJc w:val="left"/>
      <w:pPr>
        <w:ind w:left="6381" w:hanging="359"/>
      </w:pPr>
      <w:rPr>
        <w:rFonts w:hint="default"/>
        <w:lang w:val="ro-RO" w:eastAsia="en-US" w:bidi="ar-SA"/>
      </w:rPr>
    </w:lvl>
    <w:lvl w:ilvl="7" w:tplc="5A446BEC">
      <w:numFmt w:val="bullet"/>
      <w:lvlText w:val="•"/>
      <w:lvlJc w:val="left"/>
      <w:pPr>
        <w:ind w:left="7338" w:hanging="359"/>
      </w:pPr>
      <w:rPr>
        <w:rFonts w:hint="default"/>
        <w:lang w:val="ro-RO" w:eastAsia="en-US" w:bidi="ar-SA"/>
      </w:rPr>
    </w:lvl>
    <w:lvl w:ilvl="8" w:tplc="C96A5B10">
      <w:numFmt w:val="bullet"/>
      <w:lvlText w:val="•"/>
      <w:lvlJc w:val="left"/>
      <w:pPr>
        <w:ind w:left="8295" w:hanging="359"/>
      </w:pPr>
      <w:rPr>
        <w:rFonts w:hint="default"/>
        <w:lang w:val="ro-RO" w:eastAsia="en-US" w:bidi="ar-SA"/>
      </w:rPr>
    </w:lvl>
  </w:abstractNum>
  <w:abstractNum w:abstractNumId="3" w15:restartNumberingAfterBreak="0">
    <w:nsid w:val="08BC4046"/>
    <w:multiLevelType w:val="hybridMultilevel"/>
    <w:tmpl w:val="EB769538"/>
    <w:lvl w:ilvl="0" w:tplc="EDDA6400">
      <w:numFmt w:val="bullet"/>
      <w:lvlText w:val="o"/>
      <w:lvlJc w:val="left"/>
      <w:pPr>
        <w:ind w:left="698" w:hanging="36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3"/>
        <w:sz w:val="22"/>
        <w:szCs w:val="22"/>
        <w:lang w:val="ro-RO" w:eastAsia="en-US" w:bidi="ar-SA"/>
      </w:rPr>
    </w:lvl>
    <w:lvl w:ilvl="1" w:tplc="CC50D7D8">
      <w:numFmt w:val="bullet"/>
      <w:lvlText w:val="•"/>
      <w:lvlJc w:val="left"/>
      <w:pPr>
        <w:ind w:left="1710" w:hanging="363"/>
      </w:pPr>
      <w:rPr>
        <w:lang w:val="ro-RO" w:eastAsia="en-US" w:bidi="ar-SA"/>
      </w:rPr>
    </w:lvl>
    <w:lvl w:ilvl="2" w:tplc="0DC467AE">
      <w:numFmt w:val="bullet"/>
      <w:lvlText w:val="•"/>
      <w:lvlJc w:val="left"/>
      <w:pPr>
        <w:ind w:left="2720" w:hanging="363"/>
      </w:pPr>
      <w:rPr>
        <w:lang w:val="ro-RO" w:eastAsia="en-US" w:bidi="ar-SA"/>
      </w:rPr>
    </w:lvl>
    <w:lvl w:ilvl="3" w:tplc="FE78F72E">
      <w:numFmt w:val="bullet"/>
      <w:lvlText w:val="•"/>
      <w:lvlJc w:val="left"/>
      <w:pPr>
        <w:ind w:left="3730" w:hanging="363"/>
      </w:pPr>
      <w:rPr>
        <w:lang w:val="ro-RO" w:eastAsia="en-US" w:bidi="ar-SA"/>
      </w:rPr>
    </w:lvl>
    <w:lvl w:ilvl="4" w:tplc="206AE9F6">
      <w:numFmt w:val="bullet"/>
      <w:lvlText w:val="•"/>
      <w:lvlJc w:val="left"/>
      <w:pPr>
        <w:ind w:left="4740" w:hanging="363"/>
      </w:pPr>
      <w:rPr>
        <w:lang w:val="ro-RO" w:eastAsia="en-US" w:bidi="ar-SA"/>
      </w:rPr>
    </w:lvl>
    <w:lvl w:ilvl="5" w:tplc="032AB0EA">
      <w:numFmt w:val="bullet"/>
      <w:lvlText w:val="•"/>
      <w:lvlJc w:val="left"/>
      <w:pPr>
        <w:ind w:left="5750" w:hanging="363"/>
      </w:pPr>
      <w:rPr>
        <w:lang w:val="ro-RO" w:eastAsia="en-US" w:bidi="ar-SA"/>
      </w:rPr>
    </w:lvl>
    <w:lvl w:ilvl="6" w:tplc="7F962E0E">
      <w:numFmt w:val="bullet"/>
      <w:lvlText w:val="•"/>
      <w:lvlJc w:val="left"/>
      <w:pPr>
        <w:ind w:left="6760" w:hanging="363"/>
      </w:pPr>
      <w:rPr>
        <w:lang w:val="ro-RO" w:eastAsia="en-US" w:bidi="ar-SA"/>
      </w:rPr>
    </w:lvl>
    <w:lvl w:ilvl="7" w:tplc="13B2F8B0">
      <w:numFmt w:val="bullet"/>
      <w:lvlText w:val="•"/>
      <w:lvlJc w:val="left"/>
      <w:pPr>
        <w:ind w:left="7770" w:hanging="363"/>
      </w:pPr>
      <w:rPr>
        <w:lang w:val="ro-RO" w:eastAsia="en-US" w:bidi="ar-SA"/>
      </w:rPr>
    </w:lvl>
    <w:lvl w:ilvl="8" w:tplc="05086FF0">
      <w:numFmt w:val="bullet"/>
      <w:lvlText w:val="•"/>
      <w:lvlJc w:val="left"/>
      <w:pPr>
        <w:ind w:left="8780" w:hanging="363"/>
      </w:pPr>
      <w:rPr>
        <w:lang w:val="ro-RO" w:eastAsia="en-US" w:bidi="ar-SA"/>
      </w:rPr>
    </w:lvl>
  </w:abstractNum>
  <w:abstractNum w:abstractNumId="4" w15:restartNumberingAfterBreak="0">
    <w:nsid w:val="32731869"/>
    <w:multiLevelType w:val="hybridMultilevel"/>
    <w:tmpl w:val="A796B6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67FAF"/>
    <w:multiLevelType w:val="hybridMultilevel"/>
    <w:tmpl w:val="700AA7F4"/>
    <w:lvl w:ilvl="0" w:tplc="A8AA1EBC">
      <w:numFmt w:val="bullet"/>
      <w:lvlText w:val="-"/>
      <w:lvlJc w:val="left"/>
      <w:pPr>
        <w:ind w:left="698" w:hanging="274"/>
      </w:pPr>
      <w:rPr>
        <w:rFonts w:ascii="Sitka Small" w:eastAsia="Sitka Small" w:hAnsi="Sitka Small" w:cs="Sitka Small" w:hint="default"/>
        <w:b w:val="0"/>
        <w:bCs w:val="0"/>
        <w:i w:val="0"/>
        <w:iCs w:val="0"/>
        <w:spacing w:val="0"/>
        <w:w w:val="93"/>
        <w:sz w:val="22"/>
        <w:szCs w:val="22"/>
        <w:lang w:val="ro-RO" w:eastAsia="en-US" w:bidi="ar-SA"/>
      </w:rPr>
    </w:lvl>
    <w:lvl w:ilvl="1" w:tplc="7C4CE23C">
      <w:numFmt w:val="bullet"/>
      <w:lvlText w:val="•"/>
      <w:lvlJc w:val="left"/>
      <w:pPr>
        <w:ind w:left="1710" w:hanging="274"/>
      </w:pPr>
      <w:rPr>
        <w:lang w:val="ro-RO" w:eastAsia="en-US" w:bidi="ar-SA"/>
      </w:rPr>
    </w:lvl>
    <w:lvl w:ilvl="2" w:tplc="B4A6C852">
      <w:numFmt w:val="bullet"/>
      <w:lvlText w:val="•"/>
      <w:lvlJc w:val="left"/>
      <w:pPr>
        <w:ind w:left="2720" w:hanging="274"/>
      </w:pPr>
      <w:rPr>
        <w:lang w:val="ro-RO" w:eastAsia="en-US" w:bidi="ar-SA"/>
      </w:rPr>
    </w:lvl>
    <w:lvl w:ilvl="3" w:tplc="83967D34">
      <w:numFmt w:val="bullet"/>
      <w:lvlText w:val="•"/>
      <w:lvlJc w:val="left"/>
      <w:pPr>
        <w:ind w:left="3730" w:hanging="274"/>
      </w:pPr>
      <w:rPr>
        <w:lang w:val="ro-RO" w:eastAsia="en-US" w:bidi="ar-SA"/>
      </w:rPr>
    </w:lvl>
    <w:lvl w:ilvl="4" w:tplc="924031AC">
      <w:numFmt w:val="bullet"/>
      <w:lvlText w:val="•"/>
      <w:lvlJc w:val="left"/>
      <w:pPr>
        <w:ind w:left="4740" w:hanging="274"/>
      </w:pPr>
      <w:rPr>
        <w:lang w:val="ro-RO" w:eastAsia="en-US" w:bidi="ar-SA"/>
      </w:rPr>
    </w:lvl>
    <w:lvl w:ilvl="5" w:tplc="E86E7B7C">
      <w:numFmt w:val="bullet"/>
      <w:lvlText w:val="•"/>
      <w:lvlJc w:val="left"/>
      <w:pPr>
        <w:ind w:left="5750" w:hanging="274"/>
      </w:pPr>
      <w:rPr>
        <w:lang w:val="ro-RO" w:eastAsia="en-US" w:bidi="ar-SA"/>
      </w:rPr>
    </w:lvl>
    <w:lvl w:ilvl="6" w:tplc="CE4AA02C">
      <w:numFmt w:val="bullet"/>
      <w:lvlText w:val="•"/>
      <w:lvlJc w:val="left"/>
      <w:pPr>
        <w:ind w:left="6760" w:hanging="274"/>
      </w:pPr>
      <w:rPr>
        <w:lang w:val="ro-RO" w:eastAsia="en-US" w:bidi="ar-SA"/>
      </w:rPr>
    </w:lvl>
    <w:lvl w:ilvl="7" w:tplc="40B81E6E">
      <w:numFmt w:val="bullet"/>
      <w:lvlText w:val="•"/>
      <w:lvlJc w:val="left"/>
      <w:pPr>
        <w:ind w:left="7770" w:hanging="274"/>
      </w:pPr>
      <w:rPr>
        <w:lang w:val="ro-RO" w:eastAsia="en-US" w:bidi="ar-SA"/>
      </w:rPr>
    </w:lvl>
    <w:lvl w:ilvl="8" w:tplc="AD506DCC">
      <w:numFmt w:val="bullet"/>
      <w:lvlText w:val="•"/>
      <w:lvlJc w:val="left"/>
      <w:pPr>
        <w:ind w:left="8780" w:hanging="274"/>
      </w:pPr>
      <w:rPr>
        <w:lang w:val="ro-RO" w:eastAsia="en-US" w:bidi="ar-SA"/>
      </w:rPr>
    </w:lvl>
  </w:abstractNum>
  <w:abstractNum w:abstractNumId="6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F448AF"/>
    <w:multiLevelType w:val="hybridMultilevel"/>
    <w:tmpl w:val="54EC46D0"/>
    <w:lvl w:ilvl="0" w:tplc="1A9E7390">
      <w:start w:val="1"/>
      <w:numFmt w:val="lowerLetter"/>
      <w:lvlText w:val="%1)"/>
      <w:lvlJc w:val="left"/>
      <w:pPr>
        <w:ind w:left="8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C9FC6514">
      <w:numFmt w:val="bullet"/>
      <w:lvlText w:val="•"/>
      <w:lvlJc w:val="left"/>
      <w:pPr>
        <w:ind w:left="1872" w:hanging="360"/>
      </w:pPr>
      <w:rPr>
        <w:lang w:val="ro-RO" w:eastAsia="en-US" w:bidi="ar-SA"/>
      </w:rPr>
    </w:lvl>
    <w:lvl w:ilvl="2" w:tplc="3CCA6F4E">
      <w:numFmt w:val="bullet"/>
      <w:lvlText w:val="•"/>
      <w:lvlJc w:val="left"/>
      <w:pPr>
        <w:ind w:left="2864" w:hanging="360"/>
      </w:pPr>
      <w:rPr>
        <w:lang w:val="ro-RO" w:eastAsia="en-US" w:bidi="ar-SA"/>
      </w:rPr>
    </w:lvl>
    <w:lvl w:ilvl="3" w:tplc="99DAD01C">
      <w:numFmt w:val="bullet"/>
      <w:lvlText w:val="•"/>
      <w:lvlJc w:val="left"/>
      <w:pPr>
        <w:ind w:left="3856" w:hanging="360"/>
      </w:pPr>
      <w:rPr>
        <w:lang w:val="ro-RO" w:eastAsia="en-US" w:bidi="ar-SA"/>
      </w:rPr>
    </w:lvl>
    <w:lvl w:ilvl="4" w:tplc="5EA0ADEC">
      <w:numFmt w:val="bullet"/>
      <w:lvlText w:val="•"/>
      <w:lvlJc w:val="left"/>
      <w:pPr>
        <w:ind w:left="4848" w:hanging="360"/>
      </w:pPr>
      <w:rPr>
        <w:lang w:val="ro-RO" w:eastAsia="en-US" w:bidi="ar-SA"/>
      </w:rPr>
    </w:lvl>
    <w:lvl w:ilvl="5" w:tplc="D6589C46">
      <w:numFmt w:val="bullet"/>
      <w:lvlText w:val="•"/>
      <w:lvlJc w:val="left"/>
      <w:pPr>
        <w:ind w:left="5840" w:hanging="360"/>
      </w:pPr>
      <w:rPr>
        <w:lang w:val="ro-RO" w:eastAsia="en-US" w:bidi="ar-SA"/>
      </w:rPr>
    </w:lvl>
    <w:lvl w:ilvl="6" w:tplc="B34E3580">
      <w:numFmt w:val="bullet"/>
      <w:lvlText w:val="•"/>
      <w:lvlJc w:val="left"/>
      <w:pPr>
        <w:ind w:left="6832" w:hanging="360"/>
      </w:pPr>
      <w:rPr>
        <w:lang w:val="ro-RO" w:eastAsia="en-US" w:bidi="ar-SA"/>
      </w:rPr>
    </w:lvl>
    <w:lvl w:ilvl="7" w:tplc="D700A152">
      <w:numFmt w:val="bullet"/>
      <w:lvlText w:val="•"/>
      <w:lvlJc w:val="left"/>
      <w:pPr>
        <w:ind w:left="7824" w:hanging="360"/>
      </w:pPr>
      <w:rPr>
        <w:lang w:val="ro-RO" w:eastAsia="en-US" w:bidi="ar-SA"/>
      </w:rPr>
    </w:lvl>
    <w:lvl w:ilvl="8" w:tplc="76DA1D38">
      <w:numFmt w:val="bullet"/>
      <w:lvlText w:val="•"/>
      <w:lvlJc w:val="left"/>
      <w:pPr>
        <w:ind w:left="8816" w:hanging="360"/>
      </w:pPr>
      <w:rPr>
        <w:lang w:val="ro-RO" w:eastAsia="en-US" w:bidi="ar-SA"/>
      </w:rPr>
    </w:lvl>
  </w:abstractNum>
  <w:abstractNum w:abstractNumId="8" w15:restartNumberingAfterBreak="0">
    <w:nsid w:val="51AF6C5D"/>
    <w:multiLevelType w:val="hybridMultilevel"/>
    <w:tmpl w:val="173E20EC"/>
    <w:lvl w:ilvl="0" w:tplc="8A5EC1B2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EA09930">
      <w:numFmt w:val="bullet"/>
      <w:lvlText w:val="•"/>
      <w:lvlJc w:val="left"/>
      <w:pPr>
        <w:ind w:left="1077" w:hanging="361"/>
      </w:pPr>
      <w:rPr>
        <w:lang w:val="ro-RO" w:eastAsia="en-US" w:bidi="ar-SA"/>
      </w:rPr>
    </w:lvl>
    <w:lvl w:ilvl="2" w:tplc="6B7E4C1A">
      <w:numFmt w:val="bullet"/>
      <w:lvlText w:val="•"/>
      <w:lvlJc w:val="left"/>
      <w:pPr>
        <w:ind w:left="1795" w:hanging="361"/>
      </w:pPr>
      <w:rPr>
        <w:lang w:val="ro-RO" w:eastAsia="en-US" w:bidi="ar-SA"/>
      </w:rPr>
    </w:lvl>
    <w:lvl w:ilvl="3" w:tplc="164CD8CC">
      <w:numFmt w:val="bullet"/>
      <w:lvlText w:val="•"/>
      <w:lvlJc w:val="left"/>
      <w:pPr>
        <w:ind w:left="2513" w:hanging="361"/>
      </w:pPr>
      <w:rPr>
        <w:lang w:val="ro-RO" w:eastAsia="en-US" w:bidi="ar-SA"/>
      </w:rPr>
    </w:lvl>
    <w:lvl w:ilvl="4" w:tplc="989E839C">
      <w:numFmt w:val="bullet"/>
      <w:lvlText w:val="•"/>
      <w:lvlJc w:val="left"/>
      <w:pPr>
        <w:ind w:left="3230" w:hanging="361"/>
      </w:pPr>
      <w:rPr>
        <w:lang w:val="ro-RO" w:eastAsia="en-US" w:bidi="ar-SA"/>
      </w:rPr>
    </w:lvl>
    <w:lvl w:ilvl="5" w:tplc="56B24D28">
      <w:numFmt w:val="bullet"/>
      <w:lvlText w:val="•"/>
      <w:lvlJc w:val="left"/>
      <w:pPr>
        <w:ind w:left="3948" w:hanging="361"/>
      </w:pPr>
      <w:rPr>
        <w:lang w:val="ro-RO" w:eastAsia="en-US" w:bidi="ar-SA"/>
      </w:rPr>
    </w:lvl>
    <w:lvl w:ilvl="6" w:tplc="787CB582">
      <w:numFmt w:val="bullet"/>
      <w:lvlText w:val="•"/>
      <w:lvlJc w:val="left"/>
      <w:pPr>
        <w:ind w:left="4666" w:hanging="361"/>
      </w:pPr>
      <w:rPr>
        <w:lang w:val="ro-RO" w:eastAsia="en-US" w:bidi="ar-SA"/>
      </w:rPr>
    </w:lvl>
    <w:lvl w:ilvl="7" w:tplc="B55E8CC2">
      <w:numFmt w:val="bullet"/>
      <w:lvlText w:val="•"/>
      <w:lvlJc w:val="left"/>
      <w:pPr>
        <w:ind w:left="5383" w:hanging="361"/>
      </w:pPr>
      <w:rPr>
        <w:lang w:val="ro-RO" w:eastAsia="en-US" w:bidi="ar-SA"/>
      </w:rPr>
    </w:lvl>
    <w:lvl w:ilvl="8" w:tplc="52E445E4">
      <w:numFmt w:val="bullet"/>
      <w:lvlText w:val="•"/>
      <w:lvlJc w:val="left"/>
      <w:pPr>
        <w:ind w:left="6101" w:hanging="361"/>
      </w:pPr>
      <w:rPr>
        <w:lang w:val="ro-RO" w:eastAsia="en-US" w:bidi="ar-SA"/>
      </w:rPr>
    </w:lvl>
  </w:abstractNum>
  <w:abstractNum w:abstractNumId="9" w15:restartNumberingAfterBreak="0">
    <w:nsid w:val="58741C83"/>
    <w:multiLevelType w:val="hybridMultilevel"/>
    <w:tmpl w:val="B59EDE98"/>
    <w:lvl w:ilvl="0" w:tplc="C662443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548BF"/>
    <w:multiLevelType w:val="multilevel"/>
    <w:tmpl w:val="28A0D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1D4FD3"/>
    <w:multiLevelType w:val="multilevel"/>
    <w:tmpl w:val="48C4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74A22"/>
    <w:multiLevelType w:val="hybridMultilevel"/>
    <w:tmpl w:val="94F03376"/>
    <w:lvl w:ilvl="0" w:tplc="B6FC5A64">
      <w:numFmt w:val="bullet"/>
      <w:lvlText w:val="●"/>
      <w:lvlJc w:val="left"/>
      <w:pPr>
        <w:ind w:left="69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ro-RO" w:eastAsia="en-US" w:bidi="ar-SA"/>
      </w:rPr>
    </w:lvl>
    <w:lvl w:ilvl="1" w:tplc="FF9CBC10">
      <w:numFmt w:val="bullet"/>
      <w:lvlText w:val="•"/>
      <w:lvlJc w:val="left"/>
      <w:pPr>
        <w:ind w:left="1710" w:hanging="363"/>
      </w:pPr>
      <w:rPr>
        <w:lang w:val="ro-RO" w:eastAsia="en-US" w:bidi="ar-SA"/>
      </w:rPr>
    </w:lvl>
    <w:lvl w:ilvl="2" w:tplc="305830FE">
      <w:numFmt w:val="bullet"/>
      <w:lvlText w:val="•"/>
      <w:lvlJc w:val="left"/>
      <w:pPr>
        <w:ind w:left="2720" w:hanging="363"/>
      </w:pPr>
      <w:rPr>
        <w:lang w:val="ro-RO" w:eastAsia="en-US" w:bidi="ar-SA"/>
      </w:rPr>
    </w:lvl>
    <w:lvl w:ilvl="3" w:tplc="D25EE104">
      <w:numFmt w:val="bullet"/>
      <w:lvlText w:val="•"/>
      <w:lvlJc w:val="left"/>
      <w:pPr>
        <w:ind w:left="3730" w:hanging="363"/>
      </w:pPr>
      <w:rPr>
        <w:lang w:val="ro-RO" w:eastAsia="en-US" w:bidi="ar-SA"/>
      </w:rPr>
    </w:lvl>
    <w:lvl w:ilvl="4" w:tplc="D4A42160">
      <w:numFmt w:val="bullet"/>
      <w:lvlText w:val="•"/>
      <w:lvlJc w:val="left"/>
      <w:pPr>
        <w:ind w:left="4740" w:hanging="363"/>
      </w:pPr>
      <w:rPr>
        <w:lang w:val="ro-RO" w:eastAsia="en-US" w:bidi="ar-SA"/>
      </w:rPr>
    </w:lvl>
    <w:lvl w:ilvl="5" w:tplc="E0805268">
      <w:numFmt w:val="bullet"/>
      <w:lvlText w:val="•"/>
      <w:lvlJc w:val="left"/>
      <w:pPr>
        <w:ind w:left="5750" w:hanging="363"/>
      </w:pPr>
      <w:rPr>
        <w:lang w:val="ro-RO" w:eastAsia="en-US" w:bidi="ar-SA"/>
      </w:rPr>
    </w:lvl>
    <w:lvl w:ilvl="6" w:tplc="F7F62412">
      <w:numFmt w:val="bullet"/>
      <w:lvlText w:val="•"/>
      <w:lvlJc w:val="left"/>
      <w:pPr>
        <w:ind w:left="6760" w:hanging="363"/>
      </w:pPr>
      <w:rPr>
        <w:lang w:val="ro-RO" w:eastAsia="en-US" w:bidi="ar-SA"/>
      </w:rPr>
    </w:lvl>
    <w:lvl w:ilvl="7" w:tplc="130AD684">
      <w:numFmt w:val="bullet"/>
      <w:lvlText w:val="•"/>
      <w:lvlJc w:val="left"/>
      <w:pPr>
        <w:ind w:left="7770" w:hanging="363"/>
      </w:pPr>
      <w:rPr>
        <w:lang w:val="ro-RO" w:eastAsia="en-US" w:bidi="ar-SA"/>
      </w:rPr>
    </w:lvl>
    <w:lvl w:ilvl="8" w:tplc="26422C26">
      <w:numFmt w:val="bullet"/>
      <w:lvlText w:val="•"/>
      <w:lvlJc w:val="left"/>
      <w:pPr>
        <w:ind w:left="8780" w:hanging="363"/>
      </w:pPr>
      <w:rPr>
        <w:lang w:val="ro-RO" w:eastAsia="en-US" w:bidi="ar-SA"/>
      </w:rPr>
    </w:lvl>
  </w:abstractNum>
  <w:abstractNum w:abstractNumId="13" w15:restartNumberingAfterBreak="0">
    <w:nsid w:val="69F93D69"/>
    <w:multiLevelType w:val="hybridMultilevel"/>
    <w:tmpl w:val="6444F82A"/>
    <w:lvl w:ilvl="0" w:tplc="0B286090">
      <w:start w:val="1"/>
      <w:numFmt w:val="decimal"/>
      <w:lvlText w:val="%1."/>
      <w:lvlJc w:val="left"/>
      <w:pPr>
        <w:ind w:left="917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DE8A4CA">
      <w:start w:val="1"/>
      <w:numFmt w:val="lowerLetter"/>
      <w:lvlText w:val="%2)"/>
      <w:lvlJc w:val="left"/>
      <w:pPr>
        <w:ind w:left="872" w:hanging="17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ro-RO" w:eastAsia="en-US" w:bidi="ar-SA"/>
      </w:rPr>
    </w:lvl>
    <w:lvl w:ilvl="2" w:tplc="635A09D2">
      <w:numFmt w:val="bullet"/>
      <w:lvlText w:val="•"/>
      <w:lvlJc w:val="left"/>
      <w:pPr>
        <w:ind w:left="920" w:hanging="174"/>
      </w:pPr>
      <w:rPr>
        <w:lang w:val="ro-RO" w:eastAsia="en-US" w:bidi="ar-SA"/>
      </w:rPr>
    </w:lvl>
    <w:lvl w:ilvl="3" w:tplc="FE5C94BC">
      <w:numFmt w:val="bullet"/>
      <w:lvlText w:val="•"/>
      <w:lvlJc w:val="left"/>
      <w:pPr>
        <w:ind w:left="1060" w:hanging="174"/>
      </w:pPr>
      <w:rPr>
        <w:lang w:val="ro-RO" w:eastAsia="en-US" w:bidi="ar-SA"/>
      </w:rPr>
    </w:lvl>
    <w:lvl w:ilvl="4" w:tplc="9C0A9964">
      <w:numFmt w:val="bullet"/>
      <w:lvlText w:val="•"/>
      <w:lvlJc w:val="left"/>
      <w:pPr>
        <w:ind w:left="2451" w:hanging="174"/>
      </w:pPr>
      <w:rPr>
        <w:lang w:val="ro-RO" w:eastAsia="en-US" w:bidi="ar-SA"/>
      </w:rPr>
    </w:lvl>
    <w:lvl w:ilvl="5" w:tplc="0698445A">
      <w:numFmt w:val="bullet"/>
      <w:lvlText w:val="•"/>
      <w:lvlJc w:val="left"/>
      <w:pPr>
        <w:ind w:left="3842" w:hanging="174"/>
      </w:pPr>
      <w:rPr>
        <w:lang w:val="ro-RO" w:eastAsia="en-US" w:bidi="ar-SA"/>
      </w:rPr>
    </w:lvl>
    <w:lvl w:ilvl="6" w:tplc="96F0103C">
      <w:numFmt w:val="bullet"/>
      <w:lvlText w:val="•"/>
      <w:lvlJc w:val="left"/>
      <w:pPr>
        <w:ind w:left="5234" w:hanging="174"/>
      </w:pPr>
      <w:rPr>
        <w:lang w:val="ro-RO" w:eastAsia="en-US" w:bidi="ar-SA"/>
      </w:rPr>
    </w:lvl>
    <w:lvl w:ilvl="7" w:tplc="4502D22A">
      <w:numFmt w:val="bullet"/>
      <w:lvlText w:val="•"/>
      <w:lvlJc w:val="left"/>
      <w:pPr>
        <w:ind w:left="6625" w:hanging="174"/>
      </w:pPr>
      <w:rPr>
        <w:lang w:val="ro-RO" w:eastAsia="en-US" w:bidi="ar-SA"/>
      </w:rPr>
    </w:lvl>
    <w:lvl w:ilvl="8" w:tplc="4936246E">
      <w:numFmt w:val="bullet"/>
      <w:lvlText w:val="•"/>
      <w:lvlJc w:val="left"/>
      <w:pPr>
        <w:ind w:left="8017" w:hanging="174"/>
      </w:pPr>
      <w:rPr>
        <w:lang w:val="ro-RO" w:eastAsia="en-US" w:bidi="ar-SA"/>
      </w:rPr>
    </w:lvl>
  </w:abstractNum>
  <w:num w:numId="1" w16cid:durableId="12646523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2025865">
    <w:abstractNumId w:val="11"/>
  </w:num>
  <w:num w:numId="3" w16cid:durableId="620573360">
    <w:abstractNumId w:val="12"/>
  </w:num>
  <w:num w:numId="4" w16cid:durableId="75179066">
    <w:abstractNumId w:val="3"/>
  </w:num>
  <w:num w:numId="5" w16cid:durableId="1817798457">
    <w:abstractNumId w:val="0"/>
  </w:num>
  <w:num w:numId="6" w16cid:durableId="12414072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4255076">
    <w:abstractNumId w:val="1"/>
  </w:num>
  <w:num w:numId="8" w16cid:durableId="512769135">
    <w:abstractNumId w:val="9"/>
  </w:num>
  <w:num w:numId="9" w16cid:durableId="22642724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56846003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112433879">
    <w:abstractNumId w:val="5"/>
  </w:num>
  <w:num w:numId="12" w16cid:durableId="443237069">
    <w:abstractNumId w:val="8"/>
  </w:num>
  <w:num w:numId="13" w16cid:durableId="711534152">
    <w:abstractNumId w:val="4"/>
  </w:num>
  <w:num w:numId="14" w16cid:durableId="566913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4E"/>
    <w:rsid w:val="0004021F"/>
    <w:rsid w:val="00056132"/>
    <w:rsid w:val="00087EB3"/>
    <w:rsid w:val="000A215F"/>
    <w:rsid w:val="001514AC"/>
    <w:rsid w:val="00155CF2"/>
    <w:rsid w:val="001D2A0C"/>
    <w:rsid w:val="001D7E0F"/>
    <w:rsid w:val="001F0A41"/>
    <w:rsid w:val="001F2FFE"/>
    <w:rsid w:val="002231ED"/>
    <w:rsid w:val="002758E0"/>
    <w:rsid w:val="002F3F4E"/>
    <w:rsid w:val="00351872"/>
    <w:rsid w:val="00354397"/>
    <w:rsid w:val="003B3CA3"/>
    <w:rsid w:val="003B790D"/>
    <w:rsid w:val="003C18D3"/>
    <w:rsid w:val="004328BC"/>
    <w:rsid w:val="00446DF2"/>
    <w:rsid w:val="004A52C6"/>
    <w:rsid w:val="004B0225"/>
    <w:rsid w:val="004C6410"/>
    <w:rsid w:val="004E4E45"/>
    <w:rsid w:val="005017B9"/>
    <w:rsid w:val="0053481B"/>
    <w:rsid w:val="0053720F"/>
    <w:rsid w:val="00572729"/>
    <w:rsid w:val="005844F4"/>
    <w:rsid w:val="00586E8B"/>
    <w:rsid w:val="005904A6"/>
    <w:rsid w:val="005D4584"/>
    <w:rsid w:val="005E5B20"/>
    <w:rsid w:val="00600D98"/>
    <w:rsid w:val="00617304"/>
    <w:rsid w:val="00630B85"/>
    <w:rsid w:val="00642D9B"/>
    <w:rsid w:val="006C4731"/>
    <w:rsid w:val="006F52E4"/>
    <w:rsid w:val="0070431F"/>
    <w:rsid w:val="007115A1"/>
    <w:rsid w:val="0073209C"/>
    <w:rsid w:val="007A47E2"/>
    <w:rsid w:val="007B556E"/>
    <w:rsid w:val="007D3446"/>
    <w:rsid w:val="00812B2D"/>
    <w:rsid w:val="00844076"/>
    <w:rsid w:val="0084747A"/>
    <w:rsid w:val="008942A1"/>
    <w:rsid w:val="008E344B"/>
    <w:rsid w:val="009200C2"/>
    <w:rsid w:val="009265EB"/>
    <w:rsid w:val="00933759"/>
    <w:rsid w:val="0093754E"/>
    <w:rsid w:val="009632E1"/>
    <w:rsid w:val="0097708D"/>
    <w:rsid w:val="009B609F"/>
    <w:rsid w:val="009B7C8A"/>
    <w:rsid w:val="00A00680"/>
    <w:rsid w:val="00A1554F"/>
    <w:rsid w:val="00A84ADC"/>
    <w:rsid w:val="00A87D1C"/>
    <w:rsid w:val="00A93FF4"/>
    <w:rsid w:val="00AC3847"/>
    <w:rsid w:val="00AD3DF8"/>
    <w:rsid w:val="00B22EDC"/>
    <w:rsid w:val="00B454D8"/>
    <w:rsid w:val="00B82D91"/>
    <w:rsid w:val="00B862D1"/>
    <w:rsid w:val="00B8647D"/>
    <w:rsid w:val="00BA0541"/>
    <w:rsid w:val="00BA2B8D"/>
    <w:rsid w:val="00BE0772"/>
    <w:rsid w:val="00C25C48"/>
    <w:rsid w:val="00C367F1"/>
    <w:rsid w:val="00C43F88"/>
    <w:rsid w:val="00C66A9B"/>
    <w:rsid w:val="00CF0E41"/>
    <w:rsid w:val="00D44AC9"/>
    <w:rsid w:val="00D62FB0"/>
    <w:rsid w:val="00D868DF"/>
    <w:rsid w:val="00E76543"/>
    <w:rsid w:val="00EF0EC1"/>
    <w:rsid w:val="00EF7447"/>
    <w:rsid w:val="00F01E5F"/>
    <w:rsid w:val="00F40FE3"/>
    <w:rsid w:val="00FE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05C6D"/>
  <w15:docId w15:val="{4CF162EA-5ED0-437C-BEC0-15FC20B3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1"/>
    <w:qFormat/>
    <w:rsid w:val="0097708D"/>
    <w:pPr>
      <w:widowControl w:val="0"/>
      <w:autoSpaceDE w:val="0"/>
      <w:autoSpaceDN w:val="0"/>
      <w:spacing w:after="0" w:line="240" w:lineRule="auto"/>
      <w:ind w:left="259"/>
      <w:outlineLvl w:val="0"/>
    </w:pPr>
    <w:rPr>
      <w:rFonts w:ascii="Calibri" w:eastAsia="Calibri" w:hAnsi="Calibri" w:cs="Calibri"/>
      <w:b/>
      <w:bCs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770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37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754E"/>
  </w:style>
  <w:style w:type="paragraph" w:styleId="Subsol">
    <w:name w:val="footer"/>
    <w:basedOn w:val="Normal"/>
    <w:link w:val="SubsolCaracter"/>
    <w:uiPriority w:val="99"/>
    <w:unhideWhenUsed/>
    <w:rsid w:val="00937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754E"/>
  </w:style>
  <w:style w:type="character" w:styleId="Hyperlink">
    <w:name w:val="Hyperlink"/>
    <w:basedOn w:val="Fontdeparagrafimplicit"/>
    <w:uiPriority w:val="99"/>
    <w:semiHidden/>
    <w:unhideWhenUsed/>
    <w:rsid w:val="0004021F"/>
    <w:rPr>
      <w:color w:val="0000FF" w:themeColor="hyperlink"/>
      <w:u w:val="single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1"/>
    <w:qFormat/>
    <w:rsid w:val="004A52C6"/>
    <w:pPr>
      <w:widowControl w:val="0"/>
      <w:autoSpaceDE w:val="0"/>
      <w:autoSpaceDN w:val="0"/>
      <w:spacing w:after="0" w:line="240" w:lineRule="auto"/>
      <w:ind w:left="1418" w:hanging="360"/>
    </w:pPr>
    <w:rPr>
      <w:rFonts w:ascii="Calibri" w:eastAsia="Calibri" w:hAnsi="Calibri" w:cs="Calibri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1"/>
    <w:qFormat/>
    <w:locked/>
    <w:rsid w:val="004E4E45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4E4E45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  <w:style w:type="character" w:customStyle="1" w:styleId="Titlu1Caracter">
    <w:name w:val="Titlu 1 Caracter"/>
    <w:basedOn w:val="Fontdeparagrafimplicit"/>
    <w:link w:val="Titlu1"/>
    <w:uiPriority w:val="1"/>
    <w:rsid w:val="0097708D"/>
    <w:rPr>
      <w:rFonts w:ascii="Calibri" w:eastAsia="Calibri" w:hAnsi="Calibri" w:cs="Calibri"/>
      <w:b/>
      <w:bCs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770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ril">
    <w:name w:val="Table Grid"/>
    <w:basedOn w:val="TabelNormal"/>
    <w:uiPriority w:val="59"/>
    <w:rsid w:val="0084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4C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6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8E8FF-C680-4617-87E3-3B2EBC169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2152</Words>
  <Characters>12269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Schela Comuna</cp:lastModifiedBy>
  <cp:revision>29</cp:revision>
  <cp:lastPrinted>2026-10-21T07:37:00Z</cp:lastPrinted>
  <dcterms:created xsi:type="dcterms:W3CDTF">2026-10-14T10:01:00Z</dcterms:created>
  <dcterms:modified xsi:type="dcterms:W3CDTF">2026-10-21T08:12:00Z</dcterms:modified>
</cp:coreProperties>
</file>