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Pr="00522F6B" w:rsidRDefault="00A642DA" w:rsidP="00EC08FB">
      <w:pPr>
        <w:spacing w:after="0"/>
        <w:ind w:left="709"/>
        <w:jc w:val="both"/>
        <w:rPr>
          <w:rFonts w:asciiTheme="minorHAnsi" w:hAnsiTheme="minorHAnsi" w:cstheme="minorHAnsi"/>
          <w:sz w:val="24"/>
          <w:szCs w:val="24"/>
        </w:rPr>
      </w:pPr>
    </w:p>
    <w:p w:rsidR="00787F67" w:rsidRPr="00522F6B" w:rsidRDefault="00787F67" w:rsidP="00EC08FB">
      <w:pPr>
        <w:spacing w:after="0"/>
        <w:ind w:left="709"/>
        <w:jc w:val="both"/>
        <w:rPr>
          <w:rFonts w:asciiTheme="minorHAnsi" w:hAnsiTheme="minorHAnsi" w:cstheme="minorHAnsi"/>
          <w:sz w:val="24"/>
          <w:szCs w:val="24"/>
        </w:rPr>
      </w:pPr>
    </w:p>
    <w:p w:rsidR="00A642DA" w:rsidRPr="00522F6B" w:rsidRDefault="00A642DA" w:rsidP="00EC08FB">
      <w:pPr>
        <w:spacing w:after="0"/>
        <w:ind w:left="709"/>
        <w:jc w:val="center"/>
        <w:rPr>
          <w:rFonts w:asciiTheme="minorHAnsi" w:hAnsiTheme="minorHAnsi" w:cstheme="minorHAnsi"/>
          <w:sz w:val="24"/>
          <w:szCs w:val="24"/>
        </w:rPr>
      </w:pPr>
      <w:r w:rsidRPr="00522F6B">
        <w:rPr>
          <w:rFonts w:asciiTheme="minorHAnsi" w:hAnsiTheme="minorHAnsi" w:cstheme="minorHAnsi"/>
          <w:sz w:val="24"/>
          <w:szCs w:val="24"/>
        </w:rPr>
        <w:t>A N U N Ț</w:t>
      </w:r>
    </w:p>
    <w:p w:rsidR="00EC08FB" w:rsidRPr="00522F6B" w:rsidRDefault="00EC08FB" w:rsidP="00EC08FB">
      <w:pPr>
        <w:spacing w:after="0"/>
        <w:ind w:left="709"/>
        <w:jc w:val="center"/>
        <w:rPr>
          <w:rFonts w:asciiTheme="minorHAnsi" w:hAnsiTheme="minorHAnsi" w:cstheme="minorHAnsi"/>
          <w:sz w:val="24"/>
          <w:szCs w:val="24"/>
        </w:rPr>
      </w:pPr>
    </w:p>
    <w:p w:rsidR="001F66EF"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Spitalul Clinic Judetean de Urgenta Ilfov, cu sediul în B-dul Basarabia, nr. 49-51, sector 2, București, organizeaza concurs pentru ocuparea un</w:t>
      </w:r>
      <w:r w:rsidR="00A771BC" w:rsidRPr="00522F6B">
        <w:rPr>
          <w:rFonts w:asciiTheme="minorHAnsi" w:hAnsiTheme="minorHAnsi" w:cstheme="minorHAnsi"/>
          <w:sz w:val="24"/>
          <w:szCs w:val="24"/>
        </w:rPr>
        <w:t>ei</w:t>
      </w:r>
      <w:r w:rsidRPr="00522F6B">
        <w:rPr>
          <w:rFonts w:asciiTheme="minorHAnsi" w:hAnsiTheme="minorHAnsi" w:cstheme="minorHAnsi"/>
          <w:sz w:val="24"/>
          <w:szCs w:val="24"/>
        </w:rPr>
        <w:t xml:space="preserve"> functii contractual vacante in conformitat</w:t>
      </w:r>
      <w:r w:rsidR="00CA163E" w:rsidRPr="00522F6B">
        <w:rPr>
          <w:rFonts w:asciiTheme="minorHAnsi" w:hAnsiTheme="minorHAnsi" w:cstheme="minorHAnsi"/>
          <w:sz w:val="24"/>
          <w:szCs w:val="24"/>
        </w:rPr>
        <w:t>e cu prevederile H.G. nr. 1336/</w:t>
      </w:r>
      <w:r w:rsidRPr="00522F6B">
        <w:rPr>
          <w:rFonts w:asciiTheme="minorHAnsi" w:hAnsiTheme="minorHAnsi" w:cstheme="minorHAnsi"/>
          <w:sz w:val="24"/>
          <w:szCs w:val="24"/>
        </w:rPr>
        <w:t xml:space="preserve">28.10.2022, respectând prevederile Ordonanței de Urgență </w:t>
      </w:r>
      <w:r w:rsidR="00396D89" w:rsidRPr="00522F6B">
        <w:rPr>
          <w:rFonts w:asciiTheme="minorHAnsi" w:hAnsiTheme="minorHAnsi" w:cstheme="minorHAnsi"/>
          <w:sz w:val="24"/>
          <w:szCs w:val="24"/>
        </w:rPr>
        <w:t>nr. 156/2024 și Legii nr. 166/2026</w:t>
      </w:r>
      <w:r w:rsidRPr="00522F6B">
        <w:rPr>
          <w:rFonts w:asciiTheme="minorHAnsi" w:hAnsiTheme="minorHAnsi" w:cstheme="minorHAnsi"/>
          <w:sz w:val="24"/>
          <w:szCs w:val="24"/>
        </w:rPr>
        <w:t>, după cum urmează:</w:t>
      </w:r>
    </w:p>
    <w:p w:rsidR="0038469B" w:rsidRPr="00522F6B" w:rsidRDefault="0038469B" w:rsidP="00EC08FB">
      <w:pPr>
        <w:spacing w:after="0"/>
        <w:ind w:firstLine="708"/>
        <w:jc w:val="both"/>
        <w:rPr>
          <w:rFonts w:asciiTheme="minorHAnsi" w:hAnsiTheme="minorHAnsi" w:cstheme="minorHAnsi"/>
          <w:sz w:val="24"/>
          <w:szCs w:val="24"/>
        </w:rPr>
      </w:pPr>
    </w:p>
    <w:p w:rsidR="00A57D0D" w:rsidRPr="00522F6B" w:rsidRDefault="00A57D0D" w:rsidP="00A57D0D">
      <w:pPr>
        <w:pStyle w:val="NormalWeb"/>
        <w:shd w:val="clear" w:color="auto" w:fill="FFFFFF"/>
        <w:spacing w:before="0" w:beforeAutospacing="0" w:after="0" w:afterAutospacing="0"/>
        <w:ind w:left="720"/>
      </w:pPr>
      <w:r w:rsidRPr="00522F6B">
        <w:rPr>
          <w:rFonts w:ascii="Calibri" w:hAnsi="Calibri" w:cs="Calibri"/>
          <w:sz w:val="22"/>
          <w:szCs w:val="22"/>
        </w:rPr>
        <w:t>DENUMIREA POSTULUI: Registrator medical</w:t>
      </w:r>
    </w:p>
    <w:p w:rsidR="00A57D0D" w:rsidRPr="00522F6B" w:rsidRDefault="00A57D0D" w:rsidP="00A57D0D">
      <w:pPr>
        <w:pStyle w:val="NormalWeb"/>
        <w:shd w:val="clear" w:color="auto" w:fill="FFFFFF"/>
        <w:spacing w:before="0" w:beforeAutospacing="0" w:after="0" w:afterAutospacing="0"/>
        <w:ind w:left="720"/>
      </w:pPr>
      <w:r w:rsidRPr="00522F6B">
        <w:rPr>
          <w:rFonts w:ascii="Calibri" w:hAnsi="Calibri" w:cs="Calibri"/>
          <w:sz w:val="22"/>
          <w:szCs w:val="22"/>
        </w:rPr>
        <w:t>NUMARUL POSTURILOR: 1 post vacant</w:t>
      </w:r>
    </w:p>
    <w:p w:rsidR="00A57D0D" w:rsidRPr="00522F6B" w:rsidRDefault="00A57D0D" w:rsidP="00A57D0D">
      <w:pPr>
        <w:pStyle w:val="NormalWeb"/>
        <w:shd w:val="clear" w:color="auto" w:fill="FFFFFF"/>
        <w:spacing w:before="0" w:beforeAutospacing="0" w:after="0" w:afterAutospacing="0"/>
        <w:ind w:left="720"/>
      </w:pPr>
      <w:r w:rsidRPr="00522F6B">
        <w:rPr>
          <w:rFonts w:ascii="Calibri" w:hAnsi="Calibri" w:cs="Calibri"/>
          <w:sz w:val="22"/>
          <w:szCs w:val="22"/>
        </w:rPr>
        <w:t>NIVELUL POSTULUI: functie de executie</w:t>
      </w:r>
    </w:p>
    <w:p w:rsidR="00A57D0D" w:rsidRPr="00522F6B" w:rsidRDefault="00A57D0D" w:rsidP="00A57D0D">
      <w:pPr>
        <w:pStyle w:val="NormalWeb"/>
        <w:shd w:val="clear" w:color="auto" w:fill="FFFFFF"/>
        <w:spacing w:before="0" w:beforeAutospacing="0" w:after="0" w:afterAutospacing="0"/>
        <w:ind w:left="720"/>
      </w:pPr>
      <w:r w:rsidRPr="00522F6B">
        <w:rPr>
          <w:rFonts w:ascii="Calibri" w:hAnsi="Calibri" w:cs="Calibri"/>
          <w:sz w:val="22"/>
          <w:szCs w:val="22"/>
        </w:rPr>
        <w:t>COMPARTIMENT/STRUCTURA: Serviciul RUNOS si Registratura Medicala</w:t>
      </w:r>
    </w:p>
    <w:p w:rsidR="00A57D0D" w:rsidRPr="00522F6B" w:rsidRDefault="00A57D0D" w:rsidP="00A57D0D">
      <w:pPr>
        <w:pStyle w:val="NormalWeb"/>
        <w:shd w:val="clear" w:color="auto" w:fill="FFFFFF"/>
        <w:spacing w:before="0" w:beforeAutospacing="0" w:after="0" w:afterAutospacing="0"/>
        <w:ind w:left="720"/>
      </w:pPr>
      <w:r w:rsidRPr="00522F6B">
        <w:rPr>
          <w:rFonts w:ascii="Calibri" w:hAnsi="Calibri" w:cs="Calibri"/>
          <w:sz w:val="22"/>
          <w:szCs w:val="22"/>
        </w:rPr>
        <w:t>DURATA TIMPULUI DE LUCRU: 8 ore pe zi; 40 de ore pe saptamana</w:t>
      </w:r>
    </w:p>
    <w:p w:rsidR="00A57D0D" w:rsidRPr="00522F6B" w:rsidRDefault="00A57D0D" w:rsidP="00A57D0D">
      <w:pPr>
        <w:pStyle w:val="NormalWeb"/>
        <w:shd w:val="clear" w:color="auto" w:fill="FFFFFF"/>
        <w:spacing w:before="0" w:beforeAutospacing="0" w:after="0" w:afterAutospacing="0"/>
        <w:ind w:left="720"/>
      </w:pPr>
      <w:r w:rsidRPr="00522F6B">
        <w:rPr>
          <w:rFonts w:ascii="Calibri" w:hAnsi="Calibri" w:cs="Calibri"/>
          <w:sz w:val="22"/>
          <w:szCs w:val="22"/>
        </w:rPr>
        <w:t>PERIOADA: nedeterminata</w:t>
      </w:r>
    </w:p>
    <w:p w:rsidR="00A771BC" w:rsidRPr="00522F6B" w:rsidRDefault="00A771BC" w:rsidP="00EC08FB">
      <w:pPr>
        <w:spacing w:after="0"/>
        <w:jc w:val="both"/>
        <w:rPr>
          <w:rFonts w:asciiTheme="minorHAnsi" w:hAnsiTheme="minorHAnsi" w:cstheme="minorHAnsi"/>
          <w:sz w:val="24"/>
          <w:szCs w:val="24"/>
          <w:shd w:val="clear" w:color="auto" w:fill="FFFFFF"/>
        </w:rPr>
      </w:pP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b) cunoaște limba română, scris și vorbit;</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c) are capacitate de muncă în conformitate cu prevederile Legii nr. 53/2003 - Codul muncii, republicată, cu modificările și completările ulterioare;</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e) îndeplinește condițiile de studii, de vechime în specialitate și, după caz, alte condiții specifice potrivit cerințelor postului scos la concurs;</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522F6B">
        <w:rPr>
          <w:rFonts w:asciiTheme="minorHAnsi" w:hAnsiTheme="minorHAnsi" w:cstheme="minorHAnsi"/>
          <w:sz w:val="24"/>
          <w:szCs w:val="24"/>
        </w:rPr>
        <w:lastRenderedPageBreak/>
        <w:t>funcționarea Sistemului Național de Date Genetice Judiciare, cu modificările ulterioare, pentru domeniile prevăzute la art. 35 alin. (1) lit. h).</w:t>
      </w:r>
    </w:p>
    <w:p w:rsidR="00A642DA" w:rsidRPr="00522F6B" w:rsidRDefault="00A642DA" w:rsidP="00EC08FB">
      <w:pPr>
        <w:spacing w:after="0"/>
        <w:ind w:firstLine="708"/>
        <w:jc w:val="both"/>
        <w:rPr>
          <w:rFonts w:asciiTheme="minorHAnsi" w:hAnsiTheme="minorHAnsi" w:cstheme="minorHAnsi"/>
          <w:sz w:val="24"/>
          <w:szCs w:val="24"/>
        </w:rPr>
      </w:pPr>
    </w:p>
    <w:p w:rsidR="007605FD" w:rsidRPr="00522F6B" w:rsidRDefault="0038469B" w:rsidP="00EC08FB">
      <w:pPr>
        <w:shd w:val="clear" w:color="auto" w:fill="FFFFFF"/>
        <w:spacing w:after="0"/>
        <w:jc w:val="both"/>
        <w:rPr>
          <w:rFonts w:asciiTheme="minorHAnsi" w:eastAsia="Times New Roman" w:hAnsiTheme="minorHAnsi" w:cstheme="minorHAnsi"/>
          <w:sz w:val="24"/>
          <w:szCs w:val="24"/>
          <w:lang w:val="en-US"/>
        </w:rPr>
      </w:pPr>
      <w:r w:rsidRPr="00522F6B">
        <w:rPr>
          <w:rFonts w:asciiTheme="minorHAnsi" w:eastAsia="Times New Roman" w:hAnsiTheme="minorHAnsi" w:cstheme="minorHAnsi"/>
          <w:sz w:val="24"/>
          <w:szCs w:val="24"/>
          <w:lang w:val="en-US"/>
        </w:rPr>
        <w:t>CONDIȚII SPECIFICE</w:t>
      </w:r>
    </w:p>
    <w:p w:rsidR="00A57D0D" w:rsidRPr="00522F6B" w:rsidRDefault="00A57D0D" w:rsidP="00A57D0D">
      <w:pPr>
        <w:pStyle w:val="NormalWeb"/>
        <w:shd w:val="clear" w:color="auto" w:fill="FFFFFF"/>
        <w:spacing w:before="0" w:beforeAutospacing="0" w:after="0" w:afterAutospacing="0"/>
        <w:ind w:left="720"/>
      </w:pPr>
      <w:r w:rsidRPr="00522F6B">
        <w:rPr>
          <w:rFonts w:asciiTheme="minorHAnsi" w:hAnsiTheme="minorHAnsi" w:cstheme="minorHAnsi"/>
          <w:shd w:val="clear" w:color="auto" w:fill="FFFFFF"/>
        </w:rPr>
        <w:t>Registrator medical</w:t>
      </w:r>
      <w:r w:rsidR="007605FD" w:rsidRPr="00522F6B">
        <w:rPr>
          <w:rFonts w:asciiTheme="minorHAnsi" w:hAnsiTheme="minorHAnsi" w:cstheme="minorHAnsi"/>
          <w:lang w:val="en-US"/>
        </w:rPr>
        <w:t xml:space="preserve">: </w:t>
      </w:r>
      <w:r w:rsidRPr="00522F6B">
        <w:rPr>
          <w:rFonts w:ascii="Calibri" w:hAnsi="Calibri" w:cs="Calibri"/>
          <w:sz w:val="22"/>
          <w:szCs w:val="22"/>
        </w:rPr>
        <w:t>Studii: </w:t>
      </w:r>
      <w:r w:rsidRPr="00522F6B">
        <w:t>diploma de studii medii de specialitate sau diploma de studii medii (diploma de bacalaureat)</w:t>
      </w:r>
    </w:p>
    <w:p w:rsidR="00A57D0D" w:rsidRPr="00522F6B" w:rsidRDefault="00A57D0D" w:rsidP="00A57D0D">
      <w:pPr>
        <w:pStyle w:val="NormalWeb"/>
        <w:shd w:val="clear" w:color="auto" w:fill="FFFFFF"/>
        <w:spacing w:before="0" w:beforeAutospacing="0" w:after="0" w:afterAutospacing="0"/>
        <w:ind w:left="720"/>
        <w:rPr>
          <w:rFonts w:asciiTheme="minorHAnsi" w:hAnsiTheme="minorHAnsi" w:cstheme="minorHAnsi"/>
        </w:rPr>
      </w:pPr>
      <w:r w:rsidRPr="00522F6B">
        <w:rPr>
          <w:rFonts w:asciiTheme="minorHAnsi" w:hAnsiTheme="minorHAnsi" w:cstheme="minorHAnsi"/>
        </w:rPr>
        <w:t>Vechimea in munca: 6 luni vechime in specialitate</w:t>
      </w:r>
    </w:p>
    <w:p w:rsidR="00EC08FB" w:rsidRPr="00522F6B" w:rsidRDefault="00EC08FB" w:rsidP="00A57D0D">
      <w:pPr>
        <w:shd w:val="clear" w:color="auto" w:fill="FFFFFF"/>
        <w:spacing w:after="0"/>
        <w:jc w:val="both"/>
        <w:rPr>
          <w:rFonts w:asciiTheme="minorHAnsi" w:eastAsia="Times New Roman" w:hAnsiTheme="minorHAnsi" w:cstheme="minorHAnsi"/>
          <w:sz w:val="24"/>
          <w:szCs w:val="24"/>
          <w:lang w:eastAsia="ro-RO"/>
        </w:rPr>
      </w:pPr>
    </w:p>
    <w:p w:rsidR="00A642DA" w:rsidRPr="00522F6B" w:rsidRDefault="00A642DA" w:rsidP="00EC08FB">
      <w:pPr>
        <w:spacing w:after="0"/>
        <w:ind w:firstLine="708"/>
        <w:jc w:val="both"/>
        <w:rPr>
          <w:rFonts w:asciiTheme="minorHAnsi" w:hAnsiTheme="minorHAnsi" w:cstheme="minorHAnsi"/>
          <w:sz w:val="24"/>
          <w:szCs w:val="24"/>
          <w:shd w:val="clear" w:color="auto" w:fill="FFFFFF"/>
        </w:rPr>
      </w:pPr>
      <w:r w:rsidRPr="00522F6B">
        <w:rPr>
          <w:rFonts w:asciiTheme="minorHAnsi" w:hAnsiTheme="minorHAnsi" w:cstheme="minorHAnsi"/>
          <w:sz w:val="24"/>
          <w:szCs w:val="24"/>
          <w:shd w:val="clear" w:color="auto" w:fill="FFFFFF"/>
        </w:rPr>
        <w:t>Pentru înscrierea la concurs candidații vor depune un dosar care va conține următoarele documente:</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b) copia actului de identitate sau orice alt document care atestă identitatea, potrivit legii, aflate în termen de valabilitate;</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c) copia certificatului de căsătorie sau a altui document prin care s-a realizat schimbarea de nume, după caz;</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f) certificat de cazier judiciar sau, după caz, extrasul de pe cazierul judiciar;</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i) curriculum vitae, model comun european.</w:t>
      </w:r>
    </w:p>
    <w:p w:rsidR="00AA33F9" w:rsidRPr="00522F6B" w:rsidRDefault="00AA33F9"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Pr="00522F6B" w:rsidRDefault="00AA33F9"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 xml:space="preserve">Copiile de pe actele prevăzute la </w:t>
      </w:r>
      <w:hyperlink r:id="rId8" w:history="1">
        <w:r w:rsidRPr="00522F6B">
          <w:rPr>
            <w:rFonts w:asciiTheme="minorHAnsi" w:hAnsiTheme="minorHAnsi" w:cstheme="minorHAnsi"/>
            <w:sz w:val="24"/>
            <w:szCs w:val="24"/>
          </w:rPr>
          <w:t>lit. b)</w:t>
        </w:r>
      </w:hyperlink>
      <w:r w:rsidRPr="00522F6B">
        <w:rPr>
          <w:rFonts w:asciiTheme="minorHAnsi" w:hAnsiTheme="minorHAnsi" w:cstheme="minorHAnsi"/>
          <w:sz w:val="24"/>
          <w:szCs w:val="24"/>
        </w:rPr>
        <w:t xml:space="preserve"> - </w:t>
      </w:r>
      <w:hyperlink r:id="rId9" w:history="1">
        <w:r w:rsidRPr="00522F6B">
          <w:rPr>
            <w:rFonts w:asciiTheme="minorHAnsi" w:hAnsiTheme="minorHAnsi" w:cstheme="minorHAnsi"/>
            <w:sz w:val="24"/>
            <w:szCs w:val="24"/>
          </w:rPr>
          <w:t>e)</w:t>
        </w:r>
      </w:hyperlink>
      <w:r w:rsidRPr="00522F6B">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522F6B" w:rsidRDefault="006522AE"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 xml:space="preserve">Copiile de pe actele prevăzute la </w:t>
      </w:r>
      <w:hyperlink r:id="rId10" w:history="1">
        <w:r w:rsidRPr="00522F6B">
          <w:rPr>
            <w:rStyle w:val="Hyperlink"/>
            <w:rFonts w:asciiTheme="minorHAnsi" w:hAnsiTheme="minorHAnsi" w:cstheme="minorHAnsi"/>
            <w:color w:val="auto"/>
            <w:sz w:val="24"/>
            <w:szCs w:val="24"/>
          </w:rPr>
          <w:t>lit. b)</w:t>
        </w:r>
      </w:hyperlink>
      <w:r w:rsidRPr="00522F6B">
        <w:rPr>
          <w:rFonts w:asciiTheme="minorHAnsi" w:hAnsiTheme="minorHAnsi" w:cstheme="minorHAnsi"/>
          <w:sz w:val="24"/>
          <w:szCs w:val="24"/>
        </w:rPr>
        <w:t xml:space="preserve"> - </w:t>
      </w:r>
      <w:hyperlink r:id="rId11" w:history="1">
        <w:r w:rsidRPr="00522F6B">
          <w:rPr>
            <w:rStyle w:val="Hyperlink"/>
            <w:rFonts w:asciiTheme="minorHAnsi" w:hAnsiTheme="minorHAnsi" w:cstheme="minorHAnsi"/>
            <w:color w:val="auto"/>
            <w:sz w:val="24"/>
            <w:szCs w:val="24"/>
          </w:rPr>
          <w:t>e)</w:t>
        </w:r>
      </w:hyperlink>
      <w:r w:rsidRPr="00522F6B">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AA33F9" w:rsidRPr="00522F6B" w:rsidRDefault="00AA33F9"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lastRenderedPageBreak/>
        <w:t xml:space="preserve">Documentul prevăzut la </w:t>
      </w:r>
      <w:hyperlink r:id="rId12" w:history="1">
        <w:r w:rsidRPr="00522F6B">
          <w:rPr>
            <w:rFonts w:asciiTheme="minorHAnsi" w:hAnsiTheme="minorHAnsi" w:cstheme="minorHAnsi"/>
            <w:sz w:val="24"/>
            <w:szCs w:val="24"/>
          </w:rPr>
          <w:t>lit. f)</w:t>
        </w:r>
      </w:hyperlink>
      <w:r w:rsidRPr="00522F6B">
        <w:rPr>
          <w:rFonts w:asciiTheme="minorHAnsi" w:hAnsiTheme="minorHAnsi" w:cstheme="minorHAnsi"/>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522F6B">
          <w:rPr>
            <w:rFonts w:asciiTheme="minorHAnsi" w:hAnsiTheme="minorHAnsi" w:cstheme="minorHAnsi"/>
            <w:sz w:val="24"/>
            <w:szCs w:val="24"/>
          </w:rPr>
          <w:t>lit. f)</w:t>
        </w:r>
      </w:hyperlink>
      <w:r w:rsidRPr="00522F6B">
        <w:rPr>
          <w:rFonts w:asciiTheme="minorHAnsi" w:hAnsiTheme="minorHAnsi" w:cstheme="minorHAnsi"/>
          <w:sz w:val="24"/>
          <w:szCs w:val="24"/>
        </w:rPr>
        <w:t xml:space="preserve">, anterior datei de susţinere a probei scrise şi/sau probei practice. </w:t>
      </w:r>
    </w:p>
    <w:p w:rsidR="00AA33F9" w:rsidRPr="00522F6B" w:rsidRDefault="00AA33F9" w:rsidP="00EC08FB">
      <w:pPr>
        <w:spacing w:after="0"/>
        <w:ind w:firstLine="708"/>
        <w:jc w:val="both"/>
      </w:pPr>
      <w:r w:rsidRPr="00522F6B">
        <w:rPr>
          <w:rFonts w:asciiTheme="minorHAnsi" w:hAnsiTheme="minorHAnsi" w:cstheme="minorHAnsi"/>
          <w:sz w:val="24"/>
          <w:szCs w:val="24"/>
          <w:lang w:eastAsia="en-GB"/>
        </w:rPr>
        <w:t xml:space="preserve">În vederea participării la concurs, candidaţii depun dosarul de concurs la </w:t>
      </w:r>
      <w:r w:rsidRPr="00522F6B">
        <w:rPr>
          <w:rFonts w:asciiTheme="minorHAnsi" w:hAnsiTheme="minorHAnsi" w:cstheme="minorHAnsi"/>
          <w:sz w:val="24"/>
          <w:szCs w:val="24"/>
        </w:rPr>
        <w:t xml:space="preserve">Serviciul RUNOS al Spitalului Clinic Judetean de Urgenta Ilfov </w:t>
      </w:r>
      <w:r w:rsidRPr="00522F6B">
        <w:rPr>
          <w:rFonts w:asciiTheme="minorHAnsi" w:hAnsiTheme="minorHAnsi" w:cstheme="minorHAnsi"/>
          <w:sz w:val="24"/>
          <w:szCs w:val="24"/>
          <w:lang w:eastAsia="ro-RO"/>
        </w:rPr>
        <w:t xml:space="preserve">persoană de contact: </w:t>
      </w:r>
      <w:r w:rsidR="00AE70D0" w:rsidRPr="00522F6B">
        <w:rPr>
          <w:rFonts w:asciiTheme="minorHAnsi" w:hAnsiTheme="minorHAnsi" w:cstheme="minorHAnsi"/>
          <w:sz w:val="24"/>
          <w:szCs w:val="24"/>
        </w:rPr>
        <w:t>Ioan Ionela Gina</w:t>
      </w:r>
      <w:r w:rsidRPr="00522F6B">
        <w:rPr>
          <w:rFonts w:asciiTheme="minorHAnsi" w:hAnsiTheme="minorHAnsi" w:cstheme="minorHAnsi"/>
          <w:sz w:val="24"/>
          <w:szCs w:val="24"/>
          <w:lang w:eastAsia="ro-RO"/>
        </w:rPr>
        <w:t xml:space="preserve">, având funcția  de economist telefon 0372 702 814 sau e-mail: </w:t>
      </w:r>
      <w:hyperlink r:id="rId14" w:history="1">
        <w:r w:rsidRPr="00522F6B">
          <w:rPr>
            <w:rStyle w:val="Hyperlink"/>
            <w:rFonts w:asciiTheme="minorHAnsi" w:hAnsiTheme="minorHAnsi" w:cstheme="minorHAnsi"/>
            <w:color w:val="auto"/>
            <w:sz w:val="24"/>
            <w:szCs w:val="24"/>
            <w:lang w:eastAsia="ro-RO"/>
          </w:rPr>
          <w:t>runos.spitalulilfov@gmail.com</w:t>
        </w:r>
      </w:hyperlink>
    </w:p>
    <w:p w:rsidR="00EC08FB" w:rsidRPr="00522F6B" w:rsidRDefault="00EC08FB" w:rsidP="00EC08FB">
      <w:pPr>
        <w:spacing w:after="0"/>
        <w:ind w:firstLine="708"/>
        <w:jc w:val="both"/>
        <w:rPr>
          <w:rFonts w:asciiTheme="minorHAnsi" w:hAnsiTheme="minorHAnsi" w:cstheme="minorHAnsi"/>
          <w:sz w:val="24"/>
          <w:szCs w:val="24"/>
        </w:rPr>
      </w:pPr>
    </w:p>
    <w:p w:rsidR="00357CCF" w:rsidRPr="00522F6B" w:rsidRDefault="00A642DA" w:rsidP="00EC08FB">
      <w:pPr>
        <w:spacing w:after="0"/>
        <w:ind w:firstLine="708"/>
        <w:jc w:val="both"/>
        <w:rPr>
          <w:rFonts w:asciiTheme="minorHAnsi" w:hAnsiTheme="minorHAnsi" w:cstheme="minorHAnsi"/>
          <w:sz w:val="24"/>
          <w:szCs w:val="24"/>
        </w:rPr>
      </w:pPr>
      <w:r w:rsidRPr="00522F6B">
        <w:rPr>
          <w:rFonts w:asciiTheme="minorHAnsi" w:hAnsiTheme="minorHAnsi" w:cstheme="minorHAnsi"/>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57CCF" w:rsidRPr="00522F6B" w:rsidTr="007E7F46">
        <w:trPr>
          <w:trHeight w:val="551"/>
        </w:trPr>
        <w:tc>
          <w:tcPr>
            <w:tcW w:w="637" w:type="dxa"/>
          </w:tcPr>
          <w:p w:rsidR="00357CCF" w:rsidRPr="00522F6B" w:rsidRDefault="00357CCF" w:rsidP="00EC08FB">
            <w:pPr>
              <w:pStyle w:val="TableParagraph"/>
              <w:spacing w:line="276" w:lineRule="auto"/>
              <w:ind w:left="141" w:right="113" w:firstLine="7"/>
              <w:jc w:val="both"/>
              <w:rPr>
                <w:rFonts w:asciiTheme="minorHAnsi" w:hAnsiTheme="minorHAnsi" w:cstheme="minorHAnsi"/>
                <w:sz w:val="24"/>
                <w:szCs w:val="24"/>
              </w:rPr>
            </w:pPr>
            <w:r w:rsidRPr="00522F6B">
              <w:rPr>
                <w:rFonts w:asciiTheme="minorHAnsi" w:hAnsiTheme="minorHAnsi" w:cstheme="minorHAnsi"/>
                <w:sz w:val="24"/>
                <w:szCs w:val="24"/>
              </w:rPr>
              <w:t>Nr.</w:t>
            </w:r>
            <w:r w:rsidRPr="00522F6B">
              <w:rPr>
                <w:rFonts w:asciiTheme="minorHAnsi" w:hAnsiTheme="minorHAnsi" w:cstheme="minorHAnsi"/>
                <w:spacing w:val="-57"/>
                <w:sz w:val="24"/>
                <w:szCs w:val="24"/>
              </w:rPr>
              <w:t xml:space="preserve"> </w:t>
            </w:r>
            <w:r w:rsidRPr="00522F6B">
              <w:rPr>
                <w:rFonts w:asciiTheme="minorHAnsi" w:hAnsiTheme="minorHAnsi" w:cstheme="minorHAnsi"/>
                <w:sz w:val="24"/>
                <w:szCs w:val="24"/>
              </w:rPr>
              <w:t>crt.</w:t>
            </w:r>
          </w:p>
        </w:tc>
        <w:tc>
          <w:tcPr>
            <w:tcW w:w="4630" w:type="dxa"/>
          </w:tcPr>
          <w:p w:rsidR="00357CCF" w:rsidRPr="00522F6B" w:rsidRDefault="00357CCF" w:rsidP="00EC08FB">
            <w:pPr>
              <w:pStyle w:val="TableParagraph"/>
              <w:spacing w:before="138" w:line="276" w:lineRule="auto"/>
              <w:ind w:left="94" w:right="142"/>
              <w:jc w:val="center"/>
              <w:rPr>
                <w:rFonts w:asciiTheme="minorHAnsi" w:hAnsiTheme="minorHAnsi" w:cstheme="minorHAnsi"/>
                <w:sz w:val="24"/>
                <w:szCs w:val="24"/>
              </w:rPr>
            </w:pPr>
            <w:r w:rsidRPr="00522F6B">
              <w:rPr>
                <w:rFonts w:asciiTheme="minorHAnsi" w:hAnsiTheme="minorHAnsi" w:cstheme="minorHAnsi"/>
                <w:sz w:val="24"/>
                <w:szCs w:val="24"/>
              </w:rPr>
              <w:t>Activităţi</w:t>
            </w:r>
          </w:p>
        </w:tc>
        <w:tc>
          <w:tcPr>
            <w:tcW w:w="4961" w:type="dxa"/>
          </w:tcPr>
          <w:p w:rsidR="00357CCF" w:rsidRPr="00522F6B" w:rsidRDefault="00357CCF" w:rsidP="00EC08FB">
            <w:pPr>
              <w:pStyle w:val="TableParagraph"/>
              <w:spacing w:line="276" w:lineRule="auto"/>
              <w:ind w:left="206" w:right="197"/>
              <w:jc w:val="center"/>
              <w:rPr>
                <w:rFonts w:asciiTheme="minorHAnsi" w:hAnsiTheme="minorHAnsi" w:cstheme="minorHAnsi"/>
                <w:sz w:val="24"/>
                <w:szCs w:val="24"/>
              </w:rPr>
            </w:pPr>
            <w:r w:rsidRPr="00522F6B">
              <w:rPr>
                <w:rFonts w:asciiTheme="minorHAnsi" w:hAnsiTheme="minorHAnsi" w:cstheme="minorHAnsi"/>
                <w:sz w:val="24"/>
                <w:szCs w:val="24"/>
              </w:rPr>
              <w:t>Data</w:t>
            </w:r>
          </w:p>
        </w:tc>
      </w:tr>
      <w:tr w:rsidR="00357CCF" w:rsidRPr="00522F6B" w:rsidTr="007E7F46">
        <w:trPr>
          <w:trHeight w:val="567"/>
        </w:trPr>
        <w:tc>
          <w:tcPr>
            <w:tcW w:w="637" w:type="dxa"/>
          </w:tcPr>
          <w:p w:rsidR="00357CCF" w:rsidRPr="00522F6B" w:rsidRDefault="00357CCF" w:rsidP="00EC08FB">
            <w:pPr>
              <w:pStyle w:val="TableParagraph"/>
              <w:spacing w:before="146" w:line="276" w:lineRule="auto"/>
              <w:jc w:val="both"/>
              <w:rPr>
                <w:rFonts w:asciiTheme="minorHAnsi" w:hAnsiTheme="minorHAnsi" w:cstheme="minorHAnsi"/>
                <w:sz w:val="24"/>
                <w:szCs w:val="24"/>
              </w:rPr>
            </w:pPr>
            <w:r w:rsidRPr="00522F6B">
              <w:rPr>
                <w:rFonts w:asciiTheme="minorHAnsi" w:hAnsiTheme="minorHAnsi" w:cstheme="minorHAnsi"/>
                <w:sz w:val="24"/>
                <w:szCs w:val="24"/>
              </w:rPr>
              <w:t>1.</w:t>
            </w:r>
          </w:p>
        </w:tc>
        <w:tc>
          <w:tcPr>
            <w:tcW w:w="4630" w:type="dxa"/>
          </w:tcPr>
          <w:p w:rsidR="00357CCF" w:rsidRPr="00522F6B" w:rsidRDefault="00357CCF" w:rsidP="00EC08FB">
            <w:pPr>
              <w:pStyle w:val="TableParagraph"/>
              <w:spacing w:line="276" w:lineRule="auto"/>
              <w:ind w:left="107" w:right="87"/>
              <w:jc w:val="both"/>
              <w:rPr>
                <w:rFonts w:asciiTheme="minorHAnsi" w:hAnsiTheme="minorHAnsi" w:cstheme="minorHAnsi"/>
                <w:sz w:val="24"/>
                <w:szCs w:val="24"/>
              </w:rPr>
            </w:pPr>
            <w:r w:rsidRPr="00522F6B">
              <w:rPr>
                <w:rFonts w:asciiTheme="minorHAnsi" w:hAnsiTheme="minorHAnsi" w:cstheme="minorHAnsi"/>
                <w:sz w:val="24"/>
                <w:szCs w:val="24"/>
              </w:rPr>
              <w:t xml:space="preserve">Publicarea anuntului </w:t>
            </w:r>
          </w:p>
        </w:tc>
        <w:tc>
          <w:tcPr>
            <w:tcW w:w="4961" w:type="dxa"/>
          </w:tcPr>
          <w:p w:rsidR="00357CCF" w:rsidRPr="00522F6B" w:rsidRDefault="00A57D0D" w:rsidP="00EC08FB">
            <w:pPr>
              <w:pStyle w:val="TableParagraph"/>
              <w:tabs>
                <w:tab w:val="left" w:pos="2004"/>
              </w:tabs>
              <w:spacing w:line="276" w:lineRule="auto"/>
              <w:ind w:left="207" w:right="197"/>
              <w:jc w:val="center"/>
              <w:rPr>
                <w:rFonts w:asciiTheme="minorHAnsi" w:hAnsiTheme="minorHAnsi" w:cstheme="minorHAnsi"/>
                <w:sz w:val="24"/>
                <w:szCs w:val="24"/>
              </w:rPr>
            </w:pPr>
            <w:r w:rsidRPr="00522F6B">
              <w:rPr>
                <w:rFonts w:asciiTheme="minorHAnsi" w:hAnsiTheme="minorHAnsi" w:cstheme="minorHAnsi"/>
                <w:sz w:val="24"/>
                <w:szCs w:val="24"/>
              </w:rPr>
              <w:t>23.10.</w:t>
            </w:r>
            <w:r w:rsidR="0099415F" w:rsidRPr="00522F6B">
              <w:rPr>
                <w:rFonts w:asciiTheme="minorHAnsi" w:hAnsiTheme="minorHAnsi" w:cstheme="minorHAnsi"/>
                <w:sz w:val="24"/>
                <w:szCs w:val="24"/>
              </w:rPr>
              <w:t>2026</w:t>
            </w:r>
          </w:p>
        </w:tc>
      </w:tr>
      <w:tr w:rsidR="00357CCF" w:rsidRPr="00522F6B" w:rsidTr="007E7F46">
        <w:trPr>
          <w:trHeight w:val="567"/>
        </w:trPr>
        <w:tc>
          <w:tcPr>
            <w:tcW w:w="637" w:type="dxa"/>
          </w:tcPr>
          <w:p w:rsidR="00357CCF" w:rsidRPr="00522F6B" w:rsidRDefault="00357CCF" w:rsidP="00EC08FB">
            <w:pPr>
              <w:pStyle w:val="TableParagraph"/>
              <w:spacing w:before="146" w:line="276" w:lineRule="auto"/>
              <w:jc w:val="both"/>
              <w:rPr>
                <w:rFonts w:asciiTheme="minorHAnsi" w:hAnsiTheme="minorHAnsi" w:cstheme="minorHAnsi"/>
                <w:sz w:val="24"/>
                <w:szCs w:val="24"/>
              </w:rPr>
            </w:pPr>
            <w:r w:rsidRPr="00522F6B">
              <w:rPr>
                <w:rFonts w:asciiTheme="minorHAnsi" w:hAnsiTheme="minorHAnsi" w:cstheme="minorHAnsi"/>
                <w:sz w:val="24"/>
                <w:szCs w:val="24"/>
              </w:rPr>
              <w:t>2.</w:t>
            </w:r>
          </w:p>
        </w:tc>
        <w:tc>
          <w:tcPr>
            <w:tcW w:w="4630" w:type="dxa"/>
          </w:tcPr>
          <w:p w:rsidR="00357CCF" w:rsidRPr="00522F6B" w:rsidRDefault="00357CCF" w:rsidP="00EC08FB">
            <w:pPr>
              <w:pStyle w:val="TableParagraph"/>
              <w:spacing w:line="276" w:lineRule="auto"/>
              <w:ind w:left="107" w:right="87"/>
              <w:jc w:val="both"/>
              <w:rPr>
                <w:rFonts w:asciiTheme="minorHAnsi" w:hAnsiTheme="minorHAnsi" w:cstheme="minorHAnsi"/>
                <w:sz w:val="24"/>
                <w:szCs w:val="24"/>
              </w:rPr>
            </w:pPr>
            <w:r w:rsidRPr="00522F6B">
              <w:rPr>
                <w:rFonts w:asciiTheme="minorHAnsi" w:hAnsiTheme="minorHAnsi" w:cstheme="minorHAnsi"/>
                <w:sz w:val="24"/>
                <w:szCs w:val="24"/>
              </w:rPr>
              <w:t>Data limita pentru depunerea dosarelor de participare la concurs la adresa:</w:t>
            </w:r>
          </w:p>
          <w:p w:rsidR="00357CCF" w:rsidRPr="00522F6B" w:rsidRDefault="00357CCF" w:rsidP="00EC08FB">
            <w:pPr>
              <w:pStyle w:val="TableParagraph"/>
              <w:spacing w:line="276" w:lineRule="auto"/>
              <w:ind w:left="107" w:right="87"/>
              <w:jc w:val="both"/>
              <w:rPr>
                <w:rFonts w:asciiTheme="minorHAnsi" w:hAnsiTheme="minorHAnsi" w:cstheme="minorHAnsi"/>
                <w:sz w:val="24"/>
                <w:szCs w:val="24"/>
              </w:rPr>
            </w:pPr>
            <w:r w:rsidRPr="00522F6B">
              <w:rPr>
                <w:rFonts w:asciiTheme="minorHAnsi" w:hAnsiTheme="minorHAnsi" w:cstheme="minorHAnsi"/>
                <w:sz w:val="24"/>
                <w:szCs w:val="24"/>
              </w:rPr>
              <w:t>Spitalul Clinic Judetean de Urgenta Ilfov, adresa: Bdul Basarabia nr.49-51, sector 2, Bucuresti</w:t>
            </w:r>
          </w:p>
        </w:tc>
        <w:tc>
          <w:tcPr>
            <w:tcW w:w="4961" w:type="dxa"/>
          </w:tcPr>
          <w:p w:rsidR="00357CCF" w:rsidRPr="00522F6B" w:rsidRDefault="00A57D0D" w:rsidP="00A57D0D">
            <w:pPr>
              <w:pStyle w:val="TableParagraph"/>
              <w:spacing w:line="276" w:lineRule="auto"/>
              <w:ind w:left="207" w:right="197"/>
              <w:jc w:val="center"/>
              <w:rPr>
                <w:rFonts w:asciiTheme="minorHAnsi" w:hAnsiTheme="minorHAnsi" w:cstheme="minorHAnsi"/>
                <w:sz w:val="24"/>
                <w:szCs w:val="24"/>
              </w:rPr>
            </w:pPr>
            <w:r w:rsidRPr="00522F6B">
              <w:rPr>
                <w:rFonts w:asciiTheme="minorHAnsi" w:hAnsiTheme="minorHAnsi" w:cstheme="minorHAnsi"/>
                <w:sz w:val="24"/>
                <w:szCs w:val="24"/>
              </w:rPr>
              <w:t>26</w:t>
            </w:r>
            <w:r w:rsidR="00DD112C" w:rsidRPr="00522F6B">
              <w:rPr>
                <w:rFonts w:asciiTheme="minorHAnsi" w:hAnsiTheme="minorHAnsi" w:cstheme="minorHAnsi"/>
                <w:sz w:val="24"/>
                <w:szCs w:val="24"/>
              </w:rPr>
              <w:t>.</w:t>
            </w:r>
            <w:r w:rsidRPr="00522F6B">
              <w:rPr>
                <w:rFonts w:asciiTheme="minorHAnsi" w:hAnsiTheme="minorHAnsi" w:cstheme="minorHAnsi"/>
                <w:sz w:val="24"/>
                <w:szCs w:val="24"/>
              </w:rPr>
              <w:t>10</w:t>
            </w:r>
            <w:r w:rsidR="00DD112C" w:rsidRPr="00522F6B">
              <w:rPr>
                <w:rFonts w:asciiTheme="minorHAnsi" w:hAnsiTheme="minorHAnsi" w:cstheme="minorHAnsi"/>
                <w:sz w:val="24"/>
                <w:szCs w:val="24"/>
              </w:rPr>
              <w:t>.2026</w:t>
            </w:r>
            <w:r w:rsidR="00CA163E" w:rsidRPr="00522F6B">
              <w:rPr>
                <w:rFonts w:asciiTheme="minorHAnsi" w:hAnsiTheme="minorHAnsi" w:cstheme="minorHAnsi"/>
                <w:sz w:val="24"/>
                <w:szCs w:val="24"/>
              </w:rPr>
              <w:t xml:space="preserve"> </w:t>
            </w:r>
            <w:r w:rsidRPr="00522F6B">
              <w:rPr>
                <w:rFonts w:asciiTheme="minorHAnsi" w:hAnsiTheme="minorHAnsi" w:cstheme="minorHAnsi"/>
                <w:sz w:val="24"/>
                <w:szCs w:val="24"/>
              </w:rPr>
              <w:t>–</w:t>
            </w:r>
            <w:r w:rsidR="00CA163E" w:rsidRPr="00522F6B">
              <w:rPr>
                <w:rFonts w:asciiTheme="minorHAnsi" w:hAnsiTheme="minorHAnsi" w:cstheme="minorHAnsi"/>
                <w:sz w:val="24"/>
                <w:szCs w:val="24"/>
              </w:rPr>
              <w:t xml:space="preserve"> </w:t>
            </w:r>
            <w:r w:rsidRPr="00522F6B">
              <w:rPr>
                <w:rFonts w:asciiTheme="minorHAnsi" w:hAnsiTheme="minorHAnsi" w:cstheme="minorHAnsi"/>
                <w:sz w:val="24"/>
                <w:szCs w:val="24"/>
              </w:rPr>
              <w:t>06.11</w:t>
            </w:r>
            <w:r w:rsidR="004265F8" w:rsidRPr="00522F6B">
              <w:rPr>
                <w:rFonts w:asciiTheme="minorHAnsi" w:hAnsiTheme="minorHAnsi" w:cstheme="minorHAnsi"/>
                <w:sz w:val="24"/>
                <w:szCs w:val="24"/>
              </w:rPr>
              <w:t>.2026, ora 1</w:t>
            </w:r>
            <w:r w:rsidR="00D259F5" w:rsidRPr="00522F6B">
              <w:rPr>
                <w:rFonts w:asciiTheme="minorHAnsi" w:hAnsiTheme="minorHAnsi" w:cstheme="minorHAnsi"/>
                <w:sz w:val="24"/>
                <w:szCs w:val="24"/>
              </w:rPr>
              <w:t>3</w:t>
            </w:r>
            <w:r w:rsidR="004265F8" w:rsidRPr="00522F6B">
              <w:rPr>
                <w:rFonts w:asciiTheme="minorHAnsi" w:hAnsiTheme="minorHAnsi" w:cstheme="minorHAnsi"/>
                <w:sz w:val="24"/>
                <w:szCs w:val="24"/>
              </w:rPr>
              <w:t>.00</w:t>
            </w:r>
          </w:p>
        </w:tc>
      </w:tr>
      <w:tr w:rsidR="00357CCF" w:rsidRPr="00522F6B" w:rsidTr="007E7F46">
        <w:trPr>
          <w:trHeight w:val="567"/>
        </w:trPr>
        <w:tc>
          <w:tcPr>
            <w:tcW w:w="637" w:type="dxa"/>
          </w:tcPr>
          <w:p w:rsidR="00357CCF" w:rsidRPr="00522F6B" w:rsidRDefault="00357CCF" w:rsidP="00EC08FB">
            <w:pPr>
              <w:pStyle w:val="TableParagraph"/>
              <w:spacing w:before="145" w:line="276" w:lineRule="auto"/>
              <w:jc w:val="both"/>
              <w:rPr>
                <w:rFonts w:asciiTheme="minorHAnsi" w:hAnsiTheme="minorHAnsi" w:cstheme="minorHAnsi"/>
                <w:sz w:val="24"/>
                <w:szCs w:val="24"/>
              </w:rPr>
            </w:pPr>
            <w:r w:rsidRPr="00522F6B">
              <w:rPr>
                <w:rFonts w:asciiTheme="minorHAnsi" w:hAnsiTheme="minorHAnsi" w:cstheme="minorHAnsi"/>
                <w:sz w:val="24"/>
                <w:szCs w:val="24"/>
              </w:rPr>
              <w:t>3.</w:t>
            </w:r>
          </w:p>
        </w:tc>
        <w:tc>
          <w:tcPr>
            <w:tcW w:w="4630" w:type="dxa"/>
          </w:tcPr>
          <w:p w:rsidR="00357CCF" w:rsidRPr="00522F6B" w:rsidRDefault="00357CCF" w:rsidP="00EC08FB">
            <w:pPr>
              <w:pStyle w:val="TableParagraph"/>
              <w:spacing w:before="85" w:line="276" w:lineRule="auto"/>
              <w:ind w:left="107"/>
              <w:jc w:val="both"/>
              <w:rPr>
                <w:rFonts w:asciiTheme="minorHAnsi" w:hAnsiTheme="minorHAnsi" w:cstheme="minorHAnsi"/>
                <w:sz w:val="24"/>
                <w:szCs w:val="24"/>
              </w:rPr>
            </w:pPr>
            <w:r w:rsidRPr="00522F6B">
              <w:rPr>
                <w:rFonts w:asciiTheme="minorHAnsi" w:hAnsiTheme="minorHAnsi" w:cstheme="minorHAnsi"/>
                <w:sz w:val="24"/>
                <w:szCs w:val="24"/>
              </w:rPr>
              <w:t>Selecţia</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dosarelor</w:t>
            </w:r>
            <w:r w:rsidRPr="00522F6B">
              <w:rPr>
                <w:rFonts w:asciiTheme="minorHAnsi" w:hAnsiTheme="minorHAnsi" w:cstheme="minorHAnsi"/>
                <w:spacing w:val="-1"/>
                <w:sz w:val="24"/>
                <w:szCs w:val="24"/>
              </w:rPr>
              <w:t xml:space="preserve"> </w:t>
            </w:r>
            <w:r w:rsidRPr="00522F6B">
              <w:rPr>
                <w:rFonts w:asciiTheme="minorHAnsi" w:hAnsiTheme="minorHAnsi" w:cstheme="minorHAnsi"/>
                <w:sz w:val="24"/>
                <w:szCs w:val="24"/>
              </w:rPr>
              <w:t>de</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către</w:t>
            </w:r>
            <w:r w:rsidRPr="00522F6B">
              <w:rPr>
                <w:rFonts w:asciiTheme="minorHAnsi" w:hAnsiTheme="minorHAnsi" w:cstheme="minorHAnsi"/>
                <w:spacing w:val="-1"/>
                <w:sz w:val="24"/>
                <w:szCs w:val="24"/>
              </w:rPr>
              <w:t xml:space="preserve"> </w:t>
            </w:r>
            <w:r w:rsidRPr="00522F6B">
              <w:rPr>
                <w:rFonts w:asciiTheme="minorHAnsi" w:hAnsiTheme="minorHAnsi" w:cstheme="minorHAnsi"/>
                <w:sz w:val="24"/>
                <w:szCs w:val="24"/>
              </w:rPr>
              <w:t>membrii</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comisiei</w:t>
            </w:r>
            <w:r w:rsidRPr="00522F6B">
              <w:rPr>
                <w:rFonts w:asciiTheme="minorHAnsi" w:hAnsiTheme="minorHAnsi" w:cstheme="minorHAnsi"/>
                <w:spacing w:val="-1"/>
                <w:sz w:val="24"/>
                <w:szCs w:val="24"/>
              </w:rPr>
              <w:t xml:space="preserve"> </w:t>
            </w:r>
            <w:r w:rsidRPr="00522F6B">
              <w:rPr>
                <w:rFonts w:asciiTheme="minorHAnsi" w:hAnsiTheme="minorHAnsi" w:cstheme="minorHAnsi"/>
                <w:sz w:val="24"/>
                <w:szCs w:val="24"/>
              </w:rPr>
              <w:t>de</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concurs</w:t>
            </w:r>
          </w:p>
        </w:tc>
        <w:tc>
          <w:tcPr>
            <w:tcW w:w="4961" w:type="dxa"/>
          </w:tcPr>
          <w:p w:rsidR="00357CCF" w:rsidRPr="00522F6B" w:rsidRDefault="00A57D0D" w:rsidP="00EC08FB">
            <w:pPr>
              <w:pStyle w:val="TableParagraph"/>
              <w:spacing w:line="276" w:lineRule="auto"/>
              <w:ind w:left="207" w:right="197"/>
              <w:jc w:val="center"/>
              <w:rPr>
                <w:rFonts w:asciiTheme="minorHAnsi" w:hAnsiTheme="minorHAnsi" w:cstheme="minorHAnsi"/>
                <w:sz w:val="24"/>
                <w:szCs w:val="24"/>
              </w:rPr>
            </w:pPr>
            <w:r w:rsidRPr="00522F6B">
              <w:rPr>
                <w:rFonts w:asciiTheme="minorHAnsi" w:hAnsiTheme="minorHAnsi" w:cstheme="minorHAnsi"/>
                <w:sz w:val="24"/>
                <w:szCs w:val="24"/>
              </w:rPr>
              <w:t>10.11.2026</w:t>
            </w:r>
            <w:r w:rsidR="004265F8" w:rsidRPr="00522F6B">
              <w:rPr>
                <w:rFonts w:asciiTheme="minorHAnsi" w:hAnsiTheme="minorHAnsi" w:cstheme="minorHAnsi"/>
                <w:sz w:val="24"/>
                <w:szCs w:val="24"/>
              </w:rPr>
              <w:t>, ora 1</w:t>
            </w:r>
            <w:r w:rsidR="009D1FD9" w:rsidRPr="00522F6B">
              <w:rPr>
                <w:rFonts w:asciiTheme="minorHAnsi" w:hAnsiTheme="minorHAnsi" w:cstheme="minorHAnsi"/>
                <w:sz w:val="24"/>
                <w:szCs w:val="24"/>
              </w:rPr>
              <w:t>3</w:t>
            </w:r>
            <w:r w:rsidR="004265F8" w:rsidRPr="00522F6B">
              <w:rPr>
                <w:rFonts w:asciiTheme="minorHAnsi" w:hAnsiTheme="minorHAnsi" w:cstheme="minorHAnsi"/>
                <w:sz w:val="24"/>
                <w:szCs w:val="24"/>
              </w:rPr>
              <w:t>.00</w:t>
            </w:r>
          </w:p>
        </w:tc>
      </w:tr>
      <w:tr w:rsidR="00357CCF" w:rsidRPr="00522F6B" w:rsidTr="007E7F46">
        <w:trPr>
          <w:trHeight w:val="566"/>
        </w:trPr>
        <w:tc>
          <w:tcPr>
            <w:tcW w:w="637" w:type="dxa"/>
          </w:tcPr>
          <w:p w:rsidR="00357CCF" w:rsidRPr="00522F6B" w:rsidRDefault="00357CCF" w:rsidP="00EC08FB">
            <w:pPr>
              <w:pStyle w:val="TableParagraph"/>
              <w:spacing w:before="145" w:line="276" w:lineRule="auto"/>
              <w:jc w:val="both"/>
              <w:rPr>
                <w:rFonts w:asciiTheme="minorHAnsi" w:hAnsiTheme="minorHAnsi" w:cstheme="minorHAnsi"/>
                <w:sz w:val="24"/>
                <w:szCs w:val="24"/>
              </w:rPr>
            </w:pPr>
            <w:r w:rsidRPr="00522F6B">
              <w:rPr>
                <w:rFonts w:asciiTheme="minorHAnsi" w:hAnsiTheme="minorHAnsi" w:cstheme="minorHAnsi"/>
                <w:sz w:val="24"/>
                <w:szCs w:val="24"/>
              </w:rPr>
              <w:t>4.</w:t>
            </w:r>
          </w:p>
        </w:tc>
        <w:tc>
          <w:tcPr>
            <w:tcW w:w="4630" w:type="dxa"/>
          </w:tcPr>
          <w:p w:rsidR="00357CCF" w:rsidRPr="00522F6B" w:rsidRDefault="00357CCF" w:rsidP="00EC08FB">
            <w:pPr>
              <w:pStyle w:val="TableParagraph"/>
              <w:spacing w:before="145" w:line="276" w:lineRule="auto"/>
              <w:ind w:left="108"/>
              <w:jc w:val="both"/>
              <w:rPr>
                <w:rFonts w:asciiTheme="minorHAnsi" w:hAnsiTheme="minorHAnsi" w:cstheme="minorHAnsi"/>
                <w:sz w:val="24"/>
                <w:szCs w:val="24"/>
              </w:rPr>
            </w:pPr>
            <w:r w:rsidRPr="00522F6B">
              <w:rPr>
                <w:rFonts w:asciiTheme="minorHAnsi" w:hAnsiTheme="minorHAnsi" w:cstheme="minorHAnsi"/>
                <w:sz w:val="24"/>
                <w:szCs w:val="24"/>
              </w:rPr>
              <w:t>Afişarea</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rezultatelor</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selecţiei</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dosarelor</w:t>
            </w:r>
          </w:p>
        </w:tc>
        <w:tc>
          <w:tcPr>
            <w:tcW w:w="4961" w:type="dxa"/>
          </w:tcPr>
          <w:p w:rsidR="00357CCF" w:rsidRPr="00522F6B" w:rsidRDefault="00A57D0D" w:rsidP="00A57D0D">
            <w:pPr>
              <w:pStyle w:val="TableParagraph"/>
              <w:tabs>
                <w:tab w:val="left" w:pos="1404"/>
                <w:tab w:val="center" w:pos="2479"/>
              </w:tabs>
              <w:spacing w:line="276" w:lineRule="auto"/>
              <w:ind w:left="205" w:right="197"/>
              <w:jc w:val="center"/>
              <w:rPr>
                <w:rFonts w:asciiTheme="minorHAnsi" w:hAnsiTheme="minorHAnsi" w:cstheme="minorHAnsi"/>
                <w:sz w:val="24"/>
                <w:szCs w:val="24"/>
              </w:rPr>
            </w:pPr>
            <w:r w:rsidRPr="00522F6B">
              <w:rPr>
                <w:rFonts w:asciiTheme="minorHAnsi" w:hAnsiTheme="minorHAnsi" w:cstheme="minorHAnsi"/>
                <w:sz w:val="24"/>
                <w:szCs w:val="24"/>
              </w:rPr>
              <w:t>11.11.2026</w:t>
            </w:r>
            <w:r w:rsidR="0038469B" w:rsidRPr="00522F6B">
              <w:rPr>
                <w:rFonts w:asciiTheme="minorHAnsi" w:hAnsiTheme="minorHAnsi" w:cstheme="minorHAnsi"/>
                <w:sz w:val="24"/>
                <w:szCs w:val="24"/>
              </w:rPr>
              <w:t>, ora 1</w:t>
            </w:r>
            <w:r w:rsidR="009D1FD9" w:rsidRPr="00522F6B">
              <w:rPr>
                <w:rFonts w:asciiTheme="minorHAnsi" w:hAnsiTheme="minorHAnsi" w:cstheme="minorHAnsi"/>
                <w:sz w:val="24"/>
                <w:szCs w:val="24"/>
              </w:rPr>
              <w:t>3</w:t>
            </w:r>
            <w:r w:rsidR="0038469B" w:rsidRPr="00522F6B">
              <w:rPr>
                <w:rFonts w:asciiTheme="minorHAnsi" w:hAnsiTheme="minorHAnsi" w:cstheme="minorHAnsi"/>
                <w:sz w:val="24"/>
                <w:szCs w:val="24"/>
              </w:rPr>
              <w:t>.00</w:t>
            </w:r>
          </w:p>
        </w:tc>
      </w:tr>
      <w:tr w:rsidR="00357CCF" w:rsidRPr="00522F6B" w:rsidTr="007E7F46">
        <w:trPr>
          <w:trHeight w:val="567"/>
        </w:trPr>
        <w:tc>
          <w:tcPr>
            <w:tcW w:w="637" w:type="dxa"/>
          </w:tcPr>
          <w:p w:rsidR="00357CCF" w:rsidRPr="00522F6B" w:rsidRDefault="00357CCF" w:rsidP="00EC08FB">
            <w:pPr>
              <w:pStyle w:val="TableParagraph"/>
              <w:spacing w:before="146" w:line="276" w:lineRule="auto"/>
              <w:jc w:val="both"/>
              <w:rPr>
                <w:rFonts w:asciiTheme="minorHAnsi" w:hAnsiTheme="minorHAnsi" w:cstheme="minorHAnsi"/>
                <w:sz w:val="24"/>
                <w:szCs w:val="24"/>
              </w:rPr>
            </w:pPr>
            <w:r w:rsidRPr="00522F6B">
              <w:rPr>
                <w:rFonts w:asciiTheme="minorHAnsi" w:hAnsiTheme="minorHAnsi" w:cstheme="minorHAnsi"/>
                <w:sz w:val="24"/>
                <w:szCs w:val="24"/>
              </w:rPr>
              <w:t>5.</w:t>
            </w:r>
          </w:p>
        </w:tc>
        <w:tc>
          <w:tcPr>
            <w:tcW w:w="4630" w:type="dxa"/>
          </w:tcPr>
          <w:p w:rsidR="00357CCF" w:rsidRPr="00522F6B" w:rsidRDefault="00357CCF" w:rsidP="00EC08FB">
            <w:pPr>
              <w:pStyle w:val="TableParagraph"/>
              <w:spacing w:line="276" w:lineRule="auto"/>
              <w:ind w:left="107" w:right="1013"/>
              <w:jc w:val="both"/>
              <w:rPr>
                <w:rFonts w:asciiTheme="minorHAnsi" w:hAnsiTheme="minorHAnsi" w:cstheme="minorHAnsi"/>
                <w:sz w:val="24"/>
                <w:szCs w:val="24"/>
              </w:rPr>
            </w:pPr>
            <w:r w:rsidRPr="00522F6B">
              <w:rPr>
                <w:rFonts w:asciiTheme="minorHAnsi" w:hAnsiTheme="minorHAnsi" w:cstheme="minorHAnsi"/>
                <w:sz w:val="24"/>
                <w:szCs w:val="24"/>
              </w:rPr>
              <w:t xml:space="preserve">Depunerea contestaţiilor privind rezultatele selecţiei </w:t>
            </w:r>
            <w:r w:rsidRPr="00522F6B">
              <w:rPr>
                <w:rFonts w:asciiTheme="minorHAnsi" w:hAnsiTheme="minorHAnsi" w:cstheme="minorHAnsi"/>
                <w:spacing w:val="-57"/>
                <w:sz w:val="24"/>
                <w:szCs w:val="24"/>
              </w:rPr>
              <w:t xml:space="preserve"> </w:t>
            </w:r>
            <w:r w:rsidRPr="00522F6B">
              <w:rPr>
                <w:rFonts w:asciiTheme="minorHAnsi" w:hAnsiTheme="minorHAnsi" w:cstheme="minorHAnsi"/>
                <w:sz w:val="24"/>
                <w:szCs w:val="24"/>
              </w:rPr>
              <w:t>dosarelor</w:t>
            </w:r>
          </w:p>
        </w:tc>
        <w:tc>
          <w:tcPr>
            <w:tcW w:w="4961" w:type="dxa"/>
          </w:tcPr>
          <w:p w:rsidR="00357CCF" w:rsidRPr="00522F6B" w:rsidRDefault="00A57D0D" w:rsidP="00A57D0D">
            <w:pPr>
              <w:pStyle w:val="TableParagraph"/>
              <w:spacing w:before="1" w:line="276" w:lineRule="auto"/>
              <w:ind w:left="205" w:right="197"/>
              <w:jc w:val="center"/>
              <w:rPr>
                <w:rFonts w:asciiTheme="minorHAnsi" w:hAnsiTheme="minorHAnsi" w:cstheme="minorHAnsi"/>
                <w:sz w:val="24"/>
                <w:szCs w:val="24"/>
              </w:rPr>
            </w:pPr>
            <w:r w:rsidRPr="00522F6B">
              <w:rPr>
                <w:rFonts w:asciiTheme="minorHAnsi" w:hAnsiTheme="minorHAnsi" w:cstheme="minorHAnsi"/>
                <w:sz w:val="24"/>
                <w:szCs w:val="24"/>
              </w:rPr>
              <w:t>12.11.2026</w:t>
            </w:r>
            <w:r w:rsidR="004265F8" w:rsidRPr="00522F6B">
              <w:rPr>
                <w:rFonts w:asciiTheme="minorHAnsi" w:hAnsiTheme="minorHAnsi" w:cstheme="minorHAnsi"/>
                <w:sz w:val="24"/>
                <w:szCs w:val="24"/>
              </w:rPr>
              <w:t xml:space="preserve">, ora </w:t>
            </w:r>
            <w:r w:rsidR="0038469B" w:rsidRPr="00522F6B">
              <w:rPr>
                <w:rFonts w:asciiTheme="minorHAnsi" w:hAnsiTheme="minorHAnsi" w:cstheme="minorHAnsi"/>
                <w:sz w:val="24"/>
                <w:szCs w:val="24"/>
              </w:rPr>
              <w:t>1</w:t>
            </w:r>
            <w:r w:rsidR="009D1FD9" w:rsidRPr="00522F6B">
              <w:rPr>
                <w:rFonts w:asciiTheme="minorHAnsi" w:hAnsiTheme="minorHAnsi" w:cstheme="minorHAnsi"/>
                <w:sz w:val="24"/>
                <w:szCs w:val="24"/>
              </w:rPr>
              <w:t>3</w:t>
            </w:r>
            <w:r w:rsidR="004265F8" w:rsidRPr="00522F6B">
              <w:rPr>
                <w:rFonts w:asciiTheme="minorHAnsi" w:hAnsiTheme="minorHAnsi" w:cstheme="minorHAnsi"/>
                <w:sz w:val="24"/>
                <w:szCs w:val="24"/>
              </w:rPr>
              <w:t>.00</w:t>
            </w:r>
          </w:p>
        </w:tc>
      </w:tr>
      <w:tr w:rsidR="00357CCF" w:rsidRPr="00522F6B" w:rsidTr="007E7F46">
        <w:trPr>
          <w:trHeight w:val="567"/>
        </w:trPr>
        <w:tc>
          <w:tcPr>
            <w:tcW w:w="637" w:type="dxa"/>
          </w:tcPr>
          <w:p w:rsidR="00357CCF" w:rsidRPr="00522F6B" w:rsidRDefault="00357CCF" w:rsidP="00EC08FB">
            <w:pPr>
              <w:pStyle w:val="TableParagraph"/>
              <w:spacing w:before="146" w:line="276" w:lineRule="auto"/>
              <w:jc w:val="both"/>
              <w:rPr>
                <w:rFonts w:asciiTheme="minorHAnsi" w:hAnsiTheme="minorHAnsi" w:cstheme="minorHAnsi"/>
                <w:sz w:val="24"/>
                <w:szCs w:val="24"/>
              </w:rPr>
            </w:pPr>
            <w:r w:rsidRPr="00522F6B">
              <w:rPr>
                <w:rFonts w:asciiTheme="minorHAnsi" w:hAnsiTheme="minorHAnsi" w:cstheme="minorHAnsi"/>
                <w:sz w:val="24"/>
                <w:szCs w:val="24"/>
              </w:rPr>
              <w:t>6.</w:t>
            </w:r>
          </w:p>
        </w:tc>
        <w:tc>
          <w:tcPr>
            <w:tcW w:w="4630" w:type="dxa"/>
          </w:tcPr>
          <w:p w:rsidR="00357CCF" w:rsidRPr="00522F6B" w:rsidRDefault="00357CCF" w:rsidP="00EC08FB">
            <w:pPr>
              <w:pStyle w:val="TableParagraph"/>
              <w:spacing w:before="146" w:line="276" w:lineRule="auto"/>
              <w:ind w:left="108"/>
              <w:jc w:val="both"/>
              <w:rPr>
                <w:rFonts w:asciiTheme="minorHAnsi" w:hAnsiTheme="minorHAnsi" w:cstheme="minorHAnsi"/>
                <w:sz w:val="24"/>
                <w:szCs w:val="24"/>
              </w:rPr>
            </w:pPr>
            <w:r w:rsidRPr="00522F6B">
              <w:rPr>
                <w:rFonts w:asciiTheme="minorHAnsi" w:hAnsiTheme="minorHAnsi" w:cstheme="minorHAnsi"/>
                <w:sz w:val="24"/>
                <w:szCs w:val="24"/>
              </w:rPr>
              <w:t>Afişarea</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rezultatului</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soluţionării</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contestaţiilor</w:t>
            </w:r>
          </w:p>
        </w:tc>
        <w:tc>
          <w:tcPr>
            <w:tcW w:w="4961" w:type="dxa"/>
          </w:tcPr>
          <w:p w:rsidR="00357CCF" w:rsidRPr="00522F6B" w:rsidRDefault="00A57D0D" w:rsidP="00A57D0D">
            <w:pPr>
              <w:pStyle w:val="TableParagraph"/>
              <w:spacing w:before="1" w:line="276" w:lineRule="auto"/>
              <w:ind w:left="205" w:right="197"/>
              <w:jc w:val="center"/>
              <w:rPr>
                <w:rFonts w:asciiTheme="minorHAnsi" w:hAnsiTheme="minorHAnsi" w:cstheme="minorHAnsi"/>
                <w:sz w:val="24"/>
                <w:szCs w:val="24"/>
              </w:rPr>
            </w:pPr>
            <w:r w:rsidRPr="00522F6B">
              <w:rPr>
                <w:rFonts w:asciiTheme="minorHAnsi" w:hAnsiTheme="minorHAnsi" w:cstheme="minorHAnsi"/>
                <w:sz w:val="24"/>
                <w:szCs w:val="24"/>
              </w:rPr>
              <w:t>13.11.2026</w:t>
            </w:r>
            <w:r w:rsidR="0038469B" w:rsidRPr="00522F6B">
              <w:rPr>
                <w:rFonts w:asciiTheme="minorHAnsi" w:hAnsiTheme="minorHAnsi" w:cstheme="minorHAnsi"/>
                <w:sz w:val="24"/>
                <w:szCs w:val="24"/>
              </w:rPr>
              <w:t>, ora 1</w:t>
            </w:r>
            <w:r w:rsidR="009D1FD9" w:rsidRPr="00522F6B">
              <w:rPr>
                <w:rFonts w:asciiTheme="minorHAnsi" w:hAnsiTheme="minorHAnsi" w:cstheme="minorHAnsi"/>
                <w:sz w:val="24"/>
                <w:szCs w:val="24"/>
              </w:rPr>
              <w:t>3</w:t>
            </w:r>
            <w:r w:rsidR="0038469B" w:rsidRPr="00522F6B">
              <w:rPr>
                <w:rFonts w:asciiTheme="minorHAnsi" w:hAnsiTheme="minorHAnsi" w:cstheme="minorHAnsi"/>
                <w:sz w:val="24"/>
                <w:szCs w:val="24"/>
              </w:rPr>
              <w:t>.00</w:t>
            </w:r>
          </w:p>
        </w:tc>
      </w:tr>
      <w:tr w:rsidR="00357CCF" w:rsidRPr="00522F6B" w:rsidTr="007E7F46">
        <w:trPr>
          <w:trHeight w:val="567"/>
        </w:trPr>
        <w:tc>
          <w:tcPr>
            <w:tcW w:w="637" w:type="dxa"/>
          </w:tcPr>
          <w:p w:rsidR="00357CCF" w:rsidRPr="00522F6B" w:rsidRDefault="00357CCF" w:rsidP="00EC08FB">
            <w:pPr>
              <w:pStyle w:val="TableParagraph"/>
              <w:spacing w:before="146" w:line="276" w:lineRule="auto"/>
              <w:jc w:val="both"/>
              <w:rPr>
                <w:rFonts w:asciiTheme="minorHAnsi" w:hAnsiTheme="minorHAnsi" w:cstheme="minorHAnsi"/>
                <w:sz w:val="24"/>
                <w:szCs w:val="24"/>
              </w:rPr>
            </w:pPr>
            <w:r w:rsidRPr="00522F6B">
              <w:rPr>
                <w:rFonts w:asciiTheme="minorHAnsi" w:hAnsiTheme="minorHAnsi" w:cstheme="minorHAnsi"/>
                <w:sz w:val="24"/>
                <w:szCs w:val="24"/>
              </w:rPr>
              <w:t>7.</w:t>
            </w:r>
          </w:p>
        </w:tc>
        <w:tc>
          <w:tcPr>
            <w:tcW w:w="4630" w:type="dxa"/>
          </w:tcPr>
          <w:p w:rsidR="00357CCF" w:rsidRPr="00522F6B" w:rsidRDefault="00357CCF" w:rsidP="00EC08FB">
            <w:pPr>
              <w:pStyle w:val="TableParagraph"/>
              <w:spacing w:before="86" w:line="276" w:lineRule="auto"/>
              <w:ind w:left="107"/>
              <w:jc w:val="both"/>
              <w:rPr>
                <w:rFonts w:asciiTheme="minorHAnsi" w:hAnsiTheme="minorHAnsi" w:cstheme="minorHAnsi"/>
                <w:sz w:val="24"/>
                <w:szCs w:val="24"/>
              </w:rPr>
            </w:pPr>
            <w:r w:rsidRPr="00522F6B">
              <w:rPr>
                <w:rFonts w:asciiTheme="minorHAnsi" w:hAnsiTheme="minorHAnsi" w:cstheme="minorHAnsi"/>
                <w:sz w:val="24"/>
                <w:szCs w:val="24"/>
              </w:rPr>
              <w:t>Susţinerea</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probei</w:t>
            </w:r>
            <w:r w:rsidRPr="00522F6B">
              <w:rPr>
                <w:rFonts w:asciiTheme="minorHAnsi" w:hAnsiTheme="minorHAnsi" w:cstheme="minorHAnsi"/>
                <w:spacing w:val="-1"/>
                <w:sz w:val="24"/>
                <w:szCs w:val="24"/>
              </w:rPr>
              <w:t xml:space="preserve"> </w:t>
            </w:r>
            <w:r w:rsidRPr="00522F6B">
              <w:rPr>
                <w:rFonts w:asciiTheme="minorHAnsi" w:hAnsiTheme="minorHAnsi" w:cstheme="minorHAnsi"/>
                <w:sz w:val="24"/>
                <w:szCs w:val="24"/>
              </w:rPr>
              <w:t>scrise</w:t>
            </w:r>
          </w:p>
        </w:tc>
        <w:tc>
          <w:tcPr>
            <w:tcW w:w="4961" w:type="dxa"/>
          </w:tcPr>
          <w:p w:rsidR="00357CCF" w:rsidRPr="00522F6B" w:rsidRDefault="00A57D0D" w:rsidP="00A57D0D">
            <w:pPr>
              <w:pStyle w:val="TableParagraph"/>
              <w:spacing w:line="276" w:lineRule="auto"/>
              <w:ind w:left="205" w:right="197"/>
              <w:jc w:val="center"/>
              <w:rPr>
                <w:rFonts w:asciiTheme="minorHAnsi" w:hAnsiTheme="minorHAnsi" w:cstheme="minorHAnsi"/>
                <w:sz w:val="24"/>
                <w:szCs w:val="24"/>
              </w:rPr>
            </w:pPr>
            <w:r w:rsidRPr="00522F6B">
              <w:rPr>
                <w:rFonts w:asciiTheme="minorHAnsi" w:hAnsiTheme="minorHAnsi" w:cstheme="minorHAnsi"/>
                <w:sz w:val="24"/>
                <w:szCs w:val="24"/>
              </w:rPr>
              <w:t>16.11.2026</w:t>
            </w:r>
            <w:r w:rsidR="004265F8" w:rsidRPr="00522F6B">
              <w:rPr>
                <w:rFonts w:asciiTheme="minorHAnsi" w:hAnsiTheme="minorHAnsi" w:cstheme="minorHAnsi"/>
                <w:sz w:val="24"/>
                <w:szCs w:val="24"/>
              </w:rPr>
              <w:t xml:space="preserve">, ora </w:t>
            </w:r>
            <w:r w:rsidRPr="00522F6B">
              <w:rPr>
                <w:rFonts w:asciiTheme="minorHAnsi" w:hAnsiTheme="minorHAnsi" w:cstheme="minorHAnsi"/>
                <w:sz w:val="24"/>
                <w:szCs w:val="24"/>
              </w:rPr>
              <w:t>09</w:t>
            </w:r>
            <w:r w:rsidR="004265F8" w:rsidRPr="00522F6B">
              <w:rPr>
                <w:rFonts w:asciiTheme="minorHAnsi" w:hAnsiTheme="minorHAnsi" w:cstheme="minorHAnsi"/>
                <w:sz w:val="24"/>
                <w:szCs w:val="24"/>
              </w:rPr>
              <w:t>.00</w:t>
            </w:r>
          </w:p>
        </w:tc>
      </w:tr>
      <w:tr w:rsidR="00357CCF" w:rsidRPr="00522F6B" w:rsidTr="007E7F46">
        <w:trPr>
          <w:trHeight w:val="567"/>
        </w:trPr>
        <w:tc>
          <w:tcPr>
            <w:tcW w:w="637" w:type="dxa"/>
          </w:tcPr>
          <w:p w:rsidR="00357CCF" w:rsidRPr="00522F6B" w:rsidRDefault="00357CCF" w:rsidP="00EC08FB">
            <w:pPr>
              <w:pStyle w:val="TableParagraph"/>
              <w:spacing w:before="146" w:line="276" w:lineRule="auto"/>
              <w:jc w:val="both"/>
              <w:rPr>
                <w:rFonts w:asciiTheme="minorHAnsi" w:hAnsiTheme="minorHAnsi" w:cstheme="minorHAnsi"/>
                <w:sz w:val="24"/>
                <w:szCs w:val="24"/>
              </w:rPr>
            </w:pPr>
            <w:r w:rsidRPr="00522F6B">
              <w:rPr>
                <w:rFonts w:asciiTheme="minorHAnsi" w:hAnsiTheme="minorHAnsi" w:cstheme="minorHAnsi"/>
                <w:sz w:val="24"/>
                <w:szCs w:val="24"/>
              </w:rPr>
              <w:t>8.</w:t>
            </w:r>
          </w:p>
        </w:tc>
        <w:tc>
          <w:tcPr>
            <w:tcW w:w="4630" w:type="dxa"/>
          </w:tcPr>
          <w:p w:rsidR="00357CCF" w:rsidRPr="00522F6B" w:rsidRDefault="00357CCF" w:rsidP="00EC08FB">
            <w:pPr>
              <w:pStyle w:val="TableParagraph"/>
              <w:spacing w:before="146" w:line="276" w:lineRule="auto"/>
              <w:ind w:left="108"/>
              <w:jc w:val="both"/>
              <w:rPr>
                <w:rFonts w:asciiTheme="minorHAnsi" w:hAnsiTheme="minorHAnsi" w:cstheme="minorHAnsi"/>
                <w:sz w:val="24"/>
                <w:szCs w:val="24"/>
              </w:rPr>
            </w:pPr>
            <w:r w:rsidRPr="00522F6B">
              <w:rPr>
                <w:rFonts w:asciiTheme="minorHAnsi" w:hAnsiTheme="minorHAnsi" w:cstheme="minorHAnsi"/>
                <w:sz w:val="24"/>
                <w:szCs w:val="24"/>
              </w:rPr>
              <w:t>Afişarea</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rezultatului</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probei</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scrise</w:t>
            </w:r>
          </w:p>
        </w:tc>
        <w:tc>
          <w:tcPr>
            <w:tcW w:w="4961" w:type="dxa"/>
          </w:tcPr>
          <w:p w:rsidR="00357CCF" w:rsidRPr="00522F6B" w:rsidRDefault="00A57D0D" w:rsidP="00A57D0D">
            <w:pPr>
              <w:pStyle w:val="TableParagraph"/>
              <w:spacing w:line="276" w:lineRule="auto"/>
              <w:ind w:left="205" w:right="197"/>
              <w:jc w:val="center"/>
              <w:rPr>
                <w:rFonts w:asciiTheme="minorHAnsi" w:hAnsiTheme="minorHAnsi" w:cstheme="minorHAnsi"/>
                <w:sz w:val="24"/>
                <w:szCs w:val="24"/>
              </w:rPr>
            </w:pPr>
            <w:r w:rsidRPr="00522F6B">
              <w:rPr>
                <w:rFonts w:asciiTheme="minorHAnsi" w:hAnsiTheme="minorHAnsi" w:cstheme="minorHAnsi"/>
                <w:sz w:val="24"/>
                <w:szCs w:val="24"/>
              </w:rPr>
              <w:t>1</w:t>
            </w:r>
            <w:r w:rsidR="00D259F5" w:rsidRPr="00522F6B">
              <w:rPr>
                <w:rFonts w:asciiTheme="minorHAnsi" w:hAnsiTheme="minorHAnsi" w:cstheme="minorHAnsi"/>
                <w:sz w:val="24"/>
                <w:szCs w:val="24"/>
              </w:rPr>
              <w:t>7</w:t>
            </w:r>
            <w:r w:rsidRPr="00522F6B">
              <w:rPr>
                <w:rFonts w:asciiTheme="minorHAnsi" w:hAnsiTheme="minorHAnsi" w:cstheme="minorHAnsi"/>
                <w:sz w:val="24"/>
                <w:szCs w:val="24"/>
              </w:rPr>
              <w:t xml:space="preserve">.11.2026, ora </w:t>
            </w:r>
            <w:r w:rsidR="00D259F5" w:rsidRPr="00522F6B">
              <w:rPr>
                <w:rFonts w:asciiTheme="minorHAnsi" w:hAnsiTheme="minorHAnsi" w:cstheme="minorHAnsi"/>
                <w:sz w:val="24"/>
                <w:szCs w:val="24"/>
              </w:rPr>
              <w:t>09</w:t>
            </w:r>
            <w:r w:rsidRPr="00522F6B">
              <w:rPr>
                <w:rFonts w:asciiTheme="minorHAnsi" w:hAnsiTheme="minorHAnsi" w:cstheme="minorHAnsi"/>
                <w:sz w:val="24"/>
                <w:szCs w:val="24"/>
              </w:rPr>
              <w:t>.00</w:t>
            </w:r>
          </w:p>
        </w:tc>
      </w:tr>
      <w:tr w:rsidR="00357CCF" w:rsidRPr="00522F6B" w:rsidTr="007E7F46">
        <w:trPr>
          <w:trHeight w:val="565"/>
        </w:trPr>
        <w:tc>
          <w:tcPr>
            <w:tcW w:w="637" w:type="dxa"/>
          </w:tcPr>
          <w:p w:rsidR="00357CCF" w:rsidRPr="00522F6B" w:rsidRDefault="00357CCF" w:rsidP="00EC08FB">
            <w:pPr>
              <w:pStyle w:val="TableParagraph"/>
              <w:spacing w:before="145" w:line="276" w:lineRule="auto"/>
              <w:jc w:val="both"/>
              <w:rPr>
                <w:rFonts w:asciiTheme="minorHAnsi" w:hAnsiTheme="minorHAnsi" w:cstheme="minorHAnsi"/>
                <w:sz w:val="24"/>
                <w:szCs w:val="24"/>
              </w:rPr>
            </w:pPr>
            <w:r w:rsidRPr="00522F6B">
              <w:rPr>
                <w:rFonts w:asciiTheme="minorHAnsi" w:hAnsiTheme="minorHAnsi" w:cstheme="minorHAnsi"/>
                <w:sz w:val="24"/>
                <w:szCs w:val="24"/>
              </w:rPr>
              <w:t>9.</w:t>
            </w:r>
          </w:p>
        </w:tc>
        <w:tc>
          <w:tcPr>
            <w:tcW w:w="4630" w:type="dxa"/>
          </w:tcPr>
          <w:p w:rsidR="00357CCF" w:rsidRPr="00522F6B" w:rsidRDefault="00357CCF" w:rsidP="00EC08FB">
            <w:pPr>
              <w:pStyle w:val="TableParagraph"/>
              <w:spacing w:line="276" w:lineRule="auto"/>
              <w:ind w:left="107" w:right="580"/>
              <w:jc w:val="both"/>
              <w:rPr>
                <w:rFonts w:asciiTheme="minorHAnsi" w:hAnsiTheme="minorHAnsi" w:cstheme="minorHAnsi"/>
                <w:sz w:val="24"/>
                <w:szCs w:val="24"/>
              </w:rPr>
            </w:pPr>
            <w:r w:rsidRPr="00522F6B">
              <w:rPr>
                <w:rFonts w:asciiTheme="minorHAnsi" w:hAnsiTheme="minorHAnsi" w:cstheme="minorHAnsi"/>
                <w:sz w:val="24"/>
                <w:szCs w:val="24"/>
              </w:rPr>
              <w:t>Depunerea contestaţiilor privind rezultatele probei scrise</w:t>
            </w:r>
            <w:r w:rsidRPr="00522F6B">
              <w:rPr>
                <w:rFonts w:asciiTheme="minorHAnsi" w:hAnsiTheme="minorHAnsi" w:cstheme="minorHAnsi"/>
                <w:spacing w:val="-57"/>
                <w:sz w:val="24"/>
                <w:szCs w:val="24"/>
              </w:rPr>
              <w:t xml:space="preserve"> </w:t>
            </w:r>
          </w:p>
        </w:tc>
        <w:tc>
          <w:tcPr>
            <w:tcW w:w="4961" w:type="dxa"/>
          </w:tcPr>
          <w:p w:rsidR="00357CCF" w:rsidRPr="00522F6B" w:rsidRDefault="00A57D0D" w:rsidP="00A57D0D">
            <w:pPr>
              <w:pStyle w:val="TableParagraph"/>
              <w:spacing w:line="276" w:lineRule="auto"/>
              <w:ind w:left="205" w:right="197"/>
              <w:jc w:val="center"/>
              <w:rPr>
                <w:rFonts w:asciiTheme="minorHAnsi" w:hAnsiTheme="minorHAnsi" w:cstheme="minorHAnsi"/>
                <w:sz w:val="24"/>
                <w:szCs w:val="24"/>
              </w:rPr>
            </w:pPr>
            <w:r w:rsidRPr="00522F6B">
              <w:rPr>
                <w:rFonts w:asciiTheme="minorHAnsi" w:hAnsiTheme="minorHAnsi" w:cstheme="minorHAnsi"/>
                <w:sz w:val="24"/>
                <w:szCs w:val="24"/>
              </w:rPr>
              <w:t>17.11.2026, ora 15.00</w:t>
            </w:r>
          </w:p>
        </w:tc>
      </w:tr>
      <w:tr w:rsidR="00357CCF" w:rsidRPr="00522F6B" w:rsidTr="007E7F46">
        <w:trPr>
          <w:trHeight w:val="567"/>
        </w:trPr>
        <w:tc>
          <w:tcPr>
            <w:tcW w:w="637" w:type="dxa"/>
          </w:tcPr>
          <w:p w:rsidR="00357CCF" w:rsidRPr="00522F6B" w:rsidRDefault="00357CCF" w:rsidP="00EC08FB">
            <w:pPr>
              <w:pStyle w:val="TableParagraph"/>
              <w:spacing w:before="146" w:line="276" w:lineRule="auto"/>
              <w:jc w:val="both"/>
              <w:rPr>
                <w:rFonts w:asciiTheme="minorHAnsi" w:hAnsiTheme="minorHAnsi" w:cstheme="minorHAnsi"/>
                <w:sz w:val="24"/>
                <w:szCs w:val="24"/>
              </w:rPr>
            </w:pPr>
            <w:r w:rsidRPr="00522F6B">
              <w:rPr>
                <w:rFonts w:asciiTheme="minorHAnsi" w:hAnsiTheme="minorHAnsi" w:cstheme="minorHAnsi"/>
                <w:sz w:val="24"/>
                <w:szCs w:val="24"/>
              </w:rPr>
              <w:t>10.</w:t>
            </w:r>
          </w:p>
        </w:tc>
        <w:tc>
          <w:tcPr>
            <w:tcW w:w="4630" w:type="dxa"/>
          </w:tcPr>
          <w:p w:rsidR="00357CCF" w:rsidRPr="00522F6B" w:rsidRDefault="00357CCF" w:rsidP="00EC08FB">
            <w:pPr>
              <w:pStyle w:val="TableParagraph"/>
              <w:spacing w:before="146" w:line="276" w:lineRule="auto"/>
              <w:ind w:left="108"/>
              <w:jc w:val="both"/>
              <w:rPr>
                <w:rFonts w:asciiTheme="minorHAnsi" w:hAnsiTheme="minorHAnsi" w:cstheme="minorHAnsi"/>
                <w:sz w:val="24"/>
                <w:szCs w:val="24"/>
              </w:rPr>
            </w:pPr>
            <w:r w:rsidRPr="00522F6B">
              <w:rPr>
                <w:rFonts w:asciiTheme="minorHAnsi" w:hAnsiTheme="minorHAnsi" w:cstheme="minorHAnsi"/>
                <w:sz w:val="24"/>
                <w:szCs w:val="24"/>
              </w:rPr>
              <w:t>Afişarea</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rezultatului</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soluţionării</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contestaţiilor</w:t>
            </w:r>
          </w:p>
        </w:tc>
        <w:tc>
          <w:tcPr>
            <w:tcW w:w="4961" w:type="dxa"/>
          </w:tcPr>
          <w:p w:rsidR="00357CCF" w:rsidRPr="00522F6B" w:rsidRDefault="00A57D0D" w:rsidP="00A57D0D">
            <w:pPr>
              <w:pStyle w:val="TableParagraph"/>
              <w:spacing w:before="1" w:line="276" w:lineRule="auto"/>
              <w:ind w:left="205" w:right="197"/>
              <w:jc w:val="center"/>
              <w:rPr>
                <w:rFonts w:asciiTheme="minorHAnsi" w:hAnsiTheme="minorHAnsi" w:cstheme="minorHAnsi"/>
                <w:sz w:val="24"/>
                <w:szCs w:val="24"/>
              </w:rPr>
            </w:pPr>
            <w:r w:rsidRPr="00522F6B">
              <w:rPr>
                <w:rFonts w:asciiTheme="minorHAnsi" w:hAnsiTheme="minorHAnsi" w:cstheme="minorHAnsi"/>
                <w:sz w:val="24"/>
                <w:szCs w:val="24"/>
              </w:rPr>
              <w:t>18.11.2026, ora 15.00</w:t>
            </w:r>
          </w:p>
        </w:tc>
      </w:tr>
      <w:tr w:rsidR="00357CCF" w:rsidRPr="00522F6B" w:rsidTr="004845A7">
        <w:trPr>
          <w:trHeight w:val="684"/>
        </w:trPr>
        <w:tc>
          <w:tcPr>
            <w:tcW w:w="637" w:type="dxa"/>
          </w:tcPr>
          <w:p w:rsidR="00357CCF" w:rsidRPr="00522F6B" w:rsidRDefault="00357CCF" w:rsidP="00EC08FB">
            <w:pPr>
              <w:pStyle w:val="TableParagraph"/>
              <w:spacing w:before="146" w:line="276" w:lineRule="auto"/>
              <w:jc w:val="both"/>
              <w:rPr>
                <w:rFonts w:asciiTheme="minorHAnsi" w:hAnsiTheme="minorHAnsi" w:cstheme="minorHAnsi"/>
                <w:sz w:val="24"/>
                <w:szCs w:val="24"/>
              </w:rPr>
            </w:pPr>
            <w:r w:rsidRPr="00522F6B">
              <w:rPr>
                <w:rFonts w:asciiTheme="minorHAnsi" w:hAnsiTheme="minorHAnsi" w:cstheme="minorHAnsi"/>
                <w:sz w:val="24"/>
                <w:szCs w:val="24"/>
              </w:rPr>
              <w:t>11.</w:t>
            </w:r>
          </w:p>
        </w:tc>
        <w:tc>
          <w:tcPr>
            <w:tcW w:w="4630" w:type="dxa"/>
          </w:tcPr>
          <w:p w:rsidR="00357CCF" w:rsidRPr="00522F6B" w:rsidRDefault="00357CCF" w:rsidP="00EC08FB">
            <w:pPr>
              <w:pStyle w:val="TableParagraph"/>
              <w:spacing w:before="146" w:line="276" w:lineRule="auto"/>
              <w:ind w:left="108"/>
              <w:jc w:val="both"/>
              <w:rPr>
                <w:rFonts w:asciiTheme="minorHAnsi" w:hAnsiTheme="minorHAnsi" w:cstheme="minorHAnsi"/>
                <w:sz w:val="24"/>
                <w:szCs w:val="24"/>
              </w:rPr>
            </w:pPr>
            <w:r w:rsidRPr="00522F6B">
              <w:rPr>
                <w:rFonts w:asciiTheme="minorHAnsi" w:hAnsiTheme="minorHAnsi" w:cstheme="minorHAnsi"/>
                <w:sz w:val="24"/>
                <w:szCs w:val="24"/>
              </w:rPr>
              <w:t>Susţinerea</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interviului</w:t>
            </w:r>
          </w:p>
        </w:tc>
        <w:tc>
          <w:tcPr>
            <w:tcW w:w="4961" w:type="dxa"/>
          </w:tcPr>
          <w:p w:rsidR="00357CCF" w:rsidRPr="00522F6B" w:rsidRDefault="00A57D0D" w:rsidP="00A57D0D">
            <w:pPr>
              <w:pStyle w:val="TableParagraph"/>
              <w:spacing w:line="276" w:lineRule="auto"/>
              <w:ind w:left="205" w:right="197"/>
              <w:jc w:val="center"/>
              <w:rPr>
                <w:rFonts w:asciiTheme="minorHAnsi" w:hAnsiTheme="minorHAnsi" w:cstheme="minorHAnsi"/>
                <w:sz w:val="24"/>
                <w:szCs w:val="24"/>
              </w:rPr>
            </w:pPr>
            <w:r w:rsidRPr="00522F6B">
              <w:rPr>
                <w:rFonts w:asciiTheme="minorHAnsi" w:hAnsiTheme="minorHAnsi" w:cstheme="minorHAnsi"/>
                <w:sz w:val="24"/>
                <w:szCs w:val="24"/>
              </w:rPr>
              <w:t>19.11.2026, ora 09.00</w:t>
            </w:r>
          </w:p>
        </w:tc>
      </w:tr>
      <w:tr w:rsidR="00357CCF" w:rsidRPr="00522F6B" w:rsidTr="007E7F46">
        <w:trPr>
          <w:trHeight w:val="567"/>
        </w:trPr>
        <w:tc>
          <w:tcPr>
            <w:tcW w:w="637" w:type="dxa"/>
          </w:tcPr>
          <w:p w:rsidR="00357CCF" w:rsidRPr="00522F6B" w:rsidRDefault="00357CCF" w:rsidP="00EC08FB">
            <w:pPr>
              <w:pStyle w:val="TableParagraph"/>
              <w:spacing w:before="146" w:line="276" w:lineRule="auto"/>
              <w:jc w:val="both"/>
              <w:rPr>
                <w:rFonts w:asciiTheme="minorHAnsi" w:hAnsiTheme="minorHAnsi" w:cstheme="minorHAnsi"/>
                <w:sz w:val="24"/>
                <w:szCs w:val="24"/>
              </w:rPr>
            </w:pPr>
            <w:r w:rsidRPr="00522F6B">
              <w:rPr>
                <w:rFonts w:asciiTheme="minorHAnsi" w:hAnsiTheme="minorHAnsi" w:cstheme="minorHAnsi"/>
                <w:sz w:val="24"/>
                <w:szCs w:val="24"/>
              </w:rPr>
              <w:t>12.</w:t>
            </w:r>
          </w:p>
        </w:tc>
        <w:tc>
          <w:tcPr>
            <w:tcW w:w="4630" w:type="dxa"/>
          </w:tcPr>
          <w:p w:rsidR="00357CCF" w:rsidRPr="00522F6B" w:rsidRDefault="00357CCF" w:rsidP="00EC08FB">
            <w:pPr>
              <w:pStyle w:val="TableParagraph"/>
              <w:spacing w:before="146" w:line="276" w:lineRule="auto"/>
              <w:ind w:left="108"/>
              <w:jc w:val="both"/>
              <w:rPr>
                <w:rFonts w:asciiTheme="minorHAnsi" w:hAnsiTheme="minorHAnsi" w:cstheme="minorHAnsi"/>
                <w:sz w:val="24"/>
                <w:szCs w:val="24"/>
              </w:rPr>
            </w:pPr>
            <w:r w:rsidRPr="00522F6B">
              <w:rPr>
                <w:rFonts w:asciiTheme="minorHAnsi" w:hAnsiTheme="minorHAnsi" w:cstheme="minorHAnsi"/>
                <w:sz w:val="24"/>
                <w:szCs w:val="24"/>
              </w:rPr>
              <w:t>Comunicarea</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rezultatelor</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după</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susţinerea</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interviului</w:t>
            </w:r>
          </w:p>
        </w:tc>
        <w:tc>
          <w:tcPr>
            <w:tcW w:w="4961" w:type="dxa"/>
          </w:tcPr>
          <w:p w:rsidR="00357CCF" w:rsidRPr="00522F6B" w:rsidRDefault="00D259F5" w:rsidP="00A57D0D">
            <w:pPr>
              <w:pStyle w:val="TableParagraph"/>
              <w:spacing w:line="276" w:lineRule="auto"/>
              <w:ind w:left="205" w:right="197"/>
              <w:jc w:val="center"/>
              <w:rPr>
                <w:rFonts w:asciiTheme="minorHAnsi" w:hAnsiTheme="minorHAnsi" w:cstheme="minorHAnsi"/>
                <w:sz w:val="24"/>
                <w:szCs w:val="24"/>
              </w:rPr>
            </w:pPr>
            <w:r w:rsidRPr="00522F6B">
              <w:rPr>
                <w:rFonts w:asciiTheme="minorHAnsi" w:hAnsiTheme="minorHAnsi" w:cstheme="minorHAnsi"/>
                <w:sz w:val="24"/>
                <w:szCs w:val="24"/>
              </w:rPr>
              <w:t>20</w:t>
            </w:r>
            <w:r w:rsidR="00A57D0D" w:rsidRPr="00522F6B">
              <w:rPr>
                <w:rFonts w:asciiTheme="minorHAnsi" w:hAnsiTheme="minorHAnsi" w:cstheme="minorHAnsi"/>
                <w:sz w:val="24"/>
                <w:szCs w:val="24"/>
              </w:rPr>
              <w:t xml:space="preserve">.11.2026, ora </w:t>
            </w:r>
            <w:r w:rsidRPr="00522F6B">
              <w:rPr>
                <w:rFonts w:asciiTheme="minorHAnsi" w:hAnsiTheme="minorHAnsi" w:cstheme="minorHAnsi"/>
                <w:sz w:val="24"/>
                <w:szCs w:val="24"/>
              </w:rPr>
              <w:t>09</w:t>
            </w:r>
            <w:r w:rsidR="00A57D0D" w:rsidRPr="00522F6B">
              <w:rPr>
                <w:rFonts w:asciiTheme="minorHAnsi" w:hAnsiTheme="minorHAnsi" w:cstheme="minorHAnsi"/>
                <w:sz w:val="24"/>
                <w:szCs w:val="24"/>
              </w:rPr>
              <w:t>.00</w:t>
            </w:r>
          </w:p>
        </w:tc>
      </w:tr>
      <w:tr w:rsidR="00357CCF" w:rsidRPr="00522F6B" w:rsidTr="007E7F46">
        <w:trPr>
          <w:trHeight w:val="567"/>
        </w:trPr>
        <w:tc>
          <w:tcPr>
            <w:tcW w:w="637" w:type="dxa"/>
          </w:tcPr>
          <w:p w:rsidR="00357CCF" w:rsidRPr="00522F6B" w:rsidRDefault="00357CCF" w:rsidP="00EC08FB">
            <w:pPr>
              <w:pStyle w:val="TableParagraph"/>
              <w:spacing w:before="145" w:line="276" w:lineRule="auto"/>
              <w:jc w:val="both"/>
              <w:rPr>
                <w:rFonts w:asciiTheme="minorHAnsi" w:hAnsiTheme="minorHAnsi" w:cstheme="minorHAnsi"/>
                <w:sz w:val="24"/>
                <w:szCs w:val="24"/>
              </w:rPr>
            </w:pPr>
            <w:r w:rsidRPr="00522F6B">
              <w:rPr>
                <w:rFonts w:asciiTheme="minorHAnsi" w:hAnsiTheme="minorHAnsi" w:cstheme="minorHAnsi"/>
                <w:sz w:val="24"/>
                <w:szCs w:val="24"/>
              </w:rPr>
              <w:t>13.</w:t>
            </w:r>
          </w:p>
        </w:tc>
        <w:tc>
          <w:tcPr>
            <w:tcW w:w="4630" w:type="dxa"/>
          </w:tcPr>
          <w:p w:rsidR="00357CCF" w:rsidRPr="00522F6B" w:rsidRDefault="00357CCF" w:rsidP="00EC08FB">
            <w:pPr>
              <w:pStyle w:val="TableParagraph"/>
              <w:spacing w:before="145" w:line="276" w:lineRule="auto"/>
              <w:ind w:left="108"/>
              <w:jc w:val="both"/>
              <w:rPr>
                <w:rFonts w:asciiTheme="minorHAnsi" w:hAnsiTheme="minorHAnsi" w:cstheme="minorHAnsi"/>
                <w:sz w:val="24"/>
                <w:szCs w:val="24"/>
              </w:rPr>
            </w:pPr>
            <w:r w:rsidRPr="00522F6B">
              <w:rPr>
                <w:rFonts w:asciiTheme="minorHAnsi" w:hAnsiTheme="minorHAnsi" w:cstheme="minorHAnsi"/>
                <w:sz w:val="24"/>
                <w:szCs w:val="24"/>
              </w:rPr>
              <w:t>Depunerea</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contestaţiilor</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privind</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rezultatul</w:t>
            </w:r>
            <w:r w:rsidRPr="00522F6B">
              <w:rPr>
                <w:rFonts w:asciiTheme="minorHAnsi" w:hAnsiTheme="minorHAnsi" w:cstheme="minorHAnsi"/>
                <w:spacing w:val="-4"/>
                <w:sz w:val="24"/>
                <w:szCs w:val="24"/>
              </w:rPr>
              <w:t xml:space="preserve"> </w:t>
            </w:r>
            <w:r w:rsidRPr="00522F6B">
              <w:rPr>
                <w:rFonts w:asciiTheme="minorHAnsi" w:hAnsiTheme="minorHAnsi" w:cstheme="minorHAnsi"/>
                <w:sz w:val="24"/>
                <w:szCs w:val="24"/>
              </w:rPr>
              <w:t>interviului</w:t>
            </w:r>
          </w:p>
        </w:tc>
        <w:tc>
          <w:tcPr>
            <w:tcW w:w="4961" w:type="dxa"/>
          </w:tcPr>
          <w:p w:rsidR="00357CCF" w:rsidRPr="00522F6B" w:rsidRDefault="00A57D0D" w:rsidP="00A57D0D">
            <w:pPr>
              <w:spacing w:after="0"/>
              <w:jc w:val="center"/>
              <w:rPr>
                <w:rFonts w:asciiTheme="minorHAnsi" w:hAnsiTheme="minorHAnsi" w:cstheme="minorHAnsi"/>
                <w:sz w:val="24"/>
                <w:szCs w:val="24"/>
              </w:rPr>
            </w:pPr>
            <w:r w:rsidRPr="00522F6B">
              <w:rPr>
                <w:rFonts w:asciiTheme="minorHAnsi" w:hAnsiTheme="minorHAnsi" w:cstheme="minorHAnsi"/>
                <w:sz w:val="24"/>
                <w:szCs w:val="24"/>
              </w:rPr>
              <w:t>20.11.2026, ora 1</w:t>
            </w:r>
            <w:r w:rsidR="00D259F5" w:rsidRPr="00522F6B">
              <w:rPr>
                <w:rFonts w:asciiTheme="minorHAnsi" w:hAnsiTheme="minorHAnsi" w:cstheme="minorHAnsi"/>
                <w:sz w:val="24"/>
                <w:szCs w:val="24"/>
              </w:rPr>
              <w:t>3</w:t>
            </w:r>
            <w:r w:rsidRPr="00522F6B">
              <w:rPr>
                <w:rFonts w:asciiTheme="minorHAnsi" w:hAnsiTheme="minorHAnsi" w:cstheme="minorHAnsi"/>
                <w:sz w:val="24"/>
                <w:szCs w:val="24"/>
              </w:rPr>
              <w:t>.00</w:t>
            </w:r>
          </w:p>
        </w:tc>
      </w:tr>
      <w:tr w:rsidR="00357CCF" w:rsidRPr="00522F6B" w:rsidTr="007E7F46">
        <w:trPr>
          <w:trHeight w:val="567"/>
        </w:trPr>
        <w:tc>
          <w:tcPr>
            <w:tcW w:w="637" w:type="dxa"/>
          </w:tcPr>
          <w:p w:rsidR="00357CCF" w:rsidRPr="00522F6B" w:rsidRDefault="00357CCF" w:rsidP="00EC08FB">
            <w:pPr>
              <w:pStyle w:val="TableParagraph"/>
              <w:spacing w:before="145" w:line="276" w:lineRule="auto"/>
              <w:jc w:val="both"/>
              <w:rPr>
                <w:rFonts w:asciiTheme="minorHAnsi" w:hAnsiTheme="minorHAnsi" w:cstheme="minorHAnsi"/>
                <w:sz w:val="24"/>
                <w:szCs w:val="24"/>
              </w:rPr>
            </w:pPr>
            <w:r w:rsidRPr="00522F6B">
              <w:rPr>
                <w:rFonts w:asciiTheme="minorHAnsi" w:hAnsiTheme="minorHAnsi" w:cstheme="minorHAnsi"/>
                <w:sz w:val="24"/>
                <w:szCs w:val="24"/>
              </w:rPr>
              <w:lastRenderedPageBreak/>
              <w:t>14.</w:t>
            </w:r>
          </w:p>
        </w:tc>
        <w:tc>
          <w:tcPr>
            <w:tcW w:w="4630" w:type="dxa"/>
          </w:tcPr>
          <w:p w:rsidR="00357CCF" w:rsidRPr="00522F6B" w:rsidRDefault="00357CCF" w:rsidP="00EC08FB">
            <w:pPr>
              <w:pStyle w:val="TableParagraph"/>
              <w:spacing w:before="145" w:line="276" w:lineRule="auto"/>
              <w:ind w:left="108"/>
              <w:jc w:val="both"/>
              <w:rPr>
                <w:rFonts w:asciiTheme="minorHAnsi" w:hAnsiTheme="minorHAnsi" w:cstheme="minorHAnsi"/>
                <w:sz w:val="24"/>
                <w:szCs w:val="24"/>
              </w:rPr>
            </w:pPr>
            <w:r w:rsidRPr="00522F6B">
              <w:rPr>
                <w:rFonts w:asciiTheme="minorHAnsi" w:hAnsiTheme="minorHAnsi" w:cstheme="minorHAnsi"/>
                <w:sz w:val="24"/>
                <w:szCs w:val="24"/>
              </w:rPr>
              <w:t>Afişarea</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rezultatului</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soluţionării</w:t>
            </w:r>
            <w:r w:rsidRPr="00522F6B">
              <w:rPr>
                <w:rFonts w:asciiTheme="minorHAnsi" w:hAnsiTheme="minorHAnsi" w:cstheme="minorHAnsi"/>
                <w:spacing w:val="-3"/>
                <w:sz w:val="24"/>
                <w:szCs w:val="24"/>
              </w:rPr>
              <w:t xml:space="preserve"> </w:t>
            </w:r>
            <w:r w:rsidRPr="00522F6B">
              <w:rPr>
                <w:rFonts w:asciiTheme="minorHAnsi" w:hAnsiTheme="minorHAnsi" w:cstheme="minorHAnsi"/>
                <w:sz w:val="24"/>
                <w:szCs w:val="24"/>
              </w:rPr>
              <w:t>contestaţiilor</w:t>
            </w:r>
          </w:p>
        </w:tc>
        <w:tc>
          <w:tcPr>
            <w:tcW w:w="4961" w:type="dxa"/>
          </w:tcPr>
          <w:p w:rsidR="00357CCF" w:rsidRPr="00522F6B" w:rsidRDefault="00A57D0D" w:rsidP="00713B9F">
            <w:pPr>
              <w:spacing w:after="0"/>
              <w:jc w:val="center"/>
              <w:rPr>
                <w:rFonts w:asciiTheme="minorHAnsi" w:hAnsiTheme="minorHAnsi" w:cstheme="minorHAnsi"/>
                <w:sz w:val="24"/>
                <w:szCs w:val="24"/>
              </w:rPr>
            </w:pPr>
            <w:r w:rsidRPr="00522F6B">
              <w:rPr>
                <w:rFonts w:asciiTheme="minorHAnsi" w:hAnsiTheme="minorHAnsi" w:cstheme="minorHAnsi"/>
                <w:sz w:val="24"/>
                <w:szCs w:val="24"/>
              </w:rPr>
              <w:t>23.11.2026, ora 1</w:t>
            </w:r>
            <w:r w:rsidR="00713B9F" w:rsidRPr="00522F6B">
              <w:rPr>
                <w:rFonts w:asciiTheme="minorHAnsi" w:hAnsiTheme="minorHAnsi" w:cstheme="minorHAnsi"/>
                <w:sz w:val="24"/>
                <w:szCs w:val="24"/>
              </w:rPr>
              <w:t>3</w:t>
            </w:r>
            <w:r w:rsidRPr="00522F6B">
              <w:rPr>
                <w:rFonts w:asciiTheme="minorHAnsi" w:hAnsiTheme="minorHAnsi" w:cstheme="minorHAnsi"/>
                <w:sz w:val="24"/>
                <w:szCs w:val="24"/>
              </w:rPr>
              <w:t>.00</w:t>
            </w:r>
          </w:p>
        </w:tc>
      </w:tr>
      <w:tr w:rsidR="00357CCF" w:rsidRPr="00522F6B" w:rsidTr="007E7F46">
        <w:trPr>
          <w:trHeight w:val="565"/>
        </w:trPr>
        <w:tc>
          <w:tcPr>
            <w:tcW w:w="637" w:type="dxa"/>
          </w:tcPr>
          <w:p w:rsidR="00357CCF" w:rsidRPr="00522F6B" w:rsidRDefault="00357CCF" w:rsidP="00EC08FB">
            <w:pPr>
              <w:pStyle w:val="TableParagraph"/>
              <w:spacing w:before="145" w:line="276" w:lineRule="auto"/>
              <w:jc w:val="both"/>
              <w:rPr>
                <w:rFonts w:asciiTheme="minorHAnsi" w:hAnsiTheme="minorHAnsi" w:cstheme="minorHAnsi"/>
                <w:sz w:val="24"/>
                <w:szCs w:val="24"/>
              </w:rPr>
            </w:pPr>
            <w:r w:rsidRPr="00522F6B">
              <w:rPr>
                <w:rFonts w:asciiTheme="minorHAnsi" w:hAnsiTheme="minorHAnsi" w:cstheme="minorHAnsi"/>
                <w:sz w:val="24"/>
                <w:szCs w:val="24"/>
              </w:rPr>
              <w:t>15.</w:t>
            </w:r>
          </w:p>
        </w:tc>
        <w:tc>
          <w:tcPr>
            <w:tcW w:w="4630" w:type="dxa"/>
          </w:tcPr>
          <w:p w:rsidR="00357CCF" w:rsidRPr="00522F6B" w:rsidRDefault="00357CCF" w:rsidP="00EC08FB">
            <w:pPr>
              <w:pStyle w:val="TableParagraph"/>
              <w:spacing w:before="145" w:line="276" w:lineRule="auto"/>
              <w:ind w:left="108"/>
              <w:jc w:val="both"/>
              <w:rPr>
                <w:rFonts w:asciiTheme="minorHAnsi" w:hAnsiTheme="minorHAnsi" w:cstheme="minorHAnsi"/>
                <w:sz w:val="24"/>
                <w:szCs w:val="24"/>
              </w:rPr>
            </w:pPr>
            <w:r w:rsidRPr="00522F6B">
              <w:rPr>
                <w:rFonts w:asciiTheme="minorHAnsi" w:hAnsiTheme="minorHAnsi" w:cstheme="minorHAnsi"/>
                <w:sz w:val="24"/>
                <w:szCs w:val="24"/>
              </w:rPr>
              <w:t>Afişarea</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rezultatului</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final</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al</w:t>
            </w:r>
            <w:r w:rsidRPr="00522F6B">
              <w:rPr>
                <w:rFonts w:asciiTheme="minorHAnsi" w:hAnsiTheme="minorHAnsi" w:cstheme="minorHAnsi"/>
                <w:spacing w:val="-2"/>
                <w:sz w:val="24"/>
                <w:szCs w:val="24"/>
              </w:rPr>
              <w:t xml:space="preserve"> </w:t>
            </w:r>
            <w:r w:rsidRPr="00522F6B">
              <w:rPr>
                <w:rFonts w:asciiTheme="minorHAnsi" w:hAnsiTheme="minorHAnsi" w:cstheme="minorHAnsi"/>
                <w:sz w:val="24"/>
                <w:szCs w:val="24"/>
              </w:rPr>
              <w:t>concursului</w:t>
            </w:r>
          </w:p>
        </w:tc>
        <w:tc>
          <w:tcPr>
            <w:tcW w:w="4961" w:type="dxa"/>
          </w:tcPr>
          <w:p w:rsidR="00357CCF" w:rsidRPr="00522F6B" w:rsidRDefault="00A57D0D" w:rsidP="00713B9F">
            <w:pPr>
              <w:pStyle w:val="TableParagraph"/>
              <w:spacing w:line="276" w:lineRule="auto"/>
              <w:ind w:left="205" w:right="197"/>
              <w:jc w:val="center"/>
              <w:rPr>
                <w:rFonts w:asciiTheme="minorHAnsi" w:hAnsiTheme="minorHAnsi" w:cstheme="minorHAnsi"/>
                <w:sz w:val="24"/>
                <w:szCs w:val="24"/>
              </w:rPr>
            </w:pPr>
            <w:r w:rsidRPr="00522F6B">
              <w:rPr>
                <w:rFonts w:asciiTheme="minorHAnsi" w:hAnsiTheme="minorHAnsi" w:cstheme="minorHAnsi"/>
                <w:sz w:val="24"/>
                <w:szCs w:val="24"/>
              </w:rPr>
              <w:t>2</w:t>
            </w:r>
            <w:r w:rsidR="00D259F5" w:rsidRPr="00522F6B">
              <w:rPr>
                <w:rFonts w:asciiTheme="minorHAnsi" w:hAnsiTheme="minorHAnsi" w:cstheme="minorHAnsi"/>
                <w:sz w:val="24"/>
                <w:szCs w:val="24"/>
              </w:rPr>
              <w:t>4</w:t>
            </w:r>
            <w:r w:rsidRPr="00522F6B">
              <w:rPr>
                <w:rFonts w:asciiTheme="minorHAnsi" w:hAnsiTheme="minorHAnsi" w:cstheme="minorHAnsi"/>
                <w:sz w:val="24"/>
                <w:szCs w:val="24"/>
              </w:rPr>
              <w:t>.11.2026, ora 1</w:t>
            </w:r>
            <w:r w:rsidR="00713B9F" w:rsidRPr="00522F6B">
              <w:rPr>
                <w:rFonts w:asciiTheme="minorHAnsi" w:hAnsiTheme="minorHAnsi" w:cstheme="minorHAnsi"/>
                <w:sz w:val="24"/>
                <w:szCs w:val="24"/>
              </w:rPr>
              <w:t>3</w:t>
            </w:r>
            <w:r w:rsidRPr="00522F6B">
              <w:rPr>
                <w:rFonts w:asciiTheme="minorHAnsi" w:hAnsiTheme="minorHAnsi" w:cstheme="minorHAnsi"/>
                <w:sz w:val="24"/>
                <w:szCs w:val="24"/>
              </w:rPr>
              <w:t>.00</w:t>
            </w:r>
          </w:p>
        </w:tc>
      </w:tr>
    </w:tbl>
    <w:p w:rsidR="00B2605E" w:rsidRPr="00522F6B" w:rsidRDefault="00B2605E" w:rsidP="00CD3B49">
      <w:pPr>
        <w:suppressAutoHyphens/>
        <w:autoSpaceDN w:val="0"/>
        <w:spacing w:after="0"/>
        <w:contextualSpacing/>
        <w:jc w:val="both"/>
        <w:textAlignment w:val="baseline"/>
        <w:rPr>
          <w:rFonts w:asciiTheme="minorHAnsi" w:eastAsia="Times New Roman" w:hAnsiTheme="minorHAnsi" w:cstheme="minorHAnsi"/>
          <w:b/>
          <w:bCs/>
          <w:sz w:val="24"/>
          <w:szCs w:val="24"/>
          <w:lang w:val="en-US"/>
        </w:rPr>
      </w:pPr>
    </w:p>
    <w:p w:rsidR="004D46AA" w:rsidRPr="00522F6B" w:rsidRDefault="004D46AA" w:rsidP="00EC08FB">
      <w:pPr>
        <w:suppressAutoHyphens/>
        <w:autoSpaceDN w:val="0"/>
        <w:spacing w:after="0"/>
        <w:ind w:left="720"/>
        <w:contextualSpacing/>
        <w:jc w:val="both"/>
        <w:textAlignment w:val="baseline"/>
        <w:rPr>
          <w:rFonts w:asciiTheme="minorHAnsi" w:eastAsia="Times New Roman" w:hAnsiTheme="minorHAnsi" w:cstheme="minorHAnsi"/>
          <w:b/>
          <w:sz w:val="24"/>
          <w:szCs w:val="24"/>
          <w:lang w:val="en-US"/>
        </w:rPr>
      </w:pPr>
    </w:p>
    <w:p w:rsidR="00CD3B49" w:rsidRPr="00522F6B" w:rsidRDefault="00CD3B49" w:rsidP="00CD3B49">
      <w:pPr>
        <w:spacing w:after="0"/>
        <w:jc w:val="center"/>
        <w:rPr>
          <w:rFonts w:asciiTheme="minorHAnsi" w:hAnsiTheme="minorHAnsi" w:cstheme="minorHAnsi"/>
          <w:sz w:val="24"/>
          <w:szCs w:val="24"/>
        </w:rPr>
      </w:pPr>
      <w:r w:rsidRPr="00522F6B">
        <w:rPr>
          <w:rFonts w:asciiTheme="minorHAnsi" w:hAnsiTheme="minorHAnsi" w:cstheme="minorHAnsi"/>
          <w:sz w:val="24"/>
          <w:szCs w:val="24"/>
        </w:rPr>
        <w:t>BIBLIOGRAFIA</w:t>
      </w:r>
    </w:p>
    <w:p w:rsidR="00D259F5" w:rsidRPr="00522F6B" w:rsidRDefault="00D259F5" w:rsidP="00CD3B49">
      <w:pPr>
        <w:spacing w:after="0"/>
        <w:jc w:val="center"/>
        <w:rPr>
          <w:rFonts w:asciiTheme="minorHAnsi" w:hAnsiTheme="minorHAnsi" w:cstheme="minorHAnsi"/>
          <w:sz w:val="24"/>
          <w:szCs w:val="24"/>
        </w:rPr>
      </w:pPr>
    </w:p>
    <w:p w:rsidR="00CD3B49" w:rsidRPr="00522F6B" w:rsidRDefault="00CD3B49" w:rsidP="00CD3B49">
      <w:pPr>
        <w:spacing w:after="0"/>
        <w:jc w:val="center"/>
        <w:rPr>
          <w:rFonts w:asciiTheme="minorHAnsi" w:hAnsiTheme="minorHAnsi" w:cstheme="minorHAnsi"/>
          <w:sz w:val="24"/>
          <w:szCs w:val="24"/>
        </w:rPr>
      </w:pPr>
      <w:r w:rsidRPr="00522F6B">
        <w:rPr>
          <w:rFonts w:asciiTheme="minorHAnsi" w:hAnsiTheme="minorHAnsi" w:cstheme="minorHAnsi"/>
          <w:sz w:val="24"/>
          <w:szCs w:val="24"/>
        </w:rPr>
        <w:t xml:space="preserve">la concursul organizat în vederea ocupării </w:t>
      </w:r>
      <w:r w:rsidR="00A57D0D" w:rsidRPr="00522F6B">
        <w:rPr>
          <w:rFonts w:asciiTheme="minorHAnsi" w:hAnsiTheme="minorHAnsi" w:cstheme="minorHAnsi"/>
          <w:sz w:val="24"/>
          <w:szCs w:val="24"/>
        </w:rPr>
        <w:t>postului registrator medical</w:t>
      </w:r>
    </w:p>
    <w:p w:rsidR="00D259F5" w:rsidRPr="00522F6B" w:rsidRDefault="00D259F5" w:rsidP="00CD3B49">
      <w:pPr>
        <w:spacing w:after="0"/>
        <w:jc w:val="center"/>
        <w:rPr>
          <w:rFonts w:asciiTheme="minorHAnsi" w:hAnsiTheme="minorHAnsi" w:cstheme="minorHAnsi"/>
          <w:sz w:val="24"/>
          <w:szCs w:val="24"/>
        </w:rPr>
      </w:pPr>
    </w:p>
    <w:p w:rsidR="00D259F5" w:rsidRPr="00522F6B" w:rsidRDefault="00D259F5" w:rsidP="00D259F5">
      <w:pPr>
        <w:numPr>
          <w:ilvl w:val="0"/>
          <w:numId w:val="48"/>
        </w:numPr>
        <w:spacing w:after="0"/>
        <w:contextualSpacing/>
        <w:jc w:val="both"/>
        <w:rPr>
          <w:rFonts w:ascii="Times New Roman" w:eastAsia="Times New Roman" w:hAnsi="Times New Roman"/>
          <w:sz w:val="24"/>
          <w:szCs w:val="24"/>
          <w:lang w:eastAsia="ro-RO"/>
        </w:rPr>
      </w:pPr>
      <w:bookmarkStart w:id="0" w:name="_Hlk241041400"/>
      <w:r w:rsidRPr="00522F6B">
        <w:rPr>
          <w:rFonts w:ascii="Times New Roman" w:eastAsia="Times New Roman" w:hAnsi="Times New Roman"/>
          <w:sz w:val="24"/>
          <w:szCs w:val="24"/>
          <w:lang w:eastAsia="ro-RO"/>
        </w:rPr>
        <w:t>Legea nr.95/2006 privind reforma in domeniul sanatatii;</w:t>
      </w:r>
    </w:p>
    <w:p w:rsidR="00D259F5" w:rsidRPr="00522F6B" w:rsidRDefault="00D259F5" w:rsidP="00D259F5">
      <w:pPr>
        <w:pStyle w:val="ListParagraph"/>
        <w:numPr>
          <w:ilvl w:val="0"/>
          <w:numId w:val="48"/>
        </w:numPr>
        <w:spacing w:line="276" w:lineRule="auto"/>
        <w:contextualSpacing/>
        <w:jc w:val="both"/>
      </w:pPr>
      <w:r w:rsidRPr="00522F6B">
        <w:t xml:space="preserve"> Legea nr.46/2003- legea drepturilor pacientului;</w:t>
      </w:r>
      <w:bookmarkStart w:id="1" w:name="_Hlk230860465"/>
    </w:p>
    <w:bookmarkEnd w:id="0"/>
    <w:p w:rsidR="00D259F5" w:rsidRPr="00522F6B" w:rsidRDefault="00D259F5" w:rsidP="00D259F5">
      <w:pPr>
        <w:pStyle w:val="ListParagraph"/>
        <w:numPr>
          <w:ilvl w:val="0"/>
          <w:numId w:val="48"/>
        </w:numPr>
        <w:spacing w:line="276" w:lineRule="auto"/>
        <w:contextualSpacing/>
        <w:jc w:val="both"/>
      </w:pPr>
      <w:r w:rsidRPr="00522F6B">
        <w:rPr>
          <w:rFonts w:eastAsiaTheme="minorHAnsi"/>
        </w:rPr>
        <w:t>REGULAMENT nr. 679 din 27 aprilie 2016 privind protecţia persoanelor fizice în</w:t>
      </w:r>
      <w:r w:rsidRPr="00522F6B">
        <w:t xml:space="preserve"> </w:t>
      </w:r>
      <w:r w:rsidRPr="00522F6B">
        <w:rPr>
          <w:rFonts w:eastAsiaTheme="minorHAnsi"/>
        </w:rPr>
        <w:t>ceea ce priveşte prelucrarea datelor cu caracter personal şi privind libera circulaţie</w:t>
      </w:r>
      <w:r w:rsidRPr="00522F6B">
        <w:t xml:space="preserve"> </w:t>
      </w:r>
      <w:r w:rsidRPr="00522F6B">
        <w:rPr>
          <w:rFonts w:eastAsiaTheme="minorHAnsi"/>
        </w:rPr>
        <w:t>a acestor date şi de abrogare a Directivei 95/46/CE (Regulamentul general privind</w:t>
      </w:r>
      <w:r w:rsidRPr="00522F6B">
        <w:t xml:space="preserve"> </w:t>
      </w:r>
      <w:r w:rsidRPr="00522F6B">
        <w:rPr>
          <w:rFonts w:eastAsiaTheme="minorHAnsi"/>
        </w:rPr>
        <w:t>protecţia datelor),</w:t>
      </w:r>
      <w:bookmarkStart w:id="2" w:name="_Hlk230860955"/>
      <w:r w:rsidRPr="00522F6B">
        <w:t>cu modificările și completările ulterioare;</w:t>
      </w:r>
      <w:bookmarkStart w:id="3" w:name="_Hlk230860998"/>
      <w:bookmarkEnd w:id="1"/>
      <w:bookmarkEnd w:id="2"/>
    </w:p>
    <w:p w:rsidR="00D259F5" w:rsidRPr="00522F6B" w:rsidRDefault="00D259F5" w:rsidP="00D259F5">
      <w:pPr>
        <w:pStyle w:val="ListParagraph"/>
        <w:numPr>
          <w:ilvl w:val="0"/>
          <w:numId w:val="48"/>
        </w:numPr>
        <w:spacing w:line="276" w:lineRule="auto"/>
        <w:contextualSpacing/>
        <w:jc w:val="both"/>
      </w:pPr>
      <w:r w:rsidRPr="00522F6B">
        <w:rPr>
          <w:rFonts w:eastAsiaTheme="minorHAnsi"/>
        </w:rPr>
        <w:t xml:space="preserve">Legea nr.319/2006 a securităţii şi sănătăţii în muncă-Norma Metodologica, </w:t>
      </w:r>
      <w:bookmarkStart w:id="4" w:name="_Hlk230863622"/>
      <w:r w:rsidRPr="00522F6B">
        <w:rPr>
          <w:rFonts w:eastAsiaTheme="minorHAnsi"/>
        </w:rPr>
        <w:t>cu modificările și completările ulterioare;</w:t>
      </w:r>
      <w:bookmarkStart w:id="5" w:name="_Hlk230861719"/>
      <w:bookmarkEnd w:id="4"/>
    </w:p>
    <w:p w:rsidR="00D259F5" w:rsidRPr="00522F6B" w:rsidRDefault="00D259F5" w:rsidP="00D259F5">
      <w:pPr>
        <w:pStyle w:val="ListParagraph"/>
        <w:numPr>
          <w:ilvl w:val="0"/>
          <w:numId w:val="48"/>
        </w:numPr>
        <w:spacing w:line="276" w:lineRule="auto"/>
        <w:contextualSpacing/>
        <w:jc w:val="both"/>
      </w:pPr>
      <w:r w:rsidRPr="00522F6B">
        <w:rPr>
          <w:rFonts w:eastAsiaTheme="minorHAnsi"/>
        </w:rPr>
        <w:t>Legea nr.307/2006 privind apărarea împotriva incendiilor,</w:t>
      </w:r>
      <w:bookmarkEnd w:id="3"/>
      <w:bookmarkEnd w:id="5"/>
      <w:r w:rsidRPr="00522F6B">
        <w:t xml:space="preserve"> </w:t>
      </w:r>
      <w:r w:rsidRPr="00522F6B">
        <w:rPr>
          <w:rFonts w:eastAsiaTheme="minorHAnsi"/>
        </w:rPr>
        <w:t>cu modificările și completările ulterioare;</w:t>
      </w:r>
      <w:bookmarkStart w:id="6" w:name="_Hlk230862133"/>
    </w:p>
    <w:p w:rsidR="00D259F5" w:rsidRPr="00522F6B" w:rsidRDefault="00D259F5" w:rsidP="00D259F5">
      <w:pPr>
        <w:pStyle w:val="ListParagraph"/>
        <w:numPr>
          <w:ilvl w:val="0"/>
          <w:numId w:val="48"/>
        </w:numPr>
        <w:spacing w:line="276" w:lineRule="auto"/>
        <w:contextualSpacing/>
        <w:jc w:val="both"/>
      </w:pPr>
      <w:r w:rsidRPr="00522F6B">
        <w:t>Legea Arhivelor Naţionale nr.16/1996,</w:t>
      </w:r>
      <w:r w:rsidRPr="00522F6B">
        <w:rPr>
          <w:rFonts w:eastAsiaTheme="minorHAnsi"/>
        </w:rPr>
        <w:t xml:space="preserve"> cu modificările și completările ulterioare;</w:t>
      </w:r>
      <w:bookmarkEnd w:id="6"/>
    </w:p>
    <w:p w:rsidR="00D259F5" w:rsidRPr="00522F6B" w:rsidRDefault="00D259F5" w:rsidP="00D259F5">
      <w:pPr>
        <w:pStyle w:val="ListParagraph"/>
        <w:numPr>
          <w:ilvl w:val="0"/>
          <w:numId w:val="48"/>
        </w:numPr>
        <w:spacing w:line="276" w:lineRule="auto"/>
        <w:contextualSpacing/>
        <w:jc w:val="both"/>
      </w:pPr>
      <w:r w:rsidRPr="00522F6B">
        <w:rPr>
          <w:rFonts w:eastAsiaTheme="minorHAnsi"/>
        </w:rPr>
        <w:t>Ordinul MS nr. 1410/2016 – normele de aplicare a Legii 46/2003</w:t>
      </w:r>
    </w:p>
    <w:p w:rsidR="00D259F5" w:rsidRPr="00522F6B" w:rsidRDefault="00D259F5" w:rsidP="00D259F5">
      <w:pPr>
        <w:pStyle w:val="ListParagraph"/>
        <w:numPr>
          <w:ilvl w:val="0"/>
          <w:numId w:val="48"/>
        </w:numPr>
        <w:spacing w:line="276" w:lineRule="auto"/>
        <w:contextualSpacing/>
        <w:jc w:val="both"/>
      </w:pPr>
      <w:r w:rsidRPr="00522F6B">
        <w:rPr>
          <w:rFonts w:eastAsiaTheme="minorHAnsi"/>
        </w:rPr>
        <w:t>Ordinul MS nr. 1782/2006 privind înregistrarea și raportarea statistică a pacienților care primesc servicii medicale în regim de spitalizare continuă și spitalizare de zi-art.1-13</w:t>
      </w:r>
    </w:p>
    <w:p w:rsidR="00D259F5" w:rsidRPr="00522F6B" w:rsidRDefault="00D259F5" w:rsidP="00D259F5">
      <w:pPr>
        <w:pStyle w:val="ListParagraph"/>
        <w:numPr>
          <w:ilvl w:val="0"/>
          <w:numId w:val="48"/>
        </w:numPr>
        <w:spacing w:line="276" w:lineRule="auto"/>
        <w:contextualSpacing/>
        <w:jc w:val="both"/>
      </w:pPr>
      <w:r w:rsidRPr="00522F6B">
        <w:t>Hotărârea Guvernului nr.1336/2022 pentru aprobarea Regulamentului-cadru privind organizarea și dezvoltarea carierei personalului contractual din sectorul bugetar plătit din fonduri publice, cu modificările și completările ulterioare;</w:t>
      </w:r>
    </w:p>
    <w:p w:rsidR="00D259F5" w:rsidRPr="00522F6B" w:rsidRDefault="00D259F5" w:rsidP="00D259F5">
      <w:pPr>
        <w:pStyle w:val="ListParagraph"/>
        <w:numPr>
          <w:ilvl w:val="0"/>
          <w:numId w:val="48"/>
        </w:numPr>
        <w:spacing w:line="276" w:lineRule="auto"/>
        <w:contextualSpacing/>
        <w:jc w:val="both"/>
      </w:pPr>
      <w:r w:rsidRPr="00522F6B">
        <w:t>Hotărârea nr. 295/2025 privind Registrul general de evidenţă a salariaţilor -REGES-ONLINE , cu modificările și completările ulterioare;</w:t>
      </w:r>
    </w:p>
    <w:p w:rsidR="00CD3B49" w:rsidRPr="00522F6B" w:rsidRDefault="00CD3B49" w:rsidP="00CD3B49">
      <w:pPr>
        <w:spacing w:after="0"/>
        <w:jc w:val="both"/>
        <w:rPr>
          <w:rFonts w:asciiTheme="minorHAnsi" w:hAnsiTheme="minorHAnsi" w:cstheme="minorHAnsi"/>
          <w:sz w:val="24"/>
          <w:szCs w:val="24"/>
        </w:rPr>
      </w:pPr>
    </w:p>
    <w:p w:rsidR="00CD3B49" w:rsidRPr="00522F6B" w:rsidRDefault="00CD3B49" w:rsidP="00CD3B49">
      <w:pPr>
        <w:spacing w:after="0"/>
        <w:jc w:val="center"/>
        <w:rPr>
          <w:rFonts w:asciiTheme="minorHAnsi" w:hAnsiTheme="minorHAnsi" w:cstheme="minorHAnsi"/>
          <w:sz w:val="24"/>
          <w:szCs w:val="24"/>
        </w:rPr>
      </w:pPr>
      <w:r w:rsidRPr="00522F6B">
        <w:rPr>
          <w:rFonts w:asciiTheme="minorHAnsi" w:hAnsiTheme="minorHAnsi" w:cstheme="minorHAnsi"/>
          <w:sz w:val="24"/>
          <w:szCs w:val="24"/>
        </w:rPr>
        <w:t>TEMATICA</w:t>
      </w:r>
    </w:p>
    <w:p w:rsidR="00A57D0D" w:rsidRPr="00522F6B" w:rsidRDefault="00CD3B49" w:rsidP="00A57D0D">
      <w:pPr>
        <w:spacing w:after="0"/>
        <w:jc w:val="center"/>
        <w:rPr>
          <w:rFonts w:asciiTheme="minorHAnsi" w:hAnsiTheme="minorHAnsi" w:cstheme="minorHAnsi"/>
          <w:sz w:val="24"/>
          <w:szCs w:val="24"/>
        </w:rPr>
      </w:pPr>
      <w:r w:rsidRPr="00522F6B">
        <w:rPr>
          <w:rFonts w:asciiTheme="minorHAnsi" w:hAnsiTheme="minorHAnsi" w:cstheme="minorHAnsi"/>
          <w:sz w:val="24"/>
          <w:szCs w:val="24"/>
        </w:rPr>
        <w:t xml:space="preserve">la concursul organizat în vederea ocupării </w:t>
      </w:r>
      <w:r w:rsidR="00A57D0D" w:rsidRPr="00522F6B">
        <w:rPr>
          <w:rFonts w:asciiTheme="minorHAnsi" w:hAnsiTheme="minorHAnsi" w:cstheme="minorHAnsi"/>
          <w:sz w:val="24"/>
          <w:szCs w:val="24"/>
        </w:rPr>
        <w:t>postului registrator medical</w:t>
      </w:r>
    </w:p>
    <w:p w:rsidR="00D259F5" w:rsidRPr="00522F6B" w:rsidRDefault="00D259F5" w:rsidP="00A57D0D">
      <w:pPr>
        <w:spacing w:after="0"/>
        <w:jc w:val="center"/>
        <w:rPr>
          <w:rFonts w:asciiTheme="minorHAnsi" w:hAnsiTheme="minorHAnsi" w:cstheme="minorHAnsi"/>
          <w:sz w:val="24"/>
          <w:szCs w:val="24"/>
        </w:rPr>
      </w:pPr>
    </w:p>
    <w:p w:rsidR="00D259F5" w:rsidRPr="00522F6B" w:rsidRDefault="00D259F5" w:rsidP="00D259F5">
      <w:pPr>
        <w:numPr>
          <w:ilvl w:val="0"/>
          <w:numId w:val="49"/>
        </w:numPr>
        <w:suppressAutoHyphens/>
        <w:autoSpaceDN w:val="0"/>
        <w:spacing w:after="0" w:line="240" w:lineRule="auto"/>
        <w:jc w:val="both"/>
        <w:textAlignment w:val="baseline"/>
        <w:rPr>
          <w:rFonts w:ascii="Times New Roman" w:eastAsia="Times New Roman" w:hAnsi="Times New Roman"/>
          <w:sz w:val="24"/>
          <w:szCs w:val="24"/>
        </w:rPr>
      </w:pPr>
      <w:r w:rsidRPr="00522F6B">
        <w:rPr>
          <w:rFonts w:ascii="Times New Roman" w:eastAsia="Times New Roman" w:hAnsi="Times New Roman"/>
          <w:sz w:val="24"/>
          <w:szCs w:val="24"/>
        </w:rPr>
        <w:t>Legea nr.95/2006 privind reforma in domeniul sanatatii -CAPITOLUL II Asiguratii SECŢIUNEA 1 -Persoanele asigurate- dovada calitatii de asigurat;</w:t>
      </w:r>
    </w:p>
    <w:p w:rsidR="00D259F5" w:rsidRPr="00522F6B" w:rsidRDefault="00D259F5" w:rsidP="00D259F5">
      <w:pPr>
        <w:numPr>
          <w:ilvl w:val="0"/>
          <w:numId w:val="49"/>
        </w:numPr>
        <w:suppressAutoHyphens/>
        <w:autoSpaceDN w:val="0"/>
        <w:spacing w:after="0" w:line="240" w:lineRule="auto"/>
        <w:jc w:val="both"/>
        <w:textAlignment w:val="baseline"/>
        <w:rPr>
          <w:rFonts w:ascii="Times New Roman" w:eastAsia="Times New Roman" w:hAnsi="Times New Roman"/>
          <w:sz w:val="24"/>
          <w:szCs w:val="24"/>
        </w:rPr>
      </w:pPr>
      <w:r w:rsidRPr="00522F6B">
        <w:rPr>
          <w:rFonts w:ascii="Times New Roman" w:eastAsia="Times New Roman" w:hAnsi="Times New Roman"/>
          <w:sz w:val="24"/>
          <w:szCs w:val="24"/>
        </w:rPr>
        <w:t xml:space="preserve"> Legea nr.46/2003- legea drepturilor pacientului-Art.1-3,Capitolul II-art.4-12, Capitolul III- art.13-20;Capitolul IV, art.21-25.</w:t>
      </w:r>
    </w:p>
    <w:p w:rsidR="00D259F5" w:rsidRPr="00522F6B" w:rsidRDefault="00D259F5" w:rsidP="00D259F5">
      <w:pPr>
        <w:numPr>
          <w:ilvl w:val="0"/>
          <w:numId w:val="49"/>
        </w:numPr>
        <w:suppressAutoHyphens/>
        <w:autoSpaceDN w:val="0"/>
        <w:spacing w:after="0" w:line="240" w:lineRule="auto"/>
        <w:jc w:val="both"/>
        <w:textAlignment w:val="baseline"/>
        <w:rPr>
          <w:rFonts w:ascii="Times New Roman" w:eastAsia="Times New Roman" w:hAnsi="Times New Roman"/>
          <w:sz w:val="24"/>
          <w:szCs w:val="24"/>
        </w:rPr>
      </w:pPr>
      <w:r w:rsidRPr="00522F6B">
        <w:rPr>
          <w:rFonts w:ascii="Times New Roman" w:eastAsia="Times New Roman" w:hAnsi="Times New Roman"/>
          <w:sz w:val="24"/>
          <w:szCs w:val="24"/>
        </w:rPr>
        <w:t>REGULAMENT nr. 679 din 27 aprilie 2016 privind protecţia persoanelor fizice în ceea ce priveşte prelucrarea datelor cu caracter personal şi privind libera circulaţie a acestor date şi de abrogare a Directivei 95/46/CE (Regulamentul general privind protecţia datelor)- Capitolul II -Principii Regulamentul (UE) 2016/679, privind protectia datelor cu caracter personal (GDPR),-Capitolul II -Principii, cu modificările și completările ulterioare;</w:t>
      </w:r>
    </w:p>
    <w:p w:rsidR="00D259F5" w:rsidRPr="00522F6B" w:rsidRDefault="00D259F5" w:rsidP="00D259F5">
      <w:pPr>
        <w:pStyle w:val="ListParagraph"/>
        <w:numPr>
          <w:ilvl w:val="0"/>
          <w:numId w:val="49"/>
        </w:numPr>
        <w:suppressAutoHyphens/>
        <w:autoSpaceDN w:val="0"/>
        <w:spacing w:after="160"/>
        <w:contextualSpacing/>
        <w:jc w:val="both"/>
        <w:textAlignment w:val="baseline"/>
      </w:pPr>
      <w:r w:rsidRPr="00522F6B">
        <w:t>Legea nr.319/2006 a securităţii şi sănătăţii în muncă -Norma metodologica, Capitolul V, cu modificările și completările ulterioare;</w:t>
      </w:r>
    </w:p>
    <w:p w:rsidR="00D259F5" w:rsidRPr="00522F6B" w:rsidRDefault="00D259F5" w:rsidP="00D259F5">
      <w:pPr>
        <w:pStyle w:val="ListParagraph"/>
        <w:numPr>
          <w:ilvl w:val="0"/>
          <w:numId w:val="49"/>
        </w:numPr>
        <w:suppressAutoHyphens/>
        <w:autoSpaceDN w:val="0"/>
        <w:spacing w:after="160"/>
        <w:contextualSpacing/>
        <w:jc w:val="both"/>
        <w:textAlignment w:val="baseline"/>
      </w:pPr>
      <w:r w:rsidRPr="00522F6B">
        <w:t xml:space="preserve">Legea nr.307/2006 privind apărarea împotriva incendiilor- Cap.II - </w:t>
      </w:r>
      <w:r w:rsidRPr="00522F6B">
        <w:rPr>
          <w:rFonts w:eastAsiaTheme="minorHAnsi"/>
        </w:rPr>
        <w:t>Obligaţii privind apărarea împotriva incendiilor;</w:t>
      </w:r>
    </w:p>
    <w:p w:rsidR="00D259F5" w:rsidRPr="00522F6B" w:rsidRDefault="00D259F5" w:rsidP="00D259F5">
      <w:pPr>
        <w:pStyle w:val="ListParagraph"/>
        <w:numPr>
          <w:ilvl w:val="0"/>
          <w:numId w:val="49"/>
        </w:numPr>
        <w:suppressAutoHyphens/>
        <w:autoSpaceDN w:val="0"/>
        <w:spacing w:after="160"/>
        <w:contextualSpacing/>
        <w:jc w:val="both"/>
        <w:textAlignment w:val="baseline"/>
      </w:pPr>
      <w:r w:rsidRPr="00522F6B">
        <w:lastRenderedPageBreak/>
        <w:t xml:space="preserve">Legea Arhivelor Naţionale nr.16/1996-Cap.III  </w:t>
      </w:r>
      <w:r w:rsidRPr="00522F6B">
        <w:rPr>
          <w:rFonts w:eastAsiaTheme="minorHAnsi"/>
        </w:rPr>
        <w:t xml:space="preserve">Obligaţiile creatorilor şi deţinătorilor de documente, </w:t>
      </w:r>
      <w:r w:rsidRPr="00522F6B">
        <w:t>cu modificările și completările ulterioare;</w:t>
      </w:r>
    </w:p>
    <w:p w:rsidR="00D259F5" w:rsidRPr="00522F6B" w:rsidRDefault="00D259F5" w:rsidP="00D259F5">
      <w:pPr>
        <w:pStyle w:val="ListParagraph"/>
        <w:numPr>
          <w:ilvl w:val="0"/>
          <w:numId w:val="49"/>
        </w:numPr>
        <w:suppressAutoHyphens/>
        <w:autoSpaceDN w:val="0"/>
        <w:spacing w:after="160"/>
        <w:contextualSpacing/>
        <w:jc w:val="both"/>
        <w:textAlignment w:val="baseline"/>
      </w:pPr>
      <w:r w:rsidRPr="00522F6B">
        <w:t>Ordinul MS nr. 1410/2016 – normele de aplicare a Legii 46/2003-art.1-5, art.9-11</w:t>
      </w:r>
    </w:p>
    <w:p w:rsidR="00D259F5" w:rsidRPr="00522F6B" w:rsidRDefault="00D259F5" w:rsidP="00D259F5">
      <w:pPr>
        <w:pStyle w:val="ListParagraph"/>
        <w:numPr>
          <w:ilvl w:val="0"/>
          <w:numId w:val="49"/>
        </w:numPr>
        <w:suppressAutoHyphens/>
        <w:autoSpaceDN w:val="0"/>
        <w:spacing w:after="160"/>
        <w:contextualSpacing/>
        <w:jc w:val="both"/>
        <w:textAlignment w:val="baseline"/>
      </w:pPr>
      <w:bookmarkStart w:id="7" w:name="_Hlk241046007"/>
      <w:r w:rsidRPr="00522F6B">
        <w:t>Ordinul MS nr. 1782/2006 privind înregistrarea și raportarea statistică a pacienților care primesc servicii medicale în regim de spitalizare continuă și spitalizare de zi-art.1-13</w:t>
      </w:r>
    </w:p>
    <w:p w:rsidR="00D259F5" w:rsidRPr="00522F6B" w:rsidRDefault="00D259F5" w:rsidP="00D259F5">
      <w:pPr>
        <w:pStyle w:val="ListParagraph"/>
        <w:numPr>
          <w:ilvl w:val="0"/>
          <w:numId w:val="49"/>
        </w:numPr>
        <w:suppressAutoHyphens/>
        <w:autoSpaceDN w:val="0"/>
        <w:contextualSpacing/>
        <w:jc w:val="both"/>
        <w:textAlignment w:val="baseline"/>
      </w:pPr>
      <w:r w:rsidRPr="00522F6B">
        <w:t>Hotărârea Guvernului nr.1336/2022 pentru aprobarea Regulamentului-cadru, privind organizarea și dezvoltarea carierei personalului contractual din sectorul bugetar plătit din fonduri publice - Art.9-68,86-97 cu modificarile si completarile ulterioare;</w:t>
      </w:r>
    </w:p>
    <w:p w:rsidR="00D259F5" w:rsidRPr="00522F6B" w:rsidRDefault="00D259F5" w:rsidP="00D259F5">
      <w:pPr>
        <w:pStyle w:val="ListParagraph"/>
        <w:numPr>
          <w:ilvl w:val="0"/>
          <w:numId w:val="49"/>
        </w:numPr>
        <w:suppressAutoHyphens/>
        <w:autoSpaceDN w:val="0"/>
        <w:contextualSpacing/>
        <w:jc w:val="both"/>
        <w:textAlignment w:val="baseline"/>
      </w:pPr>
      <w:r w:rsidRPr="00522F6B">
        <w:t>Hotărârea nr. 295/2025 privind Registrul general de evidenţă a salariaţilor -REGES-ONLINE -integral, cu modificările și completările ulterioare;</w:t>
      </w:r>
    </w:p>
    <w:bookmarkEnd w:id="7"/>
    <w:p w:rsidR="00CD3B49" w:rsidRPr="00522F6B" w:rsidRDefault="00CD3B49" w:rsidP="00CD3B49">
      <w:pPr>
        <w:spacing w:after="0"/>
        <w:jc w:val="both"/>
        <w:rPr>
          <w:rFonts w:asciiTheme="minorHAnsi" w:hAnsiTheme="minorHAnsi" w:cstheme="minorHAnsi"/>
          <w:sz w:val="24"/>
          <w:szCs w:val="24"/>
        </w:rPr>
      </w:pPr>
    </w:p>
    <w:p w:rsidR="00A642DA" w:rsidRPr="00522F6B" w:rsidRDefault="001D1DBB" w:rsidP="00CD3B49">
      <w:pPr>
        <w:spacing w:after="0"/>
        <w:jc w:val="both"/>
        <w:rPr>
          <w:rFonts w:asciiTheme="minorHAnsi" w:hAnsiTheme="minorHAnsi" w:cstheme="minorHAnsi"/>
          <w:sz w:val="24"/>
          <w:szCs w:val="24"/>
        </w:rPr>
      </w:pPr>
      <w:r w:rsidRPr="00522F6B">
        <w:rPr>
          <w:rFonts w:asciiTheme="minorHAnsi" w:hAnsiTheme="minorHAnsi" w:cstheme="minorHAnsi"/>
          <w:sz w:val="24"/>
          <w:szCs w:val="24"/>
        </w:rPr>
        <w:t xml:space="preserve">      </w:t>
      </w:r>
      <w:r w:rsidR="00A642DA" w:rsidRPr="00522F6B">
        <w:rPr>
          <w:rFonts w:asciiTheme="minorHAnsi" w:hAnsiTheme="minorHAnsi" w:cstheme="minorHAnsi"/>
          <w:sz w:val="24"/>
          <w:szCs w:val="24"/>
        </w:rPr>
        <w:t xml:space="preserve">Informații suplimentare se pot obține de la sediul institutiei, de pe </w:t>
      </w:r>
      <w:r w:rsidR="00A642DA" w:rsidRPr="00522F6B">
        <w:rPr>
          <w:rFonts w:asciiTheme="minorHAnsi" w:eastAsia="Times New Roman" w:hAnsiTheme="minorHAnsi" w:cstheme="minorHAnsi"/>
          <w:sz w:val="24"/>
          <w:szCs w:val="24"/>
          <w:lang w:eastAsia="ro-RO"/>
        </w:rPr>
        <w:t xml:space="preserve">website: </w:t>
      </w:r>
      <w:r w:rsidR="00A642DA" w:rsidRPr="00522F6B">
        <w:rPr>
          <w:rFonts w:asciiTheme="minorHAnsi" w:hAnsiTheme="minorHAnsi" w:cstheme="minorHAnsi"/>
          <w:sz w:val="24"/>
          <w:szCs w:val="24"/>
        </w:rPr>
        <w:t>scjuilfov-asec.ro</w:t>
      </w:r>
      <w:r w:rsidR="00A642DA" w:rsidRPr="00522F6B">
        <w:rPr>
          <w:rFonts w:asciiTheme="minorHAnsi" w:eastAsia="Times New Roman" w:hAnsiTheme="minorHAnsi" w:cstheme="minorHAnsi"/>
          <w:sz w:val="24"/>
          <w:szCs w:val="24"/>
          <w:lang w:eastAsia="ro-RO"/>
        </w:rPr>
        <w:t xml:space="preserve">, persoană de contact: </w:t>
      </w:r>
      <w:r w:rsidR="00BC3095" w:rsidRPr="00522F6B">
        <w:rPr>
          <w:rFonts w:asciiTheme="minorHAnsi" w:hAnsiTheme="minorHAnsi" w:cstheme="minorHAnsi"/>
          <w:sz w:val="24"/>
          <w:szCs w:val="24"/>
        </w:rPr>
        <w:t>Ioan Ionela Gina</w:t>
      </w:r>
      <w:r w:rsidR="00BC3095" w:rsidRPr="00522F6B">
        <w:rPr>
          <w:rFonts w:asciiTheme="minorHAnsi" w:eastAsia="Times New Roman" w:hAnsiTheme="minorHAnsi" w:cstheme="minorHAnsi"/>
          <w:sz w:val="24"/>
          <w:szCs w:val="24"/>
          <w:lang w:eastAsia="ro-RO"/>
        </w:rPr>
        <w:t xml:space="preserve"> </w:t>
      </w:r>
      <w:r w:rsidR="00A642DA" w:rsidRPr="00522F6B">
        <w:rPr>
          <w:rFonts w:asciiTheme="minorHAnsi" w:eastAsia="Times New Roman" w:hAnsiTheme="minorHAnsi" w:cstheme="minorHAnsi"/>
          <w:sz w:val="24"/>
          <w:szCs w:val="24"/>
          <w:lang w:eastAsia="ro-RO"/>
        </w:rPr>
        <w:t xml:space="preserve">functia </w:t>
      </w:r>
      <w:r w:rsidR="00A642DA" w:rsidRPr="00522F6B">
        <w:rPr>
          <w:rFonts w:asciiTheme="minorHAnsi" w:hAnsiTheme="minorHAnsi" w:cstheme="minorHAnsi"/>
          <w:sz w:val="24"/>
          <w:szCs w:val="24"/>
        </w:rPr>
        <w:t>economist</w:t>
      </w:r>
      <w:r w:rsidR="00A642DA" w:rsidRPr="00522F6B">
        <w:rPr>
          <w:rFonts w:asciiTheme="minorHAnsi" w:eastAsia="Times New Roman" w:hAnsiTheme="minorHAnsi" w:cstheme="minorHAnsi"/>
          <w:sz w:val="24"/>
          <w:szCs w:val="24"/>
          <w:lang w:eastAsia="ro-RO"/>
        </w:rPr>
        <w:t xml:space="preserve">, </w:t>
      </w:r>
      <w:r w:rsidR="00A642DA" w:rsidRPr="00522F6B">
        <w:rPr>
          <w:rFonts w:asciiTheme="minorHAnsi" w:hAnsiTheme="minorHAnsi" w:cstheme="minorHAnsi"/>
          <w:sz w:val="24"/>
          <w:szCs w:val="24"/>
        </w:rPr>
        <w:t>numarul de telefon 0372 702 814, adresa de e-mail: runos.spitalulilfov@gmail.com.</w:t>
      </w:r>
    </w:p>
    <w:p w:rsidR="00EC08FB" w:rsidRPr="00522F6B" w:rsidRDefault="00EC08FB" w:rsidP="00EC08FB">
      <w:pPr>
        <w:spacing w:after="0"/>
        <w:ind w:firstLine="708"/>
        <w:jc w:val="both"/>
        <w:rPr>
          <w:rFonts w:asciiTheme="minorHAnsi" w:hAnsiTheme="minorHAnsi" w:cstheme="minorHAnsi"/>
          <w:sz w:val="24"/>
          <w:szCs w:val="24"/>
        </w:rPr>
      </w:pPr>
    </w:p>
    <w:p w:rsidR="00D259F5" w:rsidRPr="00522F6B" w:rsidRDefault="00D259F5" w:rsidP="00D259F5">
      <w:pPr>
        <w:spacing w:after="0"/>
        <w:ind w:left="240" w:right="57"/>
        <w:rPr>
          <w:rFonts w:ascii="Times New Roman" w:hAnsi="Times New Roman"/>
          <w:bCs/>
          <w:sz w:val="24"/>
          <w:szCs w:val="24"/>
        </w:rPr>
      </w:pPr>
      <w:r w:rsidRPr="00522F6B">
        <w:rPr>
          <w:rFonts w:asciiTheme="minorHAnsi" w:hAnsiTheme="minorHAnsi" w:cstheme="minorHAnsi"/>
          <w:sz w:val="24"/>
          <w:szCs w:val="24"/>
        </w:rPr>
        <w:t xml:space="preserve">             </w:t>
      </w:r>
      <w:r w:rsidRPr="00522F6B">
        <w:rPr>
          <w:rFonts w:ascii="Times New Roman" w:hAnsi="Times New Roman"/>
          <w:sz w:val="24"/>
          <w:szCs w:val="24"/>
        </w:rPr>
        <w:t xml:space="preserve">MANAGER,                                                    </w:t>
      </w:r>
      <w:r w:rsidRPr="00522F6B">
        <w:rPr>
          <w:rFonts w:ascii="Times New Roman" w:hAnsi="Times New Roman"/>
          <w:bCs/>
          <w:sz w:val="24"/>
          <w:szCs w:val="24"/>
        </w:rPr>
        <w:t xml:space="preserve">pt. SEF SERVICIU RUNOS si Registratura Medicala </w:t>
      </w:r>
    </w:p>
    <w:p w:rsidR="00D259F5" w:rsidRPr="00522F6B" w:rsidRDefault="00D259F5" w:rsidP="00D259F5">
      <w:pPr>
        <w:spacing w:after="0"/>
        <w:ind w:left="567" w:right="567"/>
        <w:jc w:val="both"/>
        <w:rPr>
          <w:rFonts w:ascii="Times New Roman" w:hAnsi="Times New Roman"/>
          <w:bCs/>
          <w:sz w:val="24"/>
          <w:szCs w:val="24"/>
        </w:rPr>
      </w:pPr>
      <w:r w:rsidRPr="00522F6B">
        <w:rPr>
          <w:rFonts w:ascii="Times New Roman" w:hAnsi="Times New Roman"/>
          <w:bCs/>
          <w:sz w:val="24"/>
          <w:szCs w:val="24"/>
        </w:rPr>
        <w:t xml:space="preserve">  Dr. Lungu Vasile                                                                   cf deciziei nr.157/11.09.2026</w:t>
      </w:r>
    </w:p>
    <w:p w:rsidR="00D259F5" w:rsidRPr="00522F6B" w:rsidRDefault="00D259F5" w:rsidP="00D259F5">
      <w:pPr>
        <w:ind w:left="567" w:right="567"/>
        <w:rPr>
          <w:rFonts w:ascii="Times New Roman" w:hAnsi="Times New Roman"/>
          <w:b/>
          <w:sz w:val="24"/>
          <w:szCs w:val="24"/>
        </w:rPr>
      </w:pPr>
      <w:r w:rsidRPr="00522F6B">
        <w:rPr>
          <w:rFonts w:ascii="Times New Roman" w:hAnsi="Times New Roman"/>
          <w:bCs/>
          <w:sz w:val="24"/>
          <w:szCs w:val="24"/>
        </w:rPr>
        <w:t xml:space="preserve">                                                                              SCARLATACHE DANCIU  MIRELA FELICIA                                                                                                                                                                                                                                                                                              </w:t>
      </w:r>
    </w:p>
    <w:p w:rsidR="00D259F5" w:rsidRPr="00522F6B" w:rsidRDefault="00D259F5" w:rsidP="00D259F5">
      <w:pPr>
        <w:spacing w:after="0"/>
        <w:ind w:right="57"/>
        <w:jc w:val="both"/>
        <w:rPr>
          <w:rFonts w:ascii="Times New Roman" w:hAnsi="Times New Roman"/>
          <w:sz w:val="24"/>
          <w:szCs w:val="24"/>
        </w:rPr>
      </w:pPr>
    </w:p>
    <w:p w:rsidR="00D259F5" w:rsidRPr="00522F6B" w:rsidRDefault="00D259F5" w:rsidP="00D259F5">
      <w:pPr>
        <w:spacing w:after="0"/>
        <w:ind w:right="57"/>
        <w:jc w:val="both"/>
        <w:rPr>
          <w:rFonts w:ascii="Times New Roman" w:hAnsi="Times New Roman"/>
          <w:sz w:val="24"/>
          <w:szCs w:val="24"/>
        </w:rPr>
      </w:pPr>
    </w:p>
    <w:p w:rsidR="00D259F5" w:rsidRPr="00522F6B" w:rsidRDefault="00D259F5" w:rsidP="00D259F5">
      <w:pPr>
        <w:spacing w:after="0"/>
        <w:ind w:right="57"/>
        <w:jc w:val="both"/>
        <w:rPr>
          <w:rFonts w:ascii="Times New Roman" w:hAnsi="Times New Roman"/>
          <w:sz w:val="24"/>
          <w:szCs w:val="24"/>
        </w:rPr>
      </w:pPr>
    </w:p>
    <w:p w:rsidR="00D259F5" w:rsidRPr="00522F6B" w:rsidRDefault="00D259F5" w:rsidP="00D259F5">
      <w:pPr>
        <w:spacing w:after="0"/>
        <w:ind w:right="57"/>
        <w:jc w:val="both"/>
        <w:rPr>
          <w:rFonts w:ascii="Times New Roman" w:hAnsi="Times New Roman"/>
          <w:sz w:val="24"/>
          <w:szCs w:val="24"/>
        </w:rPr>
      </w:pPr>
      <w:r w:rsidRPr="00522F6B">
        <w:rPr>
          <w:rFonts w:ascii="Times New Roman" w:hAnsi="Times New Roman"/>
          <w:sz w:val="24"/>
          <w:szCs w:val="24"/>
        </w:rPr>
        <w:t xml:space="preserve">                                                                                                         Serviciul RUNOS și Reg. Med                                                              </w:t>
      </w:r>
    </w:p>
    <w:p w:rsidR="00D259F5" w:rsidRPr="00522F6B" w:rsidRDefault="00D259F5" w:rsidP="00D259F5">
      <w:pPr>
        <w:spacing w:after="0"/>
        <w:ind w:left="240" w:right="57"/>
        <w:jc w:val="both"/>
        <w:rPr>
          <w:rFonts w:ascii="Times New Roman" w:hAnsi="Times New Roman"/>
          <w:sz w:val="24"/>
          <w:szCs w:val="24"/>
        </w:rPr>
      </w:pPr>
      <w:r w:rsidRPr="00522F6B">
        <w:rPr>
          <w:rFonts w:ascii="Times New Roman" w:hAnsi="Times New Roman"/>
          <w:sz w:val="24"/>
          <w:szCs w:val="24"/>
        </w:rPr>
        <w:t xml:space="preserve">    Serviciul Financiar Contabilitate si Buget                                              Intocmit,</w:t>
      </w:r>
    </w:p>
    <w:p w:rsidR="00D259F5" w:rsidRPr="00522F6B" w:rsidRDefault="00D259F5" w:rsidP="00D259F5">
      <w:pPr>
        <w:spacing w:after="0"/>
        <w:ind w:right="57"/>
        <w:jc w:val="both"/>
        <w:rPr>
          <w:rFonts w:ascii="Times New Roman" w:hAnsi="Times New Roman"/>
          <w:sz w:val="24"/>
          <w:szCs w:val="24"/>
        </w:rPr>
      </w:pPr>
      <w:r w:rsidRPr="00522F6B">
        <w:rPr>
          <w:rFonts w:ascii="Times New Roman" w:hAnsi="Times New Roman"/>
          <w:sz w:val="24"/>
          <w:szCs w:val="24"/>
        </w:rPr>
        <w:t xml:space="preserve">                         Harlea Ionut                                                              Ec. Negrea Corina Gabriela                                      </w:t>
      </w:r>
    </w:p>
    <w:p w:rsidR="00A3777A" w:rsidRPr="00522F6B" w:rsidRDefault="00A3777A" w:rsidP="00EC08FB">
      <w:pPr>
        <w:spacing w:after="0"/>
        <w:ind w:firstLine="708"/>
        <w:jc w:val="both"/>
        <w:rPr>
          <w:rFonts w:asciiTheme="minorHAnsi" w:hAnsiTheme="minorHAnsi" w:cstheme="minorHAnsi"/>
          <w:sz w:val="24"/>
          <w:szCs w:val="24"/>
        </w:rPr>
      </w:pPr>
    </w:p>
    <w:sectPr w:rsidR="00A3777A" w:rsidRPr="00522F6B"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0844" w:rsidRDefault="00270844" w:rsidP="00F03354">
      <w:pPr>
        <w:spacing w:after="0" w:line="240" w:lineRule="auto"/>
      </w:pPr>
      <w:r>
        <w:separator/>
      </w:r>
    </w:p>
  </w:endnote>
  <w:endnote w:type="continuationSeparator" w:id="0">
    <w:p w:rsidR="00270844" w:rsidRDefault="00270844"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0844" w:rsidRDefault="00270844" w:rsidP="00F03354">
      <w:pPr>
        <w:spacing w:after="0" w:line="240" w:lineRule="auto"/>
      </w:pPr>
      <w:r>
        <w:separator/>
      </w:r>
    </w:p>
  </w:footnote>
  <w:footnote w:type="continuationSeparator" w:id="0">
    <w:p w:rsidR="00270844" w:rsidRDefault="00270844"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eastAsia="ro-RO"/>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EA670D8"/>
    <w:lvl w:ilvl="0">
      <w:start w:val="1"/>
      <w:numFmt w:val="decimal"/>
      <w:lvlText w:val="%1."/>
      <w:lvlJc w:val="left"/>
      <w:rPr>
        <w:rFonts w:cs="Times New Roman" w:hint="default"/>
        <w:b/>
        <w:bCs/>
        <w:i w:val="0"/>
        <w:iCs w:val="0"/>
        <w:smallCaps w:val="0"/>
        <w:strike w:val="0"/>
        <w:color w:val="000000"/>
        <w:spacing w:val="0"/>
        <w:w w:val="100"/>
        <w:position w:val="0"/>
        <w:sz w:val="28"/>
        <w:szCs w:val="28"/>
        <w:u w:val="none"/>
      </w:rPr>
    </w:lvl>
    <w:lvl w:ilvl="1">
      <w:start w:val="1"/>
      <w:numFmt w:val="decimal"/>
      <w:lvlText w:val="%1."/>
      <w:lvlJc w:val="left"/>
      <w:rPr>
        <w:rFonts w:cs="Times New Roman"/>
        <w:b/>
        <w:bCs/>
        <w:i w:val="0"/>
        <w:iCs w:val="0"/>
        <w:smallCaps w:val="0"/>
        <w:strike w:val="0"/>
        <w:color w:val="000000"/>
        <w:spacing w:val="0"/>
        <w:w w:val="100"/>
        <w:position w:val="0"/>
        <w:sz w:val="22"/>
        <w:szCs w:val="22"/>
        <w:u w:val="none"/>
      </w:rPr>
    </w:lvl>
    <w:lvl w:ilvl="2">
      <w:start w:val="1"/>
      <w:numFmt w:val="decimal"/>
      <w:lvlText w:val="%1."/>
      <w:lvlJc w:val="left"/>
      <w:rPr>
        <w:rFonts w:cs="Times New Roman"/>
        <w:b/>
        <w:bCs/>
        <w:i w:val="0"/>
        <w:iCs w:val="0"/>
        <w:smallCaps w:val="0"/>
        <w:strike w:val="0"/>
        <w:color w:val="000000"/>
        <w:spacing w:val="0"/>
        <w:w w:val="100"/>
        <w:position w:val="0"/>
        <w:sz w:val="22"/>
        <w:szCs w:val="22"/>
        <w:u w:val="none"/>
      </w:rPr>
    </w:lvl>
    <w:lvl w:ilvl="3">
      <w:start w:val="1"/>
      <w:numFmt w:val="decimal"/>
      <w:lvlText w:val="%1."/>
      <w:lvlJc w:val="left"/>
      <w:rPr>
        <w:rFonts w:cs="Times New Roman"/>
        <w:b/>
        <w:bCs/>
        <w:i w:val="0"/>
        <w:iCs w:val="0"/>
        <w:smallCaps w:val="0"/>
        <w:strike w:val="0"/>
        <w:color w:val="000000"/>
        <w:spacing w:val="0"/>
        <w:w w:val="100"/>
        <w:position w:val="0"/>
        <w:sz w:val="22"/>
        <w:szCs w:val="22"/>
        <w:u w:val="none"/>
      </w:rPr>
    </w:lvl>
    <w:lvl w:ilvl="4">
      <w:start w:val="1"/>
      <w:numFmt w:val="decimal"/>
      <w:lvlText w:val="%1."/>
      <w:lvlJc w:val="left"/>
      <w:rPr>
        <w:rFonts w:cs="Times New Roman"/>
        <w:b/>
        <w:bCs/>
        <w:i w:val="0"/>
        <w:iCs w:val="0"/>
        <w:smallCaps w:val="0"/>
        <w:strike w:val="0"/>
        <w:color w:val="000000"/>
        <w:spacing w:val="0"/>
        <w:w w:val="100"/>
        <w:position w:val="0"/>
        <w:sz w:val="22"/>
        <w:szCs w:val="22"/>
        <w:u w:val="none"/>
      </w:rPr>
    </w:lvl>
    <w:lvl w:ilvl="5">
      <w:start w:val="1"/>
      <w:numFmt w:val="decimal"/>
      <w:lvlText w:val="%1."/>
      <w:lvlJc w:val="left"/>
      <w:rPr>
        <w:rFonts w:cs="Times New Roman"/>
        <w:b/>
        <w:bCs/>
        <w:i w:val="0"/>
        <w:iCs w:val="0"/>
        <w:smallCaps w:val="0"/>
        <w:strike w:val="0"/>
        <w:color w:val="000000"/>
        <w:spacing w:val="0"/>
        <w:w w:val="100"/>
        <w:position w:val="0"/>
        <w:sz w:val="22"/>
        <w:szCs w:val="22"/>
        <w:u w:val="none"/>
      </w:rPr>
    </w:lvl>
    <w:lvl w:ilvl="6">
      <w:start w:val="1"/>
      <w:numFmt w:val="decimal"/>
      <w:lvlText w:val="%1."/>
      <w:lvlJc w:val="left"/>
      <w:rPr>
        <w:rFonts w:cs="Times New Roman"/>
        <w:b/>
        <w:bCs/>
        <w:i w:val="0"/>
        <w:iCs w:val="0"/>
        <w:smallCaps w:val="0"/>
        <w:strike w:val="0"/>
        <w:color w:val="000000"/>
        <w:spacing w:val="0"/>
        <w:w w:val="100"/>
        <w:position w:val="0"/>
        <w:sz w:val="22"/>
        <w:szCs w:val="22"/>
        <w:u w:val="none"/>
      </w:rPr>
    </w:lvl>
    <w:lvl w:ilvl="7">
      <w:start w:val="1"/>
      <w:numFmt w:val="decimal"/>
      <w:lvlText w:val="%1."/>
      <w:lvlJc w:val="left"/>
      <w:rPr>
        <w:rFonts w:cs="Times New Roman"/>
        <w:b/>
        <w:bCs/>
        <w:i w:val="0"/>
        <w:iCs w:val="0"/>
        <w:smallCaps w:val="0"/>
        <w:strike w:val="0"/>
        <w:color w:val="000000"/>
        <w:spacing w:val="0"/>
        <w:w w:val="100"/>
        <w:position w:val="0"/>
        <w:sz w:val="22"/>
        <w:szCs w:val="22"/>
        <w:u w:val="none"/>
      </w:rPr>
    </w:lvl>
    <w:lvl w:ilvl="8">
      <w:start w:val="1"/>
      <w:numFmt w:val="decimal"/>
      <w:lvlText w:val="%1."/>
      <w:lvlJc w:val="left"/>
      <w:rPr>
        <w:rFonts w:cs="Times New Roman"/>
        <w:b/>
        <w:bCs/>
        <w:i w:val="0"/>
        <w:iCs w:val="0"/>
        <w:smallCaps w:val="0"/>
        <w:strike w:val="0"/>
        <w:color w:val="000000"/>
        <w:spacing w:val="0"/>
        <w:w w:val="100"/>
        <w:position w:val="0"/>
        <w:sz w:val="22"/>
        <w:szCs w:val="22"/>
        <w:u w:val="none"/>
      </w:rPr>
    </w:lvl>
  </w:abstractNum>
  <w:abstractNum w:abstractNumId="1">
    <w:nsid w:val="044A4C2E"/>
    <w:multiLevelType w:val="hybridMultilevel"/>
    <w:tmpl w:val="F5E293EA"/>
    <w:lvl w:ilvl="0" w:tplc="E17877F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E318A5"/>
    <w:multiLevelType w:val="hybridMultilevel"/>
    <w:tmpl w:val="349470BC"/>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nsid w:val="0C304711"/>
    <w:multiLevelType w:val="hybridMultilevel"/>
    <w:tmpl w:val="3804459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D454620"/>
    <w:multiLevelType w:val="hybridMultilevel"/>
    <w:tmpl w:val="F328CBD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nsid w:val="0E213239"/>
    <w:multiLevelType w:val="hybridMultilevel"/>
    <w:tmpl w:val="2A5EB302"/>
    <w:lvl w:ilvl="0" w:tplc="C84228B6">
      <w:start w:val="1"/>
      <w:numFmt w:val="decimal"/>
      <w:lvlText w:val="%1)"/>
      <w:lvlJc w:val="left"/>
      <w:pPr>
        <w:ind w:left="704" w:hanging="42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nsid w:val="12613466"/>
    <w:multiLevelType w:val="hybridMultilevel"/>
    <w:tmpl w:val="EC3EB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600942"/>
    <w:multiLevelType w:val="hybridMultilevel"/>
    <w:tmpl w:val="D2D271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6445873"/>
    <w:multiLevelType w:val="hybridMultilevel"/>
    <w:tmpl w:val="F06C2786"/>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nsid w:val="187C7C4B"/>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1C454738"/>
    <w:multiLevelType w:val="multilevel"/>
    <w:tmpl w:val="C9928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89024C"/>
    <w:multiLevelType w:val="multilevel"/>
    <w:tmpl w:val="A6E0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C62D7B"/>
    <w:multiLevelType w:val="hybridMultilevel"/>
    <w:tmpl w:val="064E5B7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2A5A7B12"/>
    <w:multiLevelType w:val="multilevel"/>
    <w:tmpl w:val="6D8C0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5464E5"/>
    <w:multiLevelType w:val="hybridMultilevel"/>
    <w:tmpl w:val="E7CE8CA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2F9E73BD"/>
    <w:multiLevelType w:val="hybridMultilevel"/>
    <w:tmpl w:val="BDE454A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C943BF0"/>
    <w:multiLevelType w:val="multilevel"/>
    <w:tmpl w:val="334C5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DFF1783"/>
    <w:multiLevelType w:val="hybridMultilevel"/>
    <w:tmpl w:val="447EF37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3E8A0405"/>
    <w:multiLevelType w:val="hybridMultilevel"/>
    <w:tmpl w:val="D2C8E432"/>
    <w:lvl w:ilvl="0" w:tplc="FBFC86E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9">
    <w:nsid w:val="3EF575EA"/>
    <w:multiLevelType w:val="hybridMultilevel"/>
    <w:tmpl w:val="B62095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3F321F83"/>
    <w:multiLevelType w:val="multilevel"/>
    <w:tmpl w:val="2E362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2672FD9"/>
    <w:multiLevelType w:val="hybridMultilevel"/>
    <w:tmpl w:val="3440D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A15693"/>
    <w:multiLevelType w:val="hybridMultilevel"/>
    <w:tmpl w:val="FE825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4009EF"/>
    <w:multiLevelType w:val="multilevel"/>
    <w:tmpl w:val="97BC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50806EB"/>
    <w:multiLevelType w:val="multilevel"/>
    <w:tmpl w:val="1850F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6D81D48"/>
    <w:multiLevelType w:val="hybridMultilevel"/>
    <w:tmpl w:val="2C3AF20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8CC6C82"/>
    <w:multiLevelType w:val="hybridMultilevel"/>
    <w:tmpl w:val="586A47FE"/>
    <w:lvl w:ilvl="0" w:tplc="B5BEC7B0">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4A100333"/>
    <w:multiLevelType w:val="multilevel"/>
    <w:tmpl w:val="B1BAC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BEF4B6B"/>
    <w:multiLevelType w:val="multilevel"/>
    <w:tmpl w:val="13B43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CCE4595"/>
    <w:multiLevelType w:val="hybridMultilevel"/>
    <w:tmpl w:val="FA0401F4"/>
    <w:lvl w:ilvl="0" w:tplc="56D81CEC">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30">
    <w:nsid w:val="518C3247"/>
    <w:multiLevelType w:val="multilevel"/>
    <w:tmpl w:val="1758D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576E"/>
    <w:multiLevelType w:val="hybridMultilevel"/>
    <w:tmpl w:val="1E7E3BD4"/>
    <w:lvl w:ilvl="0" w:tplc="93B40CF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nsid w:val="5783090C"/>
    <w:multiLevelType w:val="multilevel"/>
    <w:tmpl w:val="B54C9E48"/>
    <w:lvl w:ilvl="0">
      <w:start w:val="1"/>
      <w:numFmt w:val="decimal"/>
      <w:lvlText w:val="%1."/>
      <w:lvlJc w:val="left"/>
      <w:pPr>
        <w:tabs>
          <w:tab w:val="num" w:pos="720"/>
        </w:tabs>
        <w:ind w:left="720" w:hanging="360"/>
      </w:pPr>
      <w:rPr>
        <w:rFonts w:ascii="Times New Roman" w:eastAsia="Calibr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8B26892"/>
    <w:multiLevelType w:val="multilevel"/>
    <w:tmpl w:val="DA047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9207BB4"/>
    <w:multiLevelType w:val="hybridMultilevel"/>
    <w:tmpl w:val="EFAAF3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4D03EF"/>
    <w:multiLevelType w:val="hybridMultilevel"/>
    <w:tmpl w:val="5D2CD7CE"/>
    <w:lvl w:ilvl="0" w:tplc="A5F4F136">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6C37C1"/>
    <w:multiLevelType w:val="multilevel"/>
    <w:tmpl w:val="3D462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8C23236"/>
    <w:multiLevelType w:val="hybridMultilevel"/>
    <w:tmpl w:val="4682579E"/>
    <w:lvl w:ilvl="0" w:tplc="711CC3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B460B3"/>
    <w:multiLevelType w:val="hybridMultilevel"/>
    <w:tmpl w:val="07EE79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nsid w:val="6FC06FF1"/>
    <w:multiLevelType w:val="hybridMultilevel"/>
    <w:tmpl w:val="49E07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224704"/>
    <w:multiLevelType w:val="hybridMultilevel"/>
    <w:tmpl w:val="50D6ADA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1">
    <w:nsid w:val="72532E7D"/>
    <w:multiLevelType w:val="hybridMultilevel"/>
    <w:tmpl w:val="3E4C5D2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2">
    <w:nsid w:val="76306034"/>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772F166D"/>
    <w:multiLevelType w:val="multilevel"/>
    <w:tmpl w:val="1AAA5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A719E8"/>
    <w:multiLevelType w:val="hybridMultilevel"/>
    <w:tmpl w:val="24F87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BE173D"/>
    <w:multiLevelType w:val="hybridMultilevel"/>
    <w:tmpl w:val="7898E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EF01545"/>
    <w:multiLevelType w:val="hybridMultilevel"/>
    <w:tmpl w:val="BC800C82"/>
    <w:lvl w:ilvl="0" w:tplc="D8E0C57C">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
  </w:num>
  <w:num w:numId="2">
    <w:abstractNumId w:val="39"/>
  </w:num>
  <w:num w:numId="3">
    <w:abstractNumId w:val="29"/>
  </w:num>
  <w:num w:numId="4">
    <w:abstractNumId w:val="45"/>
  </w:num>
  <w:num w:numId="5">
    <w:abstractNumId w:val="18"/>
  </w:num>
  <w:num w:numId="6">
    <w:abstractNumId w:val="31"/>
  </w:num>
  <w:num w:numId="7">
    <w:abstractNumId w:val="47"/>
  </w:num>
  <w:num w:numId="8">
    <w:abstractNumId w:val="26"/>
  </w:num>
  <w:num w:numId="9">
    <w:abstractNumId w:val="21"/>
  </w:num>
  <w:num w:numId="10">
    <w:abstractNumId w:val="12"/>
  </w:num>
  <w:num w:numId="11">
    <w:abstractNumId w:val="34"/>
  </w:num>
  <w:num w:numId="12">
    <w:abstractNumId w:val="16"/>
  </w:num>
  <w:num w:numId="13">
    <w:abstractNumId w:val="11"/>
  </w:num>
  <w:num w:numId="14">
    <w:abstractNumId w:val="33"/>
  </w:num>
  <w:num w:numId="15">
    <w:abstractNumId w:val="43"/>
  </w:num>
  <w:num w:numId="16">
    <w:abstractNumId w:val="24"/>
  </w:num>
  <w:num w:numId="17">
    <w:abstractNumId w:val="36"/>
  </w:num>
  <w:num w:numId="18">
    <w:abstractNumId w:val="20"/>
  </w:num>
  <w:num w:numId="19">
    <w:abstractNumId w:val="13"/>
  </w:num>
  <w:num w:numId="20">
    <w:abstractNumId w:val="10"/>
  </w:num>
  <w:num w:numId="21">
    <w:abstractNumId w:val="30"/>
  </w:num>
  <w:num w:numId="22">
    <w:abstractNumId w:val="27"/>
  </w:num>
  <w:num w:numId="23">
    <w:abstractNumId w:val="23"/>
  </w:num>
  <w:num w:numId="24">
    <w:abstractNumId w:val="9"/>
  </w:num>
  <w:num w:numId="25">
    <w:abstractNumId w:val="42"/>
  </w:num>
  <w:num w:numId="26">
    <w:abstractNumId w:val="32"/>
  </w:num>
  <w:num w:numId="27">
    <w:abstractNumId w:val="0"/>
  </w:num>
  <w:num w:numId="28">
    <w:abstractNumId w:val="35"/>
  </w:num>
  <w:num w:numId="29">
    <w:abstractNumId w:val="44"/>
  </w:num>
  <w:num w:numId="30">
    <w:abstractNumId w:val="6"/>
  </w:num>
  <w:num w:numId="31">
    <w:abstractNumId w:val="37"/>
  </w:num>
  <w:num w:numId="32">
    <w:abstractNumId w:val="22"/>
  </w:num>
  <w:num w:numId="33">
    <w:abstractNumId w:val="46"/>
  </w:num>
  <w:num w:numId="34">
    <w:abstractNumId w:val="5"/>
  </w:num>
  <w:num w:numId="35">
    <w:abstractNumId w:val="7"/>
  </w:num>
  <w:num w:numId="36">
    <w:abstractNumId w:val="14"/>
  </w:num>
  <w:num w:numId="37">
    <w:abstractNumId w:val="17"/>
  </w:num>
  <w:num w:numId="38">
    <w:abstractNumId w:val="15"/>
  </w:num>
  <w:num w:numId="39">
    <w:abstractNumId w:val="3"/>
  </w:num>
  <w:num w:numId="40">
    <w:abstractNumId w:val="25"/>
  </w:num>
  <w:num w:numId="41">
    <w:abstractNumId w:val="8"/>
  </w:num>
  <w:num w:numId="42">
    <w:abstractNumId w:val="41"/>
  </w:num>
  <w:num w:numId="43">
    <w:abstractNumId w:val="2"/>
  </w:num>
  <w:num w:numId="44">
    <w:abstractNumId w:val="40"/>
  </w:num>
  <w:num w:numId="45">
    <w:abstractNumId w:val="4"/>
  </w:num>
  <w:num w:numId="46">
    <w:abstractNumId w:val="19"/>
  </w:num>
  <w:num w:numId="47">
    <w:abstractNumId w:val="38"/>
  </w:num>
  <w:num w:numId="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C04F5"/>
    <w:rsid w:val="000E25FD"/>
    <w:rsid w:val="000E462C"/>
    <w:rsid w:val="000F10B2"/>
    <w:rsid w:val="000F44FB"/>
    <w:rsid w:val="000F4505"/>
    <w:rsid w:val="000F6354"/>
    <w:rsid w:val="00113E78"/>
    <w:rsid w:val="00122EC3"/>
    <w:rsid w:val="0012466B"/>
    <w:rsid w:val="00130039"/>
    <w:rsid w:val="0014432E"/>
    <w:rsid w:val="001506D8"/>
    <w:rsid w:val="001676B3"/>
    <w:rsid w:val="00171AB5"/>
    <w:rsid w:val="00175D54"/>
    <w:rsid w:val="001845E3"/>
    <w:rsid w:val="00194CF9"/>
    <w:rsid w:val="001961B8"/>
    <w:rsid w:val="001A156F"/>
    <w:rsid w:val="001A5748"/>
    <w:rsid w:val="001B543B"/>
    <w:rsid w:val="001C7177"/>
    <w:rsid w:val="001D1DBB"/>
    <w:rsid w:val="001D5B51"/>
    <w:rsid w:val="001D5E47"/>
    <w:rsid w:val="001E6725"/>
    <w:rsid w:val="001F21B9"/>
    <w:rsid w:val="001F2B98"/>
    <w:rsid w:val="001F549E"/>
    <w:rsid w:val="001F5599"/>
    <w:rsid w:val="001F65C1"/>
    <w:rsid w:val="001F66EF"/>
    <w:rsid w:val="002007EC"/>
    <w:rsid w:val="00202C3D"/>
    <w:rsid w:val="002031E9"/>
    <w:rsid w:val="00207370"/>
    <w:rsid w:val="00213283"/>
    <w:rsid w:val="002376F2"/>
    <w:rsid w:val="00244B80"/>
    <w:rsid w:val="0024523A"/>
    <w:rsid w:val="00256FB3"/>
    <w:rsid w:val="002606FB"/>
    <w:rsid w:val="002616F8"/>
    <w:rsid w:val="00263A94"/>
    <w:rsid w:val="00270844"/>
    <w:rsid w:val="0027760C"/>
    <w:rsid w:val="00277657"/>
    <w:rsid w:val="00287255"/>
    <w:rsid w:val="002955B3"/>
    <w:rsid w:val="0029786B"/>
    <w:rsid w:val="002A3940"/>
    <w:rsid w:val="002B3500"/>
    <w:rsid w:val="002B373E"/>
    <w:rsid w:val="002B5988"/>
    <w:rsid w:val="002B5ABE"/>
    <w:rsid w:val="002C28D8"/>
    <w:rsid w:val="002D3010"/>
    <w:rsid w:val="002E16C6"/>
    <w:rsid w:val="002E5241"/>
    <w:rsid w:val="002E7D99"/>
    <w:rsid w:val="002F7E5C"/>
    <w:rsid w:val="003008CD"/>
    <w:rsid w:val="00302A3B"/>
    <w:rsid w:val="003156DF"/>
    <w:rsid w:val="00317879"/>
    <w:rsid w:val="00317FF7"/>
    <w:rsid w:val="00324890"/>
    <w:rsid w:val="0034385B"/>
    <w:rsid w:val="00344A44"/>
    <w:rsid w:val="00352044"/>
    <w:rsid w:val="00352E6A"/>
    <w:rsid w:val="00357CCF"/>
    <w:rsid w:val="003617B1"/>
    <w:rsid w:val="00361B73"/>
    <w:rsid w:val="00363EFB"/>
    <w:rsid w:val="00370247"/>
    <w:rsid w:val="00375E2E"/>
    <w:rsid w:val="003843AB"/>
    <w:rsid w:val="0038469B"/>
    <w:rsid w:val="00396D89"/>
    <w:rsid w:val="003A3865"/>
    <w:rsid w:val="003A573E"/>
    <w:rsid w:val="003B1203"/>
    <w:rsid w:val="003B6D4A"/>
    <w:rsid w:val="003E134E"/>
    <w:rsid w:val="003E3B00"/>
    <w:rsid w:val="003E505C"/>
    <w:rsid w:val="004034C4"/>
    <w:rsid w:val="0040509F"/>
    <w:rsid w:val="0041026E"/>
    <w:rsid w:val="004107B8"/>
    <w:rsid w:val="00410A9E"/>
    <w:rsid w:val="00417BF2"/>
    <w:rsid w:val="00424578"/>
    <w:rsid w:val="00425B97"/>
    <w:rsid w:val="004265F8"/>
    <w:rsid w:val="00440989"/>
    <w:rsid w:val="004449A2"/>
    <w:rsid w:val="004504C3"/>
    <w:rsid w:val="004518F3"/>
    <w:rsid w:val="00461638"/>
    <w:rsid w:val="00464A99"/>
    <w:rsid w:val="00464E8A"/>
    <w:rsid w:val="004678DF"/>
    <w:rsid w:val="00481DC5"/>
    <w:rsid w:val="00483EA9"/>
    <w:rsid w:val="004845A7"/>
    <w:rsid w:val="00491139"/>
    <w:rsid w:val="00493B5F"/>
    <w:rsid w:val="00494941"/>
    <w:rsid w:val="004B3DA4"/>
    <w:rsid w:val="004B5C17"/>
    <w:rsid w:val="004B7860"/>
    <w:rsid w:val="004C2265"/>
    <w:rsid w:val="004C57B2"/>
    <w:rsid w:val="004D404E"/>
    <w:rsid w:val="004D46AA"/>
    <w:rsid w:val="004E02FC"/>
    <w:rsid w:val="004E166C"/>
    <w:rsid w:val="004E5635"/>
    <w:rsid w:val="004E5D11"/>
    <w:rsid w:val="004F11CA"/>
    <w:rsid w:val="004F2490"/>
    <w:rsid w:val="004F4251"/>
    <w:rsid w:val="00505A8E"/>
    <w:rsid w:val="005065A8"/>
    <w:rsid w:val="005076B5"/>
    <w:rsid w:val="00513A7E"/>
    <w:rsid w:val="0051403A"/>
    <w:rsid w:val="00516E5D"/>
    <w:rsid w:val="00517A01"/>
    <w:rsid w:val="00522F6B"/>
    <w:rsid w:val="005274DD"/>
    <w:rsid w:val="005316C0"/>
    <w:rsid w:val="0053417D"/>
    <w:rsid w:val="005348F1"/>
    <w:rsid w:val="00546EBC"/>
    <w:rsid w:val="00550177"/>
    <w:rsid w:val="005537A3"/>
    <w:rsid w:val="00572C02"/>
    <w:rsid w:val="00573EC7"/>
    <w:rsid w:val="0058719F"/>
    <w:rsid w:val="00595E3A"/>
    <w:rsid w:val="00596B94"/>
    <w:rsid w:val="005A1E49"/>
    <w:rsid w:val="005A54E1"/>
    <w:rsid w:val="005A7755"/>
    <w:rsid w:val="005B20A0"/>
    <w:rsid w:val="005C2E4F"/>
    <w:rsid w:val="005C71B3"/>
    <w:rsid w:val="005D1F18"/>
    <w:rsid w:val="005D7EB3"/>
    <w:rsid w:val="005E13A4"/>
    <w:rsid w:val="005E46E0"/>
    <w:rsid w:val="005E5910"/>
    <w:rsid w:val="005E7E59"/>
    <w:rsid w:val="005F2847"/>
    <w:rsid w:val="005F2DBB"/>
    <w:rsid w:val="005F7BAF"/>
    <w:rsid w:val="00614E3B"/>
    <w:rsid w:val="006152E0"/>
    <w:rsid w:val="00617355"/>
    <w:rsid w:val="006177AD"/>
    <w:rsid w:val="00645198"/>
    <w:rsid w:val="006478F3"/>
    <w:rsid w:val="006522AE"/>
    <w:rsid w:val="006543B6"/>
    <w:rsid w:val="0065690D"/>
    <w:rsid w:val="00657A8C"/>
    <w:rsid w:val="00660A20"/>
    <w:rsid w:val="00663B29"/>
    <w:rsid w:val="00682683"/>
    <w:rsid w:val="00697D1C"/>
    <w:rsid w:val="006A48A6"/>
    <w:rsid w:val="006B62AF"/>
    <w:rsid w:val="006C5A1E"/>
    <w:rsid w:val="006D3843"/>
    <w:rsid w:val="006D3C16"/>
    <w:rsid w:val="006D66A1"/>
    <w:rsid w:val="006D77F7"/>
    <w:rsid w:val="006F080D"/>
    <w:rsid w:val="006F0FAB"/>
    <w:rsid w:val="006F2BCA"/>
    <w:rsid w:val="006F37A3"/>
    <w:rsid w:val="0070520B"/>
    <w:rsid w:val="0070707E"/>
    <w:rsid w:val="00710D63"/>
    <w:rsid w:val="00713B9F"/>
    <w:rsid w:val="00736522"/>
    <w:rsid w:val="007436E5"/>
    <w:rsid w:val="00751C25"/>
    <w:rsid w:val="00756118"/>
    <w:rsid w:val="0075635A"/>
    <w:rsid w:val="007605FD"/>
    <w:rsid w:val="00771D77"/>
    <w:rsid w:val="00781433"/>
    <w:rsid w:val="00782068"/>
    <w:rsid w:val="00787F67"/>
    <w:rsid w:val="00790EC1"/>
    <w:rsid w:val="007934FE"/>
    <w:rsid w:val="007969A0"/>
    <w:rsid w:val="007A079A"/>
    <w:rsid w:val="007A0FAC"/>
    <w:rsid w:val="007B41D4"/>
    <w:rsid w:val="007B4FB8"/>
    <w:rsid w:val="007C1682"/>
    <w:rsid w:val="007C2249"/>
    <w:rsid w:val="007C6B85"/>
    <w:rsid w:val="007E49C7"/>
    <w:rsid w:val="0080259F"/>
    <w:rsid w:val="00805625"/>
    <w:rsid w:val="008136C4"/>
    <w:rsid w:val="0081616F"/>
    <w:rsid w:val="00820DFD"/>
    <w:rsid w:val="0082329C"/>
    <w:rsid w:val="00825452"/>
    <w:rsid w:val="00831027"/>
    <w:rsid w:val="00831AFF"/>
    <w:rsid w:val="00833807"/>
    <w:rsid w:val="0083436C"/>
    <w:rsid w:val="00835DCE"/>
    <w:rsid w:val="008461D2"/>
    <w:rsid w:val="00852B55"/>
    <w:rsid w:val="0086257B"/>
    <w:rsid w:val="00870EF3"/>
    <w:rsid w:val="00877EC7"/>
    <w:rsid w:val="00881B31"/>
    <w:rsid w:val="00894459"/>
    <w:rsid w:val="00895780"/>
    <w:rsid w:val="00897080"/>
    <w:rsid w:val="00897AE5"/>
    <w:rsid w:val="008A1B4A"/>
    <w:rsid w:val="008A271B"/>
    <w:rsid w:val="008A3B3E"/>
    <w:rsid w:val="008B0D01"/>
    <w:rsid w:val="008B1B89"/>
    <w:rsid w:val="008C6157"/>
    <w:rsid w:val="008C79BF"/>
    <w:rsid w:val="008D356D"/>
    <w:rsid w:val="008E5DED"/>
    <w:rsid w:val="008E5F7E"/>
    <w:rsid w:val="008E6863"/>
    <w:rsid w:val="008E7866"/>
    <w:rsid w:val="008F30C3"/>
    <w:rsid w:val="008F412B"/>
    <w:rsid w:val="0090607D"/>
    <w:rsid w:val="00911ECE"/>
    <w:rsid w:val="0091695B"/>
    <w:rsid w:val="0092170D"/>
    <w:rsid w:val="009248B4"/>
    <w:rsid w:val="00930E14"/>
    <w:rsid w:val="009329AA"/>
    <w:rsid w:val="00942146"/>
    <w:rsid w:val="0094373A"/>
    <w:rsid w:val="009462C3"/>
    <w:rsid w:val="00953635"/>
    <w:rsid w:val="00963E1A"/>
    <w:rsid w:val="00966BB3"/>
    <w:rsid w:val="00977B5B"/>
    <w:rsid w:val="00986C50"/>
    <w:rsid w:val="00993333"/>
    <w:rsid w:val="0099415F"/>
    <w:rsid w:val="00995F33"/>
    <w:rsid w:val="009A0C6C"/>
    <w:rsid w:val="009B603B"/>
    <w:rsid w:val="009C01A0"/>
    <w:rsid w:val="009C18BE"/>
    <w:rsid w:val="009C56ED"/>
    <w:rsid w:val="009C7709"/>
    <w:rsid w:val="009D1FD9"/>
    <w:rsid w:val="009D21CF"/>
    <w:rsid w:val="009D4F39"/>
    <w:rsid w:val="009F4CA4"/>
    <w:rsid w:val="009F5316"/>
    <w:rsid w:val="009F65DE"/>
    <w:rsid w:val="009F7D39"/>
    <w:rsid w:val="00A131DD"/>
    <w:rsid w:val="00A310A0"/>
    <w:rsid w:val="00A31B89"/>
    <w:rsid w:val="00A3777A"/>
    <w:rsid w:val="00A37A95"/>
    <w:rsid w:val="00A42429"/>
    <w:rsid w:val="00A5158B"/>
    <w:rsid w:val="00A54206"/>
    <w:rsid w:val="00A57D0D"/>
    <w:rsid w:val="00A61F06"/>
    <w:rsid w:val="00A642DA"/>
    <w:rsid w:val="00A64D91"/>
    <w:rsid w:val="00A66A0A"/>
    <w:rsid w:val="00A66F0B"/>
    <w:rsid w:val="00A72B31"/>
    <w:rsid w:val="00A74EA4"/>
    <w:rsid w:val="00A771BC"/>
    <w:rsid w:val="00A90E4A"/>
    <w:rsid w:val="00A95181"/>
    <w:rsid w:val="00A9723B"/>
    <w:rsid w:val="00AA07C2"/>
    <w:rsid w:val="00AA1250"/>
    <w:rsid w:val="00AA280A"/>
    <w:rsid w:val="00AA33F9"/>
    <w:rsid w:val="00AA40B9"/>
    <w:rsid w:val="00AB3D4F"/>
    <w:rsid w:val="00AB69E5"/>
    <w:rsid w:val="00AC0494"/>
    <w:rsid w:val="00AC248C"/>
    <w:rsid w:val="00AC58D3"/>
    <w:rsid w:val="00AC5C24"/>
    <w:rsid w:val="00AD3945"/>
    <w:rsid w:val="00AE3BF3"/>
    <w:rsid w:val="00AE70D0"/>
    <w:rsid w:val="00AF008C"/>
    <w:rsid w:val="00AF7C95"/>
    <w:rsid w:val="00B11CB1"/>
    <w:rsid w:val="00B15EBC"/>
    <w:rsid w:val="00B175EA"/>
    <w:rsid w:val="00B2605E"/>
    <w:rsid w:val="00B26A83"/>
    <w:rsid w:val="00B4435A"/>
    <w:rsid w:val="00B500F5"/>
    <w:rsid w:val="00B522A6"/>
    <w:rsid w:val="00B5496F"/>
    <w:rsid w:val="00B635BC"/>
    <w:rsid w:val="00B70408"/>
    <w:rsid w:val="00B8249B"/>
    <w:rsid w:val="00B83DCC"/>
    <w:rsid w:val="00B90E1B"/>
    <w:rsid w:val="00BB351D"/>
    <w:rsid w:val="00BB39EC"/>
    <w:rsid w:val="00BC3095"/>
    <w:rsid w:val="00BC633B"/>
    <w:rsid w:val="00BD500B"/>
    <w:rsid w:val="00BE41EE"/>
    <w:rsid w:val="00BE5E22"/>
    <w:rsid w:val="00C04083"/>
    <w:rsid w:val="00C15586"/>
    <w:rsid w:val="00C301EA"/>
    <w:rsid w:val="00C30501"/>
    <w:rsid w:val="00C31E97"/>
    <w:rsid w:val="00C42142"/>
    <w:rsid w:val="00C46A8C"/>
    <w:rsid w:val="00C47118"/>
    <w:rsid w:val="00C56E76"/>
    <w:rsid w:val="00C81E0C"/>
    <w:rsid w:val="00C83584"/>
    <w:rsid w:val="00C874AB"/>
    <w:rsid w:val="00C9042C"/>
    <w:rsid w:val="00C96887"/>
    <w:rsid w:val="00C96A6E"/>
    <w:rsid w:val="00C97E4D"/>
    <w:rsid w:val="00CA0004"/>
    <w:rsid w:val="00CA163E"/>
    <w:rsid w:val="00CB1666"/>
    <w:rsid w:val="00CB7147"/>
    <w:rsid w:val="00CC3AE4"/>
    <w:rsid w:val="00CD08B6"/>
    <w:rsid w:val="00CD2F2D"/>
    <w:rsid w:val="00CD3B49"/>
    <w:rsid w:val="00CE4814"/>
    <w:rsid w:val="00CF27BC"/>
    <w:rsid w:val="00CF675B"/>
    <w:rsid w:val="00D00997"/>
    <w:rsid w:val="00D01EDB"/>
    <w:rsid w:val="00D1169F"/>
    <w:rsid w:val="00D12054"/>
    <w:rsid w:val="00D16699"/>
    <w:rsid w:val="00D22368"/>
    <w:rsid w:val="00D2364C"/>
    <w:rsid w:val="00D259F5"/>
    <w:rsid w:val="00D30C32"/>
    <w:rsid w:val="00D3517D"/>
    <w:rsid w:val="00D363DD"/>
    <w:rsid w:val="00D504BC"/>
    <w:rsid w:val="00D5058D"/>
    <w:rsid w:val="00D57159"/>
    <w:rsid w:val="00D6549D"/>
    <w:rsid w:val="00D65B9B"/>
    <w:rsid w:val="00D66488"/>
    <w:rsid w:val="00D70CB8"/>
    <w:rsid w:val="00D71710"/>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7D40"/>
    <w:rsid w:val="00DE6968"/>
    <w:rsid w:val="00DF128B"/>
    <w:rsid w:val="00E024E9"/>
    <w:rsid w:val="00E172D6"/>
    <w:rsid w:val="00E24D6A"/>
    <w:rsid w:val="00E24DC3"/>
    <w:rsid w:val="00E31D72"/>
    <w:rsid w:val="00E37BD7"/>
    <w:rsid w:val="00E43721"/>
    <w:rsid w:val="00E51355"/>
    <w:rsid w:val="00E56236"/>
    <w:rsid w:val="00E5691D"/>
    <w:rsid w:val="00E64974"/>
    <w:rsid w:val="00E775BB"/>
    <w:rsid w:val="00E92CC7"/>
    <w:rsid w:val="00EA067B"/>
    <w:rsid w:val="00EA09B2"/>
    <w:rsid w:val="00EB6314"/>
    <w:rsid w:val="00EC08FB"/>
    <w:rsid w:val="00EC290D"/>
    <w:rsid w:val="00EC6B99"/>
    <w:rsid w:val="00EC7515"/>
    <w:rsid w:val="00EE2A44"/>
    <w:rsid w:val="00EF54DD"/>
    <w:rsid w:val="00EF5DFE"/>
    <w:rsid w:val="00F03354"/>
    <w:rsid w:val="00F201B0"/>
    <w:rsid w:val="00F22235"/>
    <w:rsid w:val="00F2235C"/>
    <w:rsid w:val="00F24131"/>
    <w:rsid w:val="00F4088D"/>
    <w:rsid w:val="00F41C32"/>
    <w:rsid w:val="00F42122"/>
    <w:rsid w:val="00F53B7D"/>
    <w:rsid w:val="00F71863"/>
    <w:rsid w:val="00F73995"/>
    <w:rsid w:val="00F75781"/>
    <w:rsid w:val="00F8696B"/>
    <w:rsid w:val="00F945B8"/>
    <w:rsid w:val="00FA2B5F"/>
    <w:rsid w:val="00FA3F0E"/>
    <w:rsid w:val="00FA54A4"/>
    <w:rsid w:val="00FA6193"/>
    <w:rsid w:val="00FA788E"/>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D0D"/>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177037246">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 w:id="210430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4CBB9C-CEEC-48F8-9B98-C1DBFAC55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1962</Words>
  <Characters>11382</Characters>
  <Application>Microsoft Office Word</Application>
  <DocSecurity>0</DocSecurity>
  <Lines>94</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Edi Home</cp:lastModifiedBy>
  <cp:revision>5</cp:revision>
  <cp:lastPrinted>2026-09-09T11:40:00Z</cp:lastPrinted>
  <dcterms:created xsi:type="dcterms:W3CDTF">2026-10-15T09:31:00Z</dcterms:created>
  <dcterms:modified xsi:type="dcterms:W3CDTF">2026-10-20T07:15:00Z</dcterms:modified>
</cp:coreProperties>
</file>