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F5B02A" w14:textId="473DF327" w:rsidR="003F79B7" w:rsidRPr="003F79B7" w:rsidRDefault="003F79B7" w:rsidP="003F79B7">
      <w:pPr>
        <w:pStyle w:val="NoSpacing"/>
        <w:jc w:val="center"/>
        <w:rPr>
          <w:rFonts w:ascii="Times New Roman" w:hAnsi="Times New Roman" w:cs="Times New Roman"/>
          <w:b/>
          <w:bCs/>
          <w:sz w:val="24"/>
          <w:szCs w:val="24"/>
        </w:rPr>
      </w:pPr>
      <w:r w:rsidRPr="003F79B7">
        <w:rPr>
          <w:rFonts w:ascii="Times New Roman" w:hAnsi="Times New Roman" w:cs="Times New Roman"/>
          <w:b/>
          <w:bCs/>
          <w:sz w:val="24"/>
          <w:szCs w:val="24"/>
        </w:rPr>
        <w:t>GRĂDINIȚA CU PROGRAM PRELUNGIT NR.16, TÂRGOVIȘTE</w:t>
      </w:r>
    </w:p>
    <w:p w14:paraId="7473F6E6" w14:textId="77777777" w:rsidR="003F79B7" w:rsidRPr="003F79B7" w:rsidRDefault="003F79B7" w:rsidP="003F79B7">
      <w:pPr>
        <w:pStyle w:val="NoSpacing"/>
        <w:jc w:val="center"/>
        <w:rPr>
          <w:rFonts w:ascii="Times New Roman" w:hAnsi="Times New Roman" w:cs="Times New Roman"/>
          <w:b/>
          <w:bCs/>
          <w:sz w:val="24"/>
          <w:szCs w:val="24"/>
        </w:rPr>
      </w:pPr>
      <w:r w:rsidRPr="003F79B7">
        <w:rPr>
          <w:rFonts w:ascii="Times New Roman" w:hAnsi="Times New Roman" w:cs="Times New Roman"/>
          <w:b/>
          <w:noProof/>
          <w:sz w:val="24"/>
          <w:szCs w:val="24"/>
        </w:rPr>
        <mc:AlternateContent>
          <mc:Choice Requires="wps">
            <w:drawing>
              <wp:anchor distT="0" distB="0" distL="118745" distR="118745" simplePos="0" relativeHeight="251659264" behindDoc="1" locked="0" layoutInCell="1" allowOverlap="0" wp14:anchorId="6E49F74A" wp14:editId="1F5E5FC1">
                <wp:simplePos x="0" y="0"/>
                <wp:positionH relativeFrom="margin">
                  <wp:posOffset>715010</wp:posOffset>
                </wp:positionH>
                <wp:positionV relativeFrom="page">
                  <wp:posOffset>673735</wp:posOffset>
                </wp:positionV>
                <wp:extent cx="4788535" cy="45085"/>
                <wp:effectExtent l="0" t="0" r="0" b="0"/>
                <wp:wrapSquare wrapText="bothSides"/>
                <wp:docPr id="197" name="Rectangle 63"/>
                <wp:cNvGraphicFramePr/>
                <a:graphic xmlns:a="http://schemas.openxmlformats.org/drawingml/2006/main">
                  <a:graphicData uri="http://schemas.microsoft.com/office/word/2010/wordprocessingShape">
                    <wps:wsp>
                      <wps:cNvSpPr/>
                      <wps:spPr>
                        <a:xfrm flipV="1">
                          <a:off x="0" y="0"/>
                          <a:ext cx="4788535" cy="45085"/>
                        </a:xfrm>
                        <a:prstGeom prst="rect">
                          <a:avLst/>
                        </a:prstGeom>
                        <a:solidFill>
                          <a:srgbClr val="C00000"/>
                        </a:solidFill>
                        <a:ln w="12700" cap="flat" cmpd="sng" algn="ctr">
                          <a:noFill/>
                          <a:prstDash val="solid"/>
                          <a:miter lim="800000"/>
                        </a:ln>
                        <a:effectLst/>
                      </wps:spPr>
                      <wps:txbx>
                        <w:txbxContent>
                          <w:sdt>
                            <w:sdtPr>
                              <w:rPr>
                                <w:caps/>
                                <w:color w:val="FFFFFF" w:themeColor="background1"/>
                              </w:rPr>
                              <w:alias w:val="Title"/>
                              <w:tag w:val=""/>
                              <w:id w:val="-616141316"/>
                              <w:showingPlcHdr/>
                              <w:dataBinding w:prefixMappings="xmlns:ns0='http://purl.org/dc/elements/1.1/' xmlns:ns1='http://schemas.openxmlformats.org/package/2006/metadata/core-properties' " w:xpath="/ns1:coreProperties[1]/ns0:title[1]" w:storeItemID="{6C3C8BC8-F283-45AE-878A-BAB7291924A1}"/>
                              <w:text/>
                            </w:sdtPr>
                            <w:sdtEndPr/>
                            <w:sdtContent>
                              <w:p w14:paraId="5244DB6F" w14:textId="77777777" w:rsidR="003F79B7" w:rsidRDefault="003F79B7" w:rsidP="003F79B7">
                                <w:pPr>
                                  <w:jc w:val="center"/>
                                  <w:rPr>
                                    <w:caps/>
                                    <w:color w:val="FFFFFF" w:themeColor="background1"/>
                                  </w:rPr>
                                </w:pPr>
                                <w:r>
                                  <w:rPr>
                                    <w:caps/>
                                    <w:color w:val="FFFFFF" w:themeColor="background1"/>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49F74A" id="Rectangle 63" o:spid="_x0000_s1026" style="position:absolute;left:0;text-align:left;margin-left:56.3pt;margin-top:53.05pt;width:377.05pt;height:3.55pt;flip:y;z-index:-25165721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" o:allowoverlap="f" fillcolor="#c00000" stroked="f" strokeweight="1pt">
                <v:textbox>
                  <w:txbxContent>
                    <w:sdt>
                      <w:sdtPr>
                        <w:rPr>
                          <w:caps/>
                          <w:color w:val="FFFFFF" w:themeColor="background1"/>
                        </w:rPr>
                        <w:alias w:val="Title"/>
                        <w:tag w:val=""/>
                        <w:id w:val="-616141316"/>
                        <w:showingPlcHdr/>
                        <w:dataBinding w:prefixMappings="xmlns:ns0='http://purl.org/dc/elements/1.1/' xmlns:ns1='http://schemas.openxmlformats.org/package/2006/metadata/core-properties' " w:xpath="/ns1:coreProperties[1]/ns0:title[1]" w:storeItemID="{6C3C8BC8-F283-45AE-878A-BAB7291924A1}"/>
                        <w:text/>
                      </w:sdtPr>
                      <w:sdtContent>
                        <w:p w14:paraId="5244DB6F" w14:textId="77777777" w:rsidR="003F79B7" w:rsidRDefault="003F79B7" w:rsidP="003F79B7">
                          <w:pPr>
                            <w:jc w:val="center"/>
                            <w:rPr>
                              <w:caps/>
                              <w:color w:val="FFFFFF" w:themeColor="background1"/>
                            </w:rPr>
                          </w:pPr>
                          <w:r>
                            <w:rPr>
                              <w:caps/>
                              <w:color w:val="FFFFFF" w:themeColor="background1"/>
                            </w:rPr>
                            <w:t xml:space="preserve">     </w:t>
                          </w:r>
                        </w:p>
                      </w:sdtContent>
                    </w:sdt>
                  </w:txbxContent>
                </v:textbox>
                <w10:wrap type="square" anchorx="margin" anchory="page"/>
              </v:rect>
            </w:pict>
          </mc:Fallback>
        </mc:AlternateContent>
      </w:r>
    </w:p>
    <w:p w14:paraId="1FD3C5E0" w14:textId="77777777" w:rsidR="003F79B7" w:rsidRPr="003F79B7" w:rsidRDefault="003F79B7" w:rsidP="003F79B7">
      <w:pPr>
        <w:pStyle w:val="NoSpacing"/>
        <w:jc w:val="center"/>
        <w:rPr>
          <w:rFonts w:ascii="Times New Roman" w:hAnsi="Times New Roman" w:cs="Times New Roman"/>
          <w:b/>
          <w:bCs/>
          <w:sz w:val="24"/>
          <w:szCs w:val="24"/>
        </w:rPr>
      </w:pPr>
      <w:r w:rsidRPr="003F79B7">
        <w:rPr>
          <w:rFonts w:ascii="Times New Roman" w:hAnsi="Times New Roman" w:cs="Times New Roman"/>
          <w:b/>
          <w:bCs/>
          <w:sz w:val="24"/>
          <w:szCs w:val="24"/>
        </w:rPr>
        <w:t>Strada: Radu cel Mare, Nr.23, Jud: Dâmbovița</w:t>
      </w:r>
    </w:p>
    <w:p w14:paraId="1A5AE0A5" w14:textId="77777777" w:rsidR="003F79B7" w:rsidRPr="003F79B7" w:rsidRDefault="003F79B7" w:rsidP="003F79B7">
      <w:pPr>
        <w:pStyle w:val="NoSpacing"/>
        <w:jc w:val="center"/>
        <w:rPr>
          <w:rFonts w:ascii="Times New Roman" w:hAnsi="Times New Roman" w:cs="Times New Roman"/>
          <w:b/>
          <w:bCs/>
          <w:sz w:val="24"/>
          <w:szCs w:val="24"/>
        </w:rPr>
      </w:pPr>
      <w:r w:rsidRPr="003F79B7">
        <w:rPr>
          <w:rFonts w:ascii="Times New Roman" w:hAnsi="Times New Roman" w:cs="Times New Roman"/>
          <w:b/>
          <w:bCs/>
          <w:sz w:val="24"/>
          <w:szCs w:val="24"/>
        </w:rPr>
        <w:t>Email:</w:t>
      </w:r>
      <w:r w:rsidRPr="003F79B7">
        <w:rPr>
          <w:rFonts w:ascii="Times New Roman" w:hAnsi="Times New Roman" w:cs="Times New Roman"/>
          <w:b/>
          <w:sz w:val="24"/>
          <w:szCs w:val="24"/>
        </w:rPr>
        <w:t xml:space="preserve"> </w:t>
      </w:r>
      <w:r w:rsidRPr="003F79B7">
        <w:rPr>
          <w:rFonts w:ascii="Times New Roman" w:hAnsi="Times New Roman" w:cs="Times New Roman"/>
          <w:b/>
          <w:bCs/>
          <w:sz w:val="24"/>
          <w:szCs w:val="24"/>
        </w:rPr>
        <w:t>tgv16.gradi@scolidb.ro</w:t>
      </w:r>
    </w:p>
    <w:p w14:paraId="2B68CB3F" w14:textId="77777777" w:rsidR="003F79B7" w:rsidRPr="003F79B7" w:rsidRDefault="003F79B7" w:rsidP="003F79B7">
      <w:pPr>
        <w:pStyle w:val="NoSpacing"/>
        <w:jc w:val="center"/>
        <w:rPr>
          <w:rFonts w:ascii="Times New Roman" w:hAnsi="Times New Roman" w:cs="Times New Roman"/>
          <w:b/>
          <w:bCs/>
          <w:sz w:val="24"/>
          <w:szCs w:val="24"/>
        </w:rPr>
      </w:pPr>
      <w:proofErr w:type="spellStart"/>
      <w:r w:rsidRPr="003F79B7">
        <w:rPr>
          <w:rFonts w:ascii="Times New Roman" w:hAnsi="Times New Roman" w:cs="Times New Roman"/>
          <w:b/>
          <w:bCs/>
          <w:sz w:val="24"/>
          <w:szCs w:val="24"/>
        </w:rPr>
        <w:t>Telefon</w:t>
      </w:r>
      <w:proofErr w:type="spellEnd"/>
      <w:r w:rsidRPr="003F79B7">
        <w:rPr>
          <w:rFonts w:ascii="Times New Roman" w:hAnsi="Times New Roman" w:cs="Times New Roman"/>
          <w:b/>
          <w:bCs/>
          <w:sz w:val="24"/>
          <w:szCs w:val="24"/>
        </w:rPr>
        <w:t>/ fax: 034510024</w:t>
      </w:r>
    </w:p>
    <w:p w14:paraId="2044B066" w14:textId="77777777" w:rsidR="003F79B7" w:rsidRDefault="00187110" w:rsidP="00F461A5">
      <w:pPr>
        <w:pStyle w:val="NoSpacing"/>
        <w:rPr>
          <w:rFonts w:ascii="Times New Roman" w:hAnsi="Times New Roman" w:cs="Times New Roman"/>
          <w:b/>
          <w:sz w:val="24"/>
          <w:szCs w:val="24"/>
          <w:lang w:val="ro-RO"/>
        </w:rPr>
      </w:pPr>
      <w:r w:rsidRPr="003D34A3">
        <w:rPr>
          <w:rFonts w:ascii="Times New Roman" w:hAnsi="Times New Roman" w:cs="Times New Roman"/>
          <w:b/>
          <w:sz w:val="24"/>
          <w:szCs w:val="24"/>
          <w:lang w:val="ro-RO"/>
        </w:rPr>
        <w:t xml:space="preserve">                            </w:t>
      </w:r>
    </w:p>
    <w:p w14:paraId="772793DC" w14:textId="77777777" w:rsidR="003F79B7" w:rsidRDefault="003F79B7" w:rsidP="00F461A5">
      <w:pPr>
        <w:pStyle w:val="NoSpacing"/>
        <w:rPr>
          <w:rFonts w:ascii="Times New Roman" w:hAnsi="Times New Roman" w:cs="Times New Roman"/>
          <w:b/>
          <w:sz w:val="24"/>
          <w:szCs w:val="24"/>
          <w:lang w:val="ro-RO"/>
        </w:rPr>
      </w:pPr>
    </w:p>
    <w:p w14:paraId="44605DB3" w14:textId="77777777" w:rsidR="003F79B7" w:rsidRDefault="003F79B7" w:rsidP="00F461A5">
      <w:pPr>
        <w:pStyle w:val="NoSpacing"/>
        <w:rPr>
          <w:rFonts w:ascii="Times New Roman" w:hAnsi="Times New Roman" w:cs="Times New Roman"/>
          <w:b/>
          <w:sz w:val="24"/>
          <w:szCs w:val="24"/>
          <w:lang w:val="ro-RO"/>
        </w:rPr>
      </w:pPr>
    </w:p>
    <w:p w14:paraId="4A0E643A" w14:textId="3FF782C1" w:rsidR="00E17E60" w:rsidRPr="003D34A3" w:rsidRDefault="003F79B7" w:rsidP="003F79B7">
      <w:pPr>
        <w:pStyle w:val="NoSpacing"/>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187110" w:rsidRPr="003D34A3">
        <w:rPr>
          <w:rFonts w:ascii="Times New Roman" w:hAnsi="Times New Roman" w:cs="Times New Roman"/>
          <w:b/>
          <w:sz w:val="24"/>
          <w:szCs w:val="24"/>
          <w:lang w:val="ro-RO"/>
        </w:rPr>
        <w:t xml:space="preserve">  APROBAT</w:t>
      </w:r>
    </w:p>
    <w:p w14:paraId="59552F9F" w14:textId="32DE4474" w:rsidR="00187110" w:rsidRPr="003D34A3" w:rsidRDefault="00187110" w:rsidP="00F461A5">
      <w:pPr>
        <w:pStyle w:val="NoSpacing"/>
        <w:jc w:val="right"/>
        <w:rPr>
          <w:rFonts w:ascii="Times New Roman" w:hAnsi="Times New Roman" w:cs="Times New Roman"/>
          <w:bCs/>
          <w:sz w:val="24"/>
          <w:szCs w:val="24"/>
          <w:lang w:val="ro-RO"/>
        </w:rPr>
      </w:pPr>
      <w:r w:rsidRPr="003D34A3">
        <w:rPr>
          <w:rFonts w:ascii="Times New Roman" w:hAnsi="Times New Roman" w:cs="Times New Roman"/>
          <w:bCs/>
          <w:sz w:val="24"/>
          <w:szCs w:val="24"/>
          <w:lang w:val="ro-RO"/>
        </w:rPr>
        <w:t xml:space="preserve">Consiliul de Administrație din data de </w:t>
      </w:r>
      <w:r w:rsidR="005808B5">
        <w:rPr>
          <w:rFonts w:ascii="Times New Roman" w:hAnsi="Times New Roman" w:cs="Times New Roman"/>
          <w:bCs/>
          <w:sz w:val="24"/>
          <w:szCs w:val="24"/>
          <w:lang w:val="ro-RO"/>
        </w:rPr>
        <w:t>14.10.2026</w:t>
      </w:r>
    </w:p>
    <w:p w14:paraId="7E5E51EE" w14:textId="6D1986DE" w:rsidR="00187110" w:rsidRPr="003D34A3" w:rsidRDefault="00187110" w:rsidP="00F461A5">
      <w:pPr>
        <w:pStyle w:val="NoSpacing"/>
        <w:jc w:val="center"/>
        <w:rPr>
          <w:rFonts w:ascii="Times New Roman" w:hAnsi="Times New Roman" w:cs="Times New Roman"/>
          <w:bCs/>
          <w:sz w:val="24"/>
          <w:szCs w:val="24"/>
          <w:lang w:val="ro-RO"/>
        </w:rPr>
      </w:pPr>
      <w:r w:rsidRPr="003D34A3">
        <w:rPr>
          <w:rFonts w:ascii="Times New Roman" w:hAnsi="Times New Roman" w:cs="Times New Roman"/>
          <w:bCs/>
          <w:sz w:val="24"/>
          <w:szCs w:val="24"/>
          <w:lang w:val="ro-RO"/>
        </w:rPr>
        <w:t xml:space="preserve">                                                                                    </w:t>
      </w:r>
      <w:bookmarkStart w:id="0" w:name="_Hlk110855896"/>
      <w:r w:rsidRPr="003D34A3">
        <w:rPr>
          <w:rFonts w:ascii="Times New Roman" w:hAnsi="Times New Roman" w:cs="Times New Roman"/>
          <w:bCs/>
          <w:sz w:val="24"/>
          <w:szCs w:val="24"/>
          <w:lang w:val="ro-RO"/>
        </w:rPr>
        <w:t xml:space="preserve">Director, </w:t>
      </w:r>
    </w:p>
    <w:p w14:paraId="096DD901" w14:textId="332D94F4" w:rsidR="00187110" w:rsidRPr="003D34A3" w:rsidRDefault="00187110" w:rsidP="00F461A5">
      <w:pPr>
        <w:pStyle w:val="NoSpacing"/>
        <w:rPr>
          <w:rFonts w:ascii="Times New Roman" w:hAnsi="Times New Roman" w:cs="Times New Roman"/>
          <w:bCs/>
          <w:sz w:val="24"/>
          <w:szCs w:val="24"/>
          <w:lang w:val="ro-RO"/>
        </w:rPr>
      </w:pPr>
      <w:r w:rsidRPr="003D34A3">
        <w:rPr>
          <w:rFonts w:ascii="Times New Roman" w:hAnsi="Times New Roman" w:cs="Times New Roman"/>
          <w:bCs/>
          <w:sz w:val="24"/>
          <w:szCs w:val="24"/>
          <w:lang w:val="ro-RO"/>
        </w:rPr>
        <w:t xml:space="preserve">                                                                                                 Prof. </w:t>
      </w:r>
      <w:r w:rsidR="00C91323" w:rsidRPr="003D34A3">
        <w:rPr>
          <w:rFonts w:ascii="Times New Roman" w:hAnsi="Times New Roman" w:cs="Times New Roman"/>
          <w:bCs/>
          <w:sz w:val="24"/>
          <w:szCs w:val="24"/>
          <w:lang w:val="ro-RO"/>
        </w:rPr>
        <w:t xml:space="preserve">Dr. </w:t>
      </w:r>
      <w:r w:rsidRPr="003D34A3">
        <w:rPr>
          <w:rFonts w:ascii="Times New Roman" w:hAnsi="Times New Roman" w:cs="Times New Roman"/>
          <w:bCs/>
          <w:sz w:val="24"/>
          <w:szCs w:val="24"/>
          <w:lang w:val="ro-RO"/>
        </w:rPr>
        <w:t>Mariana LEAFU</w:t>
      </w:r>
    </w:p>
    <w:bookmarkEnd w:id="0"/>
    <w:p w14:paraId="2527EE1F" w14:textId="77777777" w:rsidR="008B7E50" w:rsidRPr="003D34A3" w:rsidRDefault="008B7E50" w:rsidP="00F461A5">
      <w:pPr>
        <w:pStyle w:val="NoSpacing"/>
        <w:jc w:val="both"/>
        <w:rPr>
          <w:rFonts w:ascii="Times New Roman" w:hAnsi="Times New Roman" w:cs="Times New Roman"/>
          <w:b/>
          <w:sz w:val="24"/>
          <w:szCs w:val="24"/>
          <w:lang w:val="ro-RO"/>
        </w:rPr>
      </w:pPr>
    </w:p>
    <w:p w14:paraId="07E6E811" w14:textId="3866309E" w:rsidR="00E17E60" w:rsidRPr="003F79B7" w:rsidRDefault="00BA54B9" w:rsidP="00F461A5">
      <w:pPr>
        <w:spacing w:after="0" w:line="240" w:lineRule="auto"/>
        <w:jc w:val="center"/>
        <w:rPr>
          <w:rFonts w:ascii="Times New Roman" w:hAnsi="Times New Roman" w:cs="Times New Roman"/>
          <w:b/>
          <w:sz w:val="32"/>
          <w:szCs w:val="32"/>
          <w:lang w:val="ro-RO"/>
        </w:rPr>
      </w:pPr>
      <w:r w:rsidRPr="003F79B7">
        <w:rPr>
          <w:rFonts w:ascii="Times New Roman" w:hAnsi="Times New Roman" w:cs="Times New Roman"/>
          <w:b/>
          <w:sz w:val="32"/>
          <w:szCs w:val="32"/>
          <w:lang w:val="ro-RO"/>
        </w:rPr>
        <w:t>ANUN</w:t>
      </w:r>
      <w:r w:rsidR="00E17E60" w:rsidRPr="003F79B7">
        <w:rPr>
          <w:rFonts w:ascii="Times New Roman" w:hAnsi="Times New Roman" w:cs="Times New Roman"/>
          <w:b/>
          <w:sz w:val="32"/>
          <w:szCs w:val="32"/>
          <w:lang w:val="ro-RO"/>
        </w:rPr>
        <w:t>Ț</w:t>
      </w:r>
    </w:p>
    <w:p w14:paraId="3EF95FBC" w14:textId="7FDA90ED" w:rsidR="004C5128" w:rsidRPr="003D34A3" w:rsidRDefault="004C5128" w:rsidP="00F461A5">
      <w:pPr>
        <w:spacing w:after="0" w:line="240" w:lineRule="auto"/>
        <w:jc w:val="center"/>
        <w:rPr>
          <w:rFonts w:ascii="Times New Roman" w:hAnsi="Times New Roman" w:cs="Times New Roman"/>
          <w:b/>
          <w:sz w:val="24"/>
          <w:szCs w:val="24"/>
          <w:lang w:val="ro-RO"/>
        </w:rPr>
      </w:pPr>
    </w:p>
    <w:p w14:paraId="5FA2E0B4" w14:textId="77777777" w:rsidR="00890032" w:rsidRPr="003D34A3" w:rsidRDefault="00890032" w:rsidP="00F461A5">
      <w:pPr>
        <w:spacing w:after="0" w:line="240" w:lineRule="auto"/>
        <w:ind w:firstLine="708"/>
        <w:jc w:val="both"/>
        <w:rPr>
          <w:rFonts w:ascii="Times New Roman" w:hAnsi="Times New Roman" w:cs="Times New Roman"/>
          <w:sz w:val="24"/>
          <w:szCs w:val="24"/>
          <w:lang w:val="ro-RO"/>
        </w:rPr>
      </w:pPr>
    </w:p>
    <w:p w14:paraId="4F06C987" w14:textId="0C2B7F83" w:rsidR="003F79B7" w:rsidRPr="006C2FF3" w:rsidRDefault="006C2FF3" w:rsidP="006C2FF3">
      <w:pPr>
        <w:spacing w:after="0" w:line="240" w:lineRule="auto"/>
        <w:ind w:firstLine="720"/>
        <w:jc w:val="both"/>
        <w:rPr>
          <w:rFonts w:ascii="Times New Roman" w:hAnsi="Times New Roman" w:cs="Times New Roman"/>
          <w:sz w:val="24"/>
          <w:szCs w:val="24"/>
          <w:lang w:val="ro-RO"/>
        </w:rPr>
      </w:pPr>
      <w:r w:rsidRPr="006C2FF3">
        <w:rPr>
          <w:rFonts w:ascii="Times New Roman" w:hAnsi="Times New Roman" w:cs="Times New Roman"/>
          <w:sz w:val="24"/>
          <w:szCs w:val="24"/>
          <w:lang w:val="ro-RO"/>
        </w:rPr>
        <w:t xml:space="preserve">Grădinița cu Program Prelungit nr. 16 Târgoviște, județul Dâmbovița, în conformitate cu prevederile Legii învățământului preuniversitar nr. 198/2023, cu modificările și completările ulterioare, și ale Hotărârii Guvernului nr. 1.336/2022 pentru aprobarea Regulamentului-cadru privind organizarea și dezvoltarea carierei personalului contractual din sectorul bugetar plătit din fonduri publice, cu modificările și completările ulterioare, organizează concurs pentru ocuparea </w:t>
      </w:r>
      <w:r w:rsidR="00186C91">
        <w:rPr>
          <w:rFonts w:ascii="Times New Roman" w:hAnsi="Times New Roman" w:cs="Times New Roman"/>
          <w:sz w:val="24"/>
          <w:szCs w:val="24"/>
          <w:lang w:val="ro-RO"/>
        </w:rPr>
        <w:t>următorului post contractual vacant</w:t>
      </w:r>
      <w:r w:rsidR="00186C91" w:rsidRPr="006C2FF3">
        <w:rPr>
          <w:rFonts w:ascii="Times New Roman" w:hAnsi="Times New Roman" w:cs="Times New Roman"/>
          <w:sz w:val="24"/>
          <w:szCs w:val="24"/>
          <w:lang w:val="ro-RO"/>
        </w:rPr>
        <w:t>:</w:t>
      </w:r>
    </w:p>
    <w:p w14:paraId="37199765" w14:textId="77777777" w:rsidR="006C2FF3" w:rsidRPr="003D34A3" w:rsidRDefault="006C2FF3" w:rsidP="006C2FF3">
      <w:pPr>
        <w:spacing w:after="0" w:line="240" w:lineRule="auto"/>
        <w:ind w:firstLine="720"/>
        <w:jc w:val="center"/>
        <w:rPr>
          <w:rFonts w:ascii="Times New Roman" w:hAnsi="Times New Roman" w:cs="Times New Roman"/>
          <w:b/>
          <w:bCs/>
          <w:sz w:val="24"/>
          <w:szCs w:val="24"/>
          <w:lang w:val="ro-RO"/>
        </w:rPr>
      </w:pPr>
    </w:p>
    <w:p w14:paraId="1333715B" w14:textId="77777777" w:rsidR="006C2FF3" w:rsidRPr="003D34A3" w:rsidRDefault="006C2FF3" w:rsidP="006C2FF3">
      <w:pPr>
        <w:pStyle w:val="ListParagraph"/>
        <w:spacing w:after="0" w:line="240" w:lineRule="auto"/>
        <w:ind w:left="1740"/>
        <w:rPr>
          <w:rFonts w:ascii="Times New Roman" w:hAnsi="Times New Roman" w:cs="Times New Roman"/>
          <w:sz w:val="24"/>
          <w:szCs w:val="24"/>
          <w:lang w:val="ro-RO"/>
        </w:rPr>
      </w:pPr>
    </w:p>
    <w:p w14:paraId="511207ED" w14:textId="753F4E39" w:rsidR="00446694" w:rsidRDefault="00890032" w:rsidP="006C2FF3">
      <w:pPr>
        <w:pStyle w:val="ListParagraph"/>
        <w:numPr>
          <w:ilvl w:val="0"/>
          <w:numId w:val="37"/>
        </w:numPr>
        <w:spacing w:after="0" w:line="240" w:lineRule="auto"/>
        <w:rPr>
          <w:rFonts w:ascii="Times New Roman" w:hAnsi="Times New Roman" w:cs="Times New Roman"/>
          <w:b/>
          <w:bCs/>
          <w:sz w:val="24"/>
          <w:szCs w:val="24"/>
          <w:lang w:val="ro-RO"/>
        </w:rPr>
      </w:pPr>
      <w:r w:rsidRPr="003D34A3">
        <w:rPr>
          <w:rFonts w:ascii="Times New Roman" w:hAnsi="Times New Roman" w:cs="Times New Roman"/>
          <w:b/>
          <w:bCs/>
          <w:sz w:val="24"/>
          <w:szCs w:val="24"/>
          <w:lang w:val="ro-RO"/>
        </w:rPr>
        <w:t>ÎNGRIJITOARE</w:t>
      </w:r>
    </w:p>
    <w:p w14:paraId="30C393BC" w14:textId="77777777" w:rsidR="006C2FF3" w:rsidRDefault="006C2FF3" w:rsidP="006C2FF3">
      <w:pPr>
        <w:pStyle w:val="NormalWeb"/>
        <w:numPr>
          <w:ilvl w:val="0"/>
          <w:numId w:val="39"/>
        </w:numPr>
        <w:spacing w:before="0" w:beforeAutospacing="0" w:after="0" w:afterAutospacing="0"/>
        <w:rPr>
          <w:color w:val="000000"/>
        </w:rPr>
      </w:pPr>
      <w:r>
        <w:rPr>
          <w:color w:val="000000"/>
        </w:rPr>
        <w:t>1 post vacant;</w:t>
      </w:r>
    </w:p>
    <w:p w14:paraId="5A0754DC" w14:textId="77777777" w:rsidR="006C2FF3" w:rsidRDefault="006C2FF3" w:rsidP="006C2FF3">
      <w:pPr>
        <w:pStyle w:val="NormalWeb"/>
        <w:numPr>
          <w:ilvl w:val="0"/>
          <w:numId w:val="39"/>
        </w:numPr>
        <w:spacing w:before="0" w:beforeAutospacing="0" w:after="0" w:afterAutospacing="0"/>
        <w:rPr>
          <w:color w:val="000000"/>
        </w:rPr>
      </w:pPr>
      <w:proofErr w:type="spellStart"/>
      <w:r>
        <w:rPr>
          <w:color w:val="000000"/>
        </w:rPr>
        <w:t>Categoria</w:t>
      </w:r>
      <w:proofErr w:type="spellEnd"/>
      <w:r>
        <w:rPr>
          <w:color w:val="000000"/>
        </w:rPr>
        <w:t xml:space="preserve">: personal </w:t>
      </w:r>
      <w:proofErr w:type="spellStart"/>
      <w:r>
        <w:rPr>
          <w:color w:val="000000"/>
        </w:rPr>
        <w:t>administrativ</w:t>
      </w:r>
      <w:proofErr w:type="spellEnd"/>
      <w:r>
        <w:rPr>
          <w:color w:val="000000"/>
        </w:rPr>
        <w:t xml:space="preserve"> (</w:t>
      </w:r>
      <w:proofErr w:type="spellStart"/>
      <w:r>
        <w:rPr>
          <w:color w:val="000000"/>
        </w:rPr>
        <w:t>nedidactic</w:t>
      </w:r>
      <w:proofErr w:type="spellEnd"/>
      <w:r>
        <w:rPr>
          <w:color w:val="000000"/>
        </w:rPr>
        <w:t>);</w:t>
      </w:r>
    </w:p>
    <w:p w14:paraId="664F5349" w14:textId="77777777" w:rsidR="006C2FF3" w:rsidRDefault="006C2FF3" w:rsidP="006C2FF3">
      <w:pPr>
        <w:pStyle w:val="NormalWeb"/>
        <w:numPr>
          <w:ilvl w:val="0"/>
          <w:numId w:val="39"/>
        </w:numPr>
        <w:spacing w:before="0" w:beforeAutospacing="0" w:after="0" w:afterAutospacing="0"/>
        <w:rPr>
          <w:color w:val="000000"/>
        </w:rPr>
      </w:pPr>
      <w:proofErr w:type="spellStart"/>
      <w:r>
        <w:rPr>
          <w:color w:val="000000"/>
        </w:rPr>
        <w:t>Durata</w:t>
      </w:r>
      <w:proofErr w:type="spellEnd"/>
      <w:r>
        <w:rPr>
          <w:color w:val="000000"/>
        </w:rPr>
        <w:t xml:space="preserve"> </w:t>
      </w:r>
      <w:proofErr w:type="spellStart"/>
      <w:r>
        <w:rPr>
          <w:color w:val="000000"/>
        </w:rPr>
        <w:t>contractului</w:t>
      </w:r>
      <w:proofErr w:type="spellEnd"/>
      <w:r>
        <w:rPr>
          <w:color w:val="000000"/>
        </w:rPr>
        <w:t xml:space="preserve">: </w:t>
      </w:r>
      <w:proofErr w:type="spellStart"/>
      <w:r>
        <w:rPr>
          <w:color w:val="000000"/>
        </w:rPr>
        <w:t>perioadă</w:t>
      </w:r>
      <w:proofErr w:type="spellEnd"/>
      <w:r>
        <w:rPr>
          <w:color w:val="000000"/>
        </w:rPr>
        <w:t xml:space="preserve"> </w:t>
      </w:r>
      <w:proofErr w:type="spellStart"/>
      <w:r>
        <w:rPr>
          <w:color w:val="000000"/>
        </w:rPr>
        <w:t>nedeterminată</w:t>
      </w:r>
      <w:proofErr w:type="spellEnd"/>
      <w:r>
        <w:rPr>
          <w:color w:val="000000"/>
        </w:rPr>
        <w:t>;</w:t>
      </w:r>
    </w:p>
    <w:p w14:paraId="0C3B0FC8" w14:textId="3DE8A773" w:rsidR="006C2FF3" w:rsidRDefault="006C2FF3" w:rsidP="006C2FF3">
      <w:pPr>
        <w:pStyle w:val="NormalWeb"/>
        <w:numPr>
          <w:ilvl w:val="0"/>
          <w:numId w:val="39"/>
        </w:numPr>
        <w:spacing w:before="0" w:beforeAutospacing="0" w:after="0" w:afterAutospacing="0"/>
        <w:rPr>
          <w:color w:val="000000"/>
        </w:rPr>
      </w:pPr>
      <w:r>
        <w:rPr>
          <w:color w:val="000000"/>
        </w:rPr>
        <w:t xml:space="preserve">Norma de </w:t>
      </w:r>
      <w:proofErr w:type="spellStart"/>
      <w:r>
        <w:rPr>
          <w:color w:val="000000"/>
        </w:rPr>
        <w:t>lucru</w:t>
      </w:r>
      <w:proofErr w:type="spellEnd"/>
      <w:r>
        <w:rPr>
          <w:color w:val="000000"/>
        </w:rPr>
        <w:t xml:space="preserve">: 1 </w:t>
      </w:r>
      <w:proofErr w:type="spellStart"/>
      <w:r>
        <w:rPr>
          <w:color w:val="000000"/>
        </w:rPr>
        <w:t>normă</w:t>
      </w:r>
      <w:proofErr w:type="spellEnd"/>
      <w:r w:rsidR="00522314">
        <w:rPr>
          <w:color w:val="000000"/>
        </w:rPr>
        <w:t xml:space="preserve"> întreagă</w:t>
      </w:r>
      <w:bookmarkStart w:id="1" w:name="_GoBack"/>
      <w:bookmarkEnd w:id="1"/>
      <w:r>
        <w:rPr>
          <w:color w:val="000000"/>
        </w:rPr>
        <w:t>;</w:t>
      </w:r>
    </w:p>
    <w:p w14:paraId="50D93396" w14:textId="2FE5B07C" w:rsidR="006C2FF3" w:rsidRDefault="006C2FF3" w:rsidP="006C2FF3">
      <w:pPr>
        <w:pStyle w:val="NormalWeb"/>
        <w:numPr>
          <w:ilvl w:val="0"/>
          <w:numId w:val="39"/>
        </w:numPr>
        <w:spacing w:before="0" w:beforeAutospacing="0" w:after="0" w:afterAutospacing="0"/>
        <w:rPr>
          <w:color w:val="000000"/>
        </w:rPr>
      </w:pPr>
      <w:proofErr w:type="spellStart"/>
      <w:r>
        <w:rPr>
          <w:color w:val="000000"/>
        </w:rPr>
        <w:t>Treapta</w:t>
      </w:r>
      <w:proofErr w:type="spellEnd"/>
      <w:r>
        <w:rPr>
          <w:color w:val="000000"/>
        </w:rPr>
        <w:t xml:space="preserve"> </w:t>
      </w:r>
      <w:proofErr w:type="spellStart"/>
      <w:r>
        <w:rPr>
          <w:color w:val="000000"/>
        </w:rPr>
        <w:t>profesională</w:t>
      </w:r>
      <w:proofErr w:type="spellEnd"/>
      <w:r>
        <w:rPr>
          <w:color w:val="000000"/>
        </w:rPr>
        <w:t xml:space="preserve">, </w:t>
      </w:r>
      <w:proofErr w:type="spellStart"/>
      <w:r>
        <w:rPr>
          <w:color w:val="000000"/>
        </w:rPr>
        <w:t>dacă</w:t>
      </w:r>
      <w:proofErr w:type="spellEnd"/>
      <w:r>
        <w:rPr>
          <w:color w:val="000000"/>
        </w:rPr>
        <w:t xml:space="preserve"> </w:t>
      </w:r>
      <w:proofErr w:type="spellStart"/>
      <w:proofErr w:type="gramStart"/>
      <w:r>
        <w:rPr>
          <w:color w:val="000000"/>
        </w:rPr>
        <w:t>este</w:t>
      </w:r>
      <w:proofErr w:type="spellEnd"/>
      <w:proofErr w:type="gramEnd"/>
      <w:r>
        <w:rPr>
          <w:color w:val="000000"/>
        </w:rPr>
        <w:t xml:space="preserve"> </w:t>
      </w:r>
      <w:proofErr w:type="spellStart"/>
      <w:r>
        <w:rPr>
          <w:color w:val="000000"/>
        </w:rPr>
        <w:t>prevăzută</w:t>
      </w:r>
      <w:proofErr w:type="spellEnd"/>
      <w:r>
        <w:rPr>
          <w:color w:val="000000"/>
        </w:rPr>
        <w:t xml:space="preserve">: </w:t>
      </w:r>
      <w:r w:rsidR="00CF7C78">
        <w:rPr>
          <w:color w:val="000000"/>
        </w:rPr>
        <w:t xml:space="preserve">de </w:t>
      </w:r>
      <w:proofErr w:type="spellStart"/>
      <w:r w:rsidR="00CF7C78">
        <w:rPr>
          <w:color w:val="000000"/>
        </w:rPr>
        <w:t>execuție</w:t>
      </w:r>
      <w:proofErr w:type="spellEnd"/>
      <w:r>
        <w:rPr>
          <w:color w:val="000000"/>
        </w:rPr>
        <w:t>.</w:t>
      </w:r>
    </w:p>
    <w:p w14:paraId="7CD0E71D" w14:textId="77777777" w:rsidR="006C2FF3" w:rsidRPr="003D34A3" w:rsidRDefault="006C2FF3" w:rsidP="006C2FF3">
      <w:pPr>
        <w:pStyle w:val="ListParagraph"/>
        <w:spacing w:after="0" w:line="240" w:lineRule="auto"/>
        <w:ind w:left="643"/>
        <w:rPr>
          <w:rFonts w:ascii="Times New Roman" w:hAnsi="Times New Roman" w:cs="Times New Roman"/>
          <w:sz w:val="24"/>
          <w:szCs w:val="24"/>
          <w:lang w:val="ro-RO"/>
        </w:rPr>
      </w:pPr>
    </w:p>
    <w:p w14:paraId="478C7283" w14:textId="77777777" w:rsidR="00AA2751" w:rsidRPr="003D34A3" w:rsidRDefault="00AA2751" w:rsidP="00F461A5">
      <w:pPr>
        <w:pStyle w:val="ListParagraph"/>
        <w:spacing w:after="0" w:line="240" w:lineRule="auto"/>
        <w:ind w:left="360"/>
        <w:rPr>
          <w:rFonts w:ascii="Times New Roman" w:hAnsi="Times New Roman" w:cs="Times New Roman"/>
          <w:sz w:val="24"/>
          <w:szCs w:val="24"/>
          <w:lang w:val="ro-RO"/>
        </w:rPr>
      </w:pPr>
    </w:p>
    <w:p w14:paraId="54B1AB28" w14:textId="2EF46425" w:rsidR="003B2A74" w:rsidRPr="003D34A3" w:rsidRDefault="003B2A74" w:rsidP="00F461A5">
      <w:pPr>
        <w:pStyle w:val="ListParagraph"/>
        <w:spacing w:after="0" w:line="240" w:lineRule="auto"/>
        <w:ind w:left="360"/>
        <w:rPr>
          <w:rFonts w:ascii="Times New Roman" w:hAnsi="Times New Roman" w:cs="Times New Roman"/>
          <w:b/>
          <w:bCs/>
          <w:sz w:val="24"/>
          <w:szCs w:val="24"/>
          <w:lang w:val="ro-RO"/>
        </w:rPr>
      </w:pPr>
      <w:r w:rsidRPr="003D34A3">
        <w:rPr>
          <w:rFonts w:ascii="Times New Roman" w:hAnsi="Times New Roman" w:cs="Times New Roman"/>
          <w:b/>
          <w:bCs/>
          <w:sz w:val="24"/>
          <w:szCs w:val="24"/>
          <w:lang w:val="ro-RO"/>
        </w:rPr>
        <w:t>C</w:t>
      </w:r>
      <w:r w:rsidR="0065275F" w:rsidRPr="003D34A3">
        <w:rPr>
          <w:rFonts w:ascii="Times New Roman" w:hAnsi="Times New Roman" w:cs="Times New Roman"/>
          <w:b/>
          <w:bCs/>
          <w:sz w:val="24"/>
          <w:szCs w:val="24"/>
          <w:lang w:val="ro-RO"/>
        </w:rPr>
        <w:t>ONCURSUL VA CONSTA ÎN URMĂTOARELE PROBE</w:t>
      </w:r>
      <w:r w:rsidRPr="003D34A3">
        <w:rPr>
          <w:rFonts w:ascii="Times New Roman" w:hAnsi="Times New Roman" w:cs="Times New Roman"/>
          <w:b/>
          <w:bCs/>
          <w:sz w:val="24"/>
          <w:szCs w:val="24"/>
          <w:lang w:val="ro-RO"/>
        </w:rPr>
        <w:t>:</w:t>
      </w:r>
    </w:p>
    <w:p w14:paraId="6ED9852C" w14:textId="7CFC31FF" w:rsidR="00AA2751" w:rsidRPr="003D34A3" w:rsidRDefault="00AA2751" w:rsidP="00F461A5">
      <w:pPr>
        <w:pStyle w:val="ListParagraph"/>
        <w:numPr>
          <w:ilvl w:val="0"/>
          <w:numId w:val="24"/>
        </w:numPr>
        <w:spacing w:after="0" w:line="240" w:lineRule="auto"/>
        <w:rPr>
          <w:rFonts w:ascii="Times New Roman" w:hAnsi="Times New Roman" w:cs="Times New Roman"/>
          <w:b/>
          <w:bCs/>
          <w:sz w:val="24"/>
          <w:szCs w:val="24"/>
          <w:lang w:val="ro-RO"/>
        </w:rPr>
      </w:pPr>
      <w:r w:rsidRPr="003D34A3">
        <w:rPr>
          <w:rFonts w:ascii="Times New Roman" w:hAnsi="Times New Roman" w:cs="Times New Roman"/>
          <w:b/>
          <w:bCs/>
          <w:sz w:val="24"/>
          <w:szCs w:val="24"/>
          <w:lang w:val="ro-RO"/>
        </w:rPr>
        <w:t>ÎNGRIJITOARE:</w:t>
      </w:r>
    </w:p>
    <w:p w14:paraId="3401EAB3" w14:textId="77777777" w:rsidR="00AA2751" w:rsidRPr="003D34A3" w:rsidRDefault="00AA2751" w:rsidP="00F461A5">
      <w:pPr>
        <w:pStyle w:val="ListParagraph"/>
        <w:spacing w:after="0" w:line="240" w:lineRule="auto"/>
        <w:ind w:left="360"/>
        <w:rPr>
          <w:rFonts w:ascii="Times New Roman" w:hAnsi="Times New Roman" w:cs="Times New Roman"/>
          <w:sz w:val="24"/>
          <w:szCs w:val="24"/>
          <w:lang w:val="ro-RO"/>
        </w:rPr>
      </w:pPr>
      <w:r w:rsidRPr="003D34A3">
        <w:rPr>
          <w:rFonts w:ascii="Times New Roman" w:hAnsi="Times New Roman" w:cs="Times New Roman"/>
          <w:sz w:val="24"/>
          <w:szCs w:val="24"/>
          <w:lang w:val="ro-RO"/>
        </w:rPr>
        <w:t>1.</w:t>
      </w:r>
      <w:r w:rsidRPr="003D34A3">
        <w:rPr>
          <w:rFonts w:ascii="Times New Roman" w:hAnsi="Times New Roman" w:cs="Times New Roman"/>
          <w:sz w:val="24"/>
          <w:szCs w:val="24"/>
          <w:lang w:val="ro-RO"/>
        </w:rPr>
        <w:tab/>
        <w:t>Selecția dosarelor - admis/respins;</w:t>
      </w:r>
    </w:p>
    <w:p w14:paraId="4895A5BA" w14:textId="3481FDF1" w:rsidR="00AA2751" w:rsidRPr="003D34A3" w:rsidRDefault="00AA2751" w:rsidP="00F461A5">
      <w:pPr>
        <w:pStyle w:val="ListParagraph"/>
        <w:spacing w:after="0" w:line="240" w:lineRule="auto"/>
        <w:ind w:left="360"/>
        <w:rPr>
          <w:rFonts w:ascii="Times New Roman" w:hAnsi="Times New Roman" w:cs="Times New Roman"/>
          <w:sz w:val="24"/>
          <w:szCs w:val="24"/>
          <w:lang w:val="ro-RO"/>
        </w:rPr>
      </w:pPr>
      <w:r w:rsidRPr="003D34A3">
        <w:rPr>
          <w:rFonts w:ascii="Times New Roman" w:hAnsi="Times New Roman" w:cs="Times New Roman"/>
          <w:sz w:val="24"/>
          <w:szCs w:val="24"/>
          <w:lang w:val="ro-RO"/>
        </w:rPr>
        <w:t xml:space="preserve">2.   Proba scrisă </w:t>
      </w:r>
    </w:p>
    <w:p w14:paraId="340F87A7" w14:textId="6ED180B2" w:rsidR="006C2FF3" w:rsidRPr="003D34A3" w:rsidRDefault="00BA54B9" w:rsidP="00F461A5">
      <w:pPr>
        <w:pStyle w:val="ListParagraph"/>
        <w:spacing w:after="0" w:line="240" w:lineRule="auto"/>
        <w:ind w:left="360"/>
        <w:rPr>
          <w:rFonts w:ascii="Times New Roman" w:hAnsi="Times New Roman" w:cs="Times New Roman"/>
          <w:sz w:val="24"/>
          <w:szCs w:val="24"/>
          <w:lang w:val="ro-RO"/>
        </w:rPr>
      </w:pPr>
      <w:r>
        <w:rPr>
          <w:rFonts w:ascii="Times New Roman" w:hAnsi="Times New Roman" w:cs="Times New Roman"/>
          <w:sz w:val="24"/>
          <w:szCs w:val="24"/>
          <w:lang w:val="ro-RO"/>
        </w:rPr>
        <w:t xml:space="preserve">3.   </w:t>
      </w:r>
      <w:r w:rsidR="006C2FF3">
        <w:rPr>
          <w:rFonts w:ascii="Times New Roman" w:hAnsi="Times New Roman" w:cs="Times New Roman"/>
          <w:sz w:val="24"/>
          <w:szCs w:val="24"/>
          <w:lang w:val="ro-RO"/>
        </w:rPr>
        <w:t>P</w:t>
      </w:r>
      <w:r w:rsidR="00AA2751" w:rsidRPr="003D34A3">
        <w:rPr>
          <w:rFonts w:ascii="Times New Roman" w:hAnsi="Times New Roman" w:cs="Times New Roman"/>
          <w:sz w:val="24"/>
          <w:szCs w:val="24"/>
          <w:lang w:val="ro-RO"/>
        </w:rPr>
        <w:t xml:space="preserve">robă practică </w:t>
      </w:r>
    </w:p>
    <w:p w14:paraId="15884885" w14:textId="77777777" w:rsidR="00AA2751" w:rsidRPr="003D34A3" w:rsidRDefault="00AA2751" w:rsidP="00F461A5">
      <w:pPr>
        <w:pStyle w:val="ListParagraph"/>
        <w:spacing w:after="0" w:line="240" w:lineRule="auto"/>
        <w:ind w:left="360"/>
        <w:rPr>
          <w:rFonts w:ascii="Times New Roman" w:hAnsi="Times New Roman" w:cs="Times New Roman"/>
          <w:sz w:val="24"/>
          <w:szCs w:val="24"/>
          <w:lang w:val="ro-RO"/>
        </w:rPr>
      </w:pPr>
    </w:p>
    <w:p w14:paraId="39412E09" w14:textId="77777777" w:rsidR="00AA2751" w:rsidRPr="003D34A3" w:rsidRDefault="00AA2751" w:rsidP="00F461A5">
      <w:pPr>
        <w:spacing w:after="0" w:line="240" w:lineRule="auto"/>
        <w:jc w:val="both"/>
        <w:rPr>
          <w:rFonts w:ascii="Times New Roman" w:hAnsi="Times New Roman" w:cs="Times New Roman"/>
          <w:b/>
          <w:i/>
          <w:sz w:val="24"/>
          <w:szCs w:val="24"/>
          <w:lang w:val="ro-RO"/>
        </w:rPr>
      </w:pPr>
      <w:r w:rsidRPr="003D34A3">
        <w:rPr>
          <w:rFonts w:ascii="Times New Roman" w:hAnsi="Times New Roman" w:cs="Times New Roman"/>
          <w:b/>
          <w:i/>
          <w:sz w:val="24"/>
          <w:szCs w:val="24"/>
          <w:lang w:val="ro-RO"/>
        </w:rPr>
        <w:t>Observații:</w:t>
      </w:r>
    </w:p>
    <w:p w14:paraId="148FD448" w14:textId="2F81A3D1" w:rsidR="00AA2751" w:rsidRPr="003D34A3" w:rsidRDefault="00186C91" w:rsidP="00F461A5">
      <w:p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lang w:val="ro-RO"/>
        </w:rPr>
        <w:t>* La proba scrisă</w:t>
      </w:r>
      <w:r w:rsidR="00AA2751" w:rsidRPr="003D34A3">
        <w:rPr>
          <w:rFonts w:ascii="Times New Roman" w:hAnsi="Times New Roman" w:cs="Times New Roman"/>
          <w:i/>
          <w:sz w:val="24"/>
          <w:szCs w:val="24"/>
          <w:lang w:val="ro-RO"/>
        </w:rPr>
        <w:t xml:space="preserve"> și </w:t>
      </w:r>
      <w:r w:rsidR="00BA54B9">
        <w:rPr>
          <w:rFonts w:ascii="Times New Roman" w:hAnsi="Times New Roman" w:cs="Times New Roman"/>
          <w:i/>
          <w:sz w:val="24"/>
          <w:szCs w:val="24"/>
          <w:lang w:val="ro-RO"/>
        </w:rPr>
        <w:t>la proba</w:t>
      </w:r>
      <w:r w:rsidR="00AA2751" w:rsidRPr="003D34A3">
        <w:rPr>
          <w:rFonts w:ascii="Times New Roman" w:hAnsi="Times New Roman" w:cs="Times New Roman"/>
          <w:i/>
          <w:sz w:val="24"/>
          <w:szCs w:val="24"/>
          <w:lang w:val="ro-RO"/>
        </w:rPr>
        <w:t xml:space="preserve"> practică se acordă câte 100 puncte/fiecare</w:t>
      </w:r>
    </w:p>
    <w:p w14:paraId="6CCF8CCB" w14:textId="77777777" w:rsidR="00AA2751" w:rsidRPr="003D34A3" w:rsidRDefault="00AA2751" w:rsidP="00F461A5">
      <w:pPr>
        <w:spacing w:after="0" w:line="240" w:lineRule="auto"/>
        <w:jc w:val="both"/>
        <w:rPr>
          <w:rFonts w:ascii="Times New Roman" w:hAnsi="Times New Roman" w:cs="Times New Roman"/>
          <w:i/>
          <w:sz w:val="24"/>
          <w:szCs w:val="24"/>
          <w:lang w:val="ro-RO"/>
        </w:rPr>
      </w:pPr>
      <w:r w:rsidRPr="003D34A3">
        <w:rPr>
          <w:rFonts w:ascii="Times New Roman" w:hAnsi="Times New Roman" w:cs="Times New Roman"/>
          <w:i/>
          <w:sz w:val="24"/>
          <w:szCs w:val="24"/>
          <w:lang w:val="ro-RO"/>
        </w:rPr>
        <w:t>* Se pot prezenta la următoarea etapă numai candidații declarați admiși la etapa precedentă.</w:t>
      </w:r>
    </w:p>
    <w:p w14:paraId="71594240" w14:textId="2589E0D0" w:rsidR="00AA2751" w:rsidRPr="003D34A3" w:rsidRDefault="00AA2751" w:rsidP="00F461A5">
      <w:pPr>
        <w:spacing w:after="0" w:line="240" w:lineRule="auto"/>
        <w:jc w:val="both"/>
        <w:rPr>
          <w:rFonts w:ascii="Times New Roman" w:hAnsi="Times New Roman" w:cs="Times New Roman"/>
          <w:i/>
          <w:sz w:val="24"/>
          <w:szCs w:val="24"/>
          <w:lang w:val="ro-RO"/>
        </w:rPr>
      </w:pPr>
      <w:r w:rsidRPr="003D34A3">
        <w:rPr>
          <w:rFonts w:ascii="Times New Roman" w:hAnsi="Times New Roman" w:cs="Times New Roman"/>
          <w:i/>
          <w:sz w:val="24"/>
          <w:szCs w:val="24"/>
          <w:lang w:val="ro-RO"/>
        </w:rPr>
        <w:t>* Candidații sunt declarați admiși la fiecare p</w:t>
      </w:r>
      <w:r w:rsidR="00FB2785" w:rsidRPr="003D34A3">
        <w:rPr>
          <w:rFonts w:ascii="Times New Roman" w:hAnsi="Times New Roman" w:cs="Times New Roman"/>
          <w:i/>
          <w:sz w:val="24"/>
          <w:szCs w:val="24"/>
          <w:lang w:val="ro-RO"/>
        </w:rPr>
        <w:t xml:space="preserve">robă dacă au obținut cel </w:t>
      </w:r>
      <w:r w:rsidR="00FB2785" w:rsidRPr="005808B5">
        <w:rPr>
          <w:rFonts w:ascii="Times New Roman" w:hAnsi="Times New Roman" w:cs="Times New Roman"/>
          <w:i/>
          <w:sz w:val="24"/>
          <w:szCs w:val="24"/>
          <w:lang w:val="ro-RO"/>
        </w:rPr>
        <w:t>puțin 5</w:t>
      </w:r>
      <w:r w:rsidRPr="005808B5">
        <w:rPr>
          <w:rFonts w:ascii="Times New Roman" w:hAnsi="Times New Roman" w:cs="Times New Roman"/>
          <w:i/>
          <w:sz w:val="24"/>
          <w:szCs w:val="24"/>
          <w:lang w:val="ro-RO"/>
        </w:rPr>
        <w:t>0 puncte.</w:t>
      </w:r>
    </w:p>
    <w:p w14:paraId="228CA7E6" w14:textId="4EC301F5" w:rsidR="009E235F" w:rsidRPr="003D34A3" w:rsidRDefault="00AA2751" w:rsidP="00F461A5">
      <w:pPr>
        <w:spacing w:after="0" w:line="240" w:lineRule="auto"/>
        <w:jc w:val="both"/>
        <w:rPr>
          <w:rFonts w:ascii="Times New Roman" w:hAnsi="Times New Roman" w:cs="Times New Roman"/>
          <w:i/>
          <w:sz w:val="24"/>
          <w:szCs w:val="24"/>
          <w:lang w:val="ro-RO"/>
        </w:rPr>
      </w:pPr>
      <w:r w:rsidRPr="003D34A3">
        <w:rPr>
          <w:rFonts w:ascii="Times New Roman" w:hAnsi="Times New Roman" w:cs="Times New Roman"/>
          <w:i/>
          <w:sz w:val="24"/>
          <w:szCs w:val="24"/>
          <w:lang w:val="ro-RO"/>
        </w:rPr>
        <w:t>* Punctajul final se calculează ca medie aritmetică a rezultatelor obținute în cadrul probelor.</w:t>
      </w:r>
    </w:p>
    <w:p w14:paraId="7BC783D3" w14:textId="77777777" w:rsidR="00186C91" w:rsidRDefault="00186C91" w:rsidP="00F461A5">
      <w:pPr>
        <w:pStyle w:val="ListParagraph"/>
        <w:spacing w:after="0" w:line="240" w:lineRule="auto"/>
        <w:ind w:left="0" w:firstLine="360"/>
        <w:jc w:val="both"/>
        <w:rPr>
          <w:rFonts w:ascii="Times New Roman" w:hAnsi="Times New Roman" w:cs="Times New Roman"/>
          <w:b/>
          <w:sz w:val="24"/>
          <w:szCs w:val="24"/>
          <w:lang w:val="ro-RO"/>
        </w:rPr>
      </w:pPr>
    </w:p>
    <w:p w14:paraId="0C1EC4A7" w14:textId="70B2AC3E" w:rsidR="009E235F" w:rsidRPr="003D34A3" w:rsidRDefault="009E235F" w:rsidP="00F461A5">
      <w:pPr>
        <w:pStyle w:val="ListParagraph"/>
        <w:spacing w:after="0" w:line="240" w:lineRule="auto"/>
        <w:ind w:left="0" w:firstLine="360"/>
        <w:jc w:val="both"/>
        <w:rPr>
          <w:rFonts w:ascii="Times New Roman" w:hAnsi="Times New Roman" w:cs="Times New Roman"/>
          <w:b/>
          <w:sz w:val="24"/>
          <w:szCs w:val="24"/>
          <w:lang w:val="ro-RO"/>
        </w:rPr>
      </w:pPr>
      <w:r w:rsidRPr="003D34A3">
        <w:rPr>
          <w:rFonts w:ascii="Times New Roman" w:hAnsi="Times New Roman" w:cs="Times New Roman"/>
          <w:b/>
          <w:sz w:val="24"/>
          <w:szCs w:val="24"/>
          <w:lang w:val="ro-RO"/>
        </w:rPr>
        <w:t>CONDIȚII GENERALE DE ÎNSCRIERE ȘI PARTICIPARE:</w:t>
      </w:r>
    </w:p>
    <w:p w14:paraId="10ABA1D3" w14:textId="77777777" w:rsidR="00727AE7" w:rsidRPr="003D34A3" w:rsidRDefault="00727AE7" w:rsidP="00F461A5">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3D34A3">
        <w:rPr>
          <w:rFonts w:ascii="Times New Roman" w:hAnsi="Times New Roman" w:cs="Times New Roman"/>
          <w:b/>
          <w:bCs/>
          <w:sz w:val="24"/>
          <w:szCs w:val="24"/>
          <w:lang w:val="ro-RO"/>
        </w:rPr>
        <w:t>a)</w:t>
      </w:r>
      <w:r w:rsidRPr="003D34A3">
        <w:rPr>
          <w:rFonts w:ascii="Times New Roman" w:hAnsi="Times New Roman" w:cs="Times New Roman"/>
          <w:sz w:val="24"/>
          <w:szCs w:val="24"/>
          <w:lang w:val="ro-RO"/>
        </w:rPr>
        <w:t xml:space="preserve">  </w:t>
      </w:r>
      <w:r w:rsidRPr="003D34A3">
        <w:rPr>
          <w:rStyle w:val="slitbdy"/>
          <w:rFonts w:ascii="Times New Roman" w:hAnsi="Times New Roman" w:cs="Times New Roman"/>
          <w:sz w:val="24"/>
          <w:szCs w:val="24"/>
          <w:bdr w:val="none" w:sz="0" w:space="0" w:color="auto" w:frame="1"/>
          <w:shd w:val="clear" w:color="auto" w:fill="FFFFFF"/>
          <w:lang w:val="ro-RO"/>
        </w:rPr>
        <w:t>are cetățenia română sau cetățenia unui alt stat membru al Uniunii Europene, a unui stat parte la Acordul privind Spațiul Economic European (SEE) sau cetățenia Confederației Elvețiene;</w:t>
      </w:r>
    </w:p>
    <w:p w14:paraId="7C90D8A7" w14:textId="0275BE5E"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t>b)</w:t>
      </w:r>
      <w:r w:rsidRPr="003D34A3">
        <w:rPr>
          <w:rFonts w:ascii="Times New Roman" w:hAnsi="Times New Roman" w:cs="Times New Roman"/>
          <w:sz w:val="24"/>
          <w:szCs w:val="24"/>
          <w:lang w:val="ro-RO"/>
        </w:rPr>
        <w:t xml:space="preserve"> cunoaște limba română, scris și vorbit;</w:t>
      </w:r>
    </w:p>
    <w:p w14:paraId="7A14BD1D" w14:textId="77777777"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t>c)</w:t>
      </w:r>
      <w:r w:rsidRPr="003D34A3">
        <w:rPr>
          <w:rFonts w:ascii="Times New Roman" w:hAnsi="Times New Roman" w:cs="Times New Roman"/>
          <w:sz w:val="24"/>
          <w:szCs w:val="24"/>
          <w:lang w:val="ro-RO"/>
        </w:rPr>
        <w:t xml:space="preserve"> are capacitate de muncă în conformitate cu prevederile </w:t>
      </w:r>
      <w:hyperlink r:id="rId8" w:history="1">
        <w:r w:rsidRPr="003D34A3">
          <w:rPr>
            <w:rStyle w:val="Hyperlink"/>
            <w:rFonts w:ascii="Times New Roman" w:hAnsi="Times New Roman" w:cs="Times New Roman"/>
            <w:color w:val="auto"/>
            <w:sz w:val="24"/>
            <w:szCs w:val="24"/>
            <w:lang w:val="ro-RO"/>
          </w:rPr>
          <w:t>Legii nr. 53/2003 - Codul muncii, republicată</w:t>
        </w:r>
      </w:hyperlink>
      <w:r w:rsidRPr="003D34A3">
        <w:rPr>
          <w:rFonts w:ascii="Times New Roman" w:hAnsi="Times New Roman" w:cs="Times New Roman"/>
          <w:sz w:val="24"/>
          <w:szCs w:val="24"/>
          <w:lang w:val="ro-RO"/>
        </w:rPr>
        <w:t>, cu modificările și completările ulterioare;</w:t>
      </w:r>
    </w:p>
    <w:p w14:paraId="2FE49D82" w14:textId="77777777"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t>d)</w:t>
      </w:r>
      <w:r w:rsidRPr="003D34A3">
        <w:rPr>
          <w:rFonts w:ascii="Times New Roman" w:hAnsi="Times New Roman" w:cs="Times New Roman"/>
          <w:sz w:val="24"/>
          <w:szCs w:val="24"/>
          <w:lang w:val="ro-RO"/>
        </w:rPr>
        <w:t xml:space="preserve"> are o stare de sănătate corespunzătoare postului pentru care candidează, atestată pe baza adeverinței medicale eliberate de medicul de familie sau de unitățile sanitare abilitate;</w:t>
      </w:r>
    </w:p>
    <w:p w14:paraId="481C609D" w14:textId="77777777"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t>e)</w:t>
      </w:r>
      <w:r w:rsidRPr="003D34A3">
        <w:rPr>
          <w:rFonts w:ascii="Times New Roman" w:hAnsi="Times New Roman" w:cs="Times New Roman"/>
          <w:sz w:val="24"/>
          <w:szCs w:val="24"/>
          <w:lang w:val="ro-RO"/>
        </w:rPr>
        <w:t xml:space="preserve"> îndeplinește condițiile de studii, de vechime în specialitate și, după caz, alte condiții specifice potrivit cerințelor postului scos la concurs;</w:t>
      </w:r>
    </w:p>
    <w:p w14:paraId="108D0EE0" w14:textId="77777777"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lastRenderedPageBreak/>
        <w:t>f)</w:t>
      </w:r>
      <w:r w:rsidRPr="003D34A3">
        <w:rPr>
          <w:rFonts w:ascii="Times New Roman" w:hAnsi="Times New Roman" w:cs="Times New Roman"/>
          <w:sz w:val="24"/>
          <w:szCs w:val="24"/>
          <w:lang w:val="ro-RO"/>
        </w:rPr>
        <w:t xml:space="preserve">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E7D5F9B" w14:textId="77777777"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t>g)</w:t>
      </w:r>
      <w:r w:rsidRPr="003D34A3">
        <w:rPr>
          <w:rFonts w:ascii="Times New Roman" w:hAnsi="Times New Roman" w:cs="Times New Roman"/>
          <w:sz w:val="24"/>
          <w:szCs w:val="24"/>
          <w:lang w:val="ro-RO"/>
        </w:rPr>
        <w:t xml:space="preserve">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583CEF9" w14:textId="5AC9A323" w:rsidR="009E235F"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t>h)</w:t>
      </w:r>
      <w:r w:rsidRPr="003D34A3">
        <w:rPr>
          <w:rFonts w:ascii="Times New Roman" w:hAnsi="Times New Roman" w:cs="Times New Roman"/>
          <w:sz w:val="24"/>
          <w:szCs w:val="24"/>
          <w:lang w:val="ro-RO"/>
        </w:rPr>
        <w:t xml:space="preserve"> nu a comis infracțiunile prevăzute la </w:t>
      </w:r>
      <w:hyperlink r:id="rId9" w:history="1">
        <w:r w:rsidRPr="003D34A3">
          <w:rPr>
            <w:rStyle w:val="Hyperlink"/>
            <w:rFonts w:ascii="Times New Roman" w:hAnsi="Times New Roman" w:cs="Times New Roman"/>
            <w:color w:val="auto"/>
            <w:sz w:val="24"/>
            <w:szCs w:val="24"/>
            <w:lang w:val="ro-RO"/>
          </w:rPr>
          <w:t>art. 1 alin. (2) din Legea nr. 118/2019</w:t>
        </w:r>
      </w:hyperlink>
      <w:r w:rsidRPr="003D34A3">
        <w:rPr>
          <w:rFonts w:ascii="Times New Roman" w:hAnsi="Times New Roman" w:cs="Times New Roman"/>
          <w:sz w:val="24"/>
          <w:szCs w:val="24"/>
          <w:lang w:val="ro-RO"/>
        </w:rPr>
        <w:t xml:space="preserve"> privind Registrul național automatizat cu privire la persoanele care au comis infracțiuni sexuale, de exploatare a unor persoane sau asupra minorilor, precum și pentru completarea </w:t>
      </w:r>
      <w:hyperlink r:id="rId10" w:history="1">
        <w:r w:rsidRPr="003D34A3">
          <w:rPr>
            <w:rStyle w:val="Hyperlink"/>
            <w:rFonts w:ascii="Times New Roman" w:hAnsi="Times New Roman" w:cs="Times New Roman"/>
            <w:color w:val="auto"/>
            <w:sz w:val="24"/>
            <w:szCs w:val="24"/>
            <w:lang w:val="ro-RO"/>
          </w:rPr>
          <w:t>Legii nr. 76/2008</w:t>
        </w:r>
      </w:hyperlink>
      <w:r w:rsidRPr="003D34A3">
        <w:rPr>
          <w:rFonts w:ascii="Times New Roman" w:hAnsi="Times New Roman" w:cs="Times New Roman"/>
          <w:sz w:val="24"/>
          <w:szCs w:val="24"/>
          <w:lang w:val="ro-RO"/>
        </w:rPr>
        <w:t xml:space="preserve"> privind organizarea și funcționarea Sistemului Național de Date Genetice Judiciare, cu modificările ulterioare, pentru domeniile prevăzute la </w:t>
      </w:r>
      <w:r w:rsidRPr="003D34A3">
        <w:rPr>
          <w:rFonts w:ascii="Times New Roman" w:hAnsi="Times New Roman" w:cs="Times New Roman"/>
          <w:sz w:val="24"/>
          <w:szCs w:val="24"/>
          <w:u w:val="single"/>
          <w:lang w:val="ro-RO"/>
        </w:rPr>
        <w:t>art. 35 alin. (1) lit. h)</w:t>
      </w:r>
      <w:r w:rsidRPr="003D34A3">
        <w:rPr>
          <w:rFonts w:ascii="Times New Roman" w:hAnsi="Times New Roman" w:cs="Times New Roman"/>
          <w:sz w:val="24"/>
          <w:szCs w:val="24"/>
          <w:lang w:val="ro-RO"/>
        </w:rPr>
        <w:t>.</w:t>
      </w:r>
    </w:p>
    <w:p w14:paraId="048449DD" w14:textId="77777777"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p>
    <w:p w14:paraId="62CEB8DD" w14:textId="5EEF9F9A" w:rsidR="00EC5540" w:rsidRPr="003D34A3" w:rsidRDefault="00EC5540" w:rsidP="00F461A5">
      <w:pPr>
        <w:pStyle w:val="ListParagraph"/>
        <w:numPr>
          <w:ilvl w:val="0"/>
          <w:numId w:val="24"/>
        </w:numPr>
        <w:spacing w:after="0" w:line="240" w:lineRule="auto"/>
        <w:jc w:val="both"/>
        <w:rPr>
          <w:rFonts w:ascii="Times New Roman" w:hAnsi="Times New Roman" w:cs="Times New Roman"/>
          <w:b/>
          <w:sz w:val="24"/>
          <w:szCs w:val="24"/>
          <w:lang w:val="ro-RO"/>
        </w:rPr>
      </w:pPr>
      <w:r w:rsidRPr="003D34A3">
        <w:rPr>
          <w:rFonts w:ascii="Times New Roman" w:hAnsi="Times New Roman" w:cs="Times New Roman"/>
          <w:b/>
          <w:sz w:val="24"/>
          <w:szCs w:val="24"/>
          <w:lang w:val="ro-RO"/>
        </w:rPr>
        <w:t>CONDIȚII SPECIFICE ÎNGRIJITOARE:</w:t>
      </w:r>
    </w:p>
    <w:p w14:paraId="70CCC3D7" w14:textId="77777777" w:rsidR="00EC5540" w:rsidRDefault="00EC5540" w:rsidP="00F461A5">
      <w:pPr>
        <w:pStyle w:val="ListParagraph"/>
        <w:numPr>
          <w:ilvl w:val="1"/>
          <w:numId w:val="16"/>
        </w:numPr>
        <w:spacing w:after="0" w:line="240" w:lineRule="auto"/>
        <w:ind w:left="709"/>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nivelul studiilor: medii;</w:t>
      </w:r>
    </w:p>
    <w:p w14:paraId="53EED659" w14:textId="565A921A" w:rsidR="00356314" w:rsidRPr="00356314" w:rsidRDefault="00356314" w:rsidP="00356314">
      <w:pPr>
        <w:pStyle w:val="ListParagraph"/>
        <w:numPr>
          <w:ilvl w:val="1"/>
          <w:numId w:val="16"/>
        </w:numPr>
        <w:spacing w:after="0" w:line="240" w:lineRule="auto"/>
        <w:ind w:left="709"/>
        <w:jc w:val="both"/>
        <w:rPr>
          <w:rFonts w:ascii="Times New Roman" w:hAnsi="Times New Roman" w:cs="Times New Roman"/>
          <w:b/>
          <w:sz w:val="24"/>
          <w:szCs w:val="24"/>
          <w:lang w:val="ro-RO"/>
        </w:rPr>
      </w:pPr>
      <w:r w:rsidRPr="003D34A3">
        <w:rPr>
          <w:rFonts w:ascii="Times New Roman" w:hAnsi="Times New Roman" w:cs="Times New Roman"/>
          <w:sz w:val="24"/>
          <w:szCs w:val="24"/>
          <w:lang w:val="ro-RO"/>
        </w:rPr>
        <w:t>vechime în muncă - nu este obligatorie</w:t>
      </w:r>
    </w:p>
    <w:p w14:paraId="67000492" w14:textId="77777777" w:rsidR="00EC5540" w:rsidRPr="003D34A3" w:rsidRDefault="00EC5540" w:rsidP="00F461A5">
      <w:pPr>
        <w:pStyle w:val="ListParagraph"/>
        <w:numPr>
          <w:ilvl w:val="1"/>
          <w:numId w:val="16"/>
        </w:numPr>
        <w:spacing w:after="0" w:line="240" w:lineRule="auto"/>
        <w:ind w:left="709"/>
        <w:jc w:val="both"/>
        <w:rPr>
          <w:rFonts w:ascii="Times New Roman" w:hAnsi="Times New Roman" w:cs="Times New Roman"/>
          <w:b/>
          <w:sz w:val="24"/>
          <w:szCs w:val="24"/>
          <w:lang w:val="ro-RO"/>
        </w:rPr>
      </w:pPr>
      <w:r w:rsidRPr="003D34A3">
        <w:rPr>
          <w:rFonts w:ascii="Times New Roman" w:hAnsi="Times New Roman" w:cs="Times New Roman"/>
          <w:sz w:val="24"/>
          <w:szCs w:val="24"/>
          <w:lang w:val="ro-RO"/>
        </w:rPr>
        <w:t>disponibilitate de a lucra în două schimburi;</w:t>
      </w:r>
    </w:p>
    <w:p w14:paraId="06BC3B9F" w14:textId="77777777" w:rsidR="00EC5540" w:rsidRPr="003D34A3" w:rsidRDefault="00EC5540" w:rsidP="00F461A5">
      <w:pPr>
        <w:pStyle w:val="ListParagraph"/>
        <w:numPr>
          <w:ilvl w:val="1"/>
          <w:numId w:val="16"/>
        </w:numPr>
        <w:spacing w:after="0" w:line="240" w:lineRule="auto"/>
        <w:ind w:left="709"/>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apt din punct de vedere medical fizic și psihic.</w:t>
      </w:r>
    </w:p>
    <w:p w14:paraId="07EFDA4B" w14:textId="77777777" w:rsidR="001B28E2" w:rsidRPr="003D34A3" w:rsidRDefault="001B28E2" w:rsidP="00F461A5">
      <w:pPr>
        <w:spacing w:after="0" w:line="240" w:lineRule="auto"/>
        <w:jc w:val="both"/>
        <w:rPr>
          <w:rFonts w:ascii="Times New Roman" w:hAnsi="Times New Roman" w:cs="Times New Roman"/>
          <w:sz w:val="24"/>
          <w:szCs w:val="24"/>
          <w:lang w:val="ro-RO"/>
        </w:rPr>
      </w:pPr>
    </w:p>
    <w:p w14:paraId="6C8F15E8" w14:textId="77777777" w:rsidR="002C7701" w:rsidRPr="003D34A3" w:rsidRDefault="009E235F" w:rsidP="00F461A5">
      <w:pPr>
        <w:pStyle w:val="ListParagraph"/>
        <w:spacing w:after="0" w:line="240" w:lineRule="auto"/>
        <w:ind w:left="0"/>
        <w:jc w:val="both"/>
        <w:rPr>
          <w:rFonts w:ascii="Times New Roman" w:hAnsi="Times New Roman" w:cs="Times New Roman"/>
          <w:b/>
          <w:sz w:val="24"/>
          <w:szCs w:val="24"/>
          <w:lang w:val="ro-RO"/>
        </w:rPr>
      </w:pPr>
      <w:r w:rsidRPr="003D34A3">
        <w:rPr>
          <w:rFonts w:ascii="Times New Roman" w:hAnsi="Times New Roman" w:cs="Times New Roman"/>
          <w:b/>
          <w:sz w:val="24"/>
          <w:szCs w:val="24"/>
          <w:lang w:val="ro-RO"/>
        </w:rPr>
        <w:t xml:space="preserve">DOSARUL DE CONCURS </w:t>
      </w:r>
    </w:p>
    <w:p w14:paraId="69A4A973" w14:textId="73838369" w:rsidR="00A17B28" w:rsidRPr="003D34A3" w:rsidRDefault="00A17B28" w:rsidP="00F461A5">
      <w:pPr>
        <w:pStyle w:val="ListParagraph"/>
        <w:widowControl w:val="0"/>
        <w:tabs>
          <w:tab w:val="left" w:pos="0"/>
        </w:tabs>
        <w:spacing w:after="0" w:line="240" w:lineRule="auto"/>
        <w:ind w:left="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Pentru înscrierea la concurs</w:t>
      </w:r>
      <w:r w:rsidR="00880105" w:rsidRPr="003D34A3">
        <w:rPr>
          <w:rFonts w:ascii="Times New Roman" w:hAnsi="Times New Roman" w:cs="Times New Roman"/>
          <w:sz w:val="24"/>
          <w:szCs w:val="24"/>
          <w:lang w:val="ro-RO"/>
        </w:rPr>
        <w:t>,</w:t>
      </w:r>
      <w:r w:rsidRPr="003D34A3">
        <w:rPr>
          <w:rFonts w:ascii="Times New Roman" w:hAnsi="Times New Roman" w:cs="Times New Roman"/>
          <w:sz w:val="24"/>
          <w:szCs w:val="24"/>
          <w:lang w:val="ro-RO"/>
        </w:rPr>
        <w:t xml:space="preserve"> candidații vor prezenta un dosar de concurs care va conține următoarele documente: </w:t>
      </w:r>
    </w:p>
    <w:p w14:paraId="6D05A207" w14:textId="4A77676A" w:rsidR="00A17B28" w:rsidRPr="003D34A3" w:rsidRDefault="002A7B37" w:rsidP="00F461A5">
      <w:pPr>
        <w:pStyle w:val="ListParagraph"/>
        <w:widowControl w:val="0"/>
        <w:numPr>
          <w:ilvl w:val="0"/>
          <w:numId w:val="8"/>
        </w:numPr>
        <w:tabs>
          <w:tab w:val="left" w:pos="828"/>
        </w:tabs>
        <w:spacing w:after="0" w:line="240" w:lineRule="auto"/>
        <w:ind w:left="27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w:t>
      </w:r>
      <w:r w:rsidR="00A17B28" w:rsidRPr="003D34A3">
        <w:rPr>
          <w:rFonts w:ascii="Times New Roman" w:hAnsi="Times New Roman" w:cs="Times New Roman"/>
          <w:sz w:val="24"/>
          <w:szCs w:val="24"/>
          <w:lang w:val="ro-RO"/>
        </w:rPr>
        <w:t>erere de înscriere la concurs adresată directorului Grădiniței cu program prelungit nr. 16, Târgovişte</w:t>
      </w:r>
      <w:r w:rsidR="001B28E2" w:rsidRPr="003D34A3">
        <w:rPr>
          <w:rFonts w:ascii="Times New Roman" w:hAnsi="Times New Roman" w:cs="Times New Roman"/>
          <w:sz w:val="24"/>
          <w:szCs w:val="24"/>
          <w:lang w:val="ro-RO"/>
        </w:rPr>
        <w:t>;</w:t>
      </w:r>
    </w:p>
    <w:p w14:paraId="0C25CD0C" w14:textId="18738CDF" w:rsidR="00A17B28" w:rsidRPr="003D34A3" w:rsidRDefault="002A7B37" w:rsidP="00F461A5">
      <w:pPr>
        <w:pStyle w:val="ListParagraph"/>
        <w:widowControl w:val="0"/>
        <w:numPr>
          <w:ilvl w:val="0"/>
          <w:numId w:val="8"/>
        </w:numPr>
        <w:tabs>
          <w:tab w:val="left" w:pos="828"/>
        </w:tabs>
        <w:spacing w:after="0" w:line="240" w:lineRule="auto"/>
        <w:ind w:left="27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w:t>
      </w:r>
      <w:r w:rsidR="00A17B28" w:rsidRPr="003D34A3">
        <w:rPr>
          <w:rFonts w:ascii="Times New Roman" w:hAnsi="Times New Roman" w:cs="Times New Roman"/>
          <w:sz w:val="24"/>
          <w:szCs w:val="24"/>
          <w:lang w:val="ro-RO"/>
        </w:rPr>
        <w:t>opia actului de identitate sau orice alt document care atestă identitatea, potrivit legii, după caz;</w:t>
      </w:r>
    </w:p>
    <w:p w14:paraId="61C73402" w14:textId="6A85ACB5" w:rsidR="002A7B37" w:rsidRPr="003D34A3" w:rsidRDefault="002A7B37" w:rsidP="00A00593">
      <w:pPr>
        <w:pStyle w:val="ListParagraph"/>
        <w:widowControl w:val="0"/>
        <w:numPr>
          <w:ilvl w:val="0"/>
          <w:numId w:val="8"/>
        </w:numPr>
        <w:tabs>
          <w:tab w:val="left" w:pos="828"/>
        </w:tabs>
        <w:ind w:left="270" w:right="-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Copia certificatului de căsătorie sau a altui document prin care s</w:t>
      </w:r>
      <w:r w:rsidR="00A00593" w:rsidRPr="003D34A3">
        <w:rPr>
          <w:rFonts w:ascii="Times New Roman" w:hAnsi="Times New Roman" w:cs="Times New Roman"/>
          <w:sz w:val="24"/>
          <w:szCs w:val="24"/>
          <w:lang w:val="ro-RO"/>
        </w:rPr>
        <w:t xml:space="preserve">-a realizat schimbarea de nume, </w:t>
      </w:r>
      <w:r w:rsidRPr="003D34A3">
        <w:rPr>
          <w:rFonts w:ascii="Times New Roman" w:hAnsi="Times New Roman" w:cs="Times New Roman"/>
          <w:sz w:val="24"/>
          <w:szCs w:val="24"/>
          <w:lang w:val="ro-RO"/>
        </w:rPr>
        <w:t>după caz;</w:t>
      </w:r>
    </w:p>
    <w:p w14:paraId="21380B6B" w14:textId="700E0B4B" w:rsidR="00A17B28" w:rsidRPr="003D34A3" w:rsidRDefault="002A7B37" w:rsidP="00F461A5">
      <w:pPr>
        <w:pStyle w:val="ListParagraph"/>
        <w:widowControl w:val="0"/>
        <w:numPr>
          <w:ilvl w:val="0"/>
          <w:numId w:val="8"/>
        </w:numPr>
        <w:tabs>
          <w:tab w:val="left" w:pos="828"/>
        </w:tabs>
        <w:spacing w:after="0" w:line="240" w:lineRule="auto"/>
        <w:ind w:left="27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w:t>
      </w:r>
      <w:r w:rsidR="00A17B28" w:rsidRPr="003D34A3">
        <w:rPr>
          <w:rFonts w:ascii="Times New Roman" w:hAnsi="Times New Roman" w:cs="Times New Roman"/>
          <w:sz w:val="24"/>
          <w:szCs w:val="24"/>
          <w:lang w:val="ro-RO"/>
        </w:rPr>
        <w:t>opiile documentelor care să ateste nivelul studiilor şi ale altor acte care atestă efectuarea unor specializări, precum şi copiile documentelor care atestă îndeplinirea condiţiilor specifice ale postului solicitate de instituţia publică;</w:t>
      </w:r>
    </w:p>
    <w:p w14:paraId="675D7FC8" w14:textId="1C3A7C3A" w:rsidR="00A17B28" w:rsidRPr="003D34A3" w:rsidRDefault="002A7B37" w:rsidP="00F461A5">
      <w:pPr>
        <w:pStyle w:val="ListParagraph"/>
        <w:widowControl w:val="0"/>
        <w:numPr>
          <w:ilvl w:val="0"/>
          <w:numId w:val="8"/>
        </w:numPr>
        <w:tabs>
          <w:tab w:val="left" w:pos="828"/>
        </w:tabs>
        <w:spacing w:after="0" w:line="240" w:lineRule="auto"/>
        <w:ind w:left="27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w:t>
      </w:r>
      <w:r w:rsidR="00A17B28" w:rsidRPr="003D34A3">
        <w:rPr>
          <w:rFonts w:ascii="Times New Roman" w:hAnsi="Times New Roman" w:cs="Times New Roman"/>
          <w:sz w:val="24"/>
          <w:szCs w:val="24"/>
          <w:lang w:val="ro-RO"/>
        </w:rPr>
        <w:t>azierul judiciar;</w:t>
      </w:r>
    </w:p>
    <w:p w14:paraId="08FBFA25" w14:textId="6BEC01CA" w:rsidR="00880105" w:rsidRPr="003D34A3" w:rsidRDefault="002A7B37" w:rsidP="002A7B37">
      <w:pPr>
        <w:pStyle w:val="ListParagraph"/>
        <w:widowControl w:val="0"/>
        <w:numPr>
          <w:ilvl w:val="0"/>
          <w:numId w:val="8"/>
        </w:numPr>
        <w:tabs>
          <w:tab w:val="left" w:pos="828"/>
        </w:tabs>
        <w:spacing w:after="0" w:line="240" w:lineRule="auto"/>
        <w:ind w:left="27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24FADAF" w14:textId="51E495F1" w:rsidR="008B4599" w:rsidRDefault="008B4599" w:rsidP="008B4599">
      <w:pPr>
        <w:pStyle w:val="NormalWeb"/>
        <w:numPr>
          <w:ilvl w:val="0"/>
          <w:numId w:val="8"/>
        </w:numPr>
        <w:jc w:val="both"/>
        <w:rPr>
          <w:color w:val="000000"/>
        </w:rPr>
      </w:pPr>
      <w:proofErr w:type="spellStart"/>
      <w:r>
        <w:rPr>
          <w:color w:val="000000"/>
        </w:rPr>
        <w:t>Certificat</w:t>
      </w:r>
      <w:proofErr w:type="spellEnd"/>
      <w:r>
        <w:rPr>
          <w:color w:val="000000"/>
        </w:rPr>
        <w:t xml:space="preserve"> medical </w:t>
      </w:r>
      <w:proofErr w:type="spellStart"/>
      <w:r>
        <w:rPr>
          <w:color w:val="000000"/>
        </w:rPr>
        <w:t>eliberat</w:t>
      </w:r>
      <w:proofErr w:type="spellEnd"/>
      <w:r>
        <w:rPr>
          <w:color w:val="000000"/>
        </w:rPr>
        <w:t xml:space="preserve"> de </w:t>
      </w:r>
      <w:proofErr w:type="spellStart"/>
      <w:r>
        <w:rPr>
          <w:color w:val="000000"/>
        </w:rPr>
        <w:t>medicul</w:t>
      </w:r>
      <w:proofErr w:type="spellEnd"/>
      <w:r>
        <w:rPr>
          <w:color w:val="000000"/>
        </w:rPr>
        <w:t xml:space="preserve"> specialist de </w:t>
      </w:r>
      <w:proofErr w:type="spellStart"/>
      <w:r>
        <w:rPr>
          <w:color w:val="000000"/>
        </w:rPr>
        <w:t>medicina</w:t>
      </w:r>
      <w:proofErr w:type="spellEnd"/>
      <w:r>
        <w:rPr>
          <w:color w:val="000000"/>
        </w:rPr>
        <w:t xml:space="preserve"> </w:t>
      </w:r>
      <w:proofErr w:type="spellStart"/>
      <w:r>
        <w:rPr>
          <w:color w:val="000000"/>
        </w:rPr>
        <w:t>muncii</w:t>
      </w:r>
      <w:proofErr w:type="spellEnd"/>
      <w:r>
        <w:rPr>
          <w:color w:val="000000"/>
        </w:rPr>
        <w:t xml:space="preserve">, conform </w:t>
      </w:r>
      <w:proofErr w:type="spellStart"/>
      <w:r>
        <w:rPr>
          <w:color w:val="000000"/>
        </w:rPr>
        <w:t>modelului</w:t>
      </w:r>
      <w:proofErr w:type="spellEnd"/>
      <w:r>
        <w:rPr>
          <w:color w:val="000000"/>
        </w:rPr>
        <w:t xml:space="preserve"> </w:t>
      </w:r>
      <w:proofErr w:type="spellStart"/>
      <w:r>
        <w:rPr>
          <w:color w:val="000000"/>
        </w:rPr>
        <w:t>prevăzut</w:t>
      </w:r>
      <w:proofErr w:type="spellEnd"/>
      <w:r>
        <w:rPr>
          <w:color w:val="000000"/>
        </w:rPr>
        <w:t xml:space="preserve"> </w:t>
      </w:r>
      <w:proofErr w:type="spellStart"/>
      <w:r>
        <w:rPr>
          <w:color w:val="000000"/>
        </w:rPr>
        <w:t>în</w:t>
      </w:r>
      <w:proofErr w:type="spellEnd"/>
      <w:r>
        <w:rPr>
          <w:color w:val="000000"/>
        </w:rPr>
        <w:t xml:space="preserve"> </w:t>
      </w:r>
      <w:proofErr w:type="spellStart"/>
      <w:r>
        <w:rPr>
          <w:color w:val="000000"/>
        </w:rPr>
        <w:t>anexa</w:t>
      </w:r>
      <w:proofErr w:type="spellEnd"/>
      <w:r>
        <w:rPr>
          <w:color w:val="000000"/>
        </w:rPr>
        <w:t xml:space="preserve"> nr. 1 la </w:t>
      </w:r>
      <w:proofErr w:type="spellStart"/>
      <w:r>
        <w:rPr>
          <w:color w:val="000000"/>
        </w:rPr>
        <w:t>Ordinul</w:t>
      </w:r>
      <w:proofErr w:type="spellEnd"/>
      <w:r>
        <w:rPr>
          <w:color w:val="000000"/>
        </w:rPr>
        <w:t xml:space="preserve"> </w:t>
      </w:r>
      <w:proofErr w:type="spellStart"/>
      <w:r>
        <w:rPr>
          <w:color w:val="000000"/>
        </w:rPr>
        <w:t>comun</w:t>
      </w:r>
      <w:proofErr w:type="spellEnd"/>
      <w:r>
        <w:rPr>
          <w:color w:val="000000"/>
        </w:rPr>
        <w:t xml:space="preserve"> MS/MEC nr. 55/3.335/2026, care </w:t>
      </w:r>
      <w:proofErr w:type="spellStart"/>
      <w:r>
        <w:rPr>
          <w:color w:val="000000"/>
        </w:rPr>
        <w:t>atestă</w:t>
      </w:r>
      <w:proofErr w:type="spellEnd"/>
      <w:r>
        <w:rPr>
          <w:color w:val="000000"/>
        </w:rPr>
        <w:t xml:space="preserve"> </w:t>
      </w:r>
      <w:proofErr w:type="spellStart"/>
      <w:r>
        <w:rPr>
          <w:color w:val="000000"/>
        </w:rPr>
        <w:t>aptitudinea</w:t>
      </w:r>
      <w:proofErr w:type="spellEnd"/>
      <w:r>
        <w:rPr>
          <w:color w:val="000000"/>
        </w:rPr>
        <w:t xml:space="preserve"> </w:t>
      </w:r>
      <w:proofErr w:type="spellStart"/>
      <w:r>
        <w:rPr>
          <w:color w:val="000000"/>
        </w:rPr>
        <w:t>medicală</w:t>
      </w:r>
      <w:proofErr w:type="spellEnd"/>
      <w:r>
        <w:rPr>
          <w:color w:val="000000"/>
        </w:rPr>
        <w:t xml:space="preserve"> </w:t>
      </w:r>
      <w:proofErr w:type="spellStart"/>
      <w:r>
        <w:rPr>
          <w:color w:val="000000"/>
        </w:rPr>
        <w:t>pentru</w:t>
      </w:r>
      <w:proofErr w:type="spellEnd"/>
      <w:r>
        <w:rPr>
          <w:color w:val="000000"/>
        </w:rPr>
        <w:t xml:space="preserve"> </w:t>
      </w:r>
      <w:proofErr w:type="spellStart"/>
      <w:r>
        <w:rPr>
          <w:color w:val="000000"/>
        </w:rPr>
        <w:t>exercitarea</w:t>
      </w:r>
      <w:proofErr w:type="spellEnd"/>
      <w:r>
        <w:rPr>
          <w:color w:val="000000"/>
        </w:rPr>
        <w:t xml:space="preserve"> </w:t>
      </w:r>
      <w:proofErr w:type="spellStart"/>
      <w:r>
        <w:rPr>
          <w:color w:val="000000"/>
        </w:rPr>
        <w:t>funcției</w:t>
      </w:r>
      <w:proofErr w:type="spellEnd"/>
      <w:r>
        <w:rPr>
          <w:color w:val="000000"/>
        </w:rPr>
        <w:t xml:space="preserve"> </w:t>
      </w:r>
      <w:proofErr w:type="spellStart"/>
      <w:r>
        <w:rPr>
          <w:color w:val="000000"/>
        </w:rPr>
        <w:t>didactice</w:t>
      </w:r>
      <w:proofErr w:type="spellEnd"/>
      <w:r>
        <w:rPr>
          <w:color w:val="000000"/>
        </w:rPr>
        <w:t xml:space="preserve"> </w:t>
      </w:r>
      <w:proofErr w:type="spellStart"/>
      <w:r>
        <w:rPr>
          <w:color w:val="000000"/>
        </w:rPr>
        <w:t>auxiliare</w:t>
      </w:r>
      <w:proofErr w:type="spellEnd"/>
      <w:r>
        <w:rPr>
          <w:color w:val="000000"/>
        </w:rPr>
        <w:t xml:space="preserve">, </w:t>
      </w:r>
      <w:proofErr w:type="spellStart"/>
      <w:r>
        <w:rPr>
          <w:color w:val="000000"/>
        </w:rPr>
        <w:t>respectiv</w:t>
      </w:r>
      <w:proofErr w:type="spellEnd"/>
      <w:r>
        <w:rPr>
          <w:color w:val="000000"/>
        </w:rPr>
        <w:t xml:space="preserve"> administrative;</w:t>
      </w:r>
    </w:p>
    <w:p w14:paraId="5A72C3A6" w14:textId="44CB5FFA" w:rsidR="008B4599" w:rsidRPr="008B4599" w:rsidRDefault="008B4599" w:rsidP="008B4599">
      <w:pPr>
        <w:pStyle w:val="NormalWeb"/>
        <w:numPr>
          <w:ilvl w:val="0"/>
          <w:numId w:val="8"/>
        </w:numPr>
        <w:jc w:val="both"/>
        <w:rPr>
          <w:color w:val="000000"/>
        </w:rPr>
      </w:pPr>
      <w:proofErr w:type="spellStart"/>
      <w:r>
        <w:rPr>
          <w:color w:val="000000"/>
        </w:rPr>
        <w:t>Certificatul</w:t>
      </w:r>
      <w:proofErr w:type="spellEnd"/>
      <w:r>
        <w:rPr>
          <w:color w:val="000000"/>
        </w:rPr>
        <w:t xml:space="preserve"> de </w:t>
      </w:r>
      <w:proofErr w:type="spellStart"/>
      <w:r>
        <w:rPr>
          <w:color w:val="000000"/>
        </w:rPr>
        <w:t>integritate</w:t>
      </w:r>
      <w:proofErr w:type="spellEnd"/>
      <w:r>
        <w:rPr>
          <w:color w:val="000000"/>
        </w:rPr>
        <w:t xml:space="preserve"> </w:t>
      </w:r>
      <w:proofErr w:type="spellStart"/>
      <w:r>
        <w:rPr>
          <w:color w:val="000000"/>
        </w:rPr>
        <w:t>comportamentalǎ</w:t>
      </w:r>
      <w:proofErr w:type="spellEnd"/>
      <w:r>
        <w:rPr>
          <w:color w:val="000000"/>
        </w:rPr>
        <w:t xml:space="preserve">, </w:t>
      </w:r>
      <w:proofErr w:type="spellStart"/>
      <w:r>
        <w:rPr>
          <w:color w:val="000000"/>
        </w:rPr>
        <w:t>în</w:t>
      </w:r>
      <w:proofErr w:type="spellEnd"/>
      <w:r>
        <w:rPr>
          <w:color w:val="000000"/>
        </w:rPr>
        <w:t xml:space="preserve"> </w:t>
      </w:r>
      <w:proofErr w:type="spellStart"/>
      <w:r>
        <w:rPr>
          <w:color w:val="000000"/>
        </w:rPr>
        <w:t>condițiile</w:t>
      </w:r>
      <w:proofErr w:type="spellEnd"/>
      <w:r>
        <w:rPr>
          <w:color w:val="000000"/>
        </w:rPr>
        <w:t xml:space="preserve"> </w:t>
      </w:r>
      <w:proofErr w:type="spellStart"/>
      <w:r>
        <w:rPr>
          <w:color w:val="000000"/>
        </w:rPr>
        <w:t>Legii</w:t>
      </w:r>
      <w:proofErr w:type="spellEnd"/>
      <w:r>
        <w:rPr>
          <w:color w:val="000000"/>
        </w:rPr>
        <w:t xml:space="preserve"> nr. 118/2019, din care </w:t>
      </w:r>
      <w:proofErr w:type="spellStart"/>
      <w:r>
        <w:rPr>
          <w:color w:val="000000"/>
        </w:rPr>
        <w:t>sǎ</w:t>
      </w:r>
      <w:proofErr w:type="spellEnd"/>
      <w:r>
        <w:rPr>
          <w:color w:val="000000"/>
        </w:rPr>
        <w:t xml:space="preserve"> </w:t>
      </w:r>
      <w:proofErr w:type="spellStart"/>
      <w:r>
        <w:rPr>
          <w:color w:val="000000"/>
        </w:rPr>
        <w:t>rezulte</w:t>
      </w:r>
      <w:proofErr w:type="spellEnd"/>
      <w:r>
        <w:rPr>
          <w:color w:val="000000"/>
        </w:rPr>
        <w:t xml:space="preserve"> </w:t>
      </w:r>
      <w:proofErr w:type="spellStart"/>
      <w:r>
        <w:rPr>
          <w:color w:val="000000"/>
        </w:rPr>
        <w:t>cǎ</w:t>
      </w:r>
      <w:proofErr w:type="spellEnd"/>
      <w:r>
        <w:rPr>
          <w:color w:val="000000"/>
        </w:rPr>
        <w:t xml:space="preserve"> </w:t>
      </w:r>
      <w:proofErr w:type="spellStart"/>
      <w:r>
        <w:rPr>
          <w:color w:val="000000"/>
        </w:rPr>
        <w:t>persoana</w:t>
      </w:r>
      <w:proofErr w:type="spellEnd"/>
      <w:r>
        <w:rPr>
          <w:color w:val="000000"/>
        </w:rPr>
        <w:t xml:space="preserve"> nu </w:t>
      </w:r>
      <w:proofErr w:type="spellStart"/>
      <w:r>
        <w:rPr>
          <w:color w:val="000000"/>
        </w:rPr>
        <w:t>figureazǎ</w:t>
      </w:r>
      <w:proofErr w:type="spellEnd"/>
      <w:r>
        <w:rPr>
          <w:color w:val="000000"/>
        </w:rPr>
        <w:t xml:space="preserve"> cu </w:t>
      </w:r>
      <w:proofErr w:type="spellStart"/>
      <w:r>
        <w:rPr>
          <w:color w:val="000000"/>
        </w:rPr>
        <w:t>înscrieri</w:t>
      </w:r>
      <w:proofErr w:type="spellEnd"/>
      <w:r>
        <w:rPr>
          <w:color w:val="000000"/>
        </w:rPr>
        <w:t xml:space="preserve"> </w:t>
      </w:r>
      <w:proofErr w:type="spellStart"/>
      <w:r>
        <w:rPr>
          <w:color w:val="000000"/>
        </w:rPr>
        <w:t>pentru</w:t>
      </w:r>
      <w:proofErr w:type="spellEnd"/>
      <w:r>
        <w:rPr>
          <w:color w:val="000000"/>
        </w:rPr>
        <w:t xml:space="preserve"> </w:t>
      </w:r>
      <w:proofErr w:type="spellStart"/>
      <w:r>
        <w:rPr>
          <w:color w:val="000000"/>
        </w:rPr>
        <w:t>infracțiunile</w:t>
      </w:r>
      <w:proofErr w:type="spellEnd"/>
      <w:r>
        <w:rPr>
          <w:color w:val="000000"/>
        </w:rPr>
        <w:t xml:space="preserve"> </w:t>
      </w:r>
      <w:proofErr w:type="spellStart"/>
      <w:r>
        <w:rPr>
          <w:color w:val="000000"/>
        </w:rPr>
        <w:t>incompatibile</w:t>
      </w:r>
      <w:proofErr w:type="spellEnd"/>
      <w:r>
        <w:rPr>
          <w:color w:val="000000"/>
        </w:rPr>
        <w:t xml:space="preserve"> cu </w:t>
      </w:r>
      <w:proofErr w:type="spellStart"/>
      <w:r>
        <w:rPr>
          <w:color w:val="000000"/>
        </w:rPr>
        <w:t>ocuparea</w:t>
      </w:r>
      <w:proofErr w:type="spellEnd"/>
      <w:r>
        <w:rPr>
          <w:color w:val="000000"/>
        </w:rPr>
        <w:t xml:space="preserve"> postului;</w:t>
      </w:r>
    </w:p>
    <w:p w14:paraId="41B5B5CF" w14:textId="4DADDEF8" w:rsidR="00A17B28" w:rsidRPr="003D34A3" w:rsidRDefault="00A17B28" w:rsidP="00EF0C7E">
      <w:pPr>
        <w:pStyle w:val="ListParagraph"/>
        <w:widowControl w:val="0"/>
        <w:numPr>
          <w:ilvl w:val="0"/>
          <w:numId w:val="8"/>
        </w:numPr>
        <w:tabs>
          <w:tab w:val="left" w:pos="828"/>
        </w:tabs>
        <w:spacing w:after="0" w:line="240" w:lineRule="auto"/>
        <w:ind w:left="27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curriculum vitae, redactat conform H.G. nr. 1021/26.06.2004;</w:t>
      </w:r>
    </w:p>
    <w:p w14:paraId="38E31F1B" w14:textId="77777777" w:rsidR="00EB1E12" w:rsidRPr="003D34A3" w:rsidRDefault="00A17B28" w:rsidP="00A00593">
      <w:pPr>
        <w:pStyle w:val="ListParagraph"/>
        <w:widowControl w:val="0"/>
        <w:numPr>
          <w:ilvl w:val="0"/>
          <w:numId w:val="25"/>
        </w:numPr>
        <w:spacing w:before="137" w:after="0" w:line="240" w:lineRule="auto"/>
        <w:ind w:left="284" w:right="104" w:hanging="284"/>
        <w:jc w:val="both"/>
        <w:rPr>
          <w:rFonts w:ascii="Times New Roman" w:hAnsi="Times New Roman" w:cs="Times New Roman"/>
          <w:i/>
          <w:sz w:val="24"/>
          <w:szCs w:val="24"/>
          <w:lang w:val="ro-RO"/>
        </w:rPr>
      </w:pPr>
      <w:r w:rsidRPr="003D34A3">
        <w:rPr>
          <w:rFonts w:ascii="Times New Roman" w:hAnsi="Times New Roman" w:cs="Times New Roman"/>
          <w:i/>
          <w:sz w:val="24"/>
          <w:szCs w:val="24"/>
          <w:lang w:val="ro-RO"/>
        </w:rPr>
        <w:t>Adeverinţa care atestă starea de sănătate conţine, în clar, numărul, data, numele emitentului şi calitatea acestuia, în formatul standard stabilit de Ministerul Sănătăţii.</w:t>
      </w:r>
    </w:p>
    <w:p w14:paraId="5C6BF7ED" w14:textId="77777777" w:rsidR="00EB1E12" w:rsidRPr="003D34A3" w:rsidRDefault="00A17B28" w:rsidP="00A00593">
      <w:pPr>
        <w:pStyle w:val="ListParagraph"/>
        <w:widowControl w:val="0"/>
        <w:numPr>
          <w:ilvl w:val="0"/>
          <w:numId w:val="25"/>
        </w:numPr>
        <w:spacing w:before="137" w:after="0" w:line="240" w:lineRule="auto"/>
        <w:ind w:left="284" w:right="104" w:hanging="284"/>
        <w:jc w:val="both"/>
        <w:rPr>
          <w:rFonts w:ascii="Times New Roman" w:hAnsi="Times New Roman" w:cs="Times New Roman"/>
          <w:i/>
          <w:sz w:val="24"/>
          <w:szCs w:val="24"/>
          <w:lang w:val="ro-RO"/>
        </w:rPr>
      </w:pPr>
      <w:r w:rsidRPr="003D34A3">
        <w:rPr>
          <w:rFonts w:ascii="Times New Roman" w:eastAsia="Times New Roman" w:hAnsi="Times New Roman" w:cs="Times New Roman"/>
          <w:i/>
          <w:sz w:val="24"/>
          <w:szCs w:val="24"/>
          <w:lang w:val="ro-RO" w:eastAsia="ro-RO"/>
        </w:rPr>
        <w:t>Copia actului de identitate, copiile documentelor de studii și carnetul de muncă sau, după caz, adeverințele care atestă vechimea vor fi prezentate și în original în vederea verificării conformității copiilor cu acestea.</w:t>
      </w:r>
    </w:p>
    <w:p w14:paraId="5AFDB3DA" w14:textId="35131EA2" w:rsidR="00A17B28" w:rsidRPr="003D34A3" w:rsidRDefault="00A17B28" w:rsidP="00A00593">
      <w:pPr>
        <w:pStyle w:val="ListParagraph"/>
        <w:widowControl w:val="0"/>
        <w:numPr>
          <w:ilvl w:val="0"/>
          <w:numId w:val="25"/>
        </w:numPr>
        <w:spacing w:before="137" w:after="0" w:line="240" w:lineRule="auto"/>
        <w:ind w:left="284" w:right="104" w:hanging="284"/>
        <w:jc w:val="both"/>
        <w:rPr>
          <w:rFonts w:ascii="Times New Roman" w:hAnsi="Times New Roman" w:cs="Times New Roman"/>
          <w:i/>
          <w:sz w:val="24"/>
          <w:szCs w:val="24"/>
          <w:lang w:val="ro-RO"/>
        </w:rPr>
      </w:pPr>
      <w:r w:rsidRPr="003D34A3">
        <w:rPr>
          <w:rFonts w:ascii="Times New Roman" w:hAnsi="Times New Roman" w:cs="Times New Roman"/>
          <w:i/>
          <w:sz w:val="24"/>
          <w:szCs w:val="24"/>
          <w:lang w:val="ro-RO"/>
        </w:rPr>
        <w:lastRenderedPageBreak/>
        <w:t>Dosarul trebuie să cuprindă toate documentele şi în ordinea enumerată mai sus.</w:t>
      </w:r>
    </w:p>
    <w:p w14:paraId="49DA9F40" w14:textId="77777777" w:rsidR="00EB1E12" w:rsidRPr="003D34A3" w:rsidRDefault="00EB1E12" w:rsidP="00F461A5">
      <w:pPr>
        <w:spacing w:after="0" w:line="240" w:lineRule="auto"/>
        <w:jc w:val="both"/>
        <w:rPr>
          <w:rFonts w:ascii="Times New Roman" w:hAnsi="Times New Roman" w:cs="Times New Roman"/>
          <w:b/>
          <w:sz w:val="24"/>
          <w:szCs w:val="24"/>
          <w:lang w:val="ro-RO"/>
        </w:rPr>
      </w:pPr>
    </w:p>
    <w:p w14:paraId="51E99B18" w14:textId="77777777" w:rsidR="00A17B28" w:rsidRPr="003D34A3" w:rsidRDefault="009E235F" w:rsidP="00F461A5">
      <w:pPr>
        <w:spacing w:after="0" w:line="240" w:lineRule="auto"/>
        <w:jc w:val="both"/>
        <w:rPr>
          <w:rFonts w:ascii="Times New Roman" w:hAnsi="Times New Roman" w:cs="Times New Roman"/>
          <w:b/>
          <w:sz w:val="24"/>
          <w:szCs w:val="24"/>
          <w:lang w:val="ro-RO"/>
        </w:rPr>
      </w:pPr>
      <w:r w:rsidRPr="003D34A3">
        <w:rPr>
          <w:rFonts w:ascii="Times New Roman" w:hAnsi="Times New Roman" w:cs="Times New Roman"/>
          <w:b/>
          <w:sz w:val="24"/>
          <w:szCs w:val="24"/>
          <w:lang w:val="ro-RO"/>
        </w:rPr>
        <w:t>CALENDARUL CONCURSULUI:</w:t>
      </w:r>
    </w:p>
    <w:p w14:paraId="09EFCCF3" w14:textId="5D1F9183" w:rsidR="00A17B28" w:rsidRPr="003D34A3"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b/>
          <w:sz w:val="24"/>
          <w:szCs w:val="24"/>
          <w:lang w:val="ro-RO"/>
        </w:rPr>
        <w:t>Depunerea dosarelor</w:t>
      </w:r>
      <w:r w:rsidRPr="003D34A3">
        <w:rPr>
          <w:rFonts w:ascii="Times New Roman" w:hAnsi="Times New Roman" w:cs="Times New Roman"/>
          <w:sz w:val="24"/>
          <w:szCs w:val="24"/>
          <w:lang w:val="ro-RO"/>
        </w:rPr>
        <w:t xml:space="preserve"> la secretariatul grădiniței în perioada </w:t>
      </w:r>
      <w:r w:rsidR="0046709F">
        <w:rPr>
          <w:rFonts w:ascii="Times New Roman" w:hAnsi="Times New Roman" w:cs="Times New Roman"/>
          <w:b/>
          <w:sz w:val="24"/>
          <w:szCs w:val="24"/>
          <w:lang w:val="ro-RO"/>
        </w:rPr>
        <w:t>29 octombrie</w:t>
      </w:r>
      <w:r w:rsidR="00CA098A" w:rsidRPr="003D34A3">
        <w:rPr>
          <w:rFonts w:ascii="Times New Roman" w:hAnsi="Times New Roman" w:cs="Times New Roman"/>
          <w:b/>
          <w:sz w:val="24"/>
          <w:szCs w:val="24"/>
          <w:lang w:val="ro-RO"/>
        </w:rPr>
        <w:t>-</w:t>
      </w:r>
      <w:r w:rsidR="0046709F">
        <w:rPr>
          <w:rFonts w:ascii="Times New Roman" w:hAnsi="Times New Roman" w:cs="Times New Roman"/>
          <w:b/>
          <w:sz w:val="24"/>
          <w:szCs w:val="24"/>
          <w:lang w:val="ro-RO"/>
        </w:rPr>
        <w:t>12</w:t>
      </w:r>
      <w:r w:rsidR="00CA098A" w:rsidRPr="003D34A3">
        <w:rPr>
          <w:rFonts w:ascii="Times New Roman" w:hAnsi="Times New Roman" w:cs="Times New Roman"/>
          <w:b/>
          <w:sz w:val="24"/>
          <w:szCs w:val="24"/>
          <w:lang w:val="ro-RO"/>
        </w:rPr>
        <w:t xml:space="preserve"> </w:t>
      </w:r>
      <w:r w:rsidR="007A4213" w:rsidRPr="003D34A3">
        <w:rPr>
          <w:rFonts w:ascii="Times New Roman" w:hAnsi="Times New Roman" w:cs="Times New Roman"/>
          <w:b/>
          <w:sz w:val="24"/>
          <w:szCs w:val="24"/>
          <w:lang w:val="ro-RO"/>
        </w:rPr>
        <w:t>noiembrie</w:t>
      </w:r>
      <w:r w:rsidRPr="003D34A3">
        <w:rPr>
          <w:rFonts w:ascii="Times New Roman" w:hAnsi="Times New Roman" w:cs="Times New Roman"/>
          <w:b/>
          <w:sz w:val="24"/>
          <w:szCs w:val="24"/>
          <w:lang w:val="ro-RO"/>
        </w:rPr>
        <w:t xml:space="preserve"> 202</w:t>
      </w:r>
      <w:r w:rsidR="007A4213" w:rsidRPr="003D34A3">
        <w:rPr>
          <w:rFonts w:ascii="Times New Roman" w:hAnsi="Times New Roman" w:cs="Times New Roman"/>
          <w:b/>
          <w:sz w:val="24"/>
          <w:szCs w:val="24"/>
          <w:lang w:val="ro-RO"/>
        </w:rPr>
        <w:t>6</w:t>
      </w:r>
      <w:r w:rsidRPr="003D34A3">
        <w:rPr>
          <w:rFonts w:ascii="Times New Roman" w:hAnsi="Times New Roman" w:cs="Times New Roman"/>
          <w:sz w:val="24"/>
          <w:szCs w:val="24"/>
          <w:lang w:val="ro-RO"/>
        </w:rPr>
        <w:t xml:space="preserve">, în zilele lucrătoare în intervalul </w:t>
      </w:r>
      <w:r w:rsidR="00335BD9">
        <w:rPr>
          <w:rFonts w:ascii="Times New Roman" w:hAnsi="Times New Roman" w:cs="Times New Roman"/>
          <w:b/>
          <w:sz w:val="24"/>
          <w:szCs w:val="24"/>
          <w:lang w:val="ro-RO"/>
        </w:rPr>
        <w:t>orar 10:00 -</w:t>
      </w:r>
      <w:r w:rsidR="00CA098A" w:rsidRPr="003D34A3">
        <w:rPr>
          <w:rFonts w:ascii="Times New Roman" w:hAnsi="Times New Roman" w:cs="Times New Roman"/>
          <w:b/>
          <w:sz w:val="24"/>
          <w:szCs w:val="24"/>
          <w:lang w:val="ro-RO"/>
        </w:rPr>
        <w:t xml:space="preserve"> 14</w:t>
      </w:r>
      <w:r w:rsidRPr="003D34A3">
        <w:rPr>
          <w:rFonts w:ascii="Times New Roman" w:hAnsi="Times New Roman" w:cs="Times New Roman"/>
          <w:b/>
          <w:sz w:val="24"/>
          <w:szCs w:val="24"/>
          <w:lang w:val="ro-RO"/>
        </w:rPr>
        <w:t>:00</w:t>
      </w:r>
      <w:r w:rsidRPr="003D34A3">
        <w:rPr>
          <w:rFonts w:ascii="Times New Roman" w:hAnsi="Times New Roman" w:cs="Times New Roman"/>
          <w:sz w:val="24"/>
          <w:szCs w:val="24"/>
          <w:lang w:val="ro-RO"/>
        </w:rPr>
        <w:t>;</w:t>
      </w:r>
    </w:p>
    <w:p w14:paraId="4F9648F7" w14:textId="6279CA97" w:rsidR="00A17B28" w:rsidRPr="003D34A3"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 xml:space="preserve">Selecția dosarelor depuse: </w:t>
      </w:r>
      <w:r w:rsidR="0046709F">
        <w:rPr>
          <w:rFonts w:ascii="Times New Roman" w:hAnsi="Times New Roman" w:cs="Times New Roman"/>
          <w:b/>
          <w:sz w:val="24"/>
          <w:szCs w:val="24"/>
          <w:lang w:val="ro-RO"/>
        </w:rPr>
        <w:t>12</w:t>
      </w:r>
      <w:r w:rsidR="00CA098A" w:rsidRPr="003D34A3">
        <w:rPr>
          <w:rFonts w:ascii="Times New Roman" w:hAnsi="Times New Roman" w:cs="Times New Roman"/>
          <w:b/>
          <w:sz w:val="24"/>
          <w:szCs w:val="24"/>
          <w:lang w:val="ro-RO"/>
        </w:rPr>
        <w:t>.</w:t>
      </w:r>
      <w:r w:rsidR="007A4213" w:rsidRPr="003D34A3">
        <w:rPr>
          <w:rFonts w:ascii="Times New Roman" w:hAnsi="Times New Roman" w:cs="Times New Roman"/>
          <w:b/>
          <w:sz w:val="24"/>
          <w:szCs w:val="24"/>
          <w:lang w:val="ro-RO"/>
        </w:rPr>
        <w:t>11</w:t>
      </w:r>
      <w:r w:rsidRPr="003D34A3">
        <w:rPr>
          <w:rFonts w:ascii="Times New Roman" w:hAnsi="Times New Roman" w:cs="Times New Roman"/>
          <w:b/>
          <w:sz w:val="24"/>
          <w:szCs w:val="24"/>
          <w:lang w:val="ro-RO"/>
        </w:rPr>
        <w:t>.202</w:t>
      </w:r>
      <w:r w:rsidR="007A4213" w:rsidRPr="003D34A3">
        <w:rPr>
          <w:rFonts w:ascii="Times New Roman" w:hAnsi="Times New Roman" w:cs="Times New Roman"/>
          <w:b/>
          <w:sz w:val="24"/>
          <w:szCs w:val="24"/>
          <w:lang w:val="ro-RO"/>
        </w:rPr>
        <w:t>6</w:t>
      </w:r>
      <w:r w:rsidRPr="003D34A3">
        <w:rPr>
          <w:rFonts w:ascii="Times New Roman" w:hAnsi="Times New Roman" w:cs="Times New Roman"/>
          <w:sz w:val="24"/>
          <w:szCs w:val="24"/>
          <w:lang w:val="ro-RO"/>
        </w:rPr>
        <w:t>;</w:t>
      </w:r>
    </w:p>
    <w:p w14:paraId="04D1BD89" w14:textId="6E51AB45" w:rsidR="00A17B28"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Afișarea rezultatelor în urma selecției dosarelor</w:t>
      </w:r>
      <w:r w:rsidR="008D3751">
        <w:rPr>
          <w:rFonts w:ascii="Times New Roman" w:hAnsi="Times New Roman" w:cs="Times New Roman"/>
          <w:sz w:val="24"/>
          <w:szCs w:val="24"/>
          <w:lang w:val="ro-RO"/>
        </w:rPr>
        <w:t>:</w:t>
      </w:r>
      <w:r w:rsidRPr="003D34A3">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12</w:t>
      </w:r>
      <w:r w:rsidR="00CA098A" w:rsidRPr="003D34A3">
        <w:rPr>
          <w:rFonts w:ascii="Times New Roman" w:hAnsi="Times New Roman" w:cs="Times New Roman"/>
          <w:b/>
          <w:sz w:val="24"/>
          <w:szCs w:val="24"/>
          <w:lang w:val="ro-RO"/>
        </w:rPr>
        <w:t>.</w:t>
      </w:r>
      <w:r w:rsidR="00652EF8" w:rsidRPr="003D34A3">
        <w:rPr>
          <w:rFonts w:ascii="Times New Roman" w:hAnsi="Times New Roman" w:cs="Times New Roman"/>
          <w:b/>
          <w:sz w:val="24"/>
          <w:szCs w:val="24"/>
          <w:lang w:val="ro-RO"/>
        </w:rPr>
        <w:t>11</w:t>
      </w:r>
      <w:r w:rsidRPr="003D34A3">
        <w:rPr>
          <w:rFonts w:ascii="Times New Roman" w:hAnsi="Times New Roman" w:cs="Times New Roman"/>
          <w:b/>
          <w:sz w:val="24"/>
          <w:szCs w:val="24"/>
          <w:lang w:val="ro-RO"/>
        </w:rPr>
        <w:t>.202</w:t>
      </w:r>
      <w:r w:rsidR="00652EF8" w:rsidRPr="003D34A3">
        <w:rPr>
          <w:rFonts w:ascii="Times New Roman" w:hAnsi="Times New Roman" w:cs="Times New Roman"/>
          <w:b/>
          <w:sz w:val="24"/>
          <w:szCs w:val="24"/>
          <w:lang w:val="ro-RO"/>
        </w:rPr>
        <w:t>6</w:t>
      </w:r>
      <w:r w:rsidRPr="003D34A3">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ora 16</w:t>
      </w:r>
      <w:r w:rsidRPr="003D34A3">
        <w:rPr>
          <w:rFonts w:ascii="Times New Roman" w:hAnsi="Times New Roman" w:cs="Times New Roman"/>
          <w:b/>
          <w:sz w:val="24"/>
          <w:szCs w:val="24"/>
          <w:lang w:val="ro-RO"/>
        </w:rPr>
        <w:t>:00</w:t>
      </w:r>
      <w:r w:rsidRPr="003D34A3">
        <w:rPr>
          <w:rFonts w:ascii="Times New Roman" w:hAnsi="Times New Roman" w:cs="Times New Roman"/>
          <w:sz w:val="24"/>
          <w:szCs w:val="24"/>
          <w:lang w:val="ro-RO"/>
        </w:rPr>
        <w:t>;</w:t>
      </w:r>
    </w:p>
    <w:p w14:paraId="4186F89D" w14:textId="2E2D05C7" w:rsidR="0046709F" w:rsidRDefault="0046709F" w:rsidP="00F461A5">
      <w:pPr>
        <w:pStyle w:val="ListParagraph"/>
        <w:numPr>
          <w:ilvl w:val="0"/>
          <w:numId w:val="14"/>
        </w:numPr>
        <w:spacing w:after="0" w:line="240" w:lineRule="auto"/>
        <w:rPr>
          <w:rFonts w:ascii="Times New Roman" w:hAnsi="Times New Roman" w:cs="Times New Roman"/>
          <w:sz w:val="24"/>
          <w:szCs w:val="24"/>
          <w:lang w:val="ro-RO"/>
        </w:rPr>
      </w:pPr>
      <w:r w:rsidRPr="0046709F">
        <w:rPr>
          <w:rFonts w:ascii="Times New Roman" w:hAnsi="Times New Roman" w:cs="Times New Roman"/>
          <w:sz w:val="24"/>
          <w:szCs w:val="24"/>
          <w:lang w:val="ro-RO"/>
        </w:rPr>
        <w:t>Depunerea contestațiilor în urma</w:t>
      </w:r>
      <w:r>
        <w:rPr>
          <w:rFonts w:ascii="Times New Roman" w:hAnsi="Times New Roman" w:cs="Times New Roman"/>
          <w:sz w:val="24"/>
          <w:szCs w:val="24"/>
          <w:lang w:val="ro-RO"/>
        </w:rPr>
        <w:t xml:space="preserve"> selecției dosarelor:</w:t>
      </w:r>
      <w:r w:rsidR="005808B5">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13</w:t>
      </w:r>
      <w:r w:rsidRPr="0046709F">
        <w:rPr>
          <w:rFonts w:ascii="Times New Roman" w:hAnsi="Times New Roman" w:cs="Times New Roman"/>
          <w:b/>
          <w:sz w:val="24"/>
          <w:szCs w:val="24"/>
          <w:lang w:val="ro-RO"/>
        </w:rPr>
        <w:t>.11.2026</w:t>
      </w:r>
      <w:r w:rsidRPr="0046709F">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ora 10:00-12</w:t>
      </w:r>
      <w:r w:rsidRPr="0046709F">
        <w:rPr>
          <w:rFonts w:ascii="Times New Roman" w:hAnsi="Times New Roman" w:cs="Times New Roman"/>
          <w:b/>
          <w:sz w:val="24"/>
          <w:szCs w:val="24"/>
          <w:lang w:val="ro-RO"/>
        </w:rPr>
        <w:t>:00</w:t>
      </w:r>
      <w:r w:rsidRPr="0046709F">
        <w:rPr>
          <w:rFonts w:ascii="Times New Roman" w:hAnsi="Times New Roman" w:cs="Times New Roman"/>
          <w:sz w:val="24"/>
          <w:szCs w:val="24"/>
          <w:lang w:val="ro-RO"/>
        </w:rPr>
        <w:t>;</w:t>
      </w:r>
    </w:p>
    <w:p w14:paraId="4F2CD7DB" w14:textId="36495ECF" w:rsidR="0046709F" w:rsidRPr="003D34A3" w:rsidRDefault="0046709F" w:rsidP="00F461A5">
      <w:pPr>
        <w:pStyle w:val="ListParagraph"/>
        <w:numPr>
          <w:ilvl w:val="0"/>
          <w:numId w:val="14"/>
        </w:numPr>
        <w:spacing w:after="0" w:line="240" w:lineRule="auto"/>
        <w:rPr>
          <w:rFonts w:ascii="Times New Roman" w:hAnsi="Times New Roman" w:cs="Times New Roman"/>
          <w:sz w:val="24"/>
          <w:szCs w:val="24"/>
          <w:lang w:val="ro-RO"/>
        </w:rPr>
      </w:pPr>
      <w:r w:rsidRPr="00687E3C">
        <w:rPr>
          <w:rFonts w:ascii="Times New Roman" w:hAnsi="Times New Roman" w:cs="Times New Roman"/>
          <w:sz w:val="24"/>
          <w:szCs w:val="24"/>
          <w:lang w:val="ro-RO"/>
        </w:rPr>
        <w:t xml:space="preserve">Afișarea rezultatelor după </w:t>
      </w:r>
      <w:r>
        <w:rPr>
          <w:rFonts w:ascii="Times New Roman" w:hAnsi="Times New Roman" w:cs="Times New Roman"/>
          <w:sz w:val="24"/>
          <w:szCs w:val="24"/>
          <w:lang w:val="ro-RO"/>
        </w:rPr>
        <w:t xml:space="preserve">soluționarea </w:t>
      </w:r>
      <w:r w:rsidRPr="003D34A3">
        <w:rPr>
          <w:rFonts w:ascii="Times New Roman" w:hAnsi="Times New Roman" w:cs="Times New Roman"/>
          <w:sz w:val="24"/>
          <w:szCs w:val="24"/>
          <w:lang w:val="ro-RO"/>
        </w:rPr>
        <w:t>contestațiilor în urma</w:t>
      </w:r>
      <w:r>
        <w:rPr>
          <w:rFonts w:ascii="Times New Roman" w:hAnsi="Times New Roman" w:cs="Times New Roman"/>
          <w:sz w:val="24"/>
          <w:szCs w:val="24"/>
          <w:lang w:val="ro-RO"/>
        </w:rPr>
        <w:t xml:space="preserve"> contestațiilor,</w:t>
      </w:r>
      <w:r w:rsidR="005808B5">
        <w:rPr>
          <w:rFonts w:ascii="Times New Roman" w:hAnsi="Times New Roman" w:cs="Times New Roman"/>
          <w:b/>
          <w:sz w:val="24"/>
          <w:szCs w:val="24"/>
          <w:lang w:val="ro-RO"/>
        </w:rPr>
        <w:t>13</w:t>
      </w:r>
      <w:r w:rsidRPr="0046709F">
        <w:rPr>
          <w:rFonts w:ascii="Times New Roman" w:hAnsi="Times New Roman" w:cs="Times New Roman"/>
          <w:b/>
          <w:sz w:val="24"/>
          <w:szCs w:val="24"/>
          <w:lang w:val="ro-RO"/>
        </w:rPr>
        <w:t>.11.2026</w:t>
      </w:r>
      <w:r>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ora 16</w:t>
      </w:r>
      <w:r w:rsidRPr="0046709F">
        <w:rPr>
          <w:rFonts w:ascii="Times New Roman" w:hAnsi="Times New Roman" w:cs="Times New Roman"/>
          <w:b/>
          <w:sz w:val="24"/>
          <w:szCs w:val="24"/>
          <w:lang w:val="ro-RO"/>
        </w:rPr>
        <w:t>:00</w:t>
      </w:r>
      <w:r>
        <w:rPr>
          <w:rFonts w:ascii="Times New Roman" w:hAnsi="Times New Roman" w:cs="Times New Roman"/>
          <w:b/>
          <w:sz w:val="24"/>
          <w:szCs w:val="24"/>
          <w:lang w:val="ro-RO"/>
        </w:rPr>
        <w:t>;</w:t>
      </w:r>
    </w:p>
    <w:p w14:paraId="7D60E42B" w14:textId="2C4186B7" w:rsidR="00A17B28" w:rsidRPr="003D34A3"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b/>
          <w:sz w:val="24"/>
          <w:szCs w:val="24"/>
          <w:lang w:val="ro-RO"/>
        </w:rPr>
        <w:t>Susținerea probei scrise</w:t>
      </w:r>
      <w:r w:rsidRPr="003D34A3">
        <w:rPr>
          <w:rFonts w:ascii="Times New Roman" w:hAnsi="Times New Roman" w:cs="Times New Roman"/>
          <w:sz w:val="24"/>
          <w:szCs w:val="24"/>
          <w:lang w:val="ro-RO"/>
        </w:rPr>
        <w:t xml:space="preserve"> (sediul unității): </w:t>
      </w:r>
      <w:r w:rsidR="005808B5">
        <w:rPr>
          <w:rFonts w:ascii="Times New Roman" w:hAnsi="Times New Roman" w:cs="Times New Roman"/>
          <w:b/>
          <w:sz w:val="24"/>
          <w:szCs w:val="24"/>
          <w:lang w:val="ro-RO"/>
        </w:rPr>
        <w:t>16</w:t>
      </w:r>
      <w:r w:rsidR="00412B0B" w:rsidRPr="003D34A3">
        <w:rPr>
          <w:rFonts w:ascii="Times New Roman" w:hAnsi="Times New Roman" w:cs="Times New Roman"/>
          <w:b/>
          <w:sz w:val="24"/>
          <w:szCs w:val="24"/>
          <w:lang w:val="ro-RO"/>
        </w:rPr>
        <w:t>.</w:t>
      </w:r>
      <w:r w:rsidR="00652EF8" w:rsidRPr="003D34A3">
        <w:rPr>
          <w:rFonts w:ascii="Times New Roman" w:hAnsi="Times New Roman" w:cs="Times New Roman"/>
          <w:b/>
          <w:sz w:val="24"/>
          <w:szCs w:val="24"/>
          <w:lang w:val="ro-RO"/>
        </w:rPr>
        <w:t>11.2026</w:t>
      </w:r>
      <w:r w:rsidR="00880105" w:rsidRPr="003D34A3">
        <w:rPr>
          <w:rFonts w:ascii="Times New Roman" w:hAnsi="Times New Roman" w:cs="Times New Roman"/>
          <w:b/>
          <w:sz w:val="24"/>
          <w:szCs w:val="24"/>
          <w:lang w:val="ro-RO"/>
        </w:rPr>
        <w:t>, ora 09</w:t>
      </w:r>
      <w:r w:rsidRPr="003D34A3">
        <w:rPr>
          <w:rFonts w:ascii="Times New Roman" w:hAnsi="Times New Roman" w:cs="Times New Roman"/>
          <w:b/>
          <w:sz w:val="24"/>
          <w:szCs w:val="24"/>
          <w:lang w:val="ro-RO"/>
        </w:rPr>
        <w:t>:00-12:00</w:t>
      </w:r>
      <w:r w:rsidR="00880105" w:rsidRPr="003D34A3">
        <w:rPr>
          <w:rFonts w:ascii="Times New Roman" w:hAnsi="Times New Roman" w:cs="Times New Roman"/>
          <w:sz w:val="24"/>
          <w:szCs w:val="24"/>
          <w:lang w:val="ro-RO"/>
        </w:rPr>
        <w:t xml:space="preserve"> (candidații se vor prezenta la sediul unității cu cel puțin o oră înainte de începerea concursului);</w:t>
      </w:r>
    </w:p>
    <w:p w14:paraId="091E36B1" w14:textId="1F475534" w:rsidR="00A17B28" w:rsidRPr="003D34A3"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 xml:space="preserve">Afișarea rezultatelor probei scrise: </w:t>
      </w:r>
      <w:r w:rsidR="005808B5">
        <w:rPr>
          <w:rFonts w:ascii="Times New Roman" w:hAnsi="Times New Roman" w:cs="Times New Roman"/>
          <w:b/>
          <w:sz w:val="24"/>
          <w:szCs w:val="24"/>
          <w:lang w:val="ro-RO"/>
        </w:rPr>
        <w:t>16</w:t>
      </w:r>
      <w:r w:rsidR="00412B0B" w:rsidRPr="003D34A3">
        <w:rPr>
          <w:rFonts w:ascii="Times New Roman" w:hAnsi="Times New Roman" w:cs="Times New Roman"/>
          <w:b/>
          <w:sz w:val="24"/>
          <w:szCs w:val="24"/>
          <w:lang w:val="ro-RO"/>
        </w:rPr>
        <w:t>.</w:t>
      </w:r>
      <w:r w:rsidR="00652EF8" w:rsidRPr="003D34A3">
        <w:rPr>
          <w:rFonts w:ascii="Times New Roman" w:hAnsi="Times New Roman" w:cs="Times New Roman"/>
          <w:b/>
          <w:sz w:val="24"/>
          <w:szCs w:val="24"/>
          <w:lang w:val="ro-RO"/>
        </w:rPr>
        <w:t>11</w:t>
      </w:r>
      <w:r w:rsidRPr="003D34A3">
        <w:rPr>
          <w:rFonts w:ascii="Times New Roman" w:hAnsi="Times New Roman" w:cs="Times New Roman"/>
          <w:b/>
          <w:sz w:val="24"/>
          <w:szCs w:val="24"/>
          <w:lang w:val="ro-RO"/>
        </w:rPr>
        <w:t>.202</w:t>
      </w:r>
      <w:r w:rsidR="00652EF8" w:rsidRPr="003D34A3">
        <w:rPr>
          <w:rFonts w:ascii="Times New Roman" w:hAnsi="Times New Roman" w:cs="Times New Roman"/>
          <w:b/>
          <w:sz w:val="24"/>
          <w:szCs w:val="24"/>
          <w:lang w:val="ro-RO"/>
        </w:rPr>
        <w:t>6</w:t>
      </w:r>
      <w:r w:rsidRPr="003D34A3">
        <w:rPr>
          <w:rFonts w:ascii="Times New Roman" w:hAnsi="Times New Roman" w:cs="Times New Roman"/>
          <w:b/>
          <w:sz w:val="24"/>
          <w:szCs w:val="24"/>
          <w:lang w:val="ro-RO"/>
        </w:rPr>
        <w:t>, ora 1</w:t>
      </w:r>
      <w:r w:rsidR="00652EF8" w:rsidRPr="003D34A3">
        <w:rPr>
          <w:rFonts w:ascii="Times New Roman" w:hAnsi="Times New Roman" w:cs="Times New Roman"/>
          <w:b/>
          <w:sz w:val="24"/>
          <w:szCs w:val="24"/>
          <w:lang w:val="ro-RO"/>
        </w:rPr>
        <w:t>5</w:t>
      </w:r>
      <w:r w:rsidRPr="003D34A3">
        <w:rPr>
          <w:rFonts w:ascii="Times New Roman" w:hAnsi="Times New Roman" w:cs="Times New Roman"/>
          <w:b/>
          <w:sz w:val="24"/>
          <w:szCs w:val="24"/>
          <w:lang w:val="ro-RO"/>
        </w:rPr>
        <w:t>:00</w:t>
      </w:r>
      <w:r w:rsidRPr="003D34A3">
        <w:rPr>
          <w:rFonts w:ascii="Times New Roman" w:hAnsi="Times New Roman" w:cs="Times New Roman"/>
          <w:sz w:val="24"/>
          <w:szCs w:val="24"/>
          <w:lang w:val="ro-RO"/>
        </w:rPr>
        <w:t>;</w:t>
      </w:r>
    </w:p>
    <w:p w14:paraId="6724DB85" w14:textId="3D927CB8" w:rsidR="00A17B28" w:rsidRPr="003D34A3"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 xml:space="preserve">Depunerea contestațiilor în urma susținerii probei scrise: </w:t>
      </w:r>
      <w:r w:rsidR="005808B5">
        <w:rPr>
          <w:rFonts w:ascii="Times New Roman" w:hAnsi="Times New Roman" w:cs="Times New Roman"/>
          <w:b/>
          <w:sz w:val="24"/>
          <w:szCs w:val="24"/>
          <w:lang w:val="ro-RO"/>
        </w:rPr>
        <w:t>17</w:t>
      </w:r>
      <w:r w:rsidR="00412B0B" w:rsidRPr="003D34A3">
        <w:rPr>
          <w:rFonts w:ascii="Times New Roman" w:hAnsi="Times New Roman" w:cs="Times New Roman"/>
          <w:b/>
          <w:sz w:val="24"/>
          <w:szCs w:val="24"/>
          <w:lang w:val="ro-RO"/>
        </w:rPr>
        <w:t>.</w:t>
      </w:r>
      <w:r w:rsidR="00652EF8" w:rsidRPr="003D34A3">
        <w:rPr>
          <w:rFonts w:ascii="Times New Roman" w:hAnsi="Times New Roman" w:cs="Times New Roman"/>
          <w:b/>
          <w:sz w:val="24"/>
          <w:szCs w:val="24"/>
          <w:lang w:val="ro-RO"/>
        </w:rPr>
        <w:t>11</w:t>
      </w:r>
      <w:r w:rsidRPr="003D34A3">
        <w:rPr>
          <w:rFonts w:ascii="Times New Roman" w:hAnsi="Times New Roman" w:cs="Times New Roman"/>
          <w:b/>
          <w:sz w:val="24"/>
          <w:szCs w:val="24"/>
          <w:lang w:val="ro-RO"/>
        </w:rPr>
        <w:t>.202</w:t>
      </w:r>
      <w:r w:rsidR="00652EF8" w:rsidRPr="003D34A3">
        <w:rPr>
          <w:rFonts w:ascii="Times New Roman" w:hAnsi="Times New Roman" w:cs="Times New Roman"/>
          <w:b/>
          <w:sz w:val="24"/>
          <w:szCs w:val="24"/>
          <w:lang w:val="ro-RO"/>
        </w:rPr>
        <w:t>6</w:t>
      </w:r>
      <w:r w:rsidR="00335BD9">
        <w:rPr>
          <w:rFonts w:ascii="Times New Roman" w:hAnsi="Times New Roman" w:cs="Times New Roman"/>
          <w:b/>
          <w:sz w:val="24"/>
          <w:szCs w:val="24"/>
          <w:lang w:val="ro-RO"/>
        </w:rPr>
        <w:t>, ora 10:00 -</w:t>
      </w:r>
      <w:r w:rsidRPr="003D34A3">
        <w:rPr>
          <w:rFonts w:ascii="Times New Roman" w:hAnsi="Times New Roman" w:cs="Times New Roman"/>
          <w:b/>
          <w:sz w:val="24"/>
          <w:szCs w:val="24"/>
          <w:lang w:val="ro-RO"/>
        </w:rPr>
        <w:t xml:space="preserve"> 12:00</w:t>
      </w:r>
      <w:r w:rsidRPr="003D34A3">
        <w:rPr>
          <w:rFonts w:ascii="Times New Roman" w:hAnsi="Times New Roman" w:cs="Times New Roman"/>
          <w:sz w:val="24"/>
          <w:szCs w:val="24"/>
          <w:lang w:val="ro-RO"/>
        </w:rPr>
        <w:t>;</w:t>
      </w:r>
    </w:p>
    <w:p w14:paraId="0C067881" w14:textId="60DEC7BC" w:rsidR="00A17B28" w:rsidRPr="003D34A3"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Afișarea rezultatelor contestațiilor în urma su</w:t>
      </w:r>
      <w:r w:rsidR="008D3751">
        <w:rPr>
          <w:rFonts w:ascii="Times New Roman" w:hAnsi="Times New Roman" w:cs="Times New Roman"/>
          <w:sz w:val="24"/>
          <w:szCs w:val="24"/>
          <w:lang w:val="ro-RO"/>
        </w:rPr>
        <w:t>s</w:t>
      </w:r>
      <w:r w:rsidRPr="003D34A3">
        <w:rPr>
          <w:rFonts w:ascii="Times New Roman" w:hAnsi="Times New Roman" w:cs="Times New Roman"/>
          <w:sz w:val="24"/>
          <w:szCs w:val="24"/>
          <w:lang w:val="ro-RO"/>
        </w:rPr>
        <w:t xml:space="preserve">ținerii probei scrise: </w:t>
      </w:r>
      <w:r w:rsidR="005808B5">
        <w:rPr>
          <w:rFonts w:ascii="Times New Roman" w:hAnsi="Times New Roman" w:cs="Times New Roman"/>
          <w:b/>
          <w:sz w:val="24"/>
          <w:szCs w:val="24"/>
          <w:lang w:val="ro-RO"/>
        </w:rPr>
        <w:t>17</w:t>
      </w:r>
      <w:r w:rsidR="00412B0B" w:rsidRPr="003D34A3">
        <w:rPr>
          <w:rFonts w:ascii="Times New Roman" w:hAnsi="Times New Roman" w:cs="Times New Roman"/>
          <w:b/>
          <w:sz w:val="24"/>
          <w:szCs w:val="24"/>
          <w:lang w:val="ro-RO"/>
        </w:rPr>
        <w:t>.</w:t>
      </w:r>
      <w:r w:rsidR="00652EF8" w:rsidRPr="003D34A3">
        <w:rPr>
          <w:rFonts w:ascii="Times New Roman" w:hAnsi="Times New Roman" w:cs="Times New Roman"/>
          <w:b/>
          <w:sz w:val="24"/>
          <w:szCs w:val="24"/>
          <w:lang w:val="ro-RO"/>
        </w:rPr>
        <w:t>11</w:t>
      </w:r>
      <w:r w:rsidRPr="003D34A3">
        <w:rPr>
          <w:rFonts w:ascii="Times New Roman" w:hAnsi="Times New Roman" w:cs="Times New Roman"/>
          <w:b/>
          <w:sz w:val="24"/>
          <w:szCs w:val="24"/>
          <w:lang w:val="ro-RO"/>
        </w:rPr>
        <w:t>.202</w:t>
      </w:r>
      <w:r w:rsidR="00652EF8" w:rsidRPr="003D34A3">
        <w:rPr>
          <w:rFonts w:ascii="Times New Roman" w:hAnsi="Times New Roman" w:cs="Times New Roman"/>
          <w:b/>
          <w:sz w:val="24"/>
          <w:szCs w:val="24"/>
          <w:lang w:val="ro-RO"/>
        </w:rPr>
        <w:t>6</w:t>
      </w:r>
      <w:r w:rsidRPr="003D34A3">
        <w:rPr>
          <w:rFonts w:ascii="Times New Roman" w:hAnsi="Times New Roman" w:cs="Times New Roman"/>
          <w:b/>
          <w:sz w:val="24"/>
          <w:szCs w:val="24"/>
          <w:lang w:val="ro-RO"/>
        </w:rPr>
        <w:t>, ora 15:00</w:t>
      </w:r>
      <w:r w:rsidRPr="003D34A3">
        <w:rPr>
          <w:rFonts w:ascii="Times New Roman" w:hAnsi="Times New Roman" w:cs="Times New Roman"/>
          <w:sz w:val="24"/>
          <w:szCs w:val="24"/>
          <w:lang w:val="ro-RO"/>
        </w:rPr>
        <w:t>;</w:t>
      </w:r>
    </w:p>
    <w:p w14:paraId="6F4991A7" w14:textId="50A2D7C8" w:rsidR="00A17B28" w:rsidRPr="001B4BE8" w:rsidRDefault="00D71A21" w:rsidP="00F461A5">
      <w:pPr>
        <w:pStyle w:val="ListParagraph"/>
        <w:numPr>
          <w:ilvl w:val="0"/>
          <w:numId w:val="14"/>
        </w:numPr>
        <w:spacing w:after="0" w:line="240" w:lineRule="auto"/>
        <w:rPr>
          <w:rFonts w:ascii="Times New Roman" w:hAnsi="Times New Roman" w:cs="Times New Roman"/>
          <w:sz w:val="24"/>
          <w:szCs w:val="24"/>
          <w:lang w:val="ro-RO"/>
        </w:rPr>
      </w:pPr>
      <w:r w:rsidRPr="001B4BE8">
        <w:rPr>
          <w:rFonts w:ascii="Times New Roman" w:hAnsi="Times New Roman" w:cs="Times New Roman"/>
          <w:b/>
          <w:sz w:val="24"/>
          <w:szCs w:val="24"/>
          <w:lang w:val="ro-RO"/>
        </w:rPr>
        <w:t xml:space="preserve">Susținere </w:t>
      </w:r>
      <w:r w:rsidR="00186C91">
        <w:rPr>
          <w:rFonts w:ascii="Times New Roman" w:hAnsi="Times New Roman" w:cs="Times New Roman"/>
          <w:b/>
          <w:sz w:val="24"/>
          <w:szCs w:val="24"/>
          <w:lang w:val="ro-RO"/>
        </w:rPr>
        <w:t>probă</w:t>
      </w:r>
      <w:r w:rsidR="00FB2785" w:rsidRPr="001B4BE8">
        <w:rPr>
          <w:rFonts w:ascii="Times New Roman" w:hAnsi="Times New Roman" w:cs="Times New Roman"/>
          <w:b/>
          <w:sz w:val="24"/>
          <w:szCs w:val="24"/>
          <w:lang w:val="ro-RO"/>
        </w:rPr>
        <w:t xml:space="preserve"> practică</w:t>
      </w:r>
      <w:r w:rsidR="00A17B28" w:rsidRPr="001B4BE8">
        <w:rPr>
          <w:rFonts w:ascii="Times New Roman" w:hAnsi="Times New Roman" w:cs="Times New Roman"/>
          <w:sz w:val="24"/>
          <w:szCs w:val="24"/>
          <w:lang w:val="ro-RO"/>
        </w:rPr>
        <w:t xml:space="preserve"> (sediul unității): </w:t>
      </w:r>
      <w:r w:rsidR="005808B5" w:rsidRPr="001B4BE8">
        <w:rPr>
          <w:rFonts w:ascii="Times New Roman" w:hAnsi="Times New Roman" w:cs="Times New Roman"/>
          <w:b/>
          <w:sz w:val="24"/>
          <w:szCs w:val="24"/>
          <w:lang w:val="ro-RO"/>
        </w:rPr>
        <w:t>18</w:t>
      </w:r>
      <w:r w:rsidR="00412B0B" w:rsidRPr="001B4BE8">
        <w:rPr>
          <w:rFonts w:ascii="Times New Roman" w:hAnsi="Times New Roman" w:cs="Times New Roman"/>
          <w:b/>
          <w:sz w:val="24"/>
          <w:szCs w:val="24"/>
          <w:lang w:val="ro-RO"/>
        </w:rPr>
        <w:t>.</w:t>
      </w:r>
      <w:r w:rsidR="00652EF8" w:rsidRPr="001B4BE8">
        <w:rPr>
          <w:rFonts w:ascii="Times New Roman" w:hAnsi="Times New Roman" w:cs="Times New Roman"/>
          <w:b/>
          <w:sz w:val="24"/>
          <w:szCs w:val="24"/>
          <w:lang w:val="ro-RO"/>
        </w:rPr>
        <w:t>11</w:t>
      </w:r>
      <w:r w:rsidR="000022B6" w:rsidRPr="001B4BE8">
        <w:rPr>
          <w:rFonts w:ascii="Times New Roman" w:hAnsi="Times New Roman" w:cs="Times New Roman"/>
          <w:b/>
          <w:sz w:val="24"/>
          <w:szCs w:val="24"/>
          <w:lang w:val="ro-RO"/>
        </w:rPr>
        <w:t>.202</w:t>
      </w:r>
      <w:r w:rsidR="00652EF8" w:rsidRPr="001B4BE8">
        <w:rPr>
          <w:rFonts w:ascii="Times New Roman" w:hAnsi="Times New Roman" w:cs="Times New Roman"/>
          <w:b/>
          <w:sz w:val="24"/>
          <w:szCs w:val="24"/>
          <w:lang w:val="ro-RO"/>
        </w:rPr>
        <w:t>6</w:t>
      </w:r>
      <w:r w:rsidR="000022B6" w:rsidRPr="001B4BE8">
        <w:rPr>
          <w:rFonts w:ascii="Times New Roman" w:hAnsi="Times New Roman" w:cs="Times New Roman"/>
          <w:b/>
          <w:sz w:val="24"/>
          <w:szCs w:val="24"/>
          <w:lang w:val="ro-RO"/>
        </w:rPr>
        <w:t>, ora 09</w:t>
      </w:r>
      <w:r w:rsidR="00335BD9">
        <w:rPr>
          <w:rFonts w:ascii="Times New Roman" w:hAnsi="Times New Roman" w:cs="Times New Roman"/>
          <w:b/>
          <w:sz w:val="24"/>
          <w:szCs w:val="24"/>
          <w:lang w:val="ro-RO"/>
        </w:rPr>
        <w:t>:00 -</w:t>
      </w:r>
      <w:r w:rsidR="00A17B28" w:rsidRPr="001B4BE8">
        <w:rPr>
          <w:rFonts w:ascii="Times New Roman" w:hAnsi="Times New Roman" w:cs="Times New Roman"/>
          <w:b/>
          <w:sz w:val="24"/>
          <w:szCs w:val="24"/>
          <w:lang w:val="ro-RO"/>
        </w:rPr>
        <w:t xml:space="preserve"> 1</w:t>
      </w:r>
      <w:r w:rsidR="00652EF8" w:rsidRPr="001B4BE8">
        <w:rPr>
          <w:rFonts w:ascii="Times New Roman" w:hAnsi="Times New Roman" w:cs="Times New Roman"/>
          <w:b/>
          <w:sz w:val="24"/>
          <w:szCs w:val="24"/>
          <w:lang w:val="ro-RO"/>
        </w:rPr>
        <w:t>2</w:t>
      </w:r>
      <w:r w:rsidR="00A17B28" w:rsidRPr="001B4BE8">
        <w:rPr>
          <w:rFonts w:ascii="Times New Roman" w:hAnsi="Times New Roman" w:cs="Times New Roman"/>
          <w:b/>
          <w:sz w:val="24"/>
          <w:szCs w:val="24"/>
          <w:lang w:val="ro-RO"/>
        </w:rPr>
        <w:t>:00</w:t>
      </w:r>
      <w:r w:rsidR="00A17B28" w:rsidRPr="001B4BE8">
        <w:rPr>
          <w:rFonts w:ascii="Times New Roman" w:hAnsi="Times New Roman" w:cs="Times New Roman"/>
          <w:sz w:val="24"/>
          <w:szCs w:val="24"/>
          <w:lang w:val="ro-RO"/>
        </w:rPr>
        <w:t>;</w:t>
      </w:r>
    </w:p>
    <w:p w14:paraId="2E083B53" w14:textId="086F0FAA" w:rsidR="00687E3C" w:rsidRDefault="00687E3C"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 xml:space="preserve">Afișarea rezultatelor probei practice: </w:t>
      </w:r>
      <w:r w:rsidR="005808B5">
        <w:rPr>
          <w:rFonts w:ascii="Times New Roman" w:hAnsi="Times New Roman" w:cs="Times New Roman"/>
          <w:b/>
          <w:sz w:val="24"/>
          <w:szCs w:val="24"/>
          <w:lang w:val="ro-RO"/>
        </w:rPr>
        <w:t>18</w:t>
      </w:r>
      <w:r w:rsidRPr="003D34A3">
        <w:rPr>
          <w:rFonts w:ascii="Times New Roman" w:hAnsi="Times New Roman" w:cs="Times New Roman"/>
          <w:b/>
          <w:sz w:val="24"/>
          <w:szCs w:val="24"/>
          <w:lang w:val="ro-RO"/>
        </w:rPr>
        <w:t>.11.2026, ora 1</w:t>
      </w:r>
      <w:r w:rsidR="005808B5">
        <w:rPr>
          <w:rFonts w:ascii="Times New Roman" w:hAnsi="Times New Roman" w:cs="Times New Roman"/>
          <w:b/>
          <w:sz w:val="24"/>
          <w:szCs w:val="24"/>
          <w:lang w:val="ro-RO"/>
        </w:rPr>
        <w:t>5</w:t>
      </w:r>
      <w:r w:rsidRPr="003D34A3">
        <w:rPr>
          <w:rFonts w:ascii="Times New Roman" w:hAnsi="Times New Roman" w:cs="Times New Roman"/>
          <w:b/>
          <w:sz w:val="24"/>
          <w:szCs w:val="24"/>
          <w:lang w:val="ro-RO"/>
        </w:rPr>
        <w:t>:00</w:t>
      </w:r>
      <w:r>
        <w:rPr>
          <w:rFonts w:ascii="Times New Roman" w:hAnsi="Times New Roman" w:cs="Times New Roman"/>
          <w:b/>
          <w:sz w:val="24"/>
          <w:szCs w:val="24"/>
          <w:lang w:val="ro-RO"/>
        </w:rPr>
        <w:t>;</w:t>
      </w:r>
    </w:p>
    <w:p w14:paraId="1405F6E0" w14:textId="123CFBCF" w:rsidR="00687E3C" w:rsidRPr="003D34A3" w:rsidRDefault="00687E3C"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Depunerea contestațiilor în urma susținerii</w:t>
      </w:r>
      <w:r>
        <w:rPr>
          <w:rFonts w:ascii="Times New Roman" w:hAnsi="Times New Roman" w:cs="Times New Roman"/>
          <w:sz w:val="24"/>
          <w:szCs w:val="24"/>
          <w:lang w:val="ro-RO"/>
        </w:rPr>
        <w:t xml:space="preserve"> probei practice:  </w:t>
      </w:r>
      <w:r w:rsidR="005808B5">
        <w:rPr>
          <w:rFonts w:ascii="Times New Roman" w:hAnsi="Times New Roman" w:cs="Times New Roman"/>
          <w:b/>
          <w:sz w:val="24"/>
          <w:szCs w:val="24"/>
          <w:lang w:val="ro-RO"/>
        </w:rPr>
        <w:t>18</w:t>
      </w:r>
      <w:r w:rsidRPr="003D34A3">
        <w:rPr>
          <w:rFonts w:ascii="Times New Roman" w:hAnsi="Times New Roman" w:cs="Times New Roman"/>
          <w:b/>
          <w:sz w:val="24"/>
          <w:szCs w:val="24"/>
          <w:lang w:val="ro-RO"/>
        </w:rPr>
        <w:t>.11.2026, ora</w:t>
      </w:r>
      <w:r w:rsidR="005808B5">
        <w:rPr>
          <w:rFonts w:ascii="Times New Roman" w:hAnsi="Times New Roman" w:cs="Times New Roman"/>
          <w:b/>
          <w:sz w:val="24"/>
          <w:szCs w:val="24"/>
          <w:lang w:val="ro-RO"/>
        </w:rPr>
        <w:t xml:space="preserve"> 15</w:t>
      </w:r>
      <w:r>
        <w:rPr>
          <w:rFonts w:ascii="Times New Roman" w:hAnsi="Times New Roman" w:cs="Times New Roman"/>
          <w:b/>
          <w:sz w:val="24"/>
          <w:szCs w:val="24"/>
          <w:lang w:val="ro-RO"/>
        </w:rPr>
        <w:t>:00-16:00;</w:t>
      </w:r>
    </w:p>
    <w:p w14:paraId="120CD307" w14:textId="5100FBDC" w:rsidR="00687E3C"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687E3C">
        <w:rPr>
          <w:rFonts w:ascii="Times New Roman" w:hAnsi="Times New Roman" w:cs="Times New Roman"/>
          <w:sz w:val="24"/>
          <w:szCs w:val="24"/>
          <w:lang w:val="ro-RO"/>
        </w:rPr>
        <w:t xml:space="preserve">Afișarea rezultatelor </w:t>
      </w:r>
      <w:r w:rsidR="00687E3C" w:rsidRPr="00687E3C">
        <w:rPr>
          <w:rFonts w:ascii="Times New Roman" w:hAnsi="Times New Roman" w:cs="Times New Roman"/>
          <w:sz w:val="24"/>
          <w:szCs w:val="24"/>
          <w:lang w:val="ro-RO"/>
        </w:rPr>
        <w:t xml:space="preserve">după </w:t>
      </w:r>
      <w:r w:rsidR="00687E3C">
        <w:rPr>
          <w:rFonts w:ascii="Times New Roman" w:hAnsi="Times New Roman" w:cs="Times New Roman"/>
          <w:sz w:val="24"/>
          <w:szCs w:val="24"/>
          <w:lang w:val="ro-RO"/>
        </w:rPr>
        <w:t xml:space="preserve">soluționarea </w:t>
      </w:r>
      <w:r w:rsidR="00687E3C" w:rsidRPr="003D34A3">
        <w:rPr>
          <w:rFonts w:ascii="Times New Roman" w:hAnsi="Times New Roman" w:cs="Times New Roman"/>
          <w:sz w:val="24"/>
          <w:szCs w:val="24"/>
          <w:lang w:val="ro-RO"/>
        </w:rPr>
        <w:t>contestațiilor în urma susținerii</w:t>
      </w:r>
      <w:r w:rsidR="00687E3C">
        <w:rPr>
          <w:rFonts w:ascii="Times New Roman" w:hAnsi="Times New Roman" w:cs="Times New Roman"/>
          <w:sz w:val="24"/>
          <w:szCs w:val="24"/>
          <w:lang w:val="ro-RO"/>
        </w:rPr>
        <w:t xml:space="preserve"> probei practice</w:t>
      </w:r>
      <w:r w:rsidR="00883050">
        <w:rPr>
          <w:rFonts w:ascii="Times New Roman" w:hAnsi="Times New Roman" w:cs="Times New Roman"/>
          <w:sz w:val="24"/>
          <w:szCs w:val="24"/>
          <w:lang w:val="ro-RO"/>
        </w:rPr>
        <w:t>:</w:t>
      </w:r>
      <w:r w:rsidR="00687E3C" w:rsidRPr="00687E3C">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19</w:t>
      </w:r>
      <w:r w:rsidR="00883050" w:rsidRPr="00883050">
        <w:rPr>
          <w:rFonts w:ascii="Times New Roman" w:hAnsi="Times New Roman" w:cs="Times New Roman"/>
          <w:b/>
          <w:sz w:val="24"/>
          <w:szCs w:val="24"/>
          <w:lang w:val="ro-RO"/>
        </w:rPr>
        <w:t>.11.2026, ora 1</w:t>
      </w:r>
      <w:r w:rsidR="00883050">
        <w:rPr>
          <w:rFonts w:ascii="Times New Roman" w:hAnsi="Times New Roman" w:cs="Times New Roman"/>
          <w:b/>
          <w:sz w:val="24"/>
          <w:szCs w:val="24"/>
          <w:lang w:val="ro-RO"/>
        </w:rPr>
        <w:t>2</w:t>
      </w:r>
      <w:r w:rsidR="00883050" w:rsidRPr="00883050">
        <w:rPr>
          <w:rFonts w:ascii="Times New Roman" w:hAnsi="Times New Roman" w:cs="Times New Roman"/>
          <w:b/>
          <w:sz w:val="24"/>
          <w:szCs w:val="24"/>
          <w:lang w:val="ro-RO"/>
        </w:rPr>
        <w:t>:00</w:t>
      </w:r>
      <w:r w:rsidR="00883050">
        <w:rPr>
          <w:rFonts w:ascii="Times New Roman" w:hAnsi="Times New Roman" w:cs="Times New Roman"/>
          <w:sz w:val="24"/>
          <w:szCs w:val="24"/>
          <w:lang w:val="ro-RO"/>
        </w:rPr>
        <w:t>;</w:t>
      </w:r>
    </w:p>
    <w:p w14:paraId="780399C2" w14:textId="5EDDABC6" w:rsidR="0038229D" w:rsidRPr="00687E3C"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687E3C">
        <w:rPr>
          <w:rFonts w:ascii="Times New Roman" w:hAnsi="Times New Roman" w:cs="Times New Roman"/>
          <w:sz w:val="24"/>
          <w:szCs w:val="24"/>
          <w:lang w:val="ro-RO"/>
        </w:rPr>
        <w:t xml:space="preserve">Afișarea rezultatelor finale: </w:t>
      </w:r>
      <w:r w:rsidR="005808B5">
        <w:rPr>
          <w:rFonts w:ascii="Times New Roman" w:hAnsi="Times New Roman" w:cs="Times New Roman"/>
          <w:b/>
          <w:sz w:val="24"/>
          <w:szCs w:val="24"/>
          <w:lang w:val="ro-RO"/>
        </w:rPr>
        <w:t>19</w:t>
      </w:r>
      <w:r w:rsidR="00412B0B" w:rsidRPr="00687E3C">
        <w:rPr>
          <w:rFonts w:ascii="Times New Roman" w:hAnsi="Times New Roman" w:cs="Times New Roman"/>
          <w:b/>
          <w:sz w:val="24"/>
          <w:szCs w:val="24"/>
          <w:lang w:val="ro-RO"/>
        </w:rPr>
        <w:t>.</w:t>
      </w:r>
      <w:r w:rsidR="00652EF8" w:rsidRPr="00687E3C">
        <w:rPr>
          <w:rFonts w:ascii="Times New Roman" w:hAnsi="Times New Roman" w:cs="Times New Roman"/>
          <w:b/>
          <w:sz w:val="24"/>
          <w:szCs w:val="24"/>
          <w:lang w:val="ro-RO"/>
        </w:rPr>
        <w:t>11</w:t>
      </w:r>
      <w:r w:rsidRPr="00687E3C">
        <w:rPr>
          <w:rFonts w:ascii="Times New Roman" w:hAnsi="Times New Roman" w:cs="Times New Roman"/>
          <w:b/>
          <w:sz w:val="24"/>
          <w:szCs w:val="24"/>
          <w:lang w:val="ro-RO"/>
        </w:rPr>
        <w:t>.202</w:t>
      </w:r>
      <w:r w:rsidR="00652EF8" w:rsidRPr="00687E3C">
        <w:rPr>
          <w:rFonts w:ascii="Times New Roman" w:hAnsi="Times New Roman" w:cs="Times New Roman"/>
          <w:b/>
          <w:sz w:val="24"/>
          <w:szCs w:val="24"/>
          <w:lang w:val="ro-RO"/>
        </w:rPr>
        <w:t>6</w:t>
      </w:r>
      <w:r w:rsidRPr="00687E3C">
        <w:rPr>
          <w:rFonts w:ascii="Times New Roman" w:hAnsi="Times New Roman" w:cs="Times New Roman"/>
          <w:b/>
          <w:sz w:val="24"/>
          <w:szCs w:val="24"/>
          <w:lang w:val="ro-RO"/>
        </w:rPr>
        <w:t>, ora 1</w:t>
      </w:r>
      <w:r w:rsidR="00B971ED" w:rsidRPr="00687E3C">
        <w:rPr>
          <w:rFonts w:ascii="Times New Roman" w:hAnsi="Times New Roman" w:cs="Times New Roman"/>
          <w:b/>
          <w:sz w:val="24"/>
          <w:szCs w:val="24"/>
          <w:lang w:val="ro-RO"/>
        </w:rPr>
        <w:t>6</w:t>
      </w:r>
      <w:r w:rsidRPr="00687E3C">
        <w:rPr>
          <w:rFonts w:ascii="Times New Roman" w:hAnsi="Times New Roman" w:cs="Times New Roman"/>
          <w:b/>
          <w:sz w:val="24"/>
          <w:szCs w:val="24"/>
          <w:lang w:val="ro-RO"/>
        </w:rPr>
        <w:t>:00</w:t>
      </w:r>
      <w:r w:rsidR="00883050">
        <w:rPr>
          <w:rFonts w:ascii="Times New Roman" w:hAnsi="Times New Roman" w:cs="Times New Roman"/>
          <w:sz w:val="24"/>
          <w:szCs w:val="24"/>
          <w:lang w:val="ro-RO"/>
        </w:rPr>
        <w:t>.</w:t>
      </w:r>
    </w:p>
    <w:p w14:paraId="453DE493" w14:textId="7276BE3B" w:rsidR="00BC4848" w:rsidRPr="003D34A3" w:rsidRDefault="00BC4848" w:rsidP="00F461A5">
      <w:pPr>
        <w:pStyle w:val="ListParagraph"/>
        <w:spacing w:after="0" w:line="240" w:lineRule="auto"/>
        <w:jc w:val="both"/>
        <w:rPr>
          <w:rFonts w:ascii="Times New Roman" w:hAnsi="Times New Roman" w:cs="Times New Roman"/>
          <w:b/>
          <w:sz w:val="24"/>
          <w:szCs w:val="24"/>
          <w:lang w:val="ro-RO"/>
        </w:rPr>
      </w:pPr>
    </w:p>
    <w:p w14:paraId="0EFDFA0E" w14:textId="24AFE8E7" w:rsidR="00492273" w:rsidRPr="003D34A3" w:rsidRDefault="00BC4848" w:rsidP="00F461A5">
      <w:pPr>
        <w:pStyle w:val="ListParagraph"/>
        <w:spacing w:after="0" w:line="240" w:lineRule="auto"/>
        <w:ind w:left="555"/>
        <w:jc w:val="both"/>
        <w:rPr>
          <w:rFonts w:ascii="Times New Roman" w:hAnsi="Times New Roman" w:cs="Times New Roman"/>
          <w:b/>
          <w:sz w:val="24"/>
          <w:szCs w:val="24"/>
          <w:lang w:val="ro-RO"/>
        </w:rPr>
      </w:pPr>
      <w:r w:rsidRPr="003D34A3">
        <w:rPr>
          <w:rFonts w:ascii="Times New Roman" w:hAnsi="Times New Roman" w:cs="Times New Roman"/>
          <w:b/>
          <w:sz w:val="24"/>
          <w:szCs w:val="24"/>
          <w:lang w:val="ro-RO"/>
        </w:rPr>
        <w:t>Relaţii suplimentare la secretariatul insti</w:t>
      </w:r>
      <w:r w:rsidR="00516722" w:rsidRPr="003D34A3">
        <w:rPr>
          <w:rFonts w:ascii="Times New Roman" w:hAnsi="Times New Roman" w:cs="Times New Roman"/>
          <w:b/>
          <w:sz w:val="24"/>
          <w:szCs w:val="24"/>
          <w:lang w:val="ro-RO"/>
        </w:rPr>
        <w:t xml:space="preserve">tuţiei. </w:t>
      </w:r>
    </w:p>
    <w:p w14:paraId="631C2BFF" w14:textId="77777777" w:rsidR="00EB1E12" w:rsidRPr="003D34A3" w:rsidRDefault="00EB1E12" w:rsidP="00186C91">
      <w:pPr>
        <w:pStyle w:val="Default"/>
        <w:jc w:val="both"/>
        <w:rPr>
          <w:color w:val="auto"/>
          <w:lang w:val="ro-RO"/>
        </w:rPr>
      </w:pPr>
    </w:p>
    <w:p w14:paraId="0B86BA4A" w14:textId="77777777" w:rsidR="00516722" w:rsidRPr="003D34A3" w:rsidRDefault="00516722" w:rsidP="00EF0C7E">
      <w:pPr>
        <w:pStyle w:val="ListParagraph"/>
        <w:spacing w:after="0" w:line="240" w:lineRule="auto"/>
        <w:ind w:hanging="720"/>
        <w:jc w:val="both"/>
        <w:rPr>
          <w:rFonts w:ascii="Times New Roman" w:hAnsi="Times New Roman" w:cs="Times New Roman"/>
          <w:b/>
          <w:bCs/>
          <w:sz w:val="24"/>
          <w:szCs w:val="24"/>
          <w:lang w:val="ro-RO"/>
        </w:rPr>
      </w:pPr>
    </w:p>
    <w:p w14:paraId="5FF893DA" w14:textId="1EC4F922" w:rsidR="00EC5540" w:rsidRPr="003D34A3" w:rsidRDefault="008D3751" w:rsidP="00EF0C7E">
      <w:pPr>
        <w:spacing w:after="0" w:line="24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BIBLIOGRAFIE CONCURS ÎNGRIJITOARE</w:t>
      </w:r>
      <w:r w:rsidR="00EC5540" w:rsidRPr="003D34A3">
        <w:rPr>
          <w:rFonts w:ascii="Times New Roman" w:hAnsi="Times New Roman" w:cs="Times New Roman"/>
          <w:b/>
          <w:bCs/>
          <w:sz w:val="24"/>
          <w:szCs w:val="24"/>
          <w:lang w:val="ro-RO"/>
        </w:rPr>
        <w:t>:</w:t>
      </w:r>
    </w:p>
    <w:p w14:paraId="439C7DB4" w14:textId="77777777" w:rsidR="00EF0C7E" w:rsidRPr="003D34A3" w:rsidRDefault="00EF0C7E" w:rsidP="00EF0C7E">
      <w:pPr>
        <w:spacing w:after="0" w:line="240" w:lineRule="auto"/>
        <w:ind w:firstLine="360"/>
        <w:jc w:val="both"/>
        <w:rPr>
          <w:rFonts w:ascii="Times New Roman" w:hAnsi="Times New Roman" w:cs="Times New Roman"/>
          <w:sz w:val="24"/>
          <w:szCs w:val="24"/>
          <w:lang w:val="ro-RO"/>
        </w:rPr>
      </w:pPr>
    </w:p>
    <w:p w14:paraId="5FF232D3" w14:textId="5BBD65C0" w:rsidR="00EF0C7E" w:rsidRPr="003D34A3" w:rsidRDefault="00EF0C7E" w:rsidP="00EF0C7E">
      <w:pPr>
        <w:spacing w:line="240" w:lineRule="auto"/>
        <w:jc w:val="both"/>
        <w:rPr>
          <w:rFonts w:ascii="Times New Roman" w:eastAsia="Times New Roman" w:hAnsi="Times New Roman" w:cs="Times New Roman"/>
          <w:sz w:val="24"/>
          <w:szCs w:val="24"/>
          <w:lang w:val="ro-RO"/>
        </w:rPr>
      </w:pPr>
      <w:r w:rsidRPr="003D34A3">
        <w:rPr>
          <w:rFonts w:ascii="Times New Roman" w:eastAsia="Times New Roman" w:hAnsi="Times New Roman" w:cs="Times New Roman"/>
          <w:i/>
          <w:iCs/>
          <w:sz w:val="24"/>
          <w:szCs w:val="24"/>
          <w:lang w:val="ro-RO"/>
        </w:rPr>
        <w:t>Actele normative obligatorii și normele tehnice privind igiena spațiilor școlare, dezinfecția, regulile de SSM, apărarea împotriva incendiilor și disciplina muncii.</w:t>
      </w:r>
    </w:p>
    <w:p w14:paraId="51C32683" w14:textId="77777777" w:rsidR="00EF0C7E" w:rsidRPr="003D34A3" w:rsidRDefault="00EF0C7E" w:rsidP="00EF0C7E">
      <w:pPr>
        <w:pStyle w:val="ListParagraph"/>
        <w:numPr>
          <w:ilvl w:val="0"/>
          <w:numId w:val="32"/>
        </w:numPr>
        <w:spacing w:after="0" w:line="240" w:lineRule="auto"/>
        <w:jc w:val="both"/>
        <w:rPr>
          <w:rFonts w:ascii="Times New Roman" w:eastAsia="Times New Roman" w:hAnsi="Times New Roman" w:cs="Times New Roman"/>
          <w:sz w:val="24"/>
          <w:szCs w:val="24"/>
          <w:lang w:val="ro-RO"/>
        </w:rPr>
      </w:pPr>
      <w:r w:rsidRPr="003D34A3">
        <w:rPr>
          <w:rFonts w:ascii="Times New Roman" w:eastAsia="Times New Roman" w:hAnsi="Times New Roman" w:cs="Times New Roman"/>
          <w:b/>
          <w:bCs/>
          <w:sz w:val="24"/>
          <w:szCs w:val="24"/>
          <w:lang w:val="ro-RO"/>
        </w:rPr>
        <w:t>„Noțiuni fundamentale de igienă”</w:t>
      </w:r>
      <w:r w:rsidRPr="003D34A3">
        <w:rPr>
          <w:rFonts w:ascii="Times New Roman" w:eastAsia="Times New Roman" w:hAnsi="Times New Roman" w:cs="Times New Roman"/>
          <w:sz w:val="24"/>
          <w:szCs w:val="24"/>
          <w:lang w:val="ro-RO"/>
        </w:rPr>
        <w:t xml:space="preserve"> – Dr. Nicolae Poll și Dr. Ileana Adriana Șerban </w:t>
      </w:r>
      <w:r w:rsidRPr="003D34A3">
        <w:rPr>
          <w:rFonts w:ascii="Times New Roman" w:eastAsia="Times New Roman" w:hAnsi="Times New Roman" w:cs="Times New Roman"/>
          <w:i/>
          <w:iCs/>
          <w:sz w:val="24"/>
          <w:szCs w:val="24"/>
          <w:lang w:val="ro-RO"/>
        </w:rPr>
        <w:t>(suport de curs de referință utilizat pentru însușirea regulilor de bază privind igiena personală, dezinsecția, deratizarea și prevenirea bolilor transmisibile în colectivități)</w:t>
      </w:r>
      <w:r w:rsidRPr="003D34A3">
        <w:rPr>
          <w:rFonts w:ascii="Times New Roman" w:eastAsia="Times New Roman" w:hAnsi="Times New Roman" w:cs="Times New Roman"/>
          <w:sz w:val="24"/>
          <w:szCs w:val="24"/>
          <w:lang w:val="ro-RO"/>
        </w:rPr>
        <w:t>;</w:t>
      </w:r>
    </w:p>
    <w:p w14:paraId="418971C9" w14:textId="77777777" w:rsidR="00EF0C7E" w:rsidRPr="003D34A3" w:rsidRDefault="00EF0C7E" w:rsidP="00EF0C7E">
      <w:pPr>
        <w:pStyle w:val="ListParagraph"/>
        <w:numPr>
          <w:ilvl w:val="0"/>
          <w:numId w:val="32"/>
        </w:numPr>
        <w:spacing w:after="0" w:line="240" w:lineRule="auto"/>
        <w:jc w:val="both"/>
        <w:rPr>
          <w:rFonts w:ascii="Times New Roman" w:eastAsia="Times New Roman" w:hAnsi="Times New Roman" w:cs="Times New Roman"/>
          <w:sz w:val="24"/>
          <w:szCs w:val="24"/>
          <w:lang w:val="ro-RO"/>
        </w:rPr>
      </w:pPr>
      <w:r w:rsidRPr="003D34A3">
        <w:rPr>
          <w:rFonts w:ascii="Times New Roman" w:eastAsia="Times New Roman" w:hAnsi="Times New Roman" w:cs="Times New Roman"/>
          <w:b/>
          <w:bCs/>
          <w:sz w:val="24"/>
          <w:szCs w:val="24"/>
          <w:lang w:val="ro-RO"/>
        </w:rPr>
        <w:t>Ordinul nr. 1456/2020</w:t>
      </w:r>
      <w:r w:rsidRPr="003D34A3">
        <w:rPr>
          <w:rFonts w:ascii="Times New Roman" w:eastAsia="Times New Roman" w:hAnsi="Times New Roman" w:cs="Times New Roman"/>
          <w:sz w:val="24"/>
          <w:szCs w:val="24"/>
          <w:lang w:val="ro-RO"/>
        </w:rPr>
        <w:t xml:space="preserve"> pentru aprobarea Normelor de igienă din unităţile pentru ocrotirea, educarea, instruirea, odihna şi recreerea copiilor şi tinerilor, cu modificările și completările ulterioare </w:t>
      </w:r>
      <w:r w:rsidRPr="003D34A3">
        <w:rPr>
          <w:rFonts w:ascii="Times New Roman" w:eastAsia="Times New Roman" w:hAnsi="Times New Roman" w:cs="Times New Roman"/>
          <w:i/>
          <w:iCs/>
          <w:sz w:val="24"/>
          <w:szCs w:val="24"/>
          <w:lang w:val="ro-RO"/>
        </w:rPr>
        <w:t>(actul sanitar fundamental care a înlocuit vechiul Ordin nr. 1955/1995; reglementează obligatoriu microclimatul, iluminatul, curățenia curentă și dezinfectarea zilnică a sălilor de clasă și a grupurilor sanitare)</w:t>
      </w:r>
      <w:r w:rsidRPr="003D34A3">
        <w:rPr>
          <w:rFonts w:ascii="Times New Roman" w:eastAsia="Times New Roman" w:hAnsi="Times New Roman" w:cs="Times New Roman"/>
          <w:sz w:val="24"/>
          <w:szCs w:val="24"/>
          <w:lang w:val="ro-RO"/>
        </w:rPr>
        <w:t>;</w:t>
      </w:r>
    </w:p>
    <w:p w14:paraId="74018A84" w14:textId="10B81FE2" w:rsidR="00EF0C7E" w:rsidRPr="003D34A3" w:rsidRDefault="00EF0C7E" w:rsidP="00EF0C7E">
      <w:pPr>
        <w:pStyle w:val="ListParagraph"/>
        <w:numPr>
          <w:ilvl w:val="0"/>
          <w:numId w:val="32"/>
        </w:numPr>
        <w:spacing w:after="0" w:line="240" w:lineRule="auto"/>
        <w:jc w:val="both"/>
        <w:rPr>
          <w:rFonts w:ascii="Times New Roman" w:eastAsia="Times New Roman" w:hAnsi="Times New Roman" w:cs="Times New Roman"/>
          <w:sz w:val="24"/>
          <w:szCs w:val="24"/>
          <w:lang w:val="ro-RO"/>
        </w:rPr>
      </w:pPr>
      <w:r w:rsidRPr="003D34A3">
        <w:rPr>
          <w:rFonts w:ascii="Times New Roman" w:eastAsia="Times New Roman" w:hAnsi="Times New Roman" w:cs="Times New Roman"/>
          <w:b/>
          <w:bCs/>
          <w:sz w:val="24"/>
          <w:szCs w:val="24"/>
          <w:lang w:val="ro-RO"/>
        </w:rPr>
        <w:t>Legea securității și sănătății în muncă nr. 319/2006</w:t>
      </w:r>
      <w:r w:rsidRPr="003D34A3">
        <w:rPr>
          <w:rFonts w:ascii="Times New Roman" w:eastAsia="Times New Roman" w:hAnsi="Times New Roman" w:cs="Times New Roman"/>
          <w:sz w:val="24"/>
          <w:szCs w:val="24"/>
          <w:lang w:val="ro-RO"/>
        </w:rPr>
        <w:t xml:space="preserve">, cu modificările și completările ulterioare – </w:t>
      </w:r>
      <w:r w:rsidRPr="003D34A3">
        <w:rPr>
          <w:rFonts w:ascii="Times New Roman" w:eastAsia="Times New Roman" w:hAnsi="Times New Roman" w:cs="Times New Roman"/>
          <w:b/>
          <w:bCs/>
          <w:sz w:val="24"/>
          <w:szCs w:val="24"/>
          <w:lang w:val="ro-RO"/>
        </w:rPr>
        <w:t>Capitolul IV (Obligațiile lucrătorilor)</w:t>
      </w:r>
      <w:r w:rsidRPr="003D34A3">
        <w:rPr>
          <w:rFonts w:ascii="Times New Roman" w:eastAsia="Times New Roman" w:hAnsi="Times New Roman" w:cs="Times New Roman"/>
          <w:sz w:val="24"/>
          <w:szCs w:val="24"/>
          <w:lang w:val="ro-RO"/>
        </w:rPr>
        <w:t xml:space="preserve"> </w:t>
      </w:r>
      <w:r w:rsidRPr="003D34A3">
        <w:rPr>
          <w:rFonts w:ascii="Times New Roman" w:eastAsia="Times New Roman" w:hAnsi="Times New Roman" w:cs="Times New Roman"/>
          <w:i/>
          <w:iCs/>
          <w:sz w:val="24"/>
          <w:szCs w:val="24"/>
          <w:lang w:val="ro-RO"/>
        </w:rPr>
        <w:t>(reguli privind utilizarea corectă a echipamentului de protecție, a utilajelor de curățenie și obligativitatea semnalării oricărui pericol către structurile administrative)</w:t>
      </w:r>
      <w:r w:rsidRPr="003D34A3">
        <w:rPr>
          <w:rFonts w:ascii="Times New Roman" w:eastAsia="Times New Roman" w:hAnsi="Times New Roman" w:cs="Times New Roman"/>
          <w:sz w:val="24"/>
          <w:szCs w:val="24"/>
          <w:lang w:val="ro-RO"/>
        </w:rPr>
        <w:t>;</w:t>
      </w:r>
    </w:p>
    <w:p w14:paraId="7A2BCCC8" w14:textId="77777777" w:rsidR="00EF0C7E" w:rsidRPr="003D34A3" w:rsidRDefault="00EF0C7E" w:rsidP="00EF0C7E">
      <w:pPr>
        <w:numPr>
          <w:ilvl w:val="0"/>
          <w:numId w:val="34"/>
        </w:numPr>
        <w:spacing w:after="0" w:line="240" w:lineRule="auto"/>
        <w:jc w:val="both"/>
        <w:rPr>
          <w:rFonts w:ascii="Times New Roman" w:eastAsia="Times New Roman" w:hAnsi="Times New Roman" w:cs="Times New Roman"/>
          <w:sz w:val="24"/>
          <w:szCs w:val="24"/>
          <w:lang w:val="ro-RO"/>
        </w:rPr>
      </w:pPr>
      <w:r w:rsidRPr="003D34A3">
        <w:rPr>
          <w:rFonts w:ascii="Times New Roman" w:eastAsia="Times New Roman" w:hAnsi="Times New Roman" w:cs="Times New Roman"/>
          <w:b/>
          <w:bCs/>
          <w:sz w:val="24"/>
          <w:szCs w:val="24"/>
          <w:lang w:val="ro-RO"/>
        </w:rPr>
        <w:t>Legea nr. 307/2006</w:t>
      </w:r>
      <w:r w:rsidRPr="003D34A3">
        <w:rPr>
          <w:rFonts w:ascii="Times New Roman" w:eastAsia="Times New Roman" w:hAnsi="Times New Roman" w:cs="Times New Roman"/>
          <w:sz w:val="24"/>
          <w:szCs w:val="24"/>
          <w:lang w:val="ro-RO"/>
        </w:rPr>
        <w:t xml:space="preserve"> privind apărarea împotriva incendiilor, cu modificările și completările ulterioare </w:t>
      </w:r>
      <w:r w:rsidRPr="003D34A3">
        <w:rPr>
          <w:rFonts w:ascii="Times New Roman" w:eastAsia="Times New Roman" w:hAnsi="Times New Roman" w:cs="Times New Roman"/>
          <w:i/>
          <w:iCs/>
          <w:sz w:val="24"/>
          <w:szCs w:val="24"/>
          <w:lang w:val="ro-RO"/>
        </w:rPr>
        <w:t>(obligațiile personalului administrativ privind interzicerea blocării căilor de evacuare, manipularea materialelor inflamabile și conduita în caz de alarmă de incendiu)</w:t>
      </w:r>
      <w:r w:rsidRPr="003D34A3">
        <w:rPr>
          <w:rFonts w:ascii="Times New Roman" w:eastAsia="Times New Roman" w:hAnsi="Times New Roman" w:cs="Times New Roman"/>
          <w:sz w:val="24"/>
          <w:szCs w:val="24"/>
          <w:lang w:val="ro-RO"/>
        </w:rPr>
        <w:t>;</w:t>
      </w:r>
    </w:p>
    <w:p w14:paraId="0A440D55" w14:textId="7B71BB1E" w:rsidR="003909DC" w:rsidRPr="003909DC" w:rsidRDefault="003909DC" w:rsidP="003909DC">
      <w:pPr>
        <w:pStyle w:val="NormalWeb"/>
        <w:numPr>
          <w:ilvl w:val="0"/>
          <w:numId w:val="34"/>
        </w:numPr>
        <w:jc w:val="both"/>
        <w:rPr>
          <w:color w:val="000000"/>
        </w:rPr>
      </w:pPr>
      <w:proofErr w:type="spellStart"/>
      <w:r>
        <w:rPr>
          <w:rStyle w:val="Strong"/>
          <w:color w:val="000000"/>
        </w:rPr>
        <w:t>Ordonanța</w:t>
      </w:r>
      <w:proofErr w:type="spellEnd"/>
      <w:r>
        <w:rPr>
          <w:rStyle w:val="Strong"/>
          <w:color w:val="000000"/>
        </w:rPr>
        <w:t xml:space="preserve"> de </w:t>
      </w:r>
      <w:proofErr w:type="spellStart"/>
      <w:r>
        <w:rPr>
          <w:rStyle w:val="Strong"/>
          <w:color w:val="000000"/>
        </w:rPr>
        <w:t>urgență</w:t>
      </w:r>
      <w:proofErr w:type="spellEnd"/>
      <w:r>
        <w:rPr>
          <w:rStyle w:val="Strong"/>
          <w:color w:val="000000"/>
        </w:rPr>
        <w:t xml:space="preserve"> a </w:t>
      </w:r>
      <w:proofErr w:type="spellStart"/>
      <w:r>
        <w:rPr>
          <w:rStyle w:val="Strong"/>
          <w:color w:val="000000"/>
        </w:rPr>
        <w:t>Guvernului</w:t>
      </w:r>
      <w:proofErr w:type="spellEnd"/>
      <w:r>
        <w:rPr>
          <w:rStyle w:val="Strong"/>
          <w:color w:val="000000"/>
        </w:rPr>
        <w:t xml:space="preserve"> nr. 57/2019</w:t>
      </w:r>
      <w:r>
        <w:rPr>
          <w:rStyle w:val="apple-converted-space"/>
          <w:color w:val="000000"/>
        </w:rPr>
        <w:t> </w:t>
      </w:r>
      <w:proofErr w:type="spellStart"/>
      <w:r>
        <w:rPr>
          <w:color w:val="000000"/>
        </w:rPr>
        <w:t>privind</w:t>
      </w:r>
      <w:proofErr w:type="spellEnd"/>
      <w:r>
        <w:rPr>
          <w:color w:val="000000"/>
        </w:rPr>
        <w:t xml:space="preserve"> </w:t>
      </w:r>
      <w:proofErr w:type="spellStart"/>
      <w:r>
        <w:rPr>
          <w:color w:val="000000"/>
        </w:rPr>
        <w:t>Codul</w:t>
      </w:r>
      <w:proofErr w:type="spellEnd"/>
      <w:r>
        <w:rPr>
          <w:color w:val="000000"/>
        </w:rPr>
        <w:t xml:space="preserve"> </w:t>
      </w:r>
      <w:proofErr w:type="spellStart"/>
      <w:r>
        <w:rPr>
          <w:color w:val="000000"/>
        </w:rPr>
        <w:t>administrativ</w:t>
      </w:r>
      <w:proofErr w:type="spellEnd"/>
      <w:r>
        <w:rPr>
          <w:color w:val="000000"/>
        </w:rPr>
        <w:t xml:space="preserve">, cu </w:t>
      </w:r>
      <w:proofErr w:type="spellStart"/>
      <w:r>
        <w:rPr>
          <w:color w:val="000000"/>
        </w:rPr>
        <w:t>modificările</w:t>
      </w:r>
      <w:proofErr w:type="spellEnd"/>
      <w:r>
        <w:rPr>
          <w:color w:val="000000"/>
        </w:rPr>
        <w:t xml:space="preserve"> </w:t>
      </w:r>
      <w:proofErr w:type="spellStart"/>
      <w:r>
        <w:rPr>
          <w:color w:val="000000"/>
        </w:rPr>
        <w:t>și</w:t>
      </w:r>
      <w:proofErr w:type="spellEnd"/>
      <w:r>
        <w:rPr>
          <w:color w:val="000000"/>
        </w:rPr>
        <w:t xml:space="preserve"> </w:t>
      </w:r>
      <w:proofErr w:type="spellStart"/>
      <w:r>
        <w:rPr>
          <w:color w:val="000000"/>
        </w:rPr>
        <w:t>completările</w:t>
      </w:r>
      <w:proofErr w:type="spellEnd"/>
      <w:r>
        <w:rPr>
          <w:color w:val="000000"/>
        </w:rPr>
        <w:t xml:space="preserve"> </w:t>
      </w:r>
      <w:proofErr w:type="spellStart"/>
      <w:r>
        <w:rPr>
          <w:color w:val="000000"/>
        </w:rPr>
        <w:t>ulterioare</w:t>
      </w:r>
      <w:proofErr w:type="spellEnd"/>
      <w:r>
        <w:rPr>
          <w:color w:val="000000"/>
        </w:rPr>
        <w:t>.</w:t>
      </w:r>
    </w:p>
    <w:p w14:paraId="1B4177C2" w14:textId="1AC29046" w:rsidR="00EF0C7E" w:rsidRPr="00186C91" w:rsidRDefault="00EF0C7E" w:rsidP="00186C91">
      <w:pPr>
        <w:numPr>
          <w:ilvl w:val="0"/>
          <w:numId w:val="34"/>
        </w:numPr>
        <w:spacing w:after="0" w:line="240" w:lineRule="auto"/>
        <w:jc w:val="both"/>
        <w:rPr>
          <w:rFonts w:ascii="Times New Roman" w:eastAsia="Times New Roman" w:hAnsi="Times New Roman" w:cs="Times New Roman"/>
          <w:sz w:val="24"/>
          <w:szCs w:val="24"/>
          <w:lang w:val="ro-RO"/>
        </w:rPr>
      </w:pPr>
      <w:r w:rsidRPr="003D34A3">
        <w:rPr>
          <w:rFonts w:ascii="Times New Roman" w:eastAsia="Times New Roman" w:hAnsi="Times New Roman" w:cs="Times New Roman"/>
          <w:b/>
          <w:bCs/>
          <w:sz w:val="24"/>
          <w:szCs w:val="24"/>
          <w:lang w:val="ro-RO"/>
        </w:rPr>
        <w:t>Legea nr. 53/2003 – Codul Muncii</w:t>
      </w:r>
      <w:r w:rsidRPr="003D34A3">
        <w:rPr>
          <w:rFonts w:ascii="Times New Roman" w:eastAsia="Times New Roman" w:hAnsi="Times New Roman" w:cs="Times New Roman"/>
          <w:sz w:val="24"/>
          <w:szCs w:val="24"/>
          <w:lang w:val="ro-RO"/>
        </w:rPr>
        <w:t xml:space="preserve">, republicată, cu modificările și completările ulterioare – </w:t>
      </w:r>
      <w:r w:rsidRPr="003D34A3">
        <w:rPr>
          <w:rFonts w:ascii="Times New Roman" w:eastAsia="Times New Roman" w:hAnsi="Times New Roman" w:cs="Times New Roman"/>
          <w:b/>
          <w:bCs/>
          <w:sz w:val="24"/>
          <w:szCs w:val="24"/>
          <w:lang w:val="ro-RO"/>
        </w:rPr>
        <w:t>Secțiunea „Răspunderea disciplinară”</w:t>
      </w:r>
      <w:r w:rsidRPr="003D34A3">
        <w:rPr>
          <w:rFonts w:ascii="Times New Roman" w:eastAsia="Times New Roman" w:hAnsi="Times New Roman" w:cs="Times New Roman"/>
          <w:sz w:val="24"/>
          <w:szCs w:val="24"/>
          <w:lang w:val="ro-RO"/>
        </w:rPr>
        <w:t xml:space="preserve"> </w:t>
      </w:r>
      <w:r w:rsidRPr="003D34A3">
        <w:rPr>
          <w:rFonts w:ascii="Times New Roman" w:eastAsia="Times New Roman" w:hAnsi="Times New Roman" w:cs="Times New Roman"/>
          <w:i/>
          <w:iCs/>
          <w:sz w:val="24"/>
          <w:szCs w:val="24"/>
          <w:lang w:val="ro-RO"/>
        </w:rPr>
        <w:t>(reglementează obligațiile privind respectarea programului de lucru, abaterile disciplinare și sancțiunile aplicabile în cazul neîndeplinirii sarcinilor de serviciu)</w:t>
      </w:r>
      <w:r w:rsidRPr="003D34A3">
        <w:rPr>
          <w:rFonts w:ascii="Times New Roman" w:eastAsia="Times New Roman" w:hAnsi="Times New Roman" w:cs="Times New Roman"/>
          <w:sz w:val="24"/>
          <w:szCs w:val="24"/>
          <w:lang w:val="ro-RO"/>
        </w:rPr>
        <w:t>.</w:t>
      </w:r>
    </w:p>
    <w:p w14:paraId="670D0452" w14:textId="77777777" w:rsidR="00BC4848" w:rsidRPr="003D34A3" w:rsidRDefault="00BC4848" w:rsidP="00F461A5">
      <w:pPr>
        <w:pStyle w:val="ListParagraph"/>
        <w:spacing w:after="0" w:line="240" w:lineRule="auto"/>
        <w:ind w:left="555"/>
        <w:jc w:val="center"/>
        <w:rPr>
          <w:rFonts w:ascii="Times New Roman" w:hAnsi="Times New Roman" w:cs="Times New Roman"/>
          <w:b/>
          <w:sz w:val="24"/>
          <w:szCs w:val="24"/>
          <w:lang w:val="ro-RO"/>
        </w:rPr>
      </w:pPr>
    </w:p>
    <w:p w14:paraId="22426218" w14:textId="1E5856AA" w:rsidR="00BC4848" w:rsidRPr="003D34A3" w:rsidRDefault="00BC4848" w:rsidP="00F461A5">
      <w:pPr>
        <w:pStyle w:val="ListParagraph"/>
        <w:spacing w:after="0" w:line="240" w:lineRule="auto"/>
        <w:ind w:left="555"/>
        <w:jc w:val="center"/>
        <w:rPr>
          <w:rFonts w:ascii="Times New Roman" w:hAnsi="Times New Roman" w:cs="Times New Roman"/>
          <w:b/>
          <w:sz w:val="24"/>
          <w:szCs w:val="24"/>
          <w:lang w:val="ro-RO"/>
        </w:rPr>
      </w:pPr>
      <w:r w:rsidRPr="003D34A3">
        <w:rPr>
          <w:rFonts w:ascii="Times New Roman" w:hAnsi="Times New Roman" w:cs="Times New Roman"/>
          <w:b/>
          <w:sz w:val="24"/>
          <w:szCs w:val="24"/>
          <w:lang w:val="ro-RO"/>
        </w:rPr>
        <w:t xml:space="preserve">                                                                                               Director, </w:t>
      </w:r>
    </w:p>
    <w:p w14:paraId="7AFC7CF1" w14:textId="35259DD4" w:rsidR="00C81497" w:rsidRPr="00186C91" w:rsidRDefault="00BC4848" w:rsidP="00186C91">
      <w:pPr>
        <w:pStyle w:val="ListParagraph"/>
        <w:spacing w:after="0" w:line="240" w:lineRule="auto"/>
        <w:ind w:left="555"/>
        <w:jc w:val="center"/>
        <w:rPr>
          <w:rFonts w:ascii="Times New Roman" w:hAnsi="Times New Roman" w:cs="Times New Roman"/>
          <w:b/>
          <w:sz w:val="24"/>
          <w:szCs w:val="24"/>
          <w:lang w:val="ro-RO"/>
        </w:rPr>
      </w:pPr>
      <w:r w:rsidRPr="003D34A3">
        <w:rPr>
          <w:rFonts w:ascii="Times New Roman" w:hAnsi="Times New Roman" w:cs="Times New Roman"/>
          <w:b/>
          <w:sz w:val="24"/>
          <w:szCs w:val="24"/>
          <w:lang w:val="ro-RO"/>
        </w:rPr>
        <w:t xml:space="preserve">                                                                                                 Prof. </w:t>
      </w:r>
      <w:r w:rsidR="00EF0C7E" w:rsidRPr="003D34A3">
        <w:rPr>
          <w:rFonts w:ascii="Times New Roman" w:hAnsi="Times New Roman" w:cs="Times New Roman"/>
          <w:b/>
          <w:sz w:val="24"/>
          <w:szCs w:val="24"/>
          <w:lang w:val="ro-RO"/>
        </w:rPr>
        <w:t xml:space="preserve">Dr. </w:t>
      </w:r>
      <w:r w:rsidRPr="003D34A3">
        <w:rPr>
          <w:rFonts w:ascii="Times New Roman" w:hAnsi="Times New Roman" w:cs="Times New Roman"/>
          <w:b/>
          <w:sz w:val="24"/>
          <w:szCs w:val="24"/>
          <w:lang w:val="ro-RO"/>
        </w:rPr>
        <w:t>Mariana LEAFU</w:t>
      </w:r>
    </w:p>
    <w:sectPr w:rsidR="00C81497" w:rsidRPr="00186C91" w:rsidSect="00085A11">
      <w:pgSz w:w="11906" w:h="16838"/>
      <w:pgMar w:top="709" w:right="1134" w:bottom="993" w:left="1134"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AA475D" w14:textId="77777777" w:rsidR="00763381" w:rsidRDefault="00763381" w:rsidP="00B6239F">
      <w:pPr>
        <w:spacing w:after="0" w:line="240" w:lineRule="auto"/>
      </w:pPr>
      <w:r>
        <w:separator/>
      </w:r>
    </w:p>
  </w:endnote>
  <w:endnote w:type="continuationSeparator" w:id="0">
    <w:p w14:paraId="7512FD85" w14:textId="77777777" w:rsidR="00763381" w:rsidRDefault="00763381" w:rsidP="00B62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4DB092" w14:textId="77777777" w:rsidR="00763381" w:rsidRDefault="00763381" w:rsidP="00B6239F">
      <w:pPr>
        <w:spacing w:after="0" w:line="240" w:lineRule="auto"/>
      </w:pPr>
      <w:r>
        <w:separator/>
      </w:r>
    </w:p>
  </w:footnote>
  <w:footnote w:type="continuationSeparator" w:id="0">
    <w:p w14:paraId="6E31ED17" w14:textId="77777777" w:rsidR="00763381" w:rsidRDefault="00763381" w:rsidP="00B623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4A227F"/>
    <w:multiLevelType w:val="hybridMultilevel"/>
    <w:tmpl w:val="358644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38C5BAB"/>
    <w:multiLevelType w:val="hybridMultilevel"/>
    <w:tmpl w:val="163ED2D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301D5C1"/>
    <w:multiLevelType w:val="hybridMultilevel"/>
    <w:tmpl w:val="2A53825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F3B2C418"/>
    <w:multiLevelType w:val="hybridMultilevel"/>
    <w:tmpl w:val="77161F9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13D3E2E"/>
    <w:multiLevelType w:val="hybridMultilevel"/>
    <w:tmpl w:val="51B87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30D3AA2"/>
    <w:multiLevelType w:val="multilevel"/>
    <w:tmpl w:val="44D28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9A7E47"/>
    <w:multiLevelType w:val="hybridMultilevel"/>
    <w:tmpl w:val="8C4EF676"/>
    <w:lvl w:ilvl="0" w:tplc="04090001">
      <w:start w:val="1"/>
      <w:numFmt w:val="bullet"/>
      <w:lvlText w:val=""/>
      <w:lvlJc w:val="left"/>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7">
    <w:nsid w:val="0CFC6084"/>
    <w:multiLevelType w:val="multilevel"/>
    <w:tmpl w:val="D34C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E70F50"/>
    <w:multiLevelType w:val="hybridMultilevel"/>
    <w:tmpl w:val="4AD2F2A2"/>
    <w:lvl w:ilvl="0" w:tplc="04090009">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9">
    <w:nsid w:val="16A90729"/>
    <w:multiLevelType w:val="hybridMultilevel"/>
    <w:tmpl w:val="DA4E77B4"/>
    <w:lvl w:ilvl="0" w:tplc="0409000D">
      <w:start w:val="1"/>
      <w:numFmt w:val="bullet"/>
      <w:lvlText w:val=""/>
      <w:lvlJc w:val="left"/>
      <w:pPr>
        <w:ind w:left="1713" w:hanging="360"/>
      </w:pPr>
      <w:rPr>
        <w:rFonts w:ascii="Wingdings" w:hAnsi="Wingdings"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0">
    <w:nsid w:val="1E544D52"/>
    <w:multiLevelType w:val="hybridMultilevel"/>
    <w:tmpl w:val="675AB94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06F057B"/>
    <w:multiLevelType w:val="hybridMultilevel"/>
    <w:tmpl w:val="F32A52E8"/>
    <w:lvl w:ilvl="0" w:tplc="04180009">
      <w:start w:val="1"/>
      <w:numFmt w:val="bullet"/>
      <w:lvlText w:val=""/>
      <w:lvlJc w:val="left"/>
      <w:pPr>
        <w:ind w:left="840" w:hanging="360"/>
      </w:pPr>
      <w:rPr>
        <w:rFonts w:ascii="Wingdings" w:hAnsi="Wingdings" w:hint="default"/>
      </w:rPr>
    </w:lvl>
    <w:lvl w:ilvl="1" w:tplc="04180003" w:tentative="1">
      <w:start w:val="1"/>
      <w:numFmt w:val="bullet"/>
      <w:lvlText w:val="o"/>
      <w:lvlJc w:val="left"/>
      <w:pPr>
        <w:ind w:left="1560" w:hanging="360"/>
      </w:pPr>
      <w:rPr>
        <w:rFonts w:ascii="Courier New" w:hAnsi="Courier New" w:cs="Courier New" w:hint="default"/>
      </w:rPr>
    </w:lvl>
    <w:lvl w:ilvl="2" w:tplc="04180005" w:tentative="1">
      <w:start w:val="1"/>
      <w:numFmt w:val="bullet"/>
      <w:lvlText w:val=""/>
      <w:lvlJc w:val="left"/>
      <w:pPr>
        <w:ind w:left="2280" w:hanging="360"/>
      </w:pPr>
      <w:rPr>
        <w:rFonts w:ascii="Wingdings" w:hAnsi="Wingdings" w:hint="default"/>
      </w:rPr>
    </w:lvl>
    <w:lvl w:ilvl="3" w:tplc="04180001" w:tentative="1">
      <w:start w:val="1"/>
      <w:numFmt w:val="bullet"/>
      <w:lvlText w:val=""/>
      <w:lvlJc w:val="left"/>
      <w:pPr>
        <w:ind w:left="3000" w:hanging="360"/>
      </w:pPr>
      <w:rPr>
        <w:rFonts w:ascii="Symbol" w:hAnsi="Symbol" w:hint="default"/>
      </w:rPr>
    </w:lvl>
    <w:lvl w:ilvl="4" w:tplc="04180003" w:tentative="1">
      <w:start w:val="1"/>
      <w:numFmt w:val="bullet"/>
      <w:lvlText w:val="o"/>
      <w:lvlJc w:val="left"/>
      <w:pPr>
        <w:ind w:left="3720" w:hanging="360"/>
      </w:pPr>
      <w:rPr>
        <w:rFonts w:ascii="Courier New" w:hAnsi="Courier New" w:cs="Courier New" w:hint="default"/>
      </w:rPr>
    </w:lvl>
    <w:lvl w:ilvl="5" w:tplc="04180005" w:tentative="1">
      <w:start w:val="1"/>
      <w:numFmt w:val="bullet"/>
      <w:lvlText w:val=""/>
      <w:lvlJc w:val="left"/>
      <w:pPr>
        <w:ind w:left="4440" w:hanging="360"/>
      </w:pPr>
      <w:rPr>
        <w:rFonts w:ascii="Wingdings" w:hAnsi="Wingdings" w:hint="default"/>
      </w:rPr>
    </w:lvl>
    <w:lvl w:ilvl="6" w:tplc="04180001" w:tentative="1">
      <w:start w:val="1"/>
      <w:numFmt w:val="bullet"/>
      <w:lvlText w:val=""/>
      <w:lvlJc w:val="left"/>
      <w:pPr>
        <w:ind w:left="5160" w:hanging="360"/>
      </w:pPr>
      <w:rPr>
        <w:rFonts w:ascii="Symbol" w:hAnsi="Symbol" w:hint="default"/>
      </w:rPr>
    </w:lvl>
    <w:lvl w:ilvl="7" w:tplc="04180003" w:tentative="1">
      <w:start w:val="1"/>
      <w:numFmt w:val="bullet"/>
      <w:lvlText w:val="o"/>
      <w:lvlJc w:val="left"/>
      <w:pPr>
        <w:ind w:left="5880" w:hanging="360"/>
      </w:pPr>
      <w:rPr>
        <w:rFonts w:ascii="Courier New" w:hAnsi="Courier New" w:cs="Courier New" w:hint="default"/>
      </w:rPr>
    </w:lvl>
    <w:lvl w:ilvl="8" w:tplc="04180005" w:tentative="1">
      <w:start w:val="1"/>
      <w:numFmt w:val="bullet"/>
      <w:lvlText w:val=""/>
      <w:lvlJc w:val="left"/>
      <w:pPr>
        <w:ind w:left="6600" w:hanging="360"/>
      </w:pPr>
      <w:rPr>
        <w:rFonts w:ascii="Wingdings" w:hAnsi="Wingdings" w:hint="default"/>
      </w:rPr>
    </w:lvl>
  </w:abstractNum>
  <w:abstractNum w:abstractNumId="12">
    <w:nsid w:val="24D9482F"/>
    <w:multiLevelType w:val="hybridMultilevel"/>
    <w:tmpl w:val="A640869E"/>
    <w:lvl w:ilvl="0" w:tplc="DB54AB1E">
      <w:start w:val="1"/>
      <w:numFmt w:val="decimal"/>
      <w:lvlText w:val="%1."/>
      <w:lvlJc w:val="left"/>
      <w:pPr>
        <w:ind w:left="828" w:hanging="360"/>
      </w:pPr>
      <w:rPr>
        <w:rFonts w:ascii="Times New Roman" w:eastAsia="Times New Roman" w:hAnsi="Times New Roman" w:cs="Times New Roman" w:hint="default"/>
        <w:spacing w:val="-3"/>
        <w:w w:val="99"/>
        <w:sz w:val="24"/>
        <w:szCs w:val="24"/>
      </w:rPr>
    </w:lvl>
    <w:lvl w:ilvl="1" w:tplc="D38C5798">
      <w:start w:val="1"/>
      <w:numFmt w:val="bullet"/>
      <w:lvlText w:val="•"/>
      <w:lvlJc w:val="left"/>
      <w:pPr>
        <w:ind w:left="1808" w:hanging="360"/>
      </w:pPr>
    </w:lvl>
    <w:lvl w:ilvl="2" w:tplc="EDBCC6A4">
      <w:start w:val="1"/>
      <w:numFmt w:val="bullet"/>
      <w:lvlText w:val="•"/>
      <w:lvlJc w:val="left"/>
      <w:pPr>
        <w:ind w:left="2797" w:hanging="360"/>
      </w:pPr>
    </w:lvl>
    <w:lvl w:ilvl="3" w:tplc="33743D68">
      <w:start w:val="1"/>
      <w:numFmt w:val="bullet"/>
      <w:lvlText w:val="•"/>
      <w:lvlJc w:val="left"/>
      <w:pPr>
        <w:ind w:left="3785" w:hanging="360"/>
      </w:pPr>
    </w:lvl>
    <w:lvl w:ilvl="4" w:tplc="1A826280">
      <w:start w:val="1"/>
      <w:numFmt w:val="bullet"/>
      <w:lvlText w:val="•"/>
      <w:lvlJc w:val="left"/>
      <w:pPr>
        <w:ind w:left="4774" w:hanging="360"/>
      </w:pPr>
    </w:lvl>
    <w:lvl w:ilvl="5" w:tplc="4F04E4CC">
      <w:start w:val="1"/>
      <w:numFmt w:val="bullet"/>
      <w:lvlText w:val="•"/>
      <w:lvlJc w:val="left"/>
      <w:pPr>
        <w:ind w:left="5763" w:hanging="360"/>
      </w:pPr>
    </w:lvl>
    <w:lvl w:ilvl="6" w:tplc="2128734E">
      <w:start w:val="1"/>
      <w:numFmt w:val="bullet"/>
      <w:lvlText w:val="•"/>
      <w:lvlJc w:val="left"/>
      <w:pPr>
        <w:ind w:left="6751" w:hanging="360"/>
      </w:pPr>
    </w:lvl>
    <w:lvl w:ilvl="7" w:tplc="DD4401EA">
      <w:start w:val="1"/>
      <w:numFmt w:val="bullet"/>
      <w:lvlText w:val="•"/>
      <w:lvlJc w:val="left"/>
      <w:pPr>
        <w:ind w:left="7740" w:hanging="360"/>
      </w:pPr>
    </w:lvl>
    <w:lvl w:ilvl="8" w:tplc="AB94E18E">
      <w:start w:val="1"/>
      <w:numFmt w:val="bullet"/>
      <w:lvlText w:val="•"/>
      <w:lvlJc w:val="left"/>
      <w:pPr>
        <w:ind w:left="8729" w:hanging="360"/>
      </w:pPr>
    </w:lvl>
  </w:abstractNum>
  <w:abstractNum w:abstractNumId="13">
    <w:nsid w:val="2665FF39"/>
    <w:multiLevelType w:val="hybridMultilevel"/>
    <w:tmpl w:val="92FDB0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28271805"/>
    <w:multiLevelType w:val="hybridMultilevel"/>
    <w:tmpl w:val="7A76A06A"/>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5">
    <w:nsid w:val="292B1ED5"/>
    <w:multiLevelType w:val="hybridMultilevel"/>
    <w:tmpl w:val="9F920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6F1934"/>
    <w:multiLevelType w:val="multilevel"/>
    <w:tmpl w:val="27600C5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ind w:left="1440" w:hanging="360"/>
      </w:pPr>
      <w:rPr>
        <w:b/>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7">
    <w:nsid w:val="3B573396"/>
    <w:multiLevelType w:val="hybridMultilevel"/>
    <w:tmpl w:val="58E47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E451B64"/>
    <w:multiLevelType w:val="hybridMultilevel"/>
    <w:tmpl w:val="E3D87D2A"/>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B42120"/>
    <w:multiLevelType w:val="hybridMultilevel"/>
    <w:tmpl w:val="6036BFC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45DB2B11"/>
    <w:multiLevelType w:val="hybridMultilevel"/>
    <w:tmpl w:val="FFFFFFFF"/>
    <w:lvl w:ilvl="0" w:tplc="BA723754">
      <w:start w:val="1"/>
      <w:numFmt w:val="bullet"/>
      <w:lvlText w:val=""/>
      <w:lvlJc w:val="left"/>
      <w:pPr>
        <w:ind w:left="1148" w:hanging="360"/>
      </w:pPr>
      <w:rPr>
        <w:rFonts w:ascii="Wingdings" w:eastAsia="Times New Roman" w:hAnsi="Wingdings" w:hint="default"/>
        <w:w w:val="99"/>
        <w:sz w:val="24"/>
      </w:rPr>
    </w:lvl>
    <w:lvl w:ilvl="1" w:tplc="DD525576">
      <w:start w:val="1"/>
      <w:numFmt w:val="bullet"/>
      <w:lvlText w:val="•"/>
      <w:lvlJc w:val="left"/>
      <w:pPr>
        <w:ind w:left="2166" w:hanging="360"/>
      </w:pPr>
    </w:lvl>
    <w:lvl w:ilvl="2" w:tplc="138074AA">
      <w:start w:val="1"/>
      <w:numFmt w:val="bullet"/>
      <w:lvlText w:val="•"/>
      <w:lvlJc w:val="left"/>
      <w:pPr>
        <w:ind w:left="3193" w:hanging="360"/>
      </w:pPr>
    </w:lvl>
    <w:lvl w:ilvl="3" w:tplc="19CAD068">
      <w:start w:val="1"/>
      <w:numFmt w:val="bullet"/>
      <w:lvlText w:val="•"/>
      <w:lvlJc w:val="left"/>
      <w:pPr>
        <w:ind w:left="4219" w:hanging="360"/>
      </w:pPr>
    </w:lvl>
    <w:lvl w:ilvl="4" w:tplc="D214DE20">
      <w:start w:val="1"/>
      <w:numFmt w:val="bullet"/>
      <w:lvlText w:val="•"/>
      <w:lvlJc w:val="left"/>
      <w:pPr>
        <w:ind w:left="5246" w:hanging="360"/>
      </w:pPr>
    </w:lvl>
    <w:lvl w:ilvl="5" w:tplc="12FA6EC4">
      <w:start w:val="1"/>
      <w:numFmt w:val="bullet"/>
      <w:lvlText w:val="•"/>
      <w:lvlJc w:val="left"/>
      <w:pPr>
        <w:ind w:left="6273" w:hanging="360"/>
      </w:pPr>
    </w:lvl>
    <w:lvl w:ilvl="6" w:tplc="E300F7F0">
      <w:start w:val="1"/>
      <w:numFmt w:val="bullet"/>
      <w:lvlText w:val="•"/>
      <w:lvlJc w:val="left"/>
      <w:pPr>
        <w:ind w:left="7299" w:hanging="360"/>
      </w:pPr>
    </w:lvl>
    <w:lvl w:ilvl="7" w:tplc="35882A50">
      <w:start w:val="1"/>
      <w:numFmt w:val="bullet"/>
      <w:lvlText w:val="•"/>
      <w:lvlJc w:val="left"/>
      <w:pPr>
        <w:ind w:left="8326" w:hanging="360"/>
      </w:pPr>
    </w:lvl>
    <w:lvl w:ilvl="8" w:tplc="B6ECEA56">
      <w:start w:val="1"/>
      <w:numFmt w:val="bullet"/>
      <w:lvlText w:val="•"/>
      <w:lvlJc w:val="left"/>
      <w:pPr>
        <w:ind w:left="9353" w:hanging="360"/>
      </w:pPr>
    </w:lvl>
  </w:abstractNum>
  <w:abstractNum w:abstractNumId="21">
    <w:nsid w:val="485F31AD"/>
    <w:multiLevelType w:val="hybridMultilevel"/>
    <w:tmpl w:val="09E855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CA0E46"/>
    <w:multiLevelType w:val="hybridMultilevel"/>
    <w:tmpl w:val="758262E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9E2E3D"/>
    <w:multiLevelType w:val="hybridMultilevel"/>
    <w:tmpl w:val="091A7BB2"/>
    <w:lvl w:ilvl="0" w:tplc="770C7D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782AC3"/>
    <w:multiLevelType w:val="hybridMultilevel"/>
    <w:tmpl w:val="FC3AC838"/>
    <w:lvl w:ilvl="0" w:tplc="9E86091C">
      <w:start w:val="1"/>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5">
    <w:nsid w:val="4F123639"/>
    <w:multiLevelType w:val="hybridMultilevel"/>
    <w:tmpl w:val="B9D49E9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D12002"/>
    <w:multiLevelType w:val="multilevel"/>
    <w:tmpl w:val="4B521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50F5D47"/>
    <w:multiLevelType w:val="hybridMultilevel"/>
    <w:tmpl w:val="766EE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A612DC"/>
    <w:multiLevelType w:val="hybridMultilevel"/>
    <w:tmpl w:val="10389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C539E8"/>
    <w:multiLevelType w:val="hybridMultilevel"/>
    <w:tmpl w:val="8C2E3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64EAC8C"/>
    <w:multiLevelType w:val="hybridMultilevel"/>
    <w:tmpl w:val="FB87E8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573E1CF7"/>
    <w:multiLevelType w:val="hybridMultilevel"/>
    <w:tmpl w:val="E6BE9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D442B41"/>
    <w:multiLevelType w:val="hybridMultilevel"/>
    <w:tmpl w:val="562B610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5EA52819"/>
    <w:multiLevelType w:val="hybridMultilevel"/>
    <w:tmpl w:val="03923C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45B3083"/>
    <w:multiLevelType w:val="hybridMultilevel"/>
    <w:tmpl w:val="3C260C3C"/>
    <w:lvl w:ilvl="0" w:tplc="826C0334">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9B21E25"/>
    <w:multiLevelType w:val="multilevel"/>
    <w:tmpl w:val="6D08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5B4F15"/>
    <w:multiLevelType w:val="hybridMultilevel"/>
    <w:tmpl w:val="D92C0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607F13"/>
    <w:multiLevelType w:val="hybridMultilevel"/>
    <w:tmpl w:val="C7DA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C4C43FB"/>
    <w:multiLevelType w:val="multilevel"/>
    <w:tmpl w:val="884E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6"/>
  </w:num>
  <w:num w:numId="3">
    <w:abstractNumId w:val="11"/>
  </w:num>
  <w:num w:numId="4">
    <w:abstractNumId w:val="12"/>
  </w:num>
  <w:num w:numId="5">
    <w:abstractNumId w:val="20"/>
  </w:num>
  <w:num w:numId="6">
    <w:abstractNumId w:val="16"/>
  </w:num>
  <w:num w:numId="7">
    <w:abstractNumId w:val="14"/>
  </w:num>
  <w:num w:numId="8">
    <w:abstractNumId w:val="22"/>
  </w:num>
  <w:num w:numId="9">
    <w:abstractNumId w:val="9"/>
  </w:num>
  <w:num w:numId="10">
    <w:abstractNumId w:val="21"/>
  </w:num>
  <w:num w:numId="11">
    <w:abstractNumId w:val="33"/>
  </w:num>
  <w:num w:numId="12">
    <w:abstractNumId w:val="15"/>
  </w:num>
  <w:num w:numId="13">
    <w:abstractNumId w:val="28"/>
  </w:num>
  <w:num w:numId="14">
    <w:abstractNumId w:val="27"/>
  </w:num>
  <w:num w:numId="15">
    <w:abstractNumId w:val="25"/>
  </w:num>
  <w:num w:numId="16">
    <w:abstractNumId w:val="18"/>
  </w:num>
  <w:num w:numId="17">
    <w:abstractNumId w:val="34"/>
  </w:num>
  <w:num w:numId="18">
    <w:abstractNumId w:val="23"/>
  </w:num>
  <w:num w:numId="19">
    <w:abstractNumId w:val="2"/>
  </w:num>
  <w:num w:numId="20">
    <w:abstractNumId w:val="13"/>
  </w:num>
  <w:num w:numId="21">
    <w:abstractNumId w:val="10"/>
  </w:num>
  <w:num w:numId="22">
    <w:abstractNumId w:val="29"/>
  </w:num>
  <w:num w:numId="23">
    <w:abstractNumId w:val="4"/>
  </w:num>
  <w:num w:numId="24">
    <w:abstractNumId w:val="6"/>
  </w:num>
  <w:num w:numId="25">
    <w:abstractNumId w:val="8"/>
  </w:num>
  <w:num w:numId="26">
    <w:abstractNumId w:val="3"/>
  </w:num>
  <w:num w:numId="27">
    <w:abstractNumId w:val="32"/>
  </w:num>
  <w:num w:numId="28">
    <w:abstractNumId w:val="0"/>
  </w:num>
  <w:num w:numId="29">
    <w:abstractNumId w:val="30"/>
  </w:num>
  <w:num w:numId="30">
    <w:abstractNumId w:val="36"/>
  </w:num>
  <w:num w:numId="31">
    <w:abstractNumId w:val="17"/>
  </w:num>
  <w:num w:numId="32">
    <w:abstractNumId w:val="37"/>
  </w:num>
  <w:num w:numId="33">
    <w:abstractNumId w:val="35"/>
  </w:num>
  <w:num w:numId="34">
    <w:abstractNumId w:val="5"/>
  </w:num>
  <w:num w:numId="35">
    <w:abstractNumId w:val="1"/>
  </w:num>
  <w:num w:numId="36">
    <w:abstractNumId w:val="19"/>
  </w:num>
  <w:num w:numId="37">
    <w:abstractNumId w:val="24"/>
  </w:num>
  <w:num w:numId="38">
    <w:abstractNumId w:val="7"/>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869"/>
    <w:rsid w:val="000022B6"/>
    <w:rsid w:val="00026B8D"/>
    <w:rsid w:val="00043D78"/>
    <w:rsid w:val="00051E8B"/>
    <w:rsid w:val="0008551C"/>
    <w:rsid w:val="00085A11"/>
    <w:rsid w:val="00094AB0"/>
    <w:rsid w:val="000C3BED"/>
    <w:rsid w:val="000C4DBD"/>
    <w:rsid w:val="000E23B3"/>
    <w:rsid w:val="000E5706"/>
    <w:rsid w:val="000E7975"/>
    <w:rsid w:val="00102810"/>
    <w:rsid w:val="001062BA"/>
    <w:rsid w:val="00106A6A"/>
    <w:rsid w:val="00117391"/>
    <w:rsid w:val="00126DBD"/>
    <w:rsid w:val="00132A42"/>
    <w:rsid w:val="00132D60"/>
    <w:rsid w:val="0017690A"/>
    <w:rsid w:val="00186C91"/>
    <w:rsid w:val="00187110"/>
    <w:rsid w:val="001A5A4F"/>
    <w:rsid w:val="001B28E2"/>
    <w:rsid w:val="001B4BE8"/>
    <w:rsid w:val="001E61EA"/>
    <w:rsid w:val="00200D6A"/>
    <w:rsid w:val="00210D45"/>
    <w:rsid w:val="00217AA4"/>
    <w:rsid w:val="00217F74"/>
    <w:rsid w:val="0022177E"/>
    <w:rsid w:val="00261B96"/>
    <w:rsid w:val="002663C4"/>
    <w:rsid w:val="0027149E"/>
    <w:rsid w:val="00287C1A"/>
    <w:rsid w:val="00293AA0"/>
    <w:rsid w:val="00296E55"/>
    <w:rsid w:val="002A7B37"/>
    <w:rsid w:val="002C3852"/>
    <w:rsid w:val="002C7701"/>
    <w:rsid w:val="00305575"/>
    <w:rsid w:val="00335BD9"/>
    <w:rsid w:val="0033779C"/>
    <w:rsid w:val="003451E8"/>
    <w:rsid w:val="00347AAE"/>
    <w:rsid w:val="00350E59"/>
    <w:rsid w:val="00351CE7"/>
    <w:rsid w:val="00356314"/>
    <w:rsid w:val="0037260A"/>
    <w:rsid w:val="00380E28"/>
    <w:rsid w:val="0038229D"/>
    <w:rsid w:val="003850DE"/>
    <w:rsid w:val="003909DC"/>
    <w:rsid w:val="003940F8"/>
    <w:rsid w:val="0039734E"/>
    <w:rsid w:val="003B2A74"/>
    <w:rsid w:val="003B3F4B"/>
    <w:rsid w:val="003B46F0"/>
    <w:rsid w:val="003C61FB"/>
    <w:rsid w:val="003D34A3"/>
    <w:rsid w:val="003F79B7"/>
    <w:rsid w:val="00401940"/>
    <w:rsid w:val="00402A41"/>
    <w:rsid w:val="00412B0B"/>
    <w:rsid w:val="0041784C"/>
    <w:rsid w:val="004206BA"/>
    <w:rsid w:val="00422849"/>
    <w:rsid w:val="004376AD"/>
    <w:rsid w:val="0044211C"/>
    <w:rsid w:val="00446694"/>
    <w:rsid w:val="00457BF7"/>
    <w:rsid w:val="0046709F"/>
    <w:rsid w:val="00470A45"/>
    <w:rsid w:val="00492273"/>
    <w:rsid w:val="004B7498"/>
    <w:rsid w:val="004C5128"/>
    <w:rsid w:val="004C6468"/>
    <w:rsid w:val="004E7A53"/>
    <w:rsid w:val="005036D7"/>
    <w:rsid w:val="00516722"/>
    <w:rsid w:val="00522314"/>
    <w:rsid w:val="00522C08"/>
    <w:rsid w:val="00526C44"/>
    <w:rsid w:val="00553991"/>
    <w:rsid w:val="0056281A"/>
    <w:rsid w:val="005808B5"/>
    <w:rsid w:val="005B2E37"/>
    <w:rsid w:val="005D1E04"/>
    <w:rsid w:val="005F0992"/>
    <w:rsid w:val="00631EE7"/>
    <w:rsid w:val="0064388E"/>
    <w:rsid w:val="00643919"/>
    <w:rsid w:val="00646154"/>
    <w:rsid w:val="0065275F"/>
    <w:rsid w:val="00652EF8"/>
    <w:rsid w:val="006626C1"/>
    <w:rsid w:val="00687E3C"/>
    <w:rsid w:val="006A34E4"/>
    <w:rsid w:val="006B3443"/>
    <w:rsid w:val="006B616E"/>
    <w:rsid w:val="006C1C6B"/>
    <w:rsid w:val="006C2FF3"/>
    <w:rsid w:val="00701C0E"/>
    <w:rsid w:val="00715640"/>
    <w:rsid w:val="00727AE7"/>
    <w:rsid w:val="00735C91"/>
    <w:rsid w:val="00754534"/>
    <w:rsid w:val="00763381"/>
    <w:rsid w:val="00764228"/>
    <w:rsid w:val="0076506E"/>
    <w:rsid w:val="007A179A"/>
    <w:rsid w:val="007A4213"/>
    <w:rsid w:val="007B7230"/>
    <w:rsid w:val="007D0A3F"/>
    <w:rsid w:val="007F2A14"/>
    <w:rsid w:val="00814F65"/>
    <w:rsid w:val="00835935"/>
    <w:rsid w:val="00836779"/>
    <w:rsid w:val="008570E4"/>
    <w:rsid w:val="008612B8"/>
    <w:rsid w:val="00880105"/>
    <w:rsid w:val="00883050"/>
    <w:rsid w:val="00890032"/>
    <w:rsid w:val="00895598"/>
    <w:rsid w:val="008B4599"/>
    <w:rsid w:val="008B7E50"/>
    <w:rsid w:val="008D3751"/>
    <w:rsid w:val="00943E4C"/>
    <w:rsid w:val="009B4EDA"/>
    <w:rsid w:val="009D7890"/>
    <w:rsid w:val="009E235F"/>
    <w:rsid w:val="009E6B57"/>
    <w:rsid w:val="009F17F8"/>
    <w:rsid w:val="00A00593"/>
    <w:rsid w:val="00A01EF0"/>
    <w:rsid w:val="00A17B28"/>
    <w:rsid w:val="00A26166"/>
    <w:rsid w:val="00A62F2B"/>
    <w:rsid w:val="00A867C5"/>
    <w:rsid w:val="00AA2751"/>
    <w:rsid w:val="00AA4EB5"/>
    <w:rsid w:val="00AA5C69"/>
    <w:rsid w:val="00AB1052"/>
    <w:rsid w:val="00AB2889"/>
    <w:rsid w:val="00AC4B8E"/>
    <w:rsid w:val="00AD0341"/>
    <w:rsid w:val="00AD1DC9"/>
    <w:rsid w:val="00AD759A"/>
    <w:rsid w:val="00AF383A"/>
    <w:rsid w:val="00B03190"/>
    <w:rsid w:val="00B14770"/>
    <w:rsid w:val="00B344E4"/>
    <w:rsid w:val="00B43C64"/>
    <w:rsid w:val="00B6239F"/>
    <w:rsid w:val="00B971ED"/>
    <w:rsid w:val="00BA54B9"/>
    <w:rsid w:val="00BA6029"/>
    <w:rsid w:val="00BB5DC2"/>
    <w:rsid w:val="00BC4848"/>
    <w:rsid w:val="00BC7461"/>
    <w:rsid w:val="00BD5909"/>
    <w:rsid w:val="00BF68C9"/>
    <w:rsid w:val="00BF7C48"/>
    <w:rsid w:val="00C0236B"/>
    <w:rsid w:val="00C1282D"/>
    <w:rsid w:val="00C1730E"/>
    <w:rsid w:val="00C227E4"/>
    <w:rsid w:val="00C27AB3"/>
    <w:rsid w:val="00C32769"/>
    <w:rsid w:val="00C80CE9"/>
    <w:rsid w:val="00C81497"/>
    <w:rsid w:val="00C91323"/>
    <w:rsid w:val="00C95D50"/>
    <w:rsid w:val="00C960C1"/>
    <w:rsid w:val="00C970BF"/>
    <w:rsid w:val="00CA098A"/>
    <w:rsid w:val="00CE3869"/>
    <w:rsid w:val="00CE7506"/>
    <w:rsid w:val="00CF7C78"/>
    <w:rsid w:val="00D1448A"/>
    <w:rsid w:val="00D175EB"/>
    <w:rsid w:val="00D24713"/>
    <w:rsid w:val="00D269F2"/>
    <w:rsid w:val="00D71A21"/>
    <w:rsid w:val="00D72FD1"/>
    <w:rsid w:val="00D83149"/>
    <w:rsid w:val="00D96943"/>
    <w:rsid w:val="00DB196B"/>
    <w:rsid w:val="00DB196E"/>
    <w:rsid w:val="00DD5032"/>
    <w:rsid w:val="00DE6C6A"/>
    <w:rsid w:val="00E17E60"/>
    <w:rsid w:val="00E3037E"/>
    <w:rsid w:val="00E3343B"/>
    <w:rsid w:val="00E42038"/>
    <w:rsid w:val="00E54656"/>
    <w:rsid w:val="00E76A53"/>
    <w:rsid w:val="00EB1E12"/>
    <w:rsid w:val="00EB73F8"/>
    <w:rsid w:val="00EC5540"/>
    <w:rsid w:val="00ED4C97"/>
    <w:rsid w:val="00EE0013"/>
    <w:rsid w:val="00EE20D0"/>
    <w:rsid w:val="00EE698C"/>
    <w:rsid w:val="00EE77D9"/>
    <w:rsid w:val="00EF0C7E"/>
    <w:rsid w:val="00EF13DD"/>
    <w:rsid w:val="00F24878"/>
    <w:rsid w:val="00F37EB7"/>
    <w:rsid w:val="00F461A5"/>
    <w:rsid w:val="00F577A5"/>
    <w:rsid w:val="00F66AE9"/>
    <w:rsid w:val="00F94330"/>
    <w:rsid w:val="00FB2785"/>
    <w:rsid w:val="00FD1875"/>
    <w:rsid w:val="00FD55B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04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7E60"/>
    <w:pPr>
      <w:spacing w:after="0" w:line="240" w:lineRule="auto"/>
    </w:pPr>
  </w:style>
  <w:style w:type="paragraph" w:styleId="ListParagraph">
    <w:name w:val="List Paragraph"/>
    <w:basedOn w:val="Normal"/>
    <w:uiPriority w:val="34"/>
    <w:qFormat/>
    <w:rsid w:val="00E17E60"/>
    <w:pPr>
      <w:ind w:left="720"/>
      <w:contextualSpacing/>
    </w:pPr>
  </w:style>
  <w:style w:type="paragraph" w:styleId="Header">
    <w:name w:val="header"/>
    <w:basedOn w:val="Normal"/>
    <w:link w:val="HeaderChar"/>
    <w:uiPriority w:val="99"/>
    <w:unhideWhenUsed/>
    <w:rsid w:val="00B6239F"/>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239F"/>
  </w:style>
  <w:style w:type="paragraph" w:styleId="Footer">
    <w:name w:val="footer"/>
    <w:basedOn w:val="Normal"/>
    <w:link w:val="FooterChar"/>
    <w:uiPriority w:val="99"/>
    <w:unhideWhenUsed/>
    <w:rsid w:val="00B623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239F"/>
  </w:style>
  <w:style w:type="paragraph" w:styleId="NormalWeb">
    <w:name w:val="Normal (Web)"/>
    <w:basedOn w:val="Normal"/>
    <w:uiPriority w:val="99"/>
    <w:unhideWhenUsed/>
    <w:rsid w:val="00FD55B6"/>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a">
    <w:name w:val="a"/>
    <w:rsid w:val="00AD759A"/>
  </w:style>
  <w:style w:type="character" w:styleId="Hyperlink">
    <w:name w:val="Hyperlink"/>
    <w:basedOn w:val="DefaultParagraphFont"/>
    <w:uiPriority w:val="99"/>
    <w:rsid w:val="004E7A53"/>
    <w:rPr>
      <w:color w:val="0000FF"/>
      <w:u w:val="single"/>
    </w:rPr>
  </w:style>
  <w:style w:type="paragraph" w:styleId="BalloonText">
    <w:name w:val="Balloon Text"/>
    <w:basedOn w:val="Normal"/>
    <w:link w:val="BalloonTextChar"/>
    <w:uiPriority w:val="99"/>
    <w:semiHidden/>
    <w:unhideWhenUsed/>
    <w:rsid w:val="00F94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330"/>
    <w:rPr>
      <w:rFonts w:ascii="Tahoma" w:hAnsi="Tahoma" w:cs="Tahoma"/>
      <w:sz w:val="16"/>
      <w:szCs w:val="16"/>
    </w:rPr>
  </w:style>
  <w:style w:type="paragraph" w:customStyle="1" w:styleId="Header1">
    <w:name w:val="Header1"/>
    <w:basedOn w:val="Normal"/>
    <w:next w:val="Header"/>
    <w:uiPriority w:val="99"/>
    <w:unhideWhenUsed/>
    <w:rsid w:val="00C91323"/>
    <w:pPr>
      <w:tabs>
        <w:tab w:val="center" w:pos="4680"/>
        <w:tab w:val="right" w:pos="9360"/>
      </w:tabs>
      <w:spacing w:after="0" w:line="240" w:lineRule="auto"/>
    </w:pPr>
    <w:rPr>
      <w:rFonts w:eastAsiaTheme="minorHAnsi"/>
    </w:rPr>
  </w:style>
  <w:style w:type="character" w:styleId="Strong">
    <w:name w:val="Strong"/>
    <w:basedOn w:val="DefaultParagraphFont"/>
    <w:uiPriority w:val="22"/>
    <w:qFormat/>
    <w:rsid w:val="00C91323"/>
    <w:rPr>
      <w:b/>
      <w:bCs/>
    </w:rPr>
  </w:style>
  <w:style w:type="character" w:customStyle="1" w:styleId="slitbdy">
    <w:name w:val="s_lit_bdy"/>
    <w:basedOn w:val="DefaultParagraphFont"/>
    <w:rsid w:val="00727AE7"/>
  </w:style>
  <w:style w:type="paragraph" w:customStyle="1" w:styleId="Default">
    <w:name w:val="Default"/>
    <w:rsid w:val="00516722"/>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296E55"/>
    <w:rPr>
      <w:i/>
      <w:iCs/>
    </w:rPr>
  </w:style>
  <w:style w:type="character" w:customStyle="1" w:styleId="apple-converted-space">
    <w:name w:val="apple-converted-space"/>
    <w:basedOn w:val="DefaultParagraphFont"/>
    <w:rsid w:val="003909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7E60"/>
    <w:pPr>
      <w:spacing w:after="0" w:line="240" w:lineRule="auto"/>
    </w:pPr>
  </w:style>
  <w:style w:type="paragraph" w:styleId="ListParagraph">
    <w:name w:val="List Paragraph"/>
    <w:basedOn w:val="Normal"/>
    <w:uiPriority w:val="34"/>
    <w:qFormat/>
    <w:rsid w:val="00E17E60"/>
    <w:pPr>
      <w:ind w:left="720"/>
      <w:contextualSpacing/>
    </w:pPr>
  </w:style>
  <w:style w:type="paragraph" w:styleId="Header">
    <w:name w:val="header"/>
    <w:basedOn w:val="Normal"/>
    <w:link w:val="HeaderChar"/>
    <w:uiPriority w:val="99"/>
    <w:unhideWhenUsed/>
    <w:rsid w:val="00B6239F"/>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239F"/>
  </w:style>
  <w:style w:type="paragraph" w:styleId="Footer">
    <w:name w:val="footer"/>
    <w:basedOn w:val="Normal"/>
    <w:link w:val="FooterChar"/>
    <w:uiPriority w:val="99"/>
    <w:unhideWhenUsed/>
    <w:rsid w:val="00B623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239F"/>
  </w:style>
  <w:style w:type="paragraph" w:styleId="NormalWeb">
    <w:name w:val="Normal (Web)"/>
    <w:basedOn w:val="Normal"/>
    <w:uiPriority w:val="99"/>
    <w:unhideWhenUsed/>
    <w:rsid w:val="00FD55B6"/>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a">
    <w:name w:val="a"/>
    <w:rsid w:val="00AD759A"/>
  </w:style>
  <w:style w:type="character" w:styleId="Hyperlink">
    <w:name w:val="Hyperlink"/>
    <w:basedOn w:val="DefaultParagraphFont"/>
    <w:uiPriority w:val="99"/>
    <w:rsid w:val="004E7A53"/>
    <w:rPr>
      <w:color w:val="0000FF"/>
      <w:u w:val="single"/>
    </w:rPr>
  </w:style>
  <w:style w:type="paragraph" w:styleId="BalloonText">
    <w:name w:val="Balloon Text"/>
    <w:basedOn w:val="Normal"/>
    <w:link w:val="BalloonTextChar"/>
    <w:uiPriority w:val="99"/>
    <w:semiHidden/>
    <w:unhideWhenUsed/>
    <w:rsid w:val="00F94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330"/>
    <w:rPr>
      <w:rFonts w:ascii="Tahoma" w:hAnsi="Tahoma" w:cs="Tahoma"/>
      <w:sz w:val="16"/>
      <w:szCs w:val="16"/>
    </w:rPr>
  </w:style>
  <w:style w:type="paragraph" w:customStyle="1" w:styleId="Header1">
    <w:name w:val="Header1"/>
    <w:basedOn w:val="Normal"/>
    <w:next w:val="Header"/>
    <w:uiPriority w:val="99"/>
    <w:unhideWhenUsed/>
    <w:rsid w:val="00C91323"/>
    <w:pPr>
      <w:tabs>
        <w:tab w:val="center" w:pos="4680"/>
        <w:tab w:val="right" w:pos="9360"/>
      </w:tabs>
      <w:spacing w:after="0" w:line="240" w:lineRule="auto"/>
    </w:pPr>
    <w:rPr>
      <w:rFonts w:eastAsiaTheme="minorHAnsi"/>
    </w:rPr>
  </w:style>
  <w:style w:type="character" w:styleId="Strong">
    <w:name w:val="Strong"/>
    <w:basedOn w:val="DefaultParagraphFont"/>
    <w:uiPriority w:val="22"/>
    <w:qFormat/>
    <w:rsid w:val="00C91323"/>
    <w:rPr>
      <w:b/>
      <w:bCs/>
    </w:rPr>
  </w:style>
  <w:style w:type="character" w:customStyle="1" w:styleId="slitbdy">
    <w:name w:val="s_lit_bdy"/>
    <w:basedOn w:val="DefaultParagraphFont"/>
    <w:rsid w:val="00727AE7"/>
  </w:style>
  <w:style w:type="paragraph" w:customStyle="1" w:styleId="Default">
    <w:name w:val="Default"/>
    <w:rsid w:val="00516722"/>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296E55"/>
    <w:rPr>
      <w:i/>
      <w:iCs/>
    </w:rPr>
  </w:style>
  <w:style w:type="character" w:customStyle="1" w:styleId="apple-converted-space">
    <w:name w:val="apple-converted-space"/>
    <w:basedOn w:val="DefaultParagraphFont"/>
    <w:rsid w:val="00390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051255">
      <w:bodyDiv w:val="1"/>
      <w:marLeft w:val="0"/>
      <w:marRight w:val="0"/>
      <w:marTop w:val="0"/>
      <w:marBottom w:val="0"/>
      <w:divBdr>
        <w:top w:val="none" w:sz="0" w:space="0" w:color="auto"/>
        <w:left w:val="none" w:sz="0" w:space="0" w:color="auto"/>
        <w:bottom w:val="none" w:sz="0" w:space="0" w:color="auto"/>
        <w:right w:val="none" w:sz="0" w:space="0" w:color="auto"/>
      </w:divBdr>
      <w:divsChild>
        <w:div w:id="1503466176">
          <w:marLeft w:val="0"/>
          <w:marRight w:val="0"/>
          <w:marTop w:val="180"/>
          <w:marBottom w:val="240"/>
          <w:divBdr>
            <w:top w:val="none" w:sz="0" w:space="0" w:color="auto"/>
            <w:left w:val="none" w:sz="0" w:space="0" w:color="auto"/>
            <w:bottom w:val="none" w:sz="0" w:space="0" w:color="auto"/>
            <w:right w:val="none" w:sz="0" w:space="0" w:color="auto"/>
          </w:divBdr>
        </w:div>
      </w:divsChild>
    </w:div>
    <w:div w:id="341014573">
      <w:bodyDiv w:val="1"/>
      <w:marLeft w:val="0"/>
      <w:marRight w:val="0"/>
      <w:marTop w:val="0"/>
      <w:marBottom w:val="0"/>
      <w:divBdr>
        <w:top w:val="none" w:sz="0" w:space="0" w:color="auto"/>
        <w:left w:val="none" w:sz="0" w:space="0" w:color="auto"/>
        <w:bottom w:val="none" w:sz="0" w:space="0" w:color="auto"/>
        <w:right w:val="none" w:sz="0" w:space="0" w:color="auto"/>
      </w:divBdr>
    </w:div>
    <w:div w:id="158499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islatie.just.ro/Public/DetaliiDocumentAfis/215198" TargetMode="External"/><Relationship Id="rId4" Type="http://schemas.openxmlformats.org/officeDocument/2006/relationships/settings" Target="settings.xml"/><Relationship Id="rId9" Type="http://schemas.openxmlformats.org/officeDocument/2006/relationships/hyperlink" Target="https://legislatie.just.ro/Public/DetaliiDocumentAfis/232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1517</Words>
  <Characters>8647</Characters>
  <Application>Microsoft Office Word</Application>
  <DocSecurity>0</DocSecurity>
  <Lines>72</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Usert</dc:creator>
  <cp:lastModifiedBy>User</cp:lastModifiedBy>
  <cp:revision>3</cp:revision>
  <cp:lastPrinted>2021-10-14T05:21:00Z</cp:lastPrinted>
  <dcterms:created xsi:type="dcterms:W3CDTF">2026-10-20T11:42:00Z</dcterms:created>
  <dcterms:modified xsi:type="dcterms:W3CDTF">2026-10-20T12:30:00Z</dcterms:modified>
</cp:coreProperties>
</file>