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PRIMARIA COMUNEI FELNAC</w:t>
      </w:r>
    </w:p>
    <w:p>
      <w:r>
        <w:rPr>
          <w:sz w:val="20"/>
          <w:szCs w:val="20"/>
        </w:rPr>
        <w:t xml:space="preserve">Arad, str 3, nr 330, Felnac </w:t>
      </w:r>
    </w:p>
    <w:p>
      <w:r>
        <w:rPr>
          <w:sz w:val="20"/>
          <w:szCs w:val="20"/>
        </w:rPr>
        <w:t xml:space="preserve">CIF 3519518</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Primaria Comunei Felnac</w:t>
      </w:r>
      <w:r>
        <w:rPr>
          <w:color w:val="000000"/>
          <w:sz w:val="20"/>
          <w:szCs w:val="20"/>
          <w:rFonts w:ascii="Times New Roman" w:cs="Times New Roman" w:eastAsia="Times New Roman" w:hAnsi="Times New Roman"/>
        </w:rPr>
        <w:t xml:space="preserve"> cu sediul în Felnac, str. 3 nr. 330, județul Arad,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Referent debutant</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0257411101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04.11.2026,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Studii medii cu diploma de bacalaureat</w:t>
      </w:r>
    </w:p>
    <w:p>
      <w:pPr>
        <w:jc w:val="both"/>
      </w:pPr>
      <w:r>
        <w:rPr>
          <w:color w:val="000000"/>
          <w:sz w:val="20"/>
          <w:szCs w:val="20"/>
          <w:rFonts w:ascii="Times New Roman" w:cs="Times New Roman" w:eastAsia="Times New Roman" w:hAnsi="Times New Roman"/>
        </w:rPr>
        <w:t xml:space="preserve">2. Vechime în muncă:  0</w:t>
      </w:r>
    </w:p>
    <w:p>
      <w:pPr>
        <w:jc w:val="both"/>
      </w:pP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1.	OUG nr.57/2019 privind Codul Administrativ, cu modificarile si completarile ulterioare ,astfel:        Partea III -a Administratia publica locala, titlul V- Autoritatile administratiei publice locale,
Partea VI-a Titlul III  Personalul  contractual din autoritatile si institutiile publice Cap I -Prevederi generale aplicabile personalului contractual din autoritatile si institutiile publice ,Cap III -Drepturile si obligatii ale personalului contractual din administratia publica, precum si raspunderea acestuia, Cap V-Managementul personalului contractual din administratia publica si gestiunea raporturilor juridice;
2.	Legea Bibliotecilor 334/2002 cu modificarile ulterioare
3.  Legea 53/2003, privind Codul Muncii, republicata, cu modificarile si completarile ulterioare.
</w:t>
      </w:r>
    </w:p>
    <w:p>
      <w:pPr>
        <w:jc w:val="both"/>
      </w:pPr>
      <w:r>
        <w:rPr>
          <w:b/>
          <w:bCs/>
          <w:color w:val="000000"/>
          <w:sz w:val="20"/>
          <w:szCs w:val="20"/>
          <w:rFonts w:ascii="Times New Roman" w:cs="Times New Roman" w:eastAsia="Times New Roman" w:hAnsi="Times New Roman"/>
        </w:rPr>
        <w:t xml:space="preserve">
Tematica </w:t>
      </w:r>
      <w:r>
        <w:rPr>
          <w:color w:val="000000"/>
          <w:sz w:val="20"/>
          <w:szCs w:val="20"/>
          <w:rFonts w:ascii="Times New Roman" w:cs="Times New Roman" w:eastAsia="Times New Roman" w:hAnsi="Times New Roman"/>
        </w:rPr>
        <w:t xml:space="preserve">1.	OUG nr.57/2019 privind Codul Administrativ, cu modificarile si completarile ulterioare ,astfel:        Partea III -a Administratia publica locala, titlul V- Autoritatile administratiei publice locale,
Partea VI-a Titlul III  Personalul  contractual din autoritatile si institutiile publice Cap I -Prevederi generale aplicabile personalului contractual din autoritatile si institutiile publice ,Cap III -Drepturile si obligatii ale personalului contractual din administratia publica, precum si raspunderea acestuia, Cap V-Managementul personalului contractual din administratia publica si gestiunea raporturilor juridice;
2.	Legea Bibliotecilor 334/2002 cu modificarile ulterioare
3.  Legea 53/2003, privind Codul Muncii, republicata, cu modificarile si completarile ulterioare.
</w:t>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21 Octombrie 2026</w:t>
            </w:r>
          </w:p>
        </w:tc>
        <w:tc>
          <w:p>
            <w:r>
              <w:t xml:space="preserve"/>
            </w:r>
          </w:p>
        </w:tc>
      </w:tr>
      <w:tr>
        <w:tc>
          <w:p>
            <w:r>
              <w:rPr>
                <w:b/>
                <w:bCs/>
              </w:rPr>
              <w:t xml:space="preserve">Data limită de depunere a dosarelor</w:t>
            </w:r>
          </w:p>
        </w:tc>
        <w:tc>
          <w:p>
            <w:r>
              <w:rPr>
                <w:b/>
                <w:bCs/>
              </w:rPr>
              <w:t xml:space="preserve">4 Noiembrie 2026</w:t>
            </w:r>
          </w:p>
        </w:tc>
        <w:tc>
          <w:p>
            <w:r>
              <w:t xml:space="preserve">15:00</w:t>
            </w:r>
          </w:p>
        </w:tc>
      </w:tr>
      <w:tr>
        <w:tc>
          <w:p>
            <w:r>
              <w:t xml:space="preserve">Selecția dosarelor</w:t>
            </w:r>
          </w:p>
        </w:tc>
        <w:tc>
          <w:p>
            <w:r>
              <w:t xml:space="preserve">5 Noiembrie 2026</w:t>
            </w:r>
          </w:p>
        </w:tc>
        <w:tc>
          <w:p>
            <w:r>
              <w:t xml:space="preserve">12:00</w:t>
            </w:r>
          </w:p>
        </w:tc>
      </w:tr>
      <w:tr>
        <w:tc>
          <w:p>
            <w:r>
              <w:t xml:space="preserve">Afișarea selecției dosarelor</w:t>
            </w:r>
          </w:p>
        </w:tc>
        <w:tc>
          <w:p>
            <w:r>
              <w:t xml:space="preserve">5 Noiembrie 2026</w:t>
            </w:r>
          </w:p>
        </w:tc>
        <w:tc>
          <w:p>
            <w:r>
              <w:t xml:space="preserve">13:00</w:t>
            </w:r>
          </w:p>
        </w:tc>
      </w:tr>
      <w:tr>
        <w:tc>
          <w:p>
            <w:r>
              <w:t xml:space="preserve">Termen limită contestații ref la selecția dosarelor</w:t>
            </w:r>
          </w:p>
        </w:tc>
        <w:tc>
          <w:p>
            <w:r>
              <w:t xml:space="preserve">6 Noiembrie 2026</w:t>
            </w:r>
          </w:p>
        </w:tc>
        <w:tc>
          <w:p>
            <w:r>
              <w:t xml:space="preserve">13:00</w:t>
            </w:r>
          </w:p>
        </w:tc>
      </w:tr>
      <w:tr>
        <w:tc>
          <w:p>
            <w:r>
              <w:t xml:space="preserve">Afișarea rezultatelor la contestații</w:t>
            </w:r>
          </w:p>
        </w:tc>
        <w:tc>
          <w:p>
            <w:r>
              <w:t xml:space="preserve">9 Noiembrie 2026</w:t>
            </w:r>
          </w:p>
        </w:tc>
        <w:tc>
          <w:p>
            <w:r>
              <w:t xml:space="preserve">13:00</w:t>
            </w:r>
          </w:p>
        </w:tc>
      </w:tr>
      <w:tr>
        <w:tc>
          <w:p>
            <w:r>
              <w:rPr>
                <w:b/>
                <w:bCs/>
              </w:rPr>
              <w:t xml:space="preserve">Proba scrisă</w:t>
            </w:r>
          </w:p>
        </w:tc>
        <w:tc>
          <w:p>
            <w:r>
              <w:rPr>
                <w:b/>
                <w:bCs/>
              </w:rPr>
              <w:t xml:space="preserve">12 Noiembrie 2026</w:t>
            </w:r>
          </w:p>
        </w:tc>
        <w:tc>
          <w:p>
            <w:r>
              <w:t xml:space="preserve">09:00</w:t>
            </w:r>
          </w:p>
        </w:tc>
      </w:tr>
      <w:tr>
        <w:tc>
          <w:p>
            <w:r>
              <w:t xml:space="preserve">Afișarea rezultatelor la proba scrisă</w:t>
            </w:r>
          </w:p>
        </w:tc>
        <w:tc>
          <w:p>
            <w:r>
              <w:t xml:space="preserve">12 Noiembrie 2026</w:t>
            </w:r>
          </w:p>
        </w:tc>
        <w:tc>
          <w:p>
            <w:r>
              <w:t xml:space="preserve">13:00</w:t>
            </w:r>
          </w:p>
        </w:tc>
      </w:tr>
      <w:tr>
        <w:tc>
          <w:p>
            <w:r>
              <w:t xml:space="preserve">Termen limită contestații la proba scrisă</w:t>
            </w:r>
          </w:p>
        </w:tc>
        <w:tc>
          <w:p>
            <w:r>
              <w:t xml:space="preserve">13 Noiembrie 2026</w:t>
            </w:r>
          </w:p>
        </w:tc>
        <w:tc>
          <w:p>
            <w:r>
              <w:t xml:space="preserve">13:00</w:t>
            </w:r>
          </w:p>
        </w:tc>
      </w:tr>
      <w:tr>
        <w:tc>
          <w:p>
            <w:r>
              <w:t xml:space="preserve">Afișarea rezultatelor la contestații ref proba scrisă</w:t>
            </w:r>
          </w:p>
        </w:tc>
        <w:tc>
          <w:p>
            <w:r>
              <w:t xml:space="preserve">13 Noiembrie 2026</w:t>
            </w:r>
          </w:p>
        </w:tc>
        <w:tc>
          <w:p>
            <w:r>
              <w:t xml:space="preserve">15:00</w:t>
            </w:r>
          </w:p>
        </w:tc>
      </w:tr>
      <w:tr>
        <w:tc>
          <w:p>
            <w:r>
              <w:rPr>
                <w:b/>
                <w:bCs/>
              </w:rPr>
              <w:t xml:space="preserve">Interviul</w:t>
            </w:r>
          </w:p>
        </w:tc>
        <w:tc>
          <w:p>
            <w:r>
              <w:rPr>
                <w:b/>
                <w:bCs/>
              </w:rPr>
              <w:t xml:space="preserve">16 Noiembrie 2026</w:t>
            </w:r>
          </w:p>
        </w:tc>
        <w:tc>
          <w:p>
            <w:r>
              <w:t xml:space="preserve">09:00</w:t>
            </w:r>
          </w:p>
        </w:tc>
      </w:tr>
      <w:tr>
        <w:tc>
          <w:p>
            <w:r>
              <w:t xml:space="preserve">Afișarea rezultatelor la proba de interviu</w:t>
            </w:r>
          </w:p>
        </w:tc>
        <w:tc>
          <w:p>
            <w:r>
              <w:t xml:space="preserve">16 Noiembrie 2026</w:t>
            </w:r>
          </w:p>
        </w:tc>
        <w:tc>
          <w:p>
            <w:r>
              <w:t xml:space="preserve">11:00</w:t>
            </w:r>
          </w:p>
        </w:tc>
      </w:tr>
      <w:tr>
        <w:tc>
          <w:p>
            <w:r>
              <w:t xml:space="preserve">Termen limită contestații la proba de interviu</w:t>
            </w:r>
          </w:p>
        </w:tc>
        <w:tc>
          <w:p>
            <w:r>
              <w:t xml:space="preserve">16 Noiembrie 2026</w:t>
            </w:r>
          </w:p>
        </w:tc>
        <w:tc>
          <w:p>
            <w:r>
              <w:t xml:space="preserve">13:00</w:t>
            </w:r>
          </w:p>
        </w:tc>
      </w:tr>
      <w:tr>
        <w:tc>
          <w:p>
            <w:r>
              <w:t xml:space="preserve">Afișarea rezultatelor la contestații la proba de interviu</w:t>
            </w:r>
          </w:p>
        </w:tc>
        <w:tc>
          <w:p>
            <w:r>
              <w:t xml:space="preserve">16 Noiembrie 2026</w:t>
            </w:r>
          </w:p>
        </w:tc>
        <w:tc>
          <w:p>
            <w:r>
              <w:t xml:space="preserve">15:00</w:t>
            </w:r>
          </w:p>
        </w:tc>
      </w:tr>
      <w:tr>
        <w:tc>
          <w:p>
            <w:r>
              <w:t xml:space="preserve">Afișare rezultat final</w:t>
            </w:r>
          </w:p>
        </w:tc>
        <w:tc>
          <w:p>
            <w:r>
              <w:t xml:space="preserve">16 Noiembrie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2026-10-19T12:11:41.758Z</dcterms:created>
  <dcterms:modified xsi:type="dcterms:W3CDTF">2026-10-19T12:11:41.758Z</dcterms:modified>
</cp:coreProperties>
</file>

<file path=docProps/custom.xml><?xml version="1.0" encoding="utf-8"?>
<Properties xmlns="http://schemas.openxmlformats.org/officeDocument/2006/custom-properties" xmlns:vt="http://schemas.openxmlformats.org/officeDocument/2006/docPropsVTypes"/>
</file>