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63AB4"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CENTRUL DE ASISTENŢĂ MEDICO-SOCIALĂ BĂCEŞTI</w:t>
      </w:r>
    </w:p>
    <w:p w14:paraId="61D6BC8B"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COMUNA BĂCEȘTI, JUDEȚUL VASLUI</w:t>
      </w:r>
    </w:p>
    <w:p w14:paraId="060C0055"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CUI 16385442</w:t>
      </w:r>
    </w:p>
    <w:p w14:paraId="15757C92"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TEL./FAX 0335711070</w:t>
      </w:r>
    </w:p>
    <w:p w14:paraId="5738AFA6" w14:textId="77777777" w:rsidR="006E54C1" w:rsidRPr="00012D89" w:rsidRDefault="006E54C1"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E-MAIL </w:t>
      </w:r>
      <w:hyperlink r:id="rId8" w:history="1">
        <w:r w:rsidRPr="00012D89">
          <w:rPr>
            <w:rFonts w:ascii="Times New Roman" w:hAnsi="Times New Roman" w:cs="Times New Roman"/>
            <w:color w:val="000000" w:themeColor="text1"/>
            <w:sz w:val="24"/>
            <w:szCs w:val="24"/>
            <w:u w:val="single"/>
            <w:lang w:eastAsia="ro-RO"/>
          </w:rPr>
          <w:t>camsbacesti@yahoo.com</w:t>
        </w:r>
      </w:hyperlink>
    </w:p>
    <w:p w14:paraId="34B75F81" w14:textId="5AF4B552" w:rsidR="00752AA2" w:rsidRPr="00137247" w:rsidRDefault="00FC5DBD"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NR.</w:t>
      </w:r>
      <w:r w:rsidR="00137247" w:rsidRPr="00137247">
        <w:rPr>
          <w:rFonts w:ascii="Times New Roman" w:hAnsi="Times New Roman" w:cs="Times New Roman"/>
          <w:color w:val="000000" w:themeColor="text1"/>
          <w:sz w:val="24"/>
          <w:szCs w:val="24"/>
          <w:lang w:eastAsia="ro-RO"/>
        </w:rPr>
        <w:t>7405/19.10.2026</w:t>
      </w:r>
    </w:p>
    <w:p w14:paraId="79D7966D" w14:textId="77777777" w:rsidR="00FC5DBD" w:rsidRPr="00012D89" w:rsidRDefault="00FC5DBD" w:rsidP="00D20B0F">
      <w:pPr>
        <w:pStyle w:val="NoSpacing"/>
        <w:jc w:val="center"/>
        <w:rPr>
          <w:rFonts w:ascii="Times New Roman" w:hAnsi="Times New Roman" w:cs="Times New Roman"/>
          <w:color w:val="000000" w:themeColor="text1"/>
          <w:sz w:val="24"/>
          <w:szCs w:val="24"/>
          <w:lang w:eastAsia="ro-RO"/>
        </w:rPr>
      </w:pPr>
    </w:p>
    <w:p w14:paraId="5EB2C723" w14:textId="77777777" w:rsidR="00752AA2" w:rsidRPr="00012D89" w:rsidRDefault="00752AA2" w:rsidP="00D20B0F">
      <w:pPr>
        <w:pStyle w:val="NoSpacing"/>
        <w:jc w:val="center"/>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CENTRUL DE ASISTENŢĂ MEDICO-SOCIALĂ BĂCEŞTI</w:t>
      </w:r>
    </w:p>
    <w:p w14:paraId="0B8E6727" w14:textId="77777777" w:rsidR="00752AA2" w:rsidRPr="00012D89" w:rsidRDefault="00752AA2" w:rsidP="00D20B0F">
      <w:pPr>
        <w:pStyle w:val="NoSpacing"/>
        <w:jc w:val="center"/>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anunţă :</w:t>
      </w:r>
    </w:p>
    <w:p w14:paraId="71180A0C" w14:textId="77777777" w:rsidR="00D20B0F" w:rsidRPr="00012D89" w:rsidRDefault="00D20B0F"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p>
    <w:p w14:paraId="4246681E" w14:textId="2E88E835" w:rsidR="00752AA2" w:rsidRPr="00012D89" w:rsidRDefault="00D20B0F" w:rsidP="00D20B0F">
      <w:pPr>
        <w:pStyle w:val="NoSpacing"/>
        <w:ind w:firstLine="708"/>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r w:rsidR="006E54C1" w:rsidRPr="00012D89">
        <w:rPr>
          <w:rFonts w:ascii="Times New Roman" w:hAnsi="Times New Roman" w:cs="Times New Roman"/>
          <w:color w:val="000000" w:themeColor="text1"/>
          <w:sz w:val="24"/>
          <w:szCs w:val="24"/>
          <w:lang w:eastAsia="ro-RO"/>
        </w:rPr>
        <w:t xml:space="preserve">C.A.M.S. Băceşti, cu sediul în com. Băceşti, jud. Vaslui, în temeiul Hotărârii Guvernului nr. 1336/28.10.2022, organizează  concurs pentru ocuparea pe durată </w:t>
      </w:r>
      <w:r w:rsidR="00752AA2" w:rsidRPr="00012D89">
        <w:rPr>
          <w:rFonts w:ascii="Times New Roman" w:hAnsi="Times New Roman" w:cs="Times New Roman"/>
          <w:color w:val="000000" w:themeColor="text1"/>
          <w:sz w:val="24"/>
          <w:szCs w:val="24"/>
          <w:lang w:eastAsia="ro-RO"/>
        </w:rPr>
        <w:t xml:space="preserve">nedeterminată a </w:t>
      </w:r>
      <w:r w:rsidR="0041327C" w:rsidRPr="00012D89">
        <w:rPr>
          <w:rFonts w:ascii="Times New Roman" w:hAnsi="Times New Roman" w:cs="Times New Roman"/>
          <w:color w:val="000000" w:themeColor="text1"/>
          <w:sz w:val="24"/>
          <w:szCs w:val="24"/>
          <w:lang w:eastAsia="ro-RO"/>
        </w:rPr>
        <w:t xml:space="preserve">urmatoarelor </w:t>
      </w:r>
      <w:r w:rsidR="00752AA2" w:rsidRPr="00012D89">
        <w:rPr>
          <w:rFonts w:ascii="Times New Roman" w:hAnsi="Times New Roman" w:cs="Times New Roman"/>
          <w:color w:val="000000" w:themeColor="text1"/>
          <w:sz w:val="24"/>
          <w:szCs w:val="24"/>
          <w:lang w:eastAsia="ro-RO"/>
        </w:rPr>
        <w:t xml:space="preserve"> post</w:t>
      </w:r>
      <w:r w:rsidR="0041327C" w:rsidRPr="00012D89">
        <w:rPr>
          <w:rFonts w:ascii="Times New Roman" w:hAnsi="Times New Roman" w:cs="Times New Roman"/>
          <w:color w:val="000000" w:themeColor="text1"/>
          <w:sz w:val="24"/>
          <w:szCs w:val="24"/>
          <w:lang w:eastAsia="ro-RO"/>
        </w:rPr>
        <w:t>uri</w:t>
      </w:r>
      <w:r w:rsidR="00752AA2" w:rsidRPr="00012D89">
        <w:rPr>
          <w:rFonts w:ascii="Times New Roman" w:hAnsi="Times New Roman" w:cs="Times New Roman"/>
          <w:color w:val="000000" w:themeColor="text1"/>
          <w:sz w:val="24"/>
          <w:szCs w:val="24"/>
          <w:lang w:eastAsia="ro-RO"/>
        </w:rPr>
        <w:t xml:space="preserve"> contractual</w:t>
      </w:r>
      <w:r w:rsidR="0041327C" w:rsidRPr="00012D89">
        <w:rPr>
          <w:rFonts w:ascii="Times New Roman" w:hAnsi="Times New Roman" w:cs="Times New Roman"/>
          <w:color w:val="000000" w:themeColor="text1"/>
          <w:sz w:val="24"/>
          <w:szCs w:val="24"/>
          <w:lang w:eastAsia="ro-RO"/>
        </w:rPr>
        <w:t>e</w:t>
      </w:r>
      <w:r w:rsidR="00752AA2" w:rsidRPr="00012D89">
        <w:rPr>
          <w:rFonts w:ascii="Times New Roman" w:hAnsi="Times New Roman" w:cs="Times New Roman"/>
          <w:color w:val="000000" w:themeColor="text1"/>
          <w:sz w:val="24"/>
          <w:szCs w:val="24"/>
          <w:lang w:eastAsia="ro-RO"/>
        </w:rPr>
        <w:t xml:space="preserve"> de </w:t>
      </w:r>
      <w:r w:rsidR="003E2D68" w:rsidRPr="00012D89">
        <w:rPr>
          <w:rFonts w:ascii="Times New Roman" w:hAnsi="Times New Roman" w:cs="Times New Roman"/>
          <w:color w:val="000000" w:themeColor="text1"/>
          <w:sz w:val="24"/>
          <w:szCs w:val="24"/>
          <w:lang w:eastAsia="ro-RO"/>
        </w:rPr>
        <w:t>executie</w:t>
      </w:r>
      <w:r w:rsidR="00752AA2" w:rsidRPr="00012D89">
        <w:rPr>
          <w:rFonts w:ascii="Times New Roman" w:hAnsi="Times New Roman" w:cs="Times New Roman"/>
          <w:color w:val="000000" w:themeColor="text1"/>
          <w:sz w:val="24"/>
          <w:szCs w:val="24"/>
          <w:lang w:eastAsia="ro-RO"/>
        </w:rPr>
        <w:t xml:space="preserve"> vacant</w:t>
      </w:r>
      <w:r w:rsidR="0041327C" w:rsidRPr="00012D89">
        <w:rPr>
          <w:rFonts w:ascii="Times New Roman" w:hAnsi="Times New Roman" w:cs="Times New Roman"/>
          <w:color w:val="000000" w:themeColor="text1"/>
          <w:sz w:val="24"/>
          <w:szCs w:val="24"/>
          <w:lang w:eastAsia="ro-RO"/>
        </w:rPr>
        <w:t>e</w:t>
      </w:r>
      <w:r w:rsidR="00752AA2" w:rsidRPr="00012D89">
        <w:rPr>
          <w:rFonts w:ascii="Times New Roman" w:hAnsi="Times New Roman" w:cs="Times New Roman"/>
          <w:color w:val="000000" w:themeColor="text1"/>
          <w:sz w:val="24"/>
          <w:szCs w:val="24"/>
          <w:lang w:eastAsia="ro-RO"/>
        </w:rPr>
        <w:t>:</w:t>
      </w:r>
    </w:p>
    <w:p w14:paraId="2215272F" w14:textId="77777777" w:rsidR="00D20B0F" w:rsidRPr="00012D89" w:rsidRDefault="00D20B0F" w:rsidP="00D20B0F">
      <w:pPr>
        <w:pStyle w:val="NoSpacing"/>
        <w:rPr>
          <w:rFonts w:ascii="Times New Roman" w:hAnsi="Times New Roman" w:cs="Times New Roman"/>
          <w:b/>
          <w:color w:val="000000" w:themeColor="text1"/>
          <w:sz w:val="24"/>
          <w:szCs w:val="24"/>
          <w:lang w:eastAsia="ro-RO"/>
        </w:rPr>
      </w:pPr>
    </w:p>
    <w:p w14:paraId="5E4E81D8" w14:textId="740BD5DE" w:rsidR="00886CCD" w:rsidRPr="00012D89" w:rsidRDefault="006709E9" w:rsidP="00886CCD">
      <w:pPr>
        <w:pStyle w:val="NoSpacing"/>
        <w:rPr>
          <w:rFonts w:ascii="Times New Roman" w:hAnsi="Times New Roman" w:cs="Times New Roman"/>
          <w:color w:val="000000" w:themeColor="text1"/>
          <w:sz w:val="24"/>
          <w:szCs w:val="24"/>
          <w:lang w:eastAsia="ro-RO"/>
        </w:rPr>
      </w:pPr>
      <w:r>
        <w:rPr>
          <w:rFonts w:ascii="Times New Roman" w:hAnsi="Times New Roman" w:cs="Times New Roman"/>
          <w:b/>
          <w:color w:val="000000" w:themeColor="text1"/>
          <w:sz w:val="24"/>
          <w:szCs w:val="24"/>
          <w:lang w:eastAsia="ro-RO"/>
        </w:rPr>
        <w:t>Muncitor</w:t>
      </w:r>
      <w:r w:rsidR="002D4589">
        <w:rPr>
          <w:rFonts w:ascii="Times New Roman" w:hAnsi="Times New Roman" w:cs="Times New Roman"/>
          <w:b/>
          <w:color w:val="000000" w:themeColor="text1"/>
          <w:sz w:val="24"/>
          <w:szCs w:val="24"/>
          <w:lang w:eastAsia="ro-RO"/>
        </w:rPr>
        <w:t xml:space="preserve"> calificat</w:t>
      </w:r>
      <w:r>
        <w:rPr>
          <w:rFonts w:ascii="Times New Roman" w:hAnsi="Times New Roman" w:cs="Times New Roman"/>
          <w:b/>
          <w:color w:val="000000" w:themeColor="text1"/>
          <w:sz w:val="24"/>
          <w:szCs w:val="24"/>
          <w:lang w:eastAsia="ro-RO"/>
        </w:rPr>
        <w:t xml:space="preserve"> treapata IV- instalator</w:t>
      </w:r>
      <w:r w:rsidR="00D951BF" w:rsidRPr="00012D89">
        <w:rPr>
          <w:rFonts w:ascii="Times New Roman" w:hAnsi="Times New Roman" w:cs="Times New Roman"/>
          <w:b/>
          <w:color w:val="000000" w:themeColor="text1"/>
          <w:sz w:val="24"/>
          <w:szCs w:val="24"/>
          <w:lang w:eastAsia="ro-RO"/>
        </w:rPr>
        <w:t xml:space="preserve"> </w:t>
      </w:r>
      <w:r w:rsidR="00752AA2" w:rsidRPr="00012D89">
        <w:rPr>
          <w:rFonts w:ascii="Times New Roman" w:hAnsi="Times New Roman" w:cs="Times New Roman"/>
          <w:b/>
          <w:color w:val="000000" w:themeColor="text1"/>
          <w:sz w:val="24"/>
          <w:szCs w:val="24"/>
          <w:lang w:eastAsia="ro-RO"/>
        </w:rPr>
        <w:t>– 1</w:t>
      </w:r>
      <w:r w:rsidR="00752AA2" w:rsidRPr="00012D89">
        <w:rPr>
          <w:rFonts w:ascii="Times New Roman" w:hAnsi="Times New Roman" w:cs="Times New Roman"/>
          <w:color w:val="000000" w:themeColor="text1"/>
          <w:sz w:val="24"/>
          <w:szCs w:val="24"/>
          <w:lang w:eastAsia="ro-RO"/>
        </w:rPr>
        <w:t xml:space="preserve"> post </w:t>
      </w:r>
      <w:r w:rsidR="006E54C1" w:rsidRPr="00012D89">
        <w:rPr>
          <w:rFonts w:ascii="Times New Roman" w:hAnsi="Times New Roman" w:cs="Times New Roman"/>
          <w:color w:val="000000" w:themeColor="text1"/>
          <w:sz w:val="24"/>
          <w:szCs w:val="24"/>
          <w:lang w:eastAsia="ro-RO"/>
        </w:rPr>
        <w:t xml:space="preserve">în cadrul </w:t>
      </w:r>
      <w:r w:rsidR="00886CCD" w:rsidRPr="00012D89">
        <w:rPr>
          <w:rFonts w:ascii="Times New Roman" w:hAnsi="Times New Roman" w:cs="Times New Roman"/>
          <w:color w:val="000000" w:themeColor="text1"/>
          <w:sz w:val="24"/>
          <w:szCs w:val="24"/>
          <w:lang w:eastAsia="ro-RO"/>
        </w:rPr>
        <w:t>Serviciului de Asistență Medico-Socială Codaesti;</w:t>
      </w:r>
    </w:p>
    <w:p w14:paraId="5B415CDD" w14:textId="04D826D8" w:rsidR="00752AA2" w:rsidRPr="00012D89" w:rsidRDefault="00D20B0F" w:rsidP="00886CCD">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P</w:t>
      </w:r>
      <w:r w:rsidR="00752AA2" w:rsidRPr="00012D89">
        <w:rPr>
          <w:rFonts w:ascii="Times New Roman" w:hAnsi="Times New Roman" w:cs="Times New Roman"/>
          <w:color w:val="000000" w:themeColor="text1"/>
          <w:sz w:val="24"/>
          <w:szCs w:val="24"/>
          <w:lang w:eastAsia="ro-RO"/>
        </w:rPr>
        <w:t>rogram</w:t>
      </w:r>
      <w:r w:rsidRPr="00012D89">
        <w:rPr>
          <w:rFonts w:ascii="Times New Roman" w:hAnsi="Times New Roman" w:cs="Times New Roman"/>
          <w:color w:val="000000" w:themeColor="text1"/>
          <w:sz w:val="24"/>
          <w:szCs w:val="24"/>
          <w:lang w:eastAsia="ro-RO"/>
        </w:rPr>
        <w:t>ul</w:t>
      </w:r>
      <w:r w:rsidR="00752AA2" w:rsidRPr="00012D89">
        <w:rPr>
          <w:rFonts w:ascii="Times New Roman" w:hAnsi="Times New Roman" w:cs="Times New Roman"/>
          <w:color w:val="000000" w:themeColor="text1"/>
          <w:sz w:val="24"/>
          <w:szCs w:val="24"/>
          <w:lang w:eastAsia="ro-RO"/>
        </w:rPr>
        <w:t xml:space="preserve"> de lucru</w:t>
      </w:r>
      <w:r w:rsidR="0041327C" w:rsidRPr="00012D89">
        <w:rPr>
          <w:rFonts w:ascii="Times New Roman" w:hAnsi="Times New Roman" w:cs="Times New Roman"/>
          <w:color w:val="000000" w:themeColor="text1"/>
          <w:sz w:val="24"/>
          <w:szCs w:val="24"/>
          <w:lang w:eastAsia="ro-RO"/>
        </w:rPr>
        <w:t xml:space="preserve"> </w:t>
      </w:r>
      <w:r w:rsidR="00752AA2" w:rsidRPr="00012D89">
        <w:rPr>
          <w:rFonts w:ascii="Times New Roman" w:hAnsi="Times New Roman" w:cs="Times New Roman"/>
          <w:color w:val="000000" w:themeColor="text1"/>
          <w:sz w:val="24"/>
          <w:szCs w:val="24"/>
          <w:lang w:eastAsia="ro-RO"/>
        </w:rPr>
        <w:t xml:space="preserve">(8 ore/zi) </w:t>
      </w:r>
      <w:r w:rsidRPr="00012D89">
        <w:rPr>
          <w:rFonts w:ascii="Times New Roman" w:hAnsi="Times New Roman" w:cs="Times New Roman"/>
          <w:color w:val="000000" w:themeColor="text1"/>
          <w:sz w:val="24"/>
          <w:szCs w:val="24"/>
          <w:lang w:eastAsia="ro-RO"/>
        </w:rPr>
        <w:t>este</w:t>
      </w:r>
      <w:r w:rsidR="00752AA2" w:rsidRPr="00012D89">
        <w:rPr>
          <w:rFonts w:ascii="Times New Roman" w:hAnsi="Times New Roman" w:cs="Times New Roman"/>
          <w:color w:val="000000" w:themeColor="text1"/>
          <w:sz w:val="24"/>
          <w:szCs w:val="24"/>
          <w:lang w:eastAsia="ro-RO"/>
        </w:rPr>
        <w:t xml:space="preserve"> de la 08:00 la 16:00.</w:t>
      </w:r>
    </w:p>
    <w:p w14:paraId="5BE86DBB" w14:textId="3FDA6635" w:rsidR="00752AA2" w:rsidRPr="00012D89" w:rsidRDefault="00752AA2"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Concursul se va organiza la sediul C.A.M.S. Băceşti, după următorul program:</w:t>
      </w:r>
    </w:p>
    <w:p w14:paraId="7EC68A01" w14:textId="70E1C2F5" w:rsidR="00752AA2" w:rsidRPr="00012D89" w:rsidRDefault="00752AA2"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r w:rsidR="0098649F">
        <w:rPr>
          <w:rFonts w:ascii="Times New Roman" w:hAnsi="Times New Roman" w:cs="Times New Roman"/>
          <w:color w:val="000000" w:themeColor="text1"/>
          <w:sz w:val="24"/>
          <w:szCs w:val="24"/>
          <w:lang w:eastAsia="ro-RO"/>
        </w:rPr>
        <w:t>3.11</w:t>
      </w:r>
      <w:r w:rsidR="00D951BF" w:rsidRPr="00012D89">
        <w:rPr>
          <w:rFonts w:ascii="Times New Roman" w:hAnsi="Times New Roman" w:cs="Times New Roman"/>
          <w:color w:val="000000" w:themeColor="text1"/>
          <w:sz w:val="24"/>
          <w:szCs w:val="24"/>
          <w:lang w:eastAsia="ro-RO"/>
        </w:rPr>
        <w:t>.2026</w:t>
      </w:r>
      <w:r w:rsidRPr="00012D89">
        <w:rPr>
          <w:rFonts w:ascii="Times New Roman" w:hAnsi="Times New Roman" w:cs="Times New Roman"/>
          <w:color w:val="000000" w:themeColor="text1"/>
          <w:sz w:val="24"/>
          <w:szCs w:val="24"/>
          <w:lang w:eastAsia="ro-RO"/>
        </w:rPr>
        <w:t>, ora 14,00  - termenul limită de depunere a dosarelor;</w:t>
      </w:r>
    </w:p>
    <w:p w14:paraId="21A937DC" w14:textId="24994743" w:rsidR="00752AA2" w:rsidRPr="00012D89" w:rsidRDefault="00752AA2"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r w:rsidR="0098649F">
        <w:rPr>
          <w:rFonts w:ascii="Times New Roman" w:hAnsi="Times New Roman" w:cs="Times New Roman"/>
          <w:color w:val="000000" w:themeColor="text1"/>
          <w:sz w:val="24"/>
          <w:szCs w:val="24"/>
          <w:lang w:eastAsia="ro-RO"/>
        </w:rPr>
        <w:t>11.11</w:t>
      </w:r>
      <w:r w:rsidR="00D951BF" w:rsidRPr="00012D89">
        <w:rPr>
          <w:rFonts w:ascii="Times New Roman" w:hAnsi="Times New Roman" w:cs="Times New Roman"/>
          <w:color w:val="000000" w:themeColor="text1"/>
          <w:sz w:val="24"/>
          <w:szCs w:val="24"/>
          <w:lang w:eastAsia="ro-RO"/>
        </w:rPr>
        <w:t>.2026</w:t>
      </w:r>
      <w:r w:rsidRPr="00012D89">
        <w:rPr>
          <w:rFonts w:ascii="Times New Roman" w:hAnsi="Times New Roman" w:cs="Times New Roman"/>
          <w:color w:val="000000" w:themeColor="text1"/>
          <w:sz w:val="24"/>
          <w:szCs w:val="24"/>
          <w:lang w:eastAsia="ro-RO"/>
        </w:rPr>
        <w:t xml:space="preserve">, ora 10.00  - proba scrisă; </w:t>
      </w:r>
    </w:p>
    <w:p w14:paraId="73D0B12F" w14:textId="426DD20F" w:rsidR="00752AA2" w:rsidRPr="00012D89" w:rsidRDefault="00752AA2"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r w:rsidR="0098649F">
        <w:rPr>
          <w:rFonts w:ascii="Times New Roman" w:hAnsi="Times New Roman" w:cs="Times New Roman"/>
          <w:color w:val="000000" w:themeColor="text1"/>
          <w:sz w:val="24"/>
          <w:szCs w:val="24"/>
          <w:lang w:eastAsia="ro-RO"/>
        </w:rPr>
        <w:t>17.11</w:t>
      </w:r>
      <w:r w:rsidR="009D5D74" w:rsidRPr="00012D89">
        <w:rPr>
          <w:rFonts w:ascii="Times New Roman" w:hAnsi="Times New Roman" w:cs="Times New Roman"/>
          <w:color w:val="000000" w:themeColor="text1"/>
          <w:sz w:val="24"/>
          <w:szCs w:val="24"/>
          <w:lang w:eastAsia="ro-RO"/>
        </w:rPr>
        <w:t>.202</w:t>
      </w:r>
      <w:r w:rsidR="002A75B5" w:rsidRPr="00012D89">
        <w:rPr>
          <w:rFonts w:ascii="Times New Roman" w:hAnsi="Times New Roman" w:cs="Times New Roman"/>
          <w:color w:val="000000" w:themeColor="text1"/>
          <w:sz w:val="24"/>
          <w:szCs w:val="24"/>
          <w:lang w:eastAsia="ro-RO"/>
        </w:rPr>
        <w:t>6</w:t>
      </w:r>
      <w:r w:rsidRPr="00012D89">
        <w:rPr>
          <w:rFonts w:ascii="Times New Roman" w:hAnsi="Times New Roman" w:cs="Times New Roman"/>
          <w:color w:val="000000" w:themeColor="text1"/>
          <w:sz w:val="24"/>
          <w:szCs w:val="24"/>
          <w:lang w:eastAsia="ro-RO"/>
        </w:rPr>
        <w:t>, ora 10,00  - interviul.</w:t>
      </w:r>
    </w:p>
    <w:p w14:paraId="282A561B" w14:textId="2E82B13C" w:rsidR="00752AA2" w:rsidRPr="002754D6" w:rsidRDefault="00752AA2" w:rsidP="00D20B0F">
      <w:pPr>
        <w:pStyle w:val="NoSpacing"/>
        <w:rPr>
          <w:rFonts w:ascii="Times New Roman" w:hAnsi="Times New Roman" w:cs="Times New Roman"/>
          <w:sz w:val="24"/>
          <w:szCs w:val="24"/>
          <w:lang w:eastAsia="ro-RO"/>
        </w:rPr>
      </w:pPr>
      <w:r w:rsidRPr="00012D89">
        <w:rPr>
          <w:rFonts w:ascii="Times New Roman" w:hAnsi="Times New Roman" w:cs="Times New Roman"/>
          <w:color w:val="000000" w:themeColor="text1"/>
          <w:sz w:val="24"/>
          <w:szCs w:val="24"/>
          <w:lang w:eastAsia="ro-RO"/>
        </w:rPr>
        <w:t xml:space="preserve">Înscrierile la concurs se fac în perioada </w:t>
      </w:r>
      <w:r w:rsidR="0098649F">
        <w:rPr>
          <w:rFonts w:ascii="Times New Roman" w:hAnsi="Times New Roman" w:cs="Times New Roman"/>
          <w:color w:val="000000" w:themeColor="text1"/>
          <w:sz w:val="24"/>
          <w:szCs w:val="24"/>
          <w:lang w:eastAsia="ro-RO"/>
        </w:rPr>
        <w:t>20.10</w:t>
      </w:r>
      <w:r w:rsidR="005B2C7D" w:rsidRPr="00012D89">
        <w:rPr>
          <w:rFonts w:ascii="Times New Roman" w:hAnsi="Times New Roman" w:cs="Times New Roman"/>
          <w:color w:val="000000" w:themeColor="text1"/>
          <w:sz w:val="24"/>
          <w:szCs w:val="24"/>
          <w:lang w:eastAsia="ro-RO"/>
        </w:rPr>
        <w:t>.2026</w:t>
      </w:r>
      <w:r w:rsidRPr="00012D89">
        <w:rPr>
          <w:rFonts w:ascii="Times New Roman" w:hAnsi="Times New Roman" w:cs="Times New Roman"/>
          <w:color w:val="000000" w:themeColor="text1"/>
          <w:sz w:val="24"/>
          <w:szCs w:val="24"/>
          <w:lang w:eastAsia="ro-RO"/>
        </w:rPr>
        <w:t>-</w:t>
      </w:r>
      <w:r w:rsidR="0098649F">
        <w:rPr>
          <w:rFonts w:ascii="Times New Roman" w:hAnsi="Times New Roman" w:cs="Times New Roman"/>
          <w:color w:val="000000" w:themeColor="text1"/>
          <w:sz w:val="24"/>
          <w:szCs w:val="24"/>
          <w:lang w:eastAsia="ro-RO"/>
        </w:rPr>
        <w:t>3.11</w:t>
      </w:r>
      <w:r w:rsidR="00D951BF" w:rsidRPr="00012D89">
        <w:rPr>
          <w:rFonts w:ascii="Times New Roman" w:hAnsi="Times New Roman" w:cs="Times New Roman"/>
          <w:color w:val="000000" w:themeColor="text1"/>
          <w:sz w:val="24"/>
          <w:szCs w:val="24"/>
          <w:lang w:eastAsia="ro-RO"/>
        </w:rPr>
        <w:t>.2026</w:t>
      </w:r>
      <w:r w:rsidRPr="002754D6">
        <w:rPr>
          <w:rFonts w:ascii="Times New Roman" w:hAnsi="Times New Roman" w:cs="Times New Roman"/>
          <w:sz w:val="24"/>
          <w:szCs w:val="24"/>
          <w:lang w:eastAsia="ro-RO"/>
        </w:rPr>
        <w:t xml:space="preserve">, inclusiv, ora 14:00, la sediul Centrului </w:t>
      </w:r>
      <w:r w:rsidR="006E54C1" w:rsidRPr="002754D6">
        <w:rPr>
          <w:rFonts w:ascii="Times New Roman" w:hAnsi="Times New Roman" w:cs="Times New Roman"/>
          <w:sz w:val="24"/>
          <w:szCs w:val="24"/>
          <w:lang w:eastAsia="ro-RO"/>
        </w:rPr>
        <w:t xml:space="preserve">de Asistență </w:t>
      </w:r>
      <w:r w:rsidRPr="002754D6">
        <w:rPr>
          <w:rFonts w:ascii="Times New Roman" w:hAnsi="Times New Roman" w:cs="Times New Roman"/>
          <w:sz w:val="24"/>
          <w:szCs w:val="24"/>
          <w:lang w:eastAsia="ro-RO"/>
        </w:rPr>
        <w:t>Medico-Socială Băcești  - Secretariat.</w:t>
      </w:r>
    </w:p>
    <w:p w14:paraId="7B36115D" w14:textId="77777777" w:rsidR="00D20B0F" w:rsidRPr="002754D6" w:rsidRDefault="00D20B0F" w:rsidP="00D20B0F">
      <w:pPr>
        <w:pStyle w:val="NoSpacing"/>
        <w:rPr>
          <w:rFonts w:ascii="Times New Roman" w:hAnsi="Times New Roman" w:cs="Times New Roman"/>
          <w:b/>
          <w:i/>
          <w:sz w:val="24"/>
          <w:szCs w:val="24"/>
          <w:lang w:eastAsia="ro-RO"/>
        </w:rPr>
      </w:pPr>
    </w:p>
    <w:p w14:paraId="64450888"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Dosarele de înscriere la concurs se vor depune la sediul C.A.M.S. Băceşti şi trebuie să conţină în mod obligatoriu documentele prevăzute la Art. 35 din Hotărârea Guvernului nr. 1336/28.10.2022.</w:t>
      </w:r>
    </w:p>
    <w:p w14:paraId="47652B0A" w14:textId="77777777" w:rsidR="006E54C1" w:rsidRPr="002754D6" w:rsidRDefault="006E54C1" w:rsidP="00D20B0F">
      <w:pPr>
        <w:pStyle w:val="NoSpacing"/>
        <w:rPr>
          <w:rFonts w:ascii="Times New Roman" w:hAnsi="Times New Roman" w:cs="Times New Roman"/>
          <w:b/>
          <w:i/>
          <w:sz w:val="24"/>
          <w:szCs w:val="24"/>
          <w:lang w:val="fr-FR"/>
        </w:rPr>
      </w:pPr>
      <w:r w:rsidRPr="002754D6">
        <w:rPr>
          <w:rFonts w:ascii="Times New Roman" w:hAnsi="Times New Roman" w:cs="Times New Roman"/>
          <w:sz w:val="24"/>
          <w:szCs w:val="24"/>
          <w:lang w:val="fr-FR"/>
        </w:rPr>
        <w:t xml:space="preserve">OPIS –Lista </w:t>
      </w:r>
      <w:proofErr w:type="spellStart"/>
      <w:r w:rsidRPr="002754D6">
        <w:rPr>
          <w:rFonts w:ascii="Times New Roman" w:hAnsi="Times New Roman" w:cs="Times New Roman"/>
          <w:sz w:val="24"/>
          <w:szCs w:val="24"/>
          <w:lang w:val="fr-FR"/>
        </w:rPr>
        <w:t>cu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actele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necesare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pentru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participare</w:t>
      </w:r>
      <w:proofErr w:type="spellEnd"/>
      <w:r w:rsidRPr="002754D6">
        <w:rPr>
          <w:rFonts w:ascii="Times New Roman" w:hAnsi="Times New Roman" w:cs="Times New Roman"/>
          <w:sz w:val="24"/>
          <w:szCs w:val="24"/>
          <w:lang w:val="fr-FR"/>
        </w:rPr>
        <w:t xml:space="preserve"> la </w:t>
      </w:r>
      <w:proofErr w:type="spellStart"/>
      <w:r w:rsidRPr="002754D6">
        <w:rPr>
          <w:rFonts w:ascii="Times New Roman" w:hAnsi="Times New Roman" w:cs="Times New Roman"/>
          <w:sz w:val="24"/>
          <w:szCs w:val="24"/>
          <w:lang w:val="fr-FR"/>
        </w:rPr>
        <w:t>concurs</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scrise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în</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ordinea</w:t>
      </w:r>
      <w:proofErr w:type="spellEnd"/>
      <w:r w:rsidRPr="002754D6">
        <w:rPr>
          <w:rFonts w:ascii="Times New Roman" w:hAnsi="Times New Roman" w:cs="Times New Roman"/>
          <w:sz w:val="24"/>
          <w:szCs w:val="24"/>
          <w:lang w:val="fr-FR"/>
        </w:rPr>
        <w:t xml:space="preserve"> de mai </w:t>
      </w:r>
      <w:proofErr w:type="spellStart"/>
      <w:r w:rsidRPr="002754D6">
        <w:rPr>
          <w:rFonts w:ascii="Times New Roman" w:hAnsi="Times New Roman" w:cs="Times New Roman"/>
          <w:sz w:val="24"/>
          <w:szCs w:val="24"/>
          <w:lang w:val="fr-FR"/>
        </w:rPr>
        <w:t>jos</w:t>
      </w:r>
      <w:proofErr w:type="spellEnd"/>
      <w:r w:rsidRPr="002754D6">
        <w:rPr>
          <w:rFonts w:ascii="Times New Roman" w:hAnsi="Times New Roman" w:cs="Times New Roman"/>
          <w:b/>
          <w:i/>
          <w:sz w:val="24"/>
          <w:szCs w:val="24"/>
          <w:lang w:val="fr-FR"/>
        </w:rPr>
        <w:t> :</w:t>
      </w:r>
    </w:p>
    <w:p w14:paraId="0F30EC1D"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b/>
          <w:sz w:val="24"/>
          <w:szCs w:val="24"/>
          <w:lang w:eastAsia="ro-RO"/>
        </w:rPr>
        <w:t>a)</w:t>
      </w:r>
      <w:r w:rsidRPr="002754D6">
        <w:rPr>
          <w:rFonts w:ascii="Times New Roman" w:hAnsi="Times New Roman" w:cs="Times New Roman"/>
          <w:sz w:val="24"/>
          <w:szCs w:val="24"/>
          <w:lang w:eastAsia="ro-RO"/>
        </w:rPr>
        <w:t xml:space="preserve"> formular de înscriere la concurs, conform modelului prevăzut la </w:t>
      </w:r>
      <w:r>
        <w:fldChar w:fldCharType="begin"/>
      </w:r>
      <w:r>
        <w:instrText>HYPERLINK "unsaved://LexNavigator.htm" \l "ANEXA2"</w:instrText>
      </w:r>
      <w:r>
        <w:fldChar w:fldCharType="separate"/>
      </w:r>
      <w:r w:rsidRPr="002754D6">
        <w:rPr>
          <w:rFonts w:ascii="Times New Roman" w:hAnsi="Times New Roman" w:cs="Times New Roman"/>
          <w:sz w:val="24"/>
          <w:szCs w:val="24"/>
          <w:lang w:eastAsia="ro-RO"/>
        </w:rPr>
        <w:t>anexa nr. 2</w:t>
      </w:r>
      <w:r>
        <w:fldChar w:fldCharType="end"/>
      </w:r>
      <w:r w:rsidRPr="002754D6">
        <w:rPr>
          <w:rFonts w:ascii="Times New Roman" w:hAnsi="Times New Roman" w:cs="Times New Roman"/>
          <w:sz w:val="24"/>
          <w:szCs w:val="24"/>
          <w:lang w:eastAsia="ro-RO"/>
        </w:rPr>
        <w:t xml:space="preserve"> la</w:t>
      </w:r>
      <w:r w:rsidR="00D20B0F" w:rsidRPr="002754D6">
        <w:rPr>
          <w:rFonts w:ascii="Times New Roman" w:hAnsi="Times New Roman" w:cs="Times New Roman"/>
          <w:sz w:val="24"/>
          <w:szCs w:val="24"/>
          <w:lang w:eastAsia="ro-RO"/>
        </w:rPr>
        <w:t xml:space="preserve"> HG nr. 1336/2022 și care poate </w:t>
      </w:r>
      <w:r w:rsidRPr="002754D6">
        <w:rPr>
          <w:rFonts w:ascii="Times New Roman" w:hAnsi="Times New Roman" w:cs="Times New Roman"/>
          <w:sz w:val="24"/>
          <w:szCs w:val="24"/>
          <w:lang w:eastAsia="ro-RO"/>
        </w:rPr>
        <w:t>fi procurat de la Biroul RU. al centrului;</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b)</w:t>
      </w:r>
      <w:r w:rsidRPr="002754D6">
        <w:rPr>
          <w:rFonts w:ascii="Times New Roman" w:hAnsi="Times New Roman" w:cs="Times New Roman"/>
          <w:sz w:val="24"/>
          <w:szCs w:val="24"/>
          <w:lang w:eastAsia="ro-RO"/>
        </w:rPr>
        <w:t xml:space="preserve"> copia actului de identitate sau orice alt document care atestă identitatea, potrivit legii, aflate în termen de valabilitate;</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c)</w:t>
      </w:r>
      <w:r w:rsidRPr="002754D6">
        <w:rPr>
          <w:rFonts w:ascii="Times New Roman" w:hAnsi="Times New Roman" w:cs="Times New Roman"/>
          <w:sz w:val="24"/>
          <w:szCs w:val="24"/>
          <w:lang w:eastAsia="ro-RO"/>
        </w:rPr>
        <w:t xml:space="preserve"> copia certificatului de căsătorie sau a altui document prin care s-a realizat schimbarea de nume, după caz;</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d)</w:t>
      </w:r>
      <w:r w:rsidRPr="002754D6">
        <w:rPr>
          <w:rFonts w:ascii="Times New Roman" w:hAnsi="Times New Roman" w:cs="Times New Roman"/>
          <w:sz w:val="24"/>
          <w:szCs w:val="24"/>
          <w:lang w:eastAsia="ro-RO"/>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e)</w:t>
      </w:r>
      <w:r w:rsidRPr="002754D6">
        <w:rPr>
          <w:rFonts w:ascii="Times New Roman" w:hAnsi="Times New Roman" w:cs="Times New Roman"/>
          <w:sz w:val="24"/>
          <w:szCs w:val="24"/>
          <w:lang w:eastAsia="ro-RO"/>
        </w:rPr>
        <w:t xml:space="preserve"> copia carnetului de muncă, a adeverinţei eliberate de angajator pentru perioada lucrată, care să ateste vechimea în muncă şi în specialitatea studiilor solicitate pentru ocuparea postului;</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f)</w:t>
      </w:r>
      <w:r w:rsidRPr="002754D6">
        <w:rPr>
          <w:rFonts w:ascii="Times New Roman" w:hAnsi="Times New Roman" w:cs="Times New Roman"/>
          <w:sz w:val="24"/>
          <w:szCs w:val="24"/>
          <w:lang w:eastAsia="ro-RO"/>
        </w:rPr>
        <w:t xml:space="preserve"> certificat de cazier judiciar sau, după caz, extrasul de pe cazierul judiciar;</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g)</w:t>
      </w:r>
      <w:r w:rsidR="00D20B0F" w:rsidRPr="002754D6">
        <w:rPr>
          <w:rFonts w:ascii="Times New Roman" w:hAnsi="Times New Roman" w:cs="Times New Roman"/>
          <w:b/>
          <w:bCs/>
          <w:sz w:val="24"/>
          <w:szCs w:val="24"/>
          <w:lang w:eastAsia="ro-RO"/>
        </w:rPr>
        <w:t xml:space="preserve"> </w:t>
      </w:r>
      <w:r w:rsidRPr="002754D6">
        <w:rPr>
          <w:rFonts w:ascii="Times New Roman" w:hAnsi="Times New Roman" w:cs="Times New Roman"/>
          <w:sz w:val="24"/>
          <w:szCs w:val="24"/>
          <w:lang w:eastAsia="ro-RO"/>
        </w:rPr>
        <w:t>adeverinţă medicală care să ateste starea de sănătate corespunzătoare, eliberată de către medicul de familie al candidatului sau de către unităţile sanitare abilitate cu cel mult 6 luni anterior derulării concursului;</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h)</w:t>
      </w:r>
      <w:r w:rsidRPr="002754D6">
        <w:rPr>
          <w:rFonts w:ascii="Times New Roman" w:hAnsi="Times New Roman" w:cs="Times New Roman"/>
          <w:sz w:val="24"/>
          <w:szCs w:val="24"/>
          <w:lang w:eastAsia="ro-RO"/>
        </w:rPr>
        <w:t xml:space="preserve"> certificatul de integritate comportamentală din care să reiasă că nu s-au comis infracţiuni prevăzute la art. 1 alin. (2) din </w:t>
      </w:r>
      <w:r>
        <w:fldChar w:fldCharType="begin"/>
      </w:r>
      <w:r>
        <w:instrText>HYPERLINK "unsaved://LexNavigator.htm/DB0;LexAct%20386447"</w:instrText>
      </w:r>
      <w:r>
        <w:fldChar w:fldCharType="separate"/>
      </w:r>
      <w:r w:rsidRPr="002754D6">
        <w:rPr>
          <w:rFonts w:ascii="Times New Roman" w:hAnsi="Times New Roman" w:cs="Times New Roman"/>
          <w:sz w:val="24"/>
          <w:szCs w:val="24"/>
          <w:lang w:eastAsia="ro-RO"/>
        </w:rPr>
        <w:t>Legea nr. 118/2019</w:t>
      </w:r>
      <w:r>
        <w:fldChar w:fldCharType="end"/>
      </w:r>
      <w:r w:rsidRPr="002754D6">
        <w:rPr>
          <w:rFonts w:ascii="Times New Roman" w:hAnsi="Times New Roman" w:cs="Times New Roman"/>
          <w:sz w:val="24"/>
          <w:szCs w:val="24"/>
          <w:lang w:eastAsia="ro-RO"/>
        </w:rPr>
        <w:t xml:space="preserve"> privind Registrul naţional automatizat cu privire la persoanele care au comis infracţiuni sexuale, de exploatare a unor persoane sau asupra minorilor, precum şi pentru completarea </w:t>
      </w:r>
      <w:r>
        <w:fldChar w:fldCharType="begin"/>
      </w:r>
      <w:r>
        <w:instrText>HYPERLINK "unsaved://LexNavigator.htm/DB0;LexAct%20106258"</w:instrText>
      </w:r>
      <w:r>
        <w:fldChar w:fldCharType="separate"/>
      </w:r>
      <w:r w:rsidRPr="002754D6">
        <w:rPr>
          <w:rFonts w:ascii="Times New Roman" w:hAnsi="Times New Roman" w:cs="Times New Roman"/>
          <w:sz w:val="24"/>
          <w:szCs w:val="24"/>
          <w:lang w:eastAsia="ro-RO"/>
        </w:rPr>
        <w:t>Legii nr. 76/2008</w:t>
      </w:r>
      <w:r>
        <w:fldChar w:fldCharType="end"/>
      </w:r>
      <w:r w:rsidRPr="002754D6">
        <w:rPr>
          <w:rFonts w:ascii="Times New Roman" w:hAnsi="Times New Roman" w:cs="Times New Roman"/>
          <w:sz w:val="24"/>
          <w:szCs w:val="24"/>
          <w:lang w:eastAsia="ro-RO"/>
        </w:rPr>
        <w:t xml:space="preserve"> privind organizarea şifuncţionarea Sistemului Naţional de Date Genetice Judiciare, cu modificările ulterioare, pentru candidaţii</w:t>
      </w:r>
      <w:r w:rsidR="002754D6" w:rsidRPr="002754D6">
        <w:rPr>
          <w:rFonts w:ascii="Times New Roman" w:hAnsi="Times New Roman" w:cs="Times New Roman"/>
          <w:sz w:val="24"/>
          <w:szCs w:val="24"/>
          <w:lang w:eastAsia="ro-RO"/>
        </w:rPr>
        <w:t xml:space="preserve"> </w:t>
      </w:r>
      <w:r w:rsidRPr="002754D6">
        <w:rPr>
          <w:rFonts w:ascii="Times New Roman" w:hAnsi="Times New Roman" w:cs="Times New Roman"/>
          <w:sz w:val="24"/>
          <w:szCs w:val="24"/>
          <w:lang w:eastAsia="ro-RO"/>
        </w:rPr>
        <w:lastRenderedPageBreak/>
        <w:t>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i)</w:t>
      </w:r>
      <w:r w:rsidRPr="002754D6">
        <w:rPr>
          <w:rFonts w:ascii="Times New Roman" w:hAnsi="Times New Roman" w:cs="Times New Roman"/>
          <w:sz w:val="24"/>
          <w:szCs w:val="24"/>
          <w:lang w:eastAsia="ro-RO"/>
        </w:rPr>
        <w:t xml:space="preserve"> curriculum vitae, model comun european. </w:t>
      </w:r>
    </w:p>
    <w:p w14:paraId="62DEC0F7"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Actele prevăzute mai s</w:t>
      </w:r>
      <w:r w:rsidR="002754D6" w:rsidRPr="002754D6">
        <w:rPr>
          <w:rFonts w:ascii="Times New Roman" w:hAnsi="Times New Roman" w:cs="Times New Roman"/>
          <w:sz w:val="24"/>
          <w:szCs w:val="24"/>
          <w:lang w:eastAsia="ro-RO"/>
        </w:rPr>
        <w:t xml:space="preserve">us se vor depune la Secretariatul </w:t>
      </w:r>
      <w:r w:rsidRPr="002754D6">
        <w:rPr>
          <w:rFonts w:ascii="Times New Roman" w:hAnsi="Times New Roman" w:cs="Times New Roman"/>
          <w:sz w:val="24"/>
          <w:szCs w:val="24"/>
          <w:lang w:eastAsia="ro-RO"/>
        </w:rPr>
        <w:t xml:space="preserve"> Centru</w:t>
      </w:r>
      <w:r w:rsidR="002754D6" w:rsidRPr="002754D6">
        <w:rPr>
          <w:rFonts w:ascii="Times New Roman" w:hAnsi="Times New Roman" w:cs="Times New Roman"/>
          <w:sz w:val="24"/>
          <w:szCs w:val="24"/>
          <w:lang w:eastAsia="ro-RO"/>
        </w:rPr>
        <w:t>lui de Asistenta</w:t>
      </w:r>
      <w:r w:rsidRPr="002754D6">
        <w:rPr>
          <w:rFonts w:ascii="Times New Roman" w:hAnsi="Times New Roman" w:cs="Times New Roman"/>
          <w:sz w:val="24"/>
          <w:szCs w:val="24"/>
          <w:lang w:eastAsia="ro-RO"/>
        </w:rPr>
        <w:t xml:space="preserve"> Medico-Socială Băcești, și vor fi prezentate și în original în vederea verificării conformității.</w:t>
      </w:r>
    </w:p>
    <w:p w14:paraId="169DB8EC" w14:textId="77777777" w:rsidR="008A4FC0" w:rsidRPr="002754D6" w:rsidRDefault="008A4FC0" w:rsidP="008A4FC0">
      <w:pPr>
        <w:rPr>
          <w:rFonts w:ascii="Times New Roman" w:eastAsia="Times New Roman" w:hAnsi="Times New Roman" w:cs="Times New Roman"/>
          <w:sz w:val="24"/>
          <w:szCs w:val="24"/>
          <w:lang w:eastAsia="ro-RO"/>
        </w:rPr>
      </w:pPr>
      <w:r w:rsidRPr="002754D6">
        <w:rPr>
          <w:rFonts w:ascii="Times New Roman" w:eastAsia="Times New Roman" w:hAnsi="Times New Roman" w:cs="Times New Roman"/>
          <w:sz w:val="24"/>
          <w:szCs w:val="24"/>
          <w:lang w:eastAsia="ro-RO"/>
        </w:rPr>
        <w:t xml:space="preserve">(2) Modelul  adeverinţei menţionate la alin. (1) lit. e) este cel agreat de ITM ,prevăzut în </w:t>
      </w:r>
      <w:r>
        <w:fldChar w:fldCharType="begin"/>
      </w:r>
      <w:r>
        <w:instrText>HYPERLINK "unsaved://LexNavigator.htm" \l "ANEXA3"</w:instrText>
      </w:r>
      <w:r>
        <w:fldChar w:fldCharType="separate"/>
      </w:r>
      <w:r w:rsidRPr="002754D6">
        <w:rPr>
          <w:rFonts w:ascii="Times New Roman" w:eastAsia="Times New Roman" w:hAnsi="Times New Roman" w:cs="Times New Roman"/>
          <w:sz w:val="24"/>
          <w:szCs w:val="24"/>
          <w:lang w:eastAsia="ro-RO"/>
        </w:rPr>
        <w:t>anexa nr. 3</w:t>
      </w:r>
      <w:r>
        <w:fldChar w:fldCharType="end"/>
      </w:r>
      <w:r w:rsidRPr="002754D6">
        <w:rPr>
          <w:rFonts w:ascii="Times New Roman" w:eastAsia="Times New Roman" w:hAnsi="Times New Roman" w:cs="Times New Roman"/>
          <w:sz w:val="24"/>
          <w:szCs w:val="24"/>
          <w:lang w:eastAsia="ro-RO"/>
        </w:rPr>
        <w:t xml:space="preserve"> la HG nr. 1336/2022 .</w:t>
      </w:r>
      <w:r w:rsidRPr="002754D6">
        <w:rPr>
          <w:rFonts w:ascii="Times New Roman" w:eastAsia="Times New Roman" w:hAnsi="Times New Roman" w:cs="Times New Roman"/>
          <w:sz w:val="24"/>
          <w:szCs w:val="24"/>
          <w:lang w:eastAsia="ro-RO"/>
        </w:rPr>
        <w:br/>
        <w:t>(3) Adeverinţa care atestă starea de sănătate conţine, în clar, numărul, data, numele emitentului şicalitatea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2754D6">
        <w:rPr>
          <w:rFonts w:ascii="Times New Roman" w:eastAsia="Times New Roman" w:hAnsi="Times New Roman" w:cs="Times New Roman"/>
          <w:sz w:val="24"/>
          <w:szCs w:val="24"/>
          <w:lang w:eastAsia="ro-RO"/>
        </w:rPr>
        <w:br/>
        <w:t>(4)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r w:rsidRPr="002754D6">
        <w:rPr>
          <w:rFonts w:ascii="Times New Roman" w:eastAsia="Times New Roman" w:hAnsi="Times New Roman" w:cs="Times New Roman"/>
          <w:sz w:val="24"/>
          <w:szCs w:val="24"/>
          <w:lang w:eastAsia="ro-RO"/>
        </w:rPr>
        <w:br/>
        <w:t>(5)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w:t>
      </w:r>
      <w:r w:rsidR="002754D6" w:rsidRPr="002754D6">
        <w:rPr>
          <w:rFonts w:ascii="Times New Roman" w:eastAsia="Times New Roman" w:hAnsi="Times New Roman" w:cs="Times New Roman"/>
          <w:sz w:val="24"/>
          <w:szCs w:val="24"/>
          <w:lang w:eastAsia="ro-RO"/>
        </w:rPr>
        <w:t xml:space="preserve"> a interviului</w:t>
      </w:r>
      <w:r w:rsidRPr="002754D6">
        <w:rPr>
          <w:rFonts w:ascii="Times New Roman" w:eastAsia="Times New Roman" w:hAnsi="Times New Roman" w:cs="Times New Roman"/>
          <w:sz w:val="24"/>
          <w:szCs w:val="24"/>
          <w:lang w:eastAsia="ro-RO"/>
        </w:rPr>
        <w:t>. Dosarele de concurs se depun la biroul resurse umane sau pot fi transmise de candidaţi prin Poşta Română, serviciul de curierat rapid, poşta electronică sau platformele informatice ale autorităţilor sau instituţiilor publice înăuntrul termenului prevăzut prin prezenta publicație de concurs.</w:t>
      </w:r>
      <w:r w:rsidRPr="002754D6">
        <w:rPr>
          <w:rFonts w:ascii="Times New Roman" w:eastAsia="Times New Roman" w:hAnsi="Times New Roman" w:cs="Times New Roman"/>
          <w:sz w:val="24"/>
          <w:szCs w:val="24"/>
          <w:lang w:eastAsia="ro-RO"/>
        </w:rPr>
        <w:br/>
        <w:t>(8)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aceştiaşi au obligaţia de a se prezenta la secretarul comisiei de concurs cu documentele prevăzute la alin. (1) lit. b) - e) în original, pentru certificarea acestora, pe tot parcursul desfăşurării concursului, dar nu mai târziu de data şi ora organizării probei scrise/practice, după caz, sub sancţiunea neemiterii actului administrativ de angajare.</w:t>
      </w:r>
      <w:r w:rsidRPr="002754D6">
        <w:rPr>
          <w:rFonts w:ascii="Times New Roman" w:eastAsia="Times New Roman" w:hAnsi="Times New Roman" w:cs="Times New Roman"/>
          <w:sz w:val="24"/>
          <w:szCs w:val="24"/>
          <w:lang w:eastAsia="ro-RO"/>
        </w:rPr>
        <w:br/>
        <w:t>(9) Transmiterea documentelor prin poşta electronică sau prin platformele informatice ale autorităţilor sau instituţiilor publice se realizează în format .pdf cu volum maxim de 1 MB, documentele fiind acceptate doar în formă lizibilă.Nerespectarea - conduce la respingerea c</w:t>
      </w:r>
      <w:r w:rsidR="002754D6" w:rsidRPr="002754D6">
        <w:rPr>
          <w:rFonts w:ascii="Times New Roman" w:eastAsia="Times New Roman" w:hAnsi="Times New Roman" w:cs="Times New Roman"/>
          <w:sz w:val="24"/>
          <w:szCs w:val="24"/>
          <w:lang w:eastAsia="ro-RO"/>
        </w:rPr>
        <w:t>andidatului.</w:t>
      </w:r>
      <w:r w:rsidRPr="002754D6">
        <w:rPr>
          <w:rFonts w:ascii="Times New Roman" w:hAnsi="Times New Roman" w:cs="Times New Roman"/>
          <w:sz w:val="24"/>
          <w:szCs w:val="24"/>
          <w:lang w:val="fr-FR"/>
        </w:rPr>
        <w:t xml:space="preserve"> </w:t>
      </w:r>
    </w:p>
    <w:p w14:paraId="3BCBEC82" w14:textId="77777777" w:rsidR="008A4FC0" w:rsidRPr="002754D6" w:rsidRDefault="008A4FC0" w:rsidP="008A4FC0">
      <w:pPr>
        <w:spacing w:after="0"/>
        <w:jc w:val="both"/>
        <w:rPr>
          <w:rFonts w:ascii="Times New Roman" w:hAnsi="Times New Roman" w:cs="Times New Roman"/>
          <w:sz w:val="24"/>
          <w:szCs w:val="24"/>
          <w:lang w:val="fr-FR"/>
        </w:rPr>
      </w:pPr>
      <w:proofErr w:type="spellStart"/>
      <w:r w:rsidRPr="002754D6">
        <w:rPr>
          <w:rFonts w:ascii="Times New Roman" w:hAnsi="Times New Roman" w:cs="Times New Roman"/>
          <w:sz w:val="24"/>
          <w:szCs w:val="24"/>
          <w:lang w:val="fr-FR"/>
        </w:rPr>
        <w:t>Documentele</w:t>
      </w:r>
      <w:proofErr w:type="spellEnd"/>
      <w:r w:rsidRPr="002754D6">
        <w:rPr>
          <w:rFonts w:ascii="Times New Roman" w:hAnsi="Times New Roman" w:cs="Times New Roman"/>
          <w:sz w:val="24"/>
          <w:szCs w:val="24"/>
          <w:lang w:val="fr-FR"/>
        </w:rPr>
        <w:t xml:space="preserve"> vor fi </w:t>
      </w:r>
      <w:proofErr w:type="spellStart"/>
      <w:r w:rsidRPr="002754D6">
        <w:rPr>
          <w:rFonts w:ascii="Times New Roman" w:hAnsi="Times New Roman" w:cs="Times New Roman"/>
          <w:sz w:val="24"/>
          <w:szCs w:val="24"/>
          <w:lang w:val="fr-FR"/>
        </w:rPr>
        <w:t>numerotate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perforate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așezate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în</w:t>
      </w:r>
      <w:proofErr w:type="spellEnd"/>
      <w:r w:rsidR="002754D6"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ordinea</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scrisă</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în</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Opis</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în</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dosar</w:t>
      </w:r>
      <w:proofErr w:type="spellEnd"/>
      <w:r w:rsidRPr="002754D6">
        <w:rPr>
          <w:rFonts w:ascii="Times New Roman" w:hAnsi="Times New Roman" w:cs="Times New Roman"/>
          <w:sz w:val="24"/>
          <w:szCs w:val="24"/>
          <w:lang w:val="fr-FR"/>
        </w:rPr>
        <w:t>.</w:t>
      </w:r>
    </w:p>
    <w:p w14:paraId="193D089A" w14:textId="77777777" w:rsidR="008A4FC0" w:rsidRPr="002754D6" w:rsidRDefault="008A4FC0" w:rsidP="008A4FC0">
      <w:pPr>
        <w:spacing w:after="0"/>
        <w:jc w:val="both"/>
        <w:rPr>
          <w:rFonts w:ascii="Times New Roman" w:hAnsi="Times New Roman" w:cs="Times New Roman"/>
          <w:sz w:val="24"/>
          <w:szCs w:val="24"/>
          <w:lang w:val="fr-FR"/>
        </w:rPr>
      </w:pPr>
      <w:r w:rsidRPr="002754D6">
        <w:rPr>
          <w:rFonts w:ascii="Times New Roman" w:hAnsi="Times New Roman" w:cs="Times New Roman"/>
          <w:sz w:val="24"/>
          <w:szCs w:val="24"/>
          <w:lang w:val="fr-FR"/>
        </w:rPr>
        <w:tab/>
      </w:r>
      <w:proofErr w:type="spellStart"/>
      <w:r w:rsidRPr="002754D6">
        <w:rPr>
          <w:rFonts w:ascii="Times New Roman" w:hAnsi="Times New Roman" w:cs="Times New Roman"/>
          <w:sz w:val="24"/>
          <w:szCs w:val="24"/>
          <w:lang w:val="fr-FR"/>
        </w:rPr>
        <w:t>Pe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coperta</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dosarului</w:t>
      </w:r>
      <w:proofErr w:type="spellEnd"/>
      <w:r w:rsidRPr="002754D6">
        <w:rPr>
          <w:rFonts w:ascii="Times New Roman" w:hAnsi="Times New Roman" w:cs="Times New Roman"/>
          <w:sz w:val="24"/>
          <w:szCs w:val="24"/>
          <w:lang w:val="fr-FR"/>
        </w:rPr>
        <w:t xml:space="preserve"> se va </w:t>
      </w:r>
      <w:proofErr w:type="spellStart"/>
      <w:r w:rsidRPr="002754D6">
        <w:rPr>
          <w:rFonts w:ascii="Times New Roman" w:hAnsi="Times New Roman" w:cs="Times New Roman"/>
          <w:sz w:val="24"/>
          <w:szCs w:val="24"/>
          <w:lang w:val="fr-FR"/>
        </w:rPr>
        <w:t>scrie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corect</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numele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prenumele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candidatului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funcția</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pentru</w:t>
      </w:r>
      <w:proofErr w:type="spellEnd"/>
      <w:r w:rsidRPr="002754D6">
        <w:rPr>
          <w:rFonts w:ascii="Times New Roman" w:hAnsi="Times New Roman" w:cs="Times New Roman"/>
          <w:sz w:val="24"/>
          <w:szCs w:val="24"/>
          <w:lang w:val="fr-FR"/>
        </w:rPr>
        <w:t xml:space="preserve"> care </w:t>
      </w:r>
      <w:proofErr w:type="spellStart"/>
      <w:r w:rsidRPr="002754D6">
        <w:rPr>
          <w:rFonts w:ascii="Times New Roman" w:hAnsi="Times New Roman" w:cs="Times New Roman"/>
          <w:sz w:val="24"/>
          <w:szCs w:val="24"/>
          <w:lang w:val="fr-FR"/>
        </w:rPr>
        <w:t>candidează</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precum</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numărul</w:t>
      </w:r>
      <w:proofErr w:type="spellEnd"/>
      <w:r w:rsidRPr="002754D6">
        <w:rPr>
          <w:rFonts w:ascii="Times New Roman" w:hAnsi="Times New Roman" w:cs="Times New Roman"/>
          <w:sz w:val="24"/>
          <w:szCs w:val="24"/>
          <w:lang w:val="fr-FR"/>
        </w:rPr>
        <w:t xml:space="preserve"> de </w:t>
      </w:r>
      <w:proofErr w:type="spellStart"/>
      <w:r w:rsidRPr="002754D6">
        <w:rPr>
          <w:rFonts w:ascii="Times New Roman" w:hAnsi="Times New Roman" w:cs="Times New Roman"/>
          <w:sz w:val="24"/>
          <w:szCs w:val="24"/>
          <w:lang w:val="fr-FR"/>
        </w:rPr>
        <w:t>înregistrare</w:t>
      </w:r>
      <w:proofErr w:type="spellEnd"/>
      <w:r w:rsidRPr="002754D6">
        <w:rPr>
          <w:rFonts w:ascii="Times New Roman" w:hAnsi="Times New Roman" w:cs="Times New Roman"/>
          <w:sz w:val="24"/>
          <w:szCs w:val="24"/>
          <w:lang w:val="fr-FR"/>
        </w:rPr>
        <w:t xml:space="preserve"> al </w:t>
      </w:r>
      <w:proofErr w:type="spellStart"/>
      <w:r w:rsidRPr="002754D6">
        <w:rPr>
          <w:rFonts w:ascii="Times New Roman" w:hAnsi="Times New Roman" w:cs="Times New Roman"/>
          <w:sz w:val="24"/>
          <w:szCs w:val="24"/>
          <w:lang w:val="fr-FR"/>
        </w:rPr>
        <w:t>cererii</w:t>
      </w:r>
      <w:proofErr w:type="spellEnd"/>
      <w:r w:rsidRPr="002754D6">
        <w:rPr>
          <w:rFonts w:ascii="Times New Roman" w:hAnsi="Times New Roman" w:cs="Times New Roman"/>
          <w:sz w:val="24"/>
          <w:szCs w:val="24"/>
          <w:lang w:val="fr-FR"/>
        </w:rPr>
        <w:t xml:space="preserve"> de </w:t>
      </w:r>
      <w:proofErr w:type="spellStart"/>
      <w:r w:rsidRPr="002754D6">
        <w:rPr>
          <w:rFonts w:ascii="Times New Roman" w:hAnsi="Times New Roman" w:cs="Times New Roman"/>
          <w:sz w:val="24"/>
          <w:szCs w:val="24"/>
          <w:lang w:val="fr-FR"/>
        </w:rPr>
        <w:t>participare</w:t>
      </w:r>
      <w:proofErr w:type="spellEnd"/>
      <w:r w:rsidRPr="002754D6">
        <w:rPr>
          <w:rFonts w:ascii="Times New Roman" w:hAnsi="Times New Roman" w:cs="Times New Roman"/>
          <w:sz w:val="24"/>
          <w:szCs w:val="24"/>
          <w:lang w:val="fr-FR"/>
        </w:rPr>
        <w:t xml:space="preserve"> la </w:t>
      </w:r>
      <w:proofErr w:type="spellStart"/>
      <w:r w:rsidRPr="002754D6">
        <w:rPr>
          <w:rFonts w:ascii="Times New Roman" w:hAnsi="Times New Roman" w:cs="Times New Roman"/>
          <w:sz w:val="24"/>
          <w:szCs w:val="24"/>
          <w:lang w:val="fr-FR"/>
        </w:rPr>
        <w:t>concurs</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număr</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cu</w:t>
      </w:r>
      <w:proofErr w:type="spellEnd"/>
      <w:r w:rsidRPr="002754D6">
        <w:rPr>
          <w:rFonts w:ascii="Times New Roman" w:hAnsi="Times New Roman" w:cs="Times New Roman"/>
          <w:sz w:val="24"/>
          <w:szCs w:val="24"/>
          <w:lang w:val="fr-FR"/>
        </w:rPr>
        <w:t xml:space="preserve"> care </w:t>
      </w:r>
      <w:proofErr w:type="spellStart"/>
      <w:r w:rsidRPr="002754D6">
        <w:rPr>
          <w:rFonts w:ascii="Times New Roman" w:hAnsi="Times New Roman" w:cs="Times New Roman"/>
          <w:sz w:val="24"/>
          <w:szCs w:val="24"/>
          <w:lang w:val="fr-FR"/>
        </w:rPr>
        <w:t>candidatul</w:t>
      </w:r>
      <w:proofErr w:type="spellEnd"/>
      <w:r w:rsidRPr="002754D6">
        <w:rPr>
          <w:rFonts w:ascii="Times New Roman" w:hAnsi="Times New Roman" w:cs="Times New Roman"/>
          <w:sz w:val="24"/>
          <w:szCs w:val="24"/>
          <w:lang w:val="fr-FR"/>
        </w:rPr>
        <w:t xml:space="preserve"> se va </w:t>
      </w:r>
      <w:proofErr w:type="spellStart"/>
      <w:r w:rsidRPr="002754D6">
        <w:rPr>
          <w:rFonts w:ascii="Times New Roman" w:hAnsi="Times New Roman" w:cs="Times New Roman"/>
          <w:sz w:val="24"/>
          <w:szCs w:val="24"/>
          <w:lang w:val="fr-FR"/>
        </w:rPr>
        <w:t>regăsi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anunțul</w:t>
      </w:r>
      <w:proofErr w:type="spellEnd"/>
      <w:r w:rsidRPr="002754D6">
        <w:rPr>
          <w:rFonts w:ascii="Times New Roman" w:hAnsi="Times New Roman" w:cs="Times New Roman"/>
          <w:sz w:val="24"/>
          <w:szCs w:val="24"/>
          <w:lang w:val="fr-FR"/>
        </w:rPr>
        <w:t xml:space="preserve"> de </w:t>
      </w:r>
      <w:proofErr w:type="spellStart"/>
      <w:r w:rsidRPr="002754D6">
        <w:rPr>
          <w:rFonts w:ascii="Times New Roman" w:hAnsi="Times New Roman" w:cs="Times New Roman"/>
          <w:sz w:val="24"/>
          <w:szCs w:val="24"/>
          <w:lang w:val="fr-FR"/>
        </w:rPr>
        <w:t>validare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dosare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anunțul</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rezultatele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probei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scrise</w:t>
      </w:r>
      <w:proofErr w:type="spellEnd"/>
      <w:r w:rsidRPr="002754D6">
        <w:rPr>
          <w:rFonts w:ascii="Times New Roman" w:hAnsi="Times New Roman" w:cs="Times New Roman"/>
          <w:sz w:val="24"/>
          <w:szCs w:val="24"/>
          <w:lang w:val="fr-FR"/>
        </w:rPr>
        <w:t xml:space="preserve">/practice, ale </w:t>
      </w:r>
      <w:proofErr w:type="spellStart"/>
      <w:r w:rsidRPr="002754D6">
        <w:rPr>
          <w:rFonts w:ascii="Times New Roman" w:hAnsi="Times New Roman" w:cs="Times New Roman"/>
          <w:sz w:val="24"/>
          <w:szCs w:val="24"/>
          <w:lang w:val="fr-FR"/>
        </w:rPr>
        <w:t>probei</w:t>
      </w:r>
      <w:proofErr w:type="spellEnd"/>
      <w:r w:rsidRPr="002754D6">
        <w:rPr>
          <w:rFonts w:ascii="Times New Roman" w:hAnsi="Times New Roman" w:cs="Times New Roman"/>
          <w:sz w:val="24"/>
          <w:szCs w:val="24"/>
          <w:lang w:val="fr-FR"/>
        </w:rPr>
        <w:t xml:space="preserve"> </w:t>
      </w:r>
      <w:proofErr w:type="spellStart"/>
      <w:proofErr w:type="gramStart"/>
      <w:r w:rsidRPr="002754D6">
        <w:rPr>
          <w:rFonts w:ascii="Times New Roman" w:hAnsi="Times New Roman" w:cs="Times New Roman"/>
          <w:sz w:val="24"/>
          <w:szCs w:val="24"/>
          <w:lang w:val="fr-FR"/>
        </w:rPr>
        <w:t>interviu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precum</w:t>
      </w:r>
      <w:proofErr w:type="spellEnd"/>
      <w:proofErr w:type="gram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rezultatele</w:t>
      </w:r>
      <w:proofErr w:type="spellEnd"/>
      <w:r w:rsidRPr="002754D6">
        <w:rPr>
          <w:rFonts w:ascii="Times New Roman" w:hAnsi="Times New Roman" w:cs="Times New Roman"/>
          <w:sz w:val="24"/>
          <w:szCs w:val="24"/>
          <w:lang w:val="fr-FR"/>
        </w:rPr>
        <w:t xml:space="preserve"> finale ale </w:t>
      </w:r>
      <w:proofErr w:type="spellStart"/>
      <w:r w:rsidRPr="002754D6">
        <w:rPr>
          <w:rFonts w:ascii="Times New Roman" w:hAnsi="Times New Roman" w:cs="Times New Roman"/>
          <w:sz w:val="24"/>
          <w:szCs w:val="24"/>
          <w:lang w:val="fr-FR"/>
        </w:rPr>
        <w:t>concursului</w:t>
      </w:r>
      <w:proofErr w:type="spellEnd"/>
      <w:r w:rsidRPr="002754D6">
        <w:rPr>
          <w:rFonts w:ascii="Times New Roman" w:hAnsi="Times New Roman" w:cs="Times New Roman"/>
          <w:sz w:val="24"/>
          <w:szCs w:val="24"/>
          <w:lang w:val="fr-FR"/>
        </w:rPr>
        <w:t>.</w:t>
      </w:r>
    </w:p>
    <w:p w14:paraId="557FB976" w14:textId="77777777" w:rsidR="008A4FC0" w:rsidRPr="002754D6" w:rsidRDefault="008A4FC0" w:rsidP="008A4FC0">
      <w:pPr>
        <w:spacing w:after="0"/>
        <w:jc w:val="both"/>
        <w:rPr>
          <w:rFonts w:ascii="Times New Roman" w:hAnsi="Times New Roman" w:cs="Times New Roman"/>
          <w:sz w:val="24"/>
          <w:szCs w:val="24"/>
          <w:lang w:val="fr-FR"/>
        </w:rPr>
      </w:pPr>
    </w:p>
    <w:p w14:paraId="1FFAC294" w14:textId="77777777" w:rsidR="00752AA2" w:rsidRPr="002754D6" w:rsidRDefault="00752AA2" w:rsidP="00D20B0F">
      <w:pPr>
        <w:pStyle w:val="NoSpacing"/>
        <w:rPr>
          <w:rFonts w:ascii="Times New Roman" w:hAnsi="Times New Roman" w:cs="Times New Roman"/>
          <w:sz w:val="24"/>
          <w:szCs w:val="24"/>
          <w:lang w:eastAsia="ro-RO"/>
        </w:rPr>
      </w:pPr>
    </w:p>
    <w:p w14:paraId="72077204" w14:textId="77777777" w:rsidR="00752AA2" w:rsidRPr="002754D6" w:rsidRDefault="00752AA2" w:rsidP="00D20B0F">
      <w:pPr>
        <w:pStyle w:val="NoSpacing"/>
        <w:rPr>
          <w:rFonts w:ascii="Times New Roman" w:hAnsi="Times New Roman" w:cs="Times New Roman"/>
          <w:b/>
          <w:sz w:val="24"/>
          <w:szCs w:val="24"/>
          <w:lang w:eastAsia="ro-RO"/>
        </w:rPr>
      </w:pPr>
      <w:r w:rsidRPr="002754D6">
        <w:rPr>
          <w:rFonts w:ascii="Times New Roman" w:hAnsi="Times New Roman" w:cs="Times New Roman"/>
          <w:b/>
          <w:sz w:val="24"/>
          <w:szCs w:val="24"/>
          <w:lang w:eastAsia="ro-RO"/>
        </w:rPr>
        <w:t>Candidaţii trebuie să îndeplinească condiţiile generale prevăzute de Art. 15 din Hotărârea</w:t>
      </w:r>
    </w:p>
    <w:p w14:paraId="22AE03E2" w14:textId="77777777" w:rsidR="00752AA2" w:rsidRPr="002754D6" w:rsidRDefault="00752AA2" w:rsidP="00D20B0F">
      <w:pPr>
        <w:pStyle w:val="NoSpacing"/>
        <w:rPr>
          <w:rFonts w:ascii="Times New Roman" w:hAnsi="Times New Roman" w:cs="Times New Roman"/>
          <w:b/>
          <w:sz w:val="24"/>
          <w:szCs w:val="24"/>
          <w:lang w:eastAsia="ro-RO"/>
        </w:rPr>
      </w:pPr>
      <w:r w:rsidRPr="002754D6">
        <w:rPr>
          <w:rFonts w:ascii="Times New Roman" w:hAnsi="Times New Roman" w:cs="Times New Roman"/>
          <w:b/>
          <w:sz w:val="24"/>
          <w:szCs w:val="24"/>
          <w:lang w:eastAsia="ro-RO"/>
        </w:rPr>
        <w:t>Guvernului nr. 1336/28.10.2022.</w:t>
      </w:r>
    </w:p>
    <w:p w14:paraId="08D7B578" w14:textId="77777777" w:rsidR="00C10E05" w:rsidRPr="002754D6" w:rsidRDefault="00C10E05" w:rsidP="00D20B0F">
      <w:pPr>
        <w:pStyle w:val="NoSpacing"/>
        <w:rPr>
          <w:rFonts w:ascii="Times New Roman" w:hAnsi="Times New Roman" w:cs="Times New Roman"/>
          <w:sz w:val="24"/>
          <w:szCs w:val="24"/>
        </w:rPr>
      </w:pPr>
    </w:p>
    <w:p w14:paraId="56597131"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Art.   15.   -   Poate ocupa   un   post vacant  sau temporar vacant,  persoana   care îndeplineşte</w:t>
      </w:r>
    </w:p>
    <w:p w14:paraId="40585245"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condiţiile prevăzute de  Legea nr. 53/2003  - Codul muncii, republicată, cu modificările şi</w:t>
      </w:r>
    </w:p>
    <w:p w14:paraId="1759095F"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completările   ulterioare,   şi   cerinţele   specifice   prevăzute   la   art.   542   alin.   (1)   şi   (2)   din</w:t>
      </w:r>
    </w:p>
    <w:p w14:paraId="4DC92EFE"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Ordonanţa de urgenţă a Guvernului nr. 57/2019 privind Codul administrativ, cu modificările</w:t>
      </w:r>
    </w:p>
    <w:p w14:paraId="3A1CA9EE"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 xml:space="preserve">şi completările ulterioare: </w:t>
      </w:r>
    </w:p>
    <w:p w14:paraId="78AFD943"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 xml:space="preserve">a) are cetăţenia română sau cetăţenia unui alt stat membru al Uniunii Europene, a unui stat </w:t>
      </w:r>
    </w:p>
    <w:p w14:paraId="0D2EDC53"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rPr>
        <w:t>parte la Acordul privind</w:t>
      </w:r>
      <w:r w:rsidRPr="002754D6">
        <w:rPr>
          <w:rFonts w:ascii="Times New Roman" w:hAnsi="Times New Roman" w:cs="Times New Roman"/>
          <w:sz w:val="24"/>
          <w:szCs w:val="24"/>
          <w:lang w:eastAsia="ro-RO"/>
        </w:rPr>
        <w:t xml:space="preserve"> Spaţiul Economic European (SEE) sau </w:t>
      </w:r>
    </w:p>
    <w:p w14:paraId="59C70EBA"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cetăţeniaConfederaţieiElveţiene;</w:t>
      </w:r>
    </w:p>
    <w:p w14:paraId="448CE6B6"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b)cunoaşte limba română, scris şi vorbit;</w:t>
      </w:r>
    </w:p>
    <w:p w14:paraId="6C7BB898"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c) are capacitate de muncă în conformitate cu prevederile Legii nr. 53/2003 - Codul muncii, </w:t>
      </w:r>
    </w:p>
    <w:p w14:paraId="61658F4F"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republicată, cu modificările şi completările ulterioare;</w:t>
      </w:r>
    </w:p>
    <w:p w14:paraId="1037BFB7"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d) are o stare de sănătate corespunzătoare postului pentru care candidează, atestată pe baza </w:t>
      </w:r>
    </w:p>
    <w:p w14:paraId="45C2862E"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adeverinţei medicale eliberate de medicul de familie sau unităţile sanitare abilitate;</w:t>
      </w:r>
    </w:p>
    <w:p w14:paraId="52A25D1D"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e)îndeplineştecondiţiile de studii, de vechime în specialitate şi, după caz, alte condiţii </w:t>
      </w:r>
    </w:p>
    <w:p w14:paraId="39DB0989"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specifice potrivit cerinţelor postului scos la concurs;</w:t>
      </w:r>
    </w:p>
    <w:p w14:paraId="2309AB1B"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f) nu a fost condamnată definitiv pentru săvârşirea unei infracţiuni contra securităţii naţionale,</w:t>
      </w:r>
    </w:p>
    <w:p w14:paraId="44F5F896"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contra autorităţii, contra umanităţîi, infracţiuni de corupţie sau de serviciu, infracţiuni de fals </w:t>
      </w:r>
    </w:p>
    <w:p w14:paraId="2B4E5ACD"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ori contra înfăptuirii justiţiei, infracţiunisăvârşite cu intenţie care ar face o persoană candidată </w:t>
      </w:r>
    </w:p>
    <w:p w14:paraId="77FE28CF"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la post incompatibilă cu exercitarea funcţiei contractuale pentru care candidează, cu excepţia </w:t>
      </w:r>
    </w:p>
    <w:p w14:paraId="6C709232"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situaţiei în care a intervenit reabilitarea;</w:t>
      </w:r>
    </w:p>
    <w:p w14:paraId="35A571E4"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g) nu execută o pedeapsă complementară prin care i-a fost interzisă exercitarea dreptului de a </w:t>
      </w:r>
    </w:p>
    <w:p w14:paraId="270EF6B2"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ocupa funcţia, de a exercita profesia sau meseria ori de a desfăşura activitatea de care s-a </w:t>
      </w:r>
    </w:p>
    <w:p w14:paraId="041ACD5B"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folosit pentru săvârşirea infracţiunii sau faţă de aceasta nu s-a luat măsura de siguranţă a </w:t>
      </w:r>
    </w:p>
    <w:p w14:paraId="1344C280"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interzicerii ocupării unei funcţii sau a exercitării unei profesii;</w:t>
      </w:r>
    </w:p>
    <w:p w14:paraId="4FE662F2"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h) nu a comis infracţiunile prevăzute la art. 1 alin. (2) din Legea nr. 118/2019 privind </w:t>
      </w:r>
    </w:p>
    <w:p w14:paraId="546EAB77"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Registrul naţional automatizat cu privire la persoanele care au comis infracţiuni sexuale, de </w:t>
      </w:r>
    </w:p>
    <w:p w14:paraId="34B4CDFF"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exploatare a unor persoane sau asupra minorilor, precum şi pentru completarea Legii nr. </w:t>
      </w:r>
    </w:p>
    <w:p w14:paraId="174F7A58"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76/2008 privind organizarea şifuncţionarea Sistemului Naţional de Date Genetice Judiciare, </w:t>
      </w:r>
    </w:p>
    <w:p w14:paraId="58D8B35F" w14:textId="27ECFF36" w:rsidR="00154E64" w:rsidRPr="00012D89"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cu modificările ulterioare, pentru domeniile prevăzute la art. 35 alin. (1) lit. h). </w:t>
      </w:r>
    </w:p>
    <w:p w14:paraId="0C6633E8" w14:textId="77777777" w:rsidR="00154E64" w:rsidRPr="002754D6" w:rsidRDefault="00154E64" w:rsidP="00D20B0F">
      <w:pPr>
        <w:pStyle w:val="NoSpacing"/>
        <w:rPr>
          <w:rFonts w:ascii="Times New Roman" w:hAnsi="Times New Roman" w:cs="Times New Roman"/>
          <w:b/>
          <w:sz w:val="24"/>
          <w:szCs w:val="24"/>
          <w:lang w:eastAsia="ro-RO"/>
        </w:rPr>
      </w:pPr>
    </w:p>
    <w:p w14:paraId="6E07FFBB" w14:textId="77777777" w:rsidR="0098649F" w:rsidRDefault="0098649F" w:rsidP="00D20B0F">
      <w:pPr>
        <w:pStyle w:val="NoSpacing"/>
        <w:rPr>
          <w:rFonts w:ascii="Times New Roman" w:hAnsi="Times New Roman" w:cs="Times New Roman"/>
          <w:b/>
          <w:sz w:val="24"/>
          <w:szCs w:val="24"/>
          <w:lang w:eastAsia="ro-RO"/>
        </w:rPr>
      </w:pPr>
    </w:p>
    <w:p w14:paraId="3AB763D0" w14:textId="77777777" w:rsidR="0098649F" w:rsidRDefault="0098649F" w:rsidP="00D20B0F">
      <w:pPr>
        <w:pStyle w:val="NoSpacing"/>
        <w:rPr>
          <w:rFonts w:ascii="Times New Roman" w:hAnsi="Times New Roman" w:cs="Times New Roman"/>
          <w:b/>
          <w:sz w:val="24"/>
          <w:szCs w:val="24"/>
          <w:lang w:eastAsia="ro-RO"/>
        </w:rPr>
      </w:pPr>
    </w:p>
    <w:p w14:paraId="5CC3BA69" w14:textId="77777777" w:rsidR="0098649F" w:rsidRDefault="0098649F" w:rsidP="00D20B0F">
      <w:pPr>
        <w:pStyle w:val="NoSpacing"/>
        <w:rPr>
          <w:rFonts w:ascii="Times New Roman" w:hAnsi="Times New Roman" w:cs="Times New Roman"/>
          <w:b/>
          <w:sz w:val="24"/>
          <w:szCs w:val="24"/>
          <w:lang w:eastAsia="ro-RO"/>
        </w:rPr>
      </w:pPr>
    </w:p>
    <w:p w14:paraId="47E21071" w14:textId="287CF4B0" w:rsidR="00752AA2" w:rsidRDefault="00752AA2" w:rsidP="00D20B0F">
      <w:pPr>
        <w:pStyle w:val="NoSpacing"/>
        <w:rPr>
          <w:rFonts w:ascii="Times New Roman" w:hAnsi="Times New Roman" w:cs="Times New Roman"/>
          <w:b/>
          <w:sz w:val="24"/>
          <w:szCs w:val="24"/>
          <w:lang w:eastAsia="ro-RO"/>
        </w:rPr>
      </w:pPr>
      <w:r w:rsidRPr="002754D6">
        <w:rPr>
          <w:rFonts w:ascii="Times New Roman" w:hAnsi="Times New Roman" w:cs="Times New Roman"/>
          <w:b/>
          <w:sz w:val="24"/>
          <w:szCs w:val="24"/>
          <w:lang w:eastAsia="ro-RO"/>
        </w:rPr>
        <w:t>Condiţii specifice  de participare, conform Ordinului M.S. nr. 1470/20.10.2011:</w:t>
      </w:r>
    </w:p>
    <w:p w14:paraId="469D8BA1" w14:textId="62F46F9E" w:rsidR="00F723F9" w:rsidRPr="002754D6" w:rsidRDefault="002327E3" w:rsidP="006709E9">
      <w:pPr>
        <w:pStyle w:val="NoSpacing"/>
        <w:rPr>
          <w:rFonts w:ascii="Times New Roman" w:hAnsi="Times New Roman" w:cs="Times New Roman"/>
          <w:b/>
          <w:sz w:val="24"/>
          <w:szCs w:val="24"/>
          <w:lang w:eastAsia="ro-RO"/>
        </w:rPr>
      </w:pPr>
      <w:r>
        <w:rPr>
          <w:rFonts w:ascii="Times New Roman" w:hAnsi="Times New Roman" w:cs="Times New Roman"/>
          <w:b/>
          <w:sz w:val="24"/>
          <w:szCs w:val="24"/>
          <w:lang w:eastAsia="ro-RO"/>
        </w:rPr>
        <w:t xml:space="preserve">Pentru postul de </w:t>
      </w:r>
      <w:r w:rsidR="006709E9">
        <w:rPr>
          <w:rFonts w:ascii="Times New Roman" w:hAnsi="Times New Roman" w:cs="Times New Roman"/>
          <w:b/>
          <w:sz w:val="24"/>
          <w:szCs w:val="24"/>
          <w:lang w:eastAsia="ro-RO"/>
        </w:rPr>
        <w:t>muncitor</w:t>
      </w:r>
      <w:r w:rsidR="002D4589">
        <w:rPr>
          <w:rFonts w:ascii="Times New Roman" w:hAnsi="Times New Roman" w:cs="Times New Roman"/>
          <w:b/>
          <w:sz w:val="24"/>
          <w:szCs w:val="24"/>
          <w:lang w:eastAsia="ro-RO"/>
        </w:rPr>
        <w:t xml:space="preserve"> calificat </w:t>
      </w:r>
      <w:r w:rsidR="006709E9">
        <w:rPr>
          <w:rFonts w:ascii="Times New Roman" w:hAnsi="Times New Roman" w:cs="Times New Roman"/>
          <w:b/>
          <w:sz w:val="24"/>
          <w:szCs w:val="24"/>
          <w:lang w:eastAsia="ro-RO"/>
        </w:rPr>
        <w:t xml:space="preserve"> treapta IV- instalator</w:t>
      </w:r>
    </w:p>
    <w:p w14:paraId="5888AB31" w14:textId="77777777" w:rsidR="006709E9" w:rsidRPr="006709E9" w:rsidRDefault="006709E9" w:rsidP="00F723F9">
      <w:pPr>
        <w:pStyle w:val="BodyTextIndent"/>
        <w:numPr>
          <w:ilvl w:val="0"/>
          <w:numId w:val="8"/>
        </w:numPr>
        <w:suppressAutoHyphens/>
        <w:spacing w:after="0" w:line="360" w:lineRule="auto"/>
        <w:jc w:val="both"/>
        <w:rPr>
          <w:rFonts w:ascii="Trebuchet MS" w:hAnsi="Trebuchet MS" w:cs="Trebuchet MS"/>
          <w:color w:val="000000"/>
          <w:spacing w:val="-3"/>
          <w:sz w:val="21"/>
          <w:szCs w:val="21"/>
        </w:rPr>
      </w:pPr>
      <w:r w:rsidRPr="006709E9">
        <w:rPr>
          <w:rFonts w:ascii="Trebuchet MS" w:eastAsia="Times New Roman" w:hAnsi="Trebuchet MS" w:cs="Trebuchet MS"/>
          <w:kern w:val="2"/>
          <w:sz w:val="21"/>
          <w:szCs w:val="21"/>
          <w:lang w:eastAsia="zh-CN"/>
        </w:rPr>
        <w:t>studii generale / medii</w:t>
      </w:r>
    </w:p>
    <w:p w14:paraId="68DEB53D" w14:textId="24FA7FFA" w:rsidR="00F723F9" w:rsidRDefault="006709E9" w:rsidP="00F723F9">
      <w:pPr>
        <w:pStyle w:val="BodyTextIndent"/>
        <w:numPr>
          <w:ilvl w:val="0"/>
          <w:numId w:val="8"/>
        </w:numPr>
        <w:suppressAutoHyphens/>
        <w:spacing w:after="0" w:line="360" w:lineRule="auto"/>
        <w:jc w:val="both"/>
        <w:rPr>
          <w:rFonts w:ascii="Trebuchet MS" w:hAnsi="Trebuchet MS" w:cs="Trebuchet MS"/>
          <w:color w:val="000000"/>
          <w:spacing w:val="-3"/>
          <w:sz w:val="21"/>
          <w:szCs w:val="21"/>
        </w:rPr>
      </w:pPr>
      <w:r w:rsidRPr="006709E9">
        <w:rPr>
          <w:rFonts w:ascii="Trebuchet MS" w:hAnsi="Trebuchet MS" w:cs="Trebuchet MS"/>
          <w:b/>
          <w:bCs/>
          <w:color w:val="000000"/>
          <w:spacing w:val="-3"/>
          <w:sz w:val="21"/>
          <w:szCs w:val="21"/>
        </w:rPr>
        <w:t xml:space="preserve">Certificat de calificare instalator </w:t>
      </w:r>
      <w:r w:rsidR="00F723F9">
        <w:rPr>
          <w:rFonts w:ascii="Trebuchet MS" w:hAnsi="Trebuchet MS" w:cs="Trebuchet MS"/>
          <w:color w:val="000000"/>
          <w:spacing w:val="-3"/>
          <w:sz w:val="21"/>
          <w:szCs w:val="21"/>
        </w:rPr>
        <w:t xml:space="preserve"> </w:t>
      </w:r>
    </w:p>
    <w:p w14:paraId="024A7E88" w14:textId="77777777" w:rsidR="002327E3" w:rsidRDefault="002327E3" w:rsidP="002327E3">
      <w:pPr>
        <w:pStyle w:val="BodyTextIndent"/>
        <w:suppressAutoHyphens/>
        <w:spacing w:after="0" w:line="360" w:lineRule="auto"/>
        <w:ind w:left="720"/>
        <w:jc w:val="both"/>
        <w:rPr>
          <w:rFonts w:ascii="Trebuchet MS" w:hAnsi="Trebuchet MS" w:cs="Trebuchet MS"/>
          <w:color w:val="000000"/>
          <w:spacing w:val="-3"/>
          <w:sz w:val="21"/>
          <w:szCs w:val="21"/>
        </w:rPr>
      </w:pPr>
    </w:p>
    <w:p w14:paraId="42DBE42A" w14:textId="77777777" w:rsidR="004C6F60" w:rsidRPr="002754D6" w:rsidRDefault="004C6F60" w:rsidP="00154E64">
      <w:pPr>
        <w:spacing w:line="240" w:lineRule="auto"/>
        <w:rPr>
          <w:rFonts w:ascii="Times New Roman" w:hAnsi="Times New Roman" w:cs="Times New Roman"/>
          <w:sz w:val="24"/>
          <w:szCs w:val="24"/>
          <w:lang w:eastAsia="ro-RO"/>
        </w:rPr>
      </w:pPr>
    </w:p>
    <w:p w14:paraId="475F0B96" w14:textId="77777777" w:rsidR="006709E9" w:rsidRPr="00725613" w:rsidRDefault="006709E9" w:rsidP="006709E9">
      <w:pPr>
        <w:spacing w:before="120"/>
        <w:jc w:val="center"/>
        <w:rPr>
          <w:b/>
          <w:u w:val="single"/>
        </w:rPr>
      </w:pPr>
      <w:r w:rsidRPr="00725613">
        <w:rPr>
          <w:b/>
          <w:u w:val="single"/>
        </w:rPr>
        <w:lastRenderedPageBreak/>
        <w:t>Bibliografie și tematică</w:t>
      </w:r>
    </w:p>
    <w:p w14:paraId="244C4E17" w14:textId="5C1C31C0" w:rsidR="006709E9" w:rsidRDefault="006709E9" w:rsidP="006709E9">
      <w:pPr>
        <w:widowControl w:val="0"/>
        <w:overflowPunct w:val="0"/>
        <w:autoSpaceDE w:val="0"/>
        <w:autoSpaceDN w:val="0"/>
        <w:adjustRightInd w:val="0"/>
        <w:rPr>
          <w:b/>
        </w:rPr>
      </w:pPr>
      <w:r w:rsidRPr="00725613">
        <w:rPr>
          <w:b/>
        </w:rPr>
        <w:t xml:space="preserve">pentru ocuparea prin concurs a  postului contractual de executie vacant </w:t>
      </w:r>
      <w:r>
        <w:rPr>
          <w:b/>
        </w:rPr>
        <w:t xml:space="preserve">muncitor </w:t>
      </w:r>
      <w:r w:rsidR="002D4589">
        <w:rPr>
          <w:b/>
        </w:rPr>
        <w:t xml:space="preserve">calificat </w:t>
      </w:r>
      <w:r>
        <w:rPr>
          <w:b/>
        </w:rPr>
        <w:t xml:space="preserve">treapta IV- instalator </w:t>
      </w:r>
    </w:p>
    <w:p w14:paraId="1E5C7E9B" w14:textId="77777777" w:rsidR="006709E9" w:rsidRDefault="006709E9" w:rsidP="006709E9">
      <w:pPr>
        <w:widowControl w:val="0"/>
        <w:overflowPunct w:val="0"/>
        <w:autoSpaceDE w:val="0"/>
        <w:autoSpaceDN w:val="0"/>
        <w:adjustRightInd w:val="0"/>
        <w:rPr>
          <w:b/>
          <w:bCs/>
          <w:u w:val="single"/>
          <w:shd w:val="clear" w:color="auto" w:fill="FFFFFF"/>
          <w:lang w:val="pt-BR"/>
        </w:rPr>
      </w:pPr>
    </w:p>
    <w:p w14:paraId="5D71C744" w14:textId="77777777" w:rsidR="006709E9" w:rsidRPr="00911934" w:rsidRDefault="006709E9" w:rsidP="006709E9">
      <w:pPr>
        <w:widowControl w:val="0"/>
        <w:overflowPunct w:val="0"/>
        <w:autoSpaceDE w:val="0"/>
        <w:autoSpaceDN w:val="0"/>
        <w:adjustRightInd w:val="0"/>
        <w:rPr>
          <w:b/>
          <w:u w:val="single"/>
          <w:shd w:val="clear" w:color="auto" w:fill="FFFFFF"/>
          <w:lang w:val="pt-BR"/>
        </w:rPr>
      </w:pPr>
      <w:r>
        <w:rPr>
          <w:b/>
          <w:bCs/>
          <w:u w:val="single"/>
          <w:shd w:val="clear" w:color="auto" w:fill="FFFFFF"/>
          <w:lang w:val="pt-BR"/>
        </w:rPr>
        <w:t>TEMATICA</w:t>
      </w:r>
    </w:p>
    <w:p w14:paraId="70F65610" w14:textId="77777777" w:rsidR="006709E9" w:rsidRPr="001C5C54" w:rsidRDefault="006709E9" w:rsidP="006709E9">
      <w:pPr>
        <w:widowControl w:val="0"/>
        <w:numPr>
          <w:ilvl w:val="0"/>
          <w:numId w:val="14"/>
        </w:numPr>
        <w:overflowPunct w:val="0"/>
        <w:autoSpaceDE w:val="0"/>
        <w:autoSpaceDN w:val="0"/>
        <w:adjustRightInd w:val="0"/>
        <w:spacing w:after="0" w:line="240" w:lineRule="auto"/>
        <w:rPr>
          <w:b/>
          <w:u w:val="single"/>
          <w:shd w:val="clear" w:color="auto" w:fill="FFFFFF"/>
          <w:lang w:val="pt-BR"/>
        </w:rPr>
      </w:pPr>
      <w:r>
        <w:rPr>
          <w:b/>
          <w:bCs/>
          <w:u w:val="single"/>
          <w:shd w:val="clear" w:color="auto" w:fill="FFFFFF"/>
          <w:lang w:val="pt-BR"/>
        </w:rPr>
        <w:t>Scopul serviciului de asistenta medico-social</w:t>
      </w:r>
    </w:p>
    <w:p w14:paraId="3550A643" w14:textId="77777777" w:rsidR="006709E9" w:rsidRPr="00911934" w:rsidRDefault="006709E9" w:rsidP="006709E9">
      <w:pPr>
        <w:widowControl w:val="0"/>
        <w:numPr>
          <w:ilvl w:val="0"/>
          <w:numId w:val="14"/>
        </w:numPr>
        <w:overflowPunct w:val="0"/>
        <w:autoSpaceDE w:val="0"/>
        <w:autoSpaceDN w:val="0"/>
        <w:adjustRightInd w:val="0"/>
        <w:spacing w:after="0" w:line="240" w:lineRule="auto"/>
        <w:rPr>
          <w:b/>
          <w:u w:val="single"/>
          <w:shd w:val="clear" w:color="auto" w:fill="FFFFFF"/>
          <w:lang w:val="pt-BR"/>
        </w:rPr>
      </w:pPr>
      <w:r w:rsidRPr="00911934">
        <w:rPr>
          <w:b/>
          <w:bCs/>
          <w:u w:val="single"/>
          <w:shd w:val="clear" w:color="auto" w:fill="FFFFFF"/>
          <w:lang w:val="pt-BR"/>
        </w:rPr>
        <w:t xml:space="preserve">Instalații Sanitare și Rețele Exterioare </w:t>
      </w:r>
    </w:p>
    <w:p w14:paraId="72073B51" w14:textId="77777777" w:rsidR="006709E9" w:rsidRPr="001C5C54" w:rsidRDefault="006709E9" w:rsidP="006709E9">
      <w:pPr>
        <w:widowControl w:val="0"/>
        <w:numPr>
          <w:ilvl w:val="0"/>
          <w:numId w:val="14"/>
        </w:numPr>
        <w:overflowPunct w:val="0"/>
        <w:autoSpaceDE w:val="0"/>
        <w:autoSpaceDN w:val="0"/>
        <w:adjustRightInd w:val="0"/>
        <w:spacing w:after="0" w:line="240" w:lineRule="auto"/>
        <w:rPr>
          <w:b/>
          <w:u w:val="single"/>
          <w:shd w:val="clear" w:color="auto" w:fill="FFFFFF"/>
          <w:lang w:val="en-US"/>
        </w:rPr>
      </w:pPr>
      <w:r w:rsidRPr="00911934">
        <w:rPr>
          <w:b/>
          <w:u w:val="single"/>
          <w:shd w:val="clear" w:color="auto" w:fill="FFFFFF"/>
          <w:lang w:val="pt-BR"/>
        </w:rPr>
        <w:t>Exploatarea rețelelor exterioare de canalizare</w:t>
      </w:r>
      <w:r>
        <w:rPr>
          <w:b/>
          <w:u w:val="single"/>
          <w:shd w:val="clear" w:color="auto" w:fill="FFFFFF"/>
          <w:lang w:val="pt-BR"/>
        </w:rPr>
        <w:t xml:space="preserve"> ,</w:t>
      </w:r>
      <w:r w:rsidRPr="00911934">
        <w:rPr>
          <w:b/>
          <w:u w:val="single"/>
          <w:shd w:val="clear" w:color="auto" w:fill="FFFFFF"/>
          <w:lang w:val="pt-BR"/>
        </w:rPr>
        <w:t>inclusiv întreținerea căminelor de vizitare</w:t>
      </w:r>
      <w:r>
        <w:rPr>
          <w:b/>
          <w:u w:val="single"/>
          <w:shd w:val="clear" w:color="auto" w:fill="FFFFFF"/>
          <w:lang w:val="pt-BR"/>
        </w:rPr>
        <w:t xml:space="preserve"> si</w:t>
      </w:r>
      <w:r w:rsidRPr="00911934">
        <w:rPr>
          <w:b/>
          <w:u w:val="single"/>
          <w:shd w:val="clear" w:color="auto" w:fill="FFFFFF"/>
          <w:lang w:val="pt-BR"/>
        </w:rPr>
        <w:t xml:space="preserve"> separatoarelor de grăsimi </w:t>
      </w:r>
      <w:r>
        <w:rPr>
          <w:b/>
          <w:u w:val="single"/>
          <w:shd w:val="clear" w:color="auto" w:fill="FFFFFF"/>
          <w:lang w:val="pt-BR"/>
        </w:rPr>
        <w:t>.</w:t>
      </w:r>
    </w:p>
    <w:p w14:paraId="1A7B909C" w14:textId="77777777" w:rsidR="006709E9" w:rsidRDefault="006709E9" w:rsidP="006709E9">
      <w:pPr>
        <w:widowControl w:val="0"/>
        <w:numPr>
          <w:ilvl w:val="0"/>
          <w:numId w:val="14"/>
        </w:numPr>
        <w:overflowPunct w:val="0"/>
        <w:autoSpaceDE w:val="0"/>
        <w:autoSpaceDN w:val="0"/>
        <w:adjustRightInd w:val="0"/>
        <w:spacing w:after="0" w:line="240" w:lineRule="auto"/>
        <w:rPr>
          <w:b/>
          <w:u w:val="single"/>
          <w:shd w:val="clear" w:color="auto" w:fill="FFFFFF"/>
          <w:lang w:val="en-US"/>
        </w:rPr>
      </w:pPr>
      <w:proofErr w:type="spellStart"/>
      <w:r w:rsidRPr="00911934">
        <w:rPr>
          <w:b/>
          <w:bCs/>
          <w:u w:val="single"/>
          <w:shd w:val="clear" w:color="auto" w:fill="FFFFFF"/>
          <w:lang w:val="en-US"/>
        </w:rPr>
        <w:t>Exploatare</w:t>
      </w:r>
      <w:proofErr w:type="spellEnd"/>
      <w:r w:rsidRPr="00911934">
        <w:rPr>
          <w:b/>
          <w:bCs/>
          <w:u w:val="single"/>
          <w:shd w:val="clear" w:color="auto" w:fill="FFFFFF"/>
          <w:lang w:val="en-US"/>
        </w:rPr>
        <w:t xml:space="preserve"> </w:t>
      </w:r>
      <w:proofErr w:type="spellStart"/>
      <w:r w:rsidRPr="00911934">
        <w:rPr>
          <w:b/>
          <w:bCs/>
          <w:u w:val="single"/>
          <w:shd w:val="clear" w:color="auto" w:fill="FFFFFF"/>
          <w:lang w:val="en-US"/>
        </w:rPr>
        <w:t>și</w:t>
      </w:r>
      <w:proofErr w:type="spellEnd"/>
      <w:r w:rsidRPr="00911934">
        <w:rPr>
          <w:b/>
          <w:bCs/>
          <w:u w:val="single"/>
          <w:shd w:val="clear" w:color="auto" w:fill="FFFFFF"/>
          <w:lang w:val="en-US"/>
        </w:rPr>
        <w:t xml:space="preserve"> </w:t>
      </w:r>
      <w:proofErr w:type="spellStart"/>
      <w:r w:rsidRPr="00911934">
        <w:rPr>
          <w:b/>
          <w:bCs/>
          <w:u w:val="single"/>
          <w:shd w:val="clear" w:color="auto" w:fill="FFFFFF"/>
          <w:lang w:val="en-US"/>
        </w:rPr>
        <w:t>mentenanță</w:t>
      </w:r>
      <w:proofErr w:type="spellEnd"/>
      <w:r w:rsidRPr="00911934">
        <w:rPr>
          <w:b/>
          <w:bCs/>
          <w:u w:val="single"/>
          <w:shd w:val="clear" w:color="auto" w:fill="FFFFFF"/>
          <w:lang w:val="en-US"/>
        </w:rPr>
        <w:t>:</w:t>
      </w:r>
      <w:r w:rsidRPr="00911934">
        <w:rPr>
          <w:b/>
          <w:u w:val="single"/>
          <w:shd w:val="clear" w:color="auto" w:fill="FFFFFF"/>
          <w:lang w:val="en-US"/>
        </w:rPr>
        <w:t xml:space="preserve"> </w:t>
      </w:r>
      <w:proofErr w:type="spellStart"/>
      <w:r w:rsidRPr="00911934">
        <w:rPr>
          <w:b/>
          <w:u w:val="single"/>
          <w:shd w:val="clear" w:color="auto" w:fill="FFFFFF"/>
          <w:lang w:val="en-US"/>
        </w:rPr>
        <w:t>Menținerea</w:t>
      </w:r>
      <w:proofErr w:type="spellEnd"/>
      <w:r w:rsidRPr="00911934">
        <w:rPr>
          <w:b/>
          <w:u w:val="single"/>
          <w:shd w:val="clear" w:color="auto" w:fill="FFFFFF"/>
          <w:lang w:val="en-US"/>
        </w:rPr>
        <w:t xml:space="preserve"> </w:t>
      </w:r>
      <w:proofErr w:type="spellStart"/>
      <w:r w:rsidRPr="00911934">
        <w:rPr>
          <w:b/>
          <w:u w:val="single"/>
          <w:shd w:val="clear" w:color="auto" w:fill="FFFFFF"/>
          <w:lang w:val="en-US"/>
        </w:rPr>
        <w:t>în</w:t>
      </w:r>
      <w:proofErr w:type="spellEnd"/>
      <w:r w:rsidRPr="00911934">
        <w:rPr>
          <w:b/>
          <w:u w:val="single"/>
          <w:shd w:val="clear" w:color="auto" w:fill="FFFFFF"/>
          <w:lang w:val="en-US"/>
        </w:rPr>
        <w:t xml:space="preserve"> stare </w:t>
      </w:r>
      <w:proofErr w:type="spellStart"/>
      <w:r w:rsidRPr="00911934">
        <w:rPr>
          <w:b/>
          <w:u w:val="single"/>
          <w:shd w:val="clear" w:color="auto" w:fill="FFFFFF"/>
          <w:lang w:val="en-US"/>
        </w:rPr>
        <w:t>normală</w:t>
      </w:r>
      <w:proofErr w:type="spellEnd"/>
      <w:r w:rsidRPr="00911934">
        <w:rPr>
          <w:b/>
          <w:u w:val="single"/>
          <w:shd w:val="clear" w:color="auto" w:fill="FFFFFF"/>
          <w:lang w:val="en-US"/>
        </w:rPr>
        <w:t xml:space="preserve"> de </w:t>
      </w:r>
      <w:proofErr w:type="spellStart"/>
      <w:r w:rsidRPr="00911934">
        <w:rPr>
          <w:b/>
          <w:u w:val="single"/>
          <w:shd w:val="clear" w:color="auto" w:fill="FFFFFF"/>
          <w:lang w:val="en-US"/>
        </w:rPr>
        <w:t>funcționare</w:t>
      </w:r>
      <w:proofErr w:type="spellEnd"/>
      <w:r w:rsidRPr="00911934">
        <w:rPr>
          <w:b/>
          <w:u w:val="single"/>
          <w:shd w:val="clear" w:color="auto" w:fill="FFFFFF"/>
          <w:lang w:val="en-US"/>
        </w:rPr>
        <w:t xml:space="preserve"> a </w:t>
      </w:r>
      <w:proofErr w:type="spellStart"/>
      <w:r w:rsidRPr="00911934">
        <w:rPr>
          <w:b/>
          <w:u w:val="single"/>
          <w:shd w:val="clear" w:color="auto" w:fill="FFFFFF"/>
          <w:lang w:val="en-US"/>
        </w:rPr>
        <w:t>întregului</w:t>
      </w:r>
      <w:proofErr w:type="spellEnd"/>
      <w:r w:rsidRPr="00911934">
        <w:rPr>
          <w:b/>
          <w:u w:val="single"/>
          <w:shd w:val="clear" w:color="auto" w:fill="FFFFFF"/>
          <w:lang w:val="en-US"/>
        </w:rPr>
        <w:t xml:space="preserve"> </w:t>
      </w:r>
      <w:proofErr w:type="spellStart"/>
      <w:r w:rsidRPr="00911934">
        <w:rPr>
          <w:b/>
          <w:u w:val="single"/>
          <w:shd w:val="clear" w:color="auto" w:fill="FFFFFF"/>
          <w:lang w:val="en-US"/>
        </w:rPr>
        <w:t>sistem</w:t>
      </w:r>
      <w:proofErr w:type="spellEnd"/>
      <w:r w:rsidRPr="00911934">
        <w:rPr>
          <w:b/>
          <w:u w:val="single"/>
          <w:shd w:val="clear" w:color="auto" w:fill="FFFFFF"/>
          <w:lang w:val="en-US"/>
        </w:rPr>
        <w:t xml:space="preserve"> de </w:t>
      </w:r>
      <w:proofErr w:type="spellStart"/>
      <w:r w:rsidRPr="00911934">
        <w:rPr>
          <w:b/>
          <w:u w:val="single"/>
          <w:shd w:val="clear" w:color="auto" w:fill="FFFFFF"/>
          <w:lang w:val="en-US"/>
        </w:rPr>
        <w:t>încălzire</w:t>
      </w:r>
      <w:proofErr w:type="spellEnd"/>
      <w:r w:rsidRPr="00911934">
        <w:rPr>
          <w:b/>
          <w:u w:val="single"/>
          <w:shd w:val="clear" w:color="auto" w:fill="FFFFFF"/>
          <w:lang w:val="en-US"/>
        </w:rPr>
        <w:t xml:space="preserve"> </w:t>
      </w:r>
      <w:proofErr w:type="spellStart"/>
      <w:r w:rsidRPr="00911934">
        <w:rPr>
          <w:b/>
          <w:u w:val="single"/>
          <w:shd w:val="clear" w:color="auto" w:fill="FFFFFF"/>
          <w:lang w:val="en-US"/>
        </w:rPr>
        <w:t>centrală</w:t>
      </w:r>
      <w:proofErr w:type="spellEnd"/>
      <w:r w:rsidRPr="00911934">
        <w:rPr>
          <w:b/>
          <w:u w:val="single"/>
          <w:shd w:val="clear" w:color="auto" w:fill="FFFFFF"/>
          <w:lang w:val="en-US"/>
        </w:rPr>
        <w:t xml:space="preserve"> (centrale </w:t>
      </w:r>
      <w:proofErr w:type="spellStart"/>
      <w:r w:rsidRPr="00911934">
        <w:rPr>
          <w:b/>
          <w:u w:val="single"/>
          <w:shd w:val="clear" w:color="auto" w:fill="FFFFFF"/>
          <w:lang w:val="en-US"/>
        </w:rPr>
        <w:t>termice</w:t>
      </w:r>
      <w:proofErr w:type="spellEnd"/>
      <w:r w:rsidRPr="00911934">
        <w:rPr>
          <w:b/>
          <w:u w:val="single"/>
          <w:shd w:val="clear" w:color="auto" w:fill="FFFFFF"/>
          <w:lang w:val="en-US"/>
        </w:rPr>
        <w:t xml:space="preserve">, </w:t>
      </w:r>
      <w:proofErr w:type="spellStart"/>
      <w:r w:rsidRPr="00911934">
        <w:rPr>
          <w:b/>
          <w:u w:val="single"/>
          <w:shd w:val="clear" w:color="auto" w:fill="FFFFFF"/>
          <w:lang w:val="en-US"/>
        </w:rPr>
        <w:t>rețele</w:t>
      </w:r>
      <w:proofErr w:type="spellEnd"/>
      <w:r w:rsidRPr="00911934">
        <w:rPr>
          <w:b/>
          <w:u w:val="single"/>
          <w:shd w:val="clear" w:color="auto" w:fill="FFFFFF"/>
          <w:lang w:val="en-US"/>
        </w:rPr>
        <w:t xml:space="preserve"> de </w:t>
      </w:r>
      <w:proofErr w:type="spellStart"/>
      <w:r w:rsidRPr="00911934">
        <w:rPr>
          <w:b/>
          <w:u w:val="single"/>
          <w:shd w:val="clear" w:color="auto" w:fill="FFFFFF"/>
          <w:lang w:val="en-US"/>
        </w:rPr>
        <w:t>distribuție</w:t>
      </w:r>
      <w:proofErr w:type="spellEnd"/>
      <w:r w:rsidRPr="00911934">
        <w:rPr>
          <w:b/>
          <w:u w:val="single"/>
          <w:shd w:val="clear" w:color="auto" w:fill="FFFFFF"/>
          <w:lang w:val="en-US"/>
        </w:rPr>
        <w:t xml:space="preserve">, </w:t>
      </w:r>
      <w:proofErr w:type="spellStart"/>
      <w:r w:rsidRPr="00911934">
        <w:rPr>
          <w:b/>
          <w:u w:val="single"/>
          <w:shd w:val="clear" w:color="auto" w:fill="FFFFFF"/>
          <w:lang w:val="en-US"/>
        </w:rPr>
        <w:t>radiatoare</w:t>
      </w:r>
      <w:proofErr w:type="spellEnd"/>
      <w:r w:rsidRPr="00911934">
        <w:rPr>
          <w:b/>
          <w:u w:val="single"/>
          <w:shd w:val="clear" w:color="auto" w:fill="FFFFFF"/>
          <w:lang w:val="en-US"/>
        </w:rPr>
        <w:t xml:space="preserve">, vase de </w:t>
      </w:r>
      <w:proofErr w:type="spellStart"/>
      <w:r w:rsidRPr="00911934">
        <w:rPr>
          <w:b/>
          <w:u w:val="single"/>
          <w:shd w:val="clear" w:color="auto" w:fill="FFFFFF"/>
          <w:lang w:val="en-US"/>
        </w:rPr>
        <w:t>expansiune</w:t>
      </w:r>
      <w:proofErr w:type="spellEnd"/>
      <w:r w:rsidRPr="00911934">
        <w:rPr>
          <w:b/>
          <w:u w:val="single"/>
          <w:shd w:val="clear" w:color="auto" w:fill="FFFFFF"/>
          <w:lang w:val="en-US"/>
        </w:rPr>
        <w:t xml:space="preserve">, </w:t>
      </w:r>
      <w:proofErr w:type="spellStart"/>
      <w:r w:rsidRPr="00911934">
        <w:rPr>
          <w:b/>
          <w:u w:val="single"/>
          <w:shd w:val="clear" w:color="auto" w:fill="FFFFFF"/>
          <w:lang w:val="en-US"/>
        </w:rPr>
        <w:t>pompe</w:t>
      </w:r>
      <w:proofErr w:type="spellEnd"/>
      <w:r w:rsidRPr="00911934">
        <w:rPr>
          <w:b/>
          <w:u w:val="single"/>
          <w:shd w:val="clear" w:color="auto" w:fill="FFFFFF"/>
          <w:lang w:val="en-US"/>
        </w:rPr>
        <w:t>).</w:t>
      </w:r>
    </w:p>
    <w:p w14:paraId="11675FA8" w14:textId="53926DCD" w:rsidR="006709E9" w:rsidRDefault="006709E9" w:rsidP="006709E9">
      <w:pPr>
        <w:widowControl w:val="0"/>
        <w:numPr>
          <w:ilvl w:val="0"/>
          <w:numId w:val="14"/>
        </w:numPr>
        <w:overflowPunct w:val="0"/>
        <w:autoSpaceDE w:val="0"/>
        <w:autoSpaceDN w:val="0"/>
        <w:adjustRightInd w:val="0"/>
        <w:spacing w:after="0" w:line="240" w:lineRule="auto"/>
        <w:rPr>
          <w:b/>
          <w:u w:val="single"/>
          <w:shd w:val="clear" w:color="auto" w:fill="FFFFFF"/>
          <w:lang w:val="en-US"/>
        </w:rPr>
      </w:pPr>
      <w:proofErr w:type="spellStart"/>
      <w:r>
        <w:rPr>
          <w:b/>
          <w:u w:val="single"/>
          <w:shd w:val="clear" w:color="auto" w:fill="FFFFFF"/>
          <w:lang w:val="en-US"/>
        </w:rPr>
        <w:t>Obligatiile</w:t>
      </w:r>
      <w:proofErr w:type="spellEnd"/>
      <w:r>
        <w:rPr>
          <w:b/>
          <w:u w:val="single"/>
          <w:shd w:val="clear" w:color="auto" w:fill="FFFFFF"/>
          <w:lang w:val="en-US"/>
        </w:rPr>
        <w:t xml:space="preserve"> </w:t>
      </w:r>
      <w:proofErr w:type="spellStart"/>
      <w:r>
        <w:rPr>
          <w:b/>
          <w:u w:val="single"/>
          <w:shd w:val="clear" w:color="auto" w:fill="FFFFFF"/>
          <w:lang w:val="en-US"/>
        </w:rPr>
        <w:t>lucratorilor</w:t>
      </w:r>
      <w:proofErr w:type="spellEnd"/>
      <w:r w:rsidR="002D4589">
        <w:rPr>
          <w:b/>
          <w:u w:val="single"/>
          <w:shd w:val="clear" w:color="auto" w:fill="FFFFFF"/>
          <w:lang w:val="en-US"/>
        </w:rPr>
        <w:t xml:space="preserve"> </w:t>
      </w:r>
      <w:proofErr w:type="spellStart"/>
      <w:r w:rsidR="002D4589">
        <w:rPr>
          <w:b/>
          <w:u w:val="single"/>
          <w:shd w:val="clear" w:color="auto" w:fill="FFFFFF"/>
          <w:lang w:val="en-US"/>
        </w:rPr>
        <w:t>privind</w:t>
      </w:r>
      <w:proofErr w:type="spellEnd"/>
      <w:r w:rsidR="002D4589">
        <w:rPr>
          <w:b/>
          <w:u w:val="single"/>
          <w:shd w:val="clear" w:color="auto" w:fill="FFFFFF"/>
          <w:lang w:val="en-US"/>
        </w:rPr>
        <w:t xml:space="preserve"> </w:t>
      </w:r>
      <w:proofErr w:type="spellStart"/>
      <w:r w:rsidR="002D4589">
        <w:rPr>
          <w:b/>
          <w:u w:val="single"/>
          <w:shd w:val="clear" w:color="auto" w:fill="FFFFFF"/>
          <w:lang w:val="en-US"/>
        </w:rPr>
        <w:t>securitatea</w:t>
      </w:r>
      <w:proofErr w:type="spellEnd"/>
      <w:r w:rsidR="002D4589">
        <w:rPr>
          <w:b/>
          <w:u w:val="single"/>
          <w:shd w:val="clear" w:color="auto" w:fill="FFFFFF"/>
          <w:lang w:val="en-US"/>
        </w:rPr>
        <w:t xml:space="preserve"> </w:t>
      </w:r>
      <w:proofErr w:type="spellStart"/>
      <w:r w:rsidR="002D4589">
        <w:rPr>
          <w:b/>
          <w:u w:val="single"/>
          <w:shd w:val="clear" w:color="auto" w:fill="FFFFFF"/>
          <w:lang w:val="en-US"/>
        </w:rPr>
        <w:t>si</w:t>
      </w:r>
      <w:proofErr w:type="spellEnd"/>
      <w:r w:rsidR="002D4589">
        <w:rPr>
          <w:b/>
          <w:u w:val="single"/>
          <w:shd w:val="clear" w:color="auto" w:fill="FFFFFF"/>
          <w:lang w:val="en-US"/>
        </w:rPr>
        <w:t xml:space="preserve"> </w:t>
      </w:r>
      <w:proofErr w:type="spellStart"/>
      <w:r w:rsidR="002D4589">
        <w:rPr>
          <w:b/>
          <w:u w:val="single"/>
          <w:shd w:val="clear" w:color="auto" w:fill="FFFFFF"/>
          <w:lang w:val="en-US"/>
        </w:rPr>
        <w:t>sanatatea</w:t>
      </w:r>
      <w:proofErr w:type="spellEnd"/>
      <w:r w:rsidR="002D4589">
        <w:rPr>
          <w:b/>
          <w:u w:val="single"/>
          <w:shd w:val="clear" w:color="auto" w:fill="FFFFFF"/>
          <w:lang w:val="en-US"/>
        </w:rPr>
        <w:t xml:space="preserve"> in </w:t>
      </w:r>
      <w:proofErr w:type="spellStart"/>
      <w:proofErr w:type="gramStart"/>
      <w:r w:rsidR="002D4589">
        <w:rPr>
          <w:b/>
          <w:u w:val="single"/>
          <w:shd w:val="clear" w:color="auto" w:fill="FFFFFF"/>
          <w:lang w:val="en-US"/>
        </w:rPr>
        <w:t>munca</w:t>
      </w:r>
      <w:proofErr w:type="spellEnd"/>
      <w:r w:rsidR="002D4589">
        <w:rPr>
          <w:b/>
          <w:u w:val="single"/>
          <w:shd w:val="clear" w:color="auto" w:fill="FFFFFF"/>
          <w:lang w:val="en-US"/>
        </w:rPr>
        <w:t xml:space="preserve"> .</w:t>
      </w:r>
      <w:proofErr w:type="gramEnd"/>
    </w:p>
    <w:p w14:paraId="45CD5F3C" w14:textId="77777777" w:rsidR="006709E9" w:rsidRDefault="006709E9" w:rsidP="006709E9">
      <w:pPr>
        <w:widowControl w:val="0"/>
        <w:overflowPunct w:val="0"/>
        <w:autoSpaceDE w:val="0"/>
        <w:autoSpaceDN w:val="0"/>
        <w:adjustRightInd w:val="0"/>
        <w:ind w:left="360"/>
        <w:rPr>
          <w:b/>
          <w:u w:val="single"/>
          <w:shd w:val="clear" w:color="auto" w:fill="FFFFFF"/>
          <w:lang w:val="en-US"/>
        </w:rPr>
      </w:pPr>
    </w:p>
    <w:p w14:paraId="72CB6B44" w14:textId="77777777" w:rsidR="006709E9" w:rsidRPr="00911934" w:rsidRDefault="006709E9" w:rsidP="006709E9">
      <w:pPr>
        <w:widowControl w:val="0"/>
        <w:overflowPunct w:val="0"/>
        <w:autoSpaceDE w:val="0"/>
        <w:autoSpaceDN w:val="0"/>
        <w:adjustRightInd w:val="0"/>
        <w:ind w:left="360"/>
        <w:rPr>
          <w:b/>
          <w:u w:val="single"/>
          <w:shd w:val="clear" w:color="auto" w:fill="FFFFFF"/>
          <w:lang w:val="en-US"/>
        </w:rPr>
      </w:pPr>
      <w:r>
        <w:rPr>
          <w:b/>
          <w:u w:val="single"/>
          <w:shd w:val="clear" w:color="auto" w:fill="FFFFFF"/>
          <w:lang w:val="en-US"/>
        </w:rPr>
        <w:t>BIBLIOGRAFIE</w:t>
      </w:r>
    </w:p>
    <w:p w14:paraId="00DF142E" w14:textId="74832176" w:rsidR="006709E9" w:rsidRPr="00B538E3" w:rsidRDefault="006709E9" w:rsidP="006709E9">
      <w:pPr>
        <w:widowControl w:val="0"/>
        <w:overflowPunct w:val="0"/>
        <w:autoSpaceDE w:val="0"/>
        <w:autoSpaceDN w:val="0"/>
        <w:adjustRightInd w:val="0"/>
      </w:pPr>
      <w:r>
        <w:t>-</w:t>
      </w:r>
      <w:r w:rsidRPr="00B538E3">
        <w:t xml:space="preserve"> Regulamentul de organizare şi funcţionare a</w:t>
      </w:r>
      <w:r w:rsidR="002D4589">
        <w:t>l</w:t>
      </w:r>
      <w:r w:rsidRPr="00B538E3">
        <w:t xml:space="preserve"> </w:t>
      </w:r>
      <w:r>
        <w:t>CAMS Bacesti.</w:t>
      </w:r>
      <w:r w:rsidRPr="00B538E3">
        <w:t xml:space="preserve"> </w:t>
      </w:r>
    </w:p>
    <w:p w14:paraId="0915E196" w14:textId="77777777" w:rsidR="006709E9" w:rsidRPr="00B538E3" w:rsidRDefault="006709E9" w:rsidP="006709E9">
      <w:pPr>
        <w:widowControl w:val="0"/>
        <w:overflowPunct w:val="0"/>
        <w:autoSpaceDE w:val="0"/>
        <w:autoSpaceDN w:val="0"/>
        <w:adjustRightInd w:val="0"/>
      </w:pPr>
      <w:r>
        <w:t>-</w:t>
      </w:r>
      <w:r w:rsidRPr="00B538E3">
        <w:t xml:space="preserve"> </w:t>
      </w:r>
      <w:r>
        <w:t xml:space="preserve">Manual de instalatii si instalatii sanitare (Editura ARTECNO Bucuresti). </w:t>
      </w:r>
    </w:p>
    <w:p w14:paraId="277BE5CD" w14:textId="77777777" w:rsidR="006709E9" w:rsidRPr="00B538E3" w:rsidRDefault="006709E9" w:rsidP="006709E9">
      <w:pPr>
        <w:widowControl w:val="0"/>
        <w:overflowPunct w:val="0"/>
        <w:autoSpaceDE w:val="0"/>
        <w:autoSpaceDN w:val="0"/>
        <w:adjustRightInd w:val="0"/>
      </w:pPr>
      <w:r w:rsidRPr="00B538E3">
        <w:t xml:space="preserve"> </w:t>
      </w:r>
      <w:r>
        <w:t>-</w:t>
      </w:r>
      <w:r w:rsidRPr="00B538E3">
        <w:t xml:space="preserve"> Legea nr. 64 din 21 martie 2008 (republicată) privind funcţionarea în condiţii de siguranţă a instalaţiilor sub presiune, instalaţiilor de ridicat şi a aparatelor consu</w:t>
      </w:r>
      <w:r>
        <w:t>matoare de combustibil;</w:t>
      </w:r>
    </w:p>
    <w:p w14:paraId="572BB231" w14:textId="77777777" w:rsidR="006709E9" w:rsidRDefault="006709E9" w:rsidP="006709E9">
      <w:pPr>
        <w:widowControl w:val="0"/>
        <w:overflowPunct w:val="0"/>
        <w:autoSpaceDE w:val="0"/>
        <w:autoSpaceDN w:val="0"/>
        <w:adjustRightInd w:val="0"/>
      </w:pPr>
      <w:r>
        <w:t>-</w:t>
      </w:r>
      <w:r w:rsidRPr="00B538E3">
        <w:t xml:space="preserve"> Legea securităţii şi sănătăţii în muncă nr.319/2006, cu modificările şi completările ulterioare</w:t>
      </w:r>
      <w:r>
        <w:t>.</w:t>
      </w:r>
    </w:p>
    <w:p w14:paraId="7CF90B8E" w14:textId="77777777" w:rsidR="0098649F" w:rsidRDefault="0098649F" w:rsidP="00C10E05">
      <w:pPr>
        <w:jc w:val="center"/>
        <w:rPr>
          <w:rFonts w:ascii="Times New Roman" w:hAnsi="Times New Roman" w:cs="Times New Roman"/>
          <w:sz w:val="24"/>
          <w:szCs w:val="24"/>
          <w:lang w:eastAsia="ro-RO"/>
        </w:rPr>
      </w:pPr>
    </w:p>
    <w:p w14:paraId="45B02868" w14:textId="31404826" w:rsidR="00752AA2" w:rsidRPr="002754D6" w:rsidRDefault="00752AA2" w:rsidP="00C10E05">
      <w:pPr>
        <w:jc w:val="center"/>
        <w:rPr>
          <w:rFonts w:ascii="Times New Roman" w:hAnsi="Times New Roman" w:cs="Times New Roman"/>
          <w:sz w:val="24"/>
          <w:szCs w:val="24"/>
          <w:lang w:eastAsia="ro-RO"/>
        </w:rPr>
      </w:pPr>
      <w:r w:rsidRPr="002754D6">
        <w:rPr>
          <w:rFonts w:ascii="Times New Roman" w:hAnsi="Times New Roman" w:cs="Times New Roman"/>
          <w:sz w:val="24"/>
          <w:szCs w:val="24"/>
          <w:lang w:eastAsia="ro-RO"/>
        </w:rPr>
        <w:t>CALENDARUL DE DESFĂȘURARE AL CONCURSULUI</w:t>
      </w:r>
    </w:p>
    <w:p w14:paraId="120AFB25" w14:textId="15F85FE2" w:rsidR="00752AA2" w:rsidRPr="002754D6" w:rsidRDefault="00C10E05" w:rsidP="00752AA2">
      <w:pPr>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                  </w:t>
      </w:r>
      <w:r w:rsidR="00752AA2" w:rsidRPr="002754D6">
        <w:rPr>
          <w:rFonts w:ascii="Times New Roman" w:hAnsi="Times New Roman" w:cs="Times New Roman"/>
          <w:sz w:val="24"/>
          <w:szCs w:val="24"/>
          <w:lang w:eastAsia="ro-RO"/>
        </w:rPr>
        <w:t>pentru ocuparea fun</w:t>
      </w:r>
      <w:r w:rsidR="006E54C1" w:rsidRPr="002754D6">
        <w:rPr>
          <w:rFonts w:ascii="Times New Roman" w:hAnsi="Times New Roman" w:cs="Times New Roman"/>
          <w:sz w:val="24"/>
          <w:szCs w:val="24"/>
          <w:lang w:eastAsia="ro-RO"/>
        </w:rPr>
        <w:t>c</w:t>
      </w:r>
      <w:r w:rsidR="00752AA2" w:rsidRPr="002754D6">
        <w:rPr>
          <w:rFonts w:ascii="Times New Roman" w:hAnsi="Times New Roman" w:cs="Times New Roman"/>
          <w:sz w:val="24"/>
          <w:szCs w:val="24"/>
          <w:lang w:eastAsia="ro-RO"/>
        </w:rPr>
        <w:t xml:space="preserve">ției contractuale vacante de </w:t>
      </w:r>
      <w:r w:rsidR="006709E9">
        <w:rPr>
          <w:rFonts w:ascii="Times New Roman" w:hAnsi="Times New Roman" w:cs="Times New Roman"/>
          <w:sz w:val="24"/>
          <w:szCs w:val="24"/>
          <w:lang w:eastAsia="ro-RO"/>
        </w:rPr>
        <w:t xml:space="preserve">muncitor </w:t>
      </w:r>
      <w:r w:rsidR="002D4589">
        <w:rPr>
          <w:rFonts w:ascii="Times New Roman" w:hAnsi="Times New Roman" w:cs="Times New Roman"/>
          <w:sz w:val="24"/>
          <w:szCs w:val="24"/>
          <w:lang w:eastAsia="ro-RO"/>
        </w:rPr>
        <w:t xml:space="preserve">calificat </w:t>
      </w:r>
      <w:r w:rsidR="006709E9">
        <w:rPr>
          <w:rFonts w:ascii="Times New Roman" w:hAnsi="Times New Roman" w:cs="Times New Roman"/>
          <w:sz w:val="24"/>
          <w:szCs w:val="24"/>
          <w:lang w:eastAsia="ro-RO"/>
        </w:rPr>
        <w:t xml:space="preserve">treapta IV-instalator </w:t>
      </w:r>
      <w:r w:rsidR="00752AA2" w:rsidRPr="002754D6">
        <w:rPr>
          <w:rFonts w:ascii="Times New Roman" w:hAnsi="Times New Roman" w:cs="Times New Roman"/>
          <w:sz w:val="24"/>
          <w:szCs w:val="24"/>
          <w:lang w:eastAsia="ro-RO"/>
        </w:rPr>
        <w:t xml:space="preserve">la </w:t>
      </w:r>
      <w:r w:rsidR="006E54C1" w:rsidRPr="002754D6">
        <w:rPr>
          <w:rFonts w:ascii="Times New Roman" w:hAnsi="Times New Roman" w:cs="Times New Roman"/>
          <w:sz w:val="24"/>
          <w:szCs w:val="24"/>
          <w:lang w:eastAsia="ro-RO"/>
        </w:rPr>
        <w:t xml:space="preserve">Centrul de Asistență Medico-Socială Băcești  </w:t>
      </w:r>
    </w:p>
    <w:p w14:paraId="7F06A897" w14:textId="17E51FC7" w:rsidR="0098649F" w:rsidRPr="00A2599D" w:rsidRDefault="0098649F" w:rsidP="0098649F">
      <w:pPr>
        <w:rPr>
          <w:rFonts w:ascii="Times New Roman" w:hAnsi="Times New Roman" w:cs="Times New Roman"/>
          <w:sz w:val="24"/>
          <w:szCs w:val="24"/>
          <w:lang w:eastAsia="ro-RO"/>
        </w:rPr>
      </w:pPr>
      <w:r w:rsidRPr="00A2599D">
        <w:rPr>
          <w:rFonts w:ascii="Times New Roman" w:hAnsi="Times New Roman" w:cs="Times New Roman"/>
          <w:sz w:val="24"/>
          <w:szCs w:val="24"/>
          <w:lang w:eastAsia="ro-RO"/>
        </w:rPr>
        <w:t xml:space="preserve"> </w:t>
      </w:r>
    </w:p>
    <w:tbl>
      <w:tblPr>
        <w:tblStyle w:val="TableGrid"/>
        <w:tblW w:w="10490" w:type="dxa"/>
        <w:tblInd w:w="108" w:type="dxa"/>
        <w:tblLook w:val="04A0" w:firstRow="1" w:lastRow="0" w:firstColumn="1" w:lastColumn="0" w:noHBand="0" w:noVBand="1"/>
      </w:tblPr>
      <w:tblGrid>
        <w:gridCol w:w="6978"/>
        <w:gridCol w:w="3512"/>
      </w:tblGrid>
      <w:tr w:rsidR="0098649F" w:rsidRPr="00A2599D" w14:paraId="38196C69" w14:textId="77777777" w:rsidTr="00254FBA">
        <w:tc>
          <w:tcPr>
            <w:tcW w:w="6978" w:type="dxa"/>
            <w:tcBorders>
              <w:top w:val="single" w:sz="4" w:space="0" w:color="auto"/>
              <w:left w:val="single" w:sz="4" w:space="0" w:color="auto"/>
              <w:bottom w:val="single" w:sz="4" w:space="0" w:color="auto"/>
              <w:right w:val="single" w:sz="4" w:space="0" w:color="auto"/>
            </w:tcBorders>
          </w:tcPr>
          <w:p w14:paraId="3D7EACF4" w14:textId="77777777" w:rsidR="0098649F" w:rsidRPr="00B333D5" w:rsidRDefault="0098649F" w:rsidP="00254FBA">
            <w:pPr>
              <w:jc w:val="center"/>
              <w:rPr>
                <w:rFonts w:ascii="Times New Roman" w:hAnsi="Times New Roman" w:cs="Times New Roman"/>
                <w:b/>
                <w:sz w:val="24"/>
                <w:szCs w:val="24"/>
              </w:rPr>
            </w:pPr>
            <w:r w:rsidRPr="00B333D5">
              <w:rPr>
                <w:rFonts w:ascii="Times New Roman" w:hAnsi="Times New Roman" w:cs="Times New Roman"/>
                <w:b/>
                <w:sz w:val="24"/>
                <w:szCs w:val="24"/>
              </w:rPr>
              <w:t xml:space="preserve">Data </w:t>
            </w:r>
            <w:proofErr w:type="spellStart"/>
            <w:r w:rsidRPr="00B333D5">
              <w:rPr>
                <w:rFonts w:ascii="Times New Roman" w:hAnsi="Times New Roman" w:cs="Times New Roman"/>
                <w:b/>
                <w:sz w:val="24"/>
                <w:szCs w:val="24"/>
              </w:rPr>
              <w:t>limită</w:t>
            </w:r>
            <w:proofErr w:type="spellEnd"/>
            <w:r w:rsidRPr="00B333D5">
              <w:rPr>
                <w:rFonts w:ascii="Times New Roman" w:hAnsi="Times New Roman" w:cs="Times New Roman"/>
                <w:b/>
                <w:sz w:val="24"/>
                <w:szCs w:val="24"/>
              </w:rPr>
              <w:t xml:space="preserve"> </w:t>
            </w:r>
            <w:proofErr w:type="spellStart"/>
            <w:r w:rsidRPr="00B333D5">
              <w:rPr>
                <w:rFonts w:ascii="Times New Roman" w:hAnsi="Times New Roman" w:cs="Times New Roman"/>
                <w:b/>
                <w:sz w:val="24"/>
                <w:szCs w:val="24"/>
              </w:rPr>
              <w:t>până</w:t>
            </w:r>
            <w:proofErr w:type="spellEnd"/>
            <w:r w:rsidRPr="00B333D5">
              <w:rPr>
                <w:rFonts w:ascii="Times New Roman" w:hAnsi="Times New Roman" w:cs="Times New Roman"/>
                <w:b/>
                <w:sz w:val="24"/>
                <w:szCs w:val="24"/>
              </w:rPr>
              <w:t xml:space="preserve"> la care se pot </w:t>
            </w:r>
            <w:proofErr w:type="spellStart"/>
            <w:r w:rsidRPr="00B333D5">
              <w:rPr>
                <w:rFonts w:ascii="Times New Roman" w:hAnsi="Times New Roman" w:cs="Times New Roman"/>
                <w:b/>
                <w:sz w:val="24"/>
                <w:szCs w:val="24"/>
              </w:rPr>
              <w:t>depune</w:t>
            </w:r>
            <w:proofErr w:type="spellEnd"/>
            <w:r w:rsidRPr="00B333D5">
              <w:rPr>
                <w:rFonts w:ascii="Times New Roman" w:hAnsi="Times New Roman" w:cs="Times New Roman"/>
                <w:b/>
                <w:sz w:val="24"/>
                <w:szCs w:val="24"/>
              </w:rPr>
              <w:t xml:space="preserve"> </w:t>
            </w:r>
            <w:proofErr w:type="spellStart"/>
            <w:r w:rsidRPr="00B333D5">
              <w:rPr>
                <w:rFonts w:ascii="Times New Roman" w:hAnsi="Times New Roman" w:cs="Times New Roman"/>
                <w:b/>
                <w:sz w:val="24"/>
                <w:szCs w:val="24"/>
              </w:rPr>
              <w:t>dosarele</w:t>
            </w:r>
            <w:proofErr w:type="spellEnd"/>
          </w:p>
          <w:p w14:paraId="3FBDEF79" w14:textId="77777777" w:rsidR="0098649F" w:rsidRPr="00B333D5" w:rsidRDefault="0098649F" w:rsidP="00254FBA">
            <w:pPr>
              <w:jc w:val="center"/>
              <w:rPr>
                <w:rFonts w:ascii="Times New Roman" w:hAnsi="Times New Roman" w:cs="Times New Roman"/>
                <w:sz w:val="24"/>
                <w:szCs w:val="24"/>
              </w:rPr>
            </w:pPr>
          </w:p>
        </w:tc>
        <w:tc>
          <w:tcPr>
            <w:tcW w:w="3512" w:type="dxa"/>
            <w:tcBorders>
              <w:top w:val="single" w:sz="4" w:space="0" w:color="auto"/>
              <w:left w:val="single" w:sz="4" w:space="0" w:color="auto"/>
              <w:bottom w:val="single" w:sz="4" w:space="0" w:color="auto"/>
              <w:right w:val="single" w:sz="4" w:space="0" w:color="auto"/>
            </w:tcBorders>
            <w:hideMark/>
          </w:tcPr>
          <w:p w14:paraId="7498BED5" w14:textId="77777777" w:rsidR="0098649F" w:rsidRPr="00B333D5" w:rsidRDefault="0098649F" w:rsidP="00254FBA">
            <w:pPr>
              <w:jc w:val="center"/>
              <w:rPr>
                <w:rFonts w:ascii="Times New Roman" w:hAnsi="Times New Roman" w:cs="Times New Roman"/>
                <w:b/>
                <w:sz w:val="24"/>
                <w:szCs w:val="24"/>
              </w:rPr>
            </w:pPr>
            <w:r>
              <w:rPr>
                <w:rFonts w:ascii="Times New Roman" w:hAnsi="Times New Roman" w:cs="Times New Roman"/>
                <w:b/>
                <w:sz w:val="24"/>
                <w:szCs w:val="24"/>
              </w:rPr>
              <w:t>03.11.2026</w:t>
            </w:r>
          </w:p>
          <w:p w14:paraId="22DDF554" w14:textId="77777777" w:rsidR="0098649F" w:rsidRPr="00B333D5" w:rsidRDefault="0098649F" w:rsidP="00254FBA">
            <w:pPr>
              <w:jc w:val="center"/>
              <w:rPr>
                <w:rFonts w:ascii="Times New Roman" w:hAnsi="Times New Roman" w:cs="Times New Roman"/>
                <w:b/>
                <w:sz w:val="24"/>
                <w:szCs w:val="24"/>
              </w:rPr>
            </w:pPr>
            <w:r w:rsidRPr="00B333D5">
              <w:rPr>
                <w:rFonts w:ascii="Times New Roman" w:hAnsi="Times New Roman" w:cs="Times New Roman"/>
                <w:b/>
                <w:sz w:val="24"/>
                <w:szCs w:val="24"/>
              </w:rPr>
              <w:t>Ora 14:00</w:t>
            </w:r>
          </w:p>
        </w:tc>
      </w:tr>
      <w:tr w:rsidR="0098649F" w:rsidRPr="00A2599D" w14:paraId="278FDCFF"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4260CA44"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selecției</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163C6F8B"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sz w:val="24"/>
                <w:szCs w:val="24"/>
              </w:rPr>
              <w:t>05.11.2026</w:t>
            </w:r>
            <w:r w:rsidRPr="00B333D5">
              <w:rPr>
                <w:rFonts w:ascii="Times New Roman" w:hAnsi="Times New Roman" w:cs="Times New Roman"/>
                <w:sz w:val="24"/>
                <w:szCs w:val="24"/>
              </w:rPr>
              <w:t>, Ora 1</w:t>
            </w:r>
            <w:r>
              <w:rPr>
                <w:rFonts w:ascii="Times New Roman" w:hAnsi="Times New Roman" w:cs="Times New Roman"/>
                <w:sz w:val="24"/>
                <w:szCs w:val="24"/>
              </w:rPr>
              <w:t>2</w:t>
            </w:r>
            <w:r w:rsidRPr="00B333D5">
              <w:rPr>
                <w:rFonts w:ascii="Times New Roman" w:hAnsi="Times New Roman" w:cs="Times New Roman"/>
                <w:sz w:val="24"/>
                <w:szCs w:val="24"/>
              </w:rPr>
              <w:t>:00</w:t>
            </w:r>
          </w:p>
        </w:tc>
      </w:tr>
      <w:tr w:rsidR="0098649F" w:rsidRPr="00A2599D" w14:paraId="7F567FEF"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551DF0A3"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selecției</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78A57A6C"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sz w:val="24"/>
                <w:szCs w:val="24"/>
              </w:rPr>
              <w:t>06.11</w:t>
            </w:r>
            <w:r w:rsidRPr="00B333D5">
              <w:rPr>
                <w:rFonts w:ascii="Times New Roman" w:hAnsi="Times New Roman" w:cs="Times New Roman"/>
                <w:sz w:val="24"/>
                <w:szCs w:val="24"/>
              </w:rPr>
              <w:t>. 202</w:t>
            </w:r>
            <w:r>
              <w:rPr>
                <w:rFonts w:ascii="Times New Roman" w:hAnsi="Times New Roman" w:cs="Times New Roman"/>
                <w:sz w:val="24"/>
                <w:szCs w:val="24"/>
              </w:rPr>
              <w:t>6</w:t>
            </w:r>
            <w:r w:rsidRPr="00B333D5">
              <w:rPr>
                <w:rFonts w:ascii="Times New Roman" w:hAnsi="Times New Roman" w:cs="Times New Roman"/>
                <w:sz w:val="24"/>
                <w:szCs w:val="24"/>
              </w:rPr>
              <w:t>, Ora 1</w:t>
            </w:r>
            <w:r>
              <w:rPr>
                <w:rFonts w:ascii="Times New Roman" w:hAnsi="Times New Roman" w:cs="Times New Roman"/>
                <w:sz w:val="24"/>
                <w:szCs w:val="24"/>
              </w:rPr>
              <w:t>2</w:t>
            </w:r>
            <w:r w:rsidRPr="00B333D5">
              <w:rPr>
                <w:rFonts w:ascii="Times New Roman" w:hAnsi="Times New Roman" w:cs="Times New Roman"/>
                <w:sz w:val="24"/>
                <w:szCs w:val="24"/>
              </w:rPr>
              <w:t>:00</w:t>
            </w:r>
          </w:p>
        </w:tc>
      </w:tr>
      <w:tr w:rsidR="0098649F" w:rsidRPr="00A2599D" w14:paraId="03A0487F"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3476FA06"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limită</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depunere</w:t>
            </w:r>
            <w:proofErr w:type="spellEnd"/>
            <w:r w:rsidRPr="00B333D5">
              <w:rPr>
                <w:rFonts w:ascii="Times New Roman" w:hAnsi="Times New Roman" w:cs="Times New Roman"/>
                <w:sz w:val="24"/>
                <w:szCs w:val="24"/>
              </w:rPr>
              <w:t xml:space="preserve"> a </w:t>
            </w:r>
            <w:proofErr w:type="spellStart"/>
            <w:r w:rsidRPr="00B333D5">
              <w:rPr>
                <w:rFonts w:ascii="Times New Roman" w:hAnsi="Times New Roman" w:cs="Times New Roman"/>
                <w:sz w:val="24"/>
                <w:szCs w:val="24"/>
              </w:rPr>
              <w:t>contestațiilor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selecției</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536277F1"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sz w:val="24"/>
                <w:szCs w:val="24"/>
              </w:rPr>
              <w:t>09.11</w:t>
            </w:r>
            <w:r w:rsidRPr="00B333D5">
              <w:rPr>
                <w:rFonts w:ascii="Times New Roman" w:hAnsi="Times New Roman" w:cs="Times New Roman"/>
                <w:sz w:val="24"/>
                <w:szCs w:val="24"/>
              </w:rPr>
              <w:t>. 202</w:t>
            </w:r>
            <w:r>
              <w:rPr>
                <w:rFonts w:ascii="Times New Roman" w:hAnsi="Times New Roman" w:cs="Times New Roman"/>
                <w:sz w:val="24"/>
                <w:szCs w:val="24"/>
              </w:rPr>
              <w:t>6</w:t>
            </w:r>
            <w:r w:rsidRPr="00B333D5">
              <w:rPr>
                <w:rFonts w:ascii="Times New Roman" w:hAnsi="Times New Roman" w:cs="Times New Roman"/>
                <w:sz w:val="24"/>
                <w:szCs w:val="24"/>
              </w:rPr>
              <w:t>, Ora 1</w:t>
            </w:r>
            <w:r>
              <w:rPr>
                <w:rFonts w:ascii="Times New Roman" w:hAnsi="Times New Roman" w:cs="Times New Roman"/>
                <w:sz w:val="24"/>
                <w:szCs w:val="24"/>
              </w:rPr>
              <w:t>2</w:t>
            </w:r>
            <w:r w:rsidRPr="00B333D5">
              <w:rPr>
                <w:rFonts w:ascii="Times New Roman" w:hAnsi="Times New Roman" w:cs="Times New Roman"/>
                <w:sz w:val="24"/>
                <w:szCs w:val="24"/>
              </w:rPr>
              <w:t>:00</w:t>
            </w:r>
          </w:p>
        </w:tc>
      </w:tr>
      <w:tr w:rsidR="0098649F" w:rsidRPr="00A2599D" w14:paraId="1508C35F"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3709F1DA"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contestațiilor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selecția</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138FF723"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sz w:val="24"/>
                <w:szCs w:val="24"/>
              </w:rPr>
              <w:t>10.11.206</w:t>
            </w:r>
            <w:r w:rsidRPr="00B333D5">
              <w:rPr>
                <w:rFonts w:ascii="Times New Roman" w:hAnsi="Times New Roman" w:cs="Times New Roman"/>
                <w:sz w:val="24"/>
                <w:szCs w:val="24"/>
              </w:rPr>
              <w:t>, Ora 1</w:t>
            </w:r>
            <w:r>
              <w:rPr>
                <w:rFonts w:ascii="Times New Roman" w:hAnsi="Times New Roman" w:cs="Times New Roman"/>
                <w:sz w:val="24"/>
                <w:szCs w:val="24"/>
              </w:rPr>
              <w:t>6</w:t>
            </w:r>
            <w:r w:rsidRPr="00B333D5">
              <w:rPr>
                <w:rFonts w:ascii="Times New Roman" w:hAnsi="Times New Roman" w:cs="Times New Roman"/>
                <w:sz w:val="24"/>
                <w:szCs w:val="24"/>
              </w:rPr>
              <w:t>:00</w:t>
            </w:r>
          </w:p>
        </w:tc>
      </w:tr>
      <w:tr w:rsidR="0098649F" w:rsidRPr="00A2599D" w14:paraId="4AB16FED"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0C3BDC32" w14:textId="77777777" w:rsidR="0098649F" w:rsidRPr="00B333D5" w:rsidRDefault="0098649F" w:rsidP="00254FBA">
            <w:pPr>
              <w:jc w:val="center"/>
              <w:rPr>
                <w:rFonts w:ascii="Times New Roman" w:hAnsi="Times New Roman" w:cs="Times New Roman"/>
                <w:b/>
                <w:sz w:val="24"/>
                <w:szCs w:val="24"/>
              </w:rPr>
            </w:pPr>
            <w:r w:rsidRPr="00B333D5">
              <w:rPr>
                <w:rFonts w:ascii="Times New Roman" w:hAnsi="Times New Roman" w:cs="Times New Roman"/>
                <w:b/>
                <w:sz w:val="24"/>
                <w:szCs w:val="24"/>
              </w:rPr>
              <w:t xml:space="preserve">Data </w:t>
            </w:r>
            <w:proofErr w:type="spellStart"/>
            <w:r w:rsidRPr="00B333D5">
              <w:rPr>
                <w:rFonts w:ascii="Times New Roman" w:hAnsi="Times New Roman" w:cs="Times New Roman"/>
                <w:b/>
                <w:sz w:val="24"/>
                <w:szCs w:val="24"/>
              </w:rPr>
              <w:t>probei</w:t>
            </w:r>
            <w:proofErr w:type="spellEnd"/>
            <w:r w:rsidRPr="00B333D5">
              <w:rPr>
                <w:rFonts w:ascii="Times New Roman" w:hAnsi="Times New Roman" w:cs="Times New Roman"/>
                <w:b/>
                <w:sz w:val="24"/>
                <w:szCs w:val="24"/>
              </w:rPr>
              <w:t xml:space="preserve"> </w:t>
            </w:r>
            <w:proofErr w:type="spellStart"/>
            <w:r w:rsidRPr="00B333D5">
              <w:rPr>
                <w:rFonts w:ascii="Times New Roman" w:hAnsi="Times New Roman" w:cs="Times New Roman"/>
                <w:b/>
                <w:sz w:val="24"/>
                <w:szCs w:val="24"/>
              </w:rPr>
              <w:t>scrise</w:t>
            </w:r>
            <w:proofErr w:type="spellEnd"/>
            <w:r w:rsidRPr="00B333D5">
              <w:rPr>
                <w:rFonts w:ascii="Times New Roman" w:hAnsi="Times New Roman" w:cs="Times New Roman"/>
                <w:b/>
                <w:sz w:val="24"/>
                <w:szCs w:val="24"/>
              </w:rPr>
              <w:t xml:space="preserve"> </w:t>
            </w:r>
          </w:p>
        </w:tc>
        <w:tc>
          <w:tcPr>
            <w:tcW w:w="3512" w:type="dxa"/>
            <w:tcBorders>
              <w:top w:val="single" w:sz="4" w:space="0" w:color="auto"/>
              <w:left w:val="single" w:sz="4" w:space="0" w:color="auto"/>
              <w:bottom w:val="single" w:sz="4" w:space="0" w:color="auto"/>
              <w:right w:val="single" w:sz="4" w:space="0" w:color="auto"/>
            </w:tcBorders>
            <w:hideMark/>
          </w:tcPr>
          <w:p w14:paraId="6F7B24FB" w14:textId="77777777" w:rsidR="0098649F" w:rsidRPr="00B333D5" w:rsidRDefault="0098649F" w:rsidP="00254FBA">
            <w:pPr>
              <w:jc w:val="center"/>
              <w:rPr>
                <w:rFonts w:ascii="Times New Roman" w:hAnsi="Times New Roman" w:cs="Times New Roman"/>
                <w:b/>
                <w:sz w:val="24"/>
                <w:szCs w:val="24"/>
              </w:rPr>
            </w:pPr>
            <w:r>
              <w:rPr>
                <w:rFonts w:ascii="Times New Roman" w:hAnsi="Times New Roman" w:cs="Times New Roman"/>
                <w:b/>
                <w:color w:val="000000" w:themeColor="text1"/>
                <w:sz w:val="24"/>
                <w:szCs w:val="24"/>
              </w:rPr>
              <w:t>11.11.2026</w:t>
            </w:r>
          </w:p>
          <w:p w14:paraId="6246A193" w14:textId="77777777" w:rsidR="0098649F" w:rsidRPr="00B333D5" w:rsidRDefault="0098649F" w:rsidP="00254FBA">
            <w:pPr>
              <w:jc w:val="center"/>
              <w:rPr>
                <w:rFonts w:ascii="Times New Roman" w:hAnsi="Times New Roman" w:cs="Times New Roman"/>
                <w:b/>
                <w:bCs/>
                <w:sz w:val="24"/>
                <w:szCs w:val="24"/>
              </w:rPr>
            </w:pPr>
            <w:r w:rsidRPr="00B333D5">
              <w:rPr>
                <w:rFonts w:ascii="Times New Roman" w:hAnsi="Times New Roman" w:cs="Times New Roman"/>
                <w:b/>
                <w:bCs/>
                <w:sz w:val="24"/>
                <w:szCs w:val="24"/>
              </w:rPr>
              <w:lastRenderedPageBreak/>
              <w:t>Ora 10:00</w:t>
            </w:r>
          </w:p>
        </w:tc>
      </w:tr>
      <w:tr w:rsidR="0098649F" w:rsidRPr="00A2599D" w14:paraId="7CB872A9"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141FA3AD"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lastRenderedPageBreak/>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probei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scrise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1CD6EFC1"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color w:val="000000" w:themeColor="text1"/>
                <w:sz w:val="24"/>
                <w:szCs w:val="24"/>
              </w:rPr>
              <w:t>12.11</w:t>
            </w:r>
            <w:r w:rsidRPr="00012D89">
              <w:rPr>
                <w:rFonts w:ascii="Times New Roman" w:hAnsi="Times New Roman" w:cs="Times New Roman"/>
                <w:color w:val="000000" w:themeColor="text1"/>
                <w:sz w:val="24"/>
                <w:szCs w:val="24"/>
              </w:rPr>
              <w:t>.2026, Ora 1</w:t>
            </w:r>
            <w:r>
              <w:rPr>
                <w:rFonts w:ascii="Times New Roman" w:hAnsi="Times New Roman" w:cs="Times New Roman"/>
                <w:color w:val="000000" w:themeColor="text1"/>
                <w:sz w:val="24"/>
                <w:szCs w:val="24"/>
              </w:rPr>
              <w:t>6</w:t>
            </w:r>
            <w:r w:rsidRPr="00012D89">
              <w:rPr>
                <w:rFonts w:ascii="Times New Roman" w:hAnsi="Times New Roman" w:cs="Times New Roman"/>
                <w:color w:val="000000" w:themeColor="text1"/>
                <w:sz w:val="24"/>
                <w:szCs w:val="24"/>
              </w:rPr>
              <w:t>:00</w:t>
            </w:r>
          </w:p>
        </w:tc>
      </w:tr>
      <w:tr w:rsidR="0098649F" w:rsidRPr="00A2599D" w14:paraId="6911A09F"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4B13BC66"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limită</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depunere</w:t>
            </w:r>
            <w:proofErr w:type="spellEnd"/>
            <w:r w:rsidRPr="00B333D5">
              <w:rPr>
                <w:rFonts w:ascii="Times New Roman" w:hAnsi="Times New Roman" w:cs="Times New Roman"/>
                <w:sz w:val="24"/>
                <w:szCs w:val="24"/>
              </w:rPr>
              <w:t xml:space="preserve"> a </w:t>
            </w:r>
            <w:proofErr w:type="spellStart"/>
            <w:r w:rsidRPr="00B333D5">
              <w:rPr>
                <w:rFonts w:ascii="Times New Roman" w:hAnsi="Times New Roman" w:cs="Times New Roman"/>
                <w:sz w:val="24"/>
                <w:szCs w:val="24"/>
              </w:rPr>
              <w:t>contestațiilor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probei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scrise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4F2F6A66"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color w:val="000000" w:themeColor="text1"/>
                <w:sz w:val="24"/>
                <w:szCs w:val="24"/>
              </w:rPr>
              <w:t>13</w:t>
            </w:r>
            <w:r w:rsidRPr="00012D8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11</w:t>
            </w:r>
            <w:r w:rsidRPr="00012D89">
              <w:rPr>
                <w:rFonts w:ascii="Times New Roman" w:hAnsi="Times New Roman" w:cs="Times New Roman"/>
                <w:color w:val="000000" w:themeColor="text1"/>
                <w:sz w:val="24"/>
                <w:szCs w:val="24"/>
              </w:rPr>
              <w:t xml:space="preserve">.2026, Ora </w:t>
            </w:r>
            <w:r w:rsidRPr="00B333D5">
              <w:rPr>
                <w:rFonts w:ascii="Times New Roman" w:hAnsi="Times New Roman" w:cs="Times New Roman"/>
                <w:sz w:val="24"/>
                <w:szCs w:val="24"/>
              </w:rPr>
              <w:t>1</w:t>
            </w:r>
            <w:r>
              <w:rPr>
                <w:rFonts w:ascii="Times New Roman" w:hAnsi="Times New Roman" w:cs="Times New Roman"/>
                <w:sz w:val="24"/>
                <w:szCs w:val="24"/>
              </w:rPr>
              <w:t>2</w:t>
            </w:r>
            <w:r w:rsidRPr="00B333D5">
              <w:rPr>
                <w:rFonts w:ascii="Times New Roman" w:hAnsi="Times New Roman" w:cs="Times New Roman"/>
                <w:sz w:val="24"/>
                <w:szCs w:val="24"/>
              </w:rPr>
              <w:t>:00</w:t>
            </w:r>
          </w:p>
        </w:tc>
      </w:tr>
      <w:tr w:rsidR="0098649F" w:rsidRPr="00A2599D" w14:paraId="15198085"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644BDE3C"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contestațiilor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proba</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scrisă</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4D9981E8"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color w:val="000000" w:themeColor="text1"/>
                <w:sz w:val="24"/>
                <w:szCs w:val="24"/>
              </w:rPr>
              <w:t>16.11</w:t>
            </w:r>
            <w:r w:rsidRPr="00012D89">
              <w:rPr>
                <w:rFonts w:ascii="Times New Roman" w:hAnsi="Times New Roman" w:cs="Times New Roman"/>
                <w:color w:val="000000" w:themeColor="text1"/>
                <w:sz w:val="24"/>
                <w:szCs w:val="24"/>
              </w:rPr>
              <w:t>.2026, Ora 1</w:t>
            </w:r>
            <w:r>
              <w:rPr>
                <w:rFonts w:ascii="Times New Roman" w:hAnsi="Times New Roman" w:cs="Times New Roman"/>
                <w:color w:val="000000" w:themeColor="text1"/>
                <w:sz w:val="24"/>
                <w:szCs w:val="24"/>
              </w:rPr>
              <w:t>6</w:t>
            </w:r>
            <w:r w:rsidRPr="00012D89">
              <w:rPr>
                <w:rFonts w:ascii="Times New Roman" w:hAnsi="Times New Roman" w:cs="Times New Roman"/>
                <w:color w:val="000000" w:themeColor="text1"/>
                <w:sz w:val="24"/>
                <w:szCs w:val="24"/>
              </w:rPr>
              <w:t>:00</w:t>
            </w:r>
          </w:p>
        </w:tc>
      </w:tr>
      <w:tr w:rsidR="0098649F" w:rsidRPr="00A2599D" w14:paraId="03E069CF"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0E641CA0" w14:textId="77777777" w:rsidR="0098649F" w:rsidRPr="00B333D5" w:rsidRDefault="0098649F" w:rsidP="00254FBA">
            <w:pPr>
              <w:jc w:val="center"/>
              <w:rPr>
                <w:rFonts w:ascii="Times New Roman" w:hAnsi="Times New Roman" w:cs="Times New Roman"/>
                <w:b/>
                <w:sz w:val="24"/>
                <w:szCs w:val="24"/>
              </w:rPr>
            </w:pPr>
            <w:r w:rsidRPr="00B333D5">
              <w:rPr>
                <w:rFonts w:ascii="Times New Roman" w:hAnsi="Times New Roman" w:cs="Times New Roman"/>
                <w:b/>
                <w:sz w:val="24"/>
                <w:szCs w:val="24"/>
              </w:rPr>
              <w:t xml:space="preserve">Data </w:t>
            </w:r>
            <w:proofErr w:type="spellStart"/>
            <w:r w:rsidRPr="00B333D5">
              <w:rPr>
                <w:rFonts w:ascii="Times New Roman" w:hAnsi="Times New Roman" w:cs="Times New Roman"/>
                <w:b/>
                <w:sz w:val="24"/>
                <w:szCs w:val="24"/>
              </w:rPr>
              <w:t>interviului</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31AAE358" w14:textId="77777777" w:rsidR="0098649F" w:rsidRPr="00B333D5" w:rsidRDefault="0098649F" w:rsidP="00254FBA">
            <w:pPr>
              <w:jc w:val="center"/>
              <w:rPr>
                <w:rFonts w:ascii="Times New Roman" w:hAnsi="Times New Roman" w:cs="Times New Roman"/>
                <w:b/>
                <w:sz w:val="24"/>
                <w:szCs w:val="24"/>
              </w:rPr>
            </w:pPr>
            <w:r>
              <w:rPr>
                <w:rFonts w:ascii="Times New Roman" w:hAnsi="Times New Roman" w:cs="Times New Roman"/>
                <w:b/>
                <w:bCs/>
                <w:color w:val="000000" w:themeColor="text1"/>
                <w:sz w:val="24"/>
                <w:szCs w:val="24"/>
              </w:rPr>
              <w:t>17.11</w:t>
            </w:r>
            <w:r w:rsidRPr="00FC3C73">
              <w:rPr>
                <w:rFonts w:ascii="Times New Roman" w:hAnsi="Times New Roman" w:cs="Times New Roman"/>
                <w:b/>
                <w:bCs/>
                <w:color w:val="000000" w:themeColor="text1"/>
                <w:sz w:val="24"/>
                <w:szCs w:val="24"/>
              </w:rPr>
              <w:t>.2026</w:t>
            </w:r>
            <w:proofErr w:type="gramStart"/>
            <w:r w:rsidRPr="00FC3C73">
              <w:rPr>
                <w:rFonts w:ascii="Times New Roman" w:hAnsi="Times New Roman" w:cs="Times New Roman"/>
                <w:b/>
                <w:bCs/>
                <w:color w:val="000000" w:themeColor="text1"/>
                <w:sz w:val="24"/>
                <w:szCs w:val="24"/>
              </w:rPr>
              <w:t>,</w:t>
            </w:r>
            <w:r w:rsidRPr="00012D89">
              <w:rPr>
                <w:rFonts w:ascii="Times New Roman" w:hAnsi="Times New Roman" w:cs="Times New Roman"/>
                <w:color w:val="000000" w:themeColor="text1"/>
                <w:sz w:val="24"/>
                <w:szCs w:val="24"/>
              </w:rPr>
              <w:t xml:space="preserve"> </w:t>
            </w:r>
            <w:r w:rsidRPr="00B333D5">
              <w:rPr>
                <w:rFonts w:ascii="Times New Roman" w:hAnsi="Times New Roman" w:cs="Times New Roman"/>
                <w:sz w:val="24"/>
                <w:szCs w:val="24"/>
              </w:rPr>
              <w:t xml:space="preserve"> </w:t>
            </w:r>
            <w:r w:rsidRPr="00B333D5">
              <w:rPr>
                <w:rFonts w:ascii="Times New Roman" w:hAnsi="Times New Roman" w:cs="Times New Roman"/>
                <w:b/>
                <w:sz w:val="24"/>
                <w:szCs w:val="24"/>
              </w:rPr>
              <w:t>Ora</w:t>
            </w:r>
            <w:proofErr w:type="gramEnd"/>
            <w:r w:rsidRPr="00B333D5">
              <w:rPr>
                <w:rFonts w:ascii="Times New Roman" w:hAnsi="Times New Roman" w:cs="Times New Roman"/>
                <w:b/>
                <w:sz w:val="24"/>
                <w:szCs w:val="24"/>
              </w:rPr>
              <w:t xml:space="preserve"> 10:00</w:t>
            </w:r>
          </w:p>
        </w:tc>
      </w:tr>
      <w:tr w:rsidR="0098649F" w:rsidRPr="00A2599D" w14:paraId="384A4965"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5347DE93"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interviului</w:t>
            </w:r>
            <w:proofErr w:type="spellEnd"/>
            <w:r w:rsidRPr="00B333D5">
              <w:rPr>
                <w:rFonts w:ascii="Times New Roman" w:hAnsi="Times New Roman" w:cs="Times New Roman"/>
                <w:sz w:val="24"/>
                <w:szCs w:val="24"/>
              </w:rPr>
              <w:t xml:space="preserve"> </w:t>
            </w:r>
          </w:p>
        </w:tc>
        <w:tc>
          <w:tcPr>
            <w:tcW w:w="3512" w:type="dxa"/>
            <w:tcBorders>
              <w:top w:val="single" w:sz="4" w:space="0" w:color="auto"/>
              <w:left w:val="single" w:sz="4" w:space="0" w:color="auto"/>
              <w:bottom w:val="single" w:sz="4" w:space="0" w:color="auto"/>
              <w:right w:val="single" w:sz="4" w:space="0" w:color="auto"/>
            </w:tcBorders>
            <w:hideMark/>
          </w:tcPr>
          <w:p w14:paraId="073285F9"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color w:val="000000" w:themeColor="text1"/>
                <w:sz w:val="24"/>
                <w:szCs w:val="24"/>
              </w:rPr>
              <w:t>18.11</w:t>
            </w:r>
            <w:r w:rsidRPr="00012D89">
              <w:rPr>
                <w:rFonts w:ascii="Times New Roman" w:hAnsi="Times New Roman" w:cs="Times New Roman"/>
                <w:color w:val="000000" w:themeColor="text1"/>
                <w:sz w:val="24"/>
                <w:szCs w:val="24"/>
              </w:rPr>
              <w:t>2026, Ora 1</w:t>
            </w:r>
            <w:r>
              <w:rPr>
                <w:rFonts w:ascii="Times New Roman" w:hAnsi="Times New Roman" w:cs="Times New Roman"/>
                <w:color w:val="000000" w:themeColor="text1"/>
                <w:sz w:val="24"/>
                <w:szCs w:val="24"/>
              </w:rPr>
              <w:t>6</w:t>
            </w:r>
            <w:r w:rsidRPr="00012D89">
              <w:rPr>
                <w:rFonts w:ascii="Times New Roman" w:hAnsi="Times New Roman" w:cs="Times New Roman"/>
                <w:color w:val="000000" w:themeColor="text1"/>
                <w:sz w:val="24"/>
                <w:szCs w:val="24"/>
              </w:rPr>
              <w:t>:00</w:t>
            </w:r>
          </w:p>
        </w:tc>
      </w:tr>
      <w:tr w:rsidR="0098649F" w:rsidRPr="00A2599D" w14:paraId="3B105D0B"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14EE7A6A"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limita</w:t>
            </w:r>
            <w:proofErr w:type="spellEnd"/>
            <w:r w:rsidRPr="00B333D5">
              <w:rPr>
                <w:rFonts w:ascii="Times New Roman" w:hAnsi="Times New Roman" w:cs="Times New Roman"/>
                <w:sz w:val="24"/>
                <w:szCs w:val="24"/>
              </w:rPr>
              <w:t xml:space="preserve"> de </w:t>
            </w:r>
            <w:proofErr w:type="spellStart"/>
            <w:r w:rsidRPr="00B333D5">
              <w:rPr>
                <w:rFonts w:ascii="Times New Roman" w:hAnsi="Times New Roman" w:cs="Times New Roman"/>
                <w:sz w:val="24"/>
                <w:szCs w:val="24"/>
              </w:rPr>
              <w:t>depunere</w:t>
            </w:r>
            <w:proofErr w:type="spellEnd"/>
            <w:r w:rsidRPr="00B333D5">
              <w:rPr>
                <w:rFonts w:ascii="Times New Roman" w:hAnsi="Times New Roman" w:cs="Times New Roman"/>
                <w:sz w:val="24"/>
                <w:szCs w:val="24"/>
              </w:rPr>
              <w:t xml:space="preserve"> a </w:t>
            </w:r>
            <w:proofErr w:type="spellStart"/>
            <w:r w:rsidRPr="00B333D5">
              <w:rPr>
                <w:rFonts w:ascii="Times New Roman" w:hAnsi="Times New Roman" w:cs="Times New Roman"/>
                <w:sz w:val="24"/>
                <w:szCs w:val="24"/>
              </w:rPr>
              <w:t>contestatiilor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interviului</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1BDAFC5E" w14:textId="77777777" w:rsidR="0098649F" w:rsidRPr="00B333D5" w:rsidRDefault="0098649F" w:rsidP="00254FBA">
            <w:pPr>
              <w:jc w:val="center"/>
              <w:rPr>
                <w:rFonts w:ascii="Times New Roman" w:hAnsi="Times New Roman" w:cs="Times New Roman"/>
                <w:sz w:val="24"/>
                <w:szCs w:val="24"/>
              </w:rPr>
            </w:pPr>
            <w:r w:rsidRPr="00012D89">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9</w:t>
            </w:r>
            <w:r w:rsidRPr="00012D89">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1</w:t>
            </w:r>
            <w:r w:rsidRPr="00012D89">
              <w:rPr>
                <w:rFonts w:ascii="Times New Roman" w:hAnsi="Times New Roman" w:cs="Times New Roman"/>
                <w:color w:val="000000" w:themeColor="text1"/>
                <w:sz w:val="24"/>
                <w:szCs w:val="24"/>
              </w:rPr>
              <w:t>.2026, Ora 12:00</w:t>
            </w:r>
          </w:p>
        </w:tc>
      </w:tr>
      <w:tr w:rsidR="0098649F" w:rsidRPr="00A2599D" w14:paraId="19C6EBCD"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7DCE3FFD"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sz w:val="24"/>
                <w:szCs w:val="24"/>
              </w:rPr>
              <w:t xml:space="preserve">Data </w:t>
            </w:r>
            <w:proofErr w:type="spellStart"/>
            <w:r w:rsidRPr="00B333D5">
              <w:rPr>
                <w:rFonts w:ascii="Times New Roman" w:hAnsi="Times New Roman" w:cs="Times New Roman"/>
                <w:sz w:val="24"/>
                <w:szCs w:val="24"/>
              </w:rPr>
              <w:t>afișării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rezultatului</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contestatiilor</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privind</w:t>
            </w:r>
            <w:proofErr w:type="spellEnd"/>
            <w:r w:rsidRPr="00B333D5">
              <w:rPr>
                <w:rFonts w:ascii="Times New Roman" w:hAnsi="Times New Roman" w:cs="Times New Roman"/>
                <w:sz w:val="24"/>
                <w:szCs w:val="24"/>
              </w:rPr>
              <w:t xml:space="preserve"> </w:t>
            </w:r>
            <w:proofErr w:type="spellStart"/>
            <w:r w:rsidRPr="00B333D5">
              <w:rPr>
                <w:rFonts w:ascii="Times New Roman" w:hAnsi="Times New Roman" w:cs="Times New Roman"/>
                <w:sz w:val="24"/>
                <w:szCs w:val="24"/>
              </w:rPr>
              <w:t>interviul</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6C79DAAC" w14:textId="77777777" w:rsidR="0098649F" w:rsidRPr="00B333D5" w:rsidRDefault="0098649F" w:rsidP="00254FBA">
            <w:pPr>
              <w:jc w:val="center"/>
              <w:rPr>
                <w:rFonts w:ascii="Times New Roman" w:hAnsi="Times New Roman" w:cs="Times New Roman"/>
                <w:sz w:val="24"/>
                <w:szCs w:val="24"/>
              </w:rPr>
            </w:pPr>
            <w:r>
              <w:rPr>
                <w:rFonts w:ascii="Times New Roman" w:hAnsi="Times New Roman" w:cs="Times New Roman"/>
                <w:color w:val="000000" w:themeColor="text1"/>
                <w:sz w:val="24"/>
                <w:szCs w:val="24"/>
              </w:rPr>
              <w:t>20</w:t>
            </w:r>
            <w:r w:rsidRPr="00012D89">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1</w:t>
            </w:r>
            <w:r w:rsidRPr="00012D89">
              <w:rPr>
                <w:rFonts w:ascii="Times New Roman" w:hAnsi="Times New Roman" w:cs="Times New Roman"/>
                <w:color w:val="000000" w:themeColor="text1"/>
                <w:sz w:val="24"/>
                <w:szCs w:val="24"/>
              </w:rPr>
              <w:t>.2026, Ora 1</w:t>
            </w:r>
            <w:r>
              <w:rPr>
                <w:rFonts w:ascii="Times New Roman" w:hAnsi="Times New Roman" w:cs="Times New Roman"/>
                <w:color w:val="000000" w:themeColor="text1"/>
                <w:sz w:val="24"/>
                <w:szCs w:val="24"/>
              </w:rPr>
              <w:t>6</w:t>
            </w:r>
            <w:r w:rsidRPr="00012D89">
              <w:rPr>
                <w:rFonts w:ascii="Times New Roman" w:hAnsi="Times New Roman" w:cs="Times New Roman"/>
                <w:color w:val="000000" w:themeColor="text1"/>
                <w:sz w:val="24"/>
                <w:szCs w:val="24"/>
              </w:rPr>
              <w:t>:00</w:t>
            </w:r>
          </w:p>
        </w:tc>
      </w:tr>
      <w:tr w:rsidR="0098649F" w:rsidRPr="00A2599D" w14:paraId="371582DD" w14:textId="77777777" w:rsidTr="00254FBA">
        <w:tc>
          <w:tcPr>
            <w:tcW w:w="6978" w:type="dxa"/>
            <w:tcBorders>
              <w:top w:val="single" w:sz="4" w:space="0" w:color="auto"/>
              <w:left w:val="single" w:sz="4" w:space="0" w:color="auto"/>
              <w:bottom w:val="single" w:sz="4" w:space="0" w:color="auto"/>
              <w:right w:val="single" w:sz="4" w:space="0" w:color="auto"/>
            </w:tcBorders>
            <w:hideMark/>
          </w:tcPr>
          <w:p w14:paraId="7F50DFED" w14:textId="77777777" w:rsidR="0098649F" w:rsidRPr="00B333D5" w:rsidRDefault="0098649F" w:rsidP="00254FBA">
            <w:pPr>
              <w:jc w:val="center"/>
              <w:rPr>
                <w:rFonts w:ascii="Times New Roman" w:hAnsi="Times New Roman" w:cs="Times New Roman"/>
                <w:b/>
                <w:sz w:val="24"/>
                <w:szCs w:val="24"/>
              </w:rPr>
            </w:pPr>
            <w:r w:rsidRPr="00B333D5">
              <w:rPr>
                <w:rFonts w:ascii="Times New Roman" w:hAnsi="Times New Roman" w:cs="Times New Roman"/>
                <w:b/>
                <w:sz w:val="24"/>
                <w:szCs w:val="24"/>
              </w:rPr>
              <w:t xml:space="preserve">Data </w:t>
            </w:r>
            <w:proofErr w:type="spellStart"/>
            <w:r w:rsidRPr="00B333D5">
              <w:rPr>
                <w:rFonts w:ascii="Times New Roman" w:hAnsi="Times New Roman" w:cs="Times New Roman"/>
                <w:b/>
                <w:sz w:val="24"/>
                <w:szCs w:val="24"/>
              </w:rPr>
              <w:t>afisarii</w:t>
            </w:r>
            <w:proofErr w:type="spellEnd"/>
            <w:r w:rsidRPr="00B333D5">
              <w:rPr>
                <w:rFonts w:ascii="Times New Roman" w:hAnsi="Times New Roman" w:cs="Times New Roman"/>
                <w:b/>
                <w:sz w:val="24"/>
                <w:szCs w:val="24"/>
              </w:rPr>
              <w:t xml:space="preserve"> </w:t>
            </w:r>
            <w:proofErr w:type="spellStart"/>
            <w:r w:rsidRPr="00B333D5">
              <w:rPr>
                <w:rFonts w:ascii="Times New Roman" w:hAnsi="Times New Roman" w:cs="Times New Roman"/>
                <w:b/>
                <w:sz w:val="24"/>
                <w:szCs w:val="24"/>
              </w:rPr>
              <w:t>rezultatului</w:t>
            </w:r>
            <w:proofErr w:type="spellEnd"/>
            <w:r w:rsidRPr="00B333D5">
              <w:rPr>
                <w:rFonts w:ascii="Times New Roman" w:hAnsi="Times New Roman" w:cs="Times New Roman"/>
                <w:b/>
                <w:sz w:val="24"/>
                <w:szCs w:val="24"/>
              </w:rPr>
              <w:t xml:space="preserve"> final al </w:t>
            </w:r>
            <w:proofErr w:type="spellStart"/>
            <w:r w:rsidRPr="00B333D5">
              <w:rPr>
                <w:rFonts w:ascii="Times New Roman" w:hAnsi="Times New Roman" w:cs="Times New Roman"/>
                <w:b/>
                <w:sz w:val="24"/>
                <w:szCs w:val="24"/>
              </w:rPr>
              <w:t>concursului</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5CAB79BD" w14:textId="4C1C3A45" w:rsidR="0098649F" w:rsidRPr="00B333D5" w:rsidRDefault="0098649F" w:rsidP="00254FBA">
            <w:pPr>
              <w:jc w:val="center"/>
              <w:rPr>
                <w:rFonts w:ascii="Times New Roman" w:hAnsi="Times New Roman" w:cs="Times New Roman"/>
                <w:b/>
                <w:sz w:val="24"/>
                <w:szCs w:val="24"/>
              </w:rPr>
            </w:pPr>
            <w:r>
              <w:rPr>
                <w:rFonts w:ascii="Times New Roman" w:hAnsi="Times New Roman" w:cs="Times New Roman"/>
                <w:b/>
                <w:sz w:val="24"/>
                <w:szCs w:val="24"/>
              </w:rPr>
              <w:t>23.1</w:t>
            </w:r>
            <w:r w:rsidR="00806D0A">
              <w:rPr>
                <w:rFonts w:ascii="Times New Roman" w:hAnsi="Times New Roman" w:cs="Times New Roman"/>
                <w:b/>
                <w:sz w:val="24"/>
                <w:szCs w:val="24"/>
              </w:rPr>
              <w:t>1</w:t>
            </w:r>
            <w:r>
              <w:rPr>
                <w:rFonts w:ascii="Times New Roman" w:hAnsi="Times New Roman" w:cs="Times New Roman"/>
                <w:b/>
                <w:sz w:val="24"/>
                <w:szCs w:val="24"/>
              </w:rPr>
              <w:t>.2026</w:t>
            </w:r>
          </w:p>
          <w:p w14:paraId="396A1E34" w14:textId="77777777" w:rsidR="0098649F" w:rsidRPr="00B333D5" w:rsidRDefault="0098649F" w:rsidP="00254FBA">
            <w:pPr>
              <w:jc w:val="center"/>
              <w:rPr>
                <w:rFonts w:ascii="Times New Roman" w:hAnsi="Times New Roman" w:cs="Times New Roman"/>
                <w:sz w:val="24"/>
                <w:szCs w:val="24"/>
              </w:rPr>
            </w:pPr>
            <w:r w:rsidRPr="00B333D5">
              <w:rPr>
                <w:rFonts w:ascii="Times New Roman" w:hAnsi="Times New Roman" w:cs="Times New Roman"/>
                <w:b/>
                <w:sz w:val="24"/>
                <w:szCs w:val="24"/>
              </w:rPr>
              <w:t>Ora 10:00</w:t>
            </w:r>
          </w:p>
        </w:tc>
      </w:tr>
    </w:tbl>
    <w:p w14:paraId="4F4A272F" w14:textId="77777777" w:rsidR="0098649F" w:rsidRPr="00A2599D" w:rsidRDefault="0098649F" w:rsidP="0098649F">
      <w:pPr>
        <w:pStyle w:val="NoSpacing"/>
        <w:rPr>
          <w:rFonts w:ascii="Times New Roman" w:hAnsi="Times New Roman" w:cs="Times New Roman"/>
          <w:sz w:val="24"/>
          <w:szCs w:val="24"/>
          <w:lang w:eastAsia="ro-RO"/>
        </w:rPr>
      </w:pPr>
    </w:p>
    <w:p w14:paraId="6ACE1A2D" w14:textId="77777777" w:rsidR="0098649F" w:rsidRPr="00A2599D" w:rsidRDefault="0098649F" w:rsidP="0098649F">
      <w:pPr>
        <w:pStyle w:val="NoSpacing"/>
        <w:rPr>
          <w:rFonts w:ascii="Times New Roman" w:hAnsi="Times New Roman" w:cs="Times New Roman"/>
          <w:sz w:val="24"/>
          <w:szCs w:val="24"/>
          <w:lang w:eastAsia="ro-RO"/>
        </w:rPr>
      </w:pPr>
    </w:p>
    <w:p w14:paraId="795F38EF" w14:textId="77777777" w:rsidR="00C10E05" w:rsidRPr="002754D6" w:rsidRDefault="00C10E05" w:rsidP="00C10E05">
      <w:pPr>
        <w:pStyle w:val="NoSpacing"/>
        <w:rPr>
          <w:rFonts w:ascii="Times New Roman" w:hAnsi="Times New Roman" w:cs="Times New Roman"/>
          <w:sz w:val="24"/>
          <w:szCs w:val="24"/>
          <w:lang w:eastAsia="ro-RO"/>
        </w:rPr>
      </w:pPr>
    </w:p>
    <w:p w14:paraId="55181DF0" w14:textId="77777777" w:rsidR="00752AA2" w:rsidRPr="002754D6" w:rsidRDefault="00752AA2" w:rsidP="00C10E05">
      <w:pPr>
        <w:pStyle w:val="NoSpacing"/>
        <w:jc w:val="center"/>
        <w:rPr>
          <w:rFonts w:ascii="Times New Roman" w:hAnsi="Times New Roman" w:cs="Times New Roman"/>
          <w:sz w:val="24"/>
          <w:szCs w:val="24"/>
          <w:lang w:eastAsia="ro-RO"/>
        </w:rPr>
      </w:pPr>
      <w:r w:rsidRPr="002754D6">
        <w:rPr>
          <w:rFonts w:ascii="Times New Roman" w:hAnsi="Times New Roman" w:cs="Times New Roman"/>
          <w:sz w:val="24"/>
          <w:szCs w:val="24"/>
          <w:lang w:eastAsia="ro-RO"/>
        </w:rPr>
        <w:t>Director</w:t>
      </w:r>
    </w:p>
    <w:p w14:paraId="1941566F" w14:textId="77777777" w:rsidR="00752AA2" w:rsidRPr="002754D6" w:rsidRDefault="00752AA2" w:rsidP="00C10E05">
      <w:pPr>
        <w:pStyle w:val="NoSpacing"/>
        <w:jc w:val="center"/>
        <w:rPr>
          <w:rFonts w:ascii="Times New Roman" w:hAnsi="Times New Roman" w:cs="Times New Roman"/>
          <w:sz w:val="24"/>
          <w:szCs w:val="24"/>
          <w:lang w:eastAsia="ro-RO"/>
        </w:rPr>
      </w:pPr>
      <w:r w:rsidRPr="002754D6">
        <w:rPr>
          <w:rFonts w:ascii="Times New Roman" w:hAnsi="Times New Roman" w:cs="Times New Roman"/>
          <w:sz w:val="24"/>
          <w:szCs w:val="24"/>
          <w:lang w:eastAsia="ro-RO"/>
        </w:rPr>
        <w:t>LIT</w:t>
      </w:r>
      <w:r w:rsidR="00C10E05" w:rsidRPr="002754D6">
        <w:rPr>
          <w:rFonts w:ascii="Times New Roman" w:hAnsi="Times New Roman" w:cs="Times New Roman"/>
          <w:sz w:val="24"/>
          <w:szCs w:val="24"/>
          <w:lang w:eastAsia="ro-RO"/>
        </w:rPr>
        <w:t>I</w:t>
      </w:r>
      <w:r w:rsidRPr="002754D6">
        <w:rPr>
          <w:rFonts w:ascii="Times New Roman" w:hAnsi="Times New Roman" w:cs="Times New Roman"/>
          <w:sz w:val="24"/>
          <w:szCs w:val="24"/>
          <w:lang w:eastAsia="ro-RO"/>
        </w:rPr>
        <w:t>ANU OAN</w:t>
      </w:r>
      <w:r w:rsidR="00C10E05" w:rsidRPr="002754D6">
        <w:rPr>
          <w:rFonts w:ascii="Times New Roman" w:hAnsi="Times New Roman" w:cs="Times New Roman"/>
          <w:sz w:val="24"/>
          <w:szCs w:val="24"/>
          <w:lang w:eastAsia="ro-RO"/>
        </w:rPr>
        <w:t>A</w:t>
      </w:r>
      <w:r w:rsidRPr="002754D6">
        <w:rPr>
          <w:rFonts w:ascii="Times New Roman" w:hAnsi="Times New Roman" w:cs="Times New Roman"/>
          <w:sz w:val="24"/>
          <w:szCs w:val="24"/>
          <w:lang w:eastAsia="ro-RO"/>
        </w:rPr>
        <w:t xml:space="preserve"> VERONICA,</w:t>
      </w:r>
    </w:p>
    <w:p w14:paraId="7A9D966B" w14:textId="77777777" w:rsidR="00752AA2" w:rsidRPr="002754D6" w:rsidRDefault="00752AA2" w:rsidP="00C10E05">
      <w:pPr>
        <w:pStyle w:val="NoSpacing"/>
        <w:jc w:val="center"/>
        <w:rPr>
          <w:rFonts w:ascii="Times New Roman" w:hAnsi="Times New Roman" w:cs="Times New Roman"/>
          <w:sz w:val="24"/>
          <w:szCs w:val="24"/>
          <w:lang w:eastAsia="ro-RO"/>
        </w:rPr>
      </w:pPr>
    </w:p>
    <w:p w14:paraId="0AA08C9F" w14:textId="77777777" w:rsidR="00752AA2" w:rsidRPr="002754D6" w:rsidRDefault="00752AA2" w:rsidP="00C10E05">
      <w:pPr>
        <w:pStyle w:val="NoSpacing"/>
        <w:jc w:val="right"/>
        <w:rPr>
          <w:rFonts w:ascii="Times New Roman" w:hAnsi="Times New Roman" w:cs="Times New Roman"/>
          <w:sz w:val="24"/>
          <w:szCs w:val="24"/>
          <w:lang w:eastAsia="ro-RO"/>
        </w:rPr>
      </w:pPr>
      <w:r w:rsidRPr="002754D6">
        <w:rPr>
          <w:rFonts w:ascii="Times New Roman" w:hAnsi="Times New Roman" w:cs="Times New Roman"/>
          <w:sz w:val="24"/>
          <w:szCs w:val="24"/>
          <w:lang w:eastAsia="ro-RO"/>
        </w:rPr>
        <w:t>Compartiment resurse umane</w:t>
      </w:r>
    </w:p>
    <w:p w14:paraId="4C3F6C14" w14:textId="77777777" w:rsidR="00752AA2" w:rsidRPr="002754D6" w:rsidRDefault="00752AA2" w:rsidP="00C10E05">
      <w:pPr>
        <w:pStyle w:val="NoSpacing"/>
        <w:jc w:val="right"/>
        <w:rPr>
          <w:rFonts w:ascii="Times New Roman" w:hAnsi="Times New Roman" w:cs="Times New Roman"/>
          <w:sz w:val="24"/>
          <w:szCs w:val="24"/>
          <w:lang w:eastAsia="ro-RO"/>
        </w:rPr>
      </w:pPr>
      <w:r w:rsidRPr="002754D6">
        <w:rPr>
          <w:rFonts w:ascii="Times New Roman" w:hAnsi="Times New Roman" w:cs="Times New Roman"/>
          <w:sz w:val="24"/>
          <w:szCs w:val="24"/>
          <w:lang w:eastAsia="ro-RO"/>
        </w:rPr>
        <w:t>Bodroghina Romeo</w:t>
      </w:r>
    </w:p>
    <w:p w14:paraId="38221D93" w14:textId="77777777" w:rsidR="00752AA2" w:rsidRPr="002754D6" w:rsidRDefault="00752AA2" w:rsidP="00C10E05">
      <w:pPr>
        <w:jc w:val="right"/>
        <w:rPr>
          <w:rFonts w:ascii="Times New Roman" w:hAnsi="Times New Roman" w:cs="Times New Roman"/>
          <w:sz w:val="24"/>
          <w:szCs w:val="24"/>
          <w:lang w:eastAsia="ro-RO"/>
        </w:rPr>
      </w:pPr>
    </w:p>
    <w:p w14:paraId="5A3DD004" w14:textId="77777777" w:rsidR="00515640" w:rsidRDefault="00515640" w:rsidP="00C0719B">
      <w:pPr>
        <w:rPr>
          <w:rFonts w:ascii="Times New Roman" w:hAnsi="Times New Roman" w:cs="Times New Roman"/>
          <w:b/>
          <w:bCs/>
          <w:sz w:val="24"/>
          <w:szCs w:val="24"/>
        </w:rPr>
      </w:pPr>
    </w:p>
    <w:p w14:paraId="1C8C75C1" w14:textId="77777777" w:rsidR="00515640" w:rsidRDefault="00515640" w:rsidP="00C0719B">
      <w:pPr>
        <w:rPr>
          <w:rFonts w:ascii="Times New Roman" w:hAnsi="Times New Roman" w:cs="Times New Roman"/>
          <w:b/>
          <w:bCs/>
          <w:sz w:val="24"/>
          <w:szCs w:val="24"/>
        </w:rPr>
      </w:pPr>
    </w:p>
    <w:p w14:paraId="11BE0D6A" w14:textId="77777777" w:rsidR="00515640" w:rsidRDefault="00515640" w:rsidP="00C0719B">
      <w:pPr>
        <w:rPr>
          <w:rFonts w:ascii="Times New Roman" w:hAnsi="Times New Roman" w:cs="Times New Roman"/>
          <w:b/>
          <w:bCs/>
          <w:sz w:val="24"/>
          <w:szCs w:val="24"/>
        </w:rPr>
      </w:pPr>
    </w:p>
    <w:p w14:paraId="0FD54FDF" w14:textId="77777777" w:rsidR="00493873" w:rsidRPr="002754D6" w:rsidRDefault="00493873" w:rsidP="00752AA2">
      <w:pPr>
        <w:rPr>
          <w:rFonts w:ascii="Times New Roman" w:hAnsi="Times New Roman" w:cs="Times New Roman"/>
          <w:sz w:val="24"/>
          <w:szCs w:val="24"/>
        </w:rPr>
      </w:pPr>
    </w:p>
    <w:sectPr w:rsidR="00493873" w:rsidRPr="002754D6" w:rsidSect="00752AA2">
      <w:footerReference w:type="default" r:id="rId9"/>
      <w:pgSz w:w="12240" w:h="15840"/>
      <w:pgMar w:top="1417" w:right="1417" w:bottom="1417" w:left="1417" w:header="720" w:footer="1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B6F13" w14:textId="77777777" w:rsidR="00F34A44" w:rsidRDefault="00F34A44" w:rsidP="00513ADC">
      <w:pPr>
        <w:spacing w:after="0" w:line="240" w:lineRule="auto"/>
      </w:pPr>
      <w:r>
        <w:separator/>
      </w:r>
    </w:p>
  </w:endnote>
  <w:endnote w:type="continuationSeparator" w:id="0">
    <w:p w14:paraId="2A4A04E1" w14:textId="77777777" w:rsidR="00F34A44" w:rsidRDefault="00F34A44" w:rsidP="00513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A561A" w14:textId="77777777" w:rsidR="002B10E9" w:rsidRPr="009F194B" w:rsidRDefault="00752AA2" w:rsidP="009F194B">
    <w:pPr>
      <w:pStyle w:val="NoSpacing"/>
      <w:jc w:val="right"/>
      <w:rPr>
        <w:rFonts w:ascii="Times New Roman" w:hAnsi="Times New Roman" w:cs="Times New Roman"/>
        <w:b/>
        <w:sz w:val="20"/>
        <w:szCs w:val="20"/>
      </w:rPr>
    </w:pPr>
    <w:r>
      <w:rPr>
        <w:rFonts w:ascii="Times New Roman" w:hAnsi="Times New Roman" w:cs="Times New Roman"/>
        <w:b/>
        <w:sz w:val="20"/>
        <w:szCs w:val="20"/>
      </w:rPr>
      <w:t>ANUNT CONCURS</w:t>
    </w:r>
    <w:r w:rsidRPr="00020C14">
      <w:rPr>
        <w:rFonts w:ascii="Times New Roman" w:hAnsi="Times New Roman" w:cs="Times New Roman"/>
        <w:b/>
        <w:sz w:val="20"/>
        <w:szCs w:val="20"/>
      </w:rPr>
      <w:t xml:space="preserve"> - </w:t>
    </w:r>
    <w:r w:rsidRPr="00020C14">
      <w:rPr>
        <w:sz w:val="20"/>
        <w:szCs w:val="20"/>
      </w:rPr>
      <w:t xml:space="preserve"> Pagina </w:t>
    </w:r>
    <w:r w:rsidR="00280957" w:rsidRPr="00020C14">
      <w:rPr>
        <w:sz w:val="20"/>
        <w:szCs w:val="20"/>
      </w:rPr>
      <w:fldChar w:fldCharType="begin"/>
    </w:r>
    <w:r w:rsidRPr="00020C14">
      <w:rPr>
        <w:sz w:val="20"/>
        <w:szCs w:val="20"/>
      </w:rPr>
      <w:instrText xml:space="preserve"> PAGE  \* Arabic  \* MERGEFORMAT </w:instrText>
    </w:r>
    <w:r w:rsidR="00280957" w:rsidRPr="00020C14">
      <w:rPr>
        <w:sz w:val="20"/>
        <w:szCs w:val="20"/>
      </w:rPr>
      <w:fldChar w:fldCharType="separate"/>
    </w:r>
    <w:r w:rsidR="008208D0">
      <w:rPr>
        <w:noProof/>
        <w:sz w:val="20"/>
        <w:szCs w:val="20"/>
      </w:rPr>
      <w:t>1</w:t>
    </w:r>
    <w:r w:rsidR="00280957" w:rsidRPr="00020C14">
      <w:rPr>
        <w:sz w:val="20"/>
        <w:szCs w:val="20"/>
      </w:rPr>
      <w:fldChar w:fldCharType="end"/>
    </w:r>
    <w:r w:rsidRPr="00020C14">
      <w:rPr>
        <w:sz w:val="20"/>
        <w:szCs w:val="20"/>
      </w:rPr>
      <w:t xml:space="preserve"> din </w:t>
    </w:r>
    <w:fldSimple w:instr=" NUMPAGES  \* Arabic  \* MERGEFORMAT ">
      <w:r w:rsidR="008208D0" w:rsidRPr="008208D0">
        <w:rPr>
          <w:noProof/>
          <w:sz w:val="20"/>
          <w:szCs w:val="20"/>
        </w:rPr>
        <w:t>6</w:t>
      </w:r>
    </w:fldSimple>
  </w:p>
  <w:p w14:paraId="2C0618A2" w14:textId="77777777" w:rsidR="002B10E9" w:rsidRPr="00BC513B" w:rsidRDefault="002B10E9" w:rsidP="00BC513B">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54F74" w14:textId="77777777" w:rsidR="00F34A44" w:rsidRDefault="00F34A44" w:rsidP="00513ADC">
      <w:pPr>
        <w:spacing w:after="0" w:line="240" w:lineRule="auto"/>
      </w:pPr>
      <w:r>
        <w:separator/>
      </w:r>
    </w:p>
  </w:footnote>
  <w:footnote w:type="continuationSeparator" w:id="0">
    <w:p w14:paraId="613058E6" w14:textId="77777777" w:rsidR="00F34A44" w:rsidRDefault="00F34A44" w:rsidP="00513A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Courier New"/>
        <w:caps w:val="0"/>
        <w:smallCaps w:val="0"/>
        <w:sz w:val="20"/>
        <w:lang w:val="ro-RO"/>
      </w:rPr>
    </w:lvl>
    <w:lvl w:ilvl="1">
      <w:start w:val="1"/>
      <w:numFmt w:val="bullet"/>
      <w:lvlText w:val=""/>
      <w:lvlJc w:val="left"/>
      <w:pPr>
        <w:tabs>
          <w:tab w:val="num" w:pos="1080"/>
        </w:tabs>
        <w:ind w:left="1080" w:hanging="360"/>
      </w:pPr>
      <w:rPr>
        <w:rFonts w:ascii="Symbol" w:hAnsi="Symbol" w:cs="Courier New"/>
        <w:caps w:val="0"/>
        <w:smallCaps w:val="0"/>
        <w:sz w:val="20"/>
        <w:lang w:val="ro-RO"/>
      </w:rPr>
    </w:lvl>
    <w:lvl w:ilvl="2">
      <w:start w:val="1"/>
      <w:numFmt w:val="bullet"/>
      <w:lvlText w:val=""/>
      <w:lvlJc w:val="left"/>
      <w:pPr>
        <w:tabs>
          <w:tab w:val="num" w:pos="1440"/>
        </w:tabs>
        <w:ind w:left="1440" w:hanging="360"/>
      </w:pPr>
      <w:rPr>
        <w:rFonts w:ascii="Symbol" w:hAnsi="Symbol" w:cs="Courier New"/>
        <w:caps w:val="0"/>
        <w:smallCaps w:val="0"/>
        <w:sz w:val="20"/>
        <w:lang w:val="ro-RO"/>
      </w:rPr>
    </w:lvl>
    <w:lvl w:ilvl="3">
      <w:start w:val="1"/>
      <w:numFmt w:val="bullet"/>
      <w:lvlText w:val=""/>
      <w:lvlJc w:val="left"/>
      <w:pPr>
        <w:tabs>
          <w:tab w:val="num" w:pos="1800"/>
        </w:tabs>
        <w:ind w:left="1800" w:hanging="360"/>
      </w:pPr>
      <w:rPr>
        <w:rFonts w:ascii="Symbol" w:hAnsi="Symbol" w:cs="Courier New"/>
        <w:caps w:val="0"/>
        <w:smallCaps w:val="0"/>
        <w:sz w:val="20"/>
        <w:lang w:val="ro-RO"/>
      </w:rPr>
    </w:lvl>
    <w:lvl w:ilvl="4">
      <w:start w:val="1"/>
      <w:numFmt w:val="bullet"/>
      <w:lvlText w:val=""/>
      <w:lvlJc w:val="left"/>
      <w:pPr>
        <w:tabs>
          <w:tab w:val="num" w:pos="2160"/>
        </w:tabs>
        <w:ind w:left="2160" w:hanging="360"/>
      </w:pPr>
      <w:rPr>
        <w:rFonts w:ascii="Symbol" w:hAnsi="Symbol" w:cs="Courier New"/>
        <w:caps w:val="0"/>
        <w:smallCaps w:val="0"/>
        <w:sz w:val="20"/>
        <w:lang w:val="ro-RO"/>
      </w:rPr>
    </w:lvl>
    <w:lvl w:ilvl="5">
      <w:start w:val="1"/>
      <w:numFmt w:val="bullet"/>
      <w:lvlText w:val=""/>
      <w:lvlJc w:val="left"/>
      <w:pPr>
        <w:tabs>
          <w:tab w:val="num" w:pos="2520"/>
        </w:tabs>
        <w:ind w:left="2520" w:hanging="360"/>
      </w:pPr>
      <w:rPr>
        <w:rFonts w:ascii="Symbol" w:hAnsi="Symbol" w:cs="Courier New"/>
        <w:caps w:val="0"/>
        <w:smallCaps w:val="0"/>
        <w:sz w:val="20"/>
        <w:lang w:val="ro-RO"/>
      </w:rPr>
    </w:lvl>
    <w:lvl w:ilvl="6">
      <w:start w:val="1"/>
      <w:numFmt w:val="bullet"/>
      <w:lvlText w:val=""/>
      <w:lvlJc w:val="left"/>
      <w:pPr>
        <w:tabs>
          <w:tab w:val="num" w:pos="2880"/>
        </w:tabs>
        <w:ind w:left="2880" w:hanging="360"/>
      </w:pPr>
      <w:rPr>
        <w:rFonts w:ascii="Symbol" w:hAnsi="Symbol" w:cs="Courier New"/>
        <w:caps w:val="0"/>
        <w:smallCaps w:val="0"/>
        <w:sz w:val="20"/>
        <w:lang w:val="ro-RO"/>
      </w:rPr>
    </w:lvl>
    <w:lvl w:ilvl="7">
      <w:start w:val="1"/>
      <w:numFmt w:val="bullet"/>
      <w:lvlText w:val=""/>
      <w:lvlJc w:val="left"/>
      <w:pPr>
        <w:tabs>
          <w:tab w:val="num" w:pos="3240"/>
        </w:tabs>
        <w:ind w:left="3240" w:hanging="360"/>
      </w:pPr>
      <w:rPr>
        <w:rFonts w:ascii="Symbol" w:hAnsi="Symbol" w:cs="Courier New"/>
        <w:caps w:val="0"/>
        <w:smallCaps w:val="0"/>
        <w:sz w:val="20"/>
        <w:lang w:val="ro-RO"/>
      </w:rPr>
    </w:lvl>
    <w:lvl w:ilvl="8">
      <w:start w:val="1"/>
      <w:numFmt w:val="bullet"/>
      <w:lvlText w:val=""/>
      <w:lvlJc w:val="left"/>
      <w:pPr>
        <w:tabs>
          <w:tab w:val="num" w:pos="3600"/>
        </w:tabs>
        <w:ind w:left="3600" w:hanging="360"/>
      </w:pPr>
      <w:rPr>
        <w:rFonts w:ascii="Symbol" w:hAnsi="Symbol" w:cs="Courier New"/>
        <w:caps w:val="0"/>
        <w:smallCaps w:val="0"/>
        <w:sz w:val="20"/>
        <w:lang w:val="ro-RO"/>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Courier New" w:hAnsi="Courier New" w:cs="Courier New"/>
        <w:caps w:val="0"/>
        <w:smallCaps w:val="0"/>
        <w:sz w:val="20"/>
        <w:lang w:val="fr-FR"/>
      </w:rPr>
    </w:lvl>
    <w:lvl w:ilvl="1">
      <w:start w:val="1"/>
      <w:numFmt w:val="bullet"/>
      <w:lvlText w:val=""/>
      <w:lvlJc w:val="left"/>
      <w:pPr>
        <w:tabs>
          <w:tab w:val="num" w:pos="1440"/>
        </w:tabs>
        <w:ind w:left="1440" w:hanging="360"/>
      </w:pPr>
      <w:rPr>
        <w:rFonts w:ascii="Symbol" w:hAnsi="Symbol" w:cs="Courier New"/>
        <w:sz w:val="20"/>
        <w:lang w:val="ro-RO"/>
      </w:rPr>
    </w:lvl>
    <w:lvl w:ilvl="2">
      <w:start w:val="1"/>
      <w:numFmt w:val="bullet"/>
      <w:lvlText w:val="o"/>
      <w:lvlJc w:val="left"/>
      <w:pPr>
        <w:tabs>
          <w:tab w:val="num" w:pos="2160"/>
        </w:tabs>
        <w:ind w:left="2160" w:hanging="360"/>
      </w:pPr>
      <w:rPr>
        <w:rFonts w:ascii="Courier New" w:hAnsi="Courier New" w:cs="Courier New"/>
        <w:sz w:val="20"/>
      </w:rPr>
    </w:lvl>
    <w:lvl w:ilvl="3">
      <w:start w:val="1"/>
      <w:numFmt w:val="bullet"/>
      <w:lvlText w:val="o"/>
      <w:lvlJc w:val="left"/>
      <w:pPr>
        <w:tabs>
          <w:tab w:val="num" w:pos="2880"/>
        </w:tabs>
        <w:ind w:left="2880" w:hanging="360"/>
      </w:pPr>
      <w:rPr>
        <w:rFonts w:ascii="Courier New" w:hAnsi="Courier New" w:cs="Courier New"/>
        <w:sz w:val="20"/>
      </w:rPr>
    </w:lvl>
    <w:lvl w:ilvl="4">
      <w:start w:val="1"/>
      <w:numFmt w:val="bullet"/>
      <w:lvlText w:val=""/>
      <w:lvlJc w:val="left"/>
      <w:pPr>
        <w:tabs>
          <w:tab w:val="num" w:pos="3600"/>
        </w:tabs>
        <w:ind w:left="3600" w:hanging="360"/>
      </w:pPr>
      <w:rPr>
        <w:rFonts w:ascii="Symbol" w:hAnsi="Symbol" w:cs="Courier New"/>
        <w:sz w:val="20"/>
        <w:lang w:val="ro-RO"/>
      </w:rPr>
    </w:lvl>
    <w:lvl w:ilvl="5">
      <w:start w:val="1"/>
      <w:numFmt w:val="bullet"/>
      <w:lvlText w:val="o"/>
      <w:lvlJc w:val="left"/>
      <w:pPr>
        <w:tabs>
          <w:tab w:val="num" w:pos="4320"/>
        </w:tabs>
        <w:ind w:left="4320" w:hanging="360"/>
      </w:pPr>
      <w:rPr>
        <w:rFonts w:ascii="Courier New" w:hAnsi="Courier New" w:cs="Courier New"/>
        <w:sz w:val="20"/>
      </w:rPr>
    </w:lvl>
    <w:lvl w:ilvl="6">
      <w:start w:val="1"/>
      <w:numFmt w:val="bullet"/>
      <w:lvlText w:val="o"/>
      <w:lvlJc w:val="left"/>
      <w:pPr>
        <w:tabs>
          <w:tab w:val="num" w:pos="5040"/>
        </w:tabs>
        <w:ind w:left="5040" w:hanging="360"/>
      </w:pPr>
      <w:rPr>
        <w:rFonts w:ascii="Courier New" w:hAnsi="Courier New" w:cs="Courier New"/>
        <w:sz w:val="20"/>
      </w:rPr>
    </w:lvl>
    <w:lvl w:ilvl="7">
      <w:start w:val="1"/>
      <w:numFmt w:val="bullet"/>
      <w:lvlText w:val="o"/>
      <w:lvlJc w:val="left"/>
      <w:pPr>
        <w:tabs>
          <w:tab w:val="num" w:pos="5760"/>
        </w:tabs>
        <w:ind w:left="5760" w:hanging="360"/>
      </w:pPr>
      <w:rPr>
        <w:rFonts w:ascii="Courier New" w:hAnsi="Courier New" w:cs="Courier New"/>
        <w:sz w:val="20"/>
      </w:rPr>
    </w:lvl>
    <w:lvl w:ilvl="8">
      <w:start w:val="1"/>
      <w:numFmt w:val="bullet"/>
      <w:lvlText w:val="o"/>
      <w:lvlJc w:val="left"/>
      <w:pPr>
        <w:tabs>
          <w:tab w:val="num" w:pos="6480"/>
        </w:tabs>
        <w:ind w:left="6480" w:hanging="360"/>
      </w:pPr>
      <w:rPr>
        <w:rFonts w:ascii="Courier New" w:hAnsi="Courier New" w:cs="Courier New"/>
        <w:sz w:val="20"/>
      </w:rPr>
    </w:lvl>
  </w:abstractNum>
  <w:abstractNum w:abstractNumId="2" w15:restartNumberingAfterBreak="0">
    <w:nsid w:val="06F228EF"/>
    <w:multiLevelType w:val="multilevel"/>
    <w:tmpl w:val="397245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491850"/>
    <w:multiLevelType w:val="multilevel"/>
    <w:tmpl w:val="B5D0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04403E"/>
    <w:multiLevelType w:val="hybridMultilevel"/>
    <w:tmpl w:val="2D4C0526"/>
    <w:lvl w:ilvl="0" w:tplc="953CAA78">
      <w:start w:val="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BA61960"/>
    <w:multiLevelType w:val="hybridMultilevel"/>
    <w:tmpl w:val="3EB06C9C"/>
    <w:lvl w:ilvl="0" w:tplc="29089940">
      <w:numFmt w:val="bullet"/>
      <w:lvlText w:val="-"/>
      <w:lvlJc w:val="left"/>
      <w:pPr>
        <w:ind w:left="928"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DB75B5E"/>
    <w:multiLevelType w:val="multilevel"/>
    <w:tmpl w:val="DD746240"/>
    <w:lvl w:ilvl="0">
      <w:start w:val="1"/>
      <w:numFmt w:val="bullet"/>
      <w:lvlText w:val=""/>
      <w:lvlJc w:val="left"/>
      <w:pPr>
        <w:tabs>
          <w:tab w:val="num" w:pos="8015"/>
        </w:tabs>
        <w:ind w:left="8015"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D930C8"/>
    <w:multiLevelType w:val="hybridMultilevel"/>
    <w:tmpl w:val="94DAF8D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46B2690"/>
    <w:multiLevelType w:val="multilevel"/>
    <w:tmpl w:val="C79C6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81352F"/>
    <w:multiLevelType w:val="multilevel"/>
    <w:tmpl w:val="1350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2B6505"/>
    <w:multiLevelType w:val="multilevel"/>
    <w:tmpl w:val="81A41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484B46"/>
    <w:multiLevelType w:val="hybridMultilevel"/>
    <w:tmpl w:val="5E545448"/>
    <w:lvl w:ilvl="0" w:tplc="5B9AAE82">
      <w:start w:val="5"/>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DD32C6F"/>
    <w:multiLevelType w:val="multilevel"/>
    <w:tmpl w:val="A118B6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4E5FFB"/>
    <w:multiLevelType w:val="hybridMultilevel"/>
    <w:tmpl w:val="72D60018"/>
    <w:lvl w:ilvl="0" w:tplc="58005642">
      <w:start w:val="2"/>
      <w:numFmt w:val="bullet"/>
      <w:lvlText w:val="-"/>
      <w:lvlJc w:val="left"/>
      <w:pPr>
        <w:ind w:left="720" w:hanging="360"/>
      </w:pPr>
      <w:rPr>
        <w:rFonts w:ascii="Trebuchet MS" w:eastAsia="Times New Roman" w:hAnsi="Trebuchet MS" w:cs="Trebuchet M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685865459">
    <w:abstractNumId w:val="2"/>
  </w:num>
  <w:num w:numId="2" w16cid:durableId="485972283">
    <w:abstractNumId w:val="5"/>
  </w:num>
  <w:num w:numId="3" w16cid:durableId="1708987028">
    <w:abstractNumId w:val="6"/>
  </w:num>
  <w:num w:numId="4" w16cid:durableId="1375229861">
    <w:abstractNumId w:val="8"/>
  </w:num>
  <w:num w:numId="5" w16cid:durableId="711348140">
    <w:abstractNumId w:val="11"/>
  </w:num>
  <w:num w:numId="6" w16cid:durableId="629701683">
    <w:abstractNumId w:val="4"/>
  </w:num>
  <w:num w:numId="7" w16cid:durableId="1087310701">
    <w:abstractNumId w:val="10"/>
  </w:num>
  <w:num w:numId="8" w16cid:durableId="482235845">
    <w:abstractNumId w:val="0"/>
  </w:num>
  <w:num w:numId="9" w16cid:durableId="601644346">
    <w:abstractNumId w:val="1"/>
  </w:num>
  <w:num w:numId="10" w16cid:durableId="1755544836">
    <w:abstractNumId w:val="7"/>
  </w:num>
  <w:num w:numId="11" w16cid:durableId="209345529">
    <w:abstractNumId w:val="13"/>
  </w:num>
  <w:num w:numId="12" w16cid:durableId="331033693">
    <w:abstractNumId w:val="3"/>
  </w:num>
  <w:num w:numId="13" w16cid:durableId="1727139415">
    <w:abstractNumId w:val="9"/>
  </w:num>
  <w:num w:numId="14" w16cid:durableId="11743403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07C9"/>
    <w:rsid w:val="00012D89"/>
    <w:rsid w:val="0001745A"/>
    <w:rsid w:val="00022D26"/>
    <w:rsid w:val="00037D1E"/>
    <w:rsid w:val="00086A44"/>
    <w:rsid w:val="00087FAB"/>
    <w:rsid w:val="00097D6A"/>
    <w:rsid w:val="000C57F4"/>
    <w:rsid w:val="000D30B2"/>
    <w:rsid w:val="000D5F51"/>
    <w:rsid w:val="000E2744"/>
    <w:rsid w:val="000E27CF"/>
    <w:rsid w:val="00105E49"/>
    <w:rsid w:val="00137247"/>
    <w:rsid w:val="00154E64"/>
    <w:rsid w:val="001D1D8A"/>
    <w:rsid w:val="001D7AA9"/>
    <w:rsid w:val="001E4393"/>
    <w:rsid w:val="001F36D6"/>
    <w:rsid w:val="001F4945"/>
    <w:rsid w:val="00205853"/>
    <w:rsid w:val="00211548"/>
    <w:rsid w:val="0021555B"/>
    <w:rsid w:val="002327E3"/>
    <w:rsid w:val="002754D6"/>
    <w:rsid w:val="002767EA"/>
    <w:rsid w:val="00280957"/>
    <w:rsid w:val="00283C67"/>
    <w:rsid w:val="002900CC"/>
    <w:rsid w:val="002A5EC0"/>
    <w:rsid w:val="002A75B5"/>
    <w:rsid w:val="002B10E9"/>
    <w:rsid w:val="002C16FF"/>
    <w:rsid w:val="002D0708"/>
    <w:rsid w:val="002D4589"/>
    <w:rsid w:val="0030518E"/>
    <w:rsid w:val="00320456"/>
    <w:rsid w:val="00355494"/>
    <w:rsid w:val="003849F8"/>
    <w:rsid w:val="00384E82"/>
    <w:rsid w:val="003B0034"/>
    <w:rsid w:val="003E2D68"/>
    <w:rsid w:val="003F41EF"/>
    <w:rsid w:val="004113D4"/>
    <w:rsid w:val="0041327C"/>
    <w:rsid w:val="00423D36"/>
    <w:rsid w:val="004337CB"/>
    <w:rsid w:val="00487440"/>
    <w:rsid w:val="00493873"/>
    <w:rsid w:val="00496E4F"/>
    <w:rsid w:val="004A1022"/>
    <w:rsid w:val="004C6F10"/>
    <w:rsid w:val="004C6F60"/>
    <w:rsid w:val="00513ADC"/>
    <w:rsid w:val="00515640"/>
    <w:rsid w:val="00523DA7"/>
    <w:rsid w:val="005447EF"/>
    <w:rsid w:val="0058680C"/>
    <w:rsid w:val="005A0D1F"/>
    <w:rsid w:val="005B2B8C"/>
    <w:rsid w:val="005B2C7D"/>
    <w:rsid w:val="00602E3B"/>
    <w:rsid w:val="00611A29"/>
    <w:rsid w:val="00634A4F"/>
    <w:rsid w:val="006366A1"/>
    <w:rsid w:val="00653C36"/>
    <w:rsid w:val="006676DD"/>
    <w:rsid w:val="006709E9"/>
    <w:rsid w:val="006C1C8C"/>
    <w:rsid w:val="006E4AA9"/>
    <w:rsid w:val="006E54C1"/>
    <w:rsid w:val="00737320"/>
    <w:rsid w:val="00752AA2"/>
    <w:rsid w:val="007833F0"/>
    <w:rsid w:val="00787F7B"/>
    <w:rsid w:val="00795C48"/>
    <w:rsid w:val="007C086D"/>
    <w:rsid w:val="007C519B"/>
    <w:rsid w:val="007F5F7A"/>
    <w:rsid w:val="00806D0A"/>
    <w:rsid w:val="00814717"/>
    <w:rsid w:val="008208D0"/>
    <w:rsid w:val="008221EF"/>
    <w:rsid w:val="00827BD9"/>
    <w:rsid w:val="00831ABC"/>
    <w:rsid w:val="00873635"/>
    <w:rsid w:val="00874297"/>
    <w:rsid w:val="00886CCD"/>
    <w:rsid w:val="0089569B"/>
    <w:rsid w:val="008A4FC0"/>
    <w:rsid w:val="008D63F1"/>
    <w:rsid w:val="00903973"/>
    <w:rsid w:val="009373B1"/>
    <w:rsid w:val="00940A77"/>
    <w:rsid w:val="009521B4"/>
    <w:rsid w:val="0098649F"/>
    <w:rsid w:val="009A3CE9"/>
    <w:rsid w:val="009C6B04"/>
    <w:rsid w:val="009D20A1"/>
    <w:rsid w:val="009D5D74"/>
    <w:rsid w:val="009D6C42"/>
    <w:rsid w:val="009F3C01"/>
    <w:rsid w:val="009F43ED"/>
    <w:rsid w:val="00A004CA"/>
    <w:rsid w:val="00A11A4A"/>
    <w:rsid w:val="00A70E94"/>
    <w:rsid w:val="00AC3938"/>
    <w:rsid w:val="00AD5DE2"/>
    <w:rsid w:val="00AE3019"/>
    <w:rsid w:val="00B333D5"/>
    <w:rsid w:val="00B35D73"/>
    <w:rsid w:val="00B43CE1"/>
    <w:rsid w:val="00B46B69"/>
    <w:rsid w:val="00B72730"/>
    <w:rsid w:val="00B73E02"/>
    <w:rsid w:val="00B851A3"/>
    <w:rsid w:val="00B923D5"/>
    <w:rsid w:val="00BD33A1"/>
    <w:rsid w:val="00BF0AF8"/>
    <w:rsid w:val="00C0719B"/>
    <w:rsid w:val="00C10E05"/>
    <w:rsid w:val="00C22FAF"/>
    <w:rsid w:val="00C41B2F"/>
    <w:rsid w:val="00C67C6D"/>
    <w:rsid w:val="00C81289"/>
    <w:rsid w:val="00C87494"/>
    <w:rsid w:val="00CA2868"/>
    <w:rsid w:val="00CD2FDF"/>
    <w:rsid w:val="00D20B0F"/>
    <w:rsid w:val="00D31099"/>
    <w:rsid w:val="00D32891"/>
    <w:rsid w:val="00D33B3F"/>
    <w:rsid w:val="00D35009"/>
    <w:rsid w:val="00D674A7"/>
    <w:rsid w:val="00D835D3"/>
    <w:rsid w:val="00D866D5"/>
    <w:rsid w:val="00D951BF"/>
    <w:rsid w:val="00DB21DA"/>
    <w:rsid w:val="00DE20CE"/>
    <w:rsid w:val="00E027A6"/>
    <w:rsid w:val="00E055D4"/>
    <w:rsid w:val="00E14FF8"/>
    <w:rsid w:val="00E24CC2"/>
    <w:rsid w:val="00E3242C"/>
    <w:rsid w:val="00E37B71"/>
    <w:rsid w:val="00E424EF"/>
    <w:rsid w:val="00E57DC3"/>
    <w:rsid w:val="00EE06A6"/>
    <w:rsid w:val="00EF38E8"/>
    <w:rsid w:val="00EF4B4C"/>
    <w:rsid w:val="00F00676"/>
    <w:rsid w:val="00F30BF8"/>
    <w:rsid w:val="00F34A44"/>
    <w:rsid w:val="00F52B79"/>
    <w:rsid w:val="00F56DFF"/>
    <w:rsid w:val="00F6223F"/>
    <w:rsid w:val="00F723F9"/>
    <w:rsid w:val="00FC5DBD"/>
    <w:rsid w:val="00FC672A"/>
    <w:rsid w:val="00FD0EE2"/>
    <w:rsid w:val="00FE07C9"/>
    <w:rsid w:val="00FE4C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39399"/>
  <w15:docId w15:val="{0E225CE2-1E8F-45F1-941E-0FE8B165B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C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FE07C9"/>
    <w:rPr>
      <w:rFonts w:ascii="Times New Roman" w:eastAsia="Times New Roman" w:hAnsi="Times New Roman" w:cs="Times New Roman"/>
      <w:shd w:val="clear" w:color="auto" w:fill="FFFFFF"/>
    </w:rPr>
  </w:style>
  <w:style w:type="paragraph" w:styleId="BodyText">
    <w:name w:val="Body Text"/>
    <w:basedOn w:val="Normal"/>
    <w:link w:val="BodyTextChar"/>
    <w:qFormat/>
    <w:rsid w:val="00FE07C9"/>
    <w:pPr>
      <w:widowControl w:val="0"/>
      <w:shd w:val="clear" w:color="auto" w:fill="FFFFFF"/>
      <w:spacing w:after="0" w:line="413" w:lineRule="auto"/>
      <w:ind w:firstLine="300"/>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FE07C9"/>
  </w:style>
  <w:style w:type="paragraph" w:styleId="NoSpacing">
    <w:name w:val="No Spacing"/>
    <w:qFormat/>
    <w:rsid w:val="00FE07C9"/>
    <w:pPr>
      <w:spacing w:after="0" w:line="240" w:lineRule="auto"/>
    </w:pPr>
  </w:style>
  <w:style w:type="paragraph" w:styleId="Footer">
    <w:name w:val="footer"/>
    <w:basedOn w:val="Normal"/>
    <w:link w:val="FooterChar"/>
    <w:uiPriority w:val="99"/>
    <w:unhideWhenUsed/>
    <w:rsid w:val="00FE0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7C9"/>
  </w:style>
  <w:style w:type="paragraph" w:styleId="ListParagraph">
    <w:name w:val="List Paragraph"/>
    <w:basedOn w:val="Normal"/>
    <w:uiPriority w:val="34"/>
    <w:qFormat/>
    <w:rsid w:val="00FE07C9"/>
    <w:pPr>
      <w:ind w:left="720"/>
      <w:contextualSpacing/>
    </w:pPr>
  </w:style>
  <w:style w:type="table" w:styleId="TableGrid">
    <w:name w:val="Table Grid"/>
    <w:basedOn w:val="TableNormal"/>
    <w:uiPriority w:val="59"/>
    <w:rsid w:val="00FE07C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07C9"/>
    <w:rPr>
      <w:color w:val="0000FF" w:themeColor="hyperlink"/>
      <w:u w:val="single"/>
    </w:rPr>
  </w:style>
  <w:style w:type="character" w:styleId="IntenseReference">
    <w:name w:val="Intense Reference"/>
    <w:basedOn w:val="DefaultParagraphFont"/>
    <w:uiPriority w:val="32"/>
    <w:qFormat/>
    <w:rsid w:val="00D20B0F"/>
    <w:rPr>
      <w:b/>
      <w:bCs/>
      <w:smallCaps/>
      <w:color w:val="C0504D" w:themeColor="accent2"/>
      <w:spacing w:val="5"/>
      <w:u w:val="single"/>
    </w:rPr>
  </w:style>
  <w:style w:type="character" w:styleId="BookTitle">
    <w:name w:val="Book Title"/>
    <w:basedOn w:val="DefaultParagraphFont"/>
    <w:uiPriority w:val="33"/>
    <w:qFormat/>
    <w:rsid w:val="00D20B0F"/>
    <w:rPr>
      <w:b/>
      <w:bCs/>
      <w:smallCaps/>
      <w:spacing w:val="5"/>
    </w:rPr>
  </w:style>
  <w:style w:type="paragraph" w:styleId="BodyTextIndent">
    <w:name w:val="Body Text Indent"/>
    <w:basedOn w:val="Normal"/>
    <w:link w:val="BodyTextIndentChar"/>
    <w:uiPriority w:val="99"/>
    <w:semiHidden/>
    <w:unhideWhenUsed/>
    <w:rsid w:val="00F723F9"/>
    <w:pPr>
      <w:spacing w:after="120"/>
      <w:ind w:left="283"/>
    </w:pPr>
  </w:style>
  <w:style w:type="character" w:customStyle="1" w:styleId="BodyTextIndentChar">
    <w:name w:val="Body Text Indent Char"/>
    <w:basedOn w:val="DefaultParagraphFont"/>
    <w:link w:val="BodyTextIndent"/>
    <w:uiPriority w:val="99"/>
    <w:semiHidden/>
    <w:rsid w:val="00F723F9"/>
  </w:style>
  <w:style w:type="paragraph" w:customStyle="1" w:styleId="NormalWeb1">
    <w:name w:val="Normal (Web)1"/>
    <w:basedOn w:val="Normal"/>
    <w:rsid w:val="00F723F9"/>
    <w:pPr>
      <w:suppressAutoHyphens/>
      <w:spacing w:before="280" w:after="280" w:line="240" w:lineRule="auto"/>
    </w:pPr>
    <w:rPr>
      <w:rFonts w:ascii="Times New Roman" w:eastAsia="Times New Roman" w:hAnsi="Times New Roman" w:cs="Times New Roman"/>
      <w:kern w:val="2"/>
      <w:sz w:val="24"/>
      <w:szCs w:val="24"/>
      <w:lang w:val="en-US" w:eastAsia="zh-CN"/>
    </w:rPr>
  </w:style>
  <w:style w:type="character" w:styleId="UnresolvedMention">
    <w:name w:val="Unresolved Mention"/>
    <w:basedOn w:val="DefaultParagraphFont"/>
    <w:uiPriority w:val="99"/>
    <w:semiHidden/>
    <w:unhideWhenUsed/>
    <w:rsid w:val="00C07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msbacesti@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BCC37-DD90-4B7E-8744-CCF242DB8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1</Pages>
  <Words>1759</Words>
  <Characters>10208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CAMS</dc:creator>
  <cp:lastModifiedBy>CAMS</cp:lastModifiedBy>
  <cp:revision>66</cp:revision>
  <cp:lastPrinted>2026-10-13T08:50:00Z</cp:lastPrinted>
  <dcterms:created xsi:type="dcterms:W3CDTF">2023-04-10T10:03:00Z</dcterms:created>
  <dcterms:modified xsi:type="dcterms:W3CDTF">2026-10-20T06:18:00Z</dcterms:modified>
</cp:coreProperties>
</file>