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AC" w:rsidRPr="000220BD" w:rsidRDefault="002339AC" w:rsidP="00FA4B98">
      <w:pPr>
        <w:jc w:val="both"/>
        <w:rPr>
          <w:rFonts w:ascii="Trebuchet MS" w:hAnsi="Trebuchet MS" w:cs="Arial"/>
        </w:rPr>
      </w:pPr>
      <w:bookmarkStart w:id="0" w:name="_Hlk158117660"/>
      <w:r w:rsidRPr="000220BD">
        <w:rPr>
          <w:rFonts w:ascii="Trebuchet MS" w:hAnsi="Trebuchet MS" w:cs="Arial"/>
        </w:rPr>
        <w:t>cod F-RU-82</w:t>
      </w:r>
    </w:p>
    <w:p w:rsidR="00D00F0E" w:rsidRPr="000220BD" w:rsidRDefault="00D90BD3" w:rsidP="00D36D85">
      <w:pPr>
        <w:jc w:val="both"/>
        <w:rPr>
          <w:rFonts w:ascii="Trebuchet MS" w:hAnsi="Trebuchet MS" w:cs="Arial"/>
          <w:bCs/>
          <w:lang w:val="pt-BR"/>
        </w:rPr>
      </w:pPr>
      <w:r>
        <w:rPr>
          <w:rFonts w:ascii="Trebuchet MS" w:hAnsi="Trebuchet MS" w:cs="Arial"/>
          <w:bCs/>
          <w:lang w:val="pt-BR"/>
        </w:rPr>
        <w:t>Anexă la Decizia nr.238</w:t>
      </w:r>
      <w:r w:rsidR="00662C62">
        <w:rPr>
          <w:rFonts w:ascii="Trebuchet MS" w:hAnsi="Trebuchet MS" w:cs="Arial"/>
          <w:bCs/>
          <w:lang w:val="pt-BR"/>
        </w:rPr>
        <w:t>/</w:t>
      </w:r>
      <w:r>
        <w:rPr>
          <w:rFonts w:ascii="Trebuchet MS" w:hAnsi="Trebuchet MS" w:cs="Arial"/>
          <w:bCs/>
          <w:lang w:val="pt-BR"/>
        </w:rPr>
        <w:t>19</w:t>
      </w:r>
      <w:r w:rsidR="00662C62">
        <w:rPr>
          <w:rFonts w:ascii="Trebuchet MS" w:hAnsi="Trebuchet MS" w:cs="Arial"/>
          <w:bCs/>
          <w:lang w:val="pt-BR"/>
        </w:rPr>
        <w:t>.10.2026</w:t>
      </w:r>
    </w:p>
    <w:p w:rsidR="00D36D85" w:rsidRDefault="00D36D85" w:rsidP="00D36D85">
      <w:pPr>
        <w:jc w:val="center"/>
        <w:rPr>
          <w:rFonts w:ascii="Trebuchet MS" w:hAnsi="Trebuchet MS" w:cs="Arial"/>
          <w:b/>
          <w:bCs/>
        </w:rPr>
      </w:pPr>
      <w:r w:rsidRPr="000220BD">
        <w:rPr>
          <w:rFonts w:ascii="Trebuchet MS" w:hAnsi="Trebuchet MS" w:cs="Arial"/>
          <w:b/>
          <w:bCs/>
        </w:rPr>
        <w:t>ANUNŢ</w:t>
      </w:r>
    </w:p>
    <w:p w:rsidR="00C14759" w:rsidRPr="000220BD" w:rsidRDefault="00C14759" w:rsidP="00D36D85">
      <w:pPr>
        <w:jc w:val="center"/>
        <w:rPr>
          <w:rFonts w:ascii="Trebuchet MS" w:hAnsi="Trebuchet MS" w:cs="Arial"/>
          <w:b/>
          <w:bCs/>
        </w:rPr>
      </w:pPr>
    </w:p>
    <w:p w:rsidR="00D36D85" w:rsidRPr="000220BD" w:rsidRDefault="00D36D85" w:rsidP="00D36D85">
      <w:pPr>
        <w:jc w:val="center"/>
        <w:rPr>
          <w:rFonts w:ascii="Trebuchet MS" w:hAnsi="Trebuchet MS" w:cs="Arial"/>
          <w:b/>
          <w:bCs/>
        </w:rPr>
      </w:pPr>
      <w:r w:rsidRPr="000220BD">
        <w:rPr>
          <w:rFonts w:ascii="Trebuchet MS" w:hAnsi="Trebuchet MS" w:cs="Arial"/>
          <w:b/>
          <w:bCs/>
        </w:rPr>
        <w:t xml:space="preserve">pentru organizarea concursului pentru ocuparea funcţiei contractuale de execuție vacante pe perioadă nedeterminată de </w:t>
      </w:r>
      <w:r w:rsidR="007E27FC" w:rsidRPr="007E27FC">
        <w:rPr>
          <w:rFonts w:ascii="Trebuchet MS" w:hAnsi="Trebuchet MS" w:cs="Arial"/>
          <w:b/>
          <w:bCs/>
        </w:rPr>
        <w:t xml:space="preserve">electrician </w:t>
      </w:r>
      <w:r w:rsidR="001D2539">
        <w:rPr>
          <w:rFonts w:ascii="Trebuchet MS" w:hAnsi="Trebuchet MS" w:cs="Arial"/>
          <w:b/>
          <w:bCs/>
        </w:rPr>
        <w:t>exploatare instalații electrice de medie tensiune</w:t>
      </w:r>
      <w:r w:rsidRPr="007E27FC">
        <w:rPr>
          <w:rFonts w:ascii="Trebuchet MS" w:hAnsi="Trebuchet MS" w:cs="Arial"/>
          <w:b/>
          <w:bCs/>
        </w:rPr>
        <w:t>,</w:t>
      </w:r>
      <w:r w:rsidRPr="000220BD">
        <w:rPr>
          <w:rFonts w:ascii="Trebuchet MS" w:hAnsi="Trebuchet MS" w:cs="Arial"/>
          <w:b/>
          <w:bCs/>
        </w:rPr>
        <w:t xml:space="preserve"> </w:t>
      </w:r>
      <w:r w:rsidRPr="000220BD">
        <w:rPr>
          <w:rFonts w:ascii="Trebuchet MS" w:eastAsia="Times New Roman" w:hAnsi="Trebuchet MS" w:cs="Arial"/>
          <w:b/>
          <w:bCs/>
          <w:noProof/>
        </w:rPr>
        <w:t xml:space="preserve">(cod COR </w:t>
      </w:r>
      <w:r w:rsidR="00BC5C43">
        <w:rPr>
          <w:rFonts w:ascii="Trebuchet MS" w:eastAsia="Times New Roman" w:hAnsi="Trebuchet MS" w:cs="Arial"/>
          <w:b/>
          <w:bCs/>
          <w:noProof/>
        </w:rPr>
        <w:t>741</w:t>
      </w:r>
      <w:r w:rsidR="001D2539">
        <w:rPr>
          <w:rFonts w:ascii="Trebuchet MS" w:eastAsia="Times New Roman" w:hAnsi="Trebuchet MS" w:cs="Arial"/>
          <w:b/>
          <w:bCs/>
          <w:noProof/>
        </w:rPr>
        <w:t>101</w:t>
      </w:r>
      <w:r w:rsidRPr="000220BD">
        <w:rPr>
          <w:rFonts w:ascii="Trebuchet MS" w:eastAsia="Times New Roman" w:hAnsi="Trebuchet MS" w:cs="Arial"/>
          <w:b/>
          <w:bCs/>
          <w:noProof/>
        </w:rPr>
        <w:t xml:space="preserve">) </w:t>
      </w:r>
      <w:r w:rsidRPr="000220BD">
        <w:rPr>
          <w:rFonts w:ascii="Trebuchet MS" w:hAnsi="Trebuchet MS" w:cs="Arial"/>
          <w:b/>
          <w:bCs/>
        </w:rPr>
        <w:t xml:space="preserve">din cadrul </w:t>
      </w:r>
      <w:r w:rsidR="007E27FC" w:rsidRPr="007E27FC">
        <w:rPr>
          <w:rFonts w:ascii="Trebuchet MS" w:hAnsi="Trebuchet MS" w:cs="Arial"/>
          <w:b/>
          <w:bCs/>
          <w:u w:val="single"/>
        </w:rPr>
        <w:t>Serviciului Mecanizare - Transporturi</w:t>
      </w:r>
      <w:r w:rsidRPr="000220BD">
        <w:rPr>
          <w:rFonts w:ascii="Trebuchet MS" w:hAnsi="Trebuchet MS" w:cs="Arial"/>
          <w:b/>
          <w:bCs/>
        </w:rPr>
        <w:t>, Administrația Bazinală de Apă Dobrogea Litoral</w:t>
      </w:r>
    </w:p>
    <w:p w:rsidR="00D36D85" w:rsidRPr="000220BD" w:rsidRDefault="00D36D85" w:rsidP="00D36D85">
      <w:pPr>
        <w:jc w:val="both"/>
        <w:rPr>
          <w:rFonts w:ascii="Trebuchet MS" w:hAnsi="Trebuchet MS" w:cs="Arial"/>
        </w:rPr>
      </w:pPr>
      <w:r w:rsidRPr="000220BD">
        <w:rPr>
          <w:rFonts w:ascii="Trebuchet MS" w:hAnsi="Trebuchet MS" w:cs="Arial"/>
          <w:b/>
          <w:bCs/>
        </w:rPr>
        <w:t>Administrația Bazinală de Apă Dobrogea Litoral</w:t>
      </w:r>
      <w:r w:rsidRPr="000220BD">
        <w:rPr>
          <w:rFonts w:ascii="Trebuchet MS" w:hAnsi="Trebuchet MS" w:cs="Arial"/>
        </w:rPr>
        <w:t>, cu sediul în</w:t>
      </w:r>
      <w:r w:rsidR="00504404">
        <w:rPr>
          <w:rFonts w:ascii="Trebuchet MS" w:hAnsi="Trebuchet MS" w:cs="Arial"/>
        </w:rPr>
        <w:t xml:space="preserve"> Mun.</w:t>
      </w:r>
      <w:r w:rsidRPr="000220BD">
        <w:rPr>
          <w:rFonts w:ascii="Trebuchet MS" w:hAnsi="Trebuchet MS" w:cs="Arial"/>
        </w:rPr>
        <w:t xml:space="preserve"> Constanța, str</w:t>
      </w:r>
      <w:r w:rsidR="00BE6582" w:rsidRPr="000220BD">
        <w:rPr>
          <w:rFonts w:ascii="Trebuchet MS" w:hAnsi="Trebuchet MS" w:cs="Arial"/>
        </w:rPr>
        <w:t xml:space="preserve">ada Mircea cel Bătrân, nr. </w:t>
      </w:r>
      <w:r w:rsidRPr="000220BD">
        <w:rPr>
          <w:rFonts w:ascii="Trebuchet MS" w:hAnsi="Trebuchet MS" w:cs="Arial"/>
        </w:rPr>
        <w:t xml:space="preserve">127, instituţie publică de interes naţional, cu personalitate juridică, organizează concurs pentru ocuparea funcţiei contractuale de execuție vacantă, pe perioadă nedeterminată de </w:t>
      </w:r>
    </w:p>
    <w:p w:rsidR="00D36D85" w:rsidRPr="000220BD" w:rsidRDefault="00701DE8" w:rsidP="001D2539">
      <w:pPr>
        <w:ind w:firstLine="720"/>
        <w:jc w:val="center"/>
        <w:rPr>
          <w:rFonts w:ascii="Trebuchet MS" w:hAnsi="Trebuchet MS" w:cs="Arial"/>
          <w:b/>
        </w:rPr>
      </w:pPr>
      <w:r>
        <w:rPr>
          <w:rFonts w:ascii="Trebuchet MS" w:hAnsi="Trebuchet MS" w:cs="Arial"/>
          <w:b/>
          <w:bCs/>
        </w:rPr>
        <w:t>ELECTRICIAN EXPLOATARE INSTALAȚ</w:t>
      </w:r>
      <w:r w:rsidR="001D2539" w:rsidRPr="001D2539">
        <w:rPr>
          <w:rFonts w:ascii="Trebuchet MS" w:hAnsi="Trebuchet MS" w:cs="Arial"/>
          <w:b/>
          <w:bCs/>
        </w:rPr>
        <w:t xml:space="preserve">II ELECTRICE DE MEDIE TENSIUNE </w:t>
      </w:r>
      <w:r w:rsidR="00BE6582" w:rsidRPr="000220BD">
        <w:rPr>
          <w:rFonts w:ascii="Trebuchet MS" w:hAnsi="Trebuchet MS" w:cs="Arial"/>
          <w:b/>
        </w:rPr>
        <w:t>(1 post)</w:t>
      </w:r>
    </w:p>
    <w:p w:rsidR="00D36D85" w:rsidRPr="000220BD" w:rsidRDefault="00BC5C43" w:rsidP="00317861">
      <w:pPr>
        <w:jc w:val="center"/>
        <w:rPr>
          <w:rFonts w:ascii="Trebuchet MS" w:hAnsi="Trebuchet MS" w:cs="Arial"/>
          <w:b/>
          <w:bCs/>
        </w:rPr>
      </w:pPr>
      <w:r>
        <w:rPr>
          <w:rFonts w:ascii="Trebuchet MS" w:hAnsi="Trebuchet MS" w:cs="Arial"/>
        </w:rPr>
        <w:t>la</w:t>
      </w:r>
      <w:r w:rsidR="00D36D85" w:rsidRPr="000220BD">
        <w:rPr>
          <w:rFonts w:ascii="Trebuchet MS" w:hAnsi="Trebuchet MS" w:cs="Arial"/>
          <w:b/>
          <w:bCs/>
        </w:rPr>
        <w:t xml:space="preserve"> </w:t>
      </w:r>
      <w:r w:rsidRPr="00BC5C43">
        <w:rPr>
          <w:rFonts w:ascii="Trebuchet MS" w:hAnsi="Trebuchet MS" w:cs="Arial"/>
          <w:b/>
          <w:bCs/>
          <w:u w:val="single"/>
        </w:rPr>
        <w:t>Serviciului Mecanizare - Transporturi</w:t>
      </w:r>
      <w:r w:rsidR="00D36D85" w:rsidRPr="000220BD">
        <w:rPr>
          <w:rFonts w:ascii="Trebuchet MS" w:hAnsi="Trebuchet MS" w:cs="Arial"/>
          <w:b/>
          <w:bCs/>
        </w:rPr>
        <w:t xml:space="preserve">, Administrația Bazinală de Apă Dobrogea Litoral </w:t>
      </w:r>
    </w:p>
    <w:p w:rsidR="00D36D85" w:rsidRPr="000220BD" w:rsidRDefault="00317861" w:rsidP="00D36D85">
      <w:pPr>
        <w:jc w:val="both"/>
        <w:rPr>
          <w:rFonts w:ascii="Trebuchet MS" w:hAnsi="Trebuchet MS" w:cs="Arial"/>
          <w:lang w:val="en-US"/>
        </w:rPr>
      </w:pPr>
      <w:r w:rsidRPr="000220BD">
        <w:rPr>
          <w:rFonts w:ascii="Trebuchet MS" w:hAnsi="Trebuchet MS" w:cs="Arial"/>
        </w:rPr>
        <w:t xml:space="preserve">            </w:t>
      </w:r>
      <w:r w:rsidR="00D36D85" w:rsidRPr="000220BD">
        <w:rPr>
          <w:rFonts w:ascii="Trebuchet MS" w:hAnsi="Trebuchet MS" w:cs="Arial"/>
        </w:rPr>
        <w:t>Activitatea profesională a</w:t>
      </w:r>
      <w:r w:rsidR="00F04242">
        <w:rPr>
          <w:rFonts w:ascii="Trebuchet MS" w:hAnsi="Trebuchet MS" w:cs="Arial"/>
        </w:rPr>
        <w:t xml:space="preserve"> postului de</w:t>
      </w:r>
      <w:r w:rsidR="00D36D85" w:rsidRPr="000220BD">
        <w:rPr>
          <w:rFonts w:ascii="Trebuchet MS" w:hAnsi="Trebuchet MS" w:cs="Arial"/>
          <w:b/>
        </w:rPr>
        <w:t xml:space="preserve"> </w:t>
      </w:r>
      <w:r w:rsidR="00BC5C43" w:rsidRPr="00BC5C43">
        <w:rPr>
          <w:rFonts w:ascii="Trebuchet MS" w:hAnsi="Trebuchet MS" w:cs="Arial"/>
          <w:b/>
        </w:rPr>
        <w:t>electrician</w:t>
      </w:r>
      <w:r w:rsidR="00726053">
        <w:rPr>
          <w:rFonts w:ascii="Trebuchet MS" w:hAnsi="Trebuchet MS" w:cs="Arial"/>
          <w:b/>
        </w:rPr>
        <w:t xml:space="preserve"> </w:t>
      </w:r>
      <w:r w:rsidR="001D2539" w:rsidRPr="001D2539">
        <w:rPr>
          <w:rFonts w:ascii="Trebuchet MS" w:hAnsi="Trebuchet MS" w:cs="Arial"/>
          <w:b/>
        </w:rPr>
        <w:t>exploatare instalații electrice de medie tensiune</w:t>
      </w:r>
      <w:r w:rsidR="00496C9F">
        <w:rPr>
          <w:rFonts w:ascii="Trebuchet MS" w:hAnsi="Trebuchet MS" w:cs="Arial"/>
          <w:b/>
        </w:rPr>
        <w:t>,</w:t>
      </w:r>
      <w:r w:rsidR="00942294" w:rsidRPr="000220BD">
        <w:rPr>
          <w:rFonts w:ascii="Trebuchet MS" w:hAnsi="Trebuchet MS" w:cs="Arial"/>
          <w:b/>
        </w:rPr>
        <w:t xml:space="preserve"> </w:t>
      </w:r>
      <w:r w:rsidR="00D36D85" w:rsidRPr="000220BD">
        <w:rPr>
          <w:rFonts w:ascii="Trebuchet MS" w:hAnsi="Trebuchet MS" w:cs="Arial"/>
        </w:rPr>
        <w:t xml:space="preserve">se va desfășura în cadrul  </w:t>
      </w:r>
      <w:r w:rsidR="00BC5C43" w:rsidRPr="00BC5C43">
        <w:rPr>
          <w:rFonts w:ascii="Trebuchet MS" w:hAnsi="Trebuchet MS" w:cs="Arial"/>
          <w:b/>
          <w:bCs/>
          <w:u w:val="single"/>
        </w:rPr>
        <w:t>Serviciului Mecanizare - Transporturi</w:t>
      </w:r>
      <w:r w:rsidR="00D36D85" w:rsidRPr="000220BD">
        <w:rPr>
          <w:rFonts w:ascii="Trebuchet MS" w:hAnsi="Trebuchet MS" w:cs="Arial"/>
        </w:rPr>
        <w:t xml:space="preserve"> la </w:t>
      </w:r>
      <w:r w:rsidR="00AF2A52">
        <w:rPr>
          <w:rFonts w:ascii="Trebuchet MS" w:hAnsi="Trebuchet MS" w:cs="Arial"/>
        </w:rPr>
        <w:t xml:space="preserve">sediul Atelierului mecanic din </w:t>
      </w:r>
      <w:r w:rsidR="00EB14B1">
        <w:rPr>
          <w:rFonts w:ascii="Trebuchet MS" w:hAnsi="Trebuchet MS" w:cs="Arial"/>
        </w:rPr>
        <w:t>Bd.</w:t>
      </w:r>
      <w:r w:rsidR="00AF2A52">
        <w:rPr>
          <w:rFonts w:ascii="Trebuchet MS" w:hAnsi="Trebuchet MS" w:cs="Arial"/>
        </w:rPr>
        <w:t xml:space="preserve"> Mamaia nr.30</w:t>
      </w:r>
      <w:r w:rsidR="00EB14B1">
        <w:rPr>
          <w:rFonts w:ascii="Trebuchet MS" w:hAnsi="Trebuchet MS" w:cs="Arial"/>
        </w:rPr>
        <w:t>0</w:t>
      </w:r>
      <w:r w:rsidR="00AF2A52">
        <w:rPr>
          <w:rFonts w:ascii="Trebuchet MS" w:hAnsi="Trebuchet MS" w:cs="Arial"/>
        </w:rPr>
        <w:t>,</w:t>
      </w:r>
      <w:r w:rsidR="000D35AF">
        <w:rPr>
          <w:rFonts w:ascii="Trebuchet MS" w:hAnsi="Trebuchet MS" w:cs="Arial"/>
        </w:rPr>
        <w:t xml:space="preserve"> </w:t>
      </w:r>
      <w:r w:rsidR="00496C9F" w:rsidRPr="00496C9F">
        <w:rPr>
          <w:rFonts w:ascii="Trebuchet MS" w:hAnsi="Trebuchet MS" w:cs="Arial"/>
        </w:rPr>
        <w:t>Mun. Constanța</w:t>
      </w:r>
      <w:r w:rsidR="00D36D85" w:rsidRPr="000220BD">
        <w:rPr>
          <w:rFonts w:ascii="Trebuchet MS" w:hAnsi="Trebuchet MS" w:cs="Arial"/>
          <w:lang w:val="en-US"/>
        </w:rPr>
        <w:t>.</w:t>
      </w:r>
    </w:p>
    <w:p w:rsidR="00317861" w:rsidRPr="000220BD" w:rsidRDefault="00317861" w:rsidP="00D36D85">
      <w:pPr>
        <w:jc w:val="both"/>
        <w:rPr>
          <w:rFonts w:ascii="Trebuchet MS" w:hAnsi="Trebuchet MS" w:cs="Arial"/>
          <w:b/>
        </w:rPr>
      </w:pPr>
    </w:p>
    <w:p w:rsidR="00D36D85" w:rsidRPr="000220BD" w:rsidRDefault="00FE0E21" w:rsidP="00D36D85">
      <w:pPr>
        <w:jc w:val="both"/>
        <w:rPr>
          <w:rFonts w:ascii="Trebuchet MS" w:hAnsi="Trebuchet MS" w:cs="Arial"/>
        </w:rPr>
      </w:pPr>
      <w:r>
        <w:rPr>
          <w:rFonts w:ascii="Trebuchet MS" w:hAnsi="Trebuchet MS" w:cs="Arial"/>
          <w:b/>
        </w:rPr>
        <w:t xml:space="preserve">        </w:t>
      </w:r>
      <w:r w:rsidR="00317861" w:rsidRPr="000220BD">
        <w:rPr>
          <w:rFonts w:ascii="Trebuchet MS" w:hAnsi="Trebuchet MS" w:cs="Arial"/>
          <w:b/>
        </w:rPr>
        <w:t xml:space="preserve">  </w:t>
      </w:r>
      <w:r w:rsidR="00D36D85" w:rsidRPr="000220BD">
        <w:rPr>
          <w:rFonts w:ascii="Trebuchet MS" w:hAnsi="Trebuchet MS" w:cs="Arial"/>
          <w:b/>
        </w:rPr>
        <w:t>Condiţiile specifice</w:t>
      </w:r>
      <w:r w:rsidR="00D36D85" w:rsidRPr="000220BD">
        <w:rPr>
          <w:rFonts w:ascii="Trebuchet MS" w:hAnsi="Trebuchet MS" w:cs="Arial"/>
        </w:rPr>
        <w:t xml:space="preserve"> necesare în vederea participării la concursul pentru ocuparea postului corespunzător funcţiei contractuale de execuție, precum şi calendarul desfăşurării concursului sunt:</w:t>
      </w:r>
    </w:p>
    <w:p w:rsidR="00F04242" w:rsidRDefault="00634CDC" w:rsidP="00F04242">
      <w:pPr>
        <w:jc w:val="both"/>
        <w:rPr>
          <w:rFonts w:ascii="Trebuchet MS" w:hAnsi="Trebuchet MS" w:cs="Arial"/>
        </w:rPr>
      </w:pPr>
      <w:r>
        <w:rPr>
          <w:rFonts w:ascii="Trebuchet MS" w:hAnsi="Trebuchet MS" w:cs="Arial"/>
        </w:rPr>
        <w:t>-</w:t>
      </w:r>
      <w:r w:rsidR="00504404">
        <w:rPr>
          <w:rFonts w:ascii="Trebuchet MS" w:hAnsi="Trebuchet MS" w:cs="Arial"/>
        </w:rPr>
        <w:t xml:space="preserve"> </w:t>
      </w:r>
      <w:r w:rsidR="001A0BD6">
        <w:rPr>
          <w:rFonts w:ascii="Trebuchet MS" w:hAnsi="Trebuchet MS" w:cs="Arial"/>
        </w:rPr>
        <w:t xml:space="preserve">studii </w:t>
      </w:r>
      <w:r w:rsidR="0018752C">
        <w:rPr>
          <w:rFonts w:ascii="Trebuchet MS" w:hAnsi="Trebuchet MS" w:cs="Arial"/>
        </w:rPr>
        <w:t>generale/</w:t>
      </w:r>
      <w:r w:rsidR="00245D01">
        <w:rPr>
          <w:rFonts w:ascii="Trebuchet MS" w:hAnsi="Trebuchet MS" w:cs="Arial"/>
        </w:rPr>
        <w:t>medii</w:t>
      </w:r>
      <w:r w:rsidR="00F04242" w:rsidRPr="00F04242">
        <w:rPr>
          <w:rFonts w:ascii="Trebuchet MS" w:hAnsi="Trebuchet MS" w:cs="Arial"/>
        </w:rPr>
        <w:t>;</w:t>
      </w:r>
    </w:p>
    <w:p w:rsidR="00504404" w:rsidRDefault="00504404" w:rsidP="00F04242">
      <w:pPr>
        <w:jc w:val="both"/>
        <w:rPr>
          <w:rFonts w:ascii="Trebuchet MS" w:hAnsi="Trebuchet MS" w:cs="Arial"/>
        </w:rPr>
      </w:pPr>
      <w:r w:rsidRPr="00504404">
        <w:rPr>
          <w:rFonts w:ascii="Trebuchet MS" w:hAnsi="Trebuchet MS" w:cs="Arial"/>
        </w:rPr>
        <w:t>- vechime de minim 2 ani, ca electrician în instalații electrice;</w:t>
      </w:r>
    </w:p>
    <w:p w:rsidR="0018752C" w:rsidRDefault="0018752C" w:rsidP="00F04242">
      <w:pPr>
        <w:jc w:val="both"/>
        <w:rPr>
          <w:rFonts w:ascii="Trebuchet MS" w:hAnsi="Trebuchet MS" w:cs="Arial"/>
        </w:rPr>
      </w:pPr>
      <w:r>
        <w:rPr>
          <w:rFonts w:ascii="Trebuchet MS" w:hAnsi="Trebuchet MS" w:cs="Arial"/>
        </w:rPr>
        <w:t>-</w:t>
      </w:r>
      <w:r w:rsidRPr="0018752C">
        <w:t xml:space="preserve"> </w:t>
      </w:r>
      <w:r>
        <w:t>d</w:t>
      </w:r>
      <w:r w:rsidRPr="0018752C">
        <w:rPr>
          <w:rFonts w:ascii="Trebuchet MS" w:hAnsi="Trebuchet MS" w:cs="Arial"/>
        </w:rPr>
        <w:t>eținerea unei calificări profesionale în domeniul electric, electrotehnic, electromecanic sau energetic, corespunzătoare atribuțiilor postului;</w:t>
      </w:r>
    </w:p>
    <w:p w:rsidR="0018752C" w:rsidRPr="00F04242" w:rsidRDefault="0018752C" w:rsidP="00F04242">
      <w:pPr>
        <w:jc w:val="both"/>
        <w:rPr>
          <w:rFonts w:ascii="Trebuchet MS" w:hAnsi="Trebuchet MS" w:cs="Arial"/>
        </w:rPr>
      </w:pPr>
      <w:r>
        <w:rPr>
          <w:rFonts w:ascii="Trebuchet MS" w:hAnsi="Trebuchet MS" w:cs="Arial"/>
        </w:rPr>
        <w:t>-</w:t>
      </w:r>
      <w:r w:rsidR="00504404">
        <w:rPr>
          <w:rFonts w:ascii="Trebuchet MS" w:hAnsi="Trebuchet MS" w:cs="Arial"/>
        </w:rPr>
        <w:t xml:space="preserve"> </w:t>
      </w:r>
      <w:r>
        <w:rPr>
          <w:rFonts w:ascii="Trebuchet MS" w:hAnsi="Trebuchet MS" w:cs="Arial"/>
        </w:rPr>
        <w:t>d</w:t>
      </w:r>
      <w:r w:rsidRPr="0018752C">
        <w:rPr>
          <w:rFonts w:ascii="Trebuchet MS" w:hAnsi="Trebuchet MS" w:cs="Arial"/>
        </w:rPr>
        <w:t>eținerea unei autorizații ANRE valabile, gradul IIIB, pentru executarea instalațiilor electrice cu tensiuni nominale de maximum 20 kV;</w:t>
      </w:r>
    </w:p>
    <w:p w:rsidR="00D36D85" w:rsidRPr="000220BD" w:rsidRDefault="00D36D85" w:rsidP="00F04242">
      <w:pPr>
        <w:jc w:val="both"/>
        <w:rPr>
          <w:rFonts w:ascii="Trebuchet MS" w:hAnsi="Trebuchet MS" w:cs="Arial"/>
          <w:b/>
        </w:rPr>
      </w:pPr>
      <w:r w:rsidRPr="000220BD">
        <w:rPr>
          <w:rFonts w:ascii="Trebuchet MS" w:hAnsi="Trebuchet MS" w:cs="Arial"/>
          <w:b/>
        </w:rPr>
        <w:t>Calendar de desfăşurare al concursului pentru ocuparea funcţiei contractuale de execuție</w:t>
      </w:r>
      <w:r w:rsidR="006A427F" w:rsidRPr="000220BD">
        <w:rPr>
          <w:rFonts w:ascii="Trebuchet MS" w:hAnsi="Trebuchet MS" w:cs="Arial"/>
          <w:b/>
        </w:rPr>
        <w:t xml:space="preserve"> </w:t>
      </w:r>
      <w:r w:rsidRPr="000220BD">
        <w:rPr>
          <w:rFonts w:ascii="Trebuchet MS" w:hAnsi="Trebuchet MS" w:cs="Arial"/>
          <w:b/>
        </w:rPr>
        <w:t xml:space="preserve"> vacante</w:t>
      </w:r>
      <w:r w:rsidR="001679C9">
        <w:rPr>
          <w:rFonts w:ascii="Trebuchet MS" w:hAnsi="Trebuchet MS" w:cs="Arial"/>
          <w:b/>
        </w:rPr>
        <w:t xml:space="preserve">, pe perioadă nedeterminată, de </w:t>
      </w:r>
      <w:r w:rsidR="001679C9" w:rsidRPr="001679C9">
        <w:rPr>
          <w:rFonts w:ascii="Trebuchet MS" w:hAnsi="Trebuchet MS" w:cs="Arial"/>
          <w:b/>
          <w:u w:val="single"/>
        </w:rPr>
        <w:t xml:space="preserve">electrician </w:t>
      </w:r>
      <w:r w:rsidR="00726053" w:rsidRPr="00726053">
        <w:rPr>
          <w:rFonts w:ascii="Trebuchet MS" w:hAnsi="Trebuchet MS" w:cs="Arial"/>
          <w:b/>
          <w:u w:val="single"/>
        </w:rPr>
        <w:t>exploatare instalații electrice de medie tensiune</w:t>
      </w:r>
      <w:r w:rsidR="001679C9" w:rsidRPr="001679C9">
        <w:rPr>
          <w:rFonts w:ascii="Trebuchet MS" w:hAnsi="Trebuchet MS" w:cs="Arial"/>
          <w:b/>
        </w:rPr>
        <w:t xml:space="preserve"> </w:t>
      </w:r>
      <w:r w:rsidRPr="000220BD">
        <w:rPr>
          <w:rFonts w:ascii="Trebuchet MS" w:hAnsi="Trebuchet MS" w:cs="Arial"/>
          <w:b/>
          <w:bCs/>
        </w:rPr>
        <w:t>din cadrul</w:t>
      </w:r>
      <w:r w:rsidR="006A427F" w:rsidRPr="000220BD">
        <w:rPr>
          <w:rFonts w:ascii="Trebuchet MS" w:hAnsi="Trebuchet MS" w:cs="Arial"/>
          <w:b/>
          <w:bCs/>
        </w:rPr>
        <w:t xml:space="preserve"> </w:t>
      </w:r>
      <w:r w:rsidR="001679C9" w:rsidRPr="001679C9">
        <w:rPr>
          <w:rFonts w:ascii="Trebuchet MS" w:hAnsi="Trebuchet MS" w:cs="Arial"/>
          <w:b/>
          <w:bCs/>
        </w:rPr>
        <w:t>Serviciului Mecanizare - Transporturi</w:t>
      </w:r>
      <w:r w:rsidRPr="000220BD">
        <w:rPr>
          <w:rFonts w:ascii="Trebuchet MS" w:hAnsi="Trebuchet MS" w:cs="Arial"/>
          <w:b/>
          <w:bCs/>
        </w:rPr>
        <w:t>, Administrația Bazinală de Apă Dobrogea Litoral</w:t>
      </w:r>
      <w:r w:rsidRPr="000220BD">
        <w:rPr>
          <w:rFonts w:ascii="Trebuchet MS" w:hAnsi="Trebuchet MS" w:cs="Arial"/>
          <w:b/>
        </w:rPr>
        <w:t xml:space="preserve"> (1 post)</w:t>
      </w:r>
    </w:p>
    <w:p w:rsidR="00D36D85" w:rsidRPr="000220BD" w:rsidRDefault="00D36D85" w:rsidP="00D36D85">
      <w:pPr>
        <w:ind w:firstLine="720"/>
        <w:jc w:val="both"/>
        <w:rPr>
          <w:rFonts w:ascii="Trebuchet MS" w:hAnsi="Trebuchet MS" w:cs="Arial"/>
        </w:rPr>
      </w:pPr>
      <w:r w:rsidRPr="000220BD">
        <w:rPr>
          <w:rFonts w:ascii="Trebuchet MS" w:hAnsi="Trebuchet MS" w:cs="Arial"/>
        </w:rPr>
        <w:t>Concu</w:t>
      </w:r>
      <w:r w:rsidR="0046596B">
        <w:rPr>
          <w:rFonts w:ascii="Trebuchet MS" w:hAnsi="Trebuchet MS" w:cs="Arial"/>
        </w:rPr>
        <w:t xml:space="preserve">rsul se va desfăşura la sediul </w:t>
      </w:r>
      <w:r w:rsidRPr="000220BD">
        <w:rPr>
          <w:rFonts w:ascii="Trebuchet MS" w:hAnsi="Trebuchet MS" w:cs="Arial"/>
          <w:b/>
          <w:bCs/>
        </w:rPr>
        <w:t>Administrației B</w:t>
      </w:r>
      <w:r w:rsidR="0018752C">
        <w:rPr>
          <w:rFonts w:ascii="Trebuchet MS" w:hAnsi="Trebuchet MS" w:cs="Arial"/>
          <w:b/>
          <w:bCs/>
        </w:rPr>
        <w:t xml:space="preserve">azinale de Apă Dobrogea Litoral, </w:t>
      </w:r>
      <w:r w:rsidR="0018752C" w:rsidRPr="0018752C">
        <w:rPr>
          <w:rFonts w:ascii="Trebuchet MS" w:hAnsi="Trebuchet MS" w:cs="Arial"/>
          <w:bCs/>
        </w:rPr>
        <w:t>str. Mircea cel Bătr</w:t>
      </w:r>
      <w:r w:rsidR="0018752C">
        <w:rPr>
          <w:rFonts w:ascii="Trebuchet MS" w:hAnsi="Trebuchet MS" w:cs="Arial"/>
          <w:bCs/>
        </w:rPr>
        <w:t>ân, nr. 127, Mun. Constanța</w:t>
      </w:r>
      <w:r w:rsidR="00145431">
        <w:rPr>
          <w:rFonts w:ascii="Trebuchet MS" w:hAnsi="Trebuchet MS" w:cs="Arial"/>
        </w:rPr>
        <w:t xml:space="preserve">, </w:t>
      </w:r>
      <w:r w:rsidRPr="000220BD">
        <w:rPr>
          <w:rFonts w:ascii="Trebuchet MS" w:hAnsi="Trebuchet MS" w:cs="Arial"/>
        </w:rPr>
        <w:t>după următorul calendar:</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b/>
          <w:noProof/>
          <w:lang w:val="en-US"/>
        </w:rPr>
      </w:pPr>
      <w:r w:rsidRPr="000220BD">
        <w:rPr>
          <w:rFonts w:ascii="Trebuchet MS" w:eastAsia="Times New Roman" w:hAnsi="Trebuchet MS" w:cs="Arial"/>
          <w:b/>
          <w:noProof/>
        </w:rPr>
        <w:lastRenderedPageBreak/>
        <w:t xml:space="preserve">- </w:t>
      </w:r>
      <w:r w:rsidR="009C430F">
        <w:rPr>
          <w:rFonts w:ascii="Trebuchet MS" w:eastAsia="Times New Roman" w:hAnsi="Trebuchet MS" w:cs="Arial"/>
          <w:b/>
          <w:noProof/>
        </w:rPr>
        <w:t>03.1</w:t>
      </w:r>
      <w:r w:rsidR="005A6234"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5A6234" w:rsidRPr="000220BD">
        <w:rPr>
          <w:rFonts w:ascii="Trebuchet MS" w:eastAsia="Times New Roman" w:hAnsi="Trebuchet MS" w:cs="Arial"/>
          <w:b/>
          <w:noProof/>
        </w:rPr>
        <w:t>1</w:t>
      </w:r>
      <w:r w:rsidR="00154013" w:rsidRPr="000220BD">
        <w:rPr>
          <w:rFonts w:ascii="Trebuchet MS" w:eastAsia="Times New Roman" w:hAnsi="Trebuchet MS" w:cs="Arial"/>
          <w:b/>
          <w:noProof/>
        </w:rPr>
        <w:t>6</w:t>
      </w:r>
      <w:r w:rsidR="005A6234" w:rsidRPr="000220BD">
        <w:rPr>
          <w:rFonts w:ascii="Trebuchet MS" w:eastAsia="Times New Roman" w:hAnsi="Trebuchet MS" w:cs="Arial"/>
          <w:b/>
          <w:noProof/>
        </w:rPr>
        <w:t>:0</w:t>
      </w:r>
      <w:r w:rsidRPr="000220BD">
        <w:rPr>
          <w:rFonts w:ascii="Trebuchet MS" w:eastAsia="Times New Roman" w:hAnsi="Trebuchet MS" w:cs="Arial"/>
          <w:b/>
          <w:noProof/>
        </w:rPr>
        <w:t>0 - data limită de depunere a dosarelor de participare la concurs  la Serviciul R</w:t>
      </w:r>
      <w:r w:rsidR="00663F59" w:rsidRPr="000220BD">
        <w:rPr>
          <w:rFonts w:ascii="Trebuchet MS" w:eastAsia="Times New Roman" w:hAnsi="Trebuchet MS" w:cs="Arial"/>
          <w:b/>
          <w:noProof/>
        </w:rPr>
        <w:t>esurse Umane, Relații cu Publicul</w:t>
      </w:r>
      <w:r w:rsidRPr="000220BD">
        <w:rPr>
          <w:rFonts w:ascii="Trebuchet MS" w:eastAsia="Times New Roman" w:hAnsi="Trebuchet MS" w:cs="Arial"/>
          <w:b/>
          <w:noProof/>
        </w:rPr>
        <w:t xml:space="preserve"> al Administrației Bazinale de Apă Dobrogea Litoral Constanța, str. Mircea cel Bătrân, nr. 127</w:t>
      </w:r>
      <w:r w:rsidR="005A6234" w:rsidRPr="000220BD">
        <w:rPr>
          <w:rFonts w:ascii="Trebuchet MS" w:eastAsia="Times New Roman" w:hAnsi="Trebuchet MS" w:cs="Arial"/>
          <w:b/>
          <w:noProof/>
        </w:rPr>
        <w:t>, Mun. Constan</w:t>
      </w:r>
      <w:r w:rsidR="009B73A3" w:rsidRPr="000220BD">
        <w:rPr>
          <w:rFonts w:ascii="Trebuchet MS" w:eastAsia="Times New Roman" w:hAnsi="Trebuchet MS" w:cs="Arial"/>
          <w:b/>
          <w:noProof/>
        </w:rPr>
        <w:t>ța</w:t>
      </w: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04.1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ora 1</w:t>
      </w:r>
      <w:r w:rsidR="0004062D">
        <w:rPr>
          <w:rFonts w:ascii="Trebuchet MS" w:eastAsia="Times New Roman" w:hAnsi="Trebuchet MS" w:cs="Arial"/>
          <w:b/>
          <w:noProof/>
        </w:rPr>
        <w:t>2</w:t>
      </w:r>
      <w:r w:rsidRPr="000220BD">
        <w:rPr>
          <w:rFonts w:ascii="Trebuchet MS" w:eastAsia="Times New Roman" w:hAnsi="Trebuchet MS" w:cs="Arial"/>
          <w:b/>
          <w:noProof/>
        </w:rPr>
        <w:t>:00 - selecţia dosarelor de concurs</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05.1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rezultate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06.1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009C430F">
        <w:rPr>
          <w:rFonts w:ascii="Trebuchet MS" w:eastAsia="Times New Roman" w:hAnsi="Trebuchet MS" w:cs="Arial"/>
          <w:noProof/>
        </w:rPr>
        <w:t>, ora 14</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depunere contestaţii cu privire la rezultatul selecţiei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09.1</w:t>
      </w:r>
      <w:r w:rsidR="0046596B">
        <w:rPr>
          <w:rFonts w:ascii="Trebuchet MS" w:eastAsia="Times New Roman" w:hAnsi="Trebuchet MS" w:cs="Arial"/>
          <w:noProof/>
        </w:rPr>
        <w:t>1.2026</w:t>
      </w:r>
      <w:r w:rsidRPr="000220BD">
        <w:rPr>
          <w:rFonts w:ascii="Trebuchet MS" w:eastAsia="Times New Roman" w:hAnsi="Trebuchet MS" w:cs="Arial"/>
          <w:noProof/>
        </w:rPr>
        <w:t>, ora 1</w:t>
      </w:r>
      <w:r w:rsidR="009C430F">
        <w:rPr>
          <w:rFonts w:ascii="Trebuchet MS" w:eastAsia="Times New Roman" w:hAnsi="Trebuchet MS" w:cs="Arial"/>
          <w:noProof/>
        </w:rPr>
        <w:t>6</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selecţia dosarelor de concurs;</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10.1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2A6C1A" w:rsidRPr="000220BD">
        <w:rPr>
          <w:rFonts w:ascii="Trebuchet MS" w:eastAsia="Times New Roman" w:hAnsi="Trebuchet MS" w:cs="Arial"/>
          <w:b/>
          <w:noProof/>
        </w:rPr>
        <w:t>1</w:t>
      </w:r>
      <w:r w:rsidR="009C430F">
        <w:rPr>
          <w:rFonts w:ascii="Trebuchet MS" w:eastAsia="Times New Roman" w:hAnsi="Trebuchet MS" w:cs="Arial"/>
          <w:b/>
          <w:noProof/>
        </w:rPr>
        <w:t>0</w:t>
      </w:r>
      <w:r w:rsidRPr="000220BD">
        <w:rPr>
          <w:rFonts w:ascii="Trebuchet MS" w:eastAsia="Times New Roman" w:hAnsi="Trebuchet MS" w:cs="Arial"/>
          <w:b/>
          <w:noProof/>
        </w:rPr>
        <w:t>:</w:t>
      </w:r>
      <w:r w:rsidR="009C430F">
        <w:rPr>
          <w:rFonts w:ascii="Trebuchet MS" w:eastAsia="Times New Roman" w:hAnsi="Trebuchet MS" w:cs="Arial"/>
          <w:b/>
          <w:noProof/>
        </w:rPr>
        <w:t>3</w:t>
      </w:r>
      <w:r w:rsidRPr="000220BD">
        <w:rPr>
          <w:rFonts w:ascii="Trebuchet MS" w:eastAsia="Times New Roman" w:hAnsi="Trebuchet MS" w:cs="Arial"/>
          <w:b/>
          <w:noProof/>
        </w:rPr>
        <w:t xml:space="preserve">0 - desfăşurare probă </w:t>
      </w:r>
      <w:r w:rsidR="00245D01">
        <w:rPr>
          <w:rFonts w:ascii="Trebuchet MS" w:eastAsia="Times New Roman" w:hAnsi="Trebuchet MS" w:cs="Arial"/>
          <w:b/>
          <w:noProof/>
        </w:rPr>
        <w:t>practic</w:t>
      </w:r>
      <w:r w:rsidRPr="000220BD">
        <w:rPr>
          <w:rFonts w:ascii="Trebuchet MS" w:eastAsia="Times New Roman" w:hAnsi="Trebuchet MS" w:cs="Arial"/>
          <w:b/>
          <w:noProof/>
        </w:rPr>
        <w:t>ă</w:t>
      </w:r>
      <w:r w:rsidR="002A6C1A" w:rsidRPr="000220BD">
        <w:rPr>
          <w:rFonts w:ascii="Trebuchet MS" w:eastAsia="Times New Roman" w:hAnsi="Trebuchet MS" w:cs="Arial"/>
          <w:b/>
          <w:noProof/>
        </w:rPr>
        <w:t xml:space="preserve"> </w:t>
      </w:r>
      <w:r w:rsidR="002A6C1A" w:rsidRPr="000220BD">
        <w:rPr>
          <w:rFonts w:ascii="Trebuchet MS" w:eastAsia="Times New Roman" w:hAnsi="Trebuchet MS" w:cs="Arial"/>
          <w:noProof/>
        </w:rPr>
        <w:t xml:space="preserve">la sediul </w:t>
      </w:r>
      <w:r w:rsidR="0046596B" w:rsidRPr="000220BD">
        <w:rPr>
          <w:rFonts w:ascii="Trebuchet MS" w:eastAsia="Times New Roman" w:hAnsi="Trebuchet MS" w:cs="Arial"/>
          <w:noProof/>
        </w:rPr>
        <w:t>Administrației Bazinale de Apă Dobrogea Litoral</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11.1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lang w:val="en-US"/>
        </w:rPr>
        <w:t>:00</w:t>
      </w:r>
      <w:r w:rsidRPr="000220BD">
        <w:rPr>
          <w:rFonts w:ascii="Trebuchet MS" w:eastAsia="Times New Roman" w:hAnsi="Trebuchet MS" w:cs="Arial"/>
          <w:noProof/>
        </w:rPr>
        <w:t xml:space="preserve"> - termen de afişare rezultate proba </w:t>
      </w:r>
      <w:r w:rsidR="009C430F" w:rsidRPr="009C430F">
        <w:rPr>
          <w:rFonts w:ascii="Trebuchet MS" w:eastAsia="Times New Roman" w:hAnsi="Trebuchet MS" w:cs="Arial"/>
          <w:noProof/>
        </w:rPr>
        <w:t>practică</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12</w:t>
      </w:r>
      <w:r w:rsidR="00761E67" w:rsidRPr="000220BD">
        <w:rPr>
          <w:rFonts w:ascii="Trebuchet MS" w:eastAsia="Times New Roman" w:hAnsi="Trebuchet MS" w:cs="Arial"/>
          <w:noProof/>
        </w:rPr>
        <w:t>.</w:t>
      </w:r>
      <w:r w:rsidR="009C430F">
        <w:rPr>
          <w:rFonts w:ascii="Trebuchet MS" w:eastAsia="Times New Roman" w:hAnsi="Trebuchet MS" w:cs="Arial"/>
          <w:noProof/>
        </w:rPr>
        <w:t>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761E67" w:rsidRPr="000220BD">
        <w:rPr>
          <w:rFonts w:ascii="Trebuchet MS" w:eastAsia="Times New Roman" w:hAnsi="Trebuchet MS" w:cs="Arial"/>
          <w:noProof/>
        </w:rPr>
        <w:t>, ora 16:0</w:t>
      </w:r>
      <w:r w:rsidRPr="000220BD">
        <w:rPr>
          <w:rFonts w:ascii="Trebuchet MS" w:eastAsia="Times New Roman" w:hAnsi="Trebuchet MS" w:cs="Arial"/>
          <w:noProof/>
        </w:rPr>
        <w:t xml:space="preserve">0 -  termen de depunere contestaţii cu privire la rezultatul probei </w:t>
      </w:r>
      <w:r w:rsidR="009C430F">
        <w:rPr>
          <w:rFonts w:ascii="Trebuchet MS" w:eastAsia="Times New Roman" w:hAnsi="Trebuchet MS" w:cs="Arial"/>
          <w:noProof/>
        </w:rPr>
        <w:t>practice</w:t>
      </w:r>
      <w:r w:rsidRPr="000220BD">
        <w:rPr>
          <w:rFonts w:ascii="Trebuchet MS" w:eastAsia="Times New Roman" w:hAnsi="Trebuchet MS" w:cs="Arial"/>
          <w:noProof/>
        </w:rPr>
        <w:t>;</w:t>
      </w:r>
    </w:p>
    <w:p w:rsidR="00D00F0E" w:rsidRPr="000220BD" w:rsidRDefault="0004062D"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9C430F">
        <w:rPr>
          <w:rFonts w:ascii="Trebuchet MS" w:eastAsia="Times New Roman" w:hAnsi="Trebuchet MS" w:cs="Arial"/>
          <w:noProof/>
        </w:rPr>
        <w:t>13</w:t>
      </w:r>
      <w:r w:rsidR="00761E67" w:rsidRPr="000220BD">
        <w:rPr>
          <w:rFonts w:ascii="Trebuchet MS" w:eastAsia="Times New Roman" w:hAnsi="Trebuchet MS" w:cs="Arial"/>
          <w:noProof/>
        </w:rPr>
        <w:t>.</w:t>
      </w:r>
      <w:r w:rsidR="009C430F">
        <w:rPr>
          <w:rFonts w:ascii="Trebuchet MS" w:eastAsia="Times New Roman" w:hAnsi="Trebuchet MS" w:cs="Arial"/>
          <w:noProof/>
        </w:rPr>
        <w:t>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9C430F">
        <w:rPr>
          <w:rFonts w:ascii="Trebuchet MS" w:eastAsia="Times New Roman" w:hAnsi="Trebuchet MS" w:cs="Arial"/>
          <w:noProof/>
        </w:rPr>
        <w:t>, ora 14</w:t>
      </w:r>
      <w:r w:rsidR="00761E67" w:rsidRPr="000220BD">
        <w:rPr>
          <w:rFonts w:ascii="Trebuchet MS" w:eastAsia="Times New Roman" w:hAnsi="Trebuchet MS" w:cs="Arial"/>
          <w:noProof/>
        </w:rPr>
        <w:t>:0</w:t>
      </w:r>
      <w:r w:rsidR="00FE27D3">
        <w:rPr>
          <w:rFonts w:ascii="Trebuchet MS" w:eastAsia="Times New Roman" w:hAnsi="Trebuchet MS" w:cs="Arial"/>
          <w:noProof/>
        </w:rPr>
        <w:t xml:space="preserve">0 </w:t>
      </w:r>
      <w:r w:rsidR="00D00F0E" w:rsidRPr="000220BD">
        <w:rPr>
          <w:rFonts w:ascii="Trebuchet MS" w:eastAsia="Times New Roman" w:hAnsi="Trebuchet MS" w:cs="Arial"/>
          <w:noProof/>
        </w:rPr>
        <w:t xml:space="preserve">- termen de afişare a rezultatelor privind contestaţia la rezultatele probei </w:t>
      </w:r>
      <w:r w:rsidR="009C430F" w:rsidRPr="009C430F">
        <w:rPr>
          <w:rFonts w:ascii="Trebuchet MS" w:eastAsia="Times New Roman" w:hAnsi="Trebuchet MS" w:cs="Arial"/>
          <w:noProof/>
        </w:rPr>
        <w:t>practice</w:t>
      </w:r>
      <w:r w:rsidR="00D00F0E" w:rsidRPr="000220BD">
        <w:rPr>
          <w:rFonts w:ascii="Trebuchet MS" w:eastAsia="Times New Roman" w:hAnsi="Trebuchet MS" w:cs="Arial"/>
          <w:noProof/>
        </w:rPr>
        <w:t>;</w:t>
      </w:r>
    </w:p>
    <w:p w:rsidR="00D00F0E" w:rsidRPr="000220BD" w:rsidRDefault="002A6C1A" w:rsidP="002A6C1A">
      <w:pPr>
        <w:spacing w:after="0" w:line="240" w:lineRule="auto"/>
        <w:rPr>
          <w:rFonts w:ascii="Trebuchet MS" w:eastAsia="Times New Roman" w:hAnsi="Trebuchet MS" w:cs="Arial"/>
          <w:noProof/>
        </w:rPr>
      </w:pPr>
      <w:r w:rsidRPr="000220BD">
        <w:rPr>
          <w:rFonts w:ascii="Trebuchet MS" w:eastAsia="Times New Roman" w:hAnsi="Trebuchet MS" w:cs="Arial"/>
          <w:b/>
          <w:noProof/>
        </w:rPr>
        <w:t>-</w:t>
      </w:r>
      <w:r w:rsidR="009C430F">
        <w:rPr>
          <w:rFonts w:ascii="Trebuchet MS" w:eastAsia="Times New Roman" w:hAnsi="Trebuchet MS" w:cs="Arial"/>
          <w:b/>
          <w:noProof/>
        </w:rPr>
        <w:t>16</w:t>
      </w:r>
      <w:r w:rsidR="00761E67" w:rsidRPr="000220BD">
        <w:rPr>
          <w:rFonts w:ascii="Trebuchet MS" w:eastAsia="Times New Roman" w:hAnsi="Trebuchet MS" w:cs="Arial"/>
          <w:b/>
          <w:noProof/>
        </w:rPr>
        <w:t>.</w:t>
      </w:r>
      <w:r w:rsidR="009C430F">
        <w:rPr>
          <w:rFonts w:ascii="Trebuchet MS" w:eastAsia="Times New Roman" w:hAnsi="Trebuchet MS" w:cs="Arial"/>
          <w:b/>
          <w:noProof/>
        </w:rPr>
        <w:t>1</w:t>
      </w:r>
      <w:r w:rsidR="00761E67" w:rsidRPr="000220BD">
        <w:rPr>
          <w:rFonts w:ascii="Trebuchet MS" w:eastAsia="Times New Roman" w:hAnsi="Trebuchet MS" w:cs="Arial"/>
          <w:b/>
          <w:noProof/>
        </w:rPr>
        <w:t>1.202</w:t>
      </w:r>
      <w:r w:rsidR="00035E5A">
        <w:rPr>
          <w:rFonts w:ascii="Trebuchet MS" w:eastAsia="Times New Roman" w:hAnsi="Trebuchet MS" w:cs="Arial"/>
          <w:b/>
          <w:noProof/>
        </w:rPr>
        <w:t>6</w:t>
      </w:r>
      <w:r w:rsidR="00D00F0E" w:rsidRPr="000220BD">
        <w:rPr>
          <w:rFonts w:ascii="Trebuchet MS" w:eastAsia="Times New Roman" w:hAnsi="Trebuchet MS" w:cs="Arial"/>
          <w:b/>
          <w:noProof/>
        </w:rPr>
        <w:t xml:space="preserve">, ora </w:t>
      </w:r>
      <w:r w:rsidRPr="000220BD">
        <w:rPr>
          <w:rFonts w:ascii="Trebuchet MS" w:eastAsia="Times New Roman" w:hAnsi="Trebuchet MS" w:cs="Arial"/>
          <w:b/>
          <w:noProof/>
        </w:rPr>
        <w:t>1</w:t>
      </w:r>
      <w:r w:rsidR="009C430F">
        <w:rPr>
          <w:rFonts w:ascii="Trebuchet MS" w:eastAsia="Times New Roman" w:hAnsi="Trebuchet MS" w:cs="Arial"/>
          <w:b/>
          <w:noProof/>
        </w:rPr>
        <w:t>0</w:t>
      </w:r>
      <w:r w:rsidR="00D00F0E" w:rsidRPr="000220BD">
        <w:rPr>
          <w:rFonts w:ascii="Trebuchet MS" w:eastAsia="Times New Roman" w:hAnsi="Trebuchet MS" w:cs="Arial"/>
          <w:b/>
          <w:noProof/>
        </w:rPr>
        <w:t>:</w:t>
      </w:r>
      <w:r w:rsidR="009C430F">
        <w:rPr>
          <w:rFonts w:ascii="Trebuchet MS" w:eastAsia="Times New Roman" w:hAnsi="Trebuchet MS" w:cs="Arial"/>
          <w:b/>
          <w:noProof/>
        </w:rPr>
        <w:t>30 -</w:t>
      </w:r>
      <w:r w:rsidR="00D00F0E" w:rsidRPr="000220BD">
        <w:rPr>
          <w:rFonts w:ascii="Trebuchet MS" w:eastAsia="Times New Roman" w:hAnsi="Trebuchet MS" w:cs="Arial"/>
          <w:b/>
          <w:noProof/>
        </w:rPr>
        <w:t xml:space="preserve"> susţinere interviu</w:t>
      </w:r>
      <w:r w:rsidRPr="000220BD">
        <w:rPr>
          <w:rFonts w:ascii="Trebuchet MS" w:eastAsia="Times New Roman" w:hAnsi="Trebuchet MS" w:cs="Arial"/>
          <w:b/>
          <w:noProof/>
        </w:rPr>
        <w:t xml:space="preserve"> </w:t>
      </w:r>
      <w:r w:rsidRPr="000220BD">
        <w:rPr>
          <w:rFonts w:ascii="Trebuchet MS" w:eastAsia="Times New Roman" w:hAnsi="Trebuchet MS" w:cs="Arial"/>
          <w:noProof/>
        </w:rPr>
        <w:t>la sediul</w:t>
      </w:r>
      <w:r w:rsidRPr="000220BD">
        <w:rPr>
          <w:rFonts w:ascii="Trebuchet MS" w:eastAsia="Times New Roman" w:hAnsi="Trebuchet MS" w:cs="Arial"/>
          <w:b/>
          <w:noProof/>
        </w:rPr>
        <w:t xml:space="preserve"> </w:t>
      </w:r>
      <w:r w:rsidRPr="000220BD">
        <w:rPr>
          <w:rFonts w:ascii="Trebuchet MS" w:eastAsia="Times New Roman" w:hAnsi="Trebuchet MS" w:cs="Arial"/>
          <w:noProof/>
        </w:rPr>
        <w:t>Administrației Bazinale de Apă Dobrogea Litoral</w:t>
      </w:r>
      <w:r w:rsidR="009C430F">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17.11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interviul;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18.11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rPr>
        <w:t>:00 -  termen de depunere contestaţii cu privire la rezultatul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19.11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009C430F">
        <w:rPr>
          <w:rFonts w:ascii="Trebuchet MS" w:eastAsia="Times New Roman" w:hAnsi="Trebuchet MS" w:cs="Arial"/>
          <w:noProof/>
        </w:rPr>
        <w:t>, ora 12</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rezultatele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b/>
          <w:noProof/>
        </w:rPr>
        <w:t>19</w:t>
      </w:r>
      <w:r w:rsidR="00761E67" w:rsidRPr="000220BD">
        <w:rPr>
          <w:rFonts w:ascii="Trebuchet MS" w:eastAsia="Times New Roman" w:hAnsi="Trebuchet MS" w:cs="Arial"/>
          <w:b/>
          <w:noProof/>
        </w:rPr>
        <w:t>.</w:t>
      </w:r>
      <w:r w:rsidR="009C430F">
        <w:rPr>
          <w:rFonts w:ascii="Trebuchet MS" w:eastAsia="Times New Roman" w:hAnsi="Trebuchet MS" w:cs="Arial"/>
          <w:b/>
          <w:noProof/>
        </w:rPr>
        <w:t>11</w:t>
      </w:r>
      <w:r w:rsidR="00761E67" w:rsidRPr="000220BD">
        <w:rPr>
          <w:rFonts w:ascii="Trebuchet MS" w:eastAsia="Times New Roman" w:hAnsi="Trebuchet MS" w:cs="Arial"/>
          <w:b/>
          <w:noProof/>
        </w:rPr>
        <w:t>.202</w:t>
      </w:r>
      <w:r w:rsidR="00035E5A">
        <w:rPr>
          <w:rFonts w:ascii="Trebuchet MS" w:eastAsia="Times New Roman" w:hAnsi="Trebuchet MS" w:cs="Arial"/>
          <w:b/>
          <w:noProof/>
        </w:rPr>
        <w:t>6</w:t>
      </w:r>
      <w:r w:rsidRPr="000220BD">
        <w:rPr>
          <w:rFonts w:ascii="Trebuchet MS" w:eastAsia="Times New Roman" w:hAnsi="Trebuchet MS" w:cs="Arial"/>
          <w:b/>
          <w:noProof/>
        </w:rPr>
        <w:t>, ora 1</w:t>
      </w:r>
      <w:r w:rsidR="00035E5A">
        <w:rPr>
          <w:rFonts w:ascii="Trebuchet MS" w:eastAsia="Times New Roman" w:hAnsi="Trebuchet MS" w:cs="Arial"/>
          <w:b/>
          <w:noProof/>
        </w:rPr>
        <w:t>6</w:t>
      </w:r>
      <w:r w:rsidRPr="000220BD">
        <w:rPr>
          <w:rFonts w:ascii="Trebuchet MS" w:eastAsia="Times New Roman" w:hAnsi="Trebuchet MS" w:cs="Arial"/>
          <w:b/>
          <w:noProof/>
        </w:rPr>
        <w:t>:</w:t>
      </w:r>
      <w:r w:rsidR="00761E67" w:rsidRPr="000220BD">
        <w:rPr>
          <w:rFonts w:ascii="Trebuchet MS" w:eastAsia="Times New Roman" w:hAnsi="Trebuchet MS" w:cs="Arial"/>
          <w:b/>
          <w:noProof/>
        </w:rPr>
        <w:t>0</w:t>
      </w:r>
      <w:r w:rsidRPr="000220BD">
        <w:rPr>
          <w:rFonts w:ascii="Trebuchet MS" w:eastAsia="Times New Roman" w:hAnsi="Trebuchet MS" w:cs="Arial"/>
          <w:b/>
          <w:noProof/>
        </w:rPr>
        <w:t>0 - termen de afişare a rezultatelor finale</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Conform art.35 al Hotărârii de Guvern nr.1336 din 2022, pentru înscrierea la concurs candidaţii vor prezenta un dosar care va conţine următoarele documente:</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w:t>
      </w:r>
      <w:r w:rsidRPr="000220BD">
        <w:rPr>
          <w:rFonts w:ascii="Trebuchet MS" w:eastAsia="Times New Roman" w:hAnsi="Trebuchet MS" w:cs="Arial"/>
          <w:noProof/>
        </w:rPr>
        <w:tab/>
        <w:t>formular de înscriere la concurs, conform modelului prevăzut la anexa nr. 2 din HG 1336/2022;</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w:t>
      </w:r>
      <w:r w:rsidRPr="000220BD">
        <w:rPr>
          <w:rFonts w:ascii="Trebuchet MS" w:eastAsia="Times New Roman" w:hAnsi="Trebuchet MS" w:cs="Arial"/>
          <w:noProof/>
        </w:rPr>
        <w:tab/>
        <w:t xml:space="preserve">copia actului de identitate sau orice alt document care atestă identitatea, potrivit legii, aflate în termen de valabilitate;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w:t>
      </w:r>
      <w:r w:rsidRPr="000220BD">
        <w:rPr>
          <w:rFonts w:ascii="Trebuchet MS" w:eastAsia="Times New Roman" w:hAnsi="Trebuchet MS" w:cs="Arial"/>
          <w:noProof/>
        </w:rPr>
        <w:tab/>
        <w:t>copia certificatului de căsătorie sau a altui document prin care s-a realizat schimbarea de nume, după caz;</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w:t>
      </w:r>
      <w:r w:rsidRPr="000220BD">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w:t>
      </w:r>
      <w:r w:rsidRPr="000220BD">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w:t>
      </w:r>
      <w:r w:rsidRPr="000220BD">
        <w:rPr>
          <w:rFonts w:ascii="Trebuchet MS" w:eastAsia="Times New Roman" w:hAnsi="Trebuchet MS" w:cs="Arial"/>
          <w:noProof/>
        </w:rPr>
        <w:tab/>
        <w:t>cazierul judiciar sau, după caz, extrasul de pe cazierul judiciar;</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w:t>
      </w:r>
      <w:r w:rsidRPr="000220BD">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h)</w:t>
      </w:r>
      <w:r w:rsidRPr="000220BD">
        <w:rPr>
          <w:rFonts w:ascii="Trebuchet MS" w:eastAsia="Times New Roman" w:hAnsi="Trebuchet MS" w:cs="Arial"/>
          <w:noProof/>
        </w:rPr>
        <w:tab/>
        <w:t>curriculum vitae, model european;</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Adeverinţa care atestă starea de sănătate conţine, în clar, numărul, data, numele emitentului şi calitatea stabilit prin ordin al acestuia, în formatul standard ministrului sănătăţii.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Pr="000220BD">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D00F0E" w:rsidRPr="000220BD" w:rsidRDefault="00D00F0E" w:rsidP="00D00F0E">
      <w:pPr>
        <w:spacing w:after="0" w:line="240" w:lineRule="auto"/>
        <w:ind w:firstLine="720"/>
        <w:jc w:val="both"/>
        <w:rPr>
          <w:rFonts w:ascii="Trebuchet MS" w:eastAsia="Times New Roman" w:hAnsi="Trebuchet MS" w:cs="Arial"/>
          <w:noProof/>
        </w:rPr>
      </w:pPr>
      <w:r w:rsidRPr="000220BD">
        <w:rPr>
          <w:rFonts w:ascii="Trebuchet MS" w:eastAsia="Times New Roman" w:hAnsi="Trebuchet MS" w:cs="Arial"/>
          <w:noProof/>
        </w:rPr>
        <w:t xml:space="preserve">Documentul prevăzut la lit. f), poate fi înlocuit cu o declaraţie pe propria răspundere privind antecedentele penale. În acest caz, candidatul declarat admis la selecția dosarelor are obligaţia de a </w:t>
      </w:r>
      <w:r w:rsidRPr="000220BD">
        <w:rPr>
          <w:rFonts w:ascii="Trebuchet MS" w:eastAsia="Times New Roman" w:hAnsi="Trebuchet MS" w:cs="Arial"/>
          <w:noProof/>
        </w:rPr>
        <w:lastRenderedPageBreak/>
        <w:t>completa dosarul de concurs cu originalul cazierului judiciar, anterior datei de susținere a probei scrise și/sau probei practice a concursului.</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Pentru ocuparea unui post contractual vacant candidaţii trebuie să îndeplinească următoarele condiţii generale conform art. 14 din Hotărârea de Guvern nr.1336 din 2022 pentru aprobarea Regulamentului-cadru privind organizarea si dezvoltarea carierei personalului contractual din sectorul bugetar platit din fonduri publice: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 cunoaşte limba română, scris şi vorbit;</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 are capacitate de muncă în conformitate cu prevederile Legii nr. 53/2003 - Codul muncii, republicată, cu modificările şi completările ulterioare;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 îndeplineşte condiţiile de studii, de vechime în specialitate şi, după caz, alte condiţii specifice potrivit cerinţelor postului scos la concurs;</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r w:rsidRPr="000220BD">
        <w:rPr>
          <w:rFonts w:ascii="Trebuchet MS" w:hAnsi="Trebuchet MS" w:cs="Arial"/>
          <w:b/>
          <w:lang w:val="en-US"/>
        </w:rPr>
        <w:t xml:space="preserve"> </w:t>
      </w:r>
      <w:r w:rsidRPr="000220BD">
        <w:rPr>
          <w:rFonts w:ascii="Trebuchet MS" w:hAnsi="Trebuchet MS" w:cs="Arial"/>
          <w:b/>
        </w:rPr>
        <w:t>ș</w:t>
      </w:r>
      <w:proofErr w:type="spellStart"/>
      <w:r w:rsidRPr="000220BD">
        <w:rPr>
          <w:rFonts w:ascii="Trebuchet MS" w:hAnsi="Trebuchet MS" w:cs="Arial"/>
          <w:b/>
          <w:lang w:val="en-US"/>
        </w:rPr>
        <w:t>i</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tematică</w:t>
      </w:r>
      <w:proofErr w:type="spellEnd"/>
    </w:p>
    <w:p w:rsidR="00655762" w:rsidRPr="00634CDC" w:rsidRDefault="00655762" w:rsidP="00634CDC">
      <w:pPr>
        <w:suppressAutoHyphens/>
        <w:autoSpaceDN w:val="0"/>
        <w:spacing w:line="254" w:lineRule="auto"/>
        <w:textAlignment w:val="baseline"/>
        <w:rPr>
          <w:rFonts w:ascii="Trebuchet MS" w:hAnsi="Trebuchet MS" w:cs="Arial"/>
          <w:b/>
          <w:kern w:val="2"/>
          <w:lang w:val="en-US"/>
        </w:rPr>
      </w:pPr>
      <w:proofErr w:type="spellStart"/>
      <w:r w:rsidRPr="00634CDC">
        <w:rPr>
          <w:rFonts w:ascii="Trebuchet MS" w:hAnsi="Trebuchet MS" w:cs="Arial"/>
          <w:b/>
          <w:lang w:val="en-US"/>
        </w:rPr>
        <w:t>pentru</w:t>
      </w:r>
      <w:proofErr w:type="spellEnd"/>
      <w:r w:rsidRPr="00634CDC">
        <w:rPr>
          <w:rFonts w:ascii="Trebuchet MS" w:hAnsi="Trebuchet MS" w:cs="Arial"/>
          <w:b/>
          <w:lang w:val="en-US"/>
        </w:rPr>
        <w:t xml:space="preserve"> </w:t>
      </w:r>
      <w:proofErr w:type="spellStart"/>
      <w:r w:rsidRPr="00634CDC">
        <w:rPr>
          <w:rFonts w:ascii="Trebuchet MS" w:hAnsi="Trebuchet MS" w:cs="Arial"/>
          <w:b/>
          <w:lang w:val="en-US"/>
        </w:rPr>
        <w:t>ocuparea</w:t>
      </w:r>
      <w:proofErr w:type="spellEnd"/>
      <w:r w:rsidRPr="00634CDC">
        <w:rPr>
          <w:rFonts w:ascii="Trebuchet MS" w:hAnsi="Trebuchet MS" w:cs="Arial"/>
          <w:b/>
          <w:lang w:val="en-US"/>
        </w:rPr>
        <w:t xml:space="preserve"> </w:t>
      </w:r>
      <w:proofErr w:type="spellStart"/>
      <w:r w:rsidRPr="00634CDC">
        <w:rPr>
          <w:rFonts w:ascii="Trebuchet MS" w:hAnsi="Trebuchet MS" w:cs="Arial"/>
          <w:b/>
          <w:lang w:val="en-US"/>
        </w:rPr>
        <w:t>postului</w:t>
      </w:r>
      <w:proofErr w:type="spellEnd"/>
      <w:r w:rsidRPr="00634CDC">
        <w:rPr>
          <w:rFonts w:ascii="Trebuchet MS" w:hAnsi="Trebuchet MS" w:cs="Arial"/>
          <w:b/>
          <w:lang w:val="en-US"/>
        </w:rPr>
        <w:t xml:space="preserve"> de electrician </w:t>
      </w:r>
      <w:proofErr w:type="spellStart"/>
      <w:r w:rsidR="00283FA5" w:rsidRPr="00283FA5">
        <w:rPr>
          <w:rFonts w:ascii="Trebuchet MS" w:hAnsi="Trebuchet MS" w:cs="Arial"/>
          <w:b/>
          <w:lang w:val="en-US"/>
        </w:rPr>
        <w:t>exploatare</w:t>
      </w:r>
      <w:proofErr w:type="spellEnd"/>
      <w:r w:rsidR="00283FA5" w:rsidRPr="00283FA5">
        <w:rPr>
          <w:rFonts w:ascii="Trebuchet MS" w:hAnsi="Trebuchet MS" w:cs="Arial"/>
          <w:b/>
          <w:lang w:val="en-US"/>
        </w:rPr>
        <w:t xml:space="preserve"> </w:t>
      </w:r>
      <w:proofErr w:type="spellStart"/>
      <w:r w:rsidR="00283FA5" w:rsidRPr="00283FA5">
        <w:rPr>
          <w:rFonts w:ascii="Trebuchet MS" w:hAnsi="Trebuchet MS" w:cs="Arial"/>
          <w:b/>
          <w:lang w:val="en-US"/>
        </w:rPr>
        <w:t>instalații</w:t>
      </w:r>
      <w:proofErr w:type="spellEnd"/>
      <w:r w:rsidR="00283FA5" w:rsidRPr="00283FA5">
        <w:rPr>
          <w:rFonts w:ascii="Trebuchet MS" w:hAnsi="Trebuchet MS" w:cs="Arial"/>
          <w:b/>
          <w:lang w:val="en-US"/>
        </w:rPr>
        <w:t xml:space="preserve"> </w:t>
      </w:r>
      <w:proofErr w:type="spellStart"/>
      <w:r w:rsidR="00283FA5" w:rsidRPr="00283FA5">
        <w:rPr>
          <w:rFonts w:ascii="Trebuchet MS" w:hAnsi="Trebuchet MS" w:cs="Arial"/>
          <w:b/>
          <w:lang w:val="en-US"/>
        </w:rPr>
        <w:t>electrice</w:t>
      </w:r>
      <w:proofErr w:type="spellEnd"/>
      <w:r w:rsidR="00283FA5" w:rsidRPr="00283FA5">
        <w:rPr>
          <w:rFonts w:ascii="Trebuchet MS" w:hAnsi="Trebuchet MS" w:cs="Arial"/>
          <w:b/>
          <w:lang w:val="en-US"/>
        </w:rPr>
        <w:t xml:space="preserve"> de </w:t>
      </w:r>
      <w:proofErr w:type="spellStart"/>
      <w:r w:rsidR="00283FA5" w:rsidRPr="00283FA5">
        <w:rPr>
          <w:rFonts w:ascii="Trebuchet MS" w:hAnsi="Trebuchet MS" w:cs="Arial"/>
          <w:b/>
          <w:lang w:val="en-US"/>
        </w:rPr>
        <w:t>medie</w:t>
      </w:r>
      <w:proofErr w:type="spellEnd"/>
      <w:r w:rsidR="00283FA5" w:rsidRPr="00283FA5">
        <w:rPr>
          <w:rFonts w:ascii="Trebuchet MS" w:hAnsi="Trebuchet MS" w:cs="Arial"/>
          <w:b/>
          <w:lang w:val="en-US"/>
        </w:rPr>
        <w:t xml:space="preserve"> </w:t>
      </w:r>
      <w:proofErr w:type="spellStart"/>
      <w:r w:rsidR="00283FA5" w:rsidRPr="00283FA5">
        <w:rPr>
          <w:rFonts w:ascii="Trebuchet MS" w:hAnsi="Trebuchet MS" w:cs="Arial"/>
          <w:b/>
          <w:lang w:val="en-US"/>
        </w:rPr>
        <w:t>tensiune</w:t>
      </w:r>
      <w:proofErr w:type="spellEnd"/>
      <w:r w:rsidR="00283FA5" w:rsidRPr="00283FA5">
        <w:rPr>
          <w:rFonts w:ascii="Trebuchet MS" w:hAnsi="Trebuchet MS" w:cs="Arial"/>
          <w:b/>
          <w:lang w:val="en-US"/>
        </w:rPr>
        <w:t xml:space="preserve"> </w:t>
      </w:r>
      <w:proofErr w:type="spellStart"/>
      <w:r w:rsidRPr="00634CDC">
        <w:rPr>
          <w:rFonts w:ascii="Trebuchet MS" w:hAnsi="Trebuchet MS" w:cs="Arial"/>
          <w:b/>
          <w:lang w:val="en-US"/>
        </w:rPr>
        <w:t>în</w:t>
      </w:r>
      <w:proofErr w:type="spellEnd"/>
      <w:r w:rsidRPr="00634CDC">
        <w:rPr>
          <w:rFonts w:ascii="Trebuchet MS" w:hAnsi="Trebuchet MS" w:cs="Arial"/>
          <w:b/>
          <w:lang w:val="en-US"/>
        </w:rPr>
        <w:t xml:space="preserve"> </w:t>
      </w:r>
      <w:proofErr w:type="spellStart"/>
      <w:r w:rsidRPr="00634CDC">
        <w:rPr>
          <w:rFonts w:ascii="Trebuchet MS" w:hAnsi="Trebuchet MS" w:cs="Arial"/>
          <w:b/>
          <w:lang w:val="en-US"/>
        </w:rPr>
        <w:t>cadrul</w:t>
      </w:r>
      <w:proofErr w:type="spellEnd"/>
      <w:r w:rsidRPr="00634CDC">
        <w:rPr>
          <w:rFonts w:ascii="Trebuchet MS" w:hAnsi="Trebuchet MS" w:cs="Arial"/>
          <w:b/>
          <w:lang w:val="en-US"/>
        </w:rPr>
        <w:t xml:space="preserve"> Serv. </w:t>
      </w:r>
      <w:proofErr w:type="spellStart"/>
      <w:r w:rsidRPr="00634CDC">
        <w:rPr>
          <w:rFonts w:ascii="Trebuchet MS" w:hAnsi="Trebuchet MS" w:cs="Arial"/>
          <w:b/>
          <w:lang w:val="en-US"/>
        </w:rPr>
        <w:t>Mecanizare</w:t>
      </w:r>
      <w:proofErr w:type="spellEnd"/>
      <w:r w:rsidRPr="00634CDC">
        <w:rPr>
          <w:rFonts w:ascii="Trebuchet MS" w:hAnsi="Trebuchet MS" w:cs="Arial"/>
          <w:b/>
          <w:lang w:val="en-US"/>
        </w:rPr>
        <w:t xml:space="preserve"> – </w:t>
      </w:r>
      <w:proofErr w:type="spellStart"/>
      <w:r w:rsidRPr="00634CDC">
        <w:rPr>
          <w:rFonts w:ascii="Trebuchet MS" w:hAnsi="Trebuchet MS" w:cs="Arial"/>
          <w:b/>
          <w:lang w:val="en-US"/>
        </w:rPr>
        <w:t>Transporturi</w:t>
      </w:r>
      <w:proofErr w:type="spellEnd"/>
    </w:p>
    <w:p w:rsidR="003741A4" w:rsidRPr="000220BD" w:rsidRDefault="003741A4" w:rsidP="00655762">
      <w:pPr>
        <w:pStyle w:val="ListParagraph"/>
        <w:numPr>
          <w:ilvl w:val="0"/>
          <w:numId w:val="11"/>
        </w:numPr>
        <w:suppressAutoHyphens/>
        <w:autoSpaceDN w:val="0"/>
        <w:spacing w:line="254" w:lineRule="auto"/>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1. Legea nr. 123/2012 a energiei electrice și a gazelor naturale, cu modificările și completările ulterioare.</w:t>
      </w:r>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2. Ordinul președintelui ANRE nr. 66/2023 privind aprobarea Regulamentului pentru autorizarea electricienilor în domeniul instalațiilor electrice, cu modificările și completările ulterioare.</w:t>
      </w:r>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3. Legea nr. 319/2006 a securității și sănătății în muncă, cu modificările și completările ulterioare.</w:t>
      </w:r>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4. HG nr. 1.425/2006 pentru aprobarea Normelor metodologice de aplicare a prevederilor Legii nr. 319/2006, cu modificările și completările ulterioare.</w:t>
      </w:r>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5. HG nr. 1.146/2006 privind cerințele minime de securitate și sănătate pentru utilizarea în muncă de către lucrători a echipamentelor de muncă.</w:t>
      </w:r>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6. HG nr. 1.048/2006 privind cerințele minime de securitate și sănătate pentru utilizarea de către lucrători a echipamentelor individuale de protecție la locul de muncă.</w:t>
      </w:r>
    </w:p>
    <w:p w:rsidR="00283FA5" w:rsidRPr="00283FA5" w:rsidRDefault="00283FA5" w:rsidP="00283FA5">
      <w:pPr>
        <w:spacing w:after="0" w:line="240" w:lineRule="auto"/>
        <w:ind w:left="360"/>
        <w:jc w:val="both"/>
        <w:rPr>
          <w:rFonts w:ascii="Trebuchet MS" w:hAnsi="Trebuchet MS" w:cs="Arial"/>
        </w:rPr>
      </w:pPr>
      <w:r w:rsidRPr="00283FA5">
        <w:rPr>
          <w:rFonts w:ascii="Trebuchet MS" w:hAnsi="Trebuchet MS" w:cs="Arial"/>
        </w:rPr>
        <w:t>7. Regulamentul general de manevre în instalațiile electrice de medie și înaltă tensiune, cod NTE 009/10/00, aprobat prin Ordinul președintelui ANRE nr. 25/2010.</w:t>
      </w:r>
    </w:p>
    <w:p w:rsidR="00283FA5" w:rsidRDefault="00283FA5" w:rsidP="00283FA5">
      <w:pPr>
        <w:spacing w:after="0" w:line="240" w:lineRule="auto"/>
        <w:jc w:val="both"/>
        <w:rPr>
          <w:rFonts w:ascii="Trebuchet MS" w:hAnsi="Trebuchet MS" w:cs="Arial"/>
        </w:rPr>
      </w:pPr>
    </w:p>
    <w:p w:rsidR="00283FA5" w:rsidRPr="00283FA5" w:rsidRDefault="00283FA5" w:rsidP="00283FA5">
      <w:pPr>
        <w:spacing w:after="0" w:line="240" w:lineRule="auto"/>
        <w:jc w:val="both"/>
        <w:rPr>
          <w:rFonts w:ascii="Trebuchet MS" w:hAnsi="Trebuchet MS" w:cs="Arial"/>
        </w:rPr>
      </w:pPr>
      <w:r w:rsidRPr="00283FA5">
        <w:rPr>
          <w:rFonts w:ascii="Trebuchet MS" w:hAnsi="Trebuchet MS" w:cs="Arial"/>
        </w:rPr>
        <w:lastRenderedPageBreak/>
        <w:t>8. Normele și instrucțiunile proprii de securitate și sănătate în muncă, precum și instrucțiunile tehnice interne aplicabile exploatării instalațiilor electrice și efectuării manevrelor în posturile de transformare.</w:t>
      </w:r>
    </w:p>
    <w:p w:rsidR="00655762" w:rsidRPr="000220BD" w:rsidRDefault="00655762" w:rsidP="00655762">
      <w:pPr>
        <w:spacing w:after="0" w:line="240" w:lineRule="auto"/>
        <w:ind w:left="360"/>
        <w:jc w:val="both"/>
        <w:rPr>
          <w:rFonts w:ascii="Trebuchet MS" w:hAnsi="Trebuchet MS" w:cs="Arial"/>
          <w:lang w:val="fr-FR"/>
        </w:rPr>
      </w:pPr>
    </w:p>
    <w:p w:rsidR="003741A4" w:rsidRPr="000220BD" w:rsidRDefault="003741A4" w:rsidP="003741A4">
      <w:pPr>
        <w:pStyle w:val="ListParagraph"/>
        <w:numPr>
          <w:ilvl w:val="0"/>
          <w:numId w:val="11"/>
        </w:numPr>
        <w:spacing w:after="0" w:line="240" w:lineRule="auto"/>
        <w:jc w:val="both"/>
        <w:rPr>
          <w:rFonts w:ascii="Trebuchet MS" w:hAnsi="Trebuchet MS" w:cs="Arial"/>
          <w:b/>
          <w:lang w:val="fr-FR"/>
        </w:rPr>
      </w:pPr>
      <w:proofErr w:type="spellStart"/>
      <w:r w:rsidRPr="000220BD">
        <w:rPr>
          <w:rFonts w:ascii="Trebuchet MS" w:hAnsi="Trebuchet MS" w:cs="Arial"/>
          <w:b/>
          <w:lang w:val="fr-FR"/>
        </w:rPr>
        <w:t>Tematic</w:t>
      </w:r>
      <w:proofErr w:type="spellEnd"/>
      <w:r w:rsidR="000220BD" w:rsidRPr="000220BD">
        <w:rPr>
          <w:rFonts w:ascii="Trebuchet MS" w:hAnsi="Trebuchet MS" w:cs="Arial"/>
          <w:b/>
        </w:rPr>
        <w:t>ă</w:t>
      </w:r>
    </w:p>
    <w:p w:rsidR="003741A4" w:rsidRPr="000220BD" w:rsidRDefault="003741A4" w:rsidP="003741A4">
      <w:pPr>
        <w:pStyle w:val="ListParagraph"/>
        <w:spacing w:after="0" w:line="240" w:lineRule="auto"/>
        <w:ind w:left="1428"/>
        <w:rPr>
          <w:rFonts w:ascii="Trebuchet MS" w:hAnsi="Trebuchet MS" w:cs="Arial"/>
          <w:b/>
          <w:lang w:val="fr-FR"/>
        </w:rPr>
      </w:pP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1. </w:t>
      </w:r>
      <w:proofErr w:type="spellStart"/>
      <w:r w:rsidRPr="00283FA5">
        <w:rPr>
          <w:rFonts w:ascii="Trebuchet MS" w:hAnsi="Trebuchet MS" w:cs="Arial"/>
          <w:lang w:val="fr-FR"/>
        </w:rPr>
        <w:t>Noțiuni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generale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privind</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instalațiile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medie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tensiune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principalele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caracteristici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acestora</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2. Structura, </w:t>
      </w:r>
      <w:proofErr w:type="spellStart"/>
      <w:r w:rsidRPr="00283FA5">
        <w:rPr>
          <w:rFonts w:ascii="Trebuchet MS" w:hAnsi="Trebuchet MS" w:cs="Arial"/>
          <w:lang w:val="fr-FR"/>
        </w:rPr>
        <w:t>componentele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funcționarea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posturilor</w:t>
      </w:r>
      <w:proofErr w:type="spellEnd"/>
      <w:r w:rsidRPr="00283FA5">
        <w:rPr>
          <w:rFonts w:ascii="Trebuchet MS" w:hAnsi="Trebuchet MS" w:cs="Arial"/>
          <w:lang w:val="fr-FR"/>
        </w:rPr>
        <w:t xml:space="preserve"> de </w:t>
      </w:r>
      <w:proofErr w:type="spellStart"/>
      <w:proofErr w:type="gramStart"/>
      <w:r w:rsidRPr="00283FA5">
        <w:rPr>
          <w:rFonts w:ascii="Trebuchet MS" w:hAnsi="Trebuchet MS" w:cs="Arial"/>
          <w:lang w:val="fr-FR"/>
        </w:rPr>
        <w:t>transformare</w:t>
      </w:r>
      <w:proofErr w:type="spellEnd"/>
      <w:r w:rsidRPr="00283FA5">
        <w:rPr>
          <w:rFonts w:ascii="Trebuchet MS" w:hAnsi="Trebuchet MS" w:cs="Arial"/>
          <w:lang w:val="fr-FR"/>
        </w:rPr>
        <w:t>:</w:t>
      </w:r>
      <w:proofErr w:type="gramEnd"/>
      <w:r w:rsidRPr="00283FA5">
        <w:rPr>
          <w:rFonts w:ascii="Trebuchet MS" w:hAnsi="Trebuchet MS" w:cs="Arial"/>
          <w:lang w:val="fr-FR"/>
        </w:rPr>
        <w:t xml:space="preserve"> </w:t>
      </w:r>
      <w:proofErr w:type="spellStart"/>
      <w:r w:rsidRPr="00283FA5">
        <w:rPr>
          <w:rFonts w:ascii="Trebuchet MS" w:hAnsi="Trebuchet MS" w:cs="Arial"/>
          <w:lang w:val="fr-FR"/>
        </w:rPr>
        <w:t>transformatoare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celule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medie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tensiune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întreruptoare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separatoare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siguranțe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transformatoare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măsură</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instalații</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legare</w:t>
      </w:r>
      <w:proofErr w:type="spellEnd"/>
      <w:r w:rsidRPr="00283FA5">
        <w:rPr>
          <w:rFonts w:ascii="Trebuchet MS" w:hAnsi="Trebuchet MS" w:cs="Arial"/>
          <w:lang w:val="fr-FR"/>
        </w:rPr>
        <w:t xml:space="preserve"> la </w:t>
      </w:r>
      <w:proofErr w:type="spellStart"/>
      <w:r w:rsidRPr="00283FA5">
        <w:rPr>
          <w:rFonts w:ascii="Trebuchet MS" w:hAnsi="Trebuchet MS" w:cs="Arial"/>
          <w:lang w:val="fr-FR"/>
        </w:rPr>
        <w:t>pământ</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3. </w:t>
      </w:r>
      <w:proofErr w:type="spellStart"/>
      <w:r w:rsidRPr="00283FA5">
        <w:rPr>
          <w:rFonts w:ascii="Trebuchet MS" w:hAnsi="Trebuchet MS" w:cs="Arial"/>
          <w:lang w:val="fr-FR"/>
        </w:rPr>
        <w:t>Principiile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exploatare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întreținere</w:t>
      </w:r>
      <w:proofErr w:type="spellEnd"/>
      <w:r w:rsidRPr="00283FA5">
        <w:rPr>
          <w:rFonts w:ascii="Trebuchet MS" w:hAnsi="Trebuchet MS" w:cs="Arial"/>
          <w:lang w:val="fr-FR"/>
        </w:rPr>
        <w:t xml:space="preserve"> a </w:t>
      </w:r>
      <w:proofErr w:type="spellStart"/>
      <w:r w:rsidRPr="00283FA5">
        <w:rPr>
          <w:rFonts w:ascii="Trebuchet MS" w:hAnsi="Trebuchet MS" w:cs="Arial"/>
          <w:lang w:val="fr-FR"/>
        </w:rPr>
        <w:t>instalațiilor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medie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tensiune</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4. </w:t>
      </w:r>
      <w:proofErr w:type="spellStart"/>
      <w:r w:rsidRPr="00283FA5">
        <w:rPr>
          <w:rFonts w:ascii="Trebuchet MS" w:hAnsi="Trebuchet MS" w:cs="Arial"/>
          <w:lang w:val="fr-FR"/>
        </w:rPr>
        <w:t>Citirea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interpretarea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schemelor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monofilare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identificarea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aparatajului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din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posturile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transformare</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5. </w:t>
      </w:r>
      <w:proofErr w:type="spellStart"/>
      <w:r w:rsidRPr="00283FA5">
        <w:rPr>
          <w:rFonts w:ascii="Trebuchet MS" w:hAnsi="Trebuchet MS" w:cs="Arial"/>
          <w:lang w:val="fr-FR"/>
        </w:rPr>
        <w:t>Efectuarea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manevrelor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instalațiile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medie</w:t>
      </w:r>
      <w:proofErr w:type="spellEnd"/>
      <w:r w:rsidRPr="00283FA5">
        <w:rPr>
          <w:rFonts w:ascii="Trebuchet MS" w:hAnsi="Trebuchet MS" w:cs="Arial"/>
          <w:lang w:val="fr-FR"/>
        </w:rPr>
        <w:t xml:space="preserve"> </w:t>
      </w:r>
      <w:proofErr w:type="spellStart"/>
      <w:proofErr w:type="gramStart"/>
      <w:r w:rsidRPr="00283FA5">
        <w:rPr>
          <w:rFonts w:ascii="Trebuchet MS" w:hAnsi="Trebuchet MS" w:cs="Arial"/>
          <w:lang w:val="fr-FR"/>
        </w:rPr>
        <w:t>tensiune</w:t>
      </w:r>
      <w:proofErr w:type="spellEnd"/>
      <w:r w:rsidRPr="00283FA5">
        <w:rPr>
          <w:rFonts w:ascii="Trebuchet MS" w:hAnsi="Trebuchet MS" w:cs="Arial"/>
          <w:lang w:val="fr-FR"/>
        </w:rPr>
        <w:t>:</w:t>
      </w:r>
      <w:proofErr w:type="gramEnd"/>
      <w:r w:rsidRPr="00283FA5">
        <w:rPr>
          <w:rFonts w:ascii="Trebuchet MS" w:hAnsi="Trebuchet MS" w:cs="Arial"/>
          <w:lang w:val="fr-FR"/>
        </w:rPr>
        <w:t xml:space="preserve"> </w:t>
      </w:r>
      <w:proofErr w:type="spellStart"/>
      <w:r w:rsidRPr="00283FA5">
        <w:rPr>
          <w:rFonts w:ascii="Trebuchet MS" w:hAnsi="Trebuchet MS" w:cs="Arial"/>
          <w:lang w:val="fr-FR"/>
        </w:rPr>
        <w:t>condiții</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efectuare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succesiunea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operațiunilor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verificarea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poziției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aparatelor</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comutație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prevenirea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manevrelor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greșite</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6. </w:t>
      </w:r>
      <w:proofErr w:type="spellStart"/>
      <w:r w:rsidRPr="00283FA5">
        <w:rPr>
          <w:rFonts w:ascii="Trebuchet MS" w:hAnsi="Trebuchet MS" w:cs="Arial"/>
          <w:lang w:val="fr-FR"/>
        </w:rPr>
        <w:t>Măsuri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tehnice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organizatorice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securitate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pentru</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lucrul</w:t>
      </w:r>
      <w:proofErr w:type="spellEnd"/>
      <w:r w:rsidRPr="00283FA5">
        <w:rPr>
          <w:rFonts w:ascii="Trebuchet MS" w:hAnsi="Trebuchet MS" w:cs="Arial"/>
          <w:lang w:val="fr-FR"/>
        </w:rPr>
        <w:t xml:space="preserve"> la </w:t>
      </w:r>
      <w:proofErr w:type="spellStart"/>
      <w:r w:rsidRPr="00283FA5">
        <w:rPr>
          <w:rFonts w:ascii="Trebuchet MS" w:hAnsi="Trebuchet MS" w:cs="Arial"/>
          <w:lang w:val="fr-FR"/>
        </w:rPr>
        <w:t>instalațiile</w:t>
      </w:r>
      <w:proofErr w:type="spellEnd"/>
      <w:r w:rsidRPr="00283FA5">
        <w:rPr>
          <w:rFonts w:ascii="Trebuchet MS" w:hAnsi="Trebuchet MS" w:cs="Arial"/>
          <w:lang w:val="fr-FR"/>
        </w:rPr>
        <w:t xml:space="preserve"> </w:t>
      </w:r>
      <w:proofErr w:type="spellStart"/>
      <w:proofErr w:type="gramStart"/>
      <w:r w:rsidRPr="00283FA5">
        <w:rPr>
          <w:rFonts w:ascii="Trebuchet MS" w:hAnsi="Trebuchet MS" w:cs="Arial"/>
          <w:lang w:val="fr-FR"/>
        </w:rPr>
        <w:t>electrice</w:t>
      </w:r>
      <w:proofErr w:type="spellEnd"/>
      <w:r w:rsidRPr="00283FA5">
        <w:rPr>
          <w:rFonts w:ascii="Trebuchet MS" w:hAnsi="Trebuchet MS" w:cs="Arial"/>
          <w:lang w:val="fr-FR"/>
        </w:rPr>
        <w:t>:</w:t>
      </w:r>
      <w:proofErr w:type="gramEnd"/>
      <w:r w:rsidRPr="00283FA5">
        <w:rPr>
          <w:rFonts w:ascii="Trebuchet MS" w:hAnsi="Trebuchet MS" w:cs="Arial"/>
          <w:lang w:val="fr-FR"/>
        </w:rPr>
        <w:t xml:space="preserve"> </w:t>
      </w:r>
      <w:proofErr w:type="spellStart"/>
      <w:r w:rsidRPr="00283FA5">
        <w:rPr>
          <w:rFonts w:ascii="Trebuchet MS" w:hAnsi="Trebuchet MS" w:cs="Arial"/>
          <w:lang w:val="fr-FR"/>
        </w:rPr>
        <w:t>separarea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instalației</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sursele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alimentare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prevenirea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realimentării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verificarea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lipsei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tensiunii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legarea</w:t>
      </w:r>
      <w:proofErr w:type="spellEnd"/>
      <w:r w:rsidRPr="00283FA5">
        <w:rPr>
          <w:rFonts w:ascii="Trebuchet MS" w:hAnsi="Trebuchet MS" w:cs="Arial"/>
          <w:lang w:val="fr-FR"/>
        </w:rPr>
        <w:t xml:space="preserve"> la </w:t>
      </w:r>
      <w:proofErr w:type="spellStart"/>
      <w:r w:rsidRPr="00283FA5">
        <w:rPr>
          <w:rFonts w:ascii="Trebuchet MS" w:hAnsi="Trebuchet MS" w:cs="Arial"/>
          <w:lang w:val="fr-FR"/>
        </w:rPr>
        <w:t>pământ</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scurtcircuit</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delimitarea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zonei</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lucru</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afișarea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indicatoarelor</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securitate</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7. </w:t>
      </w:r>
      <w:proofErr w:type="spellStart"/>
      <w:r w:rsidRPr="00283FA5">
        <w:rPr>
          <w:rFonts w:ascii="Trebuchet MS" w:hAnsi="Trebuchet MS" w:cs="Arial"/>
          <w:lang w:val="fr-FR"/>
        </w:rPr>
        <w:t>Funcționarea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echipamentelor</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protecție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comandă</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identificarea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declanșărilor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a </w:t>
      </w:r>
      <w:proofErr w:type="spellStart"/>
      <w:r w:rsidRPr="00283FA5">
        <w:rPr>
          <w:rFonts w:ascii="Trebuchet MS" w:hAnsi="Trebuchet MS" w:cs="Arial"/>
          <w:lang w:val="fr-FR"/>
        </w:rPr>
        <w:t>semnalizărilor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specifice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electrice</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8. </w:t>
      </w:r>
      <w:proofErr w:type="spellStart"/>
      <w:r w:rsidRPr="00283FA5">
        <w:rPr>
          <w:rFonts w:ascii="Trebuchet MS" w:hAnsi="Trebuchet MS" w:cs="Arial"/>
          <w:lang w:val="fr-FR"/>
        </w:rPr>
        <w:t>Cauzele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identificarea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defectelor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instalațiile</w:t>
      </w:r>
      <w:proofErr w:type="spellEnd"/>
      <w:r w:rsidRPr="00283FA5">
        <w:rPr>
          <w:rFonts w:ascii="Trebuchet MS" w:hAnsi="Trebuchet MS" w:cs="Arial"/>
          <w:lang w:val="fr-FR"/>
        </w:rPr>
        <w:t xml:space="preserve"> </w:t>
      </w:r>
      <w:proofErr w:type="spellStart"/>
      <w:proofErr w:type="gramStart"/>
      <w:r w:rsidRPr="00283FA5">
        <w:rPr>
          <w:rFonts w:ascii="Trebuchet MS" w:hAnsi="Trebuchet MS" w:cs="Arial"/>
          <w:lang w:val="fr-FR"/>
        </w:rPr>
        <w:t>electrice</w:t>
      </w:r>
      <w:proofErr w:type="spellEnd"/>
      <w:r w:rsidRPr="00283FA5">
        <w:rPr>
          <w:rFonts w:ascii="Trebuchet MS" w:hAnsi="Trebuchet MS" w:cs="Arial"/>
          <w:lang w:val="fr-FR"/>
        </w:rPr>
        <w:t>:</w:t>
      </w:r>
      <w:proofErr w:type="gramEnd"/>
      <w:r w:rsidRPr="00283FA5">
        <w:rPr>
          <w:rFonts w:ascii="Trebuchet MS" w:hAnsi="Trebuchet MS" w:cs="Arial"/>
          <w:lang w:val="fr-FR"/>
        </w:rPr>
        <w:t xml:space="preserve"> </w:t>
      </w:r>
      <w:proofErr w:type="spellStart"/>
      <w:r w:rsidRPr="00283FA5">
        <w:rPr>
          <w:rFonts w:ascii="Trebuchet MS" w:hAnsi="Trebuchet MS" w:cs="Arial"/>
          <w:lang w:val="fr-FR"/>
        </w:rPr>
        <w:t>scurtcircuite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suprasarcini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defecte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izolație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declanșarea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protecțiilor</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9. </w:t>
      </w:r>
      <w:proofErr w:type="spellStart"/>
      <w:r w:rsidRPr="00283FA5">
        <w:rPr>
          <w:rFonts w:ascii="Trebuchet MS" w:hAnsi="Trebuchet MS" w:cs="Arial"/>
          <w:lang w:val="fr-FR"/>
        </w:rPr>
        <w:t>Verificări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uzuale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exploatare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măsuri</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prevenire</w:t>
      </w:r>
      <w:proofErr w:type="spellEnd"/>
      <w:r w:rsidRPr="00283FA5">
        <w:rPr>
          <w:rFonts w:ascii="Trebuchet MS" w:hAnsi="Trebuchet MS" w:cs="Arial"/>
          <w:lang w:val="fr-FR"/>
        </w:rPr>
        <w:t xml:space="preserve"> a </w:t>
      </w:r>
      <w:proofErr w:type="spellStart"/>
      <w:r w:rsidRPr="00283FA5">
        <w:rPr>
          <w:rFonts w:ascii="Trebuchet MS" w:hAnsi="Trebuchet MS" w:cs="Arial"/>
          <w:lang w:val="fr-FR"/>
        </w:rPr>
        <w:t>avariilor</w:t>
      </w:r>
      <w:proofErr w:type="spellEnd"/>
      <w:r w:rsidRPr="00283FA5">
        <w:rPr>
          <w:rFonts w:ascii="Trebuchet MS" w:hAnsi="Trebuchet MS" w:cs="Arial"/>
          <w:lang w:val="fr-FR"/>
        </w:rPr>
        <w:t xml:space="preserve"> la </w:t>
      </w:r>
      <w:proofErr w:type="spellStart"/>
      <w:r w:rsidRPr="00283FA5">
        <w:rPr>
          <w:rFonts w:ascii="Trebuchet MS" w:hAnsi="Trebuchet MS" w:cs="Arial"/>
          <w:lang w:val="fr-FR"/>
        </w:rPr>
        <w:t>transformatoare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la </w:t>
      </w:r>
      <w:proofErr w:type="spellStart"/>
      <w:r w:rsidRPr="00283FA5">
        <w:rPr>
          <w:rFonts w:ascii="Trebuchet MS" w:hAnsi="Trebuchet MS" w:cs="Arial"/>
          <w:lang w:val="fr-FR"/>
        </w:rPr>
        <w:t>aparatajul</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10. </w:t>
      </w:r>
      <w:proofErr w:type="spellStart"/>
      <w:r w:rsidRPr="00283FA5">
        <w:rPr>
          <w:rFonts w:ascii="Trebuchet MS" w:hAnsi="Trebuchet MS" w:cs="Arial"/>
          <w:lang w:val="fr-FR"/>
        </w:rPr>
        <w:t>Obligațiile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personalului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privind</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securitatea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sănătatea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muncă</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prevenirea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accidentelor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prin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electrocutare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utilizarea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echipamentelor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individuale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protecție</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11. </w:t>
      </w:r>
      <w:proofErr w:type="spellStart"/>
      <w:r w:rsidRPr="00283FA5">
        <w:rPr>
          <w:rFonts w:ascii="Trebuchet MS" w:hAnsi="Trebuchet MS" w:cs="Arial"/>
          <w:lang w:val="fr-FR"/>
        </w:rPr>
        <w:t>Măsuri</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intervenție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cazul</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accidentelor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prin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electrocutare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alertarea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serviciilor</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urgență</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acordarea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primului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ajutor</w:t>
      </w:r>
      <w:proofErr w:type="spellEnd"/>
      <w:r w:rsidRPr="00283FA5">
        <w:rPr>
          <w:rFonts w:ascii="Trebuchet MS" w:hAnsi="Trebuchet MS" w:cs="Arial"/>
          <w:lang w:val="fr-FR"/>
        </w:rPr>
        <w:t>.</w:t>
      </w:r>
    </w:p>
    <w:p w:rsidR="00283FA5" w:rsidRPr="00283FA5"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12. </w:t>
      </w:r>
      <w:proofErr w:type="spellStart"/>
      <w:r w:rsidRPr="00283FA5">
        <w:rPr>
          <w:rFonts w:ascii="Trebuchet MS" w:hAnsi="Trebuchet MS" w:cs="Arial"/>
          <w:lang w:val="fr-FR"/>
        </w:rPr>
        <w:t>Responsabilitățile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personalului</w:t>
      </w:r>
      <w:proofErr w:type="spellEnd"/>
      <w:r w:rsidRPr="00283FA5">
        <w:rPr>
          <w:rFonts w:ascii="Trebuchet MS" w:hAnsi="Trebuchet MS" w:cs="Arial"/>
          <w:lang w:val="fr-FR"/>
        </w:rPr>
        <w:t xml:space="preserve"> care </w:t>
      </w:r>
      <w:proofErr w:type="spellStart"/>
      <w:r w:rsidRPr="00283FA5">
        <w:rPr>
          <w:rFonts w:ascii="Trebuchet MS" w:hAnsi="Trebuchet MS" w:cs="Arial"/>
          <w:lang w:val="fr-FR"/>
        </w:rPr>
        <w:t>exploatează</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instalații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electrice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respectarea</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instrucțiunilor</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lucru</w:t>
      </w:r>
      <w:proofErr w:type="spellEnd"/>
      <w:r w:rsidRPr="00283FA5">
        <w:rPr>
          <w:rFonts w:ascii="Trebuchet MS" w:hAnsi="Trebuchet MS" w:cs="Arial"/>
          <w:lang w:val="fr-FR"/>
        </w:rPr>
        <w:t xml:space="preserve">, a </w:t>
      </w:r>
      <w:proofErr w:type="spellStart"/>
      <w:r w:rsidRPr="00283FA5">
        <w:rPr>
          <w:rFonts w:ascii="Trebuchet MS" w:hAnsi="Trebuchet MS" w:cs="Arial"/>
          <w:lang w:val="fr-FR"/>
        </w:rPr>
        <w:t>dispozițiilor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operative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a </w:t>
      </w:r>
      <w:proofErr w:type="spellStart"/>
      <w:r w:rsidRPr="00283FA5">
        <w:rPr>
          <w:rFonts w:ascii="Trebuchet MS" w:hAnsi="Trebuchet MS" w:cs="Arial"/>
          <w:lang w:val="fr-FR"/>
        </w:rPr>
        <w:t>procedurilor</w:t>
      </w:r>
      <w:proofErr w:type="spellEnd"/>
      <w:r w:rsidRPr="00283FA5">
        <w:rPr>
          <w:rFonts w:ascii="Trebuchet MS" w:hAnsi="Trebuchet MS" w:cs="Arial"/>
          <w:lang w:val="fr-FR"/>
        </w:rPr>
        <w:t xml:space="preserve"> interne.</w:t>
      </w:r>
    </w:p>
    <w:p w:rsidR="00655762" w:rsidRDefault="00283FA5" w:rsidP="00283FA5">
      <w:pPr>
        <w:spacing w:after="0" w:line="240" w:lineRule="auto"/>
        <w:jc w:val="both"/>
        <w:rPr>
          <w:rFonts w:ascii="Trebuchet MS" w:hAnsi="Trebuchet MS" w:cs="Arial"/>
          <w:lang w:val="fr-FR"/>
        </w:rPr>
      </w:pPr>
      <w:r w:rsidRPr="00283FA5">
        <w:rPr>
          <w:rFonts w:ascii="Trebuchet MS" w:hAnsi="Trebuchet MS" w:cs="Arial"/>
          <w:lang w:val="fr-FR"/>
        </w:rPr>
        <w:t xml:space="preserve">13. </w:t>
      </w:r>
      <w:proofErr w:type="spellStart"/>
      <w:r w:rsidRPr="00283FA5">
        <w:rPr>
          <w:rFonts w:ascii="Trebuchet MS" w:hAnsi="Trebuchet MS" w:cs="Arial"/>
          <w:lang w:val="fr-FR"/>
        </w:rPr>
        <w:t>Competențele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și</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limitele</w:t>
      </w:r>
      <w:proofErr w:type="spellEnd"/>
      <w:r w:rsidRPr="00283FA5">
        <w:rPr>
          <w:rFonts w:ascii="Trebuchet MS" w:hAnsi="Trebuchet MS" w:cs="Arial"/>
          <w:lang w:val="fr-FR"/>
        </w:rPr>
        <w:t xml:space="preserve"> de </w:t>
      </w:r>
      <w:proofErr w:type="spellStart"/>
      <w:r w:rsidRPr="00283FA5">
        <w:rPr>
          <w:rFonts w:ascii="Trebuchet MS" w:hAnsi="Trebuchet MS" w:cs="Arial"/>
          <w:lang w:val="fr-FR"/>
        </w:rPr>
        <w:t>exercitare</w:t>
      </w:r>
      <w:proofErr w:type="spellEnd"/>
      <w:r w:rsidRPr="00283FA5">
        <w:rPr>
          <w:rFonts w:ascii="Trebuchet MS" w:hAnsi="Trebuchet MS" w:cs="Arial"/>
          <w:lang w:val="fr-FR"/>
        </w:rPr>
        <w:t xml:space="preserve"> a </w:t>
      </w:r>
      <w:proofErr w:type="spellStart"/>
      <w:r w:rsidRPr="00283FA5">
        <w:rPr>
          <w:rFonts w:ascii="Trebuchet MS" w:hAnsi="Trebuchet MS" w:cs="Arial"/>
          <w:lang w:val="fr-FR"/>
        </w:rPr>
        <w:t>activităților</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aferente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autorizației</w:t>
      </w:r>
      <w:proofErr w:type="spellEnd"/>
      <w:r w:rsidRPr="00283FA5">
        <w:rPr>
          <w:rFonts w:ascii="Trebuchet MS" w:hAnsi="Trebuchet MS" w:cs="Arial"/>
          <w:lang w:val="fr-FR"/>
        </w:rPr>
        <w:t xml:space="preserve"> ANRE </w:t>
      </w:r>
      <w:proofErr w:type="spellStart"/>
      <w:r w:rsidRPr="00283FA5">
        <w:rPr>
          <w:rFonts w:ascii="Trebuchet MS" w:hAnsi="Trebuchet MS" w:cs="Arial"/>
          <w:lang w:val="fr-FR"/>
        </w:rPr>
        <w:t>deținute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în</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raport</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cu</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atribuțiile</w:t>
      </w:r>
      <w:proofErr w:type="spellEnd"/>
      <w:r w:rsidRPr="00283FA5">
        <w:rPr>
          <w:rFonts w:ascii="Trebuchet MS" w:hAnsi="Trebuchet MS" w:cs="Arial"/>
          <w:lang w:val="fr-FR"/>
        </w:rPr>
        <w:t xml:space="preserve"> </w:t>
      </w:r>
      <w:proofErr w:type="spellStart"/>
      <w:r w:rsidRPr="00283FA5">
        <w:rPr>
          <w:rFonts w:ascii="Trebuchet MS" w:hAnsi="Trebuchet MS" w:cs="Arial"/>
          <w:lang w:val="fr-FR"/>
        </w:rPr>
        <w:t>postului</w:t>
      </w:r>
      <w:proofErr w:type="spellEnd"/>
      <w:r w:rsidRPr="00283FA5">
        <w:rPr>
          <w:rFonts w:ascii="Trebuchet MS" w:hAnsi="Trebuchet MS" w:cs="Arial"/>
          <w:lang w:val="fr-FR"/>
        </w:rPr>
        <w:t>.</w:t>
      </w:r>
    </w:p>
    <w:p w:rsidR="00283FA5" w:rsidRDefault="00283FA5" w:rsidP="00283FA5">
      <w:pPr>
        <w:spacing w:after="0" w:line="240" w:lineRule="auto"/>
        <w:jc w:val="both"/>
        <w:rPr>
          <w:rFonts w:ascii="Trebuchet MS" w:hAnsi="Trebuchet MS" w:cs="Arial"/>
          <w:lang w:val="fr-FR"/>
        </w:rPr>
      </w:pPr>
    </w:p>
    <w:p w:rsidR="00D00F0E" w:rsidRPr="000220BD" w:rsidRDefault="000220BD" w:rsidP="00655762">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D00F0E" w:rsidRPr="000220BD">
        <w:rPr>
          <w:rFonts w:ascii="Trebuchet MS" w:eastAsia="Times New Roman" w:hAnsi="Trebuchet MS" w:cs="Arial"/>
          <w:noProof/>
        </w:rPr>
        <w:t xml:space="preserve">Informaţii suplimentare se pot obţine la sediul </w:t>
      </w:r>
      <w:r w:rsidR="00D00F0E" w:rsidRPr="000220BD">
        <w:rPr>
          <w:rFonts w:ascii="Trebuchet MS" w:eastAsia="Times New Roman" w:hAnsi="Trebuchet MS" w:cs="Arial"/>
          <w:bCs/>
          <w:noProof/>
        </w:rPr>
        <w:t xml:space="preserve">Administrației Bazinale de Apă Dobrogea Litoral </w:t>
      </w:r>
      <w:r w:rsidR="00D00F0E" w:rsidRPr="000220BD">
        <w:rPr>
          <w:rFonts w:ascii="Trebuchet MS" w:eastAsia="Times New Roman" w:hAnsi="Trebuchet MS" w:cs="Arial"/>
          <w:noProof/>
        </w:rPr>
        <w:t xml:space="preserve"> din </w:t>
      </w:r>
      <w:r w:rsidR="00D335B7">
        <w:rPr>
          <w:rFonts w:ascii="Trebuchet MS" w:eastAsia="Times New Roman" w:hAnsi="Trebuchet MS" w:cs="Arial"/>
          <w:noProof/>
        </w:rPr>
        <w:t xml:space="preserve">Mun. </w:t>
      </w:r>
      <w:r w:rsidR="00D00F0E" w:rsidRPr="000220BD">
        <w:rPr>
          <w:rFonts w:ascii="Trebuchet MS" w:eastAsia="Times New Roman" w:hAnsi="Trebuchet MS" w:cs="Arial"/>
          <w:noProof/>
        </w:rPr>
        <w:t xml:space="preserve">Constanța, </w:t>
      </w:r>
      <w:r w:rsidR="00D00F0E" w:rsidRPr="000220BD">
        <w:rPr>
          <w:rFonts w:ascii="Trebuchet MS" w:hAnsi="Trebuchet MS" w:cs="Arial"/>
        </w:rPr>
        <w:t xml:space="preserve">Mircea cel Bătrân nr. 127 </w:t>
      </w:r>
      <w:r w:rsidR="00D00F0E" w:rsidRPr="000220BD">
        <w:rPr>
          <w:rFonts w:ascii="Trebuchet MS" w:eastAsia="Times New Roman" w:hAnsi="Trebuchet MS" w:cs="Arial"/>
          <w:noProof/>
        </w:rPr>
        <w:t>sau la numărul de telefon 0241/</w:t>
      </w:r>
      <w:r w:rsidR="00CD2FD4">
        <w:rPr>
          <w:rFonts w:ascii="Trebuchet MS" w:eastAsia="Times New Roman" w:hAnsi="Trebuchet MS" w:cs="Arial"/>
          <w:noProof/>
        </w:rPr>
        <w:t>486102</w:t>
      </w:r>
      <w:r w:rsidR="00D00F0E" w:rsidRPr="000220BD">
        <w:rPr>
          <w:rFonts w:ascii="Trebuchet MS" w:eastAsia="Times New Roman" w:hAnsi="Trebuchet MS" w:cs="Arial"/>
          <w:noProof/>
        </w:rPr>
        <w:t>, interior 137,</w:t>
      </w:r>
      <w:r w:rsidR="00655762">
        <w:rPr>
          <w:rFonts w:ascii="Trebuchet MS" w:eastAsia="Times New Roman" w:hAnsi="Trebuchet MS" w:cs="Arial"/>
          <w:noProof/>
        </w:rPr>
        <w:t>184</w:t>
      </w:r>
      <w:r w:rsidR="00D00F0E" w:rsidRPr="000220BD">
        <w:rPr>
          <w:rFonts w:ascii="Trebuchet MS" w:eastAsia="Times New Roman" w:hAnsi="Trebuchet MS" w:cs="Arial"/>
          <w:noProof/>
        </w:rPr>
        <w:t xml:space="preserve">, persoană de contact: </w:t>
      </w:r>
      <w:r w:rsidR="00655762">
        <w:rPr>
          <w:rFonts w:ascii="Trebuchet MS" w:eastAsia="Times New Roman" w:hAnsi="Trebuchet MS" w:cs="Arial"/>
          <w:noProof/>
        </w:rPr>
        <w:t>Fulina Silvica</w:t>
      </w:r>
      <w:r w:rsidR="00D00F0E" w:rsidRPr="000220BD">
        <w:rPr>
          <w:rFonts w:ascii="Trebuchet MS" w:eastAsia="Times New Roman" w:hAnsi="Trebuchet MS" w:cs="Arial"/>
          <w:noProof/>
        </w:rPr>
        <w:t xml:space="preserve"> - secretar comisie de concurs şi comisie de soluţionare a contestaţiilor.</w:t>
      </w:r>
    </w:p>
    <w:p w:rsidR="00D00F0E" w:rsidRPr="000220BD" w:rsidRDefault="00D00F0E" w:rsidP="00D00F0E">
      <w:pPr>
        <w:spacing w:after="0" w:line="240" w:lineRule="auto"/>
        <w:jc w:val="both"/>
        <w:rPr>
          <w:rFonts w:ascii="Trebuchet MS" w:eastAsia="Times New Roman" w:hAnsi="Trebuchet MS" w:cs="Arial"/>
          <w:noProof/>
        </w:rPr>
      </w:pPr>
    </w:p>
    <w:p w:rsidR="00B961C1" w:rsidRDefault="00B961C1" w:rsidP="00D00F0E">
      <w:pPr>
        <w:spacing w:after="0" w:line="240" w:lineRule="auto"/>
        <w:jc w:val="both"/>
        <w:rPr>
          <w:rFonts w:ascii="Trebuchet MS" w:eastAsia="Times New Roman" w:hAnsi="Trebuchet MS" w:cs="Arial"/>
          <w:noProof/>
        </w:rPr>
      </w:pPr>
    </w:p>
    <w:p w:rsidR="00655762" w:rsidRPr="000220BD" w:rsidRDefault="00655762"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Cu respect,</w:t>
      </w:r>
    </w:p>
    <w:p w:rsidR="00B961C1" w:rsidRPr="000220BD" w:rsidRDefault="00B961C1"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DIRECTOR</w:t>
      </w:r>
      <w:r w:rsidR="00B961C1" w:rsidRPr="000220BD">
        <w:rPr>
          <w:rFonts w:ascii="Trebuchet MS" w:eastAsia="Times New Roman" w:hAnsi="Trebuchet MS" w:cs="Arial"/>
          <w:b/>
          <w:noProof/>
        </w:rPr>
        <w:t xml:space="preserve"> ABADL</w:t>
      </w:r>
      <w:r w:rsidRPr="000220BD">
        <w:rPr>
          <w:rFonts w:ascii="Trebuchet MS" w:eastAsia="Times New Roman" w:hAnsi="Trebuchet MS" w:cs="Arial"/>
          <w:b/>
          <w:noProof/>
        </w:rPr>
        <w:t>,</w:t>
      </w:r>
    </w:p>
    <w:p w:rsidR="00D00F0E" w:rsidRPr="00974C9A" w:rsidRDefault="00B961C1" w:rsidP="00974C9A">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Stelică HAGI</w:t>
      </w: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bookmarkStart w:id="1" w:name="_GoBack"/>
      <w:bookmarkEnd w:id="1"/>
    </w:p>
    <w:bookmarkEnd w:id="0"/>
    <w:sectPr w:rsidR="00D00F0E" w:rsidRPr="000220BD" w:rsidSect="002A6C1A">
      <w:headerReference w:type="default" r:id="rId8"/>
      <w:footerReference w:type="default" r:id="rId9"/>
      <w:headerReference w:type="first" r:id="rId10"/>
      <w:footerReference w:type="first" r:id="rId11"/>
      <w:pgSz w:w="12240" w:h="15840"/>
      <w:pgMar w:top="1440" w:right="864" w:bottom="1440" w:left="1080" w:header="446"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951" w:rsidRDefault="00BF1951" w:rsidP="00143ACD">
      <w:pPr>
        <w:spacing w:after="0" w:line="240" w:lineRule="auto"/>
      </w:pPr>
      <w:r>
        <w:separator/>
      </w:r>
    </w:p>
  </w:endnote>
  <w:endnote w:type="continuationSeparator" w:id="0">
    <w:p w:rsidR="00BF1951" w:rsidRDefault="00BF1951"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izQuaF">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4140"/>
    </w:tblGrid>
    <w:tr w:rsidR="00A23409" w:rsidRPr="00CC0A3B" w:rsidTr="00EB7603">
      <w:trPr>
        <w:jc w:val="center"/>
      </w:trPr>
      <w:tc>
        <w:tcPr>
          <w:tcW w:w="6930" w:type="dxa"/>
        </w:tcPr>
        <w:p w:rsidR="00A23409" w:rsidRPr="00CC0A3B" w:rsidRDefault="00A23409" w:rsidP="00A23409">
          <w:pPr>
            <w:pStyle w:val="Footer"/>
            <w:spacing w:line="276" w:lineRule="auto"/>
            <w:rPr>
              <w:rFonts w:ascii="Trebuchet MS" w:hAnsi="Trebuchet MS" w:cs="Arial"/>
              <w:b/>
              <w:sz w:val="18"/>
              <w:szCs w:val="18"/>
            </w:rPr>
          </w:pPr>
          <w:r>
            <w:rPr>
              <w:rFonts w:ascii="Trebuchet MS" w:hAnsi="Trebuchet MS" w:cs="Arial"/>
              <w:b/>
              <w:sz w:val="18"/>
              <w:szCs w:val="18"/>
            </w:rPr>
            <w:t>Adresa</w:t>
          </w:r>
          <w:r w:rsidRPr="00CC0A3B">
            <w:rPr>
              <w:rFonts w:ascii="Trebuchet MS" w:hAnsi="Trebuchet MS" w:cs="Arial"/>
              <w:b/>
              <w:sz w:val="18"/>
              <w:szCs w:val="18"/>
            </w:rPr>
            <w:t xml:space="preserve"> de corespondență:</w:t>
          </w:r>
        </w:p>
        <w:p w:rsidR="00A23409" w:rsidRPr="00A60D15" w:rsidRDefault="00A23409" w:rsidP="00A23409">
          <w:pPr>
            <w:pStyle w:val="Footer"/>
            <w:spacing w:line="276" w:lineRule="auto"/>
            <w:rPr>
              <w:rFonts w:ascii="Trebuchet MS" w:hAnsi="Trebuchet MS" w:cs="Arial"/>
              <w:b/>
            </w:rPr>
          </w:pPr>
          <w:r>
            <w:rPr>
              <w:rFonts w:ascii="Trebuchet MS" w:hAnsi="Trebuchet MS" w:cs="Arial"/>
              <w:b/>
            </w:rPr>
            <w:t>ADMINISTRAȚIA BAZINALĂ DE APĂ</w:t>
          </w:r>
          <w:r w:rsidRPr="00A60D15">
            <w:rPr>
              <w:rFonts w:ascii="Trebuchet MS" w:hAnsi="Trebuchet MS" w:cs="Arial"/>
              <w:b/>
            </w:rPr>
            <w:t xml:space="preserve"> DOBROGEA LITORAL</w:t>
          </w:r>
        </w:p>
        <w:p w:rsidR="00A23409" w:rsidRPr="00CC0A3B" w:rsidRDefault="00A23409" w:rsidP="00A23409">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EB7603" w:rsidRPr="00EB7603" w:rsidRDefault="00A23409" w:rsidP="00EB7603">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dispecerat +4 </w:t>
          </w:r>
          <w:r w:rsidR="00EB7603" w:rsidRPr="00EB7603">
            <w:rPr>
              <w:rFonts w:ascii="Trebuchet MS" w:hAnsi="Trebuchet MS" w:cs="Arial"/>
              <w:sz w:val="18"/>
              <w:szCs w:val="18"/>
            </w:rPr>
            <w:t>0241 486 101 ; secretariat +4 0241 486102</w:t>
          </w:r>
        </w:p>
        <w:p w:rsidR="00EB7603" w:rsidRPr="00EB7603" w:rsidRDefault="00EB7603" w:rsidP="00EB7603">
          <w:pPr>
            <w:pStyle w:val="Footer"/>
            <w:rPr>
              <w:rFonts w:ascii="Trebuchet MS" w:hAnsi="Trebuchet MS" w:cs="Arial"/>
              <w:sz w:val="18"/>
              <w:szCs w:val="18"/>
            </w:rPr>
          </w:pPr>
          <w:r w:rsidRPr="00EB7603">
            <w:rPr>
              <w:rFonts w:ascii="Trebuchet MS" w:hAnsi="Trebuchet MS" w:cs="Arial"/>
              <w:sz w:val="18"/>
              <w:szCs w:val="18"/>
            </w:rPr>
            <w:t>Fax: +4 0341 458 671</w:t>
          </w:r>
        </w:p>
        <w:p w:rsidR="00A23409" w:rsidRPr="00CC0A3B" w:rsidRDefault="00EB7603" w:rsidP="00EB7603">
          <w:pPr>
            <w:pStyle w:val="Footer"/>
            <w:spacing w:line="276" w:lineRule="auto"/>
            <w:rPr>
              <w:rFonts w:ascii="Trebuchet MS" w:hAnsi="Trebuchet MS" w:cs="Arial"/>
              <w:color w:val="0563C1" w:themeColor="hyperlink"/>
              <w:sz w:val="18"/>
              <w:szCs w:val="18"/>
              <w:u w:val="single"/>
            </w:rPr>
          </w:pPr>
          <w:r w:rsidRPr="00EB7603">
            <w:rPr>
              <w:rFonts w:ascii="Trebuchet MS" w:hAnsi="Trebuchet MS" w:cs="Arial"/>
              <w:sz w:val="18"/>
              <w:szCs w:val="18"/>
            </w:rPr>
            <w:t xml:space="preserve">Email: </w:t>
          </w:r>
          <w:hyperlink r:id="rId1" w:history="1">
            <w:r w:rsidRPr="00EB7603">
              <w:rPr>
                <w:rStyle w:val="Hyperlink"/>
                <w:rFonts w:ascii="Trebuchet MS" w:hAnsi="Trebuchet MS" w:cs="Arial"/>
                <w:sz w:val="18"/>
                <w:szCs w:val="18"/>
              </w:rPr>
              <w:t>dispecerat.abadl@abadl-rowater.ro</w:t>
            </w:r>
          </w:hyperlink>
          <w:r w:rsidRPr="00EB7603">
            <w:rPr>
              <w:rFonts w:ascii="Trebuchet MS" w:hAnsi="Trebuchet MS" w:cs="Arial"/>
              <w:sz w:val="18"/>
              <w:szCs w:val="18"/>
            </w:rPr>
            <w:t xml:space="preserve">   </w:t>
          </w:r>
          <w:hyperlink r:id="rId2" w:history="1">
            <w:r w:rsidR="00CE2199" w:rsidRPr="00E44D1F">
              <w:rPr>
                <w:rStyle w:val="Hyperlink"/>
                <w:rFonts w:ascii="Trebuchet MS" w:hAnsi="Trebuchet MS" w:cs="Arial"/>
                <w:sz w:val="18"/>
                <w:szCs w:val="18"/>
              </w:rPr>
              <w:t>registratura.abadl@abadl-rowater.ro</w:t>
            </w:r>
          </w:hyperlink>
          <w:r>
            <w:rPr>
              <w:rFonts w:ascii="Trebuchet MS" w:hAnsi="Trebuchet MS" w:cs="Arial"/>
              <w:sz w:val="18"/>
              <w:szCs w:val="18"/>
            </w:rPr>
            <w:t xml:space="preserve"> </w:t>
          </w:r>
          <w:r w:rsidR="00A23409" w:rsidRPr="00CC0A3B">
            <w:rPr>
              <w:rStyle w:val="Hyperlink"/>
              <w:rFonts w:ascii="Trebuchet MS" w:hAnsi="Trebuchet MS"/>
              <w:color w:val="auto"/>
              <w:sz w:val="18"/>
              <w:szCs w:val="18"/>
              <w:u w:val="none"/>
            </w:rPr>
            <w:t xml:space="preserve"> </w:t>
          </w:r>
          <w:r w:rsidR="00A23409" w:rsidRPr="00CC0A3B">
            <w:rPr>
              <w:rFonts w:ascii="Trebuchet MS" w:hAnsi="Trebuchet MS" w:cs="Arial"/>
              <w:sz w:val="18"/>
              <w:szCs w:val="18"/>
            </w:rPr>
            <w:t>Site:</w:t>
          </w:r>
          <w:r w:rsidR="00A23409" w:rsidRPr="00CC0A3B">
            <w:rPr>
              <w:rStyle w:val="Hyperlink"/>
              <w:rFonts w:ascii="Trebuchet MS" w:hAnsi="Trebuchet MS"/>
              <w:color w:val="auto"/>
              <w:sz w:val="18"/>
              <w:szCs w:val="18"/>
              <w:u w:val="none"/>
            </w:rPr>
            <w:t xml:space="preserve"> </w:t>
          </w:r>
          <w:r w:rsidR="00A23409" w:rsidRPr="00CC0A3B">
            <w:rPr>
              <w:rFonts w:ascii="Trebuchet MS" w:hAnsi="Trebuchet MS"/>
              <w:sz w:val="18"/>
              <w:szCs w:val="18"/>
            </w:rPr>
            <w:t xml:space="preserve"> </w:t>
          </w:r>
          <w:hyperlink r:id="rId3" w:history="1">
            <w:r w:rsidR="00A23409" w:rsidRPr="00CC0A3B">
              <w:rPr>
                <w:rStyle w:val="Hyperlink"/>
                <w:rFonts w:ascii="Trebuchet MS" w:hAnsi="Trebuchet MS" w:cs="Arial"/>
                <w:sz w:val="18"/>
                <w:szCs w:val="18"/>
              </w:rPr>
              <w:t>https://dobrogea-litoral.rowater.ro</w:t>
            </w:r>
          </w:hyperlink>
        </w:p>
      </w:tc>
      <w:tc>
        <w:tcPr>
          <w:tcW w:w="4140" w:type="dxa"/>
        </w:tcPr>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974C9A">
            <w:rPr>
              <w:rFonts w:ascii="Trebuchet MS" w:hAnsi="Trebuchet MS" w:cs="Arial"/>
              <w:b/>
              <w:bCs/>
              <w:noProof/>
              <w:sz w:val="18"/>
              <w:szCs w:val="18"/>
            </w:rPr>
            <w:t>2</w:t>
          </w:r>
          <w:r w:rsidRPr="00CC0A3B">
            <w:rPr>
              <w:rFonts w:ascii="Trebuchet MS" w:hAnsi="Trebuchet MS" w:cs="Arial"/>
              <w:b/>
              <w:bCs/>
              <w:sz w:val="18"/>
              <w:szCs w:val="18"/>
            </w:rPr>
            <w:fldChar w:fldCharType="end"/>
          </w:r>
        </w:p>
        <w:p w:rsidR="00A23409" w:rsidRPr="00CC0A3B" w:rsidRDefault="00A23409" w:rsidP="00A23409">
          <w:pPr>
            <w:pStyle w:val="Footer"/>
            <w:spacing w:line="276" w:lineRule="auto"/>
            <w:jc w:val="right"/>
            <w:rPr>
              <w:rFonts w:ascii="Trebuchet MS" w:hAnsi="Trebuchet MS" w:cs="Arial"/>
              <w:sz w:val="18"/>
              <w:szCs w:val="18"/>
            </w:rPr>
          </w:pPr>
        </w:p>
      </w:tc>
    </w:tr>
  </w:tbl>
  <w:p w:rsidR="00AF1A3B" w:rsidRPr="00B83F02" w:rsidRDefault="00AF1A3B" w:rsidP="00AF1A3B">
    <w:pPr>
      <w:pStyle w:val="Footer"/>
      <w:jc w:val="right"/>
      <w:rPr>
        <w:rFonts w:ascii="Trebuchet MS" w:hAnsi="Trebuchet MS"/>
      </w:rPr>
    </w:pPr>
  </w:p>
  <w:p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4140"/>
    </w:tblGrid>
    <w:tr w:rsidR="003B56CE" w:rsidTr="007E1882">
      <w:trPr>
        <w:jc w:val="center"/>
      </w:trPr>
      <w:tc>
        <w:tcPr>
          <w:tcW w:w="6930" w:type="dxa"/>
        </w:tcPr>
        <w:p w:rsidR="003B56CE" w:rsidRPr="00CC0A3B" w:rsidRDefault="0049144A" w:rsidP="003B56CE">
          <w:pPr>
            <w:pStyle w:val="Footer"/>
            <w:spacing w:line="276" w:lineRule="auto"/>
            <w:rPr>
              <w:rFonts w:ascii="Trebuchet MS" w:hAnsi="Trebuchet MS" w:cs="Arial"/>
              <w:b/>
              <w:sz w:val="18"/>
              <w:szCs w:val="18"/>
            </w:rPr>
          </w:pPr>
          <w:r>
            <w:rPr>
              <w:rFonts w:ascii="Trebuchet MS" w:hAnsi="Trebuchet MS" w:cs="Arial"/>
              <w:b/>
              <w:sz w:val="18"/>
              <w:szCs w:val="18"/>
            </w:rPr>
            <w:t>Adresa</w:t>
          </w:r>
          <w:r w:rsidR="003B56CE" w:rsidRPr="00CC0A3B">
            <w:rPr>
              <w:rFonts w:ascii="Trebuchet MS" w:hAnsi="Trebuchet MS" w:cs="Arial"/>
              <w:b/>
              <w:sz w:val="18"/>
              <w:szCs w:val="18"/>
            </w:rPr>
            <w:t xml:space="preserve"> de corespondență:</w:t>
          </w:r>
        </w:p>
        <w:p w:rsidR="00CC0A3B" w:rsidRPr="00A60D15" w:rsidRDefault="00B11717" w:rsidP="003B56CE">
          <w:pPr>
            <w:pStyle w:val="Footer"/>
            <w:spacing w:line="276" w:lineRule="auto"/>
            <w:rPr>
              <w:rFonts w:ascii="Trebuchet MS" w:hAnsi="Trebuchet MS" w:cs="Arial"/>
              <w:b/>
            </w:rPr>
          </w:pPr>
          <w:r>
            <w:rPr>
              <w:rFonts w:ascii="Trebuchet MS" w:hAnsi="Trebuchet MS" w:cs="Arial"/>
              <w:b/>
            </w:rPr>
            <w:t>ADMINISTRAȚIA BAZINALĂ DE APĂ</w:t>
          </w:r>
          <w:r w:rsidR="00CC0A3B" w:rsidRPr="00A60D15">
            <w:rPr>
              <w:rFonts w:ascii="Trebuchet MS" w:hAnsi="Trebuchet MS" w:cs="Arial"/>
              <w:b/>
            </w:rPr>
            <w:t xml:space="preserve"> DOBROGEA LITORAL</w:t>
          </w:r>
        </w:p>
        <w:p w:rsidR="003B56CE" w:rsidRPr="00CC0A3B" w:rsidRDefault="003B56CE" w:rsidP="003B56CE">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sidR="00F149DC">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7E1882" w:rsidRPr="007E1882" w:rsidRDefault="003B56CE" w:rsidP="007E1882">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dispecerat +4 </w:t>
          </w:r>
          <w:r w:rsidR="007E1882" w:rsidRPr="007E1882">
            <w:rPr>
              <w:rFonts w:ascii="Trebuchet MS" w:hAnsi="Trebuchet MS" w:cs="Arial"/>
              <w:sz w:val="18"/>
              <w:szCs w:val="18"/>
            </w:rPr>
            <w:t>0241 486 101 ; secretariat +4 0241 486102</w:t>
          </w:r>
        </w:p>
        <w:p w:rsidR="007E1882" w:rsidRPr="007E1882" w:rsidRDefault="007E1882" w:rsidP="007E1882">
          <w:pPr>
            <w:pStyle w:val="Footer"/>
            <w:rPr>
              <w:rFonts w:ascii="Trebuchet MS" w:hAnsi="Trebuchet MS" w:cs="Arial"/>
              <w:sz w:val="18"/>
              <w:szCs w:val="18"/>
            </w:rPr>
          </w:pPr>
          <w:r w:rsidRPr="007E1882">
            <w:rPr>
              <w:rFonts w:ascii="Trebuchet MS" w:hAnsi="Trebuchet MS" w:cs="Arial"/>
              <w:sz w:val="18"/>
              <w:szCs w:val="18"/>
            </w:rPr>
            <w:t>Fax: +4 0341 458 671</w:t>
          </w:r>
        </w:p>
        <w:p w:rsidR="003B56CE" w:rsidRPr="00CC0A3B" w:rsidRDefault="007E1882" w:rsidP="007E1882">
          <w:pPr>
            <w:pStyle w:val="Footer"/>
            <w:spacing w:line="276" w:lineRule="auto"/>
            <w:rPr>
              <w:rFonts w:ascii="Trebuchet MS" w:hAnsi="Trebuchet MS" w:cs="Arial"/>
              <w:color w:val="0563C1" w:themeColor="hyperlink"/>
              <w:sz w:val="18"/>
              <w:szCs w:val="18"/>
              <w:u w:val="single"/>
            </w:rPr>
          </w:pPr>
          <w:r w:rsidRPr="007E1882">
            <w:rPr>
              <w:rFonts w:ascii="Trebuchet MS" w:hAnsi="Trebuchet MS" w:cs="Arial"/>
              <w:sz w:val="18"/>
              <w:szCs w:val="18"/>
            </w:rPr>
            <w:t xml:space="preserve">Email: </w:t>
          </w:r>
          <w:hyperlink r:id="rId1" w:history="1">
            <w:r w:rsidRPr="007E1882">
              <w:rPr>
                <w:rStyle w:val="Hyperlink"/>
                <w:rFonts w:ascii="Trebuchet MS" w:hAnsi="Trebuchet MS" w:cs="Arial"/>
                <w:sz w:val="18"/>
                <w:szCs w:val="18"/>
              </w:rPr>
              <w:t>dispecerat.abadl@abadl-rowater.ro</w:t>
            </w:r>
          </w:hyperlink>
          <w:r w:rsidRPr="007E1882">
            <w:rPr>
              <w:rFonts w:ascii="Trebuchet MS" w:hAnsi="Trebuchet MS" w:cs="Arial"/>
              <w:sz w:val="18"/>
              <w:szCs w:val="18"/>
            </w:rPr>
            <w:t xml:space="preserve">   </w:t>
          </w:r>
          <w:hyperlink r:id="rId2" w:history="1">
            <w:r w:rsidRPr="007E1882">
              <w:rPr>
                <w:rStyle w:val="Hyperlink"/>
                <w:rFonts w:ascii="Trebuchet MS" w:hAnsi="Trebuchet MS" w:cs="Arial"/>
                <w:sz w:val="18"/>
                <w:szCs w:val="18"/>
              </w:rPr>
              <w:t>registratura.abadl@abadl-rowater.ro</w:t>
            </w:r>
          </w:hyperlink>
          <w:r w:rsidR="003B56CE" w:rsidRPr="00CC0A3B">
            <w:rPr>
              <w:rStyle w:val="Hyperlink"/>
              <w:rFonts w:ascii="Trebuchet MS" w:hAnsi="Trebuchet MS"/>
              <w:color w:val="auto"/>
              <w:sz w:val="18"/>
              <w:szCs w:val="18"/>
              <w:u w:val="none"/>
            </w:rPr>
            <w:t xml:space="preserve"> </w:t>
          </w:r>
          <w:r w:rsidR="003B56CE" w:rsidRPr="00CC0A3B">
            <w:rPr>
              <w:rFonts w:ascii="Trebuchet MS" w:hAnsi="Trebuchet MS" w:cs="Arial"/>
              <w:sz w:val="18"/>
              <w:szCs w:val="18"/>
            </w:rPr>
            <w:t>Site:</w:t>
          </w:r>
          <w:r w:rsidR="003B56CE" w:rsidRPr="00CC0A3B">
            <w:rPr>
              <w:rStyle w:val="Hyperlink"/>
              <w:rFonts w:ascii="Trebuchet MS" w:hAnsi="Trebuchet MS"/>
              <w:color w:val="auto"/>
              <w:sz w:val="18"/>
              <w:szCs w:val="18"/>
              <w:u w:val="none"/>
            </w:rPr>
            <w:t xml:space="preserve"> </w:t>
          </w:r>
          <w:r w:rsidR="003B56CE" w:rsidRPr="00CC0A3B">
            <w:rPr>
              <w:rFonts w:ascii="Trebuchet MS" w:hAnsi="Trebuchet MS"/>
              <w:sz w:val="18"/>
              <w:szCs w:val="18"/>
            </w:rPr>
            <w:t xml:space="preserve"> </w:t>
          </w:r>
          <w:hyperlink r:id="rId3" w:history="1">
            <w:r w:rsidRPr="00E44D1F">
              <w:rPr>
                <w:rStyle w:val="Hyperlink"/>
                <w:rFonts w:ascii="Trebuchet MS" w:hAnsi="Trebuchet MS" w:cs="Arial"/>
                <w:sz w:val="18"/>
                <w:szCs w:val="18"/>
              </w:rPr>
              <w:t>https://dobrogea-litoral.rowater.ro</w:t>
            </w:r>
          </w:hyperlink>
        </w:p>
      </w:tc>
      <w:tc>
        <w:tcPr>
          <w:tcW w:w="4140" w:type="dxa"/>
        </w:tcPr>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974C9A">
            <w:rPr>
              <w:rFonts w:ascii="Trebuchet MS" w:hAnsi="Trebuchet MS" w:cs="Arial"/>
              <w:b/>
              <w:bCs/>
              <w:noProof/>
              <w:sz w:val="18"/>
              <w:szCs w:val="18"/>
            </w:rPr>
            <w:t>1</w:t>
          </w:r>
          <w:r w:rsidRPr="00CC0A3B">
            <w:rPr>
              <w:rFonts w:ascii="Trebuchet MS" w:hAnsi="Trebuchet MS" w:cs="Arial"/>
              <w:b/>
              <w:bCs/>
              <w:sz w:val="18"/>
              <w:szCs w:val="18"/>
            </w:rPr>
            <w:fldChar w:fldCharType="end"/>
          </w:r>
        </w:p>
        <w:p w:rsidR="003B56CE" w:rsidRPr="00CC0A3B" w:rsidRDefault="003B56CE" w:rsidP="003B56CE">
          <w:pPr>
            <w:pStyle w:val="Footer"/>
            <w:spacing w:line="276" w:lineRule="auto"/>
            <w:jc w:val="right"/>
            <w:rPr>
              <w:rFonts w:ascii="Trebuchet MS" w:hAnsi="Trebuchet MS" w:cs="Arial"/>
              <w:sz w:val="18"/>
              <w:szCs w:val="18"/>
            </w:rPr>
          </w:pPr>
        </w:p>
      </w:tc>
    </w:tr>
  </w:tbl>
  <w:p w:rsidR="003B56CE" w:rsidRDefault="003B5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951" w:rsidRDefault="00BF1951" w:rsidP="00143ACD">
      <w:pPr>
        <w:spacing w:after="0" w:line="240" w:lineRule="auto"/>
      </w:pPr>
      <w:r>
        <w:separator/>
      </w:r>
    </w:p>
  </w:footnote>
  <w:footnote w:type="continuationSeparator" w:id="0">
    <w:p w:rsidR="00BF1951" w:rsidRDefault="00BF1951"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A1ED6"/>
    <w:multiLevelType w:val="singleLevel"/>
    <w:tmpl w:val="CF6A1ED6"/>
    <w:lvl w:ilvl="0">
      <w:start w:val="1"/>
      <w:numFmt w:val="decimal"/>
      <w:suff w:val="space"/>
      <w:lvlText w:val="%1."/>
      <w:lvlJc w:val="left"/>
    </w:lvl>
  </w:abstractNum>
  <w:abstractNum w:abstractNumId="1" w15:restartNumberingAfterBreak="0">
    <w:nsid w:val="0CE438A5"/>
    <w:multiLevelType w:val="multilevel"/>
    <w:tmpl w:val="A4B2E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4" w15:restartNumberingAfterBreak="0">
    <w:nsid w:val="1FA94BAD"/>
    <w:multiLevelType w:val="hybridMultilevel"/>
    <w:tmpl w:val="385A2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3429B"/>
    <w:multiLevelType w:val="hybridMultilevel"/>
    <w:tmpl w:val="9586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171452"/>
    <w:multiLevelType w:val="multilevel"/>
    <w:tmpl w:val="E23E1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rebuchet MS"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E39E0"/>
    <w:multiLevelType w:val="hybridMultilevel"/>
    <w:tmpl w:val="39DC3E7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CC5F75"/>
    <w:multiLevelType w:val="multilevel"/>
    <w:tmpl w:val="79CC5F75"/>
    <w:lvl w:ilvl="0">
      <w:start w:val="1"/>
      <w:numFmt w:val="decimal"/>
      <w:lvlText w:val="%1."/>
      <w:lvlJc w:val="left"/>
      <w:pPr>
        <w:ind w:left="8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
  </w:num>
  <w:num w:numId="4">
    <w:abstractNumId w:val="8"/>
  </w:num>
  <w:num w:numId="5">
    <w:abstractNumId w:val="4"/>
  </w:num>
  <w:num w:numId="6">
    <w:abstractNumId w:val="2"/>
  </w:num>
  <w:num w:numId="7">
    <w:abstractNumId w:val="3"/>
  </w:num>
  <w:num w:numId="8">
    <w:abstractNumId w:val="10"/>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20BD"/>
    <w:rsid w:val="00030A2D"/>
    <w:rsid w:val="00035E5A"/>
    <w:rsid w:val="00040555"/>
    <w:rsid w:val="0004062D"/>
    <w:rsid w:val="00042469"/>
    <w:rsid w:val="0005498F"/>
    <w:rsid w:val="00063227"/>
    <w:rsid w:val="00076D82"/>
    <w:rsid w:val="00076E63"/>
    <w:rsid w:val="00080317"/>
    <w:rsid w:val="00080752"/>
    <w:rsid w:val="00092EE1"/>
    <w:rsid w:val="000D35AF"/>
    <w:rsid w:val="000E49CC"/>
    <w:rsid w:val="001105E5"/>
    <w:rsid w:val="00117DAF"/>
    <w:rsid w:val="00120A6B"/>
    <w:rsid w:val="00121C7F"/>
    <w:rsid w:val="001221BB"/>
    <w:rsid w:val="00137A3D"/>
    <w:rsid w:val="00143ACD"/>
    <w:rsid w:val="00145431"/>
    <w:rsid w:val="001479AB"/>
    <w:rsid w:val="00154013"/>
    <w:rsid w:val="00163C97"/>
    <w:rsid w:val="001679C9"/>
    <w:rsid w:val="0018752C"/>
    <w:rsid w:val="00187C42"/>
    <w:rsid w:val="001A0BD6"/>
    <w:rsid w:val="001B0E62"/>
    <w:rsid w:val="001B47C8"/>
    <w:rsid w:val="001C2B1B"/>
    <w:rsid w:val="001C3C8E"/>
    <w:rsid w:val="001C587D"/>
    <w:rsid w:val="001D2539"/>
    <w:rsid w:val="001F7E80"/>
    <w:rsid w:val="00201221"/>
    <w:rsid w:val="00207DCB"/>
    <w:rsid w:val="00207E85"/>
    <w:rsid w:val="0021077F"/>
    <w:rsid w:val="00213AB2"/>
    <w:rsid w:val="00225EF0"/>
    <w:rsid w:val="002339AC"/>
    <w:rsid w:val="0023482A"/>
    <w:rsid w:val="0023663B"/>
    <w:rsid w:val="002446C5"/>
    <w:rsid w:val="00244B65"/>
    <w:rsid w:val="00245D01"/>
    <w:rsid w:val="00255507"/>
    <w:rsid w:val="00275413"/>
    <w:rsid w:val="002804D7"/>
    <w:rsid w:val="00283FA5"/>
    <w:rsid w:val="00291C22"/>
    <w:rsid w:val="00291EAA"/>
    <w:rsid w:val="002A5116"/>
    <w:rsid w:val="002A6C1A"/>
    <w:rsid w:val="002D0B34"/>
    <w:rsid w:val="002D0B6E"/>
    <w:rsid w:val="002D4146"/>
    <w:rsid w:val="002F7CA5"/>
    <w:rsid w:val="003042CC"/>
    <w:rsid w:val="00310BF6"/>
    <w:rsid w:val="00317861"/>
    <w:rsid w:val="00354326"/>
    <w:rsid w:val="00365258"/>
    <w:rsid w:val="00366038"/>
    <w:rsid w:val="00370E2B"/>
    <w:rsid w:val="003741A4"/>
    <w:rsid w:val="0037622D"/>
    <w:rsid w:val="003A0DCE"/>
    <w:rsid w:val="003A5E16"/>
    <w:rsid w:val="003A5ED5"/>
    <w:rsid w:val="003B56CE"/>
    <w:rsid w:val="003C7092"/>
    <w:rsid w:val="003E43DA"/>
    <w:rsid w:val="003F5ED1"/>
    <w:rsid w:val="004035E5"/>
    <w:rsid w:val="0040684F"/>
    <w:rsid w:val="00407CBC"/>
    <w:rsid w:val="004132E9"/>
    <w:rsid w:val="00424A44"/>
    <w:rsid w:val="00431D85"/>
    <w:rsid w:val="00432604"/>
    <w:rsid w:val="004466B6"/>
    <w:rsid w:val="0046596B"/>
    <w:rsid w:val="0047057A"/>
    <w:rsid w:val="00472318"/>
    <w:rsid w:val="00482EF6"/>
    <w:rsid w:val="0049144A"/>
    <w:rsid w:val="00491735"/>
    <w:rsid w:val="004938D3"/>
    <w:rsid w:val="00496C9F"/>
    <w:rsid w:val="00497E7C"/>
    <w:rsid w:val="004A2E4E"/>
    <w:rsid w:val="004A4680"/>
    <w:rsid w:val="004B7417"/>
    <w:rsid w:val="004C0CE7"/>
    <w:rsid w:val="004C7186"/>
    <w:rsid w:val="004D25D9"/>
    <w:rsid w:val="0050201A"/>
    <w:rsid w:val="00504404"/>
    <w:rsid w:val="00504898"/>
    <w:rsid w:val="005151AF"/>
    <w:rsid w:val="0053065B"/>
    <w:rsid w:val="0053065D"/>
    <w:rsid w:val="00571958"/>
    <w:rsid w:val="0057221F"/>
    <w:rsid w:val="00573C7E"/>
    <w:rsid w:val="00584F15"/>
    <w:rsid w:val="005A03EA"/>
    <w:rsid w:val="005A359B"/>
    <w:rsid w:val="005A4985"/>
    <w:rsid w:val="005A6234"/>
    <w:rsid w:val="005B784F"/>
    <w:rsid w:val="005C0BEC"/>
    <w:rsid w:val="005D1A87"/>
    <w:rsid w:val="005D4E23"/>
    <w:rsid w:val="006237B6"/>
    <w:rsid w:val="00634CDC"/>
    <w:rsid w:val="00643FF5"/>
    <w:rsid w:val="00651235"/>
    <w:rsid w:val="00655762"/>
    <w:rsid w:val="00662C62"/>
    <w:rsid w:val="00663F59"/>
    <w:rsid w:val="006701EC"/>
    <w:rsid w:val="00692494"/>
    <w:rsid w:val="006939DE"/>
    <w:rsid w:val="006A427F"/>
    <w:rsid w:val="006B202D"/>
    <w:rsid w:val="006B395E"/>
    <w:rsid w:val="006B55BC"/>
    <w:rsid w:val="006C1F1E"/>
    <w:rsid w:val="006C7C22"/>
    <w:rsid w:val="006D1473"/>
    <w:rsid w:val="006D5AF3"/>
    <w:rsid w:val="006D65DB"/>
    <w:rsid w:val="006E69BB"/>
    <w:rsid w:val="006E7EF5"/>
    <w:rsid w:val="00701DE8"/>
    <w:rsid w:val="007031F6"/>
    <w:rsid w:val="00712B19"/>
    <w:rsid w:val="0071335B"/>
    <w:rsid w:val="00716AB1"/>
    <w:rsid w:val="00726053"/>
    <w:rsid w:val="00744816"/>
    <w:rsid w:val="0075107E"/>
    <w:rsid w:val="007532ED"/>
    <w:rsid w:val="00755B42"/>
    <w:rsid w:val="00761E67"/>
    <w:rsid w:val="007626FA"/>
    <w:rsid w:val="0076721B"/>
    <w:rsid w:val="007739DC"/>
    <w:rsid w:val="00773E35"/>
    <w:rsid w:val="00777334"/>
    <w:rsid w:val="0079014D"/>
    <w:rsid w:val="0079288B"/>
    <w:rsid w:val="00795FA1"/>
    <w:rsid w:val="007A7D63"/>
    <w:rsid w:val="007C0E17"/>
    <w:rsid w:val="007D3AFB"/>
    <w:rsid w:val="007D4A5C"/>
    <w:rsid w:val="007D4C04"/>
    <w:rsid w:val="007E1882"/>
    <w:rsid w:val="007E27FC"/>
    <w:rsid w:val="007E5FBD"/>
    <w:rsid w:val="007E731E"/>
    <w:rsid w:val="0080164D"/>
    <w:rsid w:val="0081504B"/>
    <w:rsid w:val="008458A9"/>
    <w:rsid w:val="008507D9"/>
    <w:rsid w:val="008549BE"/>
    <w:rsid w:val="008567DB"/>
    <w:rsid w:val="008627C9"/>
    <w:rsid w:val="008724D8"/>
    <w:rsid w:val="00872DA2"/>
    <w:rsid w:val="0089316F"/>
    <w:rsid w:val="008A1015"/>
    <w:rsid w:val="008B7096"/>
    <w:rsid w:val="008C7811"/>
    <w:rsid w:val="008D246C"/>
    <w:rsid w:val="008D291F"/>
    <w:rsid w:val="008D7CD9"/>
    <w:rsid w:val="008F2309"/>
    <w:rsid w:val="008F425C"/>
    <w:rsid w:val="0090061B"/>
    <w:rsid w:val="009055EE"/>
    <w:rsid w:val="0091429A"/>
    <w:rsid w:val="009142A5"/>
    <w:rsid w:val="009214EE"/>
    <w:rsid w:val="0094203F"/>
    <w:rsid w:val="00942294"/>
    <w:rsid w:val="00947570"/>
    <w:rsid w:val="009564D8"/>
    <w:rsid w:val="00966457"/>
    <w:rsid w:val="00974410"/>
    <w:rsid w:val="00974C9A"/>
    <w:rsid w:val="00992450"/>
    <w:rsid w:val="009A688B"/>
    <w:rsid w:val="009B480A"/>
    <w:rsid w:val="009B73A3"/>
    <w:rsid w:val="009C430F"/>
    <w:rsid w:val="009F2F2E"/>
    <w:rsid w:val="00A02355"/>
    <w:rsid w:val="00A0719A"/>
    <w:rsid w:val="00A12B86"/>
    <w:rsid w:val="00A23409"/>
    <w:rsid w:val="00A30B56"/>
    <w:rsid w:val="00A30EA6"/>
    <w:rsid w:val="00A331FC"/>
    <w:rsid w:val="00A3638B"/>
    <w:rsid w:val="00A433B2"/>
    <w:rsid w:val="00A46975"/>
    <w:rsid w:val="00A50706"/>
    <w:rsid w:val="00A52A36"/>
    <w:rsid w:val="00A60D15"/>
    <w:rsid w:val="00A81707"/>
    <w:rsid w:val="00A9688B"/>
    <w:rsid w:val="00AB24C0"/>
    <w:rsid w:val="00AB63E5"/>
    <w:rsid w:val="00AC04D1"/>
    <w:rsid w:val="00AC6118"/>
    <w:rsid w:val="00AD60A1"/>
    <w:rsid w:val="00AE20E6"/>
    <w:rsid w:val="00AF0844"/>
    <w:rsid w:val="00AF0DD0"/>
    <w:rsid w:val="00AF1A3B"/>
    <w:rsid w:val="00AF2058"/>
    <w:rsid w:val="00AF2A52"/>
    <w:rsid w:val="00B11717"/>
    <w:rsid w:val="00B15DD0"/>
    <w:rsid w:val="00B166C8"/>
    <w:rsid w:val="00B334A1"/>
    <w:rsid w:val="00B33C2C"/>
    <w:rsid w:val="00B5478F"/>
    <w:rsid w:val="00B6261F"/>
    <w:rsid w:val="00B83F02"/>
    <w:rsid w:val="00B961C1"/>
    <w:rsid w:val="00BB6105"/>
    <w:rsid w:val="00BC5C43"/>
    <w:rsid w:val="00BD7E45"/>
    <w:rsid w:val="00BE0746"/>
    <w:rsid w:val="00BE4B47"/>
    <w:rsid w:val="00BE6582"/>
    <w:rsid w:val="00BF1951"/>
    <w:rsid w:val="00BF19D7"/>
    <w:rsid w:val="00BF31D7"/>
    <w:rsid w:val="00C07AC6"/>
    <w:rsid w:val="00C11182"/>
    <w:rsid w:val="00C1236D"/>
    <w:rsid w:val="00C140AE"/>
    <w:rsid w:val="00C14759"/>
    <w:rsid w:val="00C443C0"/>
    <w:rsid w:val="00C47892"/>
    <w:rsid w:val="00C536D7"/>
    <w:rsid w:val="00C837FB"/>
    <w:rsid w:val="00C84258"/>
    <w:rsid w:val="00C92EA3"/>
    <w:rsid w:val="00C960AE"/>
    <w:rsid w:val="00CB3028"/>
    <w:rsid w:val="00CB4713"/>
    <w:rsid w:val="00CB78CC"/>
    <w:rsid w:val="00CC0A3B"/>
    <w:rsid w:val="00CC4C38"/>
    <w:rsid w:val="00CC6E72"/>
    <w:rsid w:val="00CD2FD4"/>
    <w:rsid w:val="00CD61D3"/>
    <w:rsid w:val="00CE1A48"/>
    <w:rsid w:val="00CE2199"/>
    <w:rsid w:val="00CE376D"/>
    <w:rsid w:val="00CE58D5"/>
    <w:rsid w:val="00CF6B76"/>
    <w:rsid w:val="00D00F0E"/>
    <w:rsid w:val="00D024E2"/>
    <w:rsid w:val="00D06AE8"/>
    <w:rsid w:val="00D27968"/>
    <w:rsid w:val="00D309DC"/>
    <w:rsid w:val="00D30D24"/>
    <w:rsid w:val="00D335B7"/>
    <w:rsid w:val="00D356FA"/>
    <w:rsid w:val="00D36D85"/>
    <w:rsid w:val="00D410FF"/>
    <w:rsid w:val="00D62259"/>
    <w:rsid w:val="00D8381D"/>
    <w:rsid w:val="00D85024"/>
    <w:rsid w:val="00D90BD3"/>
    <w:rsid w:val="00DA4783"/>
    <w:rsid w:val="00DB068D"/>
    <w:rsid w:val="00DB6577"/>
    <w:rsid w:val="00DD0C4A"/>
    <w:rsid w:val="00DD3455"/>
    <w:rsid w:val="00DD7122"/>
    <w:rsid w:val="00DE792C"/>
    <w:rsid w:val="00DF0CE6"/>
    <w:rsid w:val="00E2653E"/>
    <w:rsid w:val="00E324D1"/>
    <w:rsid w:val="00E361DF"/>
    <w:rsid w:val="00E458D3"/>
    <w:rsid w:val="00E50209"/>
    <w:rsid w:val="00E82CD9"/>
    <w:rsid w:val="00E82F3F"/>
    <w:rsid w:val="00E84F3C"/>
    <w:rsid w:val="00E85ECA"/>
    <w:rsid w:val="00E9469A"/>
    <w:rsid w:val="00E94FD2"/>
    <w:rsid w:val="00EA2AD1"/>
    <w:rsid w:val="00EB14B1"/>
    <w:rsid w:val="00EB2C1C"/>
    <w:rsid w:val="00EB7603"/>
    <w:rsid w:val="00EB7C04"/>
    <w:rsid w:val="00EC6034"/>
    <w:rsid w:val="00ED156B"/>
    <w:rsid w:val="00ED3761"/>
    <w:rsid w:val="00ED378F"/>
    <w:rsid w:val="00ED395A"/>
    <w:rsid w:val="00ED5E18"/>
    <w:rsid w:val="00ED77A4"/>
    <w:rsid w:val="00EE1728"/>
    <w:rsid w:val="00EE458F"/>
    <w:rsid w:val="00EF01D7"/>
    <w:rsid w:val="00F04242"/>
    <w:rsid w:val="00F149DC"/>
    <w:rsid w:val="00F2508C"/>
    <w:rsid w:val="00F32DF1"/>
    <w:rsid w:val="00F33701"/>
    <w:rsid w:val="00F50152"/>
    <w:rsid w:val="00F5290F"/>
    <w:rsid w:val="00F5433D"/>
    <w:rsid w:val="00F62140"/>
    <w:rsid w:val="00F628BF"/>
    <w:rsid w:val="00F63E79"/>
    <w:rsid w:val="00F80F5F"/>
    <w:rsid w:val="00F844C8"/>
    <w:rsid w:val="00F90C57"/>
    <w:rsid w:val="00FA0D8A"/>
    <w:rsid w:val="00FA4B98"/>
    <w:rsid w:val="00FA7C0B"/>
    <w:rsid w:val="00FB5C16"/>
    <w:rsid w:val="00FC145D"/>
    <w:rsid w:val="00FC7AAC"/>
    <w:rsid w:val="00FD0650"/>
    <w:rsid w:val="00FD33A1"/>
    <w:rsid w:val="00FD443B"/>
    <w:rsid w:val="00FE0E21"/>
    <w:rsid w:val="00FE27D3"/>
    <w:rsid w:val="00FE51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F7A7D6"/>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63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97"/>
    <w:rPr>
      <w:rFonts w:ascii="Segoe UI" w:hAnsi="Segoe UI" w:cs="Segoe UI"/>
      <w:sz w:val="18"/>
      <w:szCs w:val="18"/>
    </w:rPr>
  </w:style>
  <w:style w:type="paragraph" w:styleId="BodyText">
    <w:name w:val="Body Text"/>
    <w:basedOn w:val="Normal"/>
    <w:link w:val="BodyTextChar"/>
    <w:qFormat/>
    <w:rsid w:val="002D0B34"/>
    <w:pPr>
      <w:spacing w:after="0" w:line="360" w:lineRule="auto"/>
      <w:ind w:right="-740"/>
    </w:pPr>
    <w:rPr>
      <w:rFonts w:ascii="FrizQuaF" w:eastAsia="Times New Roman" w:hAnsi="FrizQuaF" w:cs="Times New Roman"/>
      <w:sz w:val="28"/>
      <w:szCs w:val="20"/>
      <w:lang w:eastAsia="ro-RO"/>
      <w14:ligatures w14:val="none"/>
    </w:rPr>
  </w:style>
  <w:style w:type="character" w:customStyle="1" w:styleId="BodyTextChar">
    <w:name w:val="Body Text Char"/>
    <w:basedOn w:val="DefaultParagraphFont"/>
    <w:link w:val="BodyText"/>
    <w:rsid w:val="002D0B34"/>
    <w:rPr>
      <w:rFonts w:ascii="FrizQuaF" w:eastAsia="Times New Roman" w:hAnsi="FrizQuaF" w:cs="Times New Roman"/>
      <w:sz w:val="28"/>
      <w:szCs w:val="20"/>
      <w:lang w:eastAsia="ro-RO"/>
      <w14:ligatures w14:val="none"/>
    </w:rPr>
  </w:style>
  <w:style w:type="character" w:customStyle="1" w:styleId="spar">
    <w:name w:val="s_par"/>
    <w:basedOn w:val="DefaultParagraphFont"/>
    <w:rsid w:val="00374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23273959">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459812446">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dobrogea-litoral.rowater.ro" TargetMode="External"/><Relationship Id="rId2" Type="http://schemas.openxmlformats.org/officeDocument/2006/relationships/hyperlink" Target="mailto:registratura.abadl@abadl-rowater.ro" TargetMode="External"/><Relationship Id="rId1" Type="http://schemas.openxmlformats.org/officeDocument/2006/relationships/hyperlink" Target="mailto:dispecer@abadl-rowater.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dobrogea-litoral.rowater.ro" TargetMode="External"/><Relationship Id="rId2" Type="http://schemas.openxmlformats.org/officeDocument/2006/relationships/hyperlink" Target="mailto:dispecerdadl@rowater.ro" TargetMode="External"/><Relationship Id="rId1" Type="http://schemas.openxmlformats.org/officeDocument/2006/relationships/hyperlink" Target="mailto:dispecer@abadl-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496EE-A7B8-474D-98E8-4EA7B0157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1678</Words>
  <Characters>9569</Characters>
  <Application>Microsoft Office Word</Application>
  <DocSecurity>0</DocSecurity>
  <Lines>79</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Iftimie</dc:creator>
  <cp:keywords/>
  <dc:description/>
  <cp:lastModifiedBy>Irina Zdru</cp:lastModifiedBy>
  <cp:revision>25</cp:revision>
  <cp:lastPrinted>2024-12-10T12:36:00Z</cp:lastPrinted>
  <dcterms:created xsi:type="dcterms:W3CDTF">2026-10-15T11:14:00Z</dcterms:created>
  <dcterms:modified xsi:type="dcterms:W3CDTF">2026-10-19T13:12:00Z</dcterms:modified>
</cp:coreProperties>
</file>