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AC" w:rsidRPr="000220BD" w:rsidRDefault="002339AC" w:rsidP="00FA4B98">
      <w:pPr>
        <w:jc w:val="both"/>
        <w:rPr>
          <w:rFonts w:ascii="Trebuchet MS" w:hAnsi="Trebuchet MS" w:cs="Arial"/>
        </w:rPr>
      </w:pPr>
      <w:bookmarkStart w:id="0" w:name="_Hlk158117660"/>
      <w:r w:rsidRPr="000220BD">
        <w:rPr>
          <w:rFonts w:ascii="Trebuchet MS" w:hAnsi="Trebuchet MS" w:cs="Arial"/>
        </w:rPr>
        <w:t>cod F-RU-82</w:t>
      </w:r>
    </w:p>
    <w:p w:rsidR="00D00F0E" w:rsidRPr="000220BD" w:rsidRDefault="002339AC" w:rsidP="00D36D85">
      <w:pPr>
        <w:jc w:val="both"/>
        <w:rPr>
          <w:rFonts w:ascii="Trebuchet MS" w:hAnsi="Trebuchet MS" w:cs="Arial"/>
          <w:bCs/>
          <w:lang w:val="pt-BR"/>
        </w:rPr>
      </w:pPr>
      <w:r w:rsidRPr="000220BD">
        <w:rPr>
          <w:rFonts w:ascii="Trebuchet MS" w:hAnsi="Trebuchet MS" w:cs="Arial"/>
          <w:bCs/>
          <w:lang w:val="pt-BR"/>
        </w:rPr>
        <w:t xml:space="preserve">Anexă la Decizia nr. </w:t>
      </w:r>
      <w:r w:rsidR="006C232B">
        <w:rPr>
          <w:rFonts w:ascii="Trebuchet MS" w:hAnsi="Trebuchet MS" w:cs="Arial"/>
          <w:bCs/>
          <w:lang w:val="pt-BR"/>
        </w:rPr>
        <w:t>230/19.10.2026</w:t>
      </w:r>
      <w:bookmarkStart w:id="1" w:name="_GoBack"/>
      <w:bookmarkEnd w:id="1"/>
    </w:p>
    <w:p w:rsidR="00D36D85" w:rsidRPr="000220BD" w:rsidRDefault="00D36D85" w:rsidP="00D36D85">
      <w:pPr>
        <w:jc w:val="center"/>
        <w:rPr>
          <w:rFonts w:ascii="Trebuchet MS" w:hAnsi="Trebuchet MS" w:cs="Arial"/>
          <w:b/>
          <w:bCs/>
        </w:rPr>
      </w:pPr>
      <w:r w:rsidRPr="000220BD">
        <w:rPr>
          <w:rFonts w:ascii="Trebuchet MS" w:hAnsi="Trebuchet MS" w:cs="Arial"/>
          <w:b/>
          <w:bCs/>
        </w:rPr>
        <w:t>ANUNŢ</w:t>
      </w:r>
    </w:p>
    <w:p w:rsidR="00D36D85" w:rsidRPr="000220BD" w:rsidRDefault="00D36D85" w:rsidP="00D36D85">
      <w:pPr>
        <w:jc w:val="center"/>
        <w:rPr>
          <w:rFonts w:ascii="Trebuchet MS" w:hAnsi="Trebuchet MS" w:cs="Arial"/>
          <w:b/>
          <w:bCs/>
        </w:rPr>
      </w:pPr>
      <w:r w:rsidRPr="000220BD">
        <w:rPr>
          <w:rFonts w:ascii="Trebuchet MS" w:hAnsi="Trebuchet MS" w:cs="Arial"/>
          <w:b/>
          <w:bCs/>
        </w:rPr>
        <w:t xml:space="preserve">pentru organizarea concursului pentru ocuparea funcţiei contractuale de execuție vacante pe perioadă nedeterminată de </w:t>
      </w:r>
      <w:r w:rsidR="00843C88">
        <w:rPr>
          <w:rFonts w:ascii="Trebuchet MS" w:hAnsi="Trebuchet MS" w:cs="Arial"/>
          <w:b/>
          <w:bCs/>
        </w:rPr>
        <w:t>INGINER (</w:t>
      </w:r>
      <w:r w:rsidR="002F53E8">
        <w:rPr>
          <w:rFonts w:ascii="Trebuchet MS" w:hAnsi="Trebuchet MS" w:cs="Arial"/>
          <w:b/>
          <w:bCs/>
        </w:rPr>
        <w:t>de sistem</w:t>
      </w:r>
      <w:r w:rsidR="00843C88">
        <w:rPr>
          <w:rFonts w:ascii="Trebuchet MS" w:hAnsi="Trebuchet MS" w:cs="Arial"/>
          <w:b/>
          <w:bCs/>
        </w:rPr>
        <w:t>)</w:t>
      </w:r>
      <w:r w:rsidRPr="000220BD">
        <w:rPr>
          <w:rFonts w:ascii="Trebuchet MS" w:hAnsi="Trebuchet MS" w:cs="Arial"/>
          <w:b/>
          <w:bCs/>
        </w:rPr>
        <w:t xml:space="preserve">, </w:t>
      </w:r>
      <w:r w:rsidRPr="000220BD">
        <w:rPr>
          <w:rFonts w:ascii="Trebuchet MS" w:eastAsia="Times New Roman" w:hAnsi="Trebuchet MS" w:cs="Arial"/>
          <w:b/>
          <w:bCs/>
          <w:noProof/>
        </w:rPr>
        <w:t xml:space="preserve">(cod COR </w:t>
      </w:r>
      <w:r w:rsidR="00843C88">
        <w:rPr>
          <w:b/>
          <w:color w:val="000000"/>
          <w:sz w:val="27"/>
          <w:szCs w:val="27"/>
        </w:rPr>
        <w:t>215204/215214/251203</w:t>
      </w:r>
      <w:r w:rsidRPr="000220BD">
        <w:rPr>
          <w:rFonts w:ascii="Trebuchet MS" w:eastAsia="Times New Roman" w:hAnsi="Trebuchet MS" w:cs="Arial"/>
          <w:b/>
          <w:bCs/>
          <w:noProof/>
        </w:rPr>
        <w:t xml:space="preserve">) </w:t>
      </w:r>
      <w:r w:rsidRPr="000220BD">
        <w:rPr>
          <w:rFonts w:ascii="Trebuchet MS" w:hAnsi="Trebuchet MS" w:cs="Arial"/>
          <w:b/>
          <w:bCs/>
        </w:rPr>
        <w:t xml:space="preserve">din cadrul </w:t>
      </w:r>
      <w:r w:rsidR="00843C88">
        <w:rPr>
          <w:rFonts w:ascii="Trebuchet MS" w:hAnsi="Trebuchet MS" w:cs="Arial"/>
          <w:b/>
          <w:bCs/>
          <w:u w:val="single"/>
        </w:rPr>
        <w:t>Compartimentului Comunicații și Tehnologia Informației</w:t>
      </w:r>
      <w:r w:rsidRPr="000220BD">
        <w:rPr>
          <w:rFonts w:ascii="Trebuchet MS" w:hAnsi="Trebuchet MS" w:cs="Arial"/>
          <w:b/>
          <w:bCs/>
        </w:rPr>
        <w:t>, Administrația Bazinală de Apă Dobrogea Litoral</w:t>
      </w:r>
      <w:r w:rsidR="00843C88">
        <w:rPr>
          <w:rFonts w:ascii="Trebuchet MS" w:hAnsi="Trebuchet MS" w:cs="Arial"/>
          <w:b/>
          <w:bCs/>
        </w:rPr>
        <w:t xml:space="preserve"> </w:t>
      </w:r>
    </w:p>
    <w:p w:rsidR="00D36D85" w:rsidRPr="000220BD" w:rsidRDefault="005E5A17" w:rsidP="00D36D85">
      <w:pPr>
        <w:jc w:val="both"/>
        <w:rPr>
          <w:rFonts w:ascii="Trebuchet MS" w:hAnsi="Trebuchet MS" w:cs="Arial"/>
        </w:rPr>
      </w:pPr>
      <w:r>
        <w:rPr>
          <w:rFonts w:ascii="Trebuchet MS" w:hAnsi="Trebuchet MS" w:cs="Arial"/>
          <w:b/>
          <w:bCs/>
        </w:rPr>
        <w:t xml:space="preserve">            </w:t>
      </w:r>
      <w:r w:rsidR="00D36D85" w:rsidRPr="000220BD">
        <w:rPr>
          <w:rFonts w:ascii="Trebuchet MS" w:hAnsi="Trebuchet MS" w:cs="Arial"/>
          <w:b/>
          <w:bCs/>
        </w:rPr>
        <w:t>Administrația Bazinală de Apă Dobrogea Litoral</w:t>
      </w:r>
      <w:r w:rsidR="00D36D85" w:rsidRPr="000220BD">
        <w:rPr>
          <w:rFonts w:ascii="Trebuchet MS" w:hAnsi="Trebuchet MS" w:cs="Arial"/>
        </w:rPr>
        <w:t xml:space="preserve">, cu sediul în </w:t>
      </w:r>
      <w:r>
        <w:rPr>
          <w:rFonts w:ascii="Trebuchet MS" w:hAnsi="Trebuchet MS" w:cs="Arial"/>
        </w:rPr>
        <w:t xml:space="preserve">Mun. </w:t>
      </w:r>
      <w:r w:rsidR="00D36D85" w:rsidRPr="000220BD">
        <w:rPr>
          <w:rFonts w:ascii="Trebuchet MS" w:hAnsi="Trebuchet MS" w:cs="Arial"/>
        </w:rPr>
        <w:t>Constanța, str</w:t>
      </w:r>
      <w:r w:rsidR="00BE6582" w:rsidRPr="000220BD">
        <w:rPr>
          <w:rFonts w:ascii="Trebuchet MS" w:hAnsi="Trebuchet MS" w:cs="Arial"/>
        </w:rPr>
        <w:t xml:space="preserve">ada Mircea cel Bătrân, nr. </w:t>
      </w:r>
      <w:r w:rsidR="00D36D85" w:rsidRPr="000220BD">
        <w:rPr>
          <w:rFonts w:ascii="Trebuchet MS" w:hAnsi="Trebuchet MS" w:cs="Arial"/>
        </w:rPr>
        <w:t xml:space="preserve">127, instituţie publică de interes naţional, cu personalitate juridică, organizează concurs pentru ocuparea funcţiei contractuale de execuție vacantă, pe perioadă nedeterminată de </w:t>
      </w:r>
    </w:p>
    <w:p w:rsidR="00D36D85" w:rsidRPr="000220BD" w:rsidRDefault="00D36D85" w:rsidP="00D36D85">
      <w:pPr>
        <w:ind w:left="2880" w:firstLine="720"/>
        <w:rPr>
          <w:rFonts w:ascii="Trebuchet MS" w:hAnsi="Trebuchet MS" w:cs="Arial"/>
          <w:b/>
        </w:rPr>
      </w:pPr>
      <w:r w:rsidRPr="000220BD">
        <w:rPr>
          <w:rFonts w:ascii="Trebuchet MS" w:hAnsi="Trebuchet MS" w:cs="Arial"/>
          <w:b/>
        </w:rPr>
        <w:t xml:space="preserve">             </w:t>
      </w:r>
      <w:r w:rsidR="00ED3540">
        <w:rPr>
          <w:rFonts w:ascii="Trebuchet MS" w:hAnsi="Trebuchet MS" w:cs="Arial"/>
          <w:b/>
          <w:bCs/>
        </w:rPr>
        <w:t>INGINER (</w:t>
      </w:r>
      <w:r w:rsidR="002F53E8">
        <w:rPr>
          <w:rFonts w:ascii="Trebuchet MS" w:hAnsi="Trebuchet MS" w:cs="Arial"/>
          <w:b/>
          <w:bCs/>
        </w:rPr>
        <w:t>de sistem</w:t>
      </w:r>
      <w:r w:rsidR="00ED3540">
        <w:rPr>
          <w:rFonts w:ascii="Trebuchet MS" w:hAnsi="Trebuchet MS" w:cs="Arial"/>
          <w:b/>
          <w:bCs/>
        </w:rPr>
        <w:t>)</w:t>
      </w:r>
      <w:r w:rsidR="00942294" w:rsidRPr="000220BD">
        <w:rPr>
          <w:rFonts w:ascii="Trebuchet MS" w:hAnsi="Trebuchet MS" w:cs="Arial"/>
          <w:b/>
          <w:bCs/>
        </w:rPr>
        <w:t xml:space="preserve"> </w:t>
      </w:r>
      <w:r w:rsidR="00BE6582" w:rsidRPr="000220BD">
        <w:rPr>
          <w:rFonts w:ascii="Trebuchet MS" w:hAnsi="Trebuchet MS" w:cs="Arial"/>
          <w:b/>
        </w:rPr>
        <w:t>(1 post)</w:t>
      </w:r>
    </w:p>
    <w:p w:rsidR="00D36D85" w:rsidRPr="000220BD" w:rsidRDefault="00D36D85" w:rsidP="00317861">
      <w:pPr>
        <w:jc w:val="center"/>
        <w:rPr>
          <w:rFonts w:ascii="Trebuchet MS" w:hAnsi="Trebuchet MS" w:cs="Arial"/>
          <w:b/>
          <w:bCs/>
        </w:rPr>
      </w:pPr>
      <w:r w:rsidRPr="000220BD">
        <w:rPr>
          <w:rFonts w:ascii="Trebuchet MS" w:hAnsi="Trebuchet MS" w:cs="Arial"/>
        </w:rPr>
        <w:t xml:space="preserve">la </w:t>
      </w:r>
      <w:r w:rsidRPr="000220BD">
        <w:rPr>
          <w:rFonts w:ascii="Trebuchet MS" w:hAnsi="Trebuchet MS" w:cs="Arial"/>
          <w:b/>
          <w:bCs/>
        </w:rPr>
        <w:t xml:space="preserve">  </w:t>
      </w:r>
      <w:r w:rsidR="00ED3540">
        <w:rPr>
          <w:rFonts w:ascii="Trebuchet MS" w:hAnsi="Trebuchet MS" w:cs="Arial"/>
          <w:b/>
          <w:bCs/>
          <w:u w:val="single"/>
        </w:rPr>
        <w:t>Compartimentului Comunicații și Tehnologia Informației</w:t>
      </w:r>
      <w:r w:rsidRPr="000220BD">
        <w:rPr>
          <w:rFonts w:ascii="Trebuchet MS" w:hAnsi="Trebuchet MS" w:cs="Arial"/>
          <w:b/>
          <w:bCs/>
        </w:rPr>
        <w:t xml:space="preserve">, Administrația Bazinală de Apă Dobrogea Litoral </w:t>
      </w:r>
    </w:p>
    <w:p w:rsidR="002F53E8" w:rsidRPr="002F53E8" w:rsidRDefault="005E5A17" w:rsidP="00D36D85">
      <w:pPr>
        <w:jc w:val="both"/>
        <w:rPr>
          <w:rFonts w:ascii="Trebuchet MS" w:hAnsi="Trebuchet MS" w:cs="Arial"/>
        </w:rPr>
      </w:pPr>
      <w:r>
        <w:rPr>
          <w:rFonts w:ascii="Trebuchet MS" w:hAnsi="Trebuchet MS" w:cs="Arial"/>
        </w:rPr>
        <w:t xml:space="preserve">             </w:t>
      </w:r>
      <w:r w:rsidR="00D36D85" w:rsidRPr="000220BD">
        <w:rPr>
          <w:rFonts w:ascii="Trebuchet MS" w:hAnsi="Trebuchet MS" w:cs="Arial"/>
        </w:rPr>
        <w:t>Activitatea profesională a</w:t>
      </w:r>
      <w:r w:rsidR="00D36D85" w:rsidRPr="000220BD">
        <w:rPr>
          <w:rFonts w:ascii="Trebuchet MS" w:hAnsi="Trebuchet MS" w:cs="Arial"/>
          <w:b/>
        </w:rPr>
        <w:t xml:space="preserve"> </w:t>
      </w:r>
      <w:r w:rsidR="00ED3540">
        <w:rPr>
          <w:rFonts w:ascii="Trebuchet MS" w:hAnsi="Trebuchet MS" w:cs="Arial"/>
          <w:b/>
        </w:rPr>
        <w:t>inginerului</w:t>
      </w:r>
      <w:r w:rsidR="00942294" w:rsidRPr="000220BD">
        <w:rPr>
          <w:rFonts w:ascii="Trebuchet MS" w:hAnsi="Trebuchet MS" w:cs="Arial"/>
          <w:b/>
        </w:rPr>
        <w:t xml:space="preserve"> </w:t>
      </w:r>
      <w:r w:rsidR="00D36D85" w:rsidRPr="000220BD">
        <w:rPr>
          <w:rFonts w:ascii="Trebuchet MS" w:hAnsi="Trebuchet MS" w:cs="Arial"/>
        </w:rPr>
        <w:t xml:space="preserve">se va desfășura în cadrul  </w:t>
      </w:r>
      <w:r w:rsidR="002F53E8">
        <w:rPr>
          <w:rFonts w:ascii="Trebuchet MS" w:hAnsi="Trebuchet MS" w:cs="Arial"/>
          <w:b/>
          <w:bCs/>
        </w:rPr>
        <w:t xml:space="preserve">Administrației Bazinale de Apă Dobrogea Litoral </w:t>
      </w:r>
      <w:r w:rsidR="002F53E8" w:rsidRPr="002F53E8">
        <w:rPr>
          <w:rFonts w:ascii="Trebuchet MS" w:hAnsi="Trebuchet MS" w:cs="Arial"/>
          <w:bCs/>
        </w:rPr>
        <w:t>cu</w:t>
      </w:r>
      <w:r w:rsidR="002F53E8">
        <w:rPr>
          <w:rFonts w:ascii="Trebuchet MS" w:hAnsi="Trebuchet MS" w:cs="Arial"/>
          <w:bCs/>
        </w:rPr>
        <w:t xml:space="preserve"> sediul în Mun. Constanța, </w:t>
      </w:r>
      <w:r w:rsidR="002F53E8" w:rsidRPr="000220BD">
        <w:rPr>
          <w:rFonts w:ascii="Trebuchet MS" w:hAnsi="Trebuchet MS" w:cs="Arial"/>
        </w:rPr>
        <w:t>strada Mircea cel Bătrân, nr. 127</w:t>
      </w:r>
      <w:r w:rsidR="002F53E8">
        <w:rPr>
          <w:rFonts w:ascii="Trebuchet MS" w:hAnsi="Trebuchet MS" w:cs="Arial"/>
        </w:rPr>
        <w:t>.</w:t>
      </w:r>
    </w:p>
    <w:p w:rsidR="00D36D85" w:rsidRDefault="00317861" w:rsidP="00D36D85">
      <w:pPr>
        <w:jc w:val="both"/>
        <w:rPr>
          <w:rFonts w:ascii="Trebuchet MS" w:hAnsi="Trebuchet MS" w:cs="Arial"/>
        </w:rPr>
      </w:pPr>
      <w:r w:rsidRPr="000220BD">
        <w:rPr>
          <w:rFonts w:ascii="Trebuchet MS" w:hAnsi="Trebuchet MS" w:cs="Arial"/>
          <w:b/>
        </w:rPr>
        <w:t xml:space="preserve">            </w:t>
      </w:r>
      <w:r w:rsidR="00D36D85" w:rsidRPr="000220BD">
        <w:rPr>
          <w:rFonts w:ascii="Trebuchet MS" w:hAnsi="Trebuchet MS" w:cs="Arial"/>
          <w:b/>
        </w:rPr>
        <w:t>Condiţiile specifice</w:t>
      </w:r>
      <w:r w:rsidR="00D36D85" w:rsidRPr="000220BD">
        <w:rPr>
          <w:rFonts w:ascii="Trebuchet MS" w:hAnsi="Trebuchet MS" w:cs="Arial"/>
        </w:rPr>
        <w:t xml:space="preserve"> necesare în vederea participării la concursul pentru ocuparea postului corespunzător funcţiei contractuale de execuție, precum şi calendarul desfăşurării concursului sunt:</w:t>
      </w:r>
    </w:p>
    <w:p w:rsidR="005E5A17" w:rsidRDefault="005E5A17" w:rsidP="00D36D85">
      <w:pPr>
        <w:jc w:val="both"/>
        <w:rPr>
          <w:rFonts w:ascii="Trebuchet MS" w:hAnsi="Trebuchet MS" w:cs="Arial"/>
        </w:rPr>
      </w:pPr>
      <w:r w:rsidRPr="000220BD">
        <w:rPr>
          <w:rFonts w:ascii="Trebuchet MS" w:hAnsi="Trebuchet MS" w:cs="Arial"/>
        </w:rPr>
        <w:t>- studii</w:t>
      </w:r>
      <w:r w:rsidRPr="000220BD">
        <w:rPr>
          <w:rFonts w:ascii="Trebuchet MS" w:hAnsi="Trebuchet MS" w:cs="Arial"/>
          <w:lang w:val="en-US"/>
        </w:rPr>
        <w:t xml:space="preserve">: </w:t>
      </w:r>
      <w:proofErr w:type="spellStart"/>
      <w:r w:rsidR="00EB55FB">
        <w:rPr>
          <w:rFonts w:ascii="Trebuchet MS" w:hAnsi="Trebuchet MS" w:cs="Arial"/>
          <w:lang w:val="en-US"/>
        </w:rPr>
        <w:t>superioare</w:t>
      </w:r>
      <w:proofErr w:type="spellEnd"/>
      <w:r w:rsidRPr="000220BD">
        <w:rPr>
          <w:rFonts w:ascii="Trebuchet MS" w:hAnsi="Trebuchet MS" w:cs="Arial"/>
        </w:rPr>
        <w:t xml:space="preserve">; </w:t>
      </w:r>
    </w:p>
    <w:p w:rsidR="00EB55FB" w:rsidRPr="00EB55FB" w:rsidRDefault="00EB55FB" w:rsidP="00EB55FB">
      <w:pPr>
        <w:pStyle w:val="ListParagraph"/>
        <w:numPr>
          <w:ilvl w:val="0"/>
          <w:numId w:val="13"/>
        </w:numPr>
        <w:jc w:val="both"/>
        <w:rPr>
          <w:rFonts w:ascii="Trebuchet MS" w:hAnsi="Trebuchet MS" w:cs="Arial"/>
          <w:lang w:val="en-US"/>
        </w:rPr>
      </w:pPr>
      <w:proofErr w:type="spellStart"/>
      <w:r w:rsidRPr="00EB55FB">
        <w:rPr>
          <w:rFonts w:ascii="Trebuchet MS" w:hAnsi="Trebuchet MS" w:cs="Arial"/>
          <w:lang w:val="en-US"/>
        </w:rPr>
        <w:t>studii</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superioare</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în</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domeniu</w:t>
      </w:r>
      <w:proofErr w:type="spellEnd"/>
      <w:r w:rsidRPr="00EB55FB">
        <w:rPr>
          <w:rFonts w:ascii="Trebuchet MS" w:hAnsi="Trebuchet MS" w:cs="Arial"/>
          <w:lang w:val="en-US"/>
        </w:rPr>
        <w:t xml:space="preserve"> de </w:t>
      </w:r>
      <w:proofErr w:type="spellStart"/>
      <w:r w:rsidRPr="00EB55FB">
        <w:rPr>
          <w:rFonts w:ascii="Trebuchet MS" w:hAnsi="Trebuchet MS" w:cs="Arial"/>
          <w:lang w:val="en-US"/>
        </w:rPr>
        <w:t>licență</w:t>
      </w:r>
      <w:proofErr w:type="spellEnd"/>
      <w:r w:rsidRPr="00EB55FB">
        <w:rPr>
          <w:rFonts w:ascii="Trebuchet MS" w:hAnsi="Trebuchet MS" w:cs="Arial"/>
          <w:lang w:val="en-US"/>
        </w:rPr>
        <w:t xml:space="preserve"> </w:t>
      </w:r>
      <w:proofErr w:type="spellStart"/>
      <w:r w:rsidR="002F53E8">
        <w:rPr>
          <w:rFonts w:ascii="Trebuchet MS" w:hAnsi="Trebuchet MS" w:cs="Arial"/>
          <w:lang w:val="en-US"/>
        </w:rPr>
        <w:t>informatică</w:t>
      </w:r>
      <w:proofErr w:type="spellEnd"/>
      <w:r>
        <w:rPr>
          <w:rFonts w:ascii="Trebuchet MS" w:hAnsi="Trebuchet MS" w:cs="Arial"/>
          <w:lang w:val="en-US"/>
        </w:rPr>
        <w:t>/</w:t>
      </w:r>
      <w:proofErr w:type="spellStart"/>
      <w:r w:rsidR="002F53E8">
        <w:rPr>
          <w:rFonts w:ascii="Trebuchet MS" w:hAnsi="Trebuchet MS" w:cs="Arial"/>
          <w:lang w:val="en-US"/>
        </w:rPr>
        <w:t>inginerie</w:t>
      </w:r>
      <w:proofErr w:type="spellEnd"/>
      <w:r w:rsidR="002F53E8">
        <w:rPr>
          <w:rFonts w:ascii="Trebuchet MS" w:hAnsi="Trebuchet MS" w:cs="Arial"/>
          <w:lang w:val="en-US"/>
        </w:rPr>
        <w:t xml:space="preserve"> electronica, </w:t>
      </w:r>
      <w:proofErr w:type="spellStart"/>
      <w:r w:rsidR="002F53E8">
        <w:rPr>
          <w:rFonts w:ascii="Trebuchet MS" w:hAnsi="Trebuchet MS" w:cs="Arial"/>
          <w:lang w:val="en-US"/>
        </w:rPr>
        <w:t>telecomunicații</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și</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tehnologii</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informaționale</w:t>
      </w:r>
      <w:proofErr w:type="spellEnd"/>
      <w:r w:rsidR="002F53E8">
        <w:rPr>
          <w:rFonts w:ascii="Trebuchet MS" w:hAnsi="Trebuchet MS" w:cs="Arial"/>
          <w:lang w:val="en-US"/>
        </w:rPr>
        <w:t>/</w:t>
      </w:r>
      <w:proofErr w:type="spellStart"/>
      <w:r w:rsidR="002F53E8">
        <w:rPr>
          <w:rFonts w:ascii="Trebuchet MS" w:hAnsi="Trebuchet MS" w:cs="Arial"/>
          <w:lang w:val="en-US"/>
        </w:rPr>
        <w:t>calculatoare</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și</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tehnologia</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informației</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ingineria</w:t>
      </w:r>
      <w:proofErr w:type="spellEnd"/>
      <w:r w:rsidR="002F53E8">
        <w:rPr>
          <w:rFonts w:ascii="Trebuchet MS" w:hAnsi="Trebuchet MS" w:cs="Arial"/>
          <w:lang w:val="en-US"/>
        </w:rPr>
        <w:t xml:space="preserve"> </w:t>
      </w:r>
      <w:proofErr w:type="spellStart"/>
      <w:r w:rsidR="002F53E8">
        <w:rPr>
          <w:rFonts w:ascii="Trebuchet MS" w:hAnsi="Trebuchet MS" w:cs="Arial"/>
          <w:lang w:val="en-US"/>
        </w:rPr>
        <w:t>sistemelor</w:t>
      </w:r>
      <w:proofErr w:type="spellEnd"/>
      <w:r w:rsidRPr="00EB55FB">
        <w:rPr>
          <w:rFonts w:ascii="Trebuchet MS" w:hAnsi="Trebuchet MS" w:cs="Arial"/>
          <w:lang w:val="en-US"/>
        </w:rPr>
        <w:t>;</w:t>
      </w:r>
    </w:p>
    <w:p w:rsidR="00012977" w:rsidRPr="00012977" w:rsidRDefault="00012977" w:rsidP="00D36D85">
      <w:pPr>
        <w:jc w:val="both"/>
        <w:rPr>
          <w:rFonts w:ascii="Trebuchet MS" w:hAnsi="Trebuchet MS" w:cs="Arial"/>
        </w:rPr>
      </w:pPr>
      <w:r>
        <w:rPr>
          <w:rFonts w:ascii="Trebuchet MS" w:hAnsi="Trebuchet MS" w:cs="Arial"/>
        </w:rPr>
        <w:t xml:space="preserve">- vechime în </w:t>
      </w:r>
      <w:r w:rsidR="00EB55FB">
        <w:rPr>
          <w:rFonts w:ascii="Trebuchet MS" w:hAnsi="Trebuchet MS" w:cs="Arial"/>
        </w:rPr>
        <w:t>muncă/</w:t>
      </w:r>
      <w:r>
        <w:rPr>
          <w:rFonts w:ascii="Trebuchet MS" w:hAnsi="Trebuchet MS" w:cs="Arial"/>
        </w:rPr>
        <w:t>specialitate</w:t>
      </w:r>
      <w:r w:rsidR="00EB55FB">
        <w:rPr>
          <w:rFonts w:ascii="Trebuchet MS" w:hAnsi="Trebuchet MS" w:cs="Arial"/>
        </w:rPr>
        <w:t xml:space="preserve"> - </w:t>
      </w:r>
      <w:r>
        <w:rPr>
          <w:rFonts w:ascii="Trebuchet MS" w:hAnsi="Trebuchet MS" w:cs="Arial"/>
        </w:rPr>
        <w:t xml:space="preserve"> </w:t>
      </w:r>
      <w:r w:rsidR="00EB55FB">
        <w:rPr>
          <w:rFonts w:ascii="Trebuchet MS" w:hAnsi="Trebuchet MS" w:cs="Arial"/>
        </w:rPr>
        <w:t>nu se solicită</w:t>
      </w:r>
      <w:r>
        <w:rPr>
          <w:rFonts w:ascii="Trebuchet MS" w:hAnsi="Trebuchet MS" w:cs="Arial"/>
          <w:lang w:val="en-US"/>
        </w:rPr>
        <w:t>;</w:t>
      </w:r>
    </w:p>
    <w:p w:rsidR="00D36D85" w:rsidRPr="000220BD" w:rsidRDefault="00D36D85" w:rsidP="00EB55FB">
      <w:pPr>
        <w:jc w:val="center"/>
        <w:rPr>
          <w:rFonts w:ascii="Trebuchet MS" w:hAnsi="Trebuchet MS" w:cs="Arial"/>
          <w:b/>
        </w:rPr>
      </w:pPr>
      <w:r w:rsidRPr="000220BD">
        <w:rPr>
          <w:rFonts w:ascii="Trebuchet MS" w:hAnsi="Trebuchet MS" w:cs="Arial"/>
          <w:b/>
        </w:rPr>
        <w:t>Calendar de desfăşurare al concursului pentru ocuparea funcţiei contractuale de execuție</w:t>
      </w:r>
      <w:r w:rsidR="006A427F" w:rsidRPr="000220BD">
        <w:rPr>
          <w:rFonts w:ascii="Trebuchet MS" w:hAnsi="Trebuchet MS" w:cs="Arial"/>
          <w:b/>
        </w:rPr>
        <w:t xml:space="preserve"> </w:t>
      </w:r>
      <w:r w:rsidRPr="000220BD">
        <w:rPr>
          <w:rFonts w:ascii="Trebuchet MS" w:hAnsi="Trebuchet MS" w:cs="Arial"/>
          <w:b/>
        </w:rPr>
        <w:t xml:space="preserve"> vacante, pe perioadă nedeterminată, de </w:t>
      </w:r>
      <w:r w:rsidR="00EB55FB">
        <w:rPr>
          <w:rFonts w:ascii="Trebuchet MS" w:hAnsi="Trebuchet MS" w:cs="Arial"/>
          <w:b/>
          <w:bCs/>
          <w:u w:val="single"/>
        </w:rPr>
        <w:t>inginer</w:t>
      </w:r>
      <w:r w:rsidRPr="000220BD">
        <w:rPr>
          <w:rFonts w:ascii="Trebuchet MS" w:hAnsi="Trebuchet MS" w:cs="Arial"/>
          <w:b/>
        </w:rPr>
        <w:t xml:space="preserve"> </w:t>
      </w:r>
      <w:r w:rsidRPr="000220BD">
        <w:rPr>
          <w:rFonts w:ascii="Trebuchet MS" w:hAnsi="Trebuchet MS" w:cs="Arial"/>
          <w:b/>
          <w:bCs/>
        </w:rPr>
        <w:t>din cadrul</w:t>
      </w:r>
      <w:r w:rsidR="006A427F" w:rsidRPr="000220BD">
        <w:rPr>
          <w:rFonts w:ascii="Trebuchet MS" w:hAnsi="Trebuchet MS" w:cs="Arial"/>
          <w:b/>
          <w:bCs/>
        </w:rPr>
        <w:t xml:space="preserve"> </w:t>
      </w:r>
      <w:r w:rsidR="00EB55FB">
        <w:rPr>
          <w:rFonts w:ascii="Trebuchet MS" w:hAnsi="Trebuchet MS" w:cs="Arial"/>
          <w:b/>
          <w:bCs/>
          <w:u w:val="single"/>
        </w:rPr>
        <w:t>Compartimentului Comunicații și Tehnologia Informației</w:t>
      </w:r>
      <w:r w:rsidRPr="000220BD">
        <w:rPr>
          <w:rFonts w:ascii="Trebuchet MS" w:hAnsi="Trebuchet MS" w:cs="Arial"/>
          <w:b/>
          <w:bCs/>
        </w:rPr>
        <w:t>, Administrația Bazinală de Apă Dobrogea Litoral</w:t>
      </w:r>
      <w:r w:rsidRPr="000220BD">
        <w:rPr>
          <w:rFonts w:ascii="Trebuchet MS" w:hAnsi="Trebuchet MS" w:cs="Arial"/>
          <w:b/>
        </w:rPr>
        <w:t xml:space="preserve"> (1 post)</w:t>
      </w:r>
    </w:p>
    <w:p w:rsidR="002A38E6" w:rsidRDefault="002A38E6" w:rsidP="002A38E6">
      <w:pPr>
        <w:ind w:firstLine="720"/>
        <w:jc w:val="both"/>
        <w:rPr>
          <w:rFonts w:ascii="Trebuchet MS" w:hAnsi="Trebuchet MS" w:cs="Arial"/>
        </w:rPr>
      </w:pPr>
      <w:r>
        <w:rPr>
          <w:rFonts w:ascii="Trebuchet MS" w:hAnsi="Trebuchet MS" w:cs="Arial"/>
        </w:rPr>
        <w:t xml:space="preserve">Concursul se va desfăşura la sediul  </w:t>
      </w:r>
      <w:r>
        <w:rPr>
          <w:rFonts w:ascii="Trebuchet MS" w:hAnsi="Trebuchet MS" w:cs="Arial"/>
          <w:b/>
          <w:bCs/>
        </w:rPr>
        <w:t xml:space="preserve">Administrației Bazinale de Apă Dobrogea Litoral  </w:t>
      </w:r>
      <w:r>
        <w:rPr>
          <w:rFonts w:ascii="Trebuchet MS" w:hAnsi="Trebuchet MS" w:cs="Arial"/>
          <w:bCs/>
        </w:rPr>
        <w:t>din</w:t>
      </w:r>
      <w:r>
        <w:rPr>
          <w:rFonts w:ascii="Trebuchet MS" w:hAnsi="Trebuchet MS" w:cs="Arial"/>
          <w:b/>
          <w:bCs/>
        </w:rPr>
        <w:t xml:space="preserve">       </w:t>
      </w:r>
      <w:r>
        <w:rPr>
          <w:rFonts w:ascii="Trebuchet MS" w:hAnsi="Trebuchet MS" w:cs="Arial"/>
        </w:rPr>
        <w:t>st</w:t>
      </w:r>
      <w:r w:rsidR="00EB55FB">
        <w:rPr>
          <w:rFonts w:ascii="Trebuchet MS" w:hAnsi="Trebuchet MS" w:cs="Arial"/>
        </w:rPr>
        <w:t xml:space="preserve">rada  Mircea cel Bătrân, nr 127, </w:t>
      </w:r>
      <w:r>
        <w:rPr>
          <w:rFonts w:ascii="Trebuchet MS" w:hAnsi="Trebuchet MS" w:cs="Arial"/>
        </w:rPr>
        <w:t>după următorul calendar:</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b/>
          <w:noProof/>
          <w:lang w:val="en-US"/>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03.1</w:t>
      </w:r>
      <w:r w:rsidR="005A6234"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5A6234" w:rsidRPr="000220BD">
        <w:rPr>
          <w:rFonts w:ascii="Trebuchet MS" w:eastAsia="Times New Roman" w:hAnsi="Trebuchet MS" w:cs="Arial"/>
          <w:b/>
          <w:noProof/>
        </w:rPr>
        <w:t>1</w:t>
      </w:r>
      <w:r w:rsidR="00154013" w:rsidRPr="000220BD">
        <w:rPr>
          <w:rFonts w:ascii="Trebuchet MS" w:eastAsia="Times New Roman" w:hAnsi="Trebuchet MS" w:cs="Arial"/>
          <w:b/>
          <w:noProof/>
        </w:rPr>
        <w:t>6</w:t>
      </w:r>
      <w:r w:rsidR="005A6234" w:rsidRPr="000220BD">
        <w:rPr>
          <w:rFonts w:ascii="Trebuchet MS" w:eastAsia="Times New Roman" w:hAnsi="Trebuchet MS" w:cs="Arial"/>
          <w:b/>
          <w:noProof/>
        </w:rPr>
        <w:t>:0</w:t>
      </w:r>
      <w:r w:rsidRPr="000220BD">
        <w:rPr>
          <w:rFonts w:ascii="Trebuchet MS" w:eastAsia="Times New Roman" w:hAnsi="Trebuchet MS" w:cs="Arial"/>
          <w:b/>
          <w:noProof/>
        </w:rPr>
        <w:t>0 - data limită de depunere a dosarelor de participare la concurs  la Serviciul R</w:t>
      </w:r>
      <w:r w:rsidR="00663F59" w:rsidRPr="000220BD">
        <w:rPr>
          <w:rFonts w:ascii="Trebuchet MS" w:eastAsia="Times New Roman" w:hAnsi="Trebuchet MS" w:cs="Arial"/>
          <w:b/>
          <w:noProof/>
        </w:rPr>
        <w:t>esurse Umane, Relații cu Publicul</w:t>
      </w:r>
      <w:r w:rsidRPr="000220BD">
        <w:rPr>
          <w:rFonts w:ascii="Trebuchet MS" w:eastAsia="Times New Roman" w:hAnsi="Trebuchet MS" w:cs="Arial"/>
          <w:b/>
          <w:noProof/>
        </w:rPr>
        <w:t xml:space="preserve"> al Administrației Bazinale de Apă Dobrogea Litoral Constanța, str. Mircea cel Bătrân, nr. 127</w:t>
      </w:r>
      <w:r w:rsidR="005A6234" w:rsidRPr="000220BD">
        <w:rPr>
          <w:rFonts w:ascii="Trebuchet MS" w:eastAsia="Times New Roman" w:hAnsi="Trebuchet MS" w:cs="Arial"/>
          <w:b/>
          <w:noProof/>
        </w:rPr>
        <w:t>, Mun. Constan</w:t>
      </w:r>
      <w:r w:rsidR="009B73A3" w:rsidRPr="000220BD">
        <w:rPr>
          <w:rFonts w:ascii="Trebuchet MS" w:eastAsia="Times New Roman" w:hAnsi="Trebuchet MS" w:cs="Arial"/>
          <w:b/>
          <w:noProof/>
        </w:rPr>
        <w:t>ța</w:t>
      </w: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04.1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ora 1</w:t>
      </w:r>
      <w:r w:rsidR="004E25B1">
        <w:rPr>
          <w:rFonts w:ascii="Trebuchet MS" w:eastAsia="Times New Roman" w:hAnsi="Trebuchet MS" w:cs="Arial"/>
          <w:b/>
          <w:noProof/>
        </w:rPr>
        <w:t>2</w:t>
      </w:r>
      <w:r w:rsidRPr="000220BD">
        <w:rPr>
          <w:rFonts w:ascii="Trebuchet MS" w:eastAsia="Times New Roman" w:hAnsi="Trebuchet MS" w:cs="Arial"/>
          <w:b/>
          <w:noProof/>
        </w:rPr>
        <w:t>:00 - selecţia dosarelor de concurs</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05.1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rezultate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06.1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1C761D">
        <w:rPr>
          <w:rFonts w:ascii="Trebuchet MS" w:eastAsia="Times New Roman" w:hAnsi="Trebuchet MS" w:cs="Arial"/>
          <w:noProof/>
        </w:rPr>
        <w:t>4</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depunere contestaţii cu privire la rezultatul selecţiei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 xml:space="preserve">- </w:t>
      </w:r>
      <w:r w:rsidR="001C761D">
        <w:rPr>
          <w:rFonts w:ascii="Trebuchet MS" w:eastAsia="Times New Roman" w:hAnsi="Trebuchet MS" w:cs="Arial"/>
          <w:noProof/>
        </w:rPr>
        <w:t>09.1</w:t>
      </w:r>
      <w:r w:rsidR="0046596B">
        <w:rPr>
          <w:rFonts w:ascii="Trebuchet MS" w:eastAsia="Times New Roman" w:hAnsi="Trebuchet MS" w:cs="Arial"/>
          <w:noProof/>
        </w:rPr>
        <w:t>1.2026</w:t>
      </w:r>
      <w:r w:rsidRPr="000220BD">
        <w:rPr>
          <w:rFonts w:ascii="Trebuchet MS" w:eastAsia="Times New Roman" w:hAnsi="Trebuchet MS" w:cs="Arial"/>
          <w:noProof/>
        </w:rPr>
        <w:t>, ora 1</w:t>
      </w:r>
      <w:r w:rsidR="001C761D">
        <w:rPr>
          <w:rFonts w:ascii="Trebuchet MS" w:eastAsia="Times New Roman" w:hAnsi="Trebuchet MS" w:cs="Arial"/>
          <w:noProof/>
        </w:rPr>
        <w:t>6</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selecţia dosarelor de concurs;</w:t>
      </w:r>
    </w:p>
    <w:p w:rsidR="00EB55FB"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10.1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2F53E8">
        <w:rPr>
          <w:rFonts w:ascii="Trebuchet MS" w:eastAsia="Times New Roman" w:hAnsi="Trebuchet MS" w:cs="Arial"/>
          <w:b/>
          <w:noProof/>
        </w:rPr>
        <w:t>12</w:t>
      </w:r>
      <w:r w:rsidRPr="000220BD">
        <w:rPr>
          <w:rFonts w:ascii="Trebuchet MS" w:eastAsia="Times New Roman" w:hAnsi="Trebuchet MS" w:cs="Arial"/>
          <w:b/>
          <w:noProof/>
        </w:rPr>
        <w:t xml:space="preserve">:00 - desfăşurare probă </w:t>
      </w:r>
      <w:r w:rsidR="00EB55FB">
        <w:rPr>
          <w:rFonts w:ascii="Trebuchet MS" w:eastAsia="Times New Roman" w:hAnsi="Trebuchet MS" w:cs="Arial"/>
          <w:b/>
          <w:noProof/>
        </w:rPr>
        <w:t>scris</w:t>
      </w:r>
      <w:r w:rsidRPr="000220BD">
        <w:rPr>
          <w:rFonts w:ascii="Trebuchet MS" w:eastAsia="Times New Roman" w:hAnsi="Trebuchet MS" w:cs="Arial"/>
          <w:b/>
          <w:noProof/>
        </w:rPr>
        <w:t>ă</w:t>
      </w:r>
      <w:r w:rsidR="00EB55FB">
        <w:rPr>
          <w:rFonts w:ascii="Trebuchet MS" w:eastAsia="Times New Roman" w:hAnsi="Trebuchet MS" w:cs="Arial"/>
          <w:b/>
          <w:noProof/>
        </w:rPr>
        <w:t xml:space="preserve"> </w:t>
      </w:r>
      <w:r w:rsidR="002A6C1A" w:rsidRPr="000220BD">
        <w:rPr>
          <w:rFonts w:ascii="Trebuchet MS" w:eastAsia="Times New Roman" w:hAnsi="Trebuchet MS" w:cs="Arial"/>
          <w:noProof/>
        </w:rPr>
        <w:t xml:space="preserve">la sediul </w:t>
      </w:r>
      <w:r w:rsidR="00EB55FB">
        <w:rPr>
          <w:rFonts w:ascii="Trebuchet MS" w:hAnsi="Trebuchet MS" w:cs="Arial"/>
          <w:b/>
          <w:bCs/>
        </w:rPr>
        <w:t>Administrației Bazinale de Apă Dobrogea Litoral</w:t>
      </w:r>
      <w:r w:rsidR="00EB55FB" w:rsidRPr="000220BD">
        <w:rPr>
          <w:rFonts w:ascii="Trebuchet MS" w:eastAsia="Times New Roman" w:hAnsi="Trebuchet MS" w:cs="Arial"/>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11.1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lang w:val="en-US"/>
        </w:rPr>
        <w:t>:00</w:t>
      </w:r>
      <w:r w:rsidRPr="000220BD">
        <w:rPr>
          <w:rFonts w:ascii="Trebuchet MS" w:eastAsia="Times New Roman" w:hAnsi="Trebuchet MS" w:cs="Arial"/>
          <w:noProof/>
        </w:rPr>
        <w:t xml:space="preserve"> - termen de afişare rezultate proba </w:t>
      </w:r>
      <w:r w:rsidR="007D3D0D">
        <w:rPr>
          <w:rFonts w:ascii="Trebuchet MS" w:eastAsia="Times New Roman" w:hAnsi="Trebuchet MS" w:cs="Arial"/>
          <w:noProof/>
        </w:rPr>
        <w:t>scris</w:t>
      </w:r>
      <w:r w:rsidRPr="000220BD">
        <w:rPr>
          <w:rFonts w:ascii="Trebuchet MS" w:eastAsia="Times New Roman" w:hAnsi="Trebuchet MS" w:cs="Arial"/>
          <w:noProof/>
        </w:rPr>
        <w:t>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12.1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761E67" w:rsidRPr="000220BD">
        <w:rPr>
          <w:rFonts w:ascii="Trebuchet MS" w:eastAsia="Times New Roman" w:hAnsi="Trebuchet MS" w:cs="Arial"/>
          <w:noProof/>
        </w:rPr>
        <w:t>, ora 16:0</w:t>
      </w:r>
      <w:r w:rsidRPr="000220BD">
        <w:rPr>
          <w:rFonts w:ascii="Trebuchet MS" w:eastAsia="Times New Roman" w:hAnsi="Trebuchet MS" w:cs="Arial"/>
          <w:noProof/>
        </w:rPr>
        <w:t xml:space="preserve">0 -  termen de depunere contestaţii cu privire la rezultatul probei </w:t>
      </w:r>
      <w:r w:rsidR="007D3D0D">
        <w:rPr>
          <w:rFonts w:ascii="Trebuchet MS" w:eastAsia="Times New Roman" w:hAnsi="Trebuchet MS" w:cs="Arial"/>
          <w:noProof/>
        </w:rPr>
        <w:t>scris</w:t>
      </w:r>
      <w:r w:rsidR="001C761D">
        <w:rPr>
          <w:rFonts w:ascii="Trebuchet MS" w:eastAsia="Times New Roman" w:hAnsi="Trebuchet MS" w:cs="Arial"/>
          <w:noProof/>
        </w:rPr>
        <w:t>e</w:t>
      </w:r>
      <w:r w:rsidRPr="000220BD">
        <w:rPr>
          <w:rFonts w:ascii="Trebuchet MS" w:eastAsia="Times New Roman" w:hAnsi="Trebuchet MS" w:cs="Arial"/>
          <w:noProof/>
        </w:rPr>
        <w:t>;</w:t>
      </w:r>
    </w:p>
    <w:p w:rsidR="00D00F0E" w:rsidRPr="000220BD" w:rsidRDefault="00780A3A"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1C761D">
        <w:rPr>
          <w:rFonts w:ascii="Trebuchet MS" w:eastAsia="Times New Roman" w:hAnsi="Trebuchet MS" w:cs="Arial"/>
          <w:noProof/>
        </w:rPr>
        <w:t>13.1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1C761D">
        <w:rPr>
          <w:rFonts w:ascii="Trebuchet MS" w:eastAsia="Times New Roman" w:hAnsi="Trebuchet MS" w:cs="Arial"/>
          <w:noProof/>
        </w:rPr>
        <w:t>, ora 14</w:t>
      </w:r>
      <w:r w:rsidR="00761E67" w:rsidRPr="000220BD">
        <w:rPr>
          <w:rFonts w:ascii="Trebuchet MS" w:eastAsia="Times New Roman" w:hAnsi="Trebuchet MS" w:cs="Arial"/>
          <w:noProof/>
        </w:rPr>
        <w:t>:0</w:t>
      </w:r>
      <w:r w:rsidR="00D00F0E" w:rsidRPr="000220BD">
        <w:rPr>
          <w:rFonts w:ascii="Trebuchet MS" w:eastAsia="Times New Roman" w:hAnsi="Trebuchet MS" w:cs="Arial"/>
          <w:noProof/>
        </w:rPr>
        <w:t xml:space="preserve">0 - termen de afişare a rezultatelor privind contestaţia la rezultatele probei </w:t>
      </w:r>
      <w:r w:rsidR="007D3D0D">
        <w:rPr>
          <w:rFonts w:ascii="Trebuchet MS" w:eastAsia="Times New Roman" w:hAnsi="Trebuchet MS" w:cs="Arial"/>
          <w:noProof/>
        </w:rPr>
        <w:t>scris</w:t>
      </w:r>
      <w:r w:rsidR="001C761D">
        <w:rPr>
          <w:rFonts w:ascii="Trebuchet MS" w:eastAsia="Times New Roman" w:hAnsi="Trebuchet MS" w:cs="Arial"/>
          <w:noProof/>
        </w:rPr>
        <w:t>e</w:t>
      </w:r>
      <w:r w:rsidR="00D00F0E" w:rsidRPr="000220BD">
        <w:rPr>
          <w:rFonts w:ascii="Trebuchet MS" w:eastAsia="Times New Roman" w:hAnsi="Trebuchet MS" w:cs="Arial"/>
          <w:noProof/>
        </w:rPr>
        <w:t>;</w:t>
      </w:r>
    </w:p>
    <w:p w:rsidR="00D00F0E" w:rsidRPr="004E25B1" w:rsidRDefault="002A6C1A" w:rsidP="002A6C1A">
      <w:pPr>
        <w:spacing w:after="0" w:line="240" w:lineRule="auto"/>
        <w:rPr>
          <w:rFonts w:ascii="Trebuchet MS" w:eastAsia="Times New Roman" w:hAnsi="Trebuchet MS" w:cs="Arial"/>
          <w:noProof/>
        </w:rPr>
      </w:pPr>
      <w:r w:rsidRPr="000220BD">
        <w:rPr>
          <w:rFonts w:ascii="Trebuchet MS" w:eastAsia="Times New Roman" w:hAnsi="Trebuchet MS" w:cs="Arial"/>
          <w:b/>
          <w:noProof/>
        </w:rPr>
        <w:t>-</w:t>
      </w:r>
      <w:r w:rsidR="001C761D">
        <w:rPr>
          <w:rFonts w:ascii="Trebuchet MS" w:eastAsia="Times New Roman" w:hAnsi="Trebuchet MS" w:cs="Arial"/>
          <w:b/>
          <w:noProof/>
        </w:rPr>
        <w:t>16.1</w:t>
      </w:r>
      <w:r w:rsidR="00761E67" w:rsidRPr="000220BD">
        <w:rPr>
          <w:rFonts w:ascii="Trebuchet MS" w:eastAsia="Times New Roman" w:hAnsi="Trebuchet MS" w:cs="Arial"/>
          <w:b/>
          <w:noProof/>
        </w:rPr>
        <w:t>1.202</w:t>
      </w:r>
      <w:r w:rsidR="00035E5A">
        <w:rPr>
          <w:rFonts w:ascii="Trebuchet MS" w:eastAsia="Times New Roman" w:hAnsi="Trebuchet MS" w:cs="Arial"/>
          <w:b/>
          <w:noProof/>
        </w:rPr>
        <w:t>6</w:t>
      </w:r>
      <w:r w:rsidR="00D00F0E" w:rsidRPr="000220BD">
        <w:rPr>
          <w:rFonts w:ascii="Trebuchet MS" w:eastAsia="Times New Roman" w:hAnsi="Trebuchet MS" w:cs="Arial"/>
          <w:b/>
          <w:noProof/>
        </w:rPr>
        <w:t xml:space="preserve">, ora </w:t>
      </w:r>
      <w:r w:rsidR="002F53E8">
        <w:rPr>
          <w:rFonts w:ascii="Trebuchet MS" w:eastAsia="Times New Roman" w:hAnsi="Trebuchet MS" w:cs="Arial"/>
          <w:b/>
          <w:noProof/>
        </w:rPr>
        <w:t>12</w:t>
      </w:r>
      <w:r w:rsidR="004E25B1">
        <w:rPr>
          <w:rFonts w:ascii="Trebuchet MS" w:eastAsia="Times New Roman" w:hAnsi="Trebuchet MS" w:cs="Arial"/>
          <w:b/>
          <w:noProof/>
        </w:rPr>
        <w:t xml:space="preserve">:00 - </w:t>
      </w:r>
      <w:r w:rsidR="00D00F0E" w:rsidRPr="004E25B1">
        <w:rPr>
          <w:rFonts w:ascii="Trebuchet MS" w:eastAsia="Times New Roman" w:hAnsi="Trebuchet MS" w:cs="Arial"/>
          <w:b/>
          <w:noProof/>
        </w:rPr>
        <w:t>susţinere interviu</w:t>
      </w:r>
      <w:r w:rsidRPr="004E25B1">
        <w:rPr>
          <w:rFonts w:ascii="Trebuchet MS" w:eastAsia="Times New Roman" w:hAnsi="Trebuchet MS" w:cs="Arial"/>
          <w:noProof/>
        </w:rPr>
        <w:t xml:space="preserve"> la sediul </w:t>
      </w:r>
      <w:r w:rsidRPr="00EB55FB">
        <w:rPr>
          <w:rFonts w:ascii="Trebuchet MS" w:eastAsia="Times New Roman" w:hAnsi="Trebuchet MS" w:cs="Arial"/>
          <w:noProof/>
        </w:rPr>
        <w:t>Administrației Bazinale de Apă Dobrogea Litoral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17.11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interviul;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18.11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rPr>
        <w:t>:00 -  termen de depunere contestaţii cu privire la rezultatul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19.11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1C761D">
        <w:rPr>
          <w:rFonts w:ascii="Trebuchet MS" w:eastAsia="Times New Roman" w:hAnsi="Trebuchet MS" w:cs="Arial"/>
          <w:noProof/>
        </w:rPr>
        <w:t>2</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rezultatele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b/>
          <w:noProof/>
        </w:rPr>
        <w:t>19.11</w:t>
      </w:r>
      <w:r w:rsidR="00761E67" w:rsidRPr="000220BD">
        <w:rPr>
          <w:rFonts w:ascii="Trebuchet MS" w:eastAsia="Times New Roman" w:hAnsi="Trebuchet MS" w:cs="Arial"/>
          <w:b/>
          <w:noProof/>
        </w:rPr>
        <w:t>.202</w:t>
      </w:r>
      <w:r w:rsidR="00035E5A">
        <w:rPr>
          <w:rFonts w:ascii="Trebuchet MS" w:eastAsia="Times New Roman" w:hAnsi="Trebuchet MS" w:cs="Arial"/>
          <w:b/>
          <w:noProof/>
        </w:rPr>
        <w:t>6</w:t>
      </w:r>
      <w:r w:rsidRPr="000220BD">
        <w:rPr>
          <w:rFonts w:ascii="Trebuchet MS" w:eastAsia="Times New Roman" w:hAnsi="Trebuchet MS" w:cs="Arial"/>
          <w:b/>
          <w:noProof/>
        </w:rPr>
        <w:t>, ora 1</w:t>
      </w:r>
      <w:r w:rsidR="00035E5A">
        <w:rPr>
          <w:rFonts w:ascii="Trebuchet MS" w:eastAsia="Times New Roman" w:hAnsi="Trebuchet MS" w:cs="Arial"/>
          <w:b/>
          <w:noProof/>
        </w:rPr>
        <w:t>6</w:t>
      </w:r>
      <w:r w:rsidRPr="000220BD">
        <w:rPr>
          <w:rFonts w:ascii="Trebuchet MS" w:eastAsia="Times New Roman" w:hAnsi="Trebuchet MS" w:cs="Arial"/>
          <w:b/>
          <w:noProof/>
        </w:rPr>
        <w:t>:</w:t>
      </w:r>
      <w:r w:rsidR="00761E67" w:rsidRPr="000220BD">
        <w:rPr>
          <w:rFonts w:ascii="Trebuchet MS" w:eastAsia="Times New Roman" w:hAnsi="Trebuchet MS" w:cs="Arial"/>
          <w:b/>
          <w:noProof/>
        </w:rPr>
        <w:t>0</w:t>
      </w:r>
      <w:r w:rsidRPr="000220BD">
        <w:rPr>
          <w:rFonts w:ascii="Trebuchet MS" w:eastAsia="Times New Roman" w:hAnsi="Trebuchet MS" w:cs="Arial"/>
          <w:b/>
          <w:noProof/>
        </w:rPr>
        <w:t>0 - termen de afişare a rezultatelor finale</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Conform art.35 al Hotărârii de Guvern nr.1336 din 2022, pentru înscrierea la concurs candidaţii vor prezenta un dosar care va conţine următoarele documente:</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w:t>
      </w:r>
      <w:r w:rsidRPr="000220BD">
        <w:rPr>
          <w:rFonts w:ascii="Trebuchet MS" w:eastAsia="Times New Roman" w:hAnsi="Trebuchet MS" w:cs="Arial"/>
          <w:noProof/>
        </w:rPr>
        <w:tab/>
        <w:t>formular de înscriere la concurs, conform modelului prevăzut la anexa nr. 2 din HG 1336/2022;</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w:t>
      </w:r>
      <w:r w:rsidRPr="000220BD">
        <w:rPr>
          <w:rFonts w:ascii="Trebuchet MS" w:eastAsia="Times New Roman" w:hAnsi="Trebuchet MS" w:cs="Arial"/>
          <w:noProof/>
        </w:rPr>
        <w:tab/>
        <w:t xml:space="preserve">copia actului de identitate sau orice alt document care atestă identitatea, potrivit legii, aflate în termen de valabilitate;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w:t>
      </w:r>
      <w:r w:rsidRPr="000220BD">
        <w:rPr>
          <w:rFonts w:ascii="Trebuchet MS" w:eastAsia="Times New Roman" w:hAnsi="Trebuchet MS" w:cs="Arial"/>
          <w:noProof/>
        </w:rPr>
        <w:tab/>
        <w:t>copia certificatului de căsătorie sau a altui document prin care s-a realizat schimbarea de nume, după caz;</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w:t>
      </w:r>
      <w:r w:rsidRPr="000220BD">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w:t>
      </w:r>
      <w:r w:rsidRPr="000220BD">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w:t>
      </w:r>
      <w:r w:rsidRPr="000220BD">
        <w:rPr>
          <w:rFonts w:ascii="Trebuchet MS" w:eastAsia="Times New Roman" w:hAnsi="Trebuchet MS" w:cs="Arial"/>
          <w:noProof/>
        </w:rPr>
        <w:tab/>
        <w:t>cazierul judiciar sau, după caz, extrasul de pe cazierul judiciar;</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w:t>
      </w:r>
      <w:r w:rsidRPr="000220BD">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h)</w:t>
      </w:r>
      <w:r w:rsidRPr="000220BD">
        <w:rPr>
          <w:rFonts w:ascii="Trebuchet MS" w:eastAsia="Times New Roman" w:hAnsi="Trebuchet MS" w:cs="Arial"/>
          <w:noProof/>
        </w:rPr>
        <w:tab/>
        <w:t>curriculum vitae, model european;</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Adeverinţa care atestă starea de sănătate conţine, în clar, numărul, data, numele emitentului şi calitatea stabilit prin ordin al acestuia, în formatul standard ministrului sănătăţii.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Pr="000220BD">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D00F0E" w:rsidRPr="000220BD" w:rsidRDefault="00D00F0E" w:rsidP="00D00F0E">
      <w:pPr>
        <w:spacing w:after="0" w:line="240" w:lineRule="auto"/>
        <w:ind w:firstLine="720"/>
        <w:jc w:val="both"/>
        <w:rPr>
          <w:rFonts w:ascii="Trebuchet MS" w:eastAsia="Times New Roman" w:hAnsi="Trebuchet MS" w:cs="Arial"/>
          <w:noProof/>
        </w:rPr>
      </w:pPr>
      <w:r w:rsidRPr="000220BD">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Pentru ocuparea unui post contractual vacant candidaţii trebuie să îndeplinească următoarele condiţii generale conform art. 14 din Hotărârea de Guvern nr.1336 din 2022 pentru aprobarea Regulamentului-cadru privind organizarea si dezvoltarea carierei personalului contractual din sectorul bugetar platit din fonduri publice: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b) cunoaşte limba română, scris şi vorbit;</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 are capacitate de muncă în conformitate cu prevederile Legii nr. 53/2003 - Codul muncii, republicată, cu modificările şi completările ulterioare;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 îndeplineşte condiţiile de studii, de vechime în specialitate şi, după caz, alte condiţii specifice potrivit cerinţelor postului scos la concurs;</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0F0E" w:rsidRPr="000220BD" w:rsidRDefault="00D00F0E" w:rsidP="00D00F0E">
      <w:pPr>
        <w:spacing w:after="0" w:line="240" w:lineRule="auto"/>
        <w:jc w:val="both"/>
        <w:rPr>
          <w:rFonts w:ascii="Trebuchet MS" w:eastAsia="Times New Roman" w:hAnsi="Trebuchet MS" w:cs="Arial"/>
          <w:b/>
          <w:noProof/>
        </w:rPr>
      </w:pPr>
    </w:p>
    <w:p w:rsidR="007F63BB" w:rsidRDefault="007F63BB" w:rsidP="000220BD">
      <w:pPr>
        <w:suppressAutoHyphens/>
        <w:autoSpaceDN w:val="0"/>
        <w:spacing w:line="240" w:lineRule="auto"/>
        <w:jc w:val="center"/>
        <w:textAlignment w:val="baseline"/>
        <w:rPr>
          <w:rFonts w:ascii="Trebuchet MS" w:hAnsi="Trebuchet MS" w:cs="Arial"/>
          <w:b/>
          <w:lang w:val="en-US"/>
        </w:rPr>
      </w:pPr>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r w:rsidRPr="000220BD">
        <w:rPr>
          <w:rFonts w:ascii="Trebuchet MS" w:hAnsi="Trebuchet MS" w:cs="Arial"/>
          <w:b/>
          <w:lang w:val="en-US"/>
        </w:rPr>
        <w:t xml:space="preserve"> </w:t>
      </w:r>
      <w:r w:rsidRPr="000220BD">
        <w:rPr>
          <w:rFonts w:ascii="Trebuchet MS" w:hAnsi="Trebuchet MS" w:cs="Arial"/>
          <w:b/>
        </w:rPr>
        <w:t>ș</w:t>
      </w:r>
      <w:proofErr w:type="spellStart"/>
      <w:r w:rsidRPr="000220BD">
        <w:rPr>
          <w:rFonts w:ascii="Trebuchet MS" w:hAnsi="Trebuchet MS" w:cs="Arial"/>
          <w:b/>
          <w:lang w:val="en-US"/>
        </w:rPr>
        <w:t>i</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tematică</w:t>
      </w:r>
      <w:proofErr w:type="spellEnd"/>
    </w:p>
    <w:p w:rsidR="00B961C1" w:rsidRDefault="00B961C1" w:rsidP="000220BD">
      <w:pPr>
        <w:suppressAutoHyphens/>
        <w:autoSpaceDN w:val="0"/>
        <w:spacing w:line="240" w:lineRule="auto"/>
        <w:jc w:val="center"/>
        <w:textAlignment w:val="baseline"/>
        <w:rPr>
          <w:rFonts w:ascii="Trebuchet MS" w:hAnsi="Trebuchet MS" w:cs="Arial"/>
          <w:b/>
          <w:lang w:val="en-US"/>
        </w:rPr>
      </w:pPr>
      <w:proofErr w:type="spellStart"/>
      <w:proofErr w:type="gramStart"/>
      <w:r w:rsidRPr="000220BD">
        <w:rPr>
          <w:rFonts w:ascii="Trebuchet MS" w:hAnsi="Trebuchet MS" w:cs="Arial"/>
          <w:b/>
          <w:lang w:val="en-US"/>
        </w:rPr>
        <w:t>pentru</w:t>
      </w:r>
      <w:proofErr w:type="spellEnd"/>
      <w:proofErr w:type="gramEnd"/>
      <w:r w:rsidRPr="000220BD">
        <w:rPr>
          <w:rFonts w:ascii="Trebuchet MS" w:hAnsi="Trebuchet MS" w:cs="Arial"/>
          <w:b/>
          <w:lang w:val="en-US"/>
        </w:rPr>
        <w:t xml:space="preserve"> </w:t>
      </w:r>
      <w:proofErr w:type="spellStart"/>
      <w:r w:rsidRPr="000220BD">
        <w:rPr>
          <w:rFonts w:ascii="Trebuchet MS" w:hAnsi="Trebuchet MS" w:cs="Arial"/>
          <w:b/>
          <w:lang w:val="en-US"/>
        </w:rPr>
        <w:t>ocuparea</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postului</w:t>
      </w:r>
      <w:proofErr w:type="spellEnd"/>
      <w:r w:rsidRPr="000220BD">
        <w:rPr>
          <w:rFonts w:ascii="Trebuchet MS" w:hAnsi="Trebuchet MS" w:cs="Arial"/>
          <w:b/>
          <w:lang w:val="en-US"/>
        </w:rPr>
        <w:t xml:space="preserve">  de </w:t>
      </w:r>
      <w:proofErr w:type="spellStart"/>
      <w:r w:rsidR="00681634">
        <w:rPr>
          <w:rFonts w:ascii="Trebuchet MS" w:hAnsi="Trebuchet MS" w:cs="Arial"/>
          <w:b/>
          <w:lang w:val="en-US"/>
        </w:rPr>
        <w:t>inginer</w:t>
      </w:r>
      <w:proofErr w:type="spellEnd"/>
    </w:p>
    <w:p w:rsidR="007F63BB" w:rsidRPr="000220BD" w:rsidRDefault="007F63BB" w:rsidP="000220BD">
      <w:pPr>
        <w:suppressAutoHyphens/>
        <w:autoSpaceDN w:val="0"/>
        <w:spacing w:line="240" w:lineRule="auto"/>
        <w:jc w:val="center"/>
        <w:textAlignment w:val="baseline"/>
        <w:rPr>
          <w:rFonts w:ascii="Trebuchet MS" w:hAnsi="Trebuchet MS" w:cs="Arial"/>
          <w:b/>
          <w:lang w:val="en-US"/>
        </w:rPr>
      </w:pPr>
    </w:p>
    <w:p w:rsidR="003741A4" w:rsidRPr="000220BD" w:rsidRDefault="003741A4" w:rsidP="003741A4">
      <w:pPr>
        <w:pStyle w:val="ListParagraph"/>
        <w:numPr>
          <w:ilvl w:val="0"/>
          <w:numId w:val="11"/>
        </w:numPr>
        <w:suppressAutoHyphens/>
        <w:autoSpaceDN w:val="0"/>
        <w:spacing w:line="254" w:lineRule="auto"/>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p>
    <w:p w:rsidR="002B1118" w:rsidRPr="002B1118" w:rsidRDefault="007F63BB" w:rsidP="002B1118">
      <w:pPr>
        <w:numPr>
          <w:ilvl w:val="0"/>
          <w:numId w:val="14"/>
        </w:numPr>
        <w:spacing w:after="0" w:line="240" w:lineRule="auto"/>
        <w:jc w:val="both"/>
        <w:rPr>
          <w:rFonts w:ascii="Trebuchet MS" w:eastAsia="Times New Roman" w:hAnsi="Trebuchet MS"/>
        </w:rPr>
      </w:pPr>
      <w:r>
        <w:rPr>
          <w:rFonts w:ascii="Trebuchet MS" w:eastAsia="Times New Roman" w:hAnsi="Trebuchet MS"/>
        </w:rPr>
        <w:t>PC - Depanare și modernizare - ediț</w:t>
      </w:r>
      <w:r w:rsidR="002B1118" w:rsidRPr="002B1118">
        <w:rPr>
          <w:rFonts w:ascii="Trebuchet MS" w:eastAsia="Times New Roman" w:hAnsi="Trebuchet MS"/>
        </w:rPr>
        <w:t>ia a IV-a, Autor: Scott Mueller Editura Teora</w:t>
      </w:r>
    </w:p>
    <w:p w:rsidR="002B1118" w:rsidRPr="002B1118" w:rsidRDefault="007F63BB" w:rsidP="002B1118">
      <w:pPr>
        <w:pStyle w:val="NormalWeb"/>
        <w:numPr>
          <w:ilvl w:val="0"/>
          <w:numId w:val="14"/>
        </w:numPr>
        <w:spacing w:before="0" w:beforeAutospacing="0" w:after="0" w:afterAutospacing="0"/>
        <w:ind w:right="80"/>
        <w:jc w:val="both"/>
        <w:rPr>
          <w:rFonts w:ascii="Trebuchet MS" w:hAnsi="Trebuchet MS"/>
          <w:sz w:val="22"/>
          <w:szCs w:val="22"/>
          <w:lang w:val="it-IT"/>
        </w:rPr>
      </w:pPr>
      <w:r>
        <w:rPr>
          <w:rFonts w:ascii="Trebuchet MS" w:hAnsi="Trebuchet MS"/>
          <w:sz w:val="22"/>
          <w:szCs w:val="22"/>
          <w:lang w:val="it-IT"/>
        </w:rPr>
        <w:t>Interfeț</w:t>
      </w:r>
      <w:r w:rsidR="002B1118" w:rsidRPr="002B1118">
        <w:rPr>
          <w:rFonts w:ascii="Trebuchet MS" w:hAnsi="Trebuchet MS"/>
          <w:sz w:val="22"/>
          <w:szCs w:val="22"/>
          <w:lang w:val="it-IT"/>
        </w:rPr>
        <w:t xml:space="preserve">e și echipamente periferice – S. Fuicu – 2012 – </w:t>
      </w:r>
      <w:r>
        <w:rPr>
          <w:rFonts w:ascii="Trebuchet MS" w:hAnsi="Trebuchet MS"/>
          <w:sz w:val="22"/>
          <w:szCs w:val="22"/>
        </w:rPr>
        <w:t>Univ. "</w:t>
      </w:r>
      <w:proofErr w:type="spellStart"/>
      <w:r>
        <w:rPr>
          <w:rFonts w:ascii="Trebuchet MS" w:hAnsi="Trebuchet MS"/>
          <w:sz w:val="22"/>
          <w:szCs w:val="22"/>
        </w:rPr>
        <w:t>Politehnica</w:t>
      </w:r>
      <w:proofErr w:type="spellEnd"/>
      <w:r>
        <w:rPr>
          <w:rFonts w:ascii="Trebuchet MS" w:hAnsi="Trebuchet MS"/>
          <w:sz w:val="22"/>
          <w:szCs w:val="22"/>
        </w:rPr>
        <w:t xml:space="preserve">" </w:t>
      </w:r>
      <w:proofErr w:type="spellStart"/>
      <w:r>
        <w:rPr>
          <w:rFonts w:ascii="Trebuchet MS" w:hAnsi="Trebuchet MS"/>
          <w:sz w:val="22"/>
          <w:szCs w:val="22"/>
        </w:rPr>
        <w:t>Timiș</w:t>
      </w:r>
      <w:r w:rsidR="002B1118" w:rsidRPr="002B1118">
        <w:rPr>
          <w:rFonts w:ascii="Trebuchet MS" w:hAnsi="Trebuchet MS"/>
          <w:sz w:val="22"/>
          <w:szCs w:val="22"/>
        </w:rPr>
        <w:t>oara</w:t>
      </w:r>
      <w:proofErr w:type="spellEnd"/>
    </w:p>
    <w:p w:rsidR="002B1118" w:rsidRPr="002B1118" w:rsidRDefault="002B1118" w:rsidP="002B1118">
      <w:pPr>
        <w:numPr>
          <w:ilvl w:val="0"/>
          <w:numId w:val="14"/>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Manual Windows 8, Katherine Murray - Editura Teora</w:t>
      </w:r>
    </w:p>
    <w:p w:rsidR="002B1118" w:rsidRPr="002B1118" w:rsidRDefault="002B1118" w:rsidP="002B1118">
      <w:pPr>
        <w:numPr>
          <w:ilvl w:val="0"/>
          <w:numId w:val="14"/>
        </w:numPr>
        <w:autoSpaceDE w:val="0"/>
        <w:autoSpaceDN w:val="0"/>
        <w:adjustRightInd w:val="0"/>
        <w:spacing w:after="0" w:line="240" w:lineRule="auto"/>
        <w:rPr>
          <w:rFonts w:ascii="Trebuchet MS" w:eastAsia="Times New Roman" w:hAnsi="Trebuchet MS"/>
        </w:rPr>
      </w:pPr>
      <w:r w:rsidRPr="002B1118">
        <w:rPr>
          <w:rFonts w:ascii="Trebuchet MS" w:eastAsia="Times New Roman" w:hAnsi="Trebuchet MS"/>
        </w:rPr>
        <w:t xml:space="preserve">Microsoft® Office 2013 BIBLE - Lisa A. Bucki, John Walkenbach, Faithe Wempen, </w:t>
      </w:r>
    </w:p>
    <w:p w:rsidR="002B1118" w:rsidRPr="002B1118" w:rsidRDefault="002B1118" w:rsidP="002B1118">
      <w:pPr>
        <w:pStyle w:val="NormalWeb"/>
        <w:numPr>
          <w:ilvl w:val="0"/>
          <w:numId w:val="14"/>
        </w:numPr>
        <w:spacing w:before="0" w:beforeAutospacing="0" w:after="0" w:afterAutospacing="0"/>
        <w:ind w:right="80"/>
        <w:jc w:val="both"/>
        <w:rPr>
          <w:rFonts w:ascii="Trebuchet MS" w:hAnsi="Trebuchet MS"/>
          <w:sz w:val="22"/>
          <w:szCs w:val="22"/>
          <w:lang w:val="it-IT"/>
        </w:rPr>
      </w:pPr>
      <w:r w:rsidRPr="002B1118">
        <w:rPr>
          <w:rFonts w:ascii="Trebuchet MS" w:hAnsi="Trebuchet MS"/>
          <w:sz w:val="22"/>
          <w:szCs w:val="22"/>
          <w:lang w:val="it-IT"/>
        </w:rPr>
        <w:t xml:space="preserve">Rețele de calculatoare, 2012, S. Fuicu - </w:t>
      </w:r>
      <w:r w:rsidR="007F63BB">
        <w:rPr>
          <w:rFonts w:ascii="Trebuchet MS" w:hAnsi="Trebuchet MS"/>
          <w:sz w:val="22"/>
          <w:szCs w:val="22"/>
        </w:rPr>
        <w:t>Univ. "</w:t>
      </w:r>
      <w:proofErr w:type="spellStart"/>
      <w:r w:rsidR="007F63BB">
        <w:rPr>
          <w:rFonts w:ascii="Trebuchet MS" w:hAnsi="Trebuchet MS"/>
          <w:sz w:val="22"/>
          <w:szCs w:val="22"/>
        </w:rPr>
        <w:t>Politehnica</w:t>
      </w:r>
      <w:proofErr w:type="spellEnd"/>
      <w:r w:rsidR="007F63BB">
        <w:rPr>
          <w:rFonts w:ascii="Trebuchet MS" w:hAnsi="Trebuchet MS"/>
          <w:sz w:val="22"/>
          <w:szCs w:val="22"/>
        </w:rPr>
        <w:t xml:space="preserve">" </w:t>
      </w:r>
      <w:proofErr w:type="spellStart"/>
      <w:r w:rsidR="007F63BB">
        <w:rPr>
          <w:rFonts w:ascii="Trebuchet MS" w:hAnsi="Trebuchet MS"/>
          <w:sz w:val="22"/>
          <w:szCs w:val="22"/>
        </w:rPr>
        <w:t>Timiș</w:t>
      </w:r>
      <w:r w:rsidRPr="002B1118">
        <w:rPr>
          <w:rFonts w:ascii="Trebuchet MS" w:hAnsi="Trebuchet MS"/>
          <w:sz w:val="22"/>
          <w:szCs w:val="22"/>
        </w:rPr>
        <w:t>oara</w:t>
      </w:r>
      <w:proofErr w:type="spellEnd"/>
      <w:r w:rsidRPr="002B1118">
        <w:rPr>
          <w:rFonts w:ascii="Trebuchet MS" w:hAnsi="Trebuchet MS"/>
          <w:sz w:val="22"/>
          <w:szCs w:val="22"/>
        </w:rPr>
        <w:t xml:space="preserve"> (UPT)</w:t>
      </w:r>
    </w:p>
    <w:p w:rsidR="002B1118" w:rsidRPr="002B1118" w:rsidRDefault="002B1118" w:rsidP="002B1118">
      <w:pPr>
        <w:numPr>
          <w:ilvl w:val="0"/>
          <w:numId w:val="14"/>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Surse de alimentare, L.Frangu, Galaţi, 2017</w:t>
      </w:r>
    </w:p>
    <w:p w:rsidR="002B1118" w:rsidRPr="002B1118" w:rsidRDefault="002B1118" w:rsidP="002B1118">
      <w:pPr>
        <w:pStyle w:val="Default"/>
        <w:numPr>
          <w:ilvl w:val="0"/>
          <w:numId w:val="14"/>
        </w:numPr>
        <w:rPr>
          <w:rFonts w:ascii="Trebuchet MS" w:hAnsi="Trebuchet MS" w:cs="Times New Roman"/>
          <w:color w:val="auto"/>
          <w:sz w:val="22"/>
          <w:szCs w:val="22"/>
          <w:lang w:val="it-IT"/>
        </w:rPr>
      </w:pPr>
      <w:r w:rsidRPr="002B1118">
        <w:rPr>
          <w:rFonts w:ascii="Trebuchet MS" w:hAnsi="Trebuchet MS" w:cs="Times New Roman"/>
          <w:color w:val="auto"/>
          <w:sz w:val="22"/>
          <w:szCs w:val="22"/>
          <w:lang w:val="it-IT"/>
        </w:rPr>
        <w:t xml:space="preserve">Installing and Configuring Windows Server 2012 R2— Training guide, Mitch Tulloch </w:t>
      </w:r>
    </w:p>
    <w:p w:rsidR="002B1118" w:rsidRPr="002B1118" w:rsidRDefault="002B1118" w:rsidP="002B1118">
      <w:pPr>
        <w:numPr>
          <w:ilvl w:val="0"/>
          <w:numId w:val="14"/>
        </w:numPr>
        <w:autoSpaceDE w:val="0"/>
        <w:autoSpaceDN w:val="0"/>
        <w:adjustRightInd w:val="0"/>
        <w:spacing w:after="0" w:line="240" w:lineRule="auto"/>
        <w:rPr>
          <w:rFonts w:ascii="Trebuchet MS" w:eastAsia="Times New Roman" w:hAnsi="Trebuchet MS"/>
          <w:lang w:val="it-IT"/>
        </w:rPr>
      </w:pPr>
      <w:r w:rsidRPr="002B1118">
        <w:rPr>
          <w:rFonts w:ascii="Trebuchet MS" w:eastAsia="Times New Roman" w:hAnsi="Trebuchet MS"/>
          <w:lang w:val="it-IT"/>
        </w:rPr>
        <w:t>DATA COMMUNICATIONS AND NETWORKING - Behrouz A. Forouzan, 4th Edition, 2007</w:t>
      </w:r>
    </w:p>
    <w:p w:rsidR="002B1118" w:rsidRPr="002B1118" w:rsidRDefault="002B1118" w:rsidP="002B1118">
      <w:pPr>
        <w:numPr>
          <w:ilvl w:val="0"/>
          <w:numId w:val="14"/>
        </w:numPr>
        <w:autoSpaceDE w:val="0"/>
        <w:autoSpaceDN w:val="0"/>
        <w:adjustRightInd w:val="0"/>
        <w:spacing w:after="0" w:line="240" w:lineRule="auto"/>
        <w:rPr>
          <w:rFonts w:ascii="Trebuchet MS" w:eastAsia="Times New Roman" w:hAnsi="Trebuchet MS"/>
          <w:lang w:val="it-IT"/>
        </w:rPr>
      </w:pPr>
      <w:r w:rsidRPr="002B1118">
        <w:rPr>
          <w:rFonts w:ascii="Trebuchet MS" w:eastAsia="Times New Roman" w:hAnsi="Trebuchet MS"/>
          <w:lang w:val="it-IT"/>
        </w:rPr>
        <w:t>TCP / IP – Ed. Teora , Autori: Tim Parker, Mark Sportack ;</w:t>
      </w:r>
    </w:p>
    <w:p w:rsidR="007F63BB" w:rsidRDefault="007F63BB" w:rsidP="002B1118">
      <w:pPr>
        <w:autoSpaceDE w:val="0"/>
        <w:autoSpaceDN w:val="0"/>
        <w:adjustRightInd w:val="0"/>
        <w:spacing w:after="0" w:line="240" w:lineRule="auto"/>
        <w:rPr>
          <w:rFonts w:ascii="Trebuchet MS" w:hAnsi="Trebuchet MS"/>
          <w:b/>
          <w:bCs/>
          <w:lang w:eastAsia="ro-RO"/>
        </w:rPr>
      </w:pPr>
    </w:p>
    <w:p w:rsidR="002B1118" w:rsidRPr="002B1118" w:rsidRDefault="002B1118" w:rsidP="002B1118">
      <w:pPr>
        <w:autoSpaceDE w:val="0"/>
        <w:autoSpaceDN w:val="0"/>
        <w:adjustRightInd w:val="0"/>
        <w:spacing w:after="0" w:line="240" w:lineRule="auto"/>
        <w:rPr>
          <w:rFonts w:ascii="Trebuchet MS" w:hAnsi="Trebuchet MS"/>
          <w:lang w:eastAsia="ro-RO"/>
        </w:rPr>
      </w:pPr>
      <w:r w:rsidRPr="002B1118">
        <w:rPr>
          <w:rFonts w:ascii="Trebuchet MS" w:hAnsi="Trebuchet MS"/>
          <w:b/>
          <w:bCs/>
          <w:lang w:eastAsia="ro-RO"/>
        </w:rPr>
        <w:t>Bibliografie web</w:t>
      </w:r>
      <w:r w:rsidRPr="002B1118">
        <w:rPr>
          <w:rFonts w:ascii="Trebuchet MS" w:hAnsi="Trebuchet MS"/>
          <w:lang w:eastAsia="ro-RO"/>
        </w:rPr>
        <w:t>:</w:t>
      </w:r>
    </w:p>
    <w:p w:rsidR="002B1118" w:rsidRPr="002B1118" w:rsidRDefault="00EF4359" w:rsidP="002B1118">
      <w:pPr>
        <w:pStyle w:val="NormalWeb"/>
        <w:numPr>
          <w:ilvl w:val="0"/>
          <w:numId w:val="14"/>
        </w:numPr>
        <w:spacing w:before="0" w:beforeAutospacing="0" w:after="0" w:afterAutospacing="0"/>
        <w:ind w:right="80"/>
        <w:jc w:val="both"/>
        <w:rPr>
          <w:rFonts w:ascii="Trebuchet MS" w:hAnsi="Trebuchet MS"/>
          <w:sz w:val="22"/>
          <w:szCs w:val="22"/>
          <w:lang w:eastAsia="ro-RO"/>
        </w:rPr>
      </w:pPr>
      <w:hyperlink r:id="rId8" w:history="1">
        <w:r w:rsidR="002B1118" w:rsidRPr="002B1118">
          <w:rPr>
            <w:rStyle w:val="Hyperlink"/>
            <w:rFonts w:ascii="Trebuchet MS" w:hAnsi="Trebuchet MS"/>
            <w:sz w:val="22"/>
            <w:szCs w:val="22"/>
            <w:lang w:eastAsia="ro-RO"/>
          </w:rPr>
          <w:t>https://www.server-world.info/en/</w:t>
        </w:r>
      </w:hyperlink>
      <w:r w:rsidR="002B1118" w:rsidRPr="002B1118">
        <w:rPr>
          <w:rFonts w:ascii="Trebuchet MS" w:hAnsi="Trebuchet MS"/>
          <w:sz w:val="22"/>
          <w:szCs w:val="22"/>
          <w:lang w:eastAsia="ro-RO"/>
        </w:rPr>
        <w:t xml:space="preserve"> ;</w:t>
      </w:r>
    </w:p>
    <w:p w:rsidR="002B1118" w:rsidRPr="002B1118" w:rsidRDefault="00EF4359" w:rsidP="002B1118">
      <w:pPr>
        <w:pStyle w:val="NormalWeb"/>
        <w:numPr>
          <w:ilvl w:val="0"/>
          <w:numId w:val="14"/>
        </w:numPr>
        <w:spacing w:before="0" w:beforeAutospacing="0" w:after="0" w:afterAutospacing="0"/>
        <w:ind w:right="80"/>
        <w:jc w:val="both"/>
        <w:rPr>
          <w:rFonts w:ascii="Trebuchet MS" w:hAnsi="Trebuchet MS"/>
          <w:sz w:val="22"/>
          <w:szCs w:val="22"/>
          <w:lang w:eastAsia="ro-RO"/>
        </w:rPr>
      </w:pPr>
      <w:hyperlink r:id="rId9" w:history="1">
        <w:r w:rsidR="002B1118" w:rsidRPr="002B1118">
          <w:rPr>
            <w:rStyle w:val="Hyperlink"/>
            <w:rFonts w:ascii="Trebuchet MS" w:hAnsi="Trebuchet MS"/>
            <w:sz w:val="22"/>
            <w:szCs w:val="22"/>
            <w:lang w:eastAsia="ro-RO"/>
          </w:rPr>
          <w:t>http://www.electricteacher.com/tutorials.htm</w:t>
        </w:r>
      </w:hyperlink>
      <w:r w:rsidR="002B1118" w:rsidRPr="002B1118">
        <w:rPr>
          <w:rFonts w:ascii="Trebuchet MS" w:hAnsi="Trebuchet MS"/>
          <w:sz w:val="22"/>
          <w:szCs w:val="22"/>
          <w:lang w:eastAsia="ro-RO"/>
        </w:rPr>
        <w:t xml:space="preserve"> ;</w:t>
      </w:r>
    </w:p>
    <w:p w:rsidR="002B1118" w:rsidRPr="002B1118" w:rsidRDefault="00EF4359" w:rsidP="002B1118">
      <w:pPr>
        <w:pStyle w:val="NormalWeb"/>
        <w:numPr>
          <w:ilvl w:val="0"/>
          <w:numId w:val="14"/>
        </w:numPr>
        <w:spacing w:before="0" w:beforeAutospacing="0" w:after="0" w:afterAutospacing="0"/>
        <w:ind w:right="80"/>
        <w:jc w:val="both"/>
        <w:rPr>
          <w:rFonts w:ascii="Trebuchet MS" w:hAnsi="Trebuchet MS"/>
          <w:sz w:val="22"/>
          <w:szCs w:val="22"/>
          <w:lang w:eastAsia="ro-RO"/>
        </w:rPr>
      </w:pPr>
      <w:hyperlink r:id="rId10" w:history="1">
        <w:r w:rsidR="002B1118" w:rsidRPr="002B1118">
          <w:rPr>
            <w:rStyle w:val="Hyperlink"/>
            <w:rFonts w:ascii="Trebuchet MS" w:hAnsi="Trebuchet MS"/>
            <w:sz w:val="22"/>
            <w:szCs w:val="22"/>
            <w:lang w:eastAsia="ro-RO"/>
          </w:rPr>
          <w:t>https://docs.microsoft.com/en-us/</w:t>
        </w:r>
      </w:hyperlink>
      <w:r w:rsidR="002B1118" w:rsidRPr="002B1118">
        <w:rPr>
          <w:rFonts w:ascii="Trebuchet MS" w:hAnsi="Trebuchet MS"/>
          <w:sz w:val="22"/>
          <w:szCs w:val="22"/>
          <w:lang w:eastAsia="ro-RO"/>
        </w:rPr>
        <w:t xml:space="preserve"> ;</w:t>
      </w:r>
    </w:p>
    <w:p w:rsidR="002B1118" w:rsidRPr="002B1118" w:rsidRDefault="00EF4359" w:rsidP="002B1118">
      <w:pPr>
        <w:pStyle w:val="NormalWeb"/>
        <w:numPr>
          <w:ilvl w:val="0"/>
          <w:numId w:val="14"/>
        </w:numPr>
        <w:spacing w:before="0" w:beforeAutospacing="0" w:after="0" w:afterAutospacing="0"/>
        <w:ind w:right="80"/>
        <w:jc w:val="both"/>
        <w:rPr>
          <w:rFonts w:ascii="Trebuchet MS" w:hAnsi="Trebuchet MS"/>
          <w:sz w:val="22"/>
          <w:szCs w:val="22"/>
          <w:lang w:eastAsia="ro-RO"/>
        </w:rPr>
      </w:pPr>
      <w:hyperlink r:id="rId11" w:history="1">
        <w:r w:rsidR="002B1118" w:rsidRPr="002B1118">
          <w:rPr>
            <w:rStyle w:val="Hyperlink"/>
            <w:rFonts w:ascii="Trebuchet MS" w:hAnsi="Trebuchet MS"/>
            <w:sz w:val="22"/>
            <w:szCs w:val="22"/>
            <w:lang w:eastAsia="ro-RO"/>
          </w:rPr>
          <w:t>https://docs.microsoft.com/en-us/windows-server/identity/ad-ds/get-started/virtual-dc/active-directory-domain-services-overview</w:t>
        </w:r>
      </w:hyperlink>
    </w:p>
    <w:p w:rsidR="002B1118" w:rsidRPr="007F63BB" w:rsidRDefault="002B1118" w:rsidP="002B1118">
      <w:pPr>
        <w:pStyle w:val="NormalWeb"/>
        <w:numPr>
          <w:ilvl w:val="0"/>
          <w:numId w:val="14"/>
        </w:numPr>
        <w:spacing w:before="0" w:beforeAutospacing="0" w:after="0" w:afterAutospacing="0"/>
        <w:ind w:right="80"/>
        <w:jc w:val="both"/>
        <w:rPr>
          <w:rFonts w:ascii="Trebuchet MS" w:hAnsi="Trebuchet MS"/>
          <w:i/>
          <w:sz w:val="22"/>
          <w:szCs w:val="22"/>
          <w:lang w:eastAsia="ro-RO"/>
        </w:rPr>
      </w:pPr>
      <w:proofErr w:type="spellStart"/>
      <w:r w:rsidRPr="007F63BB">
        <w:rPr>
          <w:rFonts w:ascii="Trebuchet MS" w:hAnsi="Trebuchet MS"/>
          <w:b/>
          <w:i/>
          <w:sz w:val="22"/>
          <w:szCs w:val="22"/>
          <w:lang w:eastAsia="ro-RO"/>
        </w:rPr>
        <w:t>Notă</w:t>
      </w:r>
      <w:proofErr w:type="spellEnd"/>
      <w:r w:rsidRPr="007F63BB">
        <w:rPr>
          <w:rFonts w:ascii="Trebuchet MS" w:hAnsi="Trebuchet MS"/>
          <w:b/>
          <w:i/>
          <w:sz w:val="22"/>
          <w:szCs w:val="22"/>
          <w:lang w:eastAsia="ro-RO"/>
        </w:rPr>
        <w:t xml:space="preserve">: </w:t>
      </w:r>
      <w:r w:rsidRPr="007F63BB">
        <w:rPr>
          <w:rFonts w:ascii="Trebuchet MS" w:hAnsi="Trebuchet MS"/>
          <w:i/>
          <w:sz w:val="22"/>
          <w:szCs w:val="22"/>
          <w:lang w:eastAsia="ro-RO"/>
        </w:rPr>
        <w:t xml:space="preserve">se </w:t>
      </w:r>
      <w:proofErr w:type="spellStart"/>
      <w:r w:rsidRPr="007F63BB">
        <w:rPr>
          <w:rFonts w:ascii="Trebuchet MS" w:hAnsi="Trebuchet MS"/>
          <w:i/>
          <w:sz w:val="22"/>
          <w:szCs w:val="22"/>
          <w:lang w:eastAsia="ro-RO"/>
        </w:rPr>
        <w:t>acceptă</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orice</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altă</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documentație</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echivalentă</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sau</w:t>
      </w:r>
      <w:proofErr w:type="spellEnd"/>
      <w:r w:rsidRPr="007F63BB">
        <w:rPr>
          <w:rFonts w:ascii="Trebuchet MS" w:hAnsi="Trebuchet MS"/>
          <w:i/>
          <w:sz w:val="22"/>
          <w:szCs w:val="22"/>
          <w:lang w:eastAsia="ro-RO"/>
        </w:rPr>
        <w:t xml:space="preserve"> care se </w:t>
      </w:r>
      <w:proofErr w:type="spellStart"/>
      <w:r w:rsidRPr="007F63BB">
        <w:rPr>
          <w:rFonts w:ascii="Trebuchet MS" w:hAnsi="Trebuchet MS"/>
          <w:i/>
          <w:sz w:val="22"/>
          <w:szCs w:val="22"/>
          <w:lang w:eastAsia="ro-RO"/>
        </w:rPr>
        <w:t>referă</w:t>
      </w:r>
      <w:proofErr w:type="spellEnd"/>
      <w:r w:rsidRPr="007F63BB">
        <w:rPr>
          <w:rFonts w:ascii="Trebuchet MS" w:hAnsi="Trebuchet MS"/>
          <w:i/>
          <w:sz w:val="22"/>
          <w:szCs w:val="22"/>
          <w:lang w:eastAsia="ro-RO"/>
        </w:rPr>
        <w:t xml:space="preserve"> la </w:t>
      </w:r>
      <w:proofErr w:type="spellStart"/>
      <w:r w:rsidRPr="007F63BB">
        <w:rPr>
          <w:rFonts w:ascii="Trebuchet MS" w:hAnsi="Trebuchet MS"/>
          <w:i/>
          <w:sz w:val="22"/>
          <w:szCs w:val="22"/>
          <w:lang w:eastAsia="ro-RO"/>
        </w:rPr>
        <w:t>versiuni</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superioare</w:t>
      </w:r>
      <w:proofErr w:type="spellEnd"/>
      <w:r w:rsidRPr="007F63BB">
        <w:rPr>
          <w:rFonts w:ascii="Trebuchet MS" w:hAnsi="Trebuchet MS"/>
          <w:i/>
          <w:sz w:val="22"/>
          <w:szCs w:val="22"/>
          <w:lang w:eastAsia="ro-RO"/>
        </w:rPr>
        <w:t xml:space="preserve"> ale </w:t>
      </w:r>
      <w:proofErr w:type="spellStart"/>
      <w:r w:rsidRPr="007F63BB">
        <w:rPr>
          <w:rFonts w:ascii="Trebuchet MS" w:hAnsi="Trebuchet MS"/>
          <w:i/>
          <w:sz w:val="22"/>
          <w:szCs w:val="22"/>
          <w:lang w:eastAsia="ro-RO"/>
        </w:rPr>
        <w:t>sistemelor</w:t>
      </w:r>
      <w:proofErr w:type="spellEnd"/>
      <w:r w:rsidRPr="007F63BB">
        <w:rPr>
          <w:rFonts w:ascii="Trebuchet MS" w:hAnsi="Trebuchet MS"/>
          <w:i/>
          <w:sz w:val="22"/>
          <w:szCs w:val="22"/>
          <w:lang w:eastAsia="ro-RO"/>
        </w:rPr>
        <w:t xml:space="preserve"> de </w:t>
      </w:r>
      <w:proofErr w:type="spellStart"/>
      <w:r w:rsidRPr="007F63BB">
        <w:rPr>
          <w:rFonts w:ascii="Trebuchet MS" w:hAnsi="Trebuchet MS"/>
          <w:i/>
          <w:sz w:val="22"/>
          <w:szCs w:val="22"/>
          <w:lang w:eastAsia="ro-RO"/>
        </w:rPr>
        <w:t>operare</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menționate</w:t>
      </w:r>
      <w:proofErr w:type="spellEnd"/>
      <w:r w:rsidRPr="007F63BB">
        <w:rPr>
          <w:rFonts w:ascii="Trebuchet MS" w:hAnsi="Trebuchet MS"/>
          <w:i/>
          <w:sz w:val="22"/>
          <w:szCs w:val="22"/>
          <w:lang w:eastAsia="ro-RO"/>
        </w:rPr>
        <w:t xml:space="preserve"> care </w:t>
      </w:r>
      <w:proofErr w:type="spellStart"/>
      <w:r w:rsidRPr="007F63BB">
        <w:rPr>
          <w:rFonts w:ascii="Trebuchet MS" w:hAnsi="Trebuchet MS"/>
          <w:i/>
          <w:sz w:val="22"/>
          <w:szCs w:val="22"/>
          <w:lang w:eastAsia="ro-RO"/>
        </w:rPr>
        <w:t>tratează</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tematica</w:t>
      </w:r>
      <w:proofErr w:type="spellEnd"/>
      <w:r w:rsidRPr="007F63BB">
        <w:rPr>
          <w:rFonts w:ascii="Trebuchet MS" w:hAnsi="Trebuchet MS"/>
          <w:i/>
          <w:sz w:val="22"/>
          <w:szCs w:val="22"/>
          <w:lang w:eastAsia="ro-RO"/>
        </w:rPr>
        <w:t xml:space="preserve"> </w:t>
      </w:r>
      <w:proofErr w:type="spellStart"/>
      <w:r w:rsidRPr="007F63BB">
        <w:rPr>
          <w:rFonts w:ascii="Trebuchet MS" w:hAnsi="Trebuchet MS"/>
          <w:i/>
          <w:sz w:val="22"/>
          <w:szCs w:val="22"/>
          <w:lang w:eastAsia="ro-RO"/>
        </w:rPr>
        <w:t>propusă</w:t>
      </w:r>
      <w:proofErr w:type="spellEnd"/>
      <w:r w:rsidRPr="007F63BB">
        <w:rPr>
          <w:rFonts w:ascii="Trebuchet MS" w:hAnsi="Trebuchet MS"/>
          <w:i/>
          <w:sz w:val="22"/>
          <w:szCs w:val="22"/>
          <w:lang w:eastAsia="ro-RO"/>
        </w:rPr>
        <w:t xml:space="preserve">, cum </w:t>
      </w:r>
      <w:proofErr w:type="spellStart"/>
      <w:r w:rsidRPr="007F63BB">
        <w:rPr>
          <w:rFonts w:ascii="Trebuchet MS" w:hAnsi="Trebuchet MS"/>
          <w:i/>
          <w:sz w:val="22"/>
          <w:szCs w:val="22"/>
          <w:lang w:eastAsia="ro-RO"/>
        </w:rPr>
        <w:t>ar</w:t>
      </w:r>
      <w:proofErr w:type="spellEnd"/>
      <w:r w:rsidRPr="007F63BB">
        <w:rPr>
          <w:rFonts w:ascii="Trebuchet MS" w:hAnsi="Trebuchet MS"/>
          <w:i/>
          <w:sz w:val="22"/>
          <w:szCs w:val="22"/>
          <w:lang w:eastAsia="ro-RO"/>
        </w:rPr>
        <w:t xml:space="preserve"> fi </w:t>
      </w:r>
      <w:proofErr w:type="spellStart"/>
      <w:r w:rsidRPr="007F63BB">
        <w:rPr>
          <w:rFonts w:ascii="Trebuchet MS" w:hAnsi="Trebuchet MS"/>
          <w:i/>
          <w:sz w:val="22"/>
          <w:szCs w:val="22"/>
          <w:lang w:eastAsia="ro-RO"/>
        </w:rPr>
        <w:t>documentaţii</w:t>
      </w:r>
      <w:proofErr w:type="spellEnd"/>
      <w:r w:rsidRPr="007F63BB">
        <w:rPr>
          <w:rFonts w:ascii="Trebuchet MS" w:hAnsi="Trebuchet MS"/>
          <w:i/>
          <w:sz w:val="22"/>
          <w:szCs w:val="22"/>
          <w:lang w:eastAsia="ro-RO"/>
        </w:rPr>
        <w:t xml:space="preserve"> ECDL, Microsoft, Microsoft Press, Cisco, etc. </w:t>
      </w:r>
    </w:p>
    <w:p w:rsidR="002B1118" w:rsidRPr="007F63BB" w:rsidRDefault="002B1118" w:rsidP="002B1118">
      <w:pPr>
        <w:autoSpaceDE w:val="0"/>
        <w:autoSpaceDN w:val="0"/>
        <w:adjustRightInd w:val="0"/>
        <w:spacing w:after="0" w:line="240" w:lineRule="auto"/>
        <w:ind w:left="420"/>
        <w:rPr>
          <w:rFonts w:ascii="Trebuchet MS" w:eastAsia="Times New Roman" w:hAnsi="Trebuchet MS"/>
          <w:i/>
          <w:lang w:val="it-IT"/>
        </w:rPr>
      </w:pPr>
    </w:p>
    <w:p w:rsidR="000220BD" w:rsidRDefault="000220BD" w:rsidP="000220BD">
      <w:pPr>
        <w:spacing w:after="0" w:line="240" w:lineRule="auto"/>
        <w:ind w:left="360"/>
        <w:jc w:val="both"/>
        <w:rPr>
          <w:rFonts w:ascii="Trebuchet MS" w:hAnsi="Trebuchet MS" w:cs="Arial"/>
          <w:lang w:val="fr-FR"/>
        </w:rPr>
      </w:pPr>
    </w:p>
    <w:p w:rsidR="00681634" w:rsidRPr="00681634" w:rsidRDefault="00681634" w:rsidP="000220BD">
      <w:pPr>
        <w:spacing w:after="0" w:line="240" w:lineRule="auto"/>
        <w:ind w:left="360"/>
        <w:jc w:val="both"/>
        <w:rPr>
          <w:rFonts w:ascii="Trebuchet MS" w:hAnsi="Trebuchet MS" w:cs="Arial"/>
          <w:lang w:val="fr-FR"/>
        </w:rPr>
      </w:pPr>
    </w:p>
    <w:p w:rsidR="003741A4" w:rsidRPr="00681634" w:rsidRDefault="003741A4" w:rsidP="003741A4">
      <w:pPr>
        <w:pStyle w:val="ListParagraph"/>
        <w:numPr>
          <w:ilvl w:val="0"/>
          <w:numId w:val="11"/>
        </w:numPr>
        <w:spacing w:after="0" w:line="240" w:lineRule="auto"/>
        <w:jc w:val="both"/>
        <w:rPr>
          <w:rFonts w:ascii="Trebuchet MS" w:hAnsi="Trebuchet MS" w:cs="Arial"/>
          <w:b/>
          <w:lang w:val="fr-FR"/>
        </w:rPr>
      </w:pPr>
      <w:proofErr w:type="spellStart"/>
      <w:r w:rsidRPr="00681634">
        <w:rPr>
          <w:rFonts w:ascii="Trebuchet MS" w:hAnsi="Trebuchet MS" w:cs="Arial"/>
          <w:b/>
          <w:lang w:val="fr-FR"/>
        </w:rPr>
        <w:lastRenderedPageBreak/>
        <w:t>Tematic</w:t>
      </w:r>
      <w:proofErr w:type="spellEnd"/>
      <w:r w:rsidR="000220BD" w:rsidRPr="00681634">
        <w:rPr>
          <w:rFonts w:ascii="Trebuchet MS" w:hAnsi="Trebuchet MS" w:cs="Arial"/>
          <w:b/>
        </w:rPr>
        <w:t>ă</w:t>
      </w:r>
    </w:p>
    <w:p w:rsidR="003741A4" w:rsidRPr="00681634" w:rsidRDefault="003741A4" w:rsidP="003741A4">
      <w:pPr>
        <w:pStyle w:val="ListParagraph"/>
        <w:spacing w:after="0" w:line="240" w:lineRule="auto"/>
        <w:ind w:left="1428"/>
        <w:rPr>
          <w:rFonts w:ascii="Trebuchet MS" w:hAnsi="Trebuchet MS" w:cs="Arial"/>
          <w:b/>
          <w:lang w:val="fr-FR"/>
        </w:rPr>
      </w:pPr>
    </w:p>
    <w:p w:rsidR="002B1118" w:rsidRPr="002B1118" w:rsidRDefault="002B1118" w:rsidP="002B1118">
      <w:pPr>
        <w:numPr>
          <w:ilvl w:val="0"/>
          <w:numId w:val="17"/>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Calculatoare personale și periferice:</w:t>
      </w:r>
    </w:p>
    <w:p w:rsidR="002B1118" w:rsidRPr="002B1118" w:rsidRDefault="002B1118" w:rsidP="002B1118">
      <w:pPr>
        <w:numPr>
          <w:ilvl w:val="0"/>
          <w:numId w:val="16"/>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 xml:space="preserve">arhitectura calculatoarelor. </w:t>
      </w:r>
    </w:p>
    <w:p w:rsidR="002B1118" w:rsidRPr="002B1118" w:rsidRDefault="002B1118" w:rsidP="002B1118">
      <w:pPr>
        <w:numPr>
          <w:ilvl w:val="0"/>
          <w:numId w:val="16"/>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 xml:space="preserve">dispozitive de intrare/ieşire,  interfeţe, surse de alimentare, etc.; </w:t>
      </w:r>
    </w:p>
    <w:p w:rsidR="002B1118" w:rsidRPr="002B1118" w:rsidRDefault="002B1118" w:rsidP="002B1118">
      <w:pPr>
        <w:numPr>
          <w:ilvl w:val="0"/>
          <w:numId w:val="16"/>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diagnosticare defecte la unitatea centrală și efectuare reparații.</w:t>
      </w:r>
    </w:p>
    <w:p w:rsidR="002B1118" w:rsidRPr="002B1118" w:rsidRDefault="002B1118" w:rsidP="002B1118">
      <w:pPr>
        <w:numPr>
          <w:ilvl w:val="0"/>
          <w:numId w:val="17"/>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Instalare, configurare si administrare sisteme de operare  Windows 7/8/8.1/10 și Windows Server: 2008...2019 R2, Windows Domain</w:t>
      </w:r>
    </w:p>
    <w:p w:rsidR="002B1118" w:rsidRPr="002B1118" w:rsidRDefault="002B1118" w:rsidP="002B1118">
      <w:pPr>
        <w:numPr>
          <w:ilvl w:val="0"/>
          <w:numId w:val="17"/>
        </w:numPr>
        <w:autoSpaceDE w:val="0"/>
        <w:autoSpaceDN w:val="0"/>
        <w:adjustRightInd w:val="0"/>
        <w:spacing w:after="0" w:line="240" w:lineRule="auto"/>
        <w:rPr>
          <w:rFonts w:ascii="Trebuchet MS" w:eastAsia="Oswald" w:hAnsi="Trebuchet MS"/>
          <w:lang w:eastAsia="ro-RO"/>
        </w:rPr>
      </w:pPr>
      <w:r w:rsidRPr="002B1118">
        <w:rPr>
          <w:rFonts w:ascii="Trebuchet MS" w:eastAsia="Oswald" w:hAnsi="Trebuchet MS"/>
          <w:lang w:eastAsia="ro-RO"/>
        </w:rPr>
        <w:t>Instalare si administrare SQL Server ver 2008 ... 2019</w:t>
      </w:r>
    </w:p>
    <w:p w:rsidR="002B1118" w:rsidRPr="002B1118" w:rsidRDefault="002B1118" w:rsidP="002B1118">
      <w:pPr>
        <w:numPr>
          <w:ilvl w:val="0"/>
          <w:numId w:val="17"/>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Reţele de comunicaţii  LAN, WAN, Internet:</w:t>
      </w:r>
    </w:p>
    <w:p w:rsidR="002B1118" w:rsidRPr="002B1118" w:rsidRDefault="002B1118" w:rsidP="002B1118">
      <w:pPr>
        <w:numPr>
          <w:ilvl w:val="0"/>
          <w:numId w:val="15"/>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configurare si administrare retele.</w:t>
      </w:r>
    </w:p>
    <w:p w:rsidR="002B1118" w:rsidRPr="002B1118" w:rsidRDefault="002B1118" w:rsidP="002B1118">
      <w:pPr>
        <w:numPr>
          <w:ilvl w:val="0"/>
          <w:numId w:val="15"/>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Instalări şi configurări de echipamente în reţele locale structurate (switch-uri, routere, etc.).</w:t>
      </w:r>
    </w:p>
    <w:p w:rsidR="002B1118" w:rsidRPr="002B1118" w:rsidRDefault="002B1118" w:rsidP="002B1118">
      <w:pPr>
        <w:numPr>
          <w:ilvl w:val="0"/>
          <w:numId w:val="15"/>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Proiectare si implementare rețele de calculatoare.</w:t>
      </w:r>
    </w:p>
    <w:p w:rsidR="002B1118" w:rsidRPr="002B1118" w:rsidRDefault="002B1118" w:rsidP="002B1118">
      <w:pPr>
        <w:numPr>
          <w:ilvl w:val="0"/>
          <w:numId w:val="15"/>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Securitatea reţelelor informatice.</w:t>
      </w:r>
    </w:p>
    <w:p w:rsidR="002B1118" w:rsidRPr="002B1118" w:rsidRDefault="002B1118" w:rsidP="002B1118">
      <w:pPr>
        <w:numPr>
          <w:ilvl w:val="0"/>
          <w:numId w:val="15"/>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Notiuni de cablare structurata</w:t>
      </w:r>
    </w:p>
    <w:p w:rsidR="002B1118" w:rsidRPr="002B1118" w:rsidRDefault="002B1118" w:rsidP="002B1118">
      <w:pPr>
        <w:numPr>
          <w:ilvl w:val="0"/>
          <w:numId w:val="17"/>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Microsoft Office 2003...2016</w:t>
      </w:r>
    </w:p>
    <w:p w:rsidR="002B1118" w:rsidRPr="002B1118" w:rsidRDefault="002B1118" w:rsidP="002B1118">
      <w:pPr>
        <w:numPr>
          <w:ilvl w:val="0"/>
          <w:numId w:val="16"/>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Instalare şi configurare MS Office;</w:t>
      </w:r>
    </w:p>
    <w:p w:rsidR="002B1118" w:rsidRPr="002B1118" w:rsidRDefault="002B1118" w:rsidP="002B1118">
      <w:pPr>
        <w:numPr>
          <w:ilvl w:val="0"/>
          <w:numId w:val="16"/>
        </w:numPr>
        <w:autoSpaceDE w:val="0"/>
        <w:autoSpaceDN w:val="0"/>
        <w:adjustRightInd w:val="0"/>
        <w:spacing w:after="0" w:line="240" w:lineRule="auto"/>
        <w:rPr>
          <w:rFonts w:ascii="Trebuchet MS" w:hAnsi="Trebuchet MS"/>
          <w:lang w:eastAsia="ro-RO"/>
        </w:rPr>
      </w:pPr>
      <w:r w:rsidRPr="002B1118">
        <w:rPr>
          <w:rFonts w:ascii="Trebuchet MS" w:hAnsi="Trebuchet MS"/>
          <w:lang w:eastAsia="ro-RO"/>
        </w:rPr>
        <w:t>Cunoștințe la nivel avansat de operare Word, Excel, PowerPoint, configurare  Outlook</w:t>
      </w:r>
    </w:p>
    <w:p w:rsidR="002269E9" w:rsidRPr="00681634" w:rsidRDefault="002269E9" w:rsidP="00D00F0E">
      <w:pPr>
        <w:spacing w:after="0" w:line="240" w:lineRule="auto"/>
        <w:jc w:val="both"/>
        <w:rPr>
          <w:rFonts w:ascii="Trebuchet MS" w:eastAsia="Times New Roman" w:hAnsi="Trebuchet MS" w:cs="Arial"/>
          <w:noProof/>
        </w:rPr>
      </w:pPr>
    </w:p>
    <w:p w:rsidR="0026119D" w:rsidRDefault="0026119D" w:rsidP="00D00F0E">
      <w:pPr>
        <w:spacing w:after="0" w:line="240" w:lineRule="auto"/>
        <w:jc w:val="both"/>
        <w:rPr>
          <w:rFonts w:ascii="Trebuchet MS" w:eastAsia="Times New Roman" w:hAnsi="Trebuchet MS" w:cs="Arial"/>
          <w:noProof/>
        </w:rPr>
      </w:pPr>
    </w:p>
    <w:p w:rsidR="00D00F0E" w:rsidRPr="000220BD" w:rsidRDefault="000220BD"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D00F0E" w:rsidRPr="000220BD">
        <w:rPr>
          <w:rFonts w:ascii="Trebuchet MS" w:eastAsia="Times New Roman" w:hAnsi="Trebuchet MS" w:cs="Arial"/>
          <w:noProof/>
        </w:rPr>
        <w:t xml:space="preserve">Informaţii suplimentare se pot obţine la sediul </w:t>
      </w:r>
      <w:r w:rsidR="00D00F0E" w:rsidRPr="000220BD">
        <w:rPr>
          <w:rFonts w:ascii="Trebuchet MS" w:eastAsia="Times New Roman" w:hAnsi="Trebuchet MS" w:cs="Arial"/>
          <w:bCs/>
          <w:noProof/>
        </w:rPr>
        <w:t xml:space="preserve">Administrației Bazinale de Apă Dobrogea Litoral </w:t>
      </w:r>
      <w:r w:rsidR="00D00F0E" w:rsidRPr="000220BD">
        <w:rPr>
          <w:rFonts w:ascii="Trebuchet MS" w:eastAsia="Times New Roman" w:hAnsi="Trebuchet MS" w:cs="Arial"/>
          <w:noProof/>
        </w:rPr>
        <w:t xml:space="preserve"> din </w:t>
      </w:r>
      <w:r w:rsidR="0026119D">
        <w:rPr>
          <w:rFonts w:ascii="Trebuchet MS" w:eastAsia="Times New Roman" w:hAnsi="Trebuchet MS" w:cs="Arial"/>
          <w:noProof/>
        </w:rPr>
        <w:t xml:space="preserve">Mun. </w:t>
      </w:r>
      <w:r w:rsidR="00D00F0E" w:rsidRPr="000220BD">
        <w:rPr>
          <w:rFonts w:ascii="Trebuchet MS" w:eastAsia="Times New Roman" w:hAnsi="Trebuchet MS" w:cs="Arial"/>
          <w:noProof/>
        </w:rPr>
        <w:t xml:space="preserve">Constanța, </w:t>
      </w:r>
      <w:r w:rsidR="00D00F0E" w:rsidRPr="000220BD">
        <w:rPr>
          <w:rFonts w:ascii="Trebuchet MS" w:hAnsi="Trebuchet MS" w:cs="Arial"/>
        </w:rPr>
        <w:t xml:space="preserve">Mircea cel Bătrân nr. 127 </w:t>
      </w:r>
      <w:r w:rsidR="00D00F0E" w:rsidRPr="000220BD">
        <w:rPr>
          <w:rFonts w:ascii="Trebuchet MS" w:eastAsia="Times New Roman" w:hAnsi="Trebuchet MS" w:cs="Arial"/>
          <w:noProof/>
        </w:rPr>
        <w:t>sau la numărul de telefon 0241/</w:t>
      </w:r>
      <w:r w:rsidR="00877CC6">
        <w:rPr>
          <w:rFonts w:ascii="Trebuchet MS" w:eastAsia="Times New Roman" w:hAnsi="Trebuchet MS" w:cs="Arial"/>
          <w:noProof/>
        </w:rPr>
        <w:t>486</w:t>
      </w:r>
      <w:r w:rsidR="00D00F0E" w:rsidRPr="000220BD">
        <w:rPr>
          <w:rFonts w:ascii="Trebuchet MS" w:eastAsia="Times New Roman" w:hAnsi="Trebuchet MS" w:cs="Arial"/>
          <w:noProof/>
        </w:rPr>
        <w:t xml:space="preserve"> </w:t>
      </w:r>
      <w:r w:rsidR="00877CC6">
        <w:rPr>
          <w:rFonts w:ascii="Trebuchet MS" w:eastAsia="Times New Roman" w:hAnsi="Trebuchet MS" w:cs="Arial"/>
          <w:noProof/>
        </w:rPr>
        <w:t>10</w:t>
      </w:r>
      <w:r w:rsidR="0026119D">
        <w:rPr>
          <w:rFonts w:ascii="Trebuchet MS" w:eastAsia="Times New Roman" w:hAnsi="Trebuchet MS" w:cs="Arial"/>
          <w:noProof/>
        </w:rPr>
        <w:t>2</w:t>
      </w:r>
      <w:r w:rsidR="00780A3A">
        <w:rPr>
          <w:rFonts w:ascii="Trebuchet MS" w:eastAsia="Times New Roman" w:hAnsi="Trebuchet MS" w:cs="Arial"/>
          <w:noProof/>
        </w:rPr>
        <w:t>, interior 13</w:t>
      </w:r>
      <w:r w:rsidR="007F63BB">
        <w:rPr>
          <w:rFonts w:ascii="Trebuchet MS" w:eastAsia="Times New Roman" w:hAnsi="Trebuchet MS" w:cs="Arial"/>
          <w:noProof/>
        </w:rPr>
        <w:t>7</w:t>
      </w:r>
      <w:r w:rsidR="00780A3A">
        <w:rPr>
          <w:rFonts w:ascii="Trebuchet MS" w:eastAsia="Times New Roman" w:hAnsi="Trebuchet MS" w:cs="Arial"/>
          <w:noProof/>
        </w:rPr>
        <w:t>/</w:t>
      </w:r>
      <w:r w:rsidR="00D00F0E" w:rsidRPr="000220BD">
        <w:rPr>
          <w:rFonts w:ascii="Trebuchet MS" w:eastAsia="Times New Roman" w:hAnsi="Trebuchet MS" w:cs="Arial"/>
          <w:noProof/>
        </w:rPr>
        <w:t xml:space="preserve">184, persoană de contact: </w:t>
      </w:r>
      <w:r w:rsidR="007F63BB">
        <w:rPr>
          <w:rFonts w:ascii="Trebuchet MS" w:eastAsia="Times New Roman" w:hAnsi="Trebuchet MS" w:cs="Arial"/>
          <w:noProof/>
        </w:rPr>
        <w:t>Andreea Iftimie</w:t>
      </w:r>
      <w:r w:rsidR="00D00F0E" w:rsidRPr="000220BD">
        <w:rPr>
          <w:rFonts w:ascii="Trebuchet MS" w:eastAsia="Times New Roman" w:hAnsi="Trebuchet MS" w:cs="Arial"/>
          <w:noProof/>
        </w:rPr>
        <w:t xml:space="preserve"> - secretar comisie de concurs şi comisie de soluţionare a contestaţiilor.</w:t>
      </w:r>
    </w:p>
    <w:p w:rsidR="00D00F0E" w:rsidRPr="000220BD" w:rsidRDefault="00D00F0E" w:rsidP="00D00F0E">
      <w:pPr>
        <w:spacing w:after="0" w:line="240" w:lineRule="auto"/>
        <w:jc w:val="both"/>
        <w:rPr>
          <w:rFonts w:ascii="Trebuchet MS" w:eastAsia="Times New Roman" w:hAnsi="Trebuchet MS" w:cs="Arial"/>
          <w:noProof/>
        </w:rPr>
      </w:pPr>
    </w:p>
    <w:p w:rsidR="00B961C1" w:rsidRPr="000220BD" w:rsidRDefault="00B961C1" w:rsidP="00D00F0E">
      <w:pPr>
        <w:spacing w:after="0" w:line="240" w:lineRule="auto"/>
        <w:jc w:val="both"/>
        <w:rPr>
          <w:rFonts w:ascii="Trebuchet MS" w:eastAsia="Times New Roman" w:hAnsi="Trebuchet MS" w:cs="Arial"/>
          <w:noProof/>
        </w:rPr>
      </w:pPr>
    </w:p>
    <w:p w:rsidR="00354044" w:rsidRDefault="00354044" w:rsidP="00D00F0E">
      <w:pPr>
        <w:spacing w:after="0" w:line="240" w:lineRule="auto"/>
        <w:jc w:val="both"/>
        <w:rPr>
          <w:rFonts w:ascii="Trebuchet MS" w:eastAsia="Times New Roman" w:hAnsi="Trebuchet MS" w:cs="Arial"/>
          <w:noProof/>
        </w:rPr>
      </w:pPr>
    </w:p>
    <w:p w:rsidR="00354044" w:rsidRDefault="00354044"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Cu respect,</w:t>
      </w:r>
    </w:p>
    <w:p w:rsidR="00D00F0E" w:rsidRPr="000220BD" w:rsidRDefault="00D00F0E" w:rsidP="00D00F0E">
      <w:pPr>
        <w:spacing w:after="0" w:line="240" w:lineRule="auto"/>
        <w:jc w:val="both"/>
        <w:rPr>
          <w:rFonts w:ascii="Trebuchet MS" w:eastAsia="Times New Roman" w:hAnsi="Trebuchet MS" w:cs="Arial"/>
          <w:noProof/>
        </w:rPr>
      </w:pPr>
    </w:p>
    <w:p w:rsidR="00B961C1"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DIRECTOR</w:t>
      </w:r>
      <w:r w:rsidR="00B961C1" w:rsidRPr="000220BD">
        <w:rPr>
          <w:rFonts w:ascii="Trebuchet MS" w:eastAsia="Times New Roman" w:hAnsi="Trebuchet MS" w:cs="Arial"/>
          <w:b/>
          <w:noProof/>
        </w:rPr>
        <w:t xml:space="preserve"> ABADL</w:t>
      </w:r>
      <w:r w:rsidRPr="000220BD">
        <w:rPr>
          <w:rFonts w:ascii="Trebuchet MS" w:eastAsia="Times New Roman" w:hAnsi="Trebuchet MS" w:cs="Arial"/>
          <w:b/>
          <w:noProof/>
        </w:rPr>
        <w:t>,</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r w:rsidR="00B961C1" w:rsidRPr="000220BD">
        <w:rPr>
          <w:rFonts w:ascii="Trebuchet MS" w:eastAsia="Times New Roman" w:hAnsi="Trebuchet MS" w:cs="Arial"/>
          <w:b/>
          <w:noProof/>
        </w:rPr>
        <w:t>Stelică HAGI</w:t>
      </w: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354044" w:rsidRPr="000220BD" w:rsidRDefault="00354044" w:rsidP="00354044">
      <w:pPr>
        <w:spacing w:after="0" w:line="240" w:lineRule="auto"/>
        <w:jc w:val="both"/>
        <w:rPr>
          <w:rFonts w:ascii="Trebuchet MS" w:eastAsia="Times New Roman" w:hAnsi="Trebuchet MS" w:cs="Arial"/>
          <w:noProof/>
        </w:rPr>
      </w:pPr>
    </w:p>
    <w:p w:rsidR="00354044" w:rsidRPr="000220BD" w:rsidRDefault="00354044" w:rsidP="00354044">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Șef Serviciu R.U.R.P.A.,</w:t>
      </w:r>
    </w:p>
    <w:p w:rsidR="00354044" w:rsidRPr="000220BD" w:rsidRDefault="00354044" w:rsidP="00354044">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Cambur Mircea</w:t>
      </w:r>
    </w:p>
    <w:p w:rsidR="00354044" w:rsidRPr="000220BD" w:rsidRDefault="00354044" w:rsidP="00354044">
      <w:pPr>
        <w:spacing w:after="0" w:line="240" w:lineRule="auto"/>
        <w:jc w:val="both"/>
        <w:rPr>
          <w:rFonts w:ascii="Trebuchet MS" w:eastAsia="Times New Roman" w:hAnsi="Trebuchet MS" w:cs="Arial"/>
          <w:noProof/>
        </w:rPr>
      </w:pPr>
    </w:p>
    <w:p w:rsidR="00354044" w:rsidRPr="000220BD" w:rsidRDefault="00354044" w:rsidP="00354044">
      <w:pPr>
        <w:spacing w:after="0" w:line="240" w:lineRule="auto"/>
        <w:jc w:val="both"/>
        <w:rPr>
          <w:rFonts w:ascii="Trebuchet MS" w:eastAsia="Times New Roman" w:hAnsi="Trebuchet MS" w:cs="Arial"/>
          <w:noProof/>
        </w:rPr>
      </w:pPr>
    </w:p>
    <w:p w:rsidR="00354044" w:rsidRPr="000220BD" w:rsidRDefault="00354044" w:rsidP="00354044">
      <w:pPr>
        <w:spacing w:after="0" w:line="240" w:lineRule="auto"/>
        <w:jc w:val="both"/>
        <w:rPr>
          <w:rFonts w:ascii="Trebuchet MS" w:eastAsia="Times New Roman" w:hAnsi="Trebuchet MS" w:cs="Arial"/>
          <w:noProof/>
        </w:rPr>
      </w:pPr>
    </w:p>
    <w:p w:rsidR="00354044" w:rsidRPr="000220BD" w:rsidRDefault="00354044" w:rsidP="00354044">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Întocmit ,</w:t>
      </w:r>
    </w:p>
    <w:p w:rsidR="00354044" w:rsidRPr="000220BD" w:rsidRDefault="00354044" w:rsidP="00354044">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Secretar  comisie concurs</w:t>
      </w:r>
      <w:r w:rsidR="00C92A9D">
        <w:rPr>
          <w:rFonts w:ascii="Trebuchet MS" w:eastAsia="Times New Roman" w:hAnsi="Trebuchet MS" w:cs="Arial"/>
          <w:noProof/>
        </w:rPr>
        <w:t>,</w:t>
      </w:r>
    </w:p>
    <w:p w:rsidR="00354044" w:rsidRPr="000220BD" w:rsidRDefault="00354044" w:rsidP="00354044">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7F63BB">
        <w:rPr>
          <w:rFonts w:ascii="Trebuchet MS" w:eastAsia="Times New Roman" w:hAnsi="Trebuchet MS" w:cs="Arial"/>
          <w:noProof/>
        </w:rPr>
        <w:t>Iftimie Andreea</w:t>
      </w:r>
    </w:p>
    <w:p w:rsidR="00354044" w:rsidRPr="000220BD" w:rsidRDefault="00354044" w:rsidP="00354044">
      <w:pPr>
        <w:spacing w:after="0" w:line="240" w:lineRule="auto"/>
        <w:rPr>
          <w:rFonts w:ascii="Trebuchet MS" w:eastAsia="Times New Roman" w:hAnsi="Trebuchet MS" w:cs="Arial"/>
          <w:noProof/>
        </w:rPr>
      </w:pPr>
    </w:p>
    <w:p w:rsidR="00354044" w:rsidRPr="000220BD" w:rsidRDefault="00354044" w:rsidP="00354044">
      <w:pPr>
        <w:spacing w:line="360" w:lineRule="auto"/>
        <w:rPr>
          <w:rFonts w:ascii="Trebuchet MS" w:hAnsi="Trebuchet MS" w:cs="Arial"/>
          <w:lang w:val="en-US"/>
        </w:rPr>
      </w:pPr>
    </w:p>
    <w:p w:rsidR="00354044" w:rsidRPr="000220BD" w:rsidRDefault="00354044" w:rsidP="00354044">
      <w:pPr>
        <w:spacing w:line="360" w:lineRule="auto"/>
        <w:rPr>
          <w:rFonts w:ascii="Trebuchet MS" w:hAnsi="Trebuchet MS" w:cs="Arial"/>
          <w:lang w:val="en-US"/>
        </w:rPr>
      </w:pPr>
    </w:p>
    <w:p w:rsidR="00354044" w:rsidRPr="000220BD" w:rsidRDefault="00354044" w:rsidP="002339AC">
      <w:pPr>
        <w:jc w:val="both"/>
        <w:rPr>
          <w:rFonts w:ascii="Trebuchet MS" w:hAnsi="Trebuchet MS" w:cs="Arial"/>
        </w:rPr>
      </w:pPr>
    </w:p>
    <w:bookmarkEnd w:id="0"/>
    <w:p w:rsidR="007E5FBD" w:rsidRPr="000220BD" w:rsidRDefault="007E5FBD" w:rsidP="002339AC">
      <w:pPr>
        <w:jc w:val="both"/>
        <w:rPr>
          <w:rFonts w:ascii="Trebuchet MS" w:hAnsi="Trebuchet MS" w:cs="Arial"/>
        </w:rPr>
      </w:pPr>
    </w:p>
    <w:sectPr w:rsidR="007E5FBD" w:rsidRPr="000220BD" w:rsidSect="002A6C1A">
      <w:headerReference w:type="even" r:id="rId12"/>
      <w:headerReference w:type="default" r:id="rId13"/>
      <w:footerReference w:type="even" r:id="rId14"/>
      <w:footerReference w:type="default" r:id="rId15"/>
      <w:headerReference w:type="first" r:id="rId16"/>
      <w:footerReference w:type="first" r:id="rId17"/>
      <w:pgSz w:w="12240" w:h="15840"/>
      <w:pgMar w:top="1440" w:right="864" w:bottom="1440" w:left="1080" w:header="446"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359" w:rsidRDefault="00EF4359" w:rsidP="00143ACD">
      <w:pPr>
        <w:spacing w:after="0" w:line="240" w:lineRule="auto"/>
      </w:pPr>
      <w:r>
        <w:separator/>
      </w:r>
    </w:p>
  </w:endnote>
  <w:endnote w:type="continuationSeparator" w:id="0">
    <w:p w:rsidR="00EF4359" w:rsidRDefault="00EF4359"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izQuaF">
    <w:altName w:val="Times New Roman"/>
    <w:charset w:val="00"/>
    <w:family w:val="auto"/>
    <w:pitch w:val="default"/>
    <w:sig w:usb0="00000000" w:usb1="00000000" w:usb2="00000000" w:usb3="00000000" w:csb0="00000001" w:csb1="00000000"/>
  </w:font>
  <w:font w:name="Segoe Semibold">
    <w:altName w:val="Segoe UI Semibold"/>
    <w:panose1 w:val="00000000000000000000"/>
    <w:charset w:val="00"/>
    <w:family w:val="swiss"/>
    <w:notTrueType/>
    <w:pitch w:val="default"/>
    <w:sig w:usb0="00000003" w:usb1="00000000" w:usb2="00000000" w:usb3="00000000" w:csb0="00000001"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09" w:rsidRDefault="00A234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3690"/>
    </w:tblGrid>
    <w:tr w:rsidR="00A23409" w:rsidRPr="00CC0A3B" w:rsidTr="003D3001">
      <w:trPr>
        <w:jc w:val="center"/>
      </w:trPr>
      <w:tc>
        <w:tcPr>
          <w:tcW w:w="7380" w:type="dxa"/>
        </w:tcPr>
        <w:p w:rsidR="00A23409" w:rsidRPr="00CC0A3B" w:rsidRDefault="00A23409" w:rsidP="00A23409">
          <w:pPr>
            <w:pStyle w:val="Footer"/>
            <w:spacing w:line="276" w:lineRule="auto"/>
            <w:rPr>
              <w:rFonts w:ascii="Trebuchet MS" w:hAnsi="Trebuchet MS" w:cs="Arial"/>
              <w:b/>
              <w:sz w:val="18"/>
              <w:szCs w:val="18"/>
            </w:rPr>
          </w:pPr>
          <w:r>
            <w:rPr>
              <w:rFonts w:ascii="Trebuchet MS" w:hAnsi="Trebuchet MS" w:cs="Arial"/>
              <w:b/>
              <w:sz w:val="18"/>
              <w:szCs w:val="18"/>
            </w:rPr>
            <w:t>Adresa</w:t>
          </w:r>
          <w:r w:rsidRPr="00CC0A3B">
            <w:rPr>
              <w:rFonts w:ascii="Trebuchet MS" w:hAnsi="Trebuchet MS" w:cs="Arial"/>
              <w:b/>
              <w:sz w:val="18"/>
              <w:szCs w:val="18"/>
            </w:rPr>
            <w:t xml:space="preserve"> de corespondență:</w:t>
          </w:r>
        </w:p>
        <w:p w:rsidR="00A23409" w:rsidRPr="00A60D15" w:rsidRDefault="00A23409" w:rsidP="00A23409">
          <w:pPr>
            <w:pStyle w:val="Footer"/>
            <w:spacing w:line="276" w:lineRule="auto"/>
            <w:rPr>
              <w:rFonts w:ascii="Trebuchet MS" w:hAnsi="Trebuchet MS" w:cs="Arial"/>
              <w:b/>
            </w:rPr>
          </w:pPr>
          <w:r>
            <w:rPr>
              <w:rFonts w:ascii="Trebuchet MS" w:hAnsi="Trebuchet MS" w:cs="Arial"/>
              <w:b/>
            </w:rPr>
            <w:t>ADMINISTRAȚIA BAZINALĂ DE APĂ</w:t>
          </w:r>
          <w:r w:rsidRPr="00A60D15">
            <w:rPr>
              <w:rFonts w:ascii="Trebuchet MS" w:hAnsi="Trebuchet MS" w:cs="Arial"/>
              <w:b/>
            </w:rPr>
            <w:t xml:space="preserve"> DOBROGEA LITORAL</w:t>
          </w:r>
        </w:p>
        <w:p w:rsidR="00A23409" w:rsidRPr="00CC0A3B" w:rsidRDefault="00A23409" w:rsidP="00A23409">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3D3001" w:rsidRDefault="00A23409" w:rsidP="00A23409">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w:t>
          </w:r>
          <w:r w:rsidR="003D3001">
            <w:rPr>
              <w:rFonts w:ascii="Trebuchet MS" w:hAnsi="Trebuchet MS" w:cs="Arial"/>
              <w:sz w:val="18"/>
              <w:szCs w:val="18"/>
            </w:rPr>
            <w:t>dispecerat +4 0241 486 101</w:t>
          </w:r>
          <w:r w:rsidR="003D3001" w:rsidRPr="00CC0A3B">
            <w:rPr>
              <w:rFonts w:ascii="Trebuchet MS" w:hAnsi="Trebuchet MS" w:cs="Arial"/>
              <w:sz w:val="18"/>
              <w:szCs w:val="18"/>
            </w:rPr>
            <w:t xml:space="preserve"> ; secretariat +4 0241 </w:t>
          </w:r>
          <w:r w:rsidR="003D3001">
            <w:rPr>
              <w:rFonts w:ascii="Trebuchet MS" w:hAnsi="Trebuchet MS" w:cs="Arial"/>
              <w:sz w:val="18"/>
              <w:szCs w:val="18"/>
            </w:rPr>
            <w:t>486 102</w:t>
          </w:r>
        </w:p>
        <w:p w:rsidR="00A23409" w:rsidRPr="00CC0A3B" w:rsidRDefault="00A23409" w:rsidP="00A23409">
          <w:pPr>
            <w:pStyle w:val="Footer"/>
            <w:spacing w:line="276" w:lineRule="auto"/>
            <w:rPr>
              <w:rFonts w:ascii="Trebuchet MS" w:hAnsi="Trebuchet MS" w:cs="Arial"/>
              <w:sz w:val="18"/>
              <w:szCs w:val="18"/>
            </w:rPr>
          </w:pPr>
          <w:r w:rsidRPr="00CC0A3B">
            <w:rPr>
              <w:rFonts w:ascii="Trebuchet MS" w:hAnsi="Trebuchet MS" w:cs="Arial"/>
              <w:sz w:val="18"/>
              <w:szCs w:val="18"/>
            </w:rPr>
            <w:t>Fax: +4 0341 458 671</w:t>
          </w:r>
        </w:p>
        <w:p w:rsidR="00A23409" w:rsidRPr="00CC0A3B" w:rsidRDefault="00A23409" w:rsidP="00A23409">
          <w:pPr>
            <w:pStyle w:val="Footer"/>
            <w:spacing w:line="276" w:lineRule="auto"/>
            <w:rPr>
              <w:rStyle w:val="Hyperlink"/>
              <w:rFonts w:ascii="Trebuchet MS" w:hAnsi="Trebuchet MS" w:cs="Arial"/>
              <w:sz w:val="18"/>
              <w:szCs w:val="18"/>
            </w:rPr>
          </w:pPr>
          <w:r w:rsidRPr="00CC0A3B">
            <w:rPr>
              <w:rFonts w:ascii="Trebuchet MS" w:hAnsi="Trebuchet MS" w:cs="Arial"/>
              <w:sz w:val="18"/>
              <w:szCs w:val="18"/>
            </w:rPr>
            <w:t xml:space="preserve">Email: </w:t>
          </w:r>
          <w:hyperlink r:id="rId1" w:history="1">
            <w:hyperlink r:id="rId2" w:history="1">
              <w:r w:rsidR="003D3001" w:rsidRPr="007F7C76">
                <w:rPr>
                  <w:rStyle w:val="Hyperlink"/>
                  <w:rFonts w:ascii="Trebuchet MS" w:hAnsi="Trebuchet MS"/>
                  <w:sz w:val="18"/>
                  <w:szCs w:val="18"/>
                </w:rPr>
                <w:t>dispecerat.abadl@abadl-rowater.ro</w:t>
              </w:r>
            </w:hyperlink>
          </w:hyperlink>
          <w:r w:rsidR="003D3001">
            <w:rPr>
              <w:rFonts w:ascii="Trebuchet MS" w:hAnsi="Trebuchet MS" w:cs="Arial"/>
              <w:sz w:val="18"/>
              <w:szCs w:val="18"/>
            </w:rPr>
            <w:t xml:space="preserve">; </w:t>
          </w:r>
          <w:hyperlink r:id="rId3" w:history="1">
            <w:r w:rsidR="003D3001" w:rsidRPr="007F7C76">
              <w:rPr>
                <w:rStyle w:val="Hyperlink"/>
                <w:rFonts w:ascii="Trebuchet MS" w:hAnsi="Trebuchet MS"/>
                <w:sz w:val="18"/>
                <w:szCs w:val="18"/>
              </w:rPr>
              <w:t>registratura.abadl@abadl-rowater.ro</w:t>
            </w:r>
          </w:hyperlink>
        </w:p>
        <w:p w:rsidR="00A23409" w:rsidRPr="00CC0A3B" w:rsidRDefault="00A23409" w:rsidP="00A23409">
          <w:pPr>
            <w:pStyle w:val="Footer"/>
            <w:spacing w:line="276" w:lineRule="auto"/>
            <w:rPr>
              <w:rFonts w:ascii="Trebuchet MS" w:hAnsi="Trebuchet MS" w:cs="Arial"/>
              <w:color w:val="0563C1" w:themeColor="hyperlink"/>
              <w:sz w:val="18"/>
              <w:szCs w:val="18"/>
              <w:u w:val="single"/>
            </w:rPr>
          </w:pPr>
          <w:r w:rsidRPr="00CC0A3B">
            <w:rPr>
              <w:rStyle w:val="Hyperlink"/>
              <w:rFonts w:ascii="Trebuchet MS" w:hAnsi="Trebuchet MS"/>
              <w:color w:val="auto"/>
              <w:sz w:val="18"/>
              <w:szCs w:val="18"/>
              <w:u w:val="none"/>
            </w:rPr>
            <w:t xml:space="preserve"> </w:t>
          </w:r>
          <w:r w:rsidRPr="00CC0A3B">
            <w:rPr>
              <w:rFonts w:ascii="Trebuchet MS" w:hAnsi="Trebuchet MS" w:cs="Arial"/>
              <w:sz w:val="18"/>
              <w:szCs w:val="18"/>
            </w:rPr>
            <w:t>Site:</w:t>
          </w:r>
          <w:r w:rsidRPr="00CC0A3B">
            <w:rPr>
              <w:rStyle w:val="Hyperlink"/>
              <w:rFonts w:ascii="Trebuchet MS" w:hAnsi="Trebuchet MS"/>
              <w:color w:val="auto"/>
              <w:sz w:val="18"/>
              <w:szCs w:val="18"/>
              <w:u w:val="none"/>
            </w:rPr>
            <w:t xml:space="preserve"> </w:t>
          </w:r>
          <w:r w:rsidRPr="00CC0A3B">
            <w:rPr>
              <w:rFonts w:ascii="Trebuchet MS" w:hAnsi="Trebuchet MS"/>
              <w:sz w:val="18"/>
              <w:szCs w:val="18"/>
            </w:rPr>
            <w:t xml:space="preserve"> </w:t>
          </w:r>
          <w:hyperlink r:id="rId4" w:history="1">
            <w:r w:rsidRPr="00CC0A3B">
              <w:rPr>
                <w:rStyle w:val="Hyperlink"/>
                <w:rFonts w:ascii="Trebuchet MS" w:hAnsi="Trebuchet MS" w:cs="Arial"/>
                <w:sz w:val="18"/>
                <w:szCs w:val="18"/>
              </w:rPr>
              <w:t>https://dobrogea-litoral.rowater.ro</w:t>
            </w:r>
          </w:hyperlink>
        </w:p>
      </w:tc>
      <w:tc>
        <w:tcPr>
          <w:tcW w:w="3690" w:type="dxa"/>
        </w:tcPr>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6C232B">
            <w:rPr>
              <w:rFonts w:ascii="Trebuchet MS" w:hAnsi="Trebuchet MS" w:cs="Arial"/>
              <w:b/>
              <w:bCs/>
              <w:noProof/>
              <w:sz w:val="18"/>
              <w:szCs w:val="18"/>
            </w:rPr>
            <w:t>5</w:t>
          </w:r>
          <w:r w:rsidRPr="00CC0A3B">
            <w:rPr>
              <w:rFonts w:ascii="Trebuchet MS" w:hAnsi="Trebuchet MS" w:cs="Arial"/>
              <w:b/>
              <w:bCs/>
              <w:sz w:val="18"/>
              <w:szCs w:val="18"/>
            </w:rPr>
            <w:fldChar w:fldCharType="end"/>
          </w:r>
        </w:p>
        <w:p w:rsidR="00A23409" w:rsidRPr="00CC0A3B" w:rsidRDefault="00A23409" w:rsidP="00A23409">
          <w:pPr>
            <w:pStyle w:val="Footer"/>
            <w:spacing w:line="276" w:lineRule="auto"/>
            <w:jc w:val="right"/>
            <w:rPr>
              <w:rFonts w:ascii="Trebuchet MS" w:hAnsi="Trebuchet MS" w:cs="Arial"/>
              <w:sz w:val="18"/>
              <w:szCs w:val="18"/>
            </w:rPr>
          </w:pPr>
        </w:p>
      </w:tc>
    </w:tr>
  </w:tbl>
  <w:p w:rsidR="00AF1A3B" w:rsidRPr="00B83F02" w:rsidRDefault="00AF1A3B" w:rsidP="00AF1A3B">
    <w:pPr>
      <w:pStyle w:val="Footer"/>
      <w:jc w:val="right"/>
      <w:rPr>
        <w:rFonts w:ascii="Trebuchet MS" w:hAnsi="Trebuchet MS"/>
      </w:rPr>
    </w:pPr>
  </w:p>
  <w:p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3690"/>
    </w:tblGrid>
    <w:tr w:rsidR="003B56CE" w:rsidTr="00F35D3A">
      <w:trPr>
        <w:jc w:val="center"/>
      </w:trPr>
      <w:tc>
        <w:tcPr>
          <w:tcW w:w="7380" w:type="dxa"/>
        </w:tcPr>
        <w:p w:rsidR="003B56CE" w:rsidRPr="00CC0A3B" w:rsidRDefault="0049144A" w:rsidP="003B56CE">
          <w:pPr>
            <w:pStyle w:val="Footer"/>
            <w:spacing w:line="276" w:lineRule="auto"/>
            <w:rPr>
              <w:rFonts w:ascii="Trebuchet MS" w:hAnsi="Trebuchet MS" w:cs="Arial"/>
              <w:b/>
              <w:sz w:val="18"/>
              <w:szCs w:val="18"/>
            </w:rPr>
          </w:pPr>
          <w:r>
            <w:rPr>
              <w:rFonts w:ascii="Trebuchet MS" w:hAnsi="Trebuchet MS" w:cs="Arial"/>
              <w:b/>
              <w:sz w:val="18"/>
              <w:szCs w:val="18"/>
            </w:rPr>
            <w:t>Adresa</w:t>
          </w:r>
          <w:r w:rsidR="003B56CE" w:rsidRPr="00CC0A3B">
            <w:rPr>
              <w:rFonts w:ascii="Trebuchet MS" w:hAnsi="Trebuchet MS" w:cs="Arial"/>
              <w:b/>
              <w:sz w:val="18"/>
              <w:szCs w:val="18"/>
            </w:rPr>
            <w:t xml:space="preserve"> de corespondență:</w:t>
          </w:r>
        </w:p>
        <w:p w:rsidR="00CC0A3B" w:rsidRPr="00A60D15" w:rsidRDefault="00B11717" w:rsidP="003B56CE">
          <w:pPr>
            <w:pStyle w:val="Footer"/>
            <w:spacing w:line="276" w:lineRule="auto"/>
            <w:rPr>
              <w:rFonts w:ascii="Trebuchet MS" w:hAnsi="Trebuchet MS" w:cs="Arial"/>
              <w:b/>
            </w:rPr>
          </w:pPr>
          <w:r>
            <w:rPr>
              <w:rFonts w:ascii="Trebuchet MS" w:hAnsi="Trebuchet MS" w:cs="Arial"/>
              <w:b/>
            </w:rPr>
            <w:t>ADMINISTRAȚIA BAZINALĂ DE APĂ</w:t>
          </w:r>
          <w:r w:rsidR="00CC0A3B" w:rsidRPr="00A60D15">
            <w:rPr>
              <w:rFonts w:ascii="Trebuchet MS" w:hAnsi="Trebuchet MS" w:cs="Arial"/>
              <w:b/>
            </w:rPr>
            <w:t xml:space="preserve"> DOBROGEA LITORAL</w:t>
          </w:r>
        </w:p>
        <w:p w:rsidR="003B56CE" w:rsidRPr="00CC0A3B" w:rsidRDefault="003B56CE" w:rsidP="003B56CE">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sidR="00F149DC">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F35D3A" w:rsidRDefault="003B56CE" w:rsidP="003B56CE">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w:t>
          </w:r>
          <w:r w:rsidR="00F35D3A">
            <w:rPr>
              <w:rFonts w:ascii="Trebuchet MS" w:hAnsi="Trebuchet MS" w:cs="Arial"/>
              <w:sz w:val="18"/>
              <w:szCs w:val="18"/>
            </w:rPr>
            <w:t>dispecerat +4 0241 486 101</w:t>
          </w:r>
          <w:r w:rsidR="00F35D3A" w:rsidRPr="00CC0A3B">
            <w:rPr>
              <w:rFonts w:ascii="Trebuchet MS" w:hAnsi="Trebuchet MS" w:cs="Arial"/>
              <w:sz w:val="18"/>
              <w:szCs w:val="18"/>
            </w:rPr>
            <w:t xml:space="preserve"> ; secretariat +4 0241 </w:t>
          </w:r>
          <w:r w:rsidR="00F35D3A">
            <w:rPr>
              <w:rFonts w:ascii="Trebuchet MS" w:hAnsi="Trebuchet MS" w:cs="Arial"/>
              <w:sz w:val="18"/>
              <w:szCs w:val="18"/>
            </w:rPr>
            <w:t>486 102</w:t>
          </w:r>
        </w:p>
        <w:p w:rsidR="003B56CE" w:rsidRPr="00CC0A3B" w:rsidRDefault="003B56CE" w:rsidP="003B56CE">
          <w:pPr>
            <w:pStyle w:val="Footer"/>
            <w:spacing w:line="276" w:lineRule="auto"/>
            <w:rPr>
              <w:rFonts w:ascii="Trebuchet MS" w:hAnsi="Trebuchet MS" w:cs="Arial"/>
              <w:sz w:val="18"/>
              <w:szCs w:val="18"/>
            </w:rPr>
          </w:pPr>
          <w:r w:rsidRPr="00CC0A3B">
            <w:rPr>
              <w:rFonts w:ascii="Trebuchet MS" w:hAnsi="Trebuchet MS" w:cs="Arial"/>
              <w:sz w:val="18"/>
              <w:szCs w:val="18"/>
            </w:rPr>
            <w:t>Fax: +4 0341 458 671</w:t>
          </w:r>
        </w:p>
        <w:p w:rsidR="003B56CE" w:rsidRPr="00CC0A3B" w:rsidRDefault="003B56CE" w:rsidP="003B56CE">
          <w:pPr>
            <w:pStyle w:val="Footer"/>
            <w:spacing w:line="276" w:lineRule="auto"/>
            <w:rPr>
              <w:rStyle w:val="Hyperlink"/>
              <w:rFonts w:ascii="Trebuchet MS" w:hAnsi="Trebuchet MS" w:cs="Arial"/>
              <w:sz w:val="18"/>
              <w:szCs w:val="18"/>
            </w:rPr>
          </w:pPr>
          <w:r w:rsidRPr="00CC0A3B">
            <w:rPr>
              <w:rFonts w:ascii="Trebuchet MS" w:hAnsi="Trebuchet MS" w:cs="Arial"/>
              <w:sz w:val="18"/>
              <w:szCs w:val="18"/>
            </w:rPr>
            <w:t xml:space="preserve">Email: </w:t>
          </w:r>
          <w:hyperlink r:id="rId1" w:history="1">
            <w:hyperlink r:id="rId2" w:history="1">
              <w:r w:rsidR="00F35D3A" w:rsidRPr="007F7C76">
                <w:rPr>
                  <w:rStyle w:val="Hyperlink"/>
                  <w:rFonts w:ascii="Trebuchet MS" w:hAnsi="Trebuchet MS"/>
                  <w:sz w:val="18"/>
                  <w:szCs w:val="18"/>
                </w:rPr>
                <w:t>dispecerat.abadl@abadl-rowater.ro</w:t>
              </w:r>
            </w:hyperlink>
          </w:hyperlink>
          <w:r w:rsidR="00F35D3A">
            <w:rPr>
              <w:rFonts w:ascii="Trebuchet MS" w:hAnsi="Trebuchet MS" w:cs="Arial"/>
              <w:sz w:val="18"/>
              <w:szCs w:val="18"/>
            </w:rPr>
            <w:t xml:space="preserve">; </w:t>
          </w:r>
          <w:hyperlink r:id="rId3" w:history="1">
            <w:r w:rsidR="00F35D3A" w:rsidRPr="007F7C76">
              <w:rPr>
                <w:rStyle w:val="Hyperlink"/>
                <w:rFonts w:ascii="Trebuchet MS" w:hAnsi="Trebuchet MS"/>
                <w:sz w:val="18"/>
                <w:szCs w:val="18"/>
              </w:rPr>
              <w:t>registratura.abadl@abadl-rowater.ro</w:t>
            </w:r>
          </w:hyperlink>
          <w:r w:rsidR="00F35D3A">
            <w:rPr>
              <w:rFonts w:ascii="Trebuchet MS" w:hAnsi="Trebuchet MS" w:cs="Arial"/>
              <w:sz w:val="18"/>
              <w:szCs w:val="18"/>
            </w:rPr>
            <w:t xml:space="preserve">                                                               </w:t>
          </w:r>
        </w:p>
        <w:p w:rsidR="003B56CE" w:rsidRPr="00CC0A3B" w:rsidRDefault="003B56CE" w:rsidP="003B56CE">
          <w:pPr>
            <w:pStyle w:val="Footer"/>
            <w:spacing w:line="276" w:lineRule="auto"/>
            <w:rPr>
              <w:rFonts w:ascii="Trebuchet MS" w:hAnsi="Trebuchet MS" w:cs="Arial"/>
              <w:color w:val="0563C1" w:themeColor="hyperlink"/>
              <w:sz w:val="18"/>
              <w:szCs w:val="18"/>
              <w:u w:val="single"/>
            </w:rPr>
          </w:pPr>
          <w:r w:rsidRPr="00CC0A3B">
            <w:rPr>
              <w:rStyle w:val="Hyperlink"/>
              <w:rFonts w:ascii="Trebuchet MS" w:hAnsi="Trebuchet MS"/>
              <w:color w:val="auto"/>
              <w:sz w:val="18"/>
              <w:szCs w:val="18"/>
              <w:u w:val="none"/>
            </w:rPr>
            <w:t xml:space="preserve"> </w:t>
          </w:r>
          <w:r w:rsidRPr="00CC0A3B">
            <w:rPr>
              <w:rFonts w:ascii="Trebuchet MS" w:hAnsi="Trebuchet MS" w:cs="Arial"/>
              <w:sz w:val="18"/>
              <w:szCs w:val="18"/>
            </w:rPr>
            <w:t>Site:</w:t>
          </w:r>
          <w:r w:rsidRPr="00CC0A3B">
            <w:rPr>
              <w:rStyle w:val="Hyperlink"/>
              <w:rFonts w:ascii="Trebuchet MS" w:hAnsi="Trebuchet MS"/>
              <w:color w:val="auto"/>
              <w:sz w:val="18"/>
              <w:szCs w:val="18"/>
              <w:u w:val="none"/>
            </w:rPr>
            <w:t xml:space="preserve"> </w:t>
          </w:r>
          <w:r w:rsidRPr="00CC0A3B">
            <w:rPr>
              <w:rFonts w:ascii="Trebuchet MS" w:hAnsi="Trebuchet MS"/>
              <w:sz w:val="18"/>
              <w:szCs w:val="18"/>
            </w:rPr>
            <w:t xml:space="preserve"> </w:t>
          </w:r>
          <w:hyperlink r:id="rId4" w:history="1">
            <w:r w:rsidRPr="00CC0A3B">
              <w:rPr>
                <w:rStyle w:val="Hyperlink"/>
                <w:rFonts w:ascii="Trebuchet MS" w:hAnsi="Trebuchet MS" w:cs="Arial"/>
                <w:sz w:val="18"/>
                <w:szCs w:val="18"/>
              </w:rPr>
              <w:t>https://dobrogea-litoral.rowater.ro</w:t>
            </w:r>
          </w:hyperlink>
        </w:p>
      </w:tc>
      <w:tc>
        <w:tcPr>
          <w:tcW w:w="3690" w:type="dxa"/>
        </w:tcPr>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6C232B">
            <w:rPr>
              <w:rFonts w:ascii="Trebuchet MS" w:hAnsi="Trebuchet MS" w:cs="Arial"/>
              <w:b/>
              <w:bCs/>
              <w:noProof/>
              <w:sz w:val="18"/>
              <w:szCs w:val="18"/>
            </w:rPr>
            <w:t>1</w:t>
          </w:r>
          <w:r w:rsidRPr="00CC0A3B">
            <w:rPr>
              <w:rFonts w:ascii="Trebuchet MS" w:hAnsi="Trebuchet MS" w:cs="Arial"/>
              <w:b/>
              <w:bCs/>
              <w:sz w:val="18"/>
              <w:szCs w:val="18"/>
            </w:rPr>
            <w:fldChar w:fldCharType="end"/>
          </w:r>
          <w:r w:rsidR="00106786">
            <w:rPr>
              <w:rFonts w:ascii="Trebuchet MS" w:hAnsi="Trebuchet MS" w:cs="Arial"/>
              <w:sz w:val="18"/>
              <w:szCs w:val="18"/>
            </w:rPr>
            <w:t xml:space="preserve"> </w:t>
          </w:r>
        </w:p>
        <w:p w:rsidR="003B56CE" w:rsidRPr="00CC0A3B" w:rsidRDefault="003B56CE" w:rsidP="003B56CE">
          <w:pPr>
            <w:pStyle w:val="Footer"/>
            <w:spacing w:line="276" w:lineRule="auto"/>
            <w:jc w:val="right"/>
            <w:rPr>
              <w:rFonts w:ascii="Trebuchet MS" w:hAnsi="Trebuchet MS" w:cs="Arial"/>
              <w:sz w:val="18"/>
              <w:szCs w:val="18"/>
            </w:rPr>
          </w:pPr>
        </w:p>
      </w:tc>
    </w:tr>
  </w:tbl>
  <w:p w:rsidR="003B56CE" w:rsidRDefault="003B5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359" w:rsidRDefault="00EF4359" w:rsidP="00143ACD">
      <w:pPr>
        <w:spacing w:after="0" w:line="240" w:lineRule="auto"/>
      </w:pPr>
      <w:r>
        <w:separator/>
      </w:r>
    </w:p>
  </w:footnote>
  <w:footnote w:type="continuationSeparator" w:id="0">
    <w:p w:rsidR="00EF4359" w:rsidRDefault="00EF4359"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09" w:rsidRDefault="00A234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CD" w:rsidRDefault="00E84F3C">
    <w:pPr>
      <w:pStyle w:val="Header"/>
    </w:pPr>
    <w:r w:rsidRPr="00E84F3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A1ED6"/>
    <w:multiLevelType w:val="singleLevel"/>
    <w:tmpl w:val="CF6A1ED6"/>
    <w:lvl w:ilvl="0">
      <w:start w:val="1"/>
      <w:numFmt w:val="decimal"/>
      <w:suff w:val="space"/>
      <w:lvlText w:val="%1."/>
      <w:lvlJc w:val="left"/>
    </w:lvl>
  </w:abstractNum>
  <w:abstractNum w:abstractNumId="1" w15:restartNumberingAfterBreak="0">
    <w:nsid w:val="038402F9"/>
    <w:multiLevelType w:val="hybridMultilevel"/>
    <w:tmpl w:val="60201B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CE438A5"/>
    <w:multiLevelType w:val="multilevel"/>
    <w:tmpl w:val="A4B2E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5" w15:restartNumberingAfterBreak="0">
    <w:nsid w:val="1EBE28E6"/>
    <w:multiLevelType w:val="hybridMultilevel"/>
    <w:tmpl w:val="662AEFB0"/>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FA94BAD"/>
    <w:multiLevelType w:val="hybridMultilevel"/>
    <w:tmpl w:val="385A2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64187"/>
    <w:multiLevelType w:val="hybridMultilevel"/>
    <w:tmpl w:val="7CDC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2624A"/>
    <w:multiLevelType w:val="hybridMultilevel"/>
    <w:tmpl w:val="F5AE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612BD"/>
    <w:multiLevelType w:val="hybridMultilevel"/>
    <w:tmpl w:val="AEB26F62"/>
    <w:lvl w:ilvl="0" w:tplc="A8FC570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893429B"/>
    <w:multiLevelType w:val="hybridMultilevel"/>
    <w:tmpl w:val="9586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171452"/>
    <w:multiLevelType w:val="multilevel"/>
    <w:tmpl w:val="E23E1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rebuchet MS"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7C58A2"/>
    <w:multiLevelType w:val="hybridMultilevel"/>
    <w:tmpl w:val="AF6073B8"/>
    <w:lvl w:ilvl="0" w:tplc="4768D908">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E2E39E0"/>
    <w:multiLevelType w:val="hybridMultilevel"/>
    <w:tmpl w:val="39DC3E7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CC5F75"/>
    <w:multiLevelType w:val="multilevel"/>
    <w:tmpl w:val="79CC5F75"/>
    <w:lvl w:ilvl="0">
      <w:start w:val="1"/>
      <w:numFmt w:val="decimal"/>
      <w:lvlText w:val="%1."/>
      <w:lvlJc w:val="left"/>
      <w:pPr>
        <w:ind w:left="8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F1935AB"/>
    <w:multiLevelType w:val="hybridMultilevel"/>
    <w:tmpl w:val="57F02A4E"/>
    <w:lvl w:ilvl="0" w:tplc="D6AE7B4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0"/>
  </w:num>
  <w:num w:numId="2">
    <w:abstractNumId w:val="8"/>
  </w:num>
  <w:num w:numId="3">
    <w:abstractNumId w:val="2"/>
  </w:num>
  <w:num w:numId="4">
    <w:abstractNumId w:val="13"/>
  </w:num>
  <w:num w:numId="5">
    <w:abstractNumId w:val="6"/>
  </w:num>
  <w:num w:numId="6">
    <w:abstractNumId w:val="3"/>
  </w:num>
  <w:num w:numId="7">
    <w:abstractNumId w:val="4"/>
  </w:num>
  <w:num w:numId="8">
    <w:abstractNumId w:val="16"/>
  </w:num>
  <w:num w:numId="9">
    <w:abstractNumId w:val="0"/>
  </w:num>
  <w:num w:numId="10">
    <w:abstractNumId w:val="15"/>
  </w:num>
  <w:num w:numId="11">
    <w:abstractNumId w:val="12"/>
  </w:num>
  <w:num w:numId="12">
    <w:abstractNumId w:val="9"/>
  </w:num>
  <w:num w:numId="13">
    <w:abstractNumId w:val="7"/>
  </w:num>
  <w:num w:numId="14">
    <w:abstractNumId w:val="17"/>
  </w:num>
  <w:num w:numId="15">
    <w:abstractNumId w:val="5"/>
  </w:num>
  <w:num w:numId="16">
    <w:abstractNumId w:val="1"/>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2977"/>
    <w:rsid w:val="0001344B"/>
    <w:rsid w:val="000220BD"/>
    <w:rsid w:val="00030A2D"/>
    <w:rsid w:val="00035E5A"/>
    <w:rsid w:val="00042469"/>
    <w:rsid w:val="0005498F"/>
    <w:rsid w:val="00076E63"/>
    <w:rsid w:val="00080317"/>
    <w:rsid w:val="00092EE1"/>
    <w:rsid w:val="000E49CC"/>
    <w:rsid w:val="00106786"/>
    <w:rsid w:val="001105E5"/>
    <w:rsid w:val="00117DAF"/>
    <w:rsid w:val="00120A6B"/>
    <w:rsid w:val="00121C7F"/>
    <w:rsid w:val="001221BB"/>
    <w:rsid w:val="00137A3D"/>
    <w:rsid w:val="00143ACD"/>
    <w:rsid w:val="00145431"/>
    <w:rsid w:val="001479AB"/>
    <w:rsid w:val="00154013"/>
    <w:rsid w:val="00163C97"/>
    <w:rsid w:val="00187C42"/>
    <w:rsid w:val="001B0E62"/>
    <w:rsid w:val="001B47C8"/>
    <w:rsid w:val="001C2B1B"/>
    <w:rsid w:val="001C3C8E"/>
    <w:rsid w:val="001C587D"/>
    <w:rsid w:val="001C761D"/>
    <w:rsid w:val="001F7E80"/>
    <w:rsid w:val="00201221"/>
    <w:rsid w:val="00206D56"/>
    <w:rsid w:val="00207DCB"/>
    <w:rsid w:val="00207E85"/>
    <w:rsid w:val="0021077F"/>
    <w:rsid w:val="00213AB2"/>
    <w:rsid w:val="00225EF0"/>
    <w:rsid w:val="002269E9"/>
    <w:rsid w:val="002339AC"/>
    <w:rsid w:val="0023482A"/>
    <w:rsid w:val="0023663B"/>
    <w:rsid w:val="002446C5"/>
    <w:rsid w:val="00244B65"/>
    <w:rsid w:val="00255507"/>
    <w:rsid w:val="0026119D"/>
    <w:rsid w:val="00275413"/>
    <w:rsid w:val="002804D7"/>
    <w:rsid w:val="00291C22"/>
    <w:rsid w:val="00291EAA"/>
    <w:rsid w:val="002A38E6"/>
    <w:rsid w:val="002A5116"/>
    <w:rsid w:val="002A6C1A"/>
    <w:rsid w:val="002B1118"/>
    <w:rsid w:val="002D0B34"/>
    <w:rsid w:val="002D0B6E"/>
    <w:rsid w:val="002D4146"/>
    <w:rsid w:val="002F53E8"/>
    <w:rsid w:val="002F7CA5"/>
    <w:rsid w:val="00310BF6"/>
    <w:rsid w:val="00317861"/>
    <w:rsid w:val="00352C94"/>
    <w:rsid w:val="00354044"/>
    <w:rsid w:val="00354326"/>
    <w:rsid w:val="00365258"/>
    <w:rsid w:val="00366038"/>
    <w:rsid w:val="00370E2B"/>
    <w:rsid w:val="003741A4"/>
    <w:rsid w:val="0037622D"/>
    <w:rsid w:val="003A0DCE"/>
    <w:rsid w:val="003A5E16"/>
    <w:rsid w:val="003A5ED5"/>
    <w:rsid w:val="003B56CE"/>
    <w:rsid w:val="003D3001"/>
    <w:rsid w:val="003E43DA"/>
    <w:rsid w:val="003F5ED1"/>
    <w:rsid w:val="004035E5"/>
    <w:rsid w:val="0040684F"/>
    <w:rsid w:val="00407CBC"/>
    <w:rsid w:val="004132E9"/>
    <w:rsid w:val="00424A44"/>
    <w:rsid w:val="00431D85"/>
    <w:rsid w:val="00432604"/>
    <w:rsid w:val="004466B6"/>
    <w:rsid w:val="0046596B"/>
    <w:rsid w:val="0047057A"/>
    <w:rsid w:val="00472318"/>
    <w:rsid w:val="00482EF6"/>
    <w:rsid w:val="00490313"/>
    <w:rsid w:val="0049144A"/>
    <w:rsid w:val="00491735"/>
    <w:rsid w:val="004938D3"/>
    <w:rsid w:val="00497E7C"/>
    <w:rsid w:val="004B7417"/>
    <w:rsid w:val="004C0CE7"/>
    <w:rsid w:val="004C7186"/>
    <w:rsid w:val="004D25D9"/>
    <w:rsid w:val="004E25B1"/>
    <w:rsid w:val="0050201A"/>
    <w:rsid w:val="00504898"/>
    <w:rsid w:val="005151AF"/>
    <w:rsid w:val="0053065B"/>
    <w:rsid w:val="0053065D"/>
    <w:rsid w:val="00571958"/>
    <w:rsid w:val="00573C7E"/>
    <w:rsid w:val="00575743"/>
    <w:rsid w:val="005A03EA"/>
    <w:rsid w:val="005A359B"/>
    <w:rsid w:val="005A4985"/>
    <w:rsid w:val="005A6234"/>
    <w:rsid w:val="005B784F"/>
    <w:rsid w:val="005C0BEC"/>
    <w:rsid w:val="005D1A87"/>
    <w:rsid w:val="005D4E23"/>
    <w:rsid w:val="005D5B19"/>
    <w:rsid w:val="005E5A17"/>
    <w:rsid w:val="006237B6"/>
    <w:rsid w:val="00643FF5"/>
    <w:rsid w:val="00651235"/>
    <w:rsid w:val="00663F59"/>
    <w:rsid w:val="006701EC"/>
    <w:rsid w:val="00681634"/>
    <w:rsid w:val="00692494"/>
    <w:rsid w:val="006939DE"/>
    <w:rsid w:val="006A427F"/>
    <w:rsid w:val="006A795E"/>
    <w:rsid w:val="006B395E"/>
    <w:rsid w:val="006C1F1E"/>
    <w:rsid w:val="006C232B"/>
    <w:rsid w:val="006C7C22"/>
    <w:rsid w:val="006D1473"/>
    <w:rsid w:val="006D5AF3"/>
    <w:rsid w:val="006D65DB"/>
    <w:rsid w:val="006E69BB"/>
    <w:rsid w:val="006E7EF5"/>
    <w:rsid w:val="007031F6"/>
    <w:rsid w:val="00712B19"/>
    <w:rsid w:val="00716AB1"/>
    <w:rsid w:val="00744816"/>
    <w:rsid w:val="0075107E"/>
    <w:rsid w:val="007532ED"/>
    <w:rsid w:val="00755B42"/>
    <w:rsid w:val="00761E67"/>
    <w:rsid w:val="007626FA"/>
    <w:rsid w:val="0076721B"/>
    <w:rsid w:val="007739DC"/>
    <w:rsid w:val="007759BA"/>
    <w:rsid w:val="00777334"/>
    <w:rsid w:val="00780A3A"/>
    <w:rsid w:val="0079014D"/>
    <w:rsid w:val="0079288B"/>
    <w:rsid w:val="00795FA1"/>
    <w:rsid w:val="007A7D63"/>
    <w:rsid w:val="007C0E17"/>
    <w:rsid w:val="007D3AFB"/>
    <w:rsid w:val="007D3D0D"/>
    <w:rsid w:val="007D4A5C"/>
    <w:rsid w:val="007D4C04"/>
    <w:rsid w:val="007E5FBD"/>
    <w:rsid w:val="007E731E"/>
    <w:rsid w:val="007F63BB"/>
    <w:rsid w:val="0080164D"/>
    <w:rsid w:val="0081504B"/>
    <w:rsid w:val="008164B0"/>
    <w:rsid w:val="008241E2"/>
    <w:rsid w:val="00843C88"/>
    <w:rsid w:val="008507D9"/>
    <w:rsid w:val="008549BE"/>
    <w:rsid w:val="008567DB"/>
    <w:rsid w:val="008627C9"/>
    <w:rsid w:val="008724D8"/>
    <w:rsid w:val="00872DA2"/>
    <w:rsid w:val="00877CC6"/>
    <w:rsid w:val="008A1015"/>
    <w:rsid w:val="008B7096"/>
    <w:rsid w:val="008C7811"/>
    <w:rsid w:val="008D246C"/>
    <w:rsid w:val="008D291F"/>
    <w:rsid w:val="008D7CD9"/>
    <w:rsid w:val="008F2309"/>
    <w:rsid w:val="008F425C"/>
    <w:rsid w:val="0090061B"/>
    <w:rsid w:val="009055EE"/>
    <w:rsid w:val="0091429A"/>
    <w:rsid w:val="009142A5"/>
    <w:rsid w:val="009214EE"/>
    <w:rsid w:val="0094203F"/>
    <w:rsid w:val="00942294"/>
    <w:rsid w:val="00947570"/>
    <w:rsid w:val="009564D8"/>
    <w:rsid w:val="00966457"/>
    <w:rsid w:val="00974410"/>
    <w:rsid w:val="00992450"/>
    <w:rsid w:val="009A688B"/>
    <w:rsid w:val="009B480A"/>
    <w:rsid w:val="009B73A3"/>
    <w:rsid w:val="009F2F2E"/>
    <w:rsid w:val="00A02355"/>
    <w:rsid w:val="00A0719A"/>
    <w:rsid w:val="00A12B86"/>
    <w:rsid w:val="00A23409"/>
    <w:rsid w:val="00A30B56"/>
    <w:rsid w:val="00A30EA6"/>
    <w:rsid w:val="00A3638B"/>
    <w:rsid w:val="00A433B2"/>
    <w:rsid w:val="00A46975"/>
    <w:rsid w:val="00A50706"/>
    <w:rsid w:val="00A52A36"/>
    <w:rsid w:val="00A60D15"/>
    <w:rsid w:val="00A81707"/>
    <w:rsid w:val="00A9688B"/>
    <w:rsid w:val="00AB24C0"/>
    <w:rsid w:val="00AB63E5"/>
    <w:rsid w:val="00AC04D1"/>
    <w:rsid w:val="00AC6118"/>
    <w:rsid w:val="00AD60A1"/>
    <w:rsid w:val="00AE20E6"/>
    <w:rsid w:val="00AF0844"/>
    <w:rsid w:val="00AF0DD0"/>
    <w:rsid w:val="00AF1A3B"/>
    <w:rsid w:val="00AF2058"/>
    <w:rsid w:val="00B11717"/>
    <w:rsid w:val="00B15DD0"/>
    <w:rsid w:val="00B166C8"/>
    <w:rsid w:val="00B334A1"/>
    <w:rsid w:val="00B33C2C"/>
    <w:rsid w:val="00B6261F"/>
    <w:rsid w:val="00B83F02"/>
    <w:rsid w:val="00B961C1"/>
    <w:rsid w:val="00BD7E45"/>
    <w:rsid w:val="00BE0746"/>
    <w:rsid w:val="00BE24E8"/>
    <w:rsid w:val="00BE4B47"/>
    <w:rsid w:val="00BE6582"/>
    <w:rsid w:val="00BF19D7"/>
    <w:rsid w:val="00BF31D7"/>
    <w:rsid w:val="00C07AC6"/>
    <w:rsid w:val="00C11182"/>
    <w:rsid w:val="00C1236D"/>
    <w:rsid w:val="00C140AE"/>
    <w:rsid w:val="00C443C0"/>
    <w:rsid w:val="00C47892"/>
    <w:rsid w:val="00C536D7"/>
    <w:rsid w:val="00C837FB"/>
    <w:rsid w:val="00C84258"/>
    <w:rsid w:val="00C92A9D"/>
    <w:rsid w:val="00C92EA3"/>
    <w:rsid w:val="00C960AE"/>
    <w:rsid w:val="00CB3028"/>
    <w:rsid w:val="00CB4713"/>
    <w:rsid w:val="00CB78CC"/>
    <w:rsid w:val="00CC0A3B"/>
    <w:rsid w:val="00CC4C38"/>
    <w:rsid w:val="00CC6E72"/>
    <w:rsid w:val="00CD61D3"/>
    <w:rsid w:val="00CE1A48"/>
    <w:rsid w:val="00CE376D"/>
    <w:rsid w:val="00CE58D5"/>
    <w:rsid w:val="00CF6B76"/>
    <w:rsid w:val="00D00F0E"/>
    <w:rsid w:val="00D024E2"/>
    <w:rsid w:val="00D06AE8"/>
    <w:rsid w:val="00D27968"/>
    <w:rsid w:val="00D309DC"/>
    <w:rsid w:val="00D30D24"/>
    <w:rsid w:val="00D356FA"/>
    <w:rsid w:val="00D36D85"/>
    <w:rsid w:val="00D410FF"/>
    <w:rsid w:val="00D62259"/>
    <w:rsid w:val="00D8381D"/>
    <w:rsid w:val="00D85024"/>
    <w:rsid w:val="00DA4783"/>
    <w:rsid w:val="00DB068D"/>
    <w:rsid w:val="00DB6577"/>
    <w:rsid w:val="00DD0C4A"/>
    <w:rsid w:val="00DD3455"/>
    <w:rsid w:val="00DD7122"/>
    <w:rsid w:val="00DE792C"/>
    <w:rsid w:val="00DF0CE6"/>
    <w:rsid w:val="00DF4946"/>
    <w:rsid w:val="00E2653E"/>
    <w:rsid w:val="00E361DF"/>
    <w:rsid w:val="00E458D3"/>
    <w:rsid w:val="00E50209"/>
    <w:rsid w:val="00E82CD9"/>
    <w:rsid w:val="00E82F3F"/>
    <w:rsid w:val="00E84F3C"/>
    <w:rsid w:val="00E85ECA"/>
    <w:rsid w:val="00E9469A"/>
    <w:rsid w:val="00E94FD2"/>
    <w:rsid w:val="00EB2C1C"/>
    <w:rsid w:val="00EB55FB"/>
    <w:rsid w:val="00EB7C04"/>
    <w:rsid w:val="00ED156B"/>
    <w:rsid w:val="00ED3540"/>
    <w:rsid w:val="00ED3761"/>
    <w:rsid w:val="00ED378F"/>
    <w:rsid w:val="00ED395A"/>
    <w:rsid w:val="00ED5E18"/>
    <w:rsid w:val="00ED77A4"/>
    <w:rsid w:val="00EE1728"/>
    <w:rsid w:val="00EE458F"/>
    <w:rsid w:val="00EF01D7"/>
    <w:rsid w:val="00EF4359"/>
    <w:rsid w:val="00F149DC"/>
    <w:rsid w:val="00F2508C"/>
    <w:rsid w:val="00F32DF1"/>
    <w:rsid w:val="00F33701"/>
    <w:rsid w:val="00F35D3A"/>
    <w:rsid w:val="00F50152"/>
    <w:rsid w:val="00F5290F"/>
    <w:rsid w:val="00F5433D"/>
    <w:rsid w:val="00F62140"/>
    <w:rsid w:val="00F628BF"/>
    <w:rsid w:val="00F63E79"/>
    <w:rsid w:val="00F80F5F"/>
    <w:rsid w:val="00F844C8"/>
    <w:rsid w:val="00F90C57"/>
    <w:rsid w:val="00FA4B98"/>
    <w:rsid w:val="00FA7C0B"/>
    <w:rsid w:val="00FB5C16"/>
    <w:rsid w:val="00FC145D"/>
    <w:rsid w:val="00FD0650"/>
    <w:rsid w:val="00FD33A1"/>
    <w:rsid w:val="00FD443B"/>
    <w:rsid w:val="00FE51A2"/>
    <w:rsid w:val="00FF13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76378"/>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63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97"/>
    <w:rPr>
      <w:rFonts w:ascii="Segoe UI" w:hAnsi="Segoe UI" w:cs="Segoe UI"/>
      <w:sz w:val="18"/>
      <w:szCs w:val="18"/>
    </w:rPr>
  </w:style>
  <w:style w:type="paragraph" w:styleId="BodyText">
    <w:name w:val="Body Text"/>
    <w:basedOn w:val="Normal"/>
    <w:link w:val="BodyTextChar"/>
    <w:qFormat/>
    <w:rsid w:val="002D0B34"/>
    <w:pPr>
      <w:spacing w:after="0" w:line="360" w:lineRule="auto"/>
      <w:ind w:right="-740"/>
    </w:pPr>
    <w:rPr>
      <w:rFonts w:ascii="FrizQuaF" w:eastAsia="Times New Roman" w:hAnsi="FrizQuaF" w:cs="Times New Roman"/>
      <w:sz w:val="28"/>
      <w:szCs w:val="20"/>
      <w:lang w:eastAsia="ro-RO"/>
      <w14:ligatures w14:val="none"/>
    </w:rPr>
  </w:style>
  <w:style w:type="character" w:customStyle="1" w:styleId="BodyTextChar">
    <w:name w:val="Body Text Char"/>
    <w:basedOn w:val="DefaultParagraphFont"/>
    <w:link w:val="BodyText"/>
    <w:rsid w:val="002D0B34"/>
    <w:rPr>
      <w:rFonts w:ascii="FrizQuaF" w:eastAsia="Times New Roman" w:hAnsi="FrizQuaF" w:cs="Times New Roman"/>
      <w:sz w:val="28"/>
      <w:szCs w:val="20"/>
      <w:lang w:eastAsia="ro-RO"/>
      <w14:ligatures w14:val="none"/>
    </w:rPr>
  </w:style>
  <w:style w:type="character" w:customStyle="1" w:styleId="spar">
    <w:name w:val="s_par"/>
    <w:basedOn w:val="DefaultParagraphFont"/>
    <w:rsid w:val="003741A4"/>
  </w:style>
  <w:style w:type="paragraph" w:customStyle="1" w:styleId="Default">
    <w:name w:val="Default"/>
    <w:rsid w:val="002B1118"/>
    <w:pPr>
      <w:autoSpaceDE w:val="0"/>
      <w:autoSpaceDN w:val="0"/>
      <w:adjustRightInd w:val="0"/>
      <w:spacing w:after="0" w:line="240" w:lineRule="auto"/>
    </w:pPr>
    <w:rPr>
      <w:rFonts w:ascii="Segoe Semibold" w:eastAsia="Calibri" w:hAnsi="Segoe Semibold" w:cs="Segoe Semibold"/>
      <w:color w:val="00000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23273959">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459812446">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er-world.info/e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microsoft.com/en-us/windows-server/identity/ad-ds/get-started/virtual-dc/active-directory-domain-services-overvie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cs.microsoft.com/en-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lectricteacher.com/tutorials.ht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dispecerdadl@rowater.ro" TargetMode="External"/><Relationship Id="rId2" Type="http://schemas.openxmlformats.org/officeDocument/2006/relationships/hyperlink" Target="mailto:dispecer@abadl-rowater.ro" TargetMode="External"/><Relationship Id="rId1" Type="http://schemas.openxmlformats.org/officeDocument/2006/relationships/hyperlink" Target="mailto:dispecer@abadl-rowater.ro" TargetMode="External"/><Relationship Id="rId4" Type="http://schemas.openxmlformats.org/officeDocument/2006/relationships/hyperlink" Target="https://dobrogea-litoral.rowater.ro"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dispecerdadl@rowater.ro" TargetMode="External"/><Relationship Id="rId2" Type="http://schemas.openxmlformats.org/officeDocument/2006/relationships/hyperlink" Target="mailto:dispecer@abadl-rowater.ro" TargetMode="External"/><Relationship Id="rId1" Type="http://schemas.openxmlformats.org/officeDocument/2006/relationships/hyperlink" Target="mailto:dispecer@abadl-rowater.ro" TargetMode="External"/><Relationship Id="rId4" Type="http://schemas.openxmlformats.org/officeDocument/2006/relationships/hyperlink" Target="https://dobrogea-litora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EBA31-6DD7-4E80-A01E-D31069F07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5</Pages>
  <Words>1495</Words>
  <Characters>8527</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Iftimie</dc:creator>
  <cp:keywords/>
  <dc:description/>
  <cp:lastModifiedBy>Andreea</cp:lastModifiedBy>
  <cp:revision>32</cp:revision>
  <cp:lastPrinted>2024-12-10T12:36:00Z</cp:lastPrinted>
  <dcterms:created xsi:type="dcterms:W3CDTF">2024-12-11T11:17:00Z</dcterms:created>
  <dcterms:modified xsi:type="dcterms:W3CDTF">2026-10-19T11:13:00Z</dcterms:modified>
</cp:coreProperties>
</file>