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485F0" w14:textId="77777777" w:rsidR="00D748BA" w:rsidRPr="00EB5F37" w:rsidRDefault="00D748BA" w:rsidP="00D748BA">
      <w:pPr>
        <w:jc w:val="both"/>
        <w:rPr>
          <w:rFonts w:ascii="Trebuchet MS" w:hAnsi="Trebuchet MS" w:cs="Arial"/>
        </w:rPr>
      </w:pPr>
      <w:bookmarkStart w:id="0" w:name="_Hlk158117660"/>
      <w:r w:rsidRPr="00EB5F37">
        <w:rPr>
          <w:rFonts w:ascii="Trebuchet MS" w:hAnsi="Trebuchet MS" w:cs="Arial"/>
        </w:rPr>
        <w:t>cod F-RU-82</w:t>
      </w:r>
    </w:p>
    <w:p w14:paraId="7A22C831" w14:textId="32F3B5F4" w:rsidR="00D748BA" w:rsidRPr="00EB5F37" w:rsidRDefault="00D748BA" w:rsidP="00D748BA">
      <w:pPr>
        <w:jc w:val="both"/>
        <w:rPr>
          <w:rFonts w:ascii="Trebuchet MS" w:hAnsi="Trebuchet MS" w:cs="Arial"/>
          <w:b/>
          <w:bCs/>
          <w:lang w:val="pt-BR"/>
        </w:rPr>
      </w:pPr>
      <w:r w:rsidRPr="00EB5F37">
        <w:rPr>
          <w:rFonts w:ascii="Trebuchet MS" w:hAnsi="Trebuchet MS" w:cs="Arial"/>
          <w:b/>
          <w:bCs/>
          <w:lang w:val="pt-BR"/>
        </w:rPr>
        <w:t>Anexa la Decizia nr</w:t>
      </w:r>
      <w:r w:rsidR="00913DFE" w:rsidRPr="00EB5F37">
        <w:rPr>
          <w:rFonts w:ascii="Trebuchet MS" w:hAnsi="Trebuchet MS" w:cs="Arial"/>
          <w:b/>
          <w:bCs/>
          <w:lang w:val="pt-BR"/>
        </w:rPr>
        <w:t xml:space="preserve">. </w:t>
      </w:r>
    </w:p>
    <w:p w14:paraId="2366F9F0" w14:textId="77777777" w:rsidR="00D748BA" w:rsidRPr="00EB5F37" w:rsidRDefault="00D748BA" w:rsidP="00D748BA">
      <w:pPr>
        <w:jc w:val="both"/>
        <w:rPr>
          <w:rFonts w:ascii="Trebuchet MS" w:hAnsi="Trebuchet MS" w:cs="Arial"/>
        </w:rPr>
      </w:pPr>
    </w:p>
    <w:p w14:paraId="408F22A9" w14:textId="77777777" w:rsidR="00D748BA" w:rsidRPr="00EB5F37" w:rsidRDefault="00D748BA" w:rsidP="00D748BA">
      <w:pPr>
        <w:jc w:val="center"/>
        <w:rPr>
          <w:rFonts w:ascii="Trebuchet MS" w:hAnsi="Trebuchet MS" w:cs="Arial"/>
          <w:b/>
          <w:bCs/>
        </w:rPr>
      </w:pPr>
      <w:r w:rsidRPr="00EB5F37">
        <w:rPr>
          <w:rFonts w:ascii="Trebuchet MS" w:hAnsi="Trebuchet MS" w:cs="Arial"/>
          <w:b/>
          <w:bCs/>
        </w:rPr>
        <w:t>ANUNŢ</w:t>
      </w:r>
    </w:p>
    <w:p w14:paraId="4E318942" w14:textId="220CA260" w:rsidR="00D748BA" w:rsidRPr="00EB5F37" w:rsidRDefault="00D748BA" w:rsidP="00D748BA">
      <w:pPr>
        <w:jc w:val="center"/>
        <w:rPr>
          <w:rFonts w:ascii="Trebuchet MS" w:hAnsi="Trebuchet MS" w:cs="Arial"/>
          <w:b/>
          <w:bCs/>
        </w:rPr>
      </w:pPr>
      <w:r w:rsidRPr="00EB5F37">
        <w:rPr>
          <w:rFonts w:ascii="Trebuchet MS" w:hAnsi="Trebuchet MS" w:cs="Arial"/>
          <w:b/>
          <w:bCs/>
        </w:rPr>
        <w:t xml:space="preserve">pentru organizarea concursului pentru ocuparea funcţiei contractuale de execuție vacante pe perioadă nedeterminată de </w:t>
      </w:r>
      <w:r w:rsidR="00EB5F37" w:rsidRPr="00EB5F37">
        <w:rPr>
          <w:rFonts w:ascii="Trebuchet MS" w:hAnsi="Trebuchet MS" w:cs="Arial"/>
          <w:b/>
          <w:bCs/>
          <w:u w:val="single"/>
        </w:rPr>
        <w:t>marinar</w:t>
      </w:r>
      <w:r w:rsidRPr="00EB5F37">
        <w:rPr>
          <w:rFonts w:ascii="Trebuchet MS" w:hAnsi="Trebuchet MS" w:cs="Arial"/>
          <w:b/>
          <w:bCs/>
        </w:rPr>
        <w:t xml:space="preserve">, în cadrul </w:t>
      </w:r>
      <w:r w:rsidR="003232BB" w:rsidRPr="00EB5F37">
        <w:rPr>
          <w:rFonts w:ascii="Trebuchet MS" w:hAnsi="Trebuchet MS" w:cs="Arial"/>
          <w:b/>
          <w:bCs/>
        </w:rPr>
        <w:t xml:space="preserve">serviciului </w:t>
      </w:r>
      <w:r w:rsidR="007478BD" w:rsidRPr="00EB5F37">
        <w:rPr>
          <w:rFonts w:ascii="Trebuchet MS" w:hAnsi="Trebuchet MS" w:cs="Arial"/>
          <w:b/>
          <w:bCs/>
        </w:rPr>
        <w:t>Atelier Mecanic</w:t>
      </w:r>
      <w:r w:rsidRPr="00EB5F37">
        <w:rPr>
          <w:rFonts w:ascii="Trebuchet MS" w:hAnsi="Trebuchet MS" w:cs="Arial"/>
          <w:b/>
          <w:bCs/>
        </w:rPr>
        <w:t xml:space="preserve">, </w:t>
      </w:r>
      <w:r w:rsidR="009F0774" w:rsidRPr="00EB5F37">
        <w:rPr>
          <w:rFonts w:ascii="Trebuchet MS" w:hAnsi="Trebuchet MS" w:cs="Arial"/>
          <w:b/>
          <w:bCs/>
        </w:rPr>
        <w:t>Sistemul de Gospodarire a Apelor Tulcea</w:t>
      </w:r>
      <w:r w:rsidRPr="00EB5F37">
        <w:rPr>
          <w:rFonts w:ascii="Trebuchet MS" w:hAnsi="Trebuchet MS" w:cs="Arial"/>
          <w:b/>
          <w:bCs/>
        </w:rPr>
        <w:t>, Administrația Bazinală de Apă Dobrogea Litoral</w:t>
      </w:r>
    </w:p>
    <w:p w14:paraId="11BB43B4" w14:textId="77777777" w:rsidR="002468AD" w:rsidRPr="00EB5F37" w:rsidRDefault="00D748BA" w:rsidP="00D748BA">
      <w:pPr>
        <w:jc w:val="both"/>
        <w:rPr>
          <w:rFonts w:ascii="Trebuchet MS" w:hAnsi="Trebuchet MS" w:cs="Arial"/>
        </w:rPr>
      </w:pPr>
      <w:r w:rsidRPr="00EB5F37">
        <w:rPr>
          <w:rFonts w:ascii="Trebuchet MS" w:hAnsi="Trebuchet MS" w:cs="Arial"/>
          <w:b/>
          <w:bCs/>
        </w:rPr>
        <w:t>Administrația Bazinală de Apa Dobrogea Litoral</w:t>
      </w:r>
      <w:r w:rsidRPr="00EB5F37">
        <w:rPr>
          <w:rFonts w:ascii="Trebuchet MS" w:hAnsi="Trebuchet MS" w:cs="Arial"/>
        </w:rPr>
        <w:t xml:space="preserve">, cu sediul în Constanța, str. Mircea cel Bătrân, nr 127, instituţie publică de interes naţional, cu personalitate juridică, prin </w:t>
      </w:r>
      <w:r w:rsidRPr="00EB5F37">
        <w:rPr>
          <w:rFonts w:ascii="Trebuchet MS" w:hAnsi="Trebuchet MS" w:cs="Arial"/>
          <w:b/>
          <w:bCs/>
        </w:rPr>
        <w:t xml:space="preserve">Sistemul de Gospodărire a Apelor Tulcea </w:t>
      </w:r>
      <w:r w:rsidRPr="00EB5F37">
        <w:rPr>
          <w:rFonts w:ascii="Trebuchet MS" w:hAnsi="Trebuchet MS" w:cs="Arial"/>
        </w:rPr>
        <w:t xml:space="preserve">cu sediul în Tulcea, str. Alexandru Ciucurencu, nr 3,  organizează concurs pentru ocuparea funcţiei contractuale de execuție vacante, pe perioadă nedeterminată de </w:t>
      </w:r>
    </w:p>
    <w:p w14:paraId="2F93B9CC" w14:textId="52A4B5F3" w:rsidR="002468AD" w:rsidRPr="00EB5F37" w:rsidRDefault="00EB5F37" w:rsidP="00247725">
      <w:pPr>
        <w:spacing w:before="240" w:line="240" w:lineRule="auto"/>
        <w:jc w:val="center"/>
        <w:rPr>
          <w:rFonts w:ascii="Trebuchet MS" w:hAnsi="Trebuchet MS" w:cs="Arial"/>
          <w:b/>
          <w:bCs/>
        </w:rPr>
      </w:pPr>
      <w:r w:rsidRPr="00EB5F37">
        <w:rPr>
          <w:rFonts w:ascii="Trebuchet MS" w:hAnsi="Trebuchet MS" w:cs="Arial"/>
          <w:b/>
          <w:bCs/>
        </w:rPr>
        <w:t xml:space="preserve">Marinar </w:t>
      </w:r>
    </w:p>
    <w:p w14:paraId="5D6B76FA" w14:textId="3B63C919" w:rsidR="00D748BA" w:rsidRPr="00EB5F37" w:rsidRDefault="00D748BA" w:rsidP="00247725">
      <w:pPr>
        <w:spacing w:before="240" w:line="240" w:lineRule="auto"/>
        <w:jc w:val="center"/>
        <w:rPr>
          <w:rFonts w:ascii="Trebuchet MS" w:hAnsi="Trebuchet MS" w:cs="Arial"/>
          <w:b/>
        </w:rPr>
      </w:pPr>
      <w:r w:rsidRPr="00EB5F37">
        <w:rPr>
          <w:rFonts w:ascii="Trebuchet MS" w:hAnsi="Trebuchet MS" w:cs="Arial"/>
          <w:b/>
          <w:bCs/>
        </w:rPr>
        <w:t xml:space="preserve">în cadrul </w:t>
      </w:r>
      <w:r w:rsidR="003232BB" w:rsidRPr="00EB5F37">
        <w:rPr>
          <w:rFonts w:ascii="Trebuchet MS" w:hAnsi="Trebuchet MS" w:cs="Arial"/>
          <w:b/>
          <w:bCs/>
        </w:rPr>
        <w:t xml:space="preserve">serviciului </w:t>
      </w:r>
      <w:r w:rsidR="007478BD" w:rsidRPr="00EB5F37">
        <w:rPr>
          <w:rFonts w:ascii="Trebuchet MS" w:hAnsi="Trebuchet MS" w:cs="Arial"/>
          <w:b/>
          <w:bCs/>
        </w:rPr>
        <w:t>Atelier Mecanic</w:t>
      </w:r>
      <w:r w:rsidRPr="00EB5F37">
        <w:rPr>
          <w:rFonts w:ascii="Trebuchet MS" w:hAnsi="Trebuchet MS" w:cs="Arial"/>
          <w:b/>
          <w:bCs/>
        </w:rPr>
        <w:t>, S</w:t>
      </w:r>
      <w:r w:rsidR="009F0774" w:rsidRPr="00EB5F37">
        <w:rPr>
          <w:rFonts w:ascii="Trebuchet MS" w:hAnsi="Trebuchet MS" w:cs="Arial"/>
          <w:b/>
          <w:bCs/>
        </w:rPr>
        <w:t xml:space="preserve">istemul de </w:t>
      </w:r>
      <w:r w:rsidRPr="00EB5F37">
        <w:rPr>
          <w:rFonts w:ascii="Trebuchet MS" w:hAnsi="Trebuchet MS" w:cs="Arial"/>
          <w:b/>
          <w:bCs/>
        </w:rPr>
        <w:t>G</w:t>
      </w:r>
      <w:r w:rsidR="009F0774" w:rsidRPr="00EB5F37">
        <w:rPr>
          <w:rFonts w:ascii="Trebuchet MS" w:hAnsi="Trebuchet MS" w:cs="Arial"/>
          <w:b/>
          <w:bCs/>
        </w:rPr>
        <w:t xml:space="preserve">ospodarire a </w:t>
      </w:r>
      <w:r w:rsidRPr="00EB5F37">
        <w:rPr>
          <w:rFonts w:ascii="Trebuchet MS" w:hAnsi="Trebuchet MS" w:cs="Arial"/>
          <w:b/>
          <w:bCs/>
        </w:rPr>
        <w:t>A</w:t>
      </w:r>
      <w:r w:rsidR="009F0774" w:rsidRPr="00EB5F37">
        <w:rPr>
          <w:rFonts w:ascii="Trebuchet MS" w:hAnsi="Trebuchet MS" w:cs="Arial"/>
          <w:b/>
          <w:bCs/>
        </w:rPr>
        <w:t>pelor</w:t>
      </w:r>
      <w:r w:rsidRPr="00EB5F37">
        <w:rPr>
          <w:rFonts w:ascii="Trebuchet MS" w:hAnsi="Trebuchet MS" w:cs="Arial"/>
          <w:b/>
          <w:bCs/>
        </w:rPr>
        <w:t xml:space="preserve"> Tulcea</w:t>
      </w:r>
      <w:r w:rsidR="002468AD" w:rsidRPr="00EB5F37">
        <w:rPr>
          <w:rFonts w:ascii="Trebuchet MS" w:hAnsi="Trebuchet MS" w:cs="Arial"/>
          <w:b/>
          <w:bCs/>
        </w:rPr>
        <w:t>(1 post)</w:t>
      </w:r>
    </w:p>
    <w:p w14:paraId="7EC03207" w14:textId="72B59B7D" w:rsidR="00D748BA" w:rsidRPr="00EB5F37" w:rsidRDefault="00D748BA" w:rsidP="00247725">
      <w:pPr>
        <w:spacing w:before="240" w:line="240" w:lineRule="auto"/>
        <w:jc w:val="both"/>
        <w:rPr>
          <w:rFonts w:ascii="Trebuchet MS" w:hAnsi="Trebuchet MS" w:cs="Arial"/>
        </w:rPr>
      </w:pPr>
      <w:r w:rsidRPr="00EB5F37">
        <w:rPr>
          <w:rFonts w:ascii="Trebuchet MS" w:hAnsi="Trebuchet MS" w:cs="Arial"/>
        </w:rPr>
        <w:t xml:space="preserve">Activitatea profesională </w:t>
      </w:r>
      <w:r w:rsidR="002468AD" w:rsidRPr="00EB5F37">
        <w:rPr>
          <w:rFonts w:ascii="Trebuchet MS" w:hAnsi="Trebuchet MS" w:cs="Arial"/>
        </w:rPr>
        <w:t>a</w:t>
      </w:r>
      <w:r w:rsidR="002468AD" w:rsidRPr="00EB5F37">
        <w:rPr>
          <w:rFonts w:ascii="Trebuchet MS" w:hAnsi="Trebuchet MS" w:cs="Arial"/>
          <w:b/>
        </w:rPr>
        <w:t xml:space="preserve"> </w:t>
      </w:r>
      <w:r w:rsidR="00EB5F37" w:rsidRPr="00EB5F37">
        <w:rPr>
          <w:rFonts w:ascii="Trebuchet MS" w:hAnsi="Trebuchet MS" w:cs="Arial"/>
          <w:b/>
        </w:rPr>
        <w:t>marinar</w:t>
      </w:r>
      <w:r w:rsidR="00160126" w:rsidRPr="00EB5F37">
        <w:rPr>
          <w:rFonts w:ascii="Trebuchet MS" w:hAnsi="Trebuchet MS" w:cs="Arial"/>
          <w:b/>
        </w:rPr>
        <w:t xml:space="preserve"> </w:t>
      </w:r>
      <w:r w:rsidRPr="00EB5F37">
        <w:rPr>
          <w:rFonts w:ascii="Trebuchet MS" w:hAnsi="Trebuchet MS" w:cs="Arial"/>
        </w:rPr>
        <w:t xml:space="preserve">se va desfășura în cadrul  </w:t>
      </w:r>
      <w:r w:rsidR="003232BB" w:rsidRPr="00EB5F37">
        <w:rPr>
          <w:rFonts w:ascii="Trebuchet MS" w:hAnsi="Trebuchet MS" w:cs="Arial"/>
          <w:b/>
          <w:bCs/>
        </w:rPr>
        <w:t xml:space="preserve">serviciului </w:t>
      </w:r>
      <w:r w:rsidR="007478BD" w:rsidRPr="00EB5F37">
        <w:rPr>
          <w:rFonts w:ascii="Trebuchet MS" w:hAnsi="Trebuchet MS" w:cs="Arial"/>
          <w:b/>
          <w:bCs/>
        </w:rPr>
        <w:t>Atelier Mecanic</w:t>
      </w:r>
      <w:r w:rsidRPr="00EB5F37">
        <w:rPr>
          <w:rFonts w:ascii="Trebuchet MS" w:hAnsi="Trebuchet MS" w:cs="Arial"/>
          <w:b/>
          <w:bCs/>
        </w:rPr>
        <w:t>, SGA Tulcea</w:t>
      </w:r>
      <w:r w:rsidR="002468AD" w:rsidRPr="00EB5F37">
        <w:rPr>
          <w:rFonts w:ascii="Trebuchet MS" w:hAnsi="Trebuchet MS" w:cs="Arial"/>
        </w:rPr>
        <w:t xml:space="preserve"> la sediul din mun. Tulcea, str. Alexandru Ciucurencu, nr 3.</w:t>
      </w:r>
    </w:p>
    <w:p w14:paraId="082CAB2B" w14:textId="0132B2DC" w:rsidR="00D748BA" w:rsidRPr="00EB5F37" w:rsidRDefault="00D748BA" w:rsidP="00247725">
      <w:pPr>
        <w:spacing w:before="240" w:line="240" w:lineRule="auto"/>
        <w:jc w:val="both"/>
        <w:rPr>
          <w:rFonts w:ascii="Trebuchet MS" w:hAnsi="Trebuchet MS" w:cs="Arial"/>
        </w:rPr>
      </w:pPr>
      <w:r w:rsidRPr="00EB5F37">
        <w:rPr>
          <w:rFonts w:ascii="Trebuchet MS" w:hAnsi="Trebuchet MS" w:cs="Arial"/>
        </w:rPr>
        <w:t>Condiţiile specifice necesare în vederea participării la concursul pentru ocuparea postului corespunzător funcţiei contractuale de execuție</w:t>
      </w:r>
      <w:r w:rsidR="002468AD" w:rsidRPr="00EB5F37">
        <w:rPr>
          <w:rFonts w:ascii="Trebuchet MS" w:hAnsi="Trebuchet MS" w:cs="Arial"/>
        </w:rPr>
        <w:t>, precum si calendarul desfasurarii concursului</w:t>
      </w:r>
      <w:r w:rsidRPr="00EB5F37">
        <w:rPr>
          <w:rFonts w:ascii="Trebuchet MS" w:hAnsi="Trebuchet MS" w:cs="Arial"/>
        </w:rPr>
        <w:t xml:space="preserve"> sunt:</w:t>
      </w:r>
    </w:p>
    <w:p w14:paraId="0E970381"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Condiții generale de participare:</w:t>
      </w:r>
    </w:p>
    <w:p w14:paraId="526E258F"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Studii: medii;</w:t>
      </w:r>
    </w:p>
    <w:p w14:paraId="66A3B38B"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Vechime în muncă: minim 3 ani;</w:t>
      </w:r>
    </w:p>
    <w:p w14:paraId="65C67CF1" w14:textId="35F330F5"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Vechime în spec</w:t>
      </w:r>
      <w:r w:rsidR="00BE569B">
        <w:rPr>
          <w:rFonts w:ascii="Trebuchet MS" w:eastAsia="Times New Roman" w:hAnsi="Trebuchet MS" w:cs="Times New Roman"/>
          <w:color w:val="000000"/>
          <w:lang w:val="en-US"/>
          <w14:ligatures w14:val="none"/>
        </w:rPr>
        <w:t>ialitate ca și marinar</w:t>
      </w:r>
      <w:r w:rsidRPr="00EB5F37">
        <w:rPr>
          <w:rFonts w:ascii="Trebuchet MS" w:eastAsia="Times New Roman" w:hAnsi="Trebuchet MS" w:cs="Times New Roman"/>
          <w:color w:val="000000"/>
          <w:lang w:val="en-US"/>
          <w14:ligatures w14:val="none"/>
        </w:rPr>
        <w:t>: minim 1 an;</w:t>
      </w:r>
    </w:p>
    <w:p w14:paraId="7542D120" w14:textId="0AB403C5"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xml:space="preserve"> Condiții specifice:</w:t>
      </w:r>
    </w:p>
    <w:p w14:paraId="1F5DB95B" w14:textId="77777777" w:rsid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să dețină Carnetul/Certificatul de capacitate de marinar valabil (fluvial), cu viza ANR la zi.</w:t>
      </w:r>
    </w:p>
    <w:p w14:paraId="6C123CDA" w14:textId="7A6C2D4E" w:rsidR="002B6AE9" w:rsidRPr="00EB5F37" w:rsidRDefault="002B6AE9"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Pr>
          <w:rFonts w:ascii="Trebuchet MS" w:eastAsia="Times New Roman" w:hAnsi="Trebuchet MS" w:cs="Times New Roman"/>
          <w:color w:val="000000"/>
          <w:lang w:val="en-US"/>
          <w14:ligatures w14:val="none"/>
        </w:rPr>
        <w:t xml:space="preserve">Constituie avantaj </w:t>
      </w:r>
      <w:r w:rsidRPr="00160126">
        <w:rPr>
          <w:rFonts w:ascii="Trebuchet MS" w:eastAsia="Times New Roman" w:hAnsi="Trebuchet MS" w:cs="Times New Roman"/>
          <w:color w:val="000000"/>
          <w:lang w:val="en-US"/>
          <w14:ligatures w14:val="none"/>
        </w:rPr>
        <w:t xml:space="preserve">permisul de conducere ambarcațiune de </w:t>
      </w:r>
      <w:r w:rsidR="000E1725">
        <w:rPr>
          <w:rFonts w:ascii="Trebuchet MS" w:eastAsia="Times New Roman" w:hAnsi="Trebuchet MS" w:cs="Times New Roman"/>
          <w:color w:val="000000"/>
          <w:lang w:val="en-US"/>
          <w14:ligatures w14:val="none"/>
        </w:rPr>
        <w:t>agre</w:t>
      </w:r>
      <w:r>
        <w:rPr>
          <w:rFonts w:ascii="Trebuchet MS" w:eastAsia="Times New Roman" w:hAnsi="Trebuchet MS" w:cs="Times New Roman"/>
          <w:color w:val="000000"/>
          <w:lang w:val="en-US"/>
          <w14:ligatures w14:val="none"/>
        </w:rPr>
        <w:t>ment.</w:t>
      </w:r>
    </w:p>
    <w:p w14:paraId="741F401F" w14:textId="77777777" w:rsidR="001E4693" w:rsidRPr="00EB5F37" w:rsidRDefault="001E4693" w:rsidP="002468AD">
      <w:pPr>
        <w:jc w:val="center"/>
        <w:rPr>
          <w:rFonts w:ascii="Trebuchet MS" w:hAnsi="Trebuchet MS" w:cs="Arial"/>
          <w:b/>
        </w:rPr>
      </w:pPr>
    </w:p>
    <w:p w14:paraId="45948512" w14:textId="6864462E" w:rsidR="00D748BA" w:rsidRPr="00EB5F37" w:rsidRDefault="00D748BA" w:rsidP="002468AD">
      <w:pPr>
        <w:jc w:val="center"/>
        <w:rPr>
          <w:rFonts w:ascii="Trebuchet MS" w:hAnsi="Trebuchet MS" w:cs="Arial"/>
          <w:b/>
        </w:rPr>
      </w:pPr>
      <w:r w:rsidRPr="00EB5F37">
        <w:rPr>
          <w:rFonts w:ascii="Trebuchet MS" w:hAnsi="Trebuchet MS" w:cs="Arial"/>
          <w:b/>
        </w:rPr>
        <w:lastRenderedPageBreak/>
        <w:t>Calendarul de desfăşurare al concursului pentru ocuparea funcţiei contractuale de execuție vacante, pe perioadă nedeterminată,</w:t>
      </w:r>
      <w:r w:rsidR="002468AD" w:rsidRPr="00EB5F37">
        <w:rPr>
          <w:rFonts w:ascii="Trebuchet MS" w:hAnsi="Trebuchet MS" w:cs="Arial"/>
          <w:b/>
        </w:rPr>
        <w:t xml:space="preserve"> de </w:t>
      </w:r>
      <w:r w:rsidR="00EB5F37">
        <w:rPr>
          <w:rFonts w:ascii="Trebuchet MS" w:hAnsi="Trebuchet MS" w:cs="Arial"/>
          <w:b/>
          <w:bCs/>
        </w:rPr>
        <w:t>marinar</w:t>
      </w:r>
      <w:r w:rsidR="001E4693" w:rsidRPr="00EB5F37">
        <w:rPr>
          <w:rFonts w:ascii="Trebuchet MS" w:hAnsi="Trebuchet MS" w:cs="Arial"/>
          <w:b/>
          <w:bCs/>
        </w:rPr>
        <w:t>, în cadrul serviciului Atelier Mecanic</w:t>
      </w:r>
      <w:r w:rsidRPr="00EB5F37">
        <w:rPr>
          <w:rFonts w:ascii="Trebuchet MS" w:hAnsi="Trebuchet MS" w:cs="Arial"/>
          <w:b/>
          <w:bCs/>
        </w:rPr>
        <w:t>, SGA Tulcea, Administrația Bazinală de Apă Dobrogea Litoral</w:t>
      </w:r>
      <w:r w:rsidR="002468AD" w:rsidRPr="00EB5F37">
        <w:rPr>
          <w:rFonts w:ascii="Trebuchet MS" w:hAnsi="Trebuchet MS" w:cs="Arial"/>
          <w:b/>
          <w:bCs/>
        </w:rPr>
        <w:t>(1 post)</w:t>
      </w:r>
    </w:p>
    <w:p w14:paraId="6DC1D0B6" w14:textId="77777777" w:rsidR="00D748BA" w:rsidRPr="00EB5F37" w:rsidRDefault="00D748BA" w:rsidP="00D748BA">
      <w:pPr>
        <w:ind w:firstLine="720"/>
        <w:jc w:val="both"/>
        <w:rPr>
          <w:rFonts w:ascii="Trebuchet MS" w:hAnsi="Trebuchet MS" w:cs="Arial"/>
        </w:rPr>
      </w:pPr>
      <w:r w:rsidRPr="00EB5F37">
        <w:rPr>
          <w:rFonts w:ascii="Trebuchet MS" w:hAnsi="Trebuchet MS" w:cs="Arial"/>
        </w:rPr>
        <w:t xml:space="preserve">Concursul se va desfăşura la sediul </w:t>
      </w:r>
      <w:r w:rsidRPr="00EB5F37">
        <w:rPr>
          <w:rFonts w:ascii="Trebuchet MS" w:hAnsi="Trebuchet MS" w:cs="Arial"/>
          <w:b/>
          <w:bCs/>
        </w:rPr>
        <w:t xml:space="preserve">Sistemului de Gospodărire a Apelor Tulcea </w:t>
      </w:r>
      <w:r w:rsidRPr="00EB5F37">
        <w:rPr>
          <w:rFonts w:ascii="Trebuchet MS" w:hAnsi="Trebuchet MS" w:cs="Arial"/>
        </w:rPr>
        <w:t>din</w:t>
      </w:r>
      <w:r w:rsidRPr="00EB5F37">
        <w:rPr>
          <w:rFonts w:ascii="Trebuchet MS" w:hAnsi="Trebuchet MS" w:cs="Arial"/>
          <w:b/>
          <w:bCs/>
        </w:rPr>
        <w:t xml:space="preserve"> </w:t>
      </w:r>
      <w:r w:rsidRPr="00EB5F37">
        <w:rPr>
          <w:rFonts w:ascii="Trebuchet MS" w:hAnsi="Trebuchet MS" w:cs="Arial"/>
        </w:rPr>
        <w:t>strada  Alexandru Ciucurencu, nr. 3 după următorul calendar:</w:t>
      </w:r>
    </w:p>
    <w:p w14:paraId="3F70D9C4" w14:textId="15D94F7C"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993E42" w:rsidRPr="00EB5F37">
        <w:rPr>
          <w:rFonts w:ascii="Trebuchet MS" w:hAnsi="Trebuchet MS" w:cs="Arial"/>
          <w:b/>
        </w:rPr>
        <w:t>0</w:t>
      </w:r>
      <w:r w:rsidR="000F1CA4">
        <w:rPr>
          <w:rFonts w:ascii="Trebuchet MS" w:hAnsi="Trebuchet MS" w:cs="Arial"/>
          <w:b/>
        </w:rPr>
        <w:t>3</w:t>
      </w:r>
      <w:r w:rsidR="00595582" w:rsidRPr="00EB5F37">
        <w:rPr>
          <w:rFonts w:ascii="Trebuchet MS" w:hAnsi="Trebuchet MS" w:cs="Arial"/>
          <w:b/>
        </w:rPr>
        <w:t>.</w:t>
      </w:r>
      <w:r w:rsidR="00993E42" w:rsidRPr="00EB5F37">
        <w:rPr>
          <w:rFonts w:ascii="Trebuchet MS" w:hAnsi="Trebuchet MS" w:cs="Arial"/>
          <w:b/>
        </w:rPr>
        <w:t>11</w:t>
      </w:r>
      <w:r w:rsidRPr="00EB5F37">
        <w:rPr>
          <w:rFonts w:ascii="Trebuchet MS" w:hAnsi="Trebuchet MS" w:cs="Arial"/>
          <w:b/>
        </w:rPr>
        <w:t>.202</w:t>
      </w:r>
      <w:r w:rsidR="00595582" w:rsidRPr="00EB5F37">
        <w:rPr>
          <w:rFonts w:ascii="Trebuchet MS" w:hAnsi="Trebuchet MS" w:cs="Arial"/>
          <w:b/>
        </w:rPr>
        <w:t>6</w:t>
      </w:r>
      <w:r w:rsidRPr="00EB5F37">
        <w:rPr>
          <w:rFonts w:ascii="Trebuchet MS" w:hAnsi="Trebuchet MS" w:cs="Arial"/>
          <w:b/>
        </w:rPr>
        <w:t xml:space="preserve"> ora 1</w:t>
      </w:r>
      <w:r w:rsidR="00595582" w:rsidRPr="00EB5F37">
        <w:rPr>
          <w:rFonts w:ascii="Trebuchet MS" w:hAnsi="Trebuchet MS" w:cs="Arial"/>
          <w:b/>
        </w:rPr>
        <w:t>2</w:t>
      </w:r>
      <w:r w:rsidRPr="00EB5F37">
        <w:rPr>
          <w:rFonts w:ascii="Trebuchet MS" w:hAnsi="Trebuchet MS" w:cs="Arial"/>
          <w:b/>
        </w:rPr>
        <w:t xml:space="preserve">.00 </w:t>
      </w:r>
      <w:r w:rsidRPr="00EB5F37">
        <w:rPr>
          <w:rFonts w:ascii="Trebuchet MS" w:hAnsi="Trebuchet MS" w:cs="Arial"/>
        </w:rPr>
        <w:t xml:space="preserve"> - data limită de depunere la birou RURPA-A,  </w:t>
      </w:r>
      <w:r w:rsidRPr="00EB5F37">
        <w:rPr>
          <w:rFonts w:ascii="Trebuchet MS" w:hAnsi="Trebuchet MS" w:cs="Arial"/>
          <w:b/>
          <w:bCs/>
        </w:rPr>
        <w:t xml:space="preserve">SGA Tulcea </w:t>
      </w:r>
      <w:r w:rsidRPr="00EB5F37">
        <w:rPr>
          <w:rFonts w:ascii="Trebuchet MS" w:hAnsi="Trebuchet MS" w:cs="Arial"/>
        </w:rPr>
        <w:t xml:space="preserve">a dosarelor de participare la concurs;     </w:t>
      </w:r>
    </w:p>
    <w:p w14:paraId="675F1396" w14:textId="22CC8D98" w:rsidR="00D748BA" w:rsidRPr="00EB5F37" w:rsidRDefault="00D748BA" w:rsidP="00D748BA">
      <w:pPr>
        <w:jc w:val="both"/>
        <w:rPr>
          <w:rFonts w:ascii="Trebuchet MS" w:hAnsi="Trebuchet MS" w:cs="Arial"/>
          <w:b/>
        </w:rPr>
      </w:pPr>
      <w:r w:rsidRPr="00EB5F37">
        <w:rPr>
          <w:rFonts w:ascii="Trebuchet MS" w:hAnsi="Trebuchet MS" w:cs="Arial"/>
        </w:rPr>
        <w:t xml:space="preserve">- </w:t>
      </w:r>
      <w:r w:rsidR="00993E42" w:rsidRPr="00EB5F37">
        <w:rPr>
          <w:rFonts w:ascii="Trebuchet MS" w:hAnsi="Trebuchet MS" w:cs="Arial"/>
          <w:b/>
        </w:rPr>
        <w:t>0</w:t>
      </w:r>
      <w:r w:rsidR="000F1CA4">
        <w:rPr>
          <w:rFonts w:ascii="Trebuchet MS" w:hAnsi="Trebuchet MS" w:cs="Arial"/>
          <w:b/>
        </w:rPr>
        <w:t>4</w:t>
      </w:r>
      <w:r w:rsidR="00595582" w:rsidRPr="00EB5F37">
        <w:rPr>
          <w:rFonts w:ascii="Trebuchet MS" w:hAnsi="Trebuchet MS" w:cs="Arial"/>
          <w:b/>
        </w:rPr>
        <w:t>.</w:t>
      </w:r>
      <w:r w:rsidR="00993E42" w:rsidRPr="00EB5F37">
        <w:rPr>
          <w:rFonts w:ascii="Trebuchet MS" w:hAnsi="Trebuchet MS" w:cs="Arial"/>
          <w:b/>
        </w:rPr>
        <w:t>11</w:t>
      </w:r>
      <w:r w:rsidR="00913DFE" w:rsidRPr="00EB5F37">
        <w:rPr>
          <w:rFonts w:ascii="Trebuchet MS" w:hAnsi="Trebuchet MS" w:cs="Arial"/>
          <w:b/>
        </w:rPr>
        <w:t>.202</w:t>
      </w:r>
      <w:r w:rsidR="00595582" w:rsidRPr="00EB5F37">
        <w:rPr>
          <w:rFonts w:ascii="Trebuchet MS" w:hAnsi="Trebuchet MS" w:cs="Arial"/>
          <w:b/>
        </w:rPr>
        <w:t>6</w:t>
      </w:r>
      <w:r w:rsidRPr="00EB5F37">
        <w:rPr>
          <w:rFonts w:ascii="Trebuchet MS" w:hAnsi="Trebuchet MS" w:cs="Arial"/>
          <w:b/>
        </w:rPr>
        <w:t xml:space="preserve">, ora </w:t>
      </w:r>
      <w:r w:rsidR="00160126" w:rsidRPr="00EB5F37">
        <w:rPr>
          <w:rFonts w:ascii="Trebuchet MS" w:hAnsi="Trebuchet MS" w:cs="Arial"/>
          <w:b/>
        </w:rPr>
        <w:t>1</w:t>
      </w:r>
      <w:r w:rsidR="00EB5F37">
        <w:rPr>
          <w:rFonts w:ascii="Trebuchet MS" w:hAnsi="Trebuchet MS" w:cs="Arial"/>
          <w:b/>
        </w:rPr>
        <w:t>3</w:t>
      </w:r>
      <w:r w:rsidRPr="00EB5F37">
        <w:rPr>
          <w:rFonts w:ascii="Trebuchet MS" w:hAnsi="Trebuchet MS" w:cs="Arial"/>
          <w:b/>
        </w:rPr>
        <w:t>.00 – selecția dosarelor de concurs</w:t>
      </w:r>
      <w:r w:rsidR="00BB5011" w:rsidRPr="00EB5F37">
        <w:rPr>
          <w:rFonts w:ascii="Trebuchet MS" w:hAnsi="Trebuchet MS" w:cs="Arial"/>
          <w:b/>
        </w:rPr>
        <w:t>;</w:t>
      </w:r>
    </w:p>
    <w:p w14:paraId="457F4419" w14:textId="47F9A162"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0</w:t>
      </w:r>
      <w:r w:rsidR="000F1CA4">
        <w:rPr>
          <w:rFonts w:ascii="Trebuchet MS" w:hAnsi="Trebuchet MS" w:cs="Arial"/>
        </w:rPr>
        <w:t>5</w:t>
      </w:r>
      <w:r w:rsidRPr="00EB5F37">
        <w:rPr>
          <w:rFonts w:ascii="Trebuchet MS" w:hAnsi="Trebuchet MS" w:cs="Arial"/>
        </w:rPr>
        <w:t>.</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w:t>
      </w:r>
      <w:r w:rsidR="00503E69" w:rsidRPr="00EB5F37">
        <w:rPr>
          <w:rFonts w:ascii="Trebuchet MS" w:hAnsi="Trebuchet MS" w:cs="Arial"/>
        </w:rPr>
        <w:t>4</w:t>
      </w:r>
      <w:r w:rsidRPr="00EB5F37">
        <w:rPr>
          <w:rFonts w:ascii="Trebuchet MS" w:hAnsi="Trebuchet MS" w:cs="Arial"/>
        </w:rPr>
        <w:t>.00 - termen de afişare rezultate la selecţia dosarelor de concurs;</w:t>
      </w:r>
    </w:p>
    <w:p w14:paraId="3E644E6C" w14:textId="1AE1B0DD"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0</w:t>
      </w:r>
      <w:r w:rsidR="000F1CA4">
        <w:rPr>
          <w:rFonts w:ascii="Trebuchet MS" w:hAnsi="Trebuchet MS" w:cs="Arial"/>
        </w:rPr>
        <w:t>6</w:t>
      </w:r>
      <w:r w:rsidR="00EA2696" w:rsidRPr="00EB5F37">
        <w:rPr>
          <w:rFonts w:ascii="Trebuchet MS" w:hAnsi="Trebuchet MS" w:cs="Arial"/>
        </w:rPr>
        <w:t>.11</w:t>
      </w:r>
      <w:r w:rsidRPr="00EB5F37">
        <w:rPr>
          <w:rFonts w:ascii="Trebuchet MS" w:hAnsi="Trebuchet MS" w:cs="Arial"/>
        </w:rPr>
        <w:t>.20</w:t>
      </w:r>
      <w:r w:rsidR="00913DFE" w:rsidRPr="00EB5F37">
        <w:rPr>
          <w:rFonts w:ascii="Trebuchet MS" w:hAnsi="Trebuchet MS" w:cs="Arial"/>
        </w:rPr>
        <w:t>2</w:t>
      </w:r>
      <w:r w:rsidR="00595582" w:rsidRPr="00EB5F37">
        <w:rPr>
          <w:rFonts w:ascii="Trebuchet MS" w:hAnsi="Trebuchet MS" w:cs="Arial"/>
        </w:rPr>
        <w:t>6</w:t>
      </w:r>
      <w:r w:rsidRPr="00EB5F37">
        <w:rPr>
          <w:rFonts w:ascii="Trebuchet MS" w:hAnsi="Trebuchet MS" w:cs="Arial"/>
        </w:rPr>
        <w:t>, ora 1</w:t>
      </w:r>
      <w:r w:rsidR="000F1CA4">
        <w:rPr>
          <w:rFonts w:ascii="Trebuchet MS" w:hAnsi="Trebuchet MS" w:cs="Arial"/>
        </w:rPr>
        <w:t>3</w:t>
      </w:r>
      <w:r w:rsidRPr="00EB5F37">
        <w:rPr>
          <w:rFonts w:ascii="Trebuchet MS" w:hAnsi="Trebuchet MS" w:cs="Arial"/>
        </w:rPr>
        <w:t>.00  - termen de depunere contestaţii cu privire la rezultatul selecţiei dosarelor de concurs;</w:t>
      </w:r>
    </w:p>
    <w:p w14:paraId="292148D2" w14:textId="519F0B85"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0</w:t>
      </w:r>
      <w:r w:rsidR="000F1CA4">
        <w:rPr>
          <w:rFonts w:ascii="Trebuchet MS" w:hAnsi="Trebuchet MS" w:cs="Arial"/>
        </w:rPr>
        <w:t>9</w:t>
      </w:r>
      <w:r w:rsidRPr="00EB5F37">
        <w:rPr>
          <w:rFonts w:ascii="Trebuchet MS" w:hAnsi="Trebuchet MS" w:cs="Arial"/>
        </w:rPr>
        <w:t>.</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w:t>
      </w:r>
      <w:r w:rsidR="00BB5011" w:rsidRPr="00EB5F37">
        <w:rPr>
          <w:rFonts w:ascii="Trebuchet MS" w:hAnsi="Trebuchet MS" w:cs="Arial"/>
        </w:rPr>
        <w:t>6</w:t>
      </w:r>
      <w:r w:rsidRPr="00EB5F37">
        <w:rPr>
          <w:rFonts w:ascii="Trebuchet MS" w:hAnsi="Trebuchet MS" w:cs="Arial"/>
        </w:rPr>
        <w:t>.00 - termen de afişare a rezultatelor privind contestaţia la selecţia dosarelor de concurs;</w:t>
      </w:r>
    </w:p>
    <w:p w14:paraId="7CF373FB" w14:textId="761C1411"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0F1CA4">
        <w:rPr>
          <w:rFonts w:ascii="Trebuchet MS" w:hAnsi="Trebuchet MS" w:cs="Arial"/>
          <w:b/>
          <w:bCs/>
        </w:rPr>
        <w:t>10</w:t>
      </w:r>
      <w:r w:rsidRPr="00EB5F37">
        <w:rPr>
          <w:rFonts w:ascii="Trebuchet MS" w:hAnsi="Trebuchet MS" w:cs="Arial"/>
          <w:b/>
        </w:rPr>
        <w:t>.</w:t>
      </w:r>
      <w:r w:rsidR="00EA2696" w:rsidRPr="00EB5F37">
        <w:rPr>
          <w:rFonts w:ascii="Trebuchet MS" w:hAnsi="Trebuchet MS" w:cs="Arial"/>
          <w:b/>
        </w:rPr>
        <w:t>11</w:t>
      </w:r>
      <w:r w:rsidR="00913DFE" w:rsidRPr="00EB5F37">
        <w:rPr>
          <w:rFonts w:ascii="Trebuchet MS" w:hAnsi="Trebuchet MS" w:cs="Arial"/>
          <w:b/>
        </w:rPr>
        <w:t>.202</w:t>
      </w:r>
      <w:r w:rsidR="00595582" w:rsidRPr="00EB5F37">
        <w:rPr>
          <w:rFonts w:ascii="Trebuchet MS" w:hAnsi="Trebuchet MS" w:cs="Arial"/>
          <w:b/>
        </w:rPr>
        <w:t>6</w:t>
      </w:r>
      <w:r w:rsidRPr="00EB5F37">
        <w:rPr>
          <w:rFonts w:ascii="Trebuchet MS" w:hAnsi="Trebuchet MS" w:cs="Arial"/>
          <w:b/>
        </w:rPr>
        <w:t xml:space="preserve">, ora </w:t>
      </w:r>
      <w:r w:rsidR="009049BA" w:rsidRPr="00EB5F37">
        <w:rPr>
          <w:rFonts w:ascii="Trebuchet MS" w:hAnsi="Trebuchet MS" w:cs="Arial"/>
          <w:b/>
        </w:rPr>
        <w:t>1</w:t>
      </w:r>
      <w:r w:rsidR="000F1CA4">
        <w:rPr>
          <w:rFonts w:ascii="Trebuchet MS" w:hAnsi="Trebuchet MS" w:cs="Arial"/>
          <w:b/>
        </w:rPr>
        <w:t>2</w:t>
      </w:r>
      <w:r w:rsidRPr="00EB5F37">
        <w:rPr>
          <w:rFonts w:ascii="Trebuchet MS" w:hAnsi="Trebuchet MS" w:cs="Arial"/>
          <w:b/>
        </w:rPr>
        <w:t>.00</w:t>
      </w:r>
      <w:r w:rsidRPr="00EB5F37">
        <w:rPr>
          <w:rFonts w:ascii="Trebuchet MS" w:hAnsi="Trebuchet MS" w:cs="Arial"/>
        </w:rPr>
        <w:t xml:space="preserve"> - </w:t>
      </w:r>
      <w:r w:rsidRPr="00EB5F37">
        <w:rPr>
          <w:rFonts w:ascii="Trebuchet MS" w:hAnsi="Trebuchet MS" w:cs="Arial"/>
          <w:b/>
          <w:bCs/>
        </w:rPr>
        <w:t xml:space="preserve">desfăşurare probă </w:t>
      </w:r>
      <w:r w:rsidR="009049BA" w:rsidRPr="00EB5F37">
        <w:rPr>
          <w:rFonts w:ascii="Trebuchet MS" w:hAnsi="Trebuchet MS" w:cs="Arial"/>
          <w:b/>
          <w:bCs/>
        </w:rPr>
        <w:t>practica</w:t>
      </w:r>
      <w:r w:rsidRPr="00EB5F37">
        <w:rPr>
          <w:rFonts w:ascii="Trebuchet MS" w:hAnsi="Trebuchet MS" w:cs="Arial"/>
          <w:b/>
          <w:bCs/>
        </w:rPr>
        <w:t>;</w:t>
      </w:r>
    </w:p>
    <w:p w14:paraId="22B56044" w14:textId="5E5A1F80"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1</w:t>
      </w:r>
      <w:r w:rsidR="000F1CA4">
        <w:rPr>
          <w:rFonts w:ascii="Trebuchet MS" w:hAnsi="Trebuchet MS" w:cs="Arial"/>
        </w:rPr>
        <w:t>1</w:t>
      </w:r>
      <w:r w:rsidRPr="00EB5F37">
        <w:rPr>
          <w:rFonts w:ascii="Trebuchet MS" w:hAnsi="Trebuchet MS" w:cs="Arial"/>
        </w:rPr>
        <w:t>.</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16.00 - termen d</w:t>
      </w:r>
      <w:r w:rsidR="009049BA" w:rsidRPr="00EB5F37">
        <w:rPr>
          <w:rFonts w:ascii="Trebuchet MS" w:hAnsi="Trebuchet MS" w:cs="Arial"/>
        </w:rPr>
        <w:t>e afişare rezultate probă practica</w:t>
      </w:r>
      <w:r w:rsidRPr="00EB5F37">
        <w:rPr>
          <w:rFonts w:ascii="Trebuchet MS" w:hAnsi="Trebuchet MS" w:cs="Arial"/>
        </w:rPr>
        <w:t>;</w:t>
      </w:r>
    </w:p>
    <w:p w14:paraId="233AE2C0" w14:textId="2061B61C"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1</w:t>
      </w:r>
      <w:r w:rsidR="000F1CA4">
        <w:rPr>
          <w:rFonts w:ascii="Trebuchet MS" w:hAnsi="Trebuchet MS" w:cs="Arial"/>
        </w:rPr>
        <w:t>2</w:t>
      </w:r>
      <w:r w:rsidRPr="00EB5F37">
        <w:rPr>
          <w:rFonts w:ascii="Trebuchet MS" w:hAnsi="Trebuchet MS" w:cs="Arial"/>
        </w:rPr>
        <w:t>.</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w:t>
      </w:r>
      <w:r w:rsidR="004100A9" w:rsidRPr="00EB5F37">
        <w:rPr>
          <w:rFonts w:ascii="Trebuchet MS" w:hAnsi="Trebuchet MS" w:cs="Arial"/>
        </w:rPr>
        <w:t>4</w:t>
      </w:r>
      <w:r w:rsidRPr="00EB5F37">
        <w:rPr>
          <w:rFonts w:ascii="Trebuchet MS" w:hAnsi="Trebuchet MS" w:cs="Arial"/>
        </w:rPr>
        <w:t>.00 -  termen de depunere contestaţii cu pri</w:t>
      </w:r>
      <w:r w:rsidR="009049BA" w:rsidRPr="00EB5F37">
        <w:rPr>
          <w:rFonts w:ascii="Trebuchet MS" w:hAnsi="Trebuchet MS" w:cs="Arial"/>
        </w:rPr>
        <w:t>vire la rezultatul probei practice</w:t>
      </w:r>
      <w:r w:rsidRPr="00EB5F37">
        <w:rPr>
          <w:rFonts w:ascii="Trebuchet MS" w:hAnsi="Trebuchet MS" w:cs="Arial"/>
        </w:rPr>
        <w:t>;</w:t>
      </w:r>
    </w:p>
    <w:p w14:paraId="2519B59F" w14:textId="520A7838"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1</w:t>
      </w:r>
      <w:r w:rsidR="000F1CA4">
        <w:rPr>
          <w:rFonts w:ascii="Trebuchet MS" w:hAnsi="Trebuchet MS" w:cs="Arial"/>
        </w:rPr>
        <w:t>3</w:t>
      </w:r>
      <w:r w:rsidRPr="00EB5F37">
        <w:rPr>
          <w:rFonts w:ascii="Trebuchet MS" w:hAnsi="Trebuchet MS" w:cs="Arial"/>
        </w:rPr>
        <w:t>.</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w:t>
      </w:r>
      <w:r w:rsidR="000F1CA4">
        <w:rPr>
          <w:rFonts w:ascii="Trebuchet MS" w:hAnsi="Trebuchet MS" w:cs="Arial"/>
        </w:rPr>
        <w:t>4</w:t>
      </w:r>
      <w:r w:rsidRPr="00EB5F37">
        <w:rPr>
          <w:rFonts w:ascii="Trebuchet MS" w:hAnsi="Trebuchet MS" w:cs="Arial"/>
        </w:rPr>
        <w:t xml:space="preserve">.00 -  termen de afişare a rezultatelor privind contestaţia la rezultatele probei </w:t>
      </w:r>
      <w:r w:rsidR="009049BA" w:rsidRPr="00EB5F37">
        <w:rPr>
          <w:rFonts w:ascii="Trebuchet MS" w:hAnsi="Trebuchet MS" w:cs="Arial"/>
        </w:rPr>
        <w:t>practice</w:t>
      </w:r>
      <w:r w:rsidRPr="00EB5F37">
        <w:rPr>
          <w:rFonts w:ascii="Trebuchet MS" w:hAnsi="Trebuchet MS" w:cs="Arial"/>
        </w:rPr>
        <w:t>;</w:t>
      </w:r>
    </w:p>
    <w:p w14:paraId="66594E61" w14:textId="4861DD21"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b/>
        </w:rPr>
        <w:t>1</w:t>
      </w:r>
      <w:r w:rsidR="000F1CA4">
        <w:rPr>
          <w:rFonts w:ascii="Trebuchet MS" w:hAnsi="Trebuchet MS" w:cs="Arial"/>
          <w:b/>
        </w:rPr>
        <w:t>6</w:t>
      </w:r>
      <w:r w:rsidRPr="00EB5F37">
        <w:rPr>
          <w:rFonts w:ascii="Trebuchet MS" w:hAnsi="Trebuchet MS" w:cs="Arial"/>
          <w:b/>
        </w:rPr>
        <w:t>.</w:t>
      </w:r>
      <w:r w:rsidR="00EA2696" w:rsidRPr="00EB5F37">
        <w:rPr>
          <w:rFonts w:ascii="Trebuchet MS" w:hAnsi="Trebuchet MS" w:cs="Arial"/>
          <w:b/>
        </w:rPr>
        <w:t>11</w:t>
      </w:r>
      <w:r w:rsidR="00913DFE" w:rsidRPr="00EB5F37">
        <w:rPr>
          <w:rFonts w:ascii="Trebuchet MS" w:hAnsi="Trebuchet MS" w:cs="Arial"/>
          <w:b/>
        </w:rPr>
        <w:t>.202</w:t>
      </w:r>
      <w:r w:rsidR="00595582" w:rsidRPr="00EB5F37">
        <w:rPr>
          <w:rFonts w:ascii="Trebuchet MS" w:hAnsi="Trebuchet MS" w:cs="Arial"/>
          <w:b/>
        </w:rPr>
        <w:t>6</w:t>
      </w:r>
      <w:r w:rsidRPr="00EB5F37">
        <w:rPr>
          <w:rFonts w:ascii="Trebuchet MS" w:hAnsi="Trebuchet MS" w:cs="Arial"/>
          <w:b/>
        </w:rPr>
        <w:t xml:space="preserve">, ora </w:t>
      </w:r>
      <w:r w:rsidR="00EB5F37">
        <w:rPr>
          <w:rFonts w:ascii="Trebuchet MS" w:hAnsi="Trebuchet MS" w:cs="Arial"/>
          <w:b/>
        </w:rPr>
        <w:t>11</w:t>
      </w:r>
      <w:r w:rsidRPr="00EB5F37">
        <w:rPr>
          <w:rFonts w:ascii="Trebuchet MS" w:hAnsi="Trebuchet MS" w:cs="Arial"/>
          <w:b/>
        </w:rPr>
        <w:t>.00 -  susţinerea interviului</w:t>
      </w:r>
      <w:r w:rsidRPr="00EB5F37">
        <w:rPr>
          <w:rFonts w:ascii="Trebuchet MS" w:hAnsi="Trebuchet MS" w:cs="Arial"/>
        </w:rPr>
        <w:t>;</w:t>
      </w:r>
    </w:p>
    <w:p w14:paraId="0B20D33B" w14:textId="0F03C0D3"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1</w:t>
      </w:r>
      <w:r w:rsidR="000F1CA4">
        <w:rPr>
          <w:rFonts w:ascii="Trebuchet MS" w:hAnsi="Trebuchet MS" w:cs="Arial"/>
        </w:rPr>
        <w:t>7</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16.00 -  termen de afişare a rezultatelor privind interviul;</w:t>
      </w:r>
    </w:p>
    <w:p w14:paraId="055438CF" w14:textId="606A3A65"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rPr>
        <w:t>1</w:t>
      </w:r>
      <w:r w:rsidR="000F1CA4">
        <w:rPr>
          <w:rFonts w:ascii="Trebuchet MS" w:hAnsi="Trebuchet MS" w:cs="Arial"/>
        </w:rPr>
        <w:t>8</w:t>
      </w:r>
      <w:r w:rsidR="00EA2696" w:rsidRPr="00EB5F37">
        <w:rPr>
          <w:rFonts w:ascii="Trebuchet MS" w:hAnsi="Trebuchet MS" w:cs="Arial"/>
        </w:rPr>
        <w:t>.11</w:t>
      </w:r>
      <w:r w:rsidR="00913DFE" w:rsidRPr="00EB5F37">
        <w:rPr>
          <w:rFonts w:ascii="Trebuchet MS" w:hAnsi="Trebuchet MS" w:cs="Arial"/>
        </w:rPr>
        <w:t>.202</w:t>
      </w:r>
      <w:r w:rsidR="00595582" w:rsidRPr="00EB5F37">
        <w:rPr>
          <w:rFonts w:ascii="Trebuchet MS" w:hAnsi="Trebuchet MS" w:cs="Arial"/>
        </w:rPr>
        <w:t>6</w:t>
      </w:r>
      <w:r w:rsidRPr="00EB5F37">
        <w:rPr>
          <w:rFonts w:ascii="Trebuchet MS" w:hAnsi="Trebuchet MS" w:cs="Arial"/>
        </w:rPr>
        <w:t>, ora 1</w:t>
      </w:r>
      <w:r w:rsidR="000F1CA4">
        <w:rPr>
          <w:rFonts w:ascii="Trebuchet MS" w:hAnsi="Trebuchet MS" w:cs="Arial"/>
        </w:rPr>
        <w:t xml:space="preserve">5  </w:t>
      </w:r>
      <w:bookmarkStart w:id="1" w:name="_GoBack"/>
      <w:bookmarkEnd w:id="1"/>
      <w:r w:rsidRPr="00EB5F37">
        <w:rPr>
          <w:rFonts w:ascii="Trebuchet MS" w:hAnsi="Trebuchet MS" w:cs="Arial"/>
        </w:rPr>
        <w:t>.00 -  termen de depunere contestaţii cu privire la rezultatul interviului;</w:t>
      </w:r>
    </w:p>
    <w:p w14:paraId="18EDCFC2" w14:textId="5938D2F6" w:rsidR="00D748BA" w:rsidRPr="00EB5F37" w:rsidRDefault="00D748BA" w:rsidP="00D748BA">
      <w:pPr>
        <w:jc w:val="both"/>
        <w:rPr>
          <w:rFonts w:ascii="Trebuchet MS" w:hAnsi="Trebuchet MS" w:cs="Arial"/>
        </w:rPr>
      </w:pPr>
      <w:r w:rsidRPr="00EB5F37">
        <w:rPr>
          <w:rFonts w:ascii="Trebuchet MS" w:hAnsi="Trebuchet MS" w:cs="Arial"/>
        </w:rPr>
        <w:t xml:space="preserve">- </w:t>
      </w:r>
      <w:r w:rsidR="00EA2696" w:rsidRPr="00EB5F37">
        <w:rPr>
          <w:rFonts w:ascii="Trebuchet MS" w:hAnsi="Trebuchet MS" w:cs="Arial"/>
          <w:b/>
        </w:rPr>
        <w:t>1</w:t>
      </w:r>
      <w:r w:rsidR="000F1CA4">
        <w:rPr>
          <w:rFonts w:ascii="Trebuchet MS" w:hAnsi="Trebuchet MS" w:cs="Arial"/>
          <w:b/>
        </w:rPr>
        <w:t>9</w:t>
      </w:r>
      <w:r w:rsidRPr="00EB5F37">
        <w:rPr>
          <w:rFonts w:ascii="Trebuchet MS" w:hAnsi="Trebuchet MS" w:cs="Arial"/>
          <w:b/>
        </w:rPr>
        <w:t>.</w:t>
      </w:r>
      <w:r w:rsidR="00E5567F" w:rsidRPr="00EB5F37">
        <w:rPr>
          <w:rFonts w:ascii="Trebuchet MS" w:hAnsi="Trebuchet MS" w:cs="Arial"/>
          <w:b/>
        </w:rPr>
        <w:t>11</w:t>
      </w:r>
      <w:r w:rsidR="00913DFE" w:rsidRPr="00EB5F37">
        <w:rPr>
          <w:rFonts w:ascii="Trebuchet MS" w:hAnsi="Trebuchet MS" w:cs="Arial"/>
          <w:b/>
        </w:rPr>
        <w:t>.202</w:t>
      </w:r>
      <w:r w:rsidR="00595582" w:rsidRPr="00EB5F37">
        <w:rPr>
          <w:rFonts w:ascii="Trebuchet MS" w:hAnsi="Trebuchet MS" w:cs="Arial"/>
          <w:b/>
        </w:rPr>
        <w:t>6</w:t>
      </w:r>
      <w:r w:rsidRPr="00EB5F37">
        <w:rPr>
          <w:rFonts w:ascii="Trebuchet MS" w:hAnsi="Trebuchet MS" w:cs="Arial"/>
          <w:b/>
        </w:rPr>
        <w:t>, ora 16.00 - termen de afişare a rezultatelor privind contestaţia la rezultatele interviului</w:t>
      </w:r>
      <w:r w:rsidR="00E5567F" w:rsidRPr="00EB5F37">
        <w:rPr>
          <w:rFonts w:ascii="Trebuchet MS" w:hAnsi="Trebuchet MS" w:cs="Arial"/>
          <w:b/>
        </w:rPr>
        <w:t xml:space="preserve"> si a </w:t>
      </w:r>
      <w:r w:rsidRPr="00EB5F37">
        <w:rPr>
          <w:rFonts w:ascii="Trebuchet MS" w:hAnsi="Trebuchet MS" w:cs="Arial"/>
          <w:b/>
        </w:rPr>
        <w:t>rezultatelor finale.</w:t>
      </w:r>
    </w:p>
    <w:p w14:paraId="76480FCD" w14:textId="77777777" w:rsidR="00D748BA" w:rsidRPr="00EB5F37" w:rsidRDefault="00D748BA" w:rsidP="00D748BA">
      <w:pPr>
        <w:jc w:val="both"/>
        <w:rPr>
          <w:rFonts w:ascii="Trebuchet MS" w:hAnsi="Trebuchet MS" w:cs="Arial"/>
        </w:rPr>
      </w:pPr>
      <w:r w:rsidRPr="00EB5F37">
        <w:rPr>
          <w:rFonts w:ascii="Trebuchet MS" w:hAnsi="Trebuchet MS" w:cs="Arial"/>
        </w:rPr>
        <w:t>Conform art.35 al Hotărârii de Guvern nr.1336 din 2022, pentru înscrierea la concurs candidaţii vor prezenta un dosar care va conţine următoarele documente:</w:t>
      </w:r>
    </w:p>
    <w:p w14:paraId="459332DE" w14:textId="77777777" w:rsidR="00D748BA" w:rsidRPr="00EB5F37" w:rsidRDefault="00D748BA" w:rsidP="00D748BA">
      <w:pPr>
        <w:jc w:val="both"/>
        <w:rPr>
          <w:rFonts w:ascii="Trebuchet MS" w:hAnsi="Trebuchet MS" w:cs="Arial"/>
        </w:rPr>
      </w:pPr>
      <w:r w:rsidRPr="00EB5F37">
        <w:rPr>
          <w:rFonts w:ascii="Trebuchet MS" w:hAnsi="Trebuchet MS" w:cs="Arial"/>
        </w:rPr>
        <w:t>a)</w:t>
      </w:r>
      <w:r w:rsidRPr="00EB5F37">
        <w:rPr>
          <w:rFonts w:ascii="Trebuchet MS" w:hAnsi="Trebuchet MS" w:cs="Arial"/>
        </w:rPr>
        <w:tab/>
        <w:t>formular de înscriere la concurs, conform modelului prevăzut la anexa nr. 2 din HG 1336/2022;</w:t>
      </w:r>
    </w:p>
    <w:p w14:paraId="3B13512E" w14:textId="77777777" w:rsidR="00D748BA" w:rsidRPr="00EB5F37" w:rsidRDefault="00D748BA" w:rsidP="00D748BA">
      <w:pPr>
        <w:jc w:val="both"/>
        <w:rPr>
          <w:rFonts w:ascii="Trebuchet MS" w:hAnsi="Trebuchet MS" w:cs="Arial"/>
        </w:rPr>
      </w:pPr>
      <w:r w:rsidRPr="00EB5F37">
        <w:rPr>
          <w:rFonts w:ascii="Trebuchet MS" w:hAnsi="Trebuchet MS" w:cs="Arial"/>
        </w:rPr>
        <w:t>b)</w:t>
      </w:r>
      <w:r w:rsidRPr="00EB5F37">
        <w:rPr>
          <w:rFonts w:ascii="Trebuchet MS" w:hAnsi="Trebuchet MS" w:cs="Arial"/>
        </w:rPr>
        <w:tab/>
        <w:t xml:space="preserve">copia actului de identitate sau orice alt document care atestă identitatea, potrivit legii, aflate în termen de valabilitate; </w:t>
      </w:r>
    </w:p>
    <w:p w14:paraId="6F1E2614" w14:textId="77777777" w:rsidR="00D748BA" w:rsidRPr="00EB5F37" w:rsidRDefault="00D748BA" w:rsidP="00D748BA">
      <w:pPr>
        <w:jc w:val="both"/>
        <w:rPr>
          <w:rFonts w:ascii="Trebuchet MS" w:hAnsi="Trebuchet MS" w:cs="Arial"/>
        </w:rPr>
      </w:pPr>
      <w:r w:rsidRPr="00EB5F37">
        <w:rPr>
          <w:rFonts w:ascii="Trebuchet MS" w:hAnsi="Trebuchet MS" w:cs="Arial"/>
        </w:rPr>
        <w:t>c)</w:t>
      </w:r>
      <w:r w:rsidRPr="00EB5F37">
        <w:rPr>
          <w:rFonts w:ascii="Trebuchet MS" w:hAnsi="Trebuchet MS" w:cs="Arial"/>
        </w:rPr>
        <w:tab/>
        <w:t>copia certificatului de căsătorie sau a altui document prin care s-a realizat schimbarea de nume, după caz;</w:t>
      </w:r>
    </w:p>
    <w:p w14:paraId="72A7BB55" w14:textId="77777777" w:rsidR="00D748BA" w:rsidRPr="00EB5F37" w:rsidRDefault="00D748BA" w:rsidP="00D748BA">
      <w:pPr>
        <w:jc w:val="both"/>
        <w:rPr>
          <w:rFonts w:ascii="Trebuchet MS" w:hAnsi="Trebuchet MS" w:cs="Arial"/>
        </w:rPr>
      </w:pPr>
      <w:r w:rsidRPr="00EB5F37">
        <w:rPr>
          <w:rFonts w:ascii="Trebuchet MS" w:hAnsi="Trebuchet MS" w:cs="Arial"/>
        </w:rPr>
        <w:lastRenderedPageBreak/>
        <w:t>d)</w:t>
      </w:r>
      <w:r w:rsidRPr="00EB5F3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7CAA5A4" w14:textId="77777777" w:rsidR="00D748BA" w:rsidRPr="00EB5F37" w:rsidRDefault="00D748BA" w:rsidP="00D748BA">
      <w:pPr>
        <w:jc w:val="both"/>
        <w:rPr>
          <w:rFonts w:ascii="Trebuchet MS" w:hAnsi="Trebuchet MS" w:cs="Arial"/>
        </w:rPr>
      </w:pPr>
      <w:r w:rsidRPr="00EB5F37">
        <w:rPr>
          <w:rFonts w:ascii="Trebuchet MS" w:hAnsi="Trebuchet MS" w:cs="Arial"/>
        </w:rPr>
        <w:t>e)</w:t>
      </w:r>
      <w:r w:rsidRPr="00EB5F3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24413E80" w14:textId="77777777" w:rsidR="00D748BA" w:rsidRPr="00EB5F37" w:rsidRDefault="00D748BA" w:rsidP="00D748BA">
      <w:pPr>
        <w:jc w:val="both"/>
        <w:rPr>
          <w:rFonts w:ascii="Trebuchet MS" w:hAnsi="Trebuchet MS" w:cs="Arial"/>
        </w:rPr>
      </w:pPr>
      <w:r w:rsidRPr="00EB5F37">
        <w:rPr>
          <w:rFonts w:ascii="Trebuchet MS" w:hAnsi="Trebuchet MS" w:cs="Arial"/>
        </w:rPr>
        <w:t>f)</w:t>
      </w:r>
      <w:r w:rsidRPr="00EB5F37">
        <w:rPr>
          <w:rFonts w:ascii="Trebuchet MS" w:hAnsi="Trebuchet MS" w:cs="Arial"/>
        </w:rPr>
        <w:tab/>
        <w:t>cazierul judiciar sau, după caz, extrasul de pe cazierul judiciar;</w:t>
      </w:r>
    </w:p>
    <w:p w14:paraId="760777A2" w14:textId="77777777" w:rsidR="00D748BA" w:rsidRPr="00EB5F37" w:rsidRDefault="00D748BA" w:rsidP="00D748BA">
      <w:pPr>
        <w:jc w:val="both"/>
        <w:rPr>
          <w:rFonts w:ascii="Trebuchet MS" w:hAnsi="Trebuchet MS" w:cs="Arial"/>
        </w:rPr>
      </w:pPr>
      <w:r w:rsidRPr="00EB5F37">
        <w:rPr>
          <w:rFonts w:ascii="Trebuchet MS" w:hAnsi="Trebuchet MS" w:cs="Arial"/>
        </w:rPr>
        <w:t>g)</w:t>
      </w:r>
      <w:r w:rsidRPr="00EB5F3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17857877" w14:textId="77777777" w:rsidR="00D748BA" w:rsidRPr="00EB5F37" w:rsidRDefault="00D748BA" w:rsidP="00D748BA">
      <w:pPr>
        <w:jc w:val="both"/>
        <w:rPr>
          <w:rFonts w:ascii="Trebuchet MS" w:hAnsi="Trebuchet MS" w:cs="Arial"/>
        </w:rPr>
      </w:pPr>
      <w:r w:rsidRPr="00EB5F37">
        <w:rPr>
          <w:rFonts w:ascii="Trebuchet MS" w:hAnsi="Trebuchet MS" w:cs="Arial"/>
        </w:rPr>
        <w:t>h)</w:t>
      </w:r>
      <w:r w:rsidRPr="00EB5F37">
        <w:rPr>
          <w:rFonts w:ascii="Trebuchet MS" w:hAnsi="Trebuchet MS" w:cs="Arial"/>
        </w:rPr>
        <w:tab/>
        <w:t>curriculum vitae, model european;</w:t>
      </w:r>
    </w:p>
    <w:p w14:paraId="766B3562" w14:textId="77777777" w:rsidR="00D748BA" w:rsidRPr="00EB5F37" w:rsidRDefault="00D748BA" w:rsidP="00D748BA">
      <w:pPr>
        <w:jc w:val="both"/>
        <w:rPr>
          <w:rFonts w:ascii="Trebuchet MS" w:hAnsi="Trebuchet MS" w:cs="Arial"/>
        </w:rPr>
      </w:pPr>
      <w:r w:rsidRPr="00EB5F37">
        <w:rPr>
          <w:rFonts w:ascii="Trebuchet MS" w:hAnsi="Trebuchet MS" w:cs="Arial"/>
        </w:rPr>
        <w:t>Adeverinţa care atestă starea de sănătate conţine, în clar, numărul, data, numele emitentului şi calitatea acestuia, în formatul standard stabilit prin ordin al ministrului sănătăţii.</w:t>
      </w:r>
    </w:p>
    <w:p w14:paraId="09EBEDBC" w14:textId="77777777" w:rsidR="00D748BA" w:rsidRPr="00EB5F37" w:rsidRDefault="00D748BA" w:rsidP="00D748BA">
      <w:pPr>
        <w:jc w:val="both"/>
        <w:rPr>
          <w:rFonts w:ascii="Trebuchet MS" w:hAnsi="Trebuchet MS" w:cs="Arial"/>
        </w:rPr>
      </w:pPr>
      <w:r w:rsidRPr="00EB5F37">
        <w:rPr>
          <w:rFonts w:ascii="Trebuchet MS" w:hAnsi="Trebuchet MS" w:cs="Arial"/>
        </w:rPr>
        <w:t xml:space="preserve">         </w:t>
      </w:r>
      <w:r w:rsidRPr="00EB5F37">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3B0C05F6" w14:textId="77777777" w:rsidR="00D748BA" w:rsidRPr="00EB5F37" w:rsidRDefault="00D748BA" w:rsidP="00D748BA">
      <w:pPr>
        <w:jc w:val="both"/>
        <w:rPr>
          <w:rFonts w:ascii="Trebuchet MS" w:hAnsi="Trebuchet MS" w:cs="Arial"/>
        </w:rPr>
      </w:pPr>
      <w:r w:rsidRPr="00EB5F37">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574D7ED7" w14:textId="77777777" w:rsidR="00D748BA" w:rsidRPr="00EB5F37" w:rsidRDefault="00D748BA" w:rsidP="00D748BA">
      <w:pPr>
        <w:jc w:val="both"/>
        <w:rPr>
          <w:rFonts w:ascii="Trebuchet MS" w:hAnsi="Trebuchet MS" w:cs="Arial"/>
        </w:rPr>
      </w:pPr>
      <w:r w:rsidRPr="00EB5F37">
        <w:rPr>
          <w:rFonts w:ascii="Trebuchet MS" w:hAnsi="Trebuchet MS" w:cs="Arial"/>
        </w:rPr>
        <w:t>Dosarele de concurs se depun la biroul Resurse Umane Relatii cu Publicul- Achizitii sau pot fi transmise de candidaţi prin Poşta Română, serviciul de curierat rapid, poşta electronică  în termen de 10 zile lucrătoare de la data afișării anunțului pentru ocuparea postului vacant.</w:t>
      </w:r>
    </w:p>
    <w:p w14:paraId="5307DB17" w14:textId="77777777" w:rsidR="00D748BA" w:rsidRPr="00EB5F37" w:rsidRDefault="00D748BA" w:rsidP="00D748BA">
      <w:pPr>
        <w:jc w:val="both"/>
        <w:rPr>
          <w:rFonts w:ascii="Trebuchet MS" w:hAnsi="Trebuchet MS" w:cs="Arial"/>
        </w:rPr>
      </w:pPr>
      <w:r w:rsidRPr="00EB5F37">
        <w:rPr>
          <w:rFonts w:ascii="Trebuchet MS" w:hAnsi="Trebuchet MS" w:cs="Arial"/>
        </w:rPr>
        <w:t>În situaţia în care candidaţii transmit dosarele de concurs prin Poştă Română, serviciul de curierat rapid, poşta electronică,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6F6CEB27" w14:textId="77777777" w:rsidR="00D748BA" w:rsidRPr="00EB5F37" w:rsidRDefault="00D748BA" w:rsidP="00D748BA">
      <w:pPr>
        <w:jc w:val="both"/>
        <w:rPr>
          <w:rFonts w:ascii="Trebuchet MS" w:hAnsi="Trebuchet MS" w:cs="Arial"/>
        </w:rPr>
      </w:pPr>
      <w:r w:rsidRPr="00EB5F37">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 </w:t>
      </w:r>
      <w:hyperlink r:id="rId8" w:history="1">
        <w:r w:rsidRPr="00EB5F37">
          <w:rPr>
            <w:rStyle w:val="Hyperlink"/>
            <w:rFonts w:ascii="Trebuchet MS" w:hAnsi="Trebuchet MS" w:cs="Arial"/>
          </w:rPr>
          <w:t>sgatl@abadl-rowater.ro</w:t>
        </w:r>
      </w:hyperlink>
    </w:p>
    <w:p w14:paraId="4086234A" w14:textId="77777777" w:rsidR="00D748BA" w:rsidRPr="00EB5F37" w:rsidRDefault="00D748BA" w:rsidP="00D748BA">
      <w:pPr>
        <w:jc w:val="both"/>
        <w:rPr>
          <w:rFonts w:ascii="Trebuchet MS" w:hAnsi="Trebuchet MS" w:cs="Arial"/>
        </w:rPr>
      </w:pPr>
      <w:r w:rsidRPr="00EB5F37">
        <w:rPr>
          <w:rFonts w:ascii="Trebuchet MS" w:hAnsi="Trebuchet MS" w:cs="Arial"/>
        </w:rPr>
        <w:t>Nerespectarea prevederilor referitoare la transmiterea și înregistrarea dosarului de concurs, după caz, conduce la respingerea candidatului.</w:t>
      </w:r>
    </w:p>
    <w:p w14:paraId="7504ABEA" w14:textId="77777777" w:rsidR="00D748BA" w:rsidRPr="00EB5F37" w:rsidRDefault="00D748BA" w:rsidP="00D748BA">
      <w:pPr>
        <w:jc w:val="both"/>
        <w:rPr>
          <w:rFonts w:ascii="Trebuchet MS" w:hAnsi="Trebuchet MS" w:cs="Arial"/>
        </w:rPr>
      </w:pPr>
      <w:r w:rsidRPr="00EB5F37">
        <w:rPr>
          <w:rFonts w:ascii="Trebuchet MS" w:hAnsi="Trebuchet MS" w:cs="Arial"/>
        </w:rPr>
        <w:t>Pentru ocuparea unui post contractual vacant candidaţii trebuie să îndeplinească următoarele condiţii generale conform art. 14 din Hotărârea de Guvern nr.1336 din 2022:</w:t>
      </w:r>
    </w:p>
    <w:p w14:paraId="4F442EA3" w14:textId="77777777" w:rsidR="00D748BA" w:rsidRPr="00EB5F37" w:rsidRDefault="00D748BA" w:rsidP="00D748BA">
      <w:pPr>
        <w:jc w:val="both"/>
        <w:rPr>
          <w:rFonts w:ascii="Trebuchet MS" w:hAnsi="Trebuchet MS" w:cs="Arial"/>
        </w:rPr>
      </w:pPr>
      <w:r w:rsidRPr="00EB5F37">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05BDFC29" w14:textId="77777777" w:rsidR="00D748BA" w:rsidRPr="00EB5F37" w:rsidRDefault="00D748BA" w:rsidP="00D748BA">
      <w:pPr>
        <w:jc w:val="both"/>
        <w:rPr>
          <w:rFonts w:ascii="Trebuchet MS" w:hAnsi="Trebuchet MS" w:cs="Arial"/>
        </w:rPr>
      </w:pPr>
      <w:r w:rsidRPr="00EB5F37">
        <w:rPr>
          <w:rFonts w:ascii="Trebuchet MS" w:hAnsi="Trebuchet MS" w:cs="Arial"/>
        </w:rPr>
        <w:lastRenderedPageBreak/>
        <w:t>b) cunoaşte limba română, scris şi vorbit;</w:t>
      </w:r>
    </w:p>
    <w:p w14:paraId="647F554F" w14:textId="77777777" w:rsidR="00D748BA" w:rsidRPr="00EB5F37" w:rsidRDefault="00D748BA" w:rsidP="00D748BA">
      <w:pPr>
        <w:jc w:val="both"/>
        <w:rPr>
          <w:rFonts w:ascii="Trebuchet MS" w:hAnsi="Trebuchet MS" w:cs="Arial"/>
        </w:rPr>
      </w:pPr>
      <w:r w:rsidRPr="00EB5F37">
        <w:rPr>
          <w:rFonts w:ascii="Trebuchet MS" w:hAnsi="Trebuchet MS" w:cs="Arial"/>
        </w:rPr>
        <w:t>c) are capacitate de muncă în conformitate cu prevederile Legii nr. 53/2003 - Codul muncii, republicată, cu modificările şi completările ulterioare;</w:t>
      </w:r>
    </w:p>
    <w:p w14:paraId="03F89C2F" w14:textId="77777777" w:rsidR="00D748BA" w:rsidRPr="00EB5F37" w:rsidRDefault="00D748BA" w:rsidP="00D748BA">
      <w:pPr>
        <w:jc w:val="both"/>
        <w:rPr>
          <w:rFonts w:ascii="Trebuchet MS" w:hAnsi="Trebuchet MS" w:cs="Arial"/>
        </w:rPr>
      </w:pPr>
      <w:r w:rsidRPr="00EB5F37">
        <w:rPr>
          <w:rFonts w:ascii="Trebuchet MS" w:hAnsi="Trebuchet MS" w:cs="Arial"/>
        </w:rPr>
        <w:t>d) are o stare de sănătate corespunzătoare postului pentru care candidează, atestată pe baza adeverinţei medicale eliberate de medicul de familie sau de unităţile sanitare abilitate;</w:t>
      </w:r>
    </w:p>
    <w:p w14:paraId="738C5A70" w14:textId="77777777" w:rsidR="00D748BA" w:rsidRPr="00EB5F37" w:rsidRDefault="00D748BA" w:rsidP="00D748BA">
      <w:pPr>
        <w:jc w:val="both"/>
        <w:rPr>
          <w:rFonts w:ascii="Trebuchet MS" w:hAnsi="Trebuchet MS" w:cs="Arial"/>
        </w:rPr>
      </w:pPr>
      <w:r w:rsidRPr="00EB5F37">
        <w:rPr>
          <w:rFonts w:ascii="Trebuchet MS" w:hAnsi="Trebuchet MS" w:cs="Arial"/>
        </w:rPr>
        <w:t>e) îndeplineşte condiţiile de studii, de vechime în specialitate şi, după caz, alte condiţii specifice potrivit cerinţelor postului scos la concurs;</w:t>
      </w:r>
    </w:p>
    <w:p w14:paraId="6A7670B3" w14:textId="77777777" w:rsidR="00D748BA" w:rsidRPr="00EB5F37" w:rsidRDefault="00D748BA" w:rsidP="00D748BA">
      <w:pPr>
        <w:jc w:val="both"/>
        <w:rPr>
          <w:rFonts w:ascii="Trebuchet MS" w:hAnsi="Trebuchet MS" w:cs="Arial"/>
        </w:rPr>
      </w:pPr>
      <w:r w:rsidRPr="00EB5F37">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CCE6029" w14:textId="77777777" w:rsidR="00D748BA" w:rsidRPr="00EB5F37" w:rsidRDefault="00D748BA" w:rsidP="00D748BA">
      <w:pPr>
        <w:jc w:val="both"/>
        <w:rPr>
          <w:rFonts w:ascii="Trebuchet MS" w:hAnsi="Trebuchet MS" w:cs="Arial"/>
        </w:rPr>
      </w:pPr>
      <w:r w:rsidRPr="00EB5F37">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7DB814E"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b/>
          <w:color w:val="000000"/>
          <w:lang w:val="en-US"/>
          <w14:ligatures w14:val="none"/>
        </w:rPr>
      </w:pPr>
      <w:r w:rsidRPr="00EB5F37">
        <w:rPr>
          <w:rFonts w:ascii="Trebuchet MS" w:eastAsia="Times New Roman" w:hAnsi="Trebuchet MS" w:cs="Times New Roman"/>
          <w:b/>
          <w:color w:val="000000"/>
          <w:lang w:val="en-US"/>
          <w14:ligatures w14:val="none"/>
        </w:rPr>
        <w:t>Bibliografie</w:t>
      </w:r>
    </w:p>
    <w:p w14:paraId="5AFC4827"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Legea Apelor nr.107 / 1996 cu modificările și completările ulterioare;</w:t>
      </w:r>
    </w:p>
    <w:p w14:paraId="1B68F090"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Regulamentul de Navigație pe Dunăre în sectorul românesc, aprobat prin Hotărâre de Guvern / Ordin al Ministrului Transporturilor și ANR;</w:t>
      </w:r>
    </w:p>
    <w:p w14:paraId="23E18979"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Ordinul MTI nr. 209/2022 pentru aprobarea standardelor de instruire, confirmarea competenței și certificarea calificărilor profesionale ale personalului Navigant roman de la bordul navelor de navigație interioară;</w:t>
      </w:r>
    </w:p>
    <w:p w14:paraId="1E63B389"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Legea nr. 319 / 2006 *actualizată*, a Securităţii şi Sănătăţii în Muncă;</w:t>
      </w:r>
    </w:p>
    <w:p w14:paraId="71EB5AAB"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Legea nr. 307 / 2006 *republicată*, privind Apărarea ı</w:t>
      </w:r>
      <w:r w:rsidRPr="00EB5F37">
        <w:rPr>
          <w:rFonts w:ascii="Arial" w:eastAsia="Times New Roman" w:hAnsi="Arial" w:cs="Arial"/>
          <w:color w:val="000000"/>
          <w:lang w:val="en-US"/>
          <w14:ligatures w14:val="none"/>
        </w:rPr>
        <w:t>̂</w:t>
      </w:r>
      <w:r w:rsidRPr="00EB5F37">
        <w:rPr>
          <w:rFonts w:ascii="Trebuchet MS" w:eastAsia="Times New Roman" w:hAnsi="Trebuchet MS" w:cs="Times New Roman"/>
          <w:color w:val="000000"/>
          <w:lang w:val="en-US"/>
          <w14:ligatures w14:val="none"/>
        </w:rPr>
        <w:t>mpotriva incendiilor</w:t>
      </w:r>
    </w:p>
    <w:p w14:paraId="6D025265"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b/>
          <w:color w:val="000000"/>
          <w:lang w:val="en-US"/>
          <w14:ligatures w14:val="none"/>
        </w:rPr>
      </w:pPr>
      <w:r w:rsidRPr="00EB5F37">
        <w:rPr>
          <w:rFonts w:ascii="Trebuchet MS" w:eastAsia="Times New Roman" w:hAnsi="Trebuchet MS" w:cs="Times New Roman"/>
          <w:b/>
          <w:color w:val="000000"/>
          <w:lang w:val="en-US"/>
          <w14:ligatures w14:val="none"/>
        </w:rPr>
        <w:t>Tematică</w:t>
      </w:r>
    </w:p>
    <w:p w14:paraId="0D1FEBB3"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Structura organizatorică a Administrației Naționale Apele Române;</w:t>
      </w:r>
    </w:p>
    <w:p w14:paraId="1CA1E103"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Reguli de navigație și semnalizare fluvială;</w:t>
      </w:r>
    </w:p>
    <w:p w14:paraId="0941DF4C"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Marinărie practică și exploatarea navei/șalupei;</w:t>
      </w:r>
    </w:p>
    <w:p w14:paraId="3F202AB8"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Întreținerea tehnică a flotei;</w:t>
      </w:r>
    </w:p>
    <w:p w14:paraId="5013B2F4"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lastRenderedPageBreak/>
        <w:t>- Obligațiile lucrătorilor prevăzute de Legea nr. 319/2006 a Securităţii şi Sănătăţii în Muncă;</w:t>
      </w:r>
    </w:p>
    <w:p w14:paraId="1EC519E0" w14:textId="77777777" w:rsidR="00EB5F37" w:rsidRPr="00EB5F37" w:rsidRDefault="00EB5F37" w:rsidP="00EB5F37">
      <w:pPr>
        <w:spacing w:before="100" w:beforeAutospacing="1" w:after="100" w:afterAutospacing="1" w:line="240" w:lineRule="auto"/>
        <w:rPr>
          <w:rFonts w:ascii="Trebuchet MS" w:eastAsia="Times New Roman" w:hAnsi="Trebuchet MS" w:cs="Times New Roman"/>
          <w:color w:val="000000"/>
          <w:lang w:val="en-US"/>
          <w14:ligatures w14:val="none"/>
        </w:rPr>
      </w:pPr>
      <w:r w:rsidRPr="00EB5F37">
        <w:rPr>
          <w:rFonts w:ascii="Trebuchet MS" w:eastAsia="Times New Roman" w:hAnsi="Trebuchet MS" w:cs="Times New Roman"/>
          <w:color w:val="000000"/>
          <w:lang w:val="en-US"/>
          <w14:ligatures w14:val="none"/>
        </w:rPr>
        <w:t>- Obligațiile lucrătorilor prevăzute de Legea nr. 307 / 2006 privind Apărarea împotriva incendiilor; procedura de salvare a omului la apă; dotarea minimă de siguranță a șalupei (veste de salvare, stingătoare, rame); acordarea primului ajutor.</w:t>
      </w:r>
    </w:p>
    <w:p w14:paraId="6B4D5065" w14:textId="77777777" w:rsidR="00D748BA" w:rsidRPr="00EB5F37" w:rsidRDefault="00D748BA" w:rsidP="00D748BA">
      <w:pPr>
        <w:jc w:val="both"/>
        <w:rPr>
          <w:rFonts w:ascii="Trebuchet MS" w:hAnsi="Trebuchet MS" w:cs="Arial"/>
        </w:rPr>
      </w:pPr>
    </w:p>
    <w:p w14:paraId="10121035" w14:textId="220A9E0A" w:rsidR="00D748BA" w:rsidRPr="00EB5F37" w:rsidRDefault="00D748BA" w:rsidP="00D748BA">
      <w:pPr>
        <w:jc w:val="both"/>
        <w:rPr>
          <w:rFonts w:ascii="Trebuchet MS" w:hAnsi="Trebuchet MS" w:cs="Arial"/>
          <w:b/>
          <w:bCs/>
        </w:rPr>
      </w:pPr>
      <w:r w:rsidRPr="00EB5F37">
        <w:rPr>
          <w:rFonts w:ascii="Trebuchet MS" w:hAnsi="Trebuchet MS" w:cs="Arial"/>
        </w:rPr>
        <w:t xml:space="preserve">Informaţii suplimentare se pot obţine la sediul </w:t>
      </w:r>
      <w:r w:rsidRPr="00EB5F37">
        <w:rPr>
          <w:rFonts w:ascii="Trebuchet MS" w:hAnsi="Trebuchet MS" w:cs="Arial"/>
          <w:b/>
          <w:bCs/>
        </w:rPr>
        <w:t>Sistemului de Gospodărire a Apelor Tulcea</w:t>
      </w:r>
      <w:r w:rsidRPr="00EB5F37">
        <w:rPr>
          <w:rFonts w:ascii="Trebuchet MS" w:hAnsi="Trebuchet MS" w:cs="Arial"/>
        </w:rPr>
        <w:t xml:space="preserve"> din strada </w:t>
      </w:r>
      <w:r w:rsidRPr="00EB5F37">
        <w:rPr>
          <w:rFonts w:ascii="Trebuchet MS" w:hAnsi="Trebuchet MS" w:cs="Arial"/>
          <w:b/>
        </w:rPr>
        <w:t>Alexandru Ciucurencu</w:t>
      </w:r>
      <w:r w:rsidRPr="00EB5F37">
        <w:rPr>
          <w:rFonts w:ascii="Trebuchet MS" w:hAnsi="Trebuchet MS" w:cs="Arial"/>
        </w:rPr>
        <w:t xml:space="preserve">, nr 3, Tulcea sau la numărul de telefon </w:t>
      </w:r>
      <w:r w:rsidR="00E5567F" w:rsidRPr="00EB5F37">
        <w:rPr>
          <w:rFonts w:ascii="Trebuchet MS" w:hAnsi="Trebuchet MS" w:cs="Arial"/>
          <w:b/>
        </w:rPr>
        <w:t>0240/517445</w:t>
      </w:r>
      <w:r w:rsidRPr="00EB5F37">
        <w:rPr>
          <w:rFonts w:ascii="Trebuchet MS" w:hAnsi="Trebuchet MS" w:cs="Arial"/>
        </w:rPr>
        <w:t>, persoană de contact: doamna Anca Macar - secretar comisie de concurs şi comisie de soluţionare a contestaţiilor.</w:t>
      </w:r>
    </w:p>
    <w:p w14:paraId="200468BE" w14:textId="77777777" w:rsidR="00D748BA" w:rsidRPr="00EB5F37" w:rsidRDefault="00D748BA" w:rsidP="00D748BA">
      <w:pPr>
        <w:jc w:val="both"/>
        <w:rPr>
          <w:rFonts w:ascii="Trebuchet MS" w:hAnsi="Trebuchet MS" w:cs="Arial"/>
        </w:rPr>
      </w:pPr>
    </w:p>
    <w:p w14:paraId="6433104C" w14:textId="77777777" w:rsidR="00D748BA" w:rsidRPr="00EB5F37" w:rsidRDefault="00D748BA" w:rsidP="00D748BA">
      <w:pPr>
        <w:jc w:val="both"/>
        <w:rPr>
          <w:rFonts w:ascii="Trebuchet MS" w:hAnsi="Trebuchet MS" w:cs="Arial"/>
        </w:rPr>
      </w:pPr>
      <w:r w:rsidRPr="00EB5F37">
        <w:rPr>
          <w:rFonts w:ascii="Trebuchet MS" w:hAnsi="Trebuchet MS" w:cs="Arial"/>
        </w:rPr>
        <w:t>DIRECTOR</w:t>
      </w:r>
    </w:p>
    <w:p w14:paraId="16051432" w14:textId="77777777" w:rsidR="00D748BA" w:rsidRPr="00EB5F37" w:rsidRDefault="00D748BA" w:rsidP="00D748BA">
      <w:pPr>
        <w:jc w:val="both"/>
        <w:rPr>
          <w:rFonts w:ascii="Trebuchet MS" w:hAnsi="Trebuchet MS" w:cs="Arial"/>
        </w:rPr>
      </w:pPr>
      <w:r w:rsidRPr="00EB5F37">
        <w:rPr>
          <w:rFonts w:ascii="Trebuchet MS" w:hAnsi="Trebuchet MS" w:cs="Arial"/>
        </w:rPr>
        <w:t>Paul CONONOV</w:t>
      </w:r>
    </w:p>
    <w:p w14:paraId="5BE47ACF" w14:textId="77777777" w:rsidR="00D748BA" w:rsidRPr="00EB5F37" w:rsidRDefault="00D748BA" w:rsidP="00D748BA">
      <w:pPr>
        <w:jc w:val="both"/>
        <w:rPr>
          <w:rFonts w:ascii="Trebuchet MS" w:hAnsi="Trebuchet MS" w:cs="Arial"/>
        </w:rPr>
      </w:pPr>
    </w:p>
    <w:p w14:paraId="67483D53" w14:textId="77777777" w:rsidR="00D748BA" w:rsidRPr="00EB5F37" w:rsidRDefault="00D748BA" w:rsidP="00D748BA">
      <w:pPr>
        <w:jc w:val="both"/>
        <w:rPr>
          <w:rFonts w:ascii="Trebuchet MS" w:hAnsi="Trebuchet MS" w:cs="Arial"/>
        </w:rPr>
      </w:pPr>
      <w:r w:rsidRPr="00EB5F37">
        <w:rPr>
          <w:rFonts w:ascii="Trebuchet MS" w:hAnsi="Trebuchet MS" w:cs="Arial"/>
        </w:rPr>
        <w:t xml:space="preserve"> </w:t>
      </w:r>
    </w:p>
    <w:p w14:paraId="59658918" w14:textId="77777777" w:rsidR="00D748BA" w:rsidRPr="00EB5F37" w:rsidRDefault="00D748BA" w:rsidP="00D748BA">
      <w:pPr>
        <w:jc w:val="both"/>
        <w:rPr>
          <w:rFonts w:ascii="Trebuchet MS" w:hAnsi="Trebuchet MS" w:cs="Arial"/>
        </w:rPr>
      </w:pPr>
      <w:r w:rsidRPr="00EB5F37">
        <w:rPr>
          <w:rFonts w:ascii="Trebuchet MS" w:hAnsi="Trebuchet MS" w:cs="Arial"/>
        </w:rPr>
        <w:t>Întocmit ,</w:t>
      </w:r>
    </w:p>
    <w:p w14:paraId="274945CC" w14:textId="77777777" w:rsidR="00D748BA" w:rsidRPr="00EB5F37" w:rsidRDefault="00D748BA" w:rsidP="00D748BA">
      <w:pPr>
        <w:jc w:val="both"/>
        <w:rPr>
          <w:rFonts w:ascii="Trebuchet MS" w:hAnsi="Trebuchet MS" w:cs="Arial"/>
        </w:rPr>
      </w:pPr>
      <w:r w:rsidRPr="00EB5F37">
        <w:rPr>
          <w:rFonts w:ascii="Trebuchet MS" w:hAnsi="Trebuchet MS" w:cs="Arial"/>
        </w:rPr>
        <w:t>SECRETAR COMISIE CONCURS</w:t>
      </w:r>
    </w:p>
    <w:p w14:paraId="4107620D" w14:textId="77777777" w:rsidR="00D748BA" w:rsidRPr="00EB5F37" w:rsidRDefault="00D748BA" w:rsidP="00D748BA">
      <w:pPr>
        <w:jc w:val="both"/>
        <w:rPr>
          <w:rFonts w:ascii="Trebuchet MS" w:hAnsi="Trebuchet MS" w:cs="Arial"/>
        </w:rPr>
      </w:pPr>
      <w:r w:rsidRPr="00EB5F37">
        <w:rPr>
          <w:rFonts w:ascii="Trebuchet MS" w:hAnsi="Trebuchet MS" w:cs="Arial"/>
        </w:rPr>
        <w:t>Anca MACAR</w:t>
      </w:r>
      <w:bookmarkEnd w:id="0"/>
    </w:p>
    <w:p w14:paraId="1A22B913" w14:textId="77777777" w:rsidR="00EB5F37" w:rsidRPr="00EB5F37" w:rsidRDefault="00EB5F37">
      <w:pPr>
        <w:jc w:val="both"/>
        <w:rPr>
          <w:rFonts w:ascii="Trebuchet MS" w:hAnsi="Trebuchet MS" w:cs="Arial"/>
        </w:rPr>
      </w:pPr>
    </w:p>
    <w:sectPr w:rsidR="00EB5F37" w:rsidRPr="00EB5F37" w:rsidSect="00FC27EF">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C9964" w14:textId="77777777" w:rsidR="00872DDF" w:rsidRDefault="00872DDF" w:rsidP="00143ACD">
      <w:pPr>
        <w:spacing w:after="0" w:line="240" w:lineRule="auto"/>
      </w:pPr>
      <w:r>
        <w:separator/>
      </w:r>
    </w:p>
  </w:endnote>
  <w:endnote w:type="continuationSeparator" w:id="0">
    <w:p w14:paraId="77214DB0" w14:textId="77777777" w:rsidR="00872DDF" w:rsidRDefault="00872DDF"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968F9" w14:textId="77777777" w:rsidR="0002397E" w:rsidRDefault="000239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02397E" w:rsidRPr="00FC27EF" w14:paraId="026FCEB1" w14:textId="77777777" w:rsidTr="00892677">
      <w:trPr>
        <w:jc w:val="center"/>
      </w:trPr>
      <w:tc>
        <w:tcPr>
          <w:tcW w:w="6237" w:type="dxa"/>
        </w:tcPr>
        <w:p w14:paraId="097535BB" w14:textId="77777777" w:rsidR="0002397E" w:rsidRDefault="0002397E" w:rsidP="0002397E">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709AEC18" w14:textId="77777777" w:rsidR="0002397E" w:rsidRPr="00FB1E5D" w:rsidRDefault="0002397E" w:rsidP="0002397E">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Pr="00FB1E5D">
            <w:rPr>
              <w:rFonts w:ascii="Trebuchet MS" w:hAnsi="Trebuchet MS" w:cs="Arial"/>
              <w:b/>
              <w:sz w:val="20"/>
              <w:szCs w:val="20"/>
            </w:rPr>
            <w:t xml:space="preserve"> DOBROGEA LITORAL</w:t>
          </w:r>
        </w:p>
        <w:p w14:paraId="02605886" w14:textId="77777777" w:rsidR="0002397E" w:rsidRPr="00705A4E" w:rsidRDefault="0002397E" w:rsidP="0002397E">
          <w:pPr>
            <w:pStyle w:val="Footer"/>
            <w:spacing w:line="276" w:lineRule="auto"/>
            <w:rPr>
              <w:rFonts w:ascii="Trebuchet MS" w:hAnsi="Trebuchet MS" w:cs="Arial"/>
              <w:b/>
            </w:rPr>
          </w:pPr>
          <w:r>
            <w:rPr>
              <w:rFonts w:ascii="Trebuchet MS" w:hAnsi="Trebuchet MS" w:cs="Arial"/>
              <w:b/>
            </w:rPr>
            <w:t>Sistemul De Gospodarire a</w:t>
          </w:r>
          <w:r w:rsidRPr="00705A4E">
            <w:rPr>
              <w:rFonts w:ascii="Trebuchet MS" w:hAnsi="Trebuchet MS" w:cs="Arial"/>
              <w:b/>
            </w:rPr>
            <w:t xml:space="preserve"> Apelor Tulcea</w:t>
          </w:r>
        </w:p>
        <w:p w14:paraId="4530AD4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777430CB"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3F80CED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 +40 240517445</w:t>
          </w:r>
        </w:p>
        <w:p w14:paraId="4B8BC195"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4B8E42CD" w14:textId="77777777" w:rsidR="0002397E" w:rsidRPr="00FC27EF" w:rsidRDefault="0002397E" w:rsidP="0002397E">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2BA58BDD" w14:textId="77777777" w:rsidR="0002397E" w:rsidRPr="00FC27EF" w:rsidRDefault="0002397E" w:rsidP="0002397E">
          <w:pPr>
            <w:pStyle w:val="Footer"/>
            <w:spacing w:line="276" w:lineRule="auto"/>
            <w:jc w:val="right"/>
            <w:rPr>
              <w:rFonts w:ascii="Trebuchet MS" w:hAnsi="Trebuchet MS" w:cs="Arial"/>
              <w:b/>
            </w:rPr>
          </w:pPr>
        </w:p>
        <w:p w14:paraId="08F36B84"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7D704C57"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582D97F2" w14:textId="77777777" w:rsidR="0002397E" w:rsidRDefault="0002397E" w:rsidP="0002397E">
          <w:pPr>
            <w:pStyle w:val="Footer"/>
            <w:spacing w:line="276" w:lineRule="auto"/>
            <w:jc w:val="right"/>
            <w:rPr>
              <w:rFonts w:ascii="Trebuchet MS" w:hAnsi="Trebuchet MS" w:cs="Arial"/>
              <w:sz w:val="18"/>
              <w:szCs w:val="18"/>
            </w:rPr>
          </w:pPr>
        </w:p>
        <w:p w14:paraId="682AFFF2" w14:textId="77777777" w:rsidR="0002397E" w:rsidRDefault="0002397E" w:rsidP="0002397E">
          <w:pPr>
            <w:pStyle w:val="Footer"/>
            <w:spacing w:line="276" w:lineRule="auto"/>
            <w:jc w:val="right"/>
            <w:rPr>
              <w:rFonts w:ascii="Trebuchet MS" w:hAnsi="Trebuchet MS" w:cs="Arial"/>
              <w:sz w:val="18"/>
              <w:szCs w:val="18"/>
            </w:rPr>
          </w:pPr>
        </w:p>
        <w:p w14:paraId="54A9C95E" w14:textId="77777777" w:rsidR="0002397E" w:rsidRPr="00705A4E" w:rsidRDefault="0002397E" w:rsidP="0002397E">
          <w:pPr>
            <w:pStyle w:val="Footer"/>
            <w:spacing w:line="276" w:lineRule="auto"/>
            <w:jc w:val="right"/>
            <w:rPr>
              <w:rFonts w:ascii="Trebuchet MS" w:hAnsi="Trebuchet MS" w:cs="Arial"/>
              <w:sz w:val="18"/>
              <w:szCs w:val="18"/>
            </w:rPr>
          </w:pPr>
        </w:p>
        <w:p w14:paraId="109F0EEA" w14:textId="77777777" w:rsidR="0002397E" w:rsidRPr="00705A4E" w:rsidRDefault="0002397E" w:rsidP="0002397E">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0F1CA4">
            <w:rPr>
              <w:rFonts w:ascii="Trebuchet MS" w:hAnsi="Trebuchet MS" w:cs="Arial"/>
              <w:b/>
              <w:bCs/>
              <w:noProof/>
              <w:sz w:val="18"/>
              <w:szCs w:val="18"/>
            </w:rPr>
            <w:t>5</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0F1CA4">
            <w:rPr>
              <w:rFonts w:ascii="Trebuchet MS" w:hAnsi="Trebuchet MS" w:cs="Arial"/>
              <w:b/>
              <w:bCs/>
              <w:noProof/>
              <w:sz w:val="18"/>
              <w:szCs w:val="18"/>
            </w:rPr>
            <w:t>5</w:t>
          </w:r>
          <w:r w:rsidRPr="00705A4E">
            <w:rPr>
              <w:rFonts w:ascii="Trebuchet MS" w:hAnsi="Trebuchet MS" w:cs="Arial"/>
              <w:b/>
              <w:bCs/>
              <w:sz w:val="18"/>
              <w:szCs w:val="18"/>
            </w:rPr>
            <w:fldChar w:fldCharType="end"/>
          </w:r>
        </w:p>
        <w:p w14:paraId="410BF2D6" w14:textId="77777777" w:rsidR="0002397E" w:rsidRPr="00FC27EF" w:rsidRDefault="0002397E" w:rsidP="0002397E">
          <w:pPr>
            <w:pStyle w:val="Footer"/>
            <w:spacing w:line="276" w:lineRule="auto"/>
            <w:jc w:val="right"/>
            <w:rPr>
              <w:rFonts w:ascii="Trebuchet MS" w:hAnsi="Trebuchet MS" w:cs="Arial"/>
            </w:rPr>
          </w:pPr>
        </w:p>
      </w:tc>
    </w:tr>
  </w:tbl>
  <w:p w14:paraId="0B2F012B" w14:textId="766CBA84" w:rsidR="00AF1A3B" w:rsidRPr="00B83F02" w:rsidRDefault="00AF1A3B" w:rsidP="00AF1A3B">
    <w:pPr>
      <w:pStyle w:val="Footer"/>
      <w:jc w:val="right"/>
      <w:rPr>
        <w:rFonts w:ascii="Trebuchet MS" w:hAnsi="Trebuchet MS"/>
      </w:rPr>
    </w:pPr>
  </w:p>
  <w:p w14:paraId="4410F7E4" w14:textId="76675D21"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AF1A3B" w:rsidRPr="00B6715B" w14:paraId="5D8CC96E" w14:textId="77777777" w:rsidTr="00FC27EF">
      <w:trPr>
        <w:jc w:val="center"/>
      </w:trPr>
      <w:tc>
        <w:tcPr>
          <w:tcW w:w="6237" w:type="dxa"/>
        </w:tcPr>
        <w:p w14:paraId="6F05B1DD" w14:textId="708B720C" w:rsidR="00AF1A3B" w:rsidRPr="00B6715B" w:rsidRDefault="00AF1A3B" w:rsidP="00AF1A3B">
          <w:pPr>
            <w:pStyle w:val="Footer"/>
            <w:spacing w:line="276" w:lineRule="auto"/>
            <w:rPr>
              <w:rFonts w:ascii="Arial" w:hAnsi="Arial" w:cs="Arial"/>
              <w:sz w:val="16"/>
              <w:szCs w:val="16"/>
            </w:rPr>
          </w:pPr>
        </w:p>
      </w:tc>
      <w:tc>
        <w:tcPr>
          <w:tcW w:w="4833" w:type="dxa"/>
        </w:tcPr>
        <w:p w14:paraId="55ACB446" w14:textId="77777777" w:rsidR="00AF1A3B" w:rsidRPr="00B6715B" w:rsidRDefault="00AF1A3B" w:rsidP="00AF1A3B">
          <w:pPr>
            <w:pStyle w:val="Footer"/>
            <w:spacing w:line="276" w:lineRule="auto"/>
            <w:jc w:val="right"/>
            <w:rPr>
              <w:rFonts w:ascii="Arial" w:hAnsi="Arial" w:cs="Arial"/>
              <w:sz w:val="16"/>
              <w:szCs w:val="16"/>
            </w:rPr>
          </w:pPr>
        </w:p>
      </w:tc>
    </w:tr>
    <w:tr w:rsidR="00FC27EF" w:rsidRPr="00FC27EF" w14:paraId="26B99C58" w14:textId="77777777" w:rsidTr="00FC27EF">
      <w:trPr>
        <w:jc w:val="center"/>
      </w:trPr>
      <w:tc>
        <w:tcPr>
          <w:tcW w:w="6237" w:type="dxa"/>
        </w:tcPr>
        <w:p w14:paraId="1180BB70" w14:textId="77777777" w:rsidR="00FC27EF" w:rsidRDefault="00FC27EF" w:rsidP="00FC27EF">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072FB557" w14:textId="7675FCE9" w:rsidR="00705A4E" w:rsidRPr="00FB1E5D" w:rsidRDefault="00C42721" w:rsidP="00FC27EF">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00705A4E" w:rsidRPr="00FB1E5D">
            <w:rPr>
              <w:rFonts w:ascii="Trebuchet MS" w:hAnsi="Trebuchet MS" w:cs="Arial"/>
              <w:b/>
              <w:sz w:val="20"/>
              <w:szCs w:val="20"/>
            </w:rPr>
            <w:t xml:space="preserve"> DOBROGEA LITORAL</w:t>
          </w:r>
        </w:p>
        <w:p w14:paraId="4A082A17" w14:textId="5D77FC88" w:rsidR="00FC27EF" w:rsidRPr="00705A4E" w:rsidRDefault="00112F70" w:rsidP="00FC27EF">
          <w:pPr>
            <w:pStyle w:val="Footer"/>
            <w:spacing w:line="276" w:lineRule="auto"/>
            <w:rPr>
              <w:rFonts w:ascii="Trebuchet MS" w:hAnsi="Trebuchet MS" w:cs="Arial"/>
              <w:b/>
            </w:rPr>
          </w:pPr>
          <w:r>
            <w:rPr>
              <w:rFonts w:ascii="Trebuchet MS" w:hAnsi="Trebuchet MS" w:cs="Arial"/>
              <w:b/>
            </w:rPr>
            <w:t>Sistemul De Gospodă</w:t>
          </w:r>
          <w:r w:rsidR="00C42721">
            <w:rPr>
              <w:rFonts w:ascii="Trebuchet MS" w:hAnsi="Trebuchet MS" w:cs="Arial"/>
              <w:b/>
            </w:rPr>
            <w:t>rire a</w:t>
          </w:r>
          <w:r w:rsidR="00C42721" w:rsidRPr="00705A4E">
            <w:rPr>
              <w:rFonts w:ascii="Trebuchet MS" w:hAnsi="Trebuchet MS" w:cs="Arial"/>
              <w:b/>
            </w:rPr>
            <w:t xml:space="preserve"> Apelor Tulcea</w:t>
          </w:r>
        </w:p>
        <w:p w14:paraId="12A36A31"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222D9D9D"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4B045245"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 +40 240517445</w:t>
          </w:r>
        </w:p>
        <w:p w14:paraId="73C5B661" w14:textId="13EC6021"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2BF1C231" w14:textId="0B1179C2" w:rsidR="00FC27EF" w:rsidRPr="00FC27EF" w:rsidRDefault="00FC27EF" w:rsidP="00FB1E5D">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74B39D40" w14:textId="77777777" w:rsidR="00FC27EF" w:rsidRPr="00FC27EF" w:rsidRDefault="00FC27EF" w:rsidP="00FC27EF">
          <w:pPr>
            <w:pStyle w:val="Footer"/>
            <w:spacing w:line="276" w:lineRule="auto"/>
            <w:jc w:val="right"/>
            <w:rPr>
              <w:rFonts w:ascii="Trebuchet MS" w:hAnsi="Trebuchet MS" w:cs="Arial"/>
              <w:b/>
            </w:rPr>
          </w:pPr>
        </w:p>
        <w:p w14:paraId="0C27431E" w14:textId="77777777"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2B2AF9C9" w14:textId="59467DE9"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2ABD4E9D" w14:textId="77777777" w:rsidR="00FC27EF" w:rsidRDefault="00FC27EF" w:rsidP="00FC27EF">
          <w:pPr>
            <w:pStyle w:val="Footer"/>
            <w:spacing w:line="276" w:lineRule="auto"/>
            <w:jc w:val="right"/>
            <w:rPr>
              <w:rFonts w:ascii="Trebuchet MS" w:hAnsi="Trebuchet MS" w:cs="Arial"/>
              <w:sz w:val="18"/>
              <w:szCs w:val="18"/>
            </w:rPr>
          </w:pPr>
        </w:p>
        <w:p w14:paraId="1490C97E" w14:textId="77777777" w:rsidR="00705A4E" w:rsidRDefault="00705A4E" w:rsidP="00FC27EF">
          <w:pPr>
            <w:pStyle w:val="Footer"/>
            <w:spacing w:line="276" w:lineRule="auto"/>
            <w:jc w:val="right"/>
            <w:rPr>
              <w:rFonts w:ascii="Trebuchet MS" w:hAnsi="Trebuchet MS" w:cs="Arial"/>
              <w:sz w:val="18"/>
              <w:szCs w:val="18"/>
            </w:rPr>
          </w:pPr>
        </w:p>
        <w:p w14:paraId="118EAE55" w14:textId="77777777" w:rsidR="00705A4E" w:rsidRPr="00705A4E" w:rsidRDefault="00705A4E" w:rsidP="00FC27EF">
          <w:pPr>
            <w:pStyle w:val="Footer"/>
            <w:spacing w:line="276" w:lineRule="auto"/>
            <w:jc w:val="right"/>
            <w:rPr>
              <w:rFonts w:ascii="Trebuchet MS" w:hAnsi="Trebuchet MS" w:cs="Arial"/>
              <w:sz w:val="18"/>
              <w:szCs w:val="18"/>
            </w:rPr>
          </w:pPr>
        </w:p>
        <w:p w14:paraId="3B7DB886" w14:textId="77777777" w:rsidR="00FC27EF" w:rsidRPr="00705A4E" w:rsidRDefault="00FC27EF" w:rsidP="00FC27EF">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0F1CA4">
            <w:rPr>
              <w:rFonts w:ascii="Trebuchet MS" w:hAnsi="Trebuchet MS" w:cs="Arial"/>
              <w:b/>
              <w:bCs/>
              <w:noProof/>
              <w:sz w:val="18"/>
              <w:szCs w:val="18"/>
            </w:rPr>
            <w:t>1</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0F1CA4">
            <w:rPr>
              <w:rFonts w:ascii="Trebuchet MS" w:hAnsi="Trebuchet MS" w:cs="Arial"/>
              <w:b/>
              <w:bCs/>
              <w:noProof/>
              <w:sz w:val="18"/>
              <w:szCs w:val="18"/>
            </w:rPr>
            <w:t>5</w:t>
          </w:r>
          <w:r w:rsidRPr="00705A4E">
            <w:rPr>
              <w:rFonts w:ascii="Trebuchet MS" w:hAnsi="Trebuchet MS" w:cs="Arial"/>
              <w:b/>
              <w:bCs/>
              <w:sz w:val="18"/>
              <w:szCs w:val="18"/>
            </w:rPr>
            <w:fldChar w:fldCharType="end"/>
          </w:r>
        </w:p>
        <w:p w14:paraId="611CBE33" w14:textId="77777777" w:rsidR="00FC27EF" w:rsidRPr="00FC27EF" w:rsidRDefault="00FC27EF" w:rsidP="00FC27EF">
          <w:pPr>
            <w:pStyle w:val="Footer"/>
            <w:spacing w:line="276" w:lineRule="auto"/>
            <w:jc w:val="right"/>
            <w:rPr>
              <w:rFonts w:ascii="Trebuchet MS" w:hAnsi="Trebuchet MS" w:cs="Arial"/>
            </w:rPr>
          </w:pPr>
        </w:p>
      </w:tc>
    </w:tr>
  </w:tbl>
  <w:p w14:paraId="16664DF5" w14:textId="778CD31A" w:rsidR="004C0CE7" w:rsidRPr="00FC27EF" w:rsidRDefault="004C0CE7" w:rsidP="00491735">
    <w:pPr>
      <w:pStyle w:val="Footer"/>
      <w:rPr>
        <w:rFonts w:ascii="Trebuchet MS" w:hAnsi="Trebuchet M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1B8C3" w14:textId="77777777" w:rsidR="00872DDF" w:rsidRDefault="00872DDF" w:rsidP="00143ACD">
      <w:pPr>
        <w:spacing w:after="0" w:line="240" w:lineRule="auto"/>
      </w:pPr>
      <w:r>
        <w:separator/>
      </w:r>
    </w:p>
  </w:footnote>
  <w:footnote w:type="continuationSeparator" w:id="0">
    <w:p w14:paraId="5EDF18B6" w14:textId="77777777" w:rsidR="00872DDF" w:rsidRDefault="00872DDF"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7990" w14:textId="77777777" w:rsidR="0002397E" w:rsidRDefault="0002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4246A9A2"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2" w15:restartNumberingAfterBreak="0">
    <w:nsid w:val="30C077F7"/>
    <w:multiLevelType w:val="hybridMultilevel"/>
    <w:tmpl w:val="7494AFEC"/>
    <w:lvl w:ilvl="0" w:tplc="FDC4E3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387C31"/>
    <w:multiLevelType w:val="hybridMultilevel"/>
    <w:tmpl w:val="C22EE1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02008"/>
    <w:multiLevelType w:val="hybridMultilevel"/>
    <w:tmpl w:val="AD2E4FEC"/>
    <w:lvl w:ilvl="0" w:tplc="3FFE5C4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3513"/>
    <w:rsid w:val="0001344B"/>
    <w:rsid w:val="0002397E"/>
    <w:rsid w:val="00042469"/>
    <w:rsid w:val="000542C5"/>
    <w:rsid w:val="0005498F"/>
    <w:rsid w:val="00080317"/>
    <w:rsid w:val="00092EE1"/>
    <w:rsid w:val="000947E3"/>
    <w:rsid w:val="000E1725"/>
    <w:rsid w:val="000E49CC"/>
    <w:rsid w:val="000F1CA4"/>
    <w:rsid w:val="00112F70"/>
    <w:rsid w:val="00121C7F"/>
    <w:rsid w:val="001221BB"/>
    <w:rsid w:val="00137E50"/>
    <w:rsid w:val="00143ACD"/>
    <w:rsid w:val="00160126"/>
    <w:rsid w:val="00187C42"/>
    <w:rsid w:val="001B47C8"/>
    <w:rsid w:val="001C2B1B"/>
    <w:rsid w:val="001C587D"/>
    <w:rsid w:val="001E4693"/>
    <w:rsid w:val="001F1420"/>
    <w:rsid w:val="001F399D"/>
    <w:rsid w:val="001F7E80"/>
    <w:rsid w:val="00201221"/>
    <w:rsid w:val="002012CF"/>
    <w:rsid w:val="00207E85"/>
    <w:rsid w:val="0023482A"/>
    <w:rsid w:val="00244B65"/>
    <w:rsid w:val="002468AD"/>
    <w:rsid w:val="00247725"/>
    <w:rsid w:val="002804D7"/>
    <w:rsid w:val="00291EAA"/>
    <w:rsid w:val="002B6AE9"/>
    <w:rsid w:val="002E006D"/>
    <w:rsid w:val="002F7CA5"/>
    <w:rsid w:val="003232BB"/>
    <w:rsid w:val="00354326"/>
    <w:rsid w:val="00365258"/>
    <w:rsid w:val="00366038"/>
    <w:rsid w:val="00370E2B"/>
    <w:rsid w:val="0037622D"/>
    <w:rsid w:val="003A5E16"/>
    <w:rsid w:val="003A5ED5"/>
    <w:rsid w:val="003F5ED1"/>
    <w:rsid w:val="004035E5"/>
    <w:rsid w:val="004100A9"/>
    <w:rsid w:val="00424A44"/>
    <w:rsid w:val="00431D85"/>
    <w:rsid w:val="00432604"/>
    <w:rsid w:val="004466B6"/>
    <w:rsid w:val="00472318"/>
    <w:rsid w:val="00482EF6"/>
    <w:rsid w:val="00491735"/>
    <w:rsid w:val="00497E7C"/>
    <w:rsid w:val="004B7417"/>
    <w:rsid w:val="004C0CE7"/>
    <w:rsid w:val="004C7186"/>
    <w:rsid w:val="00503E69"/>
    <w:rsid w:val="00504898"/>
    <w:rsid w:val="005151AF"/>
    <w:rsid w:val="0053065D"/>
    <w:rsid w:val="00531092"/>
    <w:rsid w:val="00573C7E"/>
    <w:rsid w:val="00587F30"/>
    <w:rsid w:val="00590503"/>
    <w:rsid w:val="00595582"/>
    <w:rsid w:val="005A00C9"/>
    <w:rsid w:val="005A03EA"/>
    <w:rsid w:val="005A359B"/>
    <w:rsid w:val="005A4985"/>
    <w:rsid w:val="005D4E23"/>
    <w:rsid w:val="00617C46"/>
    <w:rsid w:val="00651235"/>
    <w:rsid w:val="00654D5E"/>
    <w:rsid w:val="00692494"/>
    <w:rsid w:val="006C1F1E"/>
    <w:rsid w:val="006D5AF3"/>
    <w:rsid w:val="006D65DB"/>
    <w:rsid w:val="006E69BB"/>
    <w:rsid w:val="006F3C11"/>
    <w:rsid w:val="00705A4E"/>
    <w:rsid w:val="00712B19"/>
    <w:rsid w:val="00716AB1"/>
    <w:rsid w:val="00744816"/>
    <w:rsid w:val="007478BD"/>
    <w:rsid w:val="00755B42"/>
    <w:rsid w:val="0076721B"/>
    <w:rsid w:val="007739DC"/>
    <w:rsid w:val="00777334"/>
    <w:rsid w:val="0079014D"/>
    <w:rsid w:val="0079288B"/>
    <w:rsid w:val="007A7D63"/>
    <w:rsid w:val="007B1E8B"/>
    <w:rsid w:val="007D3AFB"/>
    <w:rsid w:val="007D4A5C"/>
    <w:rsid w:val="007D4C04"/>
    <w:rsid w:val="0080164D"/>
    <w:rsid w:val="008110BD"/>
    <w:rsid w:val="0081504B"/>
    <w:rsid w:val="008507D9"/>
    <w:rsid w:val="008536A6"/>
    <w:rsid w:val="008724D8"/>
    <w:rsid w:val="00872DA2"/>
    <w:rsid w:val="00872DDF"/>
    <w:rsid w:val="00874F3B"/>
    <w:rsid w:val="008753DF"/>
    <w:rsid w:val="008B11C1"/>
    <w:rsid w:val="008B7096"/>
    <w:rsid w:val="008C7811"/>
    <w:rsid w:val="008D246C"/>
    <w:rsid w:val="008F425C"/>
    <w:rsid w:val="008F6D61"/>
    <w:rsid w:val="0090061B"/>
    <w:rsid w:val="009049BA"/>
    <w:rsid w:val="00913DFE"/>
    <w:rsid w:val="0091429A"/>
    <w:rsid w:val="009142A5"/>
    <w:rsid w:val="009214EE"/>
    <w:rsid w:val="00947570"/>
    <w:rsid w:val="009564D8"/>
    <w:rsid w:val="00966457"/>
    <w:rsid w:val="009800A2"/>
    <w:rsid w:val="00992450"/>
    <w:rsid w:val="00993E42"/>
    <w:rsid w:val="009B480A"/>
    <w:rsid w:val="009E620F"/>
    <w:rsid w:val="009F0774"/>
    <w:rsid w:val="00A01DF5"/>
    <w:rsid w:val="00A02355"/>
    <w:rsid w:val="00A0719A"/>
    <w:rsid w:val="00A30B56"/>
    <w:rsid w:val="00A30EA6"/>
    <w:rsid w:val="00A3638B"/>
    <w:rsid w:val="00A433B2"/>
    <w:rsid w:val="00A45E50"/>
    <w:rsid w:val="00A50706"/>
    <w:rsid w:val="00A52A36"/>
    <w:rsid w:val="00A7024A"/>
    <w:rsid w:val="00A76906"/>
    <w:rsid w:val="00A81707"/>
    <w:rsid w:val="00A9688B"/>
    <w:rsid w:val="00AB24C0"/>
    <w:rsid w:val="00AC04D1"/>
    <w:rsid w:val="00AF0844"/>
    <w:rsid w:val="00AF1A3B"/>
    <w:rsid w:val="00B0332C"/>
    <w:rsid w:val="00B166C8"/>
    <w:rsid w:val="00B62006"/>
    <w:rsid w:val="00B83F02"/>
    <w:rsid w:val="00BA429D"/>
    <w:rsid w:val="00BB5011"/>
    <w:rsid w:val="00BD7E45"/>
    <w:rsid w:val="00BE0746"/>
    <w:rsid w:val="00BE4B47"/>
    <w:rsid w:val="00BE569B"/>
    <w:rsid w:val="00BF19D7"/>
    <w:rsid w:val="00BF31D7"/>
    <w:rsid w:val="00C11182"/>
    <w:rsid w:val="00C1236D"/>
    <w:rsid w:val="00C41954"/>
    <w:rsid w:val="00C42721"/>
    <w:rsid w:val="00C47892"/>
    <w:rsid w:val="00C84258"/>
    <w:rsid w:val="00C9129A"/>
    <w:rsid w:val="00CB3028"/>
    <w:rsid w:val="00CB4713"/>
    <w:rsid w:val="00CB78CC"/>
    <w:rsid w:val="00CC4C38"/>
    <w:rsid w:val="00CC6E72"/>
    <w:rsid w:val="00CD61D3"/>
    <w:rsid w:val="00CD649D"/>
    <w:rsid w:val="00CE1A48"/>
    <w:rsid w:val="00CF6B76"/>
    <w:rsid w:val="00D024E2"/>
    <w:rsid w:val="00D06AE8"/>
    <w:rsid w:val="00D33B40"/>
    <w:rsid w:val="00D356FA"/>
    <w:rsid w:val="00D410FF"/>
    <w:rsid w:val="00D540D6"/>
    <w:rsid w:val="00D62259"/>
    <w:rsid w:val="00D663DD"/>
    <w:rsid w:val="00D665CB"/>
    <w:rsid w:val="00D748BA"/>
    <w:rsid w:val="00D8381D"/>
    <w:rsid w:val="00D83C58"/>
    <w:rsid w:val="00D87247"/>
    <w:rsid w:val="00DB2CEB"/>
    <w:rsid w:val="00DB6577"/>
    <w:rsid w:val="00DD3455"/>
    <w:rsid w:val="00DD7122"/>
    <w:rsid w:val="00DE792C"/>
    <w:rsid w:val="00E2653E"/>
    <w:rsid w:val="00E361DF"/>
    <w:rsid w:val="00E458D3"/>
    <w:rsid w:val="00E50209"/>
    <w:rsid w:val="00E5567F"/>
    <w:rsid w:val="00E82CD9"/>
    <w:rsid w:val="00E84F3C"/>
    <w:rsid w:val="00E85ECA"/>
    <w:rsid w:val="00E9469A"/>
    <w:rsid w:val="00E97D52"/>
    <w:rsid w:val="00EA2696"/>
    <w:rsid w:val="00EB5F37"/>
    <w:rsid w:val="00EB7C04"/>
    <w:rsid w:val="00ED378F"/>
    <w:rsid w:val="00ED395A"/>
    <w:rsid w:val="00ED77A4"/>
    <w:rsid w:val="00EF01D7"/>
    <w:rsid w:val="00F32DF1"/>
    <w:rsid w:val="00F50152"/>
    <w:rsid w:val="00F5290F"/>
    <w:rsid w:val="00F62140"/>
    <w:rsid w:val="00F80F5F"/>
    <w:rsid w:val="00F844C8"/>
    <w:rsid w:val="00FB1E5D"/>
    <w:rsid w:val="00FB5C16"/>
    <w:rsid w:val="00FC27EF"/>
    <w:rsid w:val="00FD29CD"/>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2E0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882">
      <w:bodyDiv w:val="1"/>
      <w:marLeft w:val="0"/>
      <w:marRight w:val="0"/>
      <w:marTop w:val="0"/>
      <w:marBottom w:val="0"/>
      <w:divBdr>
        <w:top w:val="none" w:sz="0" w:space="0" w:color="auto"/>
        <w:left w:val="none" w:sz="0" w:space="0" w:color="auto"/>
        <w:bottom w:val="none" w:sz="0" w:space="0" w:color="auto"/>
        <w:right w:val="none" w:sz="0" w:space="0" w:color="auto"/>
      </w:divBdr>
    </w:div>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282661768">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640883992">
      <w:bodyDiv w:val="1"/>
      <w:marLeft w:val="0"/>
      <w:marRight w:val="0"/>
      <w:marTop w:val="0"/>
      <w:marBottom w:val="0"/>
      <w:divBdr>
        <w:top w:val="none" w:sz="0" w:space="0" w:color="auto"/>
        <w:left w:val="none" w:sz="0" w:space="0" w:color="auto"/>
        <w:bottom w:val="none" w:sz="0" w:space="0" w:color="auto"/>
        <w:right w:val="none" w:sz="0" w:space="0" w:color="auto"/>
      </w:divBdr>
    </w:div>
    <w:div w:id="9773000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29460209">
      <w:bodyDiv w:val="1"/>
      <w:marLeft w:val="0"/>
      <w:marRight w:val="0"/>
      <w:marTop w:val="0"/>
      <w:marBottom w:val="0"/>
      <w:divBdr>
        <w:top w:val="none" w:sz="0" w:space="0" w:color="auto"/>
        <w:left w:val="none" w:sz="0" w:space="0" w:color="auto"/>
        <w:bottom w:val="none" w:sz="0" w:space="0" w:color="auto"/>
        <w:right w:val="none" w:sz="0" w:space="0" w:color="auto"/>
      </w:divBdr>
    </w:div>
    <w:div w:id="1306936492">
      <w:bodyDiv w:val="1"/>
      <w:marLeft w:val="0"/>
      <w:marRight w:val="0"/>
      <w:marTop w:val="0"/>
      <w:marBottom w:val="0"/>
      <w:divBdr>
        <w:top w:val="none" w:sz="0" w:space="0" w:color="auto"/>
        <w:left w:val="none" w:sz="0" w:space="0" w:color="auto"/>
        <w:bottom w:val="none" w:sz="0" w:space="0" w:color="auto"/>
        <w:right w:val="none" w:sz="0" w:space="0" w:color="auto"/>
      </w:divBdr>
    </w:div>
    <w:div w:id="148138157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83360519">
      <w:bodyDiv w:val="1"/>
      <w:marLeft w:val="0"/>
      <w:marRight w:val="0"/>
      <w:marTop w:val="0"/>
      <w:marBottom w:val="0"/>
      <w:divBdr>
        <w:top w:val="none" w:sz="0" w:space="0" w:color="auto"/>
        <w:left w:val="none" w:sz="0" w:space="0" w:color="auto"/>
        <w:bottom w:val="none" w:sz="0" w:space="0" w:color="auto"/>
        <w:right w:val="none" w:sz="0" w:space="0" w:color="auto"/>
      </w:divBdr>
    </w:div>
    <w:div w:id="199506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tl@abadl-rowater.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09582-7F02-4C2A-A5D8-B97C5650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1403</Words>
  <Characters>8002</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Anca</cp:lastModifiedBy>
  <cp:revision>9</cp:revision>
  <cp:lastPrinted>2026-10-19T10:40:00Z</cp:lastPrinted>
  <dcterms:created xsi:type="dcterms:W3CDTF">2026-10-15T10:05:00Z</dcterms:created>
  <dcterms:modified xsi:type="dcterms:W3CDTF">2026-10-19T10:41:00Z</dcterms:modified>
</cp:coreProperties>
</file>