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6CFA4" w14:textId="77777777" w:rsidR="000A120A" w:rsidRPr="00300385" w:rsidRDefault="005C591C" w:rsidP="005C591C">
      <w:pPr>
        <w:spacing w:after="0"/>
        <w:rPr>
          <w:rFonts w:ascii="Times New Roman" w:hAnsi="Times New Roman" w:cs="Times New Roman"/>
          <w:b/>
          <w:sz w:val="24"/>
          <w:szCs w:val="24"/>
        </w:rPr>
      </w:pPr>
      <w:r w:rsidRPr="00300385">
        <w:rPr>
          <w:rFonts w:ascii="Times New Roman" w:hAnsi="Times New Roman" w:cs="Times New Roman"/>
          <w:b/>
          <w:sz w:val="24"/>
          <w:szCs w:val="24"/>
        </w:rPr>
        <w:t>Muzeul  Judeţean  Botoşani</w:t>
      </w:r>
      <w:r w:rsidR="000A120A" w:rsidRPr="00300385">
        <w:rPr>
          <w:rFonts w:ascii="Times New Roman" w:hAnsi="Times New Roman" w:cs="Times New Roman"/>
          <w:b/>
          <w:sz w:val="24"/>
          <w:szCs w:val="24"/>
        </w:rPr>
        <w:t xml:space="preserve">                                                                 </w:t>
      </w:r>
      <w:r w:rsidR="00300385" w:rsidRPr="00300385">
        <w:rPr>
          <w:rFonts w:ascii="Times New Roman" w:hAnsi="Times New Roman" w:cs="Times New Roman"/>
          <w:b/>
          <w:sz w:val="24"/>
          <w:szCs w:val="24"/>
        </w:rPr>
        <w:t xml:space="preserve">        </w:t>
      </w:r>
      <w:r w:rsidR="000A120A" w:rsidRPr="00300385">
        <w:rPr>
          <w:rFonts w:ascii="Times New Roman" w:hAnsi="Times New Roman" w:cs="Times New Roman"/>
          <w:b/>
          <w:sz w:val="24"/>
          <w:szCs w:val="24"/>
        </w:rPr>
        <w:t xml:space="preserve"> Aprobat,</w:t>
      </w:r>
    </w:p>
    <w:p w14:paraId="07F8AA9C" w14:textId="26ED6DCE" w:rsidR="008F3EBE" w:rsidRPr="00300385" w:rsidRDefault="00300385" w:rsidP="005C591C">
      <w:pPr>
        <w:spacing w:after="0"/>
        <w:rPr>
          <w:rFonts w:ascii="Times New Roman" w:hAnsi="Times New Roman" w:cs="Times New Roman"/>
          <w:b/>
          <w:sz w:val="24"/>
          <w:szCs w:val="24"/>
        </w:rPr>
      </w:pPr>
      <w:r w:rsidRPr="00300385">
        <w:rPr>
          <w:rFonts w:ascii="Times New Roman" w:hAnsi="Times New Roman" w:cs="Times New Roman"/>
          <w:b/>
          <w:sz w:val="24"/>
          <w:szCs w:val="24"/>
        </w:rPr>
        <w:t xml:space="preserve">Nr. </w:t>
      </w:r>
      <w:r w:rsidR="00A26FA4" w:rsidRPr="00300385">
        <w:rPr>
          <w:rFonts w:ascii="Times New Roman" w:hAnsi="Times New Roman" w:cs="Times New Roman"/>
          <w:b/>
          <w:sz w:val="24"/>
          <w:szCs w:val="24"/>
        </w:rPr>
        <w:t xml:space="preserve"> </w:t>
      </w:r>
      <w:r w:rsidR="005F368E">
        <w:rPr>
          <w:rFonts w:ascii="Times New Roman" w:hAnsi="Times New Roman" w:cs="Times New Roman"/>
          <w:b/>
          <w:sz w:val="24"/>
          <w:szCs w:val="24"/>
        </w:rPr>
        <w:t xml:space="preserve">            </w:t>
      </w:r>
      <w:r w:rsidR="00A26FA4" w:rsidRPr="00300385">
        <w:rPr>
          <w:rFonts w:ascii="Times New Roman" w:hAnsi="Times New Roman" w:cs="Times New Roman"/>
          <w:b/>
          <w:sz w:val="24"/>
          <w:szCs w:val="24"/>
        </w:rPr>
        <w:t xml:space="preserve"> </w:t>
      </w:r>
      <w:r w:rsidR="0088068F">
        <w:rPr>
          <w:rFonts w:ascii="Times New Roman" w:hAnsi="Times New Roman" w:cs="Times New Roman"/>
          <w:b/>
          <w:sz w:val="24"/>
          <w:szCs w:val="24"/>
        </w:rPr>
        <w:t>din</w:t>
      </w:r>
      <w:r w:rsidR="000A120A" w:rsidRPr="00300385">
        <w:rPr>
          <w:rFonts w:ascii="Times New Roman" w:hAnsi="Times New Roman" w:cs="Times New Roman"/>
          <w:b/>
          <w:sz w:val="24"/>
          <w:szCs w:val="24"/>
        </w:rPr>
        <w:t xml:space="preserve"> </w:t>
      </w:r>
      <w:r w:rsidR="005F368E">
        <w:rPr>
          <w:rFonts w:ascii="Times New Roman" w:hAnsi="Times New Roman" w:cs="Times New Roman"/>
          <w:b/>
          <w:sz w:val="24"/>
          <w:szCs w:val="24"/>
        </w:rPr>
        <w:t xml:space="preserve">              </w:t>
      </w:r>
      <w:r w:rsidR="000A120A" w:rsidRPr="00300385">
        <w:rPr>
          <w:rFonts w:ascii="Times New Roman" w:hAnsi="Times New Roman" w:cs="Times New Roman"/>
          <w:b/>
          <w:sz w:val="24"/>
          <w:szCs w:val="24"/>
        </w:rPr>
        <w:t xml:space="preserve">                                                                                    Manager,</w:t>
      </w:r>
    </w:p>
    <w:p w14:paraId="02B6C105" w14:textId="7C04FAC5" w:rsidR="00300385" w:rsidRDefault="000A120A" w:rsidP="005C591C">
      <w:pPr>
        <w:spacing w:after="0"/>
        <w:rPr>
          <w:rFonts w:ascii="Times New Roman" w:hAnsi="Times New Roman" w:cs="Times New Roman"/>
          <w:b/>
          <w:sz w:val="24"/>
          <w:szCs w:val="24"/>
        </w:rPr>
      </w:pPr>
      <w:r w:rsidRPr="00300385">
        <w:rPr>
          <w:rFonts w:ascii="Times New Roman" w:hAnsi="Times New Roman" w:cs="Times New Roman"/>
          <w:b/>
          <w:sz w:val="24"/>
          <w:szCs w:val="24"/>
        </w:rPr>
        <w:tab/>
      </w:r>
      <w:r w:rsidRPr="00300385">
        <w:rPr>
          <w:rFonts w:ascii="Times New Roman" w:hAnsi="Times New Roman" w:cs="Times New Roman"/>
          <w:b/>
          <w:sz w:val="24"/>
          <w:szCs w:val="24"/>
        </w:rPr>
        <w:tab/>
      </w:r>
      <w:r w:rsidRPr="00300385">
        <w:rPr>
          <w:rFonts w:ascii="Times New Roman" w:hAnsi="Times New Roman" w:cs="Times New Roman"/>
          <w:b/>
          <w:sz w:val="24"/>
          <w:szCs w:val="24"/>
        </w:rPr>
        <w:tab/>
      </w:r>
      <w:r w:rsidRPr="00300385">
        <w:rPr>
          <w:rFonts w:ascii="Times New Roman" w:hAnsi="Times New Roman" w:cs="Times New Roman"/>
          <w:b/>
          <w:sz w:val="24"/>
          <w:szCs w:val="24"/>
        </w:rPr>
        <w:tab/>
      </w:r>
      <w:r w:rsidRPr="00300385">
        <w:rPr>
          <w:rFonts w:ascii="Times New Roman" w:hAnsi="Times New Roman" w:cs="Times New Roman"/>
          <w:b/>
          <w:sz w:val="24"/>
          <w:szCs w:val="24"/>
        </w:rPr>
        <w:tab/>
      </w:r>
      <w:r w:rsidRPr="00300385">
        <w:rPr>
          <w:rFonts w:ascii="Times New Roman" w:hAnsi="Times New Roman" w:cs="Times New Roman"/>
          <w:b/>
          <w:sz w:val="24"/>
          <w:szCs w:val="24"/>
        </w:rPr>
        <w:tab/>
      </w:r>
      <w:r w:rsidRPr="00300385">
        <w:rPr>
          <w:rFonts w:ascii="Times New Roman" w:hAnsi="Times New Roman" w:cs="Times New Roman"/>
          <w:b/>
          <w:sz w:val="24"/>
          <w:szCs w:val="24"/>
        </w:rPr>
        <w:tab/>
      </w:r>
      <w:r w:rsidRPr="00300385">
        <w:rPr>
          <w:rFonts w:ascii="Times New Roman" w:hAnsi="Times New Roman" w:cs="Times New Roman"/>
          <w:b/>
          <w:sz w:val="24"/>
          <w:szCs w:val="24"/>
        </w:rPr>
        <w:tab/>
        <w:t xml:space="preserve">        Dr. Aurel MELNICIUC</w:t>
      </w:r>
    </w:p>
    <w:p w14:paraId="5B4538C7" w14:textId="77777777" w:rsidR="00F710DD" w:rsidRPr="00300385" w:rsidRDefault="00F710DD" w:rsidP="005C591C">
      <w:pPr>
        <w:spacing w:after="0"/>
        <w:rPr>
          <w:rFonts w:ascii="Times New Roman" w:hAnsi="Times New Roman" w:cs="Times New Roman"/>
          <w:b/>
          <w:sz w:val="24"/>
          <w:szCs w:val="24"/>
        </w:rPr>
      </w:pPr>
    </w:p>
    <w:p w14:paraId="38179144" w14:textId="77777777" w:rsidR="00300385" w:rsidRPr="00300385" w:rsidRDefault="005C591C" w:rsidP="00A2258A">
      <w:pPr>
        <w:spacing w:after="0"/>
        <w:jc w:val="center"/>
        <w:rPr>
          <w:rFonts w:ascii="Times New Roman" w:hAnsi="Times New Roman" w:cs="Times New Roman"/>
          <w:b/>
          <w:sz w:val="24"/>
          <w:szCs w:val="24"/>
        </w:rPr>
      </w:pPr>
      <w:r w:rsidRPr="00300385">
        <w:rPr>
          <w:rFonts w:ascii="Times New Roman" w:hAnsi="Times New Roman" w:cs="Times New Roman"/>
          <w:b/>
          <w:sz w:val="24"/>
          <w:szCs w:val="24"/>
        </w:rPr>
        <w:t>ANUNŢ</w:t>
      </w:r>
      <w:r w:rsidR="009B5BE9" w:rsidRPr="00300385">
        <w:rPr>
          <w:rFonts w:ascii="Times New Roman" w:hAnsi="Times New Roman" w:cs="Times New Roman"/>
          <w:b/>
          <w:sz w:val="24"/>
          <w:szCs w:val="24"/>
        </w:rPr>
        <w:t xml:space="preserve"> CONCURS</w:t>
      </w:r>
    </w:p>
    <w:p w14:paraId="7B2CBD3C" w14:textId="77777777" w:rsidR="008476F0" w:rsidRPr="00300385" w:rsidRDefault="005C591C" w:rsidP="009B5BE9">
      <w:pPr>
        <w:spacing w:after="0" w:line="240" w:lineRule="auto"/>
        <w:ind w:firstLine="720"/>
        <w:jc w:val="both"/>
        <w:rPr>
          <w:rFonts w:ascii="Times New Roman" w:hAnsi="Times New Roman" w:cs="Times New Roman"/>
          <w:sz w:val="24"/>
          <w:szCs w:val="24"/>
        </w:rPr>
      </w:pPr>
      <w:r w:rsidRPr="00300385">
        <w:rPr>
          <w:rFonts w:ascii="Times New Roman" w:hAnsi="Times New Roman" w:cs="Times New Roman"/>
          <w:sz w:val="24"/>
          <w:szCs w:val="24"/>
        </w:rPr>
        <w:t>Muzeul Judeţean Botoşani organizează, la sed</w:t>
      </w:r>
      <w:r w:rsidR="008A33F8" w:rsidRPr="00300385">
        <w:rPr>
          <w:rFonts w:ascii="Times New Roman" w:hAnsi="Times New Roman" w:cs="Times New Roman"/>
          <w:sz w:val="24"/>
          <w:szCs w:val="24"/>
        </w:rPr>
        <w:t xml:space="preserve">iul instituției din Piața Revoluției nr </w:t>
      </w:r>
      <w:r w:rsidR="001513E3" w:rsidRPr="00300385">
        <w:rPr>
          <w:rFonts w:ascii="Times New Roman" w:hAnsi="Times New Roman" w:cs="Times New Roman"/>
          <w:sz w:val="24"/>
          <w:szCs w:val="24"/>
        </w:rPr>
        <w:t>7, etaj 2 (clădirea CEC, intrarea pe ușa laterală)</w:t>
      </w:r>
      <w:r w:rsidR="003975B6" w:rsidRPr="00300385">
        <w:rPr>
          <w:rFonts w:ascii="Times New Roman" w:hAnsi="Times New Roman" w:cs="Times New Roman"/>
          <w:sz w:val="24"/>
          <w:szCs w:val="24"/>
        </w:rPr>
        <w:t xml:space="preserve">, concurs pentru ocuparea </w:t>
      </w:r>
      <w:r w:rsidR="008476F0" w:rsidRPr="00300385">
        <w:rPr>
          <w:rFonts w:ascii="Times New Roman" w:hAnsi="Times New Roman" w:cs="Times New Roman"/>
          <w:sz w:val="24"/>
          <w:szCs w:val="24"/>
        </w:rPr>
        <w:t xml:space="preserve">postului </w:t>
      </w:r>
      <w:r w:rsidR="007B6131" w:rsidRPr="00300385">
        <w:rPr>
          <w:rFonts w:ascii="Times New Roman" w:hAnsi="Times New Roman" w:cs="Times New Roman"/>
          <w:sz w:val="24"/>
          <w:szCs w:val="24"/>
        </w:rPr>
        <w:t xml:space="preserve">contractual </w:t>
      </w:r>
      <w:r w:rsidR="008476F0" w:rsidRPr="00300385">
        <w:rPr>
          <w:rFonts w:ascii="Times New Roman" w:hAnsi="Times New Roman" w:cs="Times New Roman"/>
          <w:sz w:val="24"/>
          <w:szCs w:val="24"/>
        </w:rPr>
        <w:t>vacant</w:t>
      </w:r>
      <w:r w:rsidR="0009788E" w:rsidRPr="00300385">
        <w:rPr>
          <w:rFonts w:ascii="Times New Roman" w:hAnsi="Times New Roman" w:cs="Times New Roman"/>
          <w:sz w:val="24"/>
          <w:szCs w:val="24"/>
        </w:rPr>
        <w:t>,</w:t>
      </w:r>
      <w:r w:rsidR="008476F0" w:rsidRPr="00300385">
        <w:rPr>
          <w:rFonts w:ascii="Times New Roman" w:hAnsi="Times New Roman" w:cs="Times New Roman"/>
          <w:sz w:val="24"/>
          <w:szCs w:val="24"/>
        </w:rPr>
        <w:t xml:space="preserve"> prevăzut în statul de funcții:</w:t>
      </w:r>
    </w:p>
    <w:p w14:paraId="7E64AE57" w14:textId="5FCA8506" w:rsidR="00137331" w:rsidRPr="00300385" w:rsidRDefault="008476F0" w:rsidP="00300385">
      <w:pPr>
        <w:spacing w:after="0" w:line="240" w:lineRule="auto"/>
        <w:ind w:firstLine="720"/>
        <w:jc w:val="both"/>
        <w:rPr>
          <w:rFonts w:ascii="Times New Roman" w:hAnsi="Times New Roman" w:cs="Times New Roman"/>
          <w:sz w:val="24"/>
          <w:szCs w:val="24"/>
          <w:lang w:val="ro-RO"/>
        </w:rPr>
      </w:pPr>
      <w:r w:rsidRPr="00300385">
        <w:rPr>
          <w:rFonts w:ascii="Times New Roman" w:hAnsi="Times New Roman" w:cs="Times New Roman"/>
          <w:sz w:val="24"/>
          <w:szCs w:val="24"/>
        </w:rPr>
        <w:t>-</w:t>
      </w:r>
      <w:r w:rsidR="007B6131" w:rsidRPr="00300385">
        <w:rPr>
          <w:rFonts w:ascii="Times New Roman" w:hAnsi="Times New Roman" w:cs="Times New Roman"/>
          <w:sz w:val="24"/>
          <w:szCs w:val="24"/>
        </w:rPr>
        <w:t xml:space="preserve"> </w:t>
      </w:r>
      <w:r w:rsidR="001B70E3">
        <w:rPr>
          <w:rFonts w:ascii="Times New Roman" w:hAnsi="Times New Roman" w:cs="Times New Roman"/>
          <w:b/>
          <w:sz w:val="24"/>
          <w:szCs w:val="24"/>
        </w:rPr>
        <w:t>CONSERVATOR</w:t>
      </w:r>
      <w:r w:rsidR="005F368E">
        <w:rPr>
          <w:rFonts w:ascii="Times New Roman" w:hAnsi="Times New Roman" w:cs="Times New Roman"/>
          <w:b/>
          <w:sz w:val="24"/>
          <w:szCs w:val="24"/>
        </w:rPr>
        <w:t xml:space="preserve"> debutant</w:t>
      </w:r>
      <w:r w:rsidR="001C1EF5" w:rsidRPr="00300385">
        <w:rPr>
          <w:rFonts w:ascii="Times New Roman" w:hAnsi="Times New Roman" w:cs="Times New Roman"/>
          <w:b/>
          <w:sz w:val="24"/>
          <w:szCs w:val="24"/>
        </w:rPr>
        <w:t xml:space="preserve"> </w:t>
      </w:r>
      <w:r w:rsidRPr="00300385">
        <w:rPr>
          <w:rFonts w:ascii="Times New Roman" w:hAnsi="Times New Roman" w:cs="Times New Roman"/>
          <w:b/>
          <w:sz w:val="24"/>
          <w:szCs w:val="24"/>
          <w:lang w:val="ro-RO"/>
        </w:rPr>
        <w:t xml:space="preserve">– </w:t>
      </w:r>
      <w:r w:rsidRPr="00300385">
        <w:rPr>
          <w:rFonts w:ascii="Times New Roman" w:hAnsi="Times New Roman" w:cs="Times New Roman"/>
          <w:sz w:val="24"/>
          <w:szCs w:val="24"/>
          <w:lang w:val="ro-RO"/>
        </w:rPr>
        <w:t>funcție de execuție, normă î</w:t>
      </w:r>
      <w:r w:rsidR="00A26FA4" w:rsidRPr="00300385">
        <w:rPr>
          <w:rFonts w:ascii="Times New Roman" w:hAnsi="Times New Roman" w:cs="Times New Roman"/>
          <w:sz w:val="24"/>
          <w:szCs w:val="24"/>
          <w:lang w:val="ro-RO"/>
        </w:rPr>
        <w:t>ntreagă, p</w:t>
      </w:r>
      <w:r w:rsidR="005F368E">
        <w:rPr>
          <w:rFonts w:ascii="Times New Roman" w:hAnsi="Times New Roman" w:cs="Times New Roman"/>
          <w:sz w:val="24"/>
          <w:szCs w:val="24"/>
          <w:lang w:val="ro-RO"/>
        </w:rPr>
        <w:t>erioadă nedeterminată la Sec</w:t>
      </w:r>
      <w:r w:rsidR="005807A3">
        <w:rPr>
          <w:rFonts w:ascii="Times New Roman" w:hAnsi="Times New Roman" w:cs="Times New Roman"/>
          <w:sz w:val="24"/>
          <w:szCs w:val="24"/>
          <w:lang w:val="ro-RO"/>
        </w:rPr>
        <w:t>ț</w:t>
      </w:r>
      <w:r w:rsidR="005F368E">
        <w:rPr>
          <w:rFonts w:ascii="Times New Roman" w:hAnsi="Times New Roman" w:cs="Times New Roman"/>
          <w:sz w:val="24"/>
          <w:szCs w:val="24"/>
          <w:lang w:val="ro-RO"/>
        </w:rPr>
        <w:t xml:space="preserve">ia </w:t>
      </w:r>
      <w:r w:rsidR="001B70E3">
        <w:rPr>
          <w:rFonts w:ascii="Times New Roman" w:hAnsi="Times New Roman" w:cs="Times New Roman"/>
          <w:sz w:val="24"/>
          <w:szCs w:val="24"/>
          <w:lang w:val="ro-RO"/>
        </w:rPr>
        <w:t>Artă Plastică - Etnografie</w:t>
      </w:r>
      <w:r w:rsidR="005F368E">
        <w:rPr>
          <w:rFonts w:ascii="Times New Roman" w:hAnsi="Times New Roman" w:cs="Times New Roman"/>
          <w:sz w:val="24"/>
          <w:szCs w:val="24"/>
          <w:lang w:val="ro-RO"/>
        </w:rPr>
        <w:t xml:space="preserve"> </w:t>
      </w:r>
      <w:r w:rsidR="0088068F">
        <w:rPr>
          <w:rFonts w:ascii="Times New Roman" w:hAnsi="Times New Roman" w:cs="Times New Roman"/>
          <w:sz w:val="24"/>
          <w:szCs w:val="24"/>
          <w:lang w:val="ro-RO"/>
        </w:rPr>
        <w:t xml:space="preserve">și Științele Naturii </w:t>
      </w:r>
      <w:r w:rsidR="005F368E">
        <w:rPr>
          <w:rFonts w:ascii="Times New Roman" w:hAnsi="Times New Roman" w:cs="Times New Roman"/>
          <w:sz w:val="24"/>
          <w:szCs w:val="24"/>
          <w:lang w:val="ro-RO"/>
        </w:rPr>
        <w:t>a Muzeului Județean Botoșani</w:t>
      </w:r>
      <w:r w:rsidR="007B6131" w:rsidRPr="00300385">
        <w:rPr>
          <w:rFonts w:ascii="Times New Roman" w:hAnsi="Times New Roman" w:cs="Times New Roman"/>
          <w:sz w:val="24"/>
          <w:szCs w:val="24"/>
          <w:lang w:val="ro-RO"/>
        </w:rPr>
        <w:t>.</w:t>
      </w:r>
    </w:p>
    <w:p w14:paraId="77813012" w14:textId="77777777" w:rsidR="008F3EBE" w:rsidRPr="00300385" w:rsidRDefault="008476F0" w:rsidP="0018030C">
      <w:pPr>
        <w:spacing w:after="0" w:line="240" w:lineRule="auto"/>
        <w:ind w:firstLine="720"/>
        <w:jc w:val="both"/>
        <w:rPr>
          <w:rFonts w:ascii="Times New Roman" w:hAnsi="Times New Roman" w:cs="Times New Roman"/>
          <w:i/>
          <w:sz w:val="24"/>
          <w:szCs w:val="24"/>
          <w:lang w:val="ro-RO"/>
        </w:rPr>
      </w:pPr>
      <w:r w:rsidRPr="00300385">
        <w:rPr>
          <w:rFonts w:ascii="Times New Roman" w:hAnsi="Times New Roman" w:cs="Times New Roman"/>
          <w:sz w:val="24"/>
          <w:szCs w:val="24"/>
          <w:lang w:val="ro-RO"/>
        </w:rPr>
        <w:t xml:space="preserve">Concursul se va desfășura în conformitate cu Hotărârea Guvernului nr. 1336/2022 </w:t>
      </w:r>
      <w:r w:rsidRPr="00300385">
        <w:rPr>
          <w:rFonts w:ascii="Times New Roman" w:hAnsi="Times New Roman" w:cs="Times New Roman"/>
          <w:i/>
          <w:sz w:val="24"/>
          <w:szCs w:val="24"/>
          <w:lang w:val="ro-RO"/>
        </w:rPr>
        <w:t>pentru aprobarea Regulamentului  - cadru privind organizarea și dezvoltarea carierei personalului contractual din sectorul bugetar plătit din fonduri publice.</w:t>
      </w:r>
    </w:p>
    <w:p w14:paraId="321E151B" w14:textId="77777777" w:rsidR="008476F0" w:rsidRPr="00300385" w:rsidRDefault="008476F0" w:rsidP="009B5BE9">
      <w:pPr>
        <w:spacing w:after="0" w:line="240" w:lineRule="auto"/>
        <w:ind w:firstLine="720"/>
        <w:jc w:val="both"/>
        <w:rPr>
          <w:rFonts w:ascii="Times New Roman" w:hAnsi="Times New Roman" w:cs="Times New Roman"/>
          <w:sz w:val="24"/>
          <w:szCs w:val="24"/>
          <w:lang w:val="ro-RO"/>
        </w:rPr>
      </w:pPr>
      <w:r w:rsidRPr="00300385">
        <w:rPr>
          <w:rFonts w:ascii="Times New Roman" w:hAnsi="Times New Roman" w:cs="Times New Roman"/>
          <w:sz w:val="24"/>
          <w:szCs w:val="24"/>
          <w:lang w:val="ro-RO"/>
        </w:rPr>
        <w:t>Concursul pentru ocuparea postului vacant constă în următoarele etape:</w:t>
      </w:r>
    </w:p>
    <w:p w14:paraId="471C7C4F" w14:textId="77777777" w:rsidR="008476F0" w:rsidRPr="00300385" w:rsidRDefault="00EE0B3B" w:rsidP="009B5BE9">
      <w:pPr>
        <w:pStyle w:val="ListParagraph"/>
        <w:numPr>
          <w:ilvl w:val="0"/>
          <w:numId w:val="14"/>
        </w:numPr>
        <w:spacing w:after="0" w:line="240" w:lineRule="auto"/>
        <w:jc w:val="both"/>
        <w:rPr>
          <w:rFonts w:ascii="Times New Roman" w:hAnsi="Times New Roman" w:cs="Times New Roman"/>
          <w:sz w:val="24"/>
          <w:szCs w:val="24"/>
          <w:lang w:val="ro-RO"/>
        </w:rPr>
      </w:pPr>
      <w:r w:rsidRPr="00300385">
        <w:rPr>
          <w:rFonts w:ascii="Times New Roman" w:hAnsi="Times New Roman" w:cs="Times New Roman"/>
          <w:sz w:val="24"/>
          <w:szCs w:val="24"/>
          <w:lang w:val="ro-RO"/>
        </w:rPr>
        <w:t>s</w:t>
      </w:r>
      <w:r w:rsidR="008476F0" w:rsidRPr="00300385">
        <w:rPr>
          <w:rFonts w:ascii="Times New Roman" w:hAnsi="Times New Roman" w:cs="Times New Roman"/>
          <w:sz w:val="24"/>
          <w:szCs w:val="24"/>
          <w:lang w:val="ro-RO"/>
        </w:rPr>
        <w:t>elecția dosarelor de înscriere;</w:t>
      </w:r>
    </w:p>
    <w:p w14:paraId="2AD9B1D3" w14:textId="77777777" w:rsidR="008476F0" w:rsidRPr="00300385" w:rsidRDefault="00EE0B3B" w:rsidP="009B5BE9">
      <w:pPr>
        <w:pStyle w:val="ListParagraph"/>
        <w:numPr>
          <w:ilvl w:val="0"/>
          <w:numId w:val="14"/>
        </w:numPr>
        <w:spacing w:after="0" w:line="240" w:lineRule="auto"/>
        <w:jc w:val="both"/>
        <w:rPr>
          <w:rFonts w:ascii="Times New Roman" w:hAnsi="Times New Roman" w:cs="Times New Roman"/>
          <w:sz w:val="24"/>
          <w:szCs w:val="24"/>
          <w:lang w:val="ro-RO"/>
        </w:rPr>
      </w:pPr>
      <w:r w:rsidRPr="00300385">
        <w:rPr>
          <w:rFonts w:ascii="Times New Roman" w:hAnsi="Times New Roman" w:cs="Times New Roman"/>
          <w:sz w:val="24"/>
          <w:szCs w:val="24"/>
          <w:lang w:val="ro-RO"/>
        </w:rPr>
        <w:t>p</w:t>
      </w:r>
      <w:r w:rsidR="008476F0" w:rsidRPr="00300385">
        <w:rPr>
          <w:rFonts w:ascii="Times New Roman" w:hAnsi="Times New Roman" w:cs="Times New Roman"/>
          <w:sz w:val="24"/>
          <w:szCs w:val="24"/>
          <w:lang w:val="ro-RO"/>
        </w:rPr>
        <w:t>roba scrisă;</w:t>
      </w:r>
    </w:p>
    <w:p w14:paraId="7E9C50DB" w14:textId="22C98904" w:rsidR="00123008" w:rsidRPr="00717BB1" w:rsidRDefault="00EE0B3B" w:rsidP="00717BB1">
      <w:pPr>
        <w:pStyle w:val="ListParagraph"/>
        <w:numPr>
          <w:ilvl w:val="0"/>
          <w:numId w:val="14"/>
        </w:numPr>
        <w:spacing w:after="0" w:line="240" w:lineRule="auto"/>
        <w:jc w:val="both"/>
        <w:rPr>
          <w:rFonts w:ascii="Times New Roman" w:hAnsi="Times New Roman" w:cs="Times New Roman"/>
          <w:sz w:val="24"/>
          <w:szCs w:val="24"/>
          <w:lang w:val="ro-RO"/>
        </w:rPr>
      </w:pPr>
      <w:r w:rsidRPr="00300385">
        <w:rPr>
          <w:rFonts w:ascii="Times New Roman" w:hAnsi="Times New Roman" w:cs="Times New Roman"/>
          <w:sz w:val="24"/>
          <w:szCs w:val="24"/>
          <w:lang w:val="ro-RO"/>
        </w:rPr>
        <w:t>i</w:t>
      </w:r>
      <w:r w:rsidR="008476F0" w:rsidRPr="00300385">
        <w:rPr>
          <w:rFonts w:ascii="Times New Roman" w:hAnsi="Times New Roman" w:cs="Times New Roman"/>
          <w:sz w:val="24"/>
          <w:szCs w:val="24"/>
          <w:lang w:val="ro-RO"/>
        </w:rPr>
        <w:t>nterviu.</w:t>
      </w:r>
      <w:r w:rsidR="00123008" w:rsidRPr="00717BB1">
        <w:rPr>
          <w:rFonts w:ascii="Times New Roman" w:hAnsi="Times New Roman" w:cs="Times New Roman"/>
          <w:sz w:val="24"/>
          <w:szCs w:val="24"/>
          <w:lang w:val="ro-RO"/>
        </w:rPr>
        <w:t xml:space="preserve">Proba </w:t>
      </w:r>
      <w:r w:rsidR="00717BB1" w:rsidRPr="00717BB1">
        <w:rPr>
          <w:rFonts w:ascii="Times New Roman" w:hAnsi="Times New Roman" w:cs="Times New Roman"/>
          <w:sz w:val="24"/>
          <w:szCs w:val="24"/>
          <w:lang w:val="ro-RO"/>
        </w:rPr>
        <w:t xml:space="preserve"> de interviu </w:t>
      </w:r>
      <w:r w:rsidR="00123008" w:rsidRPr="00717BB1">
        <w:rPr>
          <w:rFonts w:ascii="Times New Roman" w:hAnsi="Times New Roman" w:cs="Times New Roman"/>
          <w:sz w:val="24"/>
          <w:szCs w:val="24"/>
          <w:lang w:val="ro-RO"/>
        </w:rPr>
        <w:t xml:space="preserve">va </w:t>
      </w:r>
      <w:r w:rsidR="00717BB1" w:rsidRPr="00717BB1">
        <w:rPr>
          <w:rFonts w:ascii="Times New Roman" w:hAnsi="Times New Roman" w:cs="Times New Roman"/>
          <w:sz w:val="24"/>
          <w:szCs w:val="24"/>
          <w:lang w:val="ro-RO"/>
        </w:rPr>
        <w:t>avea și o componentă practică de testare a aptitudinilor (panotarea parietală a trei lucrări de artă plastică)</w:t>
      </w:r>
      <w:r w:rsidR="00123008" w:rsidRPr="00717BB1">
        <w:rPr>
          <w:rFonts w:ascii="Times New Roman" w:hAnsi="Times New Roman" w:cs="Times New Roman"/>
          <w:sz w:val="24"/>
          <w:szCs w:val="24"/>
          <w:lang w:val="ro-RO"/>
        </w:rPr>
        <w:t>.</w:t>
      </w:r>
    </w:p>
    <w:p w14:paraId="4DD6ED73" w14:textId="77777777" w:rsidR="008476F0" w:rsidRPr="00300385" w:rsidRDefault="008476F0" w:rsidP="009B5BE9">
      <w:pPr>
        <w:spacing w:after="0" w:line="240" w:lineRule="auto"/>
        <w:ind w:firstLine="720"/>
        <w:jc w:val="both"/>
        <w:rPr>
          <w:rFonts w:ascii="Times New Roman" w:hAnsi="Times New Roman" w:cs="Times New Roman"/>
          <w:sz w:val="24"/>
          <w:szCs w:val="24"/>
          <w:lang w:val="ro-RO"/>
        </w:rPr>
      </w:pPr>
      <w:r w:rsidRPr="00300385">
        <w:rPr>
          <w:rFonts w:ascii="Times New Roman" w:hAnsi="Times New Roman" w:cs="Times New Roman"/>
          <w:sz w:val="24"/>
          <w:szCs w:val="24"/>
          <w:lang w:val="ro-RO"/>
        </w:rPr>
        <w:t>Se pot prezenta la următoarea etapă doar candidații declarați admiși la etapa precedentă.</w:t>
      </w:r>
    </w:p>
    <w:p w14:paraId="49603369" w14:textId="77777777" w:rsidR="008476F0" w:rsidRPr="00300385" w:rsidRDefault="008476F0" w:rsidP="009B5BE9">
      <w:pPr>
        <w:spacing w:after="0" w:line="240" w:lineRule="auto"/>
        <w:ind w:firstLine="720"/>
        <w:jc w:val="both"/>
        <w:rPr>
          <w:rFonts w:ascii="Times New Roman" w:hAnsi="Times New Roman" w:cs="Times New Roman"/>
          <w:sz w:val="24"/>
          <w:szCs w:val="24"/>
          <w:lang w:val="ro-RO"/>
        </w:rPr>
      </w:pPr>
      <w:r w:rsidRPr="00300385">
        <w:rPr>
          <w:rFonts w:ascii="Times New Roman" w:hAnsi="Times New Roman" w:cs="Times New Roman"/>
          <w:sz w:val="24"/>
          <w:szCs w:val="24"/>
          <w:lang w:val="ro-RO"/>
        </w:rPr>
        <w:t>Sunt declarați admiși candidații care au obținut minim 50 de puncte din punctajul maxim de 100 de puncte la fiecare probă ( scris și interviu).</w:t>
      </w:r>
    </w:p>
    <w:p w14:paraId="0AA12CCC" w14:textId="77777777" w:rsidR="008476F0" w:rsidRPr="00300385" w:rsidRDefault="008476F0" w:rsidP="009B5BE9">
      <w:pPr>
        <w:spacing w:after="0" w:line="240" w:lineRule="auto"/>
        <w:ind w:firstLine="720"/>
        <w:jc w:val="both"/>
        <w:rPr>
          <w:rFonts w:ascii="Times New Roman" w:hAnsi="Times New Roman" w:cs="Times New Roman"/>
          <w:sz w:val="24"/>
          <w:szCs w:val="24"/>
          <w:lang w:val="ro-RO"/>
        </w:rPr>
      </w:pPr>
      <w:r w:rsidRPr="00300385">
        <w:rPr>
          <w:rFonts w:ascii="Times New Roman" w:hAnsi="Times New Roman" w:cs="Times New Roman"/>
          <w:sz w:val="24"/>
          <w:szCs w:val="24"/>
          <w:lang w:val="ro-RO"/>
        </w:rPr>
        <w:t>Punctajul final se calculează ca medie aritmetică a punctajelor obținute la proba scrisă și interviu.</w:t>
      </w:r>
    </w:p>
    <w:p w14:paraId="644045EE" w14:textId="77777777" w:rsidR="002F4B67" w:rsidRPr="00300385" w:rsidRDefault="008476F0" w:rsidP="009B5BE9">
      <w:pPr>
        <w:spacing w:after="0" w:line="240" w:lineRule="auto"/>
        <w:ind w:firstLine="720"/>
        <w:jc w:val="both"/>
        <w:rPr>
          <w:rFonts w:ascii="Times New Roman" w:hAnsi="Times New Roman" w:cs="Times New Roman"/>
          <w:sz w:val="24"/>
          <w:szCs w:val="24"/>
          <w:lang w:val="ro-RO"/>
        </w:rPr>
      </w:pPr>
      <w:r w:rsidRPr="00300385">
        <w:rPr>
          <w:rFonts w:ascii="Times New Roman" w:hAnsi="Times New Roman" w:cs="Times New Roman"/>
          <w:sz w:val="24"/>
          <w:szCs w:val="24"/>
          <w:lang w:val="ro-RO"/>
        </w:rPr>
        <w:t>Se consideră admis la concursul organiza</w:t>
      </w:r>
      <w:r w:rsidR="002F4B67" w:rsidRPr="00300385">
        <w:rPr>
          <w:rFonts w:ascii="Times New Roman" w:hAnsi="Times New Roman" w:cs="Times New Roman"/>
          <w:sz w:val="24"/>
          <w:szCs w:val="24"/>
          <w:lang w:val="ro-RO"/>
        </w:rPr>
        <w:t>t pentru ocuparea unui post vaca</w:t>
      </w:r>
      <w:r w:rsidRPr="00300385">
        <w:rPr>
          <w:rFonts w:ascii="Times New Roman" w:hAnsi="Times New Roman" w:cs="Times New Roman"/>
          <w:sz w:val="24"/>
          <w:szCs w:val="24"/>
          <w:lang w:val="ro-RO"/>
        </w:rPr>
        <w:t xml:space="preserve">nt, candidatul care a obținut cel mai mare punctaj dintre candidații care au concurat pentru același post, </w:t>
      </w:r>
      <w:r w:rsidR="0009788E" w:rsidRPr="00300385">
        <w:rPr>
          <w:rFonts w:ascii="Times New Roman" w:hAnsi="Times New Roman" w:cs="Times New Roman"/>
          <w:sz w:val="24"/>
          <w:szCs w:val="24"/>
          <w:lang w:val="ro-RO"/>
        </w:rPr>
        <w:t>cu condiția ca aceștia să fi obț</w:t>
      </w:r>
      <w:r w:rsidRPr="00300385">
        <w:rPr>
          <w:rFonts w:ascii="Times New Roman" w:hAnsi="Times New Roman" w:cs="Times New Roman"/>
          <w:sz w:val="24"/>
          <w:szCs w:val="24"/>
          <w:lang w:val="ro-RO"/>
        </w:rPr>
        <w:t>inut punctajul minim necesar.</w:t>
      </w:r>
    </w:p>
    <w:p w14:paraId="10C7A1AB" w14:textId="77777777" w:rsidR="008F3EBE" w:rsidRPr="00300385" w:rsidRDefault="008F3EBE" w:rsidP="009B5BE9">
      <w:pPr>
        <w:spacing w:after="0" w:line="240" w:lineRule="auto"/>
        <w:ind w:firstLine="720"/>
        <w:jc w:val="both"/>
        <w:rPr>
          <w:rFonts w:ascii="Times New Roman" w:hAnsi="Times New Roman" w:cs="Times New Roman"/>
          <w:sz w:val="24"/>
          <w:szCs w:val="24"/>
          <w:lang w:val="ro-RO"/>
        </w:rPr>
      </w:pPr>
    </w:p>
    <w:p w14:paraId="5591C74E" w14:textId="77777777" w:rsidR="005C591C" w:rsidRPr="00300385" w:rsidRDefault="005C591C" w:rsidP="009B5BE9">
      <w:pPr>
        <w:spacing w:after="0" w:line="240" w:lineRule="auto"/>
        <w:ind w:firstLine="720"/>
        <w:jc w:val="both"/>
        <w:rPr>
          <w:rFonts w:ascii="Times New Roman" w:hAnsi="Times New Roman" w:cs="Times New Roman"/>
          <w:b/>
          <w:sz w:val="24"/>
          <w:szCs w:val="24"/>
        </w:rPr>
      </w:pPr>
      <w:r w:rsidRPr="00300385">
        <w:rPr>
          <w:rFonts w:ascii="Times New Roman" w:hAnsi="Times New Roman" w:cs="Times New Roman"/>
          <w:b/>
          <w:sz w:val="24"/>
          <w:szCs w:val="24"/>
        </w:rPr>
        <w:t>Condiţii generale de participare:</w:t>
      </w:r>
    </w:p>
    <w:p w14:paraId="5497DF4A" w14:textId="77777777" w:rsidR="008A33F8" w:rsidRPr="00300385" w:rsidRDefault="008A33F8" w:rsidP="009B5BE9">
      <w:pPr>
        <w:spacing w:after="0" w:line="240" w:lineRule="auto"/>
        <w:ind w:firstLine="709"/>
        <w:jc w:val="both"/>
        <w:rPr>
          <w:rFonts w:ascii="Times New Roman" w:hAnsi="Times New Roman" w:cs="Times New Roman"/>
          <w:bCs/>
          <w:sz w:val="24"/>
          <w:szCs w:val="24"/>
          <w:lang w:val="ro-RO"/>
        </w:rPr>
      </w:pPr>
      <w:r w:rsidRPr="00300385">
        <w:rPr>
          <w:rFonts w:ascii="Times New Roman" w:hAnsi="Times New Roman" w:cs="Times New Roman"/>
          <w:bCs/>
          <w:sz w:val="24"/>
          <w:szCs w:val="24"/>
          <w:lang w:val="ro-RO"/>
        </w:rPr>
        <w:t xml:space="preserve">a) are cetăţenia română sau cetăţenia unui alt stat membru al Uniunii Europene, a unui stat parte la Acordul privind Spaţiul Economic European (SEE) sau cetăţenia Confederaţiei Elveţiene;  </w:t>
      </w:r>
    </w:p>
    <w:p w14:paraId="615DFF8F" w14:textId="77777777" w:rsidR="008A33F8" w:rsidRPr="00300385" w:rsidRDefault="008A33F8" w:rsidP="009B5BE9">
      <w:pPr>
        <w:spacing w:after="0" w:line="240" w:lineRule="auto"/>
        <w:ind w:firstLine="709"/>
        <w:jc w:val="both"/>
        <w:rPr>
          <w:rFonts w:ascii="Times New Roman" w:hAnsi="Times New Roman" w:cs="Times New Roman"/>
          <w:bCs/>
          <w:sz w:val="24"/>
          <w:szCs w:val="24"/>
          <w:lang w:val="ro-RO"/>
        </w:rPr>
      </w:pPr>
      <w:r w:rsidRPr="00300385">
        <w:rPr>
          <w:rFonts w:ascii="Times New Roman" w:hAnsi="Times New Roman" w:cs="Times New Roman"/>
          <w:bCs/>
          <w:sz w:val="24"/>
          <w:szCs w:val="24"/>
          <w:lang w:val="ro-RO"/>
        </w:rPr>
        <w:t xml:space="preserve">b) cunoaşte limba română, scris şi vorbit;  </w:t>
      </w:r>
    </w:p>
    <w:p w14:paraId="6E21FD71" w14:textId="77777777" w:rsidR="008A33F8" w:rsidRPr="00300385" w:rsidRDefault="008A33F8" w:rsidP="009B5BE9">
      <w:pPr>
        <w:spacing w:after="0" w:line="240" w:lineRule="auto"/>
        <w:ind w:firstLine="709"/>
        <w:jc w:val="both"/>
        <w:rPr>
          <w:rFonts w:ascii="Times New Roman" w:hAnsi="Times New Roman" w:cs="Times New Roman"/>
          <w:bCs/>
          <w:sz w:val="24"/>
          <w:szCs w:val="24"/>
          <w:lang w:val="ro-RO"/>
        </w:rPr>
      </w:pPr>
      <w:r w:rsidRPr="00300385">
        <w:rPr>
          <w:rFonts w:ascii="Times New Roman" w:hAnsi="Times New Roman" w:cs="Times New Roman"/>
          <w:bCs/>
          <w:sz w:val="24"/>
          <w:szCs w:val="24"/>
          <w:lang w:val="ro-RO"/>
        </w:rPr>
        <w:t xml:space="preserve">c) are capacitate de muncă în conformitate cu prevederile Legii </w:t>
      </w:r>
      <w:hyperlink r:id="rId5" w:history="1">
        <w:r w:rsidRPr="00300385">
          <w:rPr>
            <w:rFonts w:ascii="Times New Roman" w:hAnsi="Times New Roman" w:cs="Times New Roman"/>
            <w:bCs/>
            <w:sz w:val="24"/>
            <w:szCs w:val="24"/>
            <w:lang w:val="ro-RO"/>
          </w:rPr>
          <w:t>nr. 53/2003</w:t>
        </w:r>
      </w:hyperlink>
      <w:r w:rsidRPr="00300385">
        <w:rPr>
          <w:rFonts w:ascii="Times New Roman" w:hAnsi="Times New Roman" w:cs="Times New Roman"/>
          <w:bCs/>
          <w:sz w:val="24"/>
          <w:szCs w:val="24"/>
          <w:lang w:val="ro-RO"/>
        </w:rPr>
        <w:t xml:space="preserve"> - </w:t>
      </w:r>
      <w:hyperlink r:id="rId6" w:history="1">
        <w:r w:rsidRPr="00300385">
          <w:rPr>
            <w:rFonts w:ascii="Times New Roman" w:hAnsi="Times New Roman" w:cs="Times New Roman"/>
            <w:bCs/>
            <w:sz w:val="24"/>
            <w:szCs w:val="24"/>
            <w:lang w:val="ro-RO"/>
          </w:rPr>
          <w:t>Codul muncii</w:t>
        </w:r>
      </w:hyperlink>
      <w:r w:rsidRPr="00300385">
        <w:rPr>
          <w:rFonts w:ascii="Times New Roman" w:hAnsi="Times New Roman" w:cs="Times New Roman"/>
          <w:bCs/>
          <w:sz w:val="24"/>
          <w:szCs w:val="24"/>
          <w:lang w:val="ro-RO"/>
        </w:rPr>
        <w:t xml:space="preserve">, republicată, cu modificările şi completările ulterioare;  </w:t>
      </w:r>
    </w:p>
    <w:p w14:paraId="2904D8DB" w14:textId="77777777" w:rsidR="008A33F8" w:rsidRPr="00300385" w:rsidRDefault="008A33F8" w:rsidP="009B5BE9">
      <w:pPr>
        <w:spacing w:after="0" w:line="240" w:lineRule="auto"/>
        <w:ind w:firstLine="709"/>
        <w:jc w:val="both"/>
        <w:rPr>
          <w:rFonts w:ascii="Times New Roman" w:hAnsi="Times New Roman" w:cs="Times New Roman"/>
          <w:bCs/>
          <w:sz w:val="24"/>
          <w:szCs w:val="24"/>
          <w:lang w:val="ro-RO"/>
        </w:rPr>
      </w:pPr>
      <w:r w:rsidRPr="00300385">
        <w:rPr>
          <w:rFonts w:ascii="Times New Roman" w:hAnsi="Times New Roman" w:cs="Times New Roman"/>
          <w:bCs/>
          <w:sz w:val="24"/>
          <w:szCs w:val="24"/>
          <w:lang w:val="ro-RO"/>
        </w:rPr>
        <w:t xml:space="preserve">d) are o stare de sănătate corespunzătoare postului pentru care candidează, atestată pe baza adeverinţei medicale eliberate de medicul de familie sau de unităţile sanitare abilitate;  </w:t>
      </w:r>
    </w:p>
    <w:p w14:paraId="3A000653" w14:textId="77777777" w:rsidR="008A33F8" w:rsidRPr="00300385" w:rsidRDefault="008A33F8" w:rsidP="009B5BE9">
      <w:pPr>
        <w:spacing w:after="0" w:line="240" w:lineRule="auto"/>
        <w:ind w:firstLine="709"/>
        <w:jc w:val="both"/>
        <w:rPr>
          <w:rFonts w:ascii="Times New Roman" w:hAnsi="Times New Roman" w:cs="Times New Roman"/>
          <w:bCs/>
          <w:sz w:val="24"/>
          <w:szCs w:val="24"/>
          <w:lang w:val="ro-RO"/>
        </w:rPr>
      </w:pPr>
      <w:r w:rsidRPr="00300385">
        <w:rPr>
          <w:rFonts w:ascii="Times New Roman" w:hAnsi="Times New Roman" w:cs="Times New Roman"/>
          <w:bCs/>
          <w:sz w:val="24"/>
          <w:szCs w:val="24"/>
          <w:lang w:val="ro-RO"/>
        </w:rPr>
        <w:t xml:space="preserve">e) îndeplineşte condiţiile de studii, de vechime în specialitate şi, după caz, alte condiţii specifice potrivit cerinţelor postului scos la concurs;  </w:t>
      </w:r>
    </w:p>
    <w:p w14:paraId="2DFF83E8" w14:textId="77777777" w:rsidR="008A33F8" w:rsidRPr="00300385" w:rsidRDefault="008A33F8" w:rsidP="009B5BE9">
      <w:pPr>
        <w:spacing w:after="0" w:line="240" w:lineRule="auto"/>
        <w:ind w:firstLine="709"/>
        <w:jc w:val="both"/>
        <w:rPr>
          <w:rFonts w:ascii="Times New Roman" w:hAnsi="Times New Roman" w:cs="Times New Roman"/>
          <w:bCs/>
          <w:sz w:val="24"/>
          <w:szCs w:val="24"/>
          <w:lang w:val="ro-RO"/>
        </w:rPr>
      </w:pPr>
      <w:r w:rsidRPr="00300385">
        <w:rPr>
          <w:rFonts w:ascii="Times New Roman" w:hAnsi="Times New Roman" w:cs="Times New Roman"/>
          <w:bCs/>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3E742862" w14:textId="77777777" w:rsidR="008A33F8" w:rsidRPr="00300385" w:rsidRDefault="008A33F8" w:rsidP="009B5BE9">
      <w:pPr>
        <w:spacing w:after="0" w:line="240" w:lineRule="auto"/>
        <w:ind w:firstLine="709"/>
        <w:jc w:val="both"/>
        <w:rPr>
          <w:rFonts w:ascii="Times New Roman" w:hAnsi="Times New Roman" w:cs="Times New Roman"/>
          <w:bCs/>
          <w:sz w:val="24"/>
          <w:szCs w:val="24"/>
          <w:lang w:val="ro-RO"/>
        </w:rPr>
      </w:pPr>
      <w:r w:rsidRPr="00300385">
        <w:rPr>
          <w:rFonts w:ascii="Times New Roman" w:hAnsi="Times New Roman" w:cs="Times New Roman"/>
          <w:bCs/>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093E0DEC" w14:textId="77777777" w:rsidR="008F3EBE" w:rsidRPr="00300385" w:rsidRDefault="008A33F8" w:rsidP="00B93459">
      <w:pPr>
        <w:spacing w:after="0" w:line="240" w:lineRule="auto"/>
        <w:ind w:firstLine="709"/>
        <w:jc w:val="both"/>
        <w:rPr>
          <w:rFonts w:ascii="Times New Roman" w:hAnsi="Times New Roman" w:cs="Times New Roman"/>
          <w:bCs/>
          <w:sz w:val="24"/>
          <w:szCs w:val="24"/>
          <w:lang w:val="ro-RO"/>
        </w:rPr>
      </w:pPr>
      <w:r w:rsidRPr="00300385">
        <w:rPr>
          <w:rFonts w:ascii="Times New Roman" w:hAnsi="Times New Roman" w:cs="Times New Roman"/>
          <w:bCs/>
          <w:sz w:val="24"/>
          <w:szCs w:val="24"/>
          <w:lang w:val="ro-RO"/>
        </w:rPr>
        <w:lastRenderedPageBreak/>
        <w:t xml:space="preserve">h) nu a comis infracţiunile prevăzute la art. 1 </w:t>
      </w:r>
      <w:hyperlink r:id="rId7" w:history="1">
        <w:r w:rsidRPr="00300385">
          <w:rPr>
            <w:rFonts w:ascii="Times New Roman" w:hAnsi="Times New Roman" w:cs="Times New Roman"/>
            <w:bCs/>
            <w:sz w:val="24"/>
            <w:szCs w:val="24"/>
            <w:lang w:val="ro-RO"/>
          </w:rPr>
          <w:t>alin. (2)</w:t>
        </w:r>
      </w:hyperlink>
      <w:r w:rsidRPr="00300385">
        <w:rPr>
          <w:rFonts w:ascii="Times New Roman" w:hAnsi="Times New Roman" w:cs="Times New Roman"/>
          <w:bCs/>
          <w:sz w:val="24"/>
          <w:szCs w:val="24"/>
          <w:lang w:val="ro-RO"/>
        </w:rPr>
        <w:t xml:space="preserve"> din Legea nr. 118/2019 privind Registrul naţional automatizat cu privire la persoanele care au comis infracţiuni sexuale, de exploatare a unor persoane sau asupra minorilor, precum şi pentru completarea Legii </w:t>
      </w:r>
      <w:hyperlink r:id="rId8" w:history="1">
        <w:r w:rsidRPr="00300385">
          <w:rPr>
            <w:rFonts w:ascii="Times New Roman" w:hAnsi="Times New Roman" w:cs="Times New Roman"/>
            <w:bCs/>
            <w:sz w:val="24"/>
            <w:szCs w:val="24"/>
            <w:lang w:val="ro-RO"/>
          </w:rPr>
          <w:t>nr. 76/2008</w:t>
        </w:r>
      </w:hyperlink>
      <w:r w:rsidRPr="00300385">
        <w:rPr>
          <w:rFonts w:ascii="Times New Roman" w:hAnsi="Times New Roman" w:cs="Times New Roman"/>
          <w:bCs/>
          <w:sz w:val="24"/>
          <w:szCs w:val="24"/>
          <w:lang w:val="ro-RO"/>
        </w:rPr>
        <w:t xml:space="preserve"> privind organizarea şi funcţionarea Sistemului Naţional de Date Genetice Judiciare, cu modificările ulterioare, pentru domeniile prevăzute la art. </w:t>
      </w:r>
      <w:r w:rsidR="001E3117" w:rsidRPr="00300385">
        <w:rPr>
          <w:rFonts w:ascii="Times New Roman" w:hAnsi="Times New Roman" w:cs="Times New Roman"/>
          <w:bCs/>
          <w:sz w:val="24"/>
          <w:szCs w:val="24"/>
          <w:lang w:val="ro-RO"/>
        </w:rPr>
        <w:t>35</w:t>
      </w:r>
      <w:r w:rsidRPr="00300385">
        <w:rPr>
          <w:rFonts w:ascii="Times New Roman" w:hAnsi="Times New Roman" w:cs="Times New Roman"/>
          <w:bCs/>
          <w:sz w:val="24"/>
          <w:szCs w:val="24"/>
          <w:lang w:val="ro-RO"/>
        </w:rPr>
        <w:t xml:space="preserve"> alin. (1) </w:t>
      </w:r>
      <w:hyperlink r:id="rId9" w:history="1">
        <w:r w:rsidRPr="00300385">
          <w:rPr>
            <w:rFonts w:ascii="Times New Roman" w:hAnsi="Times New Roman" w:cs="Times New Roman"/>
            <w:bCs/>
            <w:sz w:val="24"/>
            <w:szCs w:val="24"/>
            <w:lang w:val="ro-RO"/>
          </w:rPr>
          <w:t>lit. h)</w:t>
        </w:r>
      </w:hyperlink>
      <w:r w:rsidRPr="00300385">
        <w:rPr>
          <w:rFonts w:ascii="Times New Roman" w:hAnsi="Times New Roman" w:cs="Times New Roman"/>
          <w:bCs/>
          <w:sz w:val="24"/>
          <w:szCs w:val="24"/>
          <w:lang w:val="ro-RO"/>
        </w:rPr>
        <w:t>.</w:t>
      </w:r>
    </w:p>
    <w:p w14:paraId="3E129691" w14:textId="77777777" w:rsidR="00717BB1" w:rsidRDefault="00717BB1" w:rsidP="00A2258A">
      <w:pPr>
        <w:spacing w:after="0" w:line="240" w:lineRule="auto"/>
        <w:ind w:firstLine="720"/>
        <w:jc w:val="both"/>
        <w:rPr>
          <w:rFonts w:ascii="Times New Roman" w:hAnsi="Times New Roman" w:cs="Times New Roman"/>
          <w:b/>
          <w:sz w:val="24"/>
          <w:szCs w:val="24"/>
        </w:rPr>
      </w:pPr>
    </w:p>
    <w:p w14:paraId="2CA8D3CD" w14:textId="289A2F3A" w:rsidR="00A2258A" w:rsidRPr="00A2258A" w:rsidRDefault="005C591C" w:rsidP="00A2258A">
      <w:pPr>
        <w:spacing w:after="0" w:line="240" w:lineRule="auto"/>
        <w:ind w:firstLine="720"/>
        <w:jc w:val="both"/>
        <w:rPr>
          <w:rFonts w:ascii="Times New Roman" w:hAnsi="Times New Roman" w:cs="Times New Roman"/>
          <w:b/>
          <w:sz w:val="24"/>
          <w:szCs w:val="24"/>
        </w:rPr>
      </w:pPr>
      <w:r w:rsidRPr="00A2258A">
        <w:rPr>
          <w:rFonts w:ascii="Times New Roman" w:hAnsi="Times New Roman" w:cs="Times New Roman"/>
          <w:b/>
          <w:sz w:val="24"/>
          <w:szCs w:val="24"/>
        </w:rPr>
        <w:t>Condiţii spe</w:t>
      </w:r>
      <w:r w:rsidR="003D6F84" w:rsidRPr="00A2258A">
        <w:rPr>
          <w:rFonts w:ascii="Times New Roman" w:hAnsi="Times New Roman" w:cs="Times New Roman"/>
          <w:b/>
          <w:sz w:val="24"/>
          <w:szCs w:val="24"/>
        </w:rPr>
        <w:t>cifice de participare – studii ș</w:t>
      </w:r>
      <w:r w:rsidRPr="00A2258A">
        <w:rPr>
          <w:rFonts w:ascii="Times New Roman" w:hAnsi="Times New Roman" w:cs="Times New Roman"/>
          <w:b/>
          <w:sz w:val="24"/>
          <w:szCs w:val="24"/>
        </w:rPr>
        <w:t>i vechime, alte cerinţe:</w:t>
      </w:r>
    </w:p>
    <w:p w14:paraId="63D23ABC" w14:textId="509A08A5" w:rsidR="00931139" w:rsidRPr="00112FBD" w:rsidRDefault="00112FBD" w:rsidP="00112FBD">
      <w:pPr>
        <w:pStyle w:val="ListParagraph"/>
        <w:numPr>
          <w:ilvl w:val="0"/>
          <w:numId w:val="16"/>
        </w:numPr>
        <w:jc w:val="both"/>
        <w:rPr>
          <w:rFonts w:ascii="Times New Roman" w:hAnsi="Times New Roman" w:cs="Times New Roman"/>
          <w:bCs/>
          <w:sz w:val="24"/>
          <w:szCs w:val="24"/>
        </w:rPr>
      </w:pPr>
      <w:r w:rsidRPr="00112FBD">
        <w:rPr>
          <w:rFonts w:ascii="Times New Roman" w:hAnsi="Times New Roman" w:cs="Times New Roman"/>
          <w:bCs/>
          <w:sz w:val="24"/>
          <w:szCs w:val="24"/>
        </w:rPr>
        <w:t>studii universitare de specialitate absolvite cu diplom</w:t>
      </w:r>
      <w:r>
        <w:rPr>
          <w:rFonts w:ascii="Times New Roman" w:hAnsi="Times New Roman" w:cs="Times New Roman"/>
          <w:bCs/>
          <w:sz w:val="24"/>
          <w:szCs w:val="24"/>
        </w:rPr>
        <w:t>ă</w:t>
      </w:r>
      <w:r w:rsidRPr="00112FBD">
        <w:rPr>
          <w:rFonts w:ascii="Times New Roman" w:hAnsi="Times New Roman" w:cs="Times New Roman"/>
          <w:bCs/>
          <w:sz w:val="24"/>
          <w:szCs w:val="24"/>
        </w:rPr>
        <w:t xml:space="preserve"> de licentă sau echivalentă în domeniul fundamental</w:t>
      </w:r>
      <w:r w:rsidR="00717BB1">
        <w:rPr>
          <w:rFonts w:ascii="Times New Roman" w:hAnsi="Times New Roman" w:cs="Times New Roman"/>
          <w:bCs/>
          <w:sz w:val="24"/>
          <w:szCs w:val="24"/>
        </w:rPr>
        <w:t xml:space="preserve"> </w:t>
      </w:r>
      <w:r w:rsidRPr="00717BB1">
        <w:rPr>
          <w:rFonts w:ascii="Times New Roman" w:hAnsi="Times New Roman" w:cs="Times New Roman"/>
          <w:b/>
          <w:sz w:val="24"/>
          <w:szCs w:val="24"/>
        </w:rPr>
        <w:t>Științe Umaniste și Arte</w:t>
      </w:r>
      <w:r w:rsidRPr="00112FBD">
        <w:rPr>
          <w:rFonts w:ascii="Times New Roman" w:hAnsi="Times New Roman" w:cs="Times New Roman"/>
          <w:bCs/>
          <w:sz w:val="24"/>
          <w:szCs w:val="24"/>
        </w:rPr>
        <w:t xml:space="preserve">, domeniile de licență: </w:t>
      </w:r>
      <w:r w:rsidRPr="00717BB1">
        <w:rPr>
          <w:rFonts w:ascii="Times New Roman" w:hAnsi="Times New Roman" w:cs="Times New Roman"/>
          <w:bCs/>
          <w:sz w:val="24"/>
          <w:szCs w:val="24"/>
          <w:u w:val="single"/>
        </w:rPr>
        <w:t>Studiul patrimoniului</w:t>
      </w:r>
      <w:r w:rsidRPr="00112FBD">
        <w:rPr>
          <w:rFonts w:ascii="Times New Roman" w:hAnsi="Times New Roman" w:cs="Times New Roman"/>
          <w:bCs/>
          <w:sz w:val="24"/>
          <w:szCs w:val="24"/>
        </w:rPr>
        <w:t xml:space="preserve"> (cu specializările: Studiul patrimoniului şi managementul bunurilor culturale, Turism cultural şi studii muzeale), </w:t>
      </w:r>
      <w:r w:rsidRPr="00717BB1">
        <w:rPr>
          <w:rFonts w:ascii="Times New Roman" w:hAnsi="Times New Roman" w:cs="Times New Roman"/>
          <w:bCs/>
          <w:sz w:val="24"/>
          <w:szCs w:val="24"/>
          <w:u w:val="single"/>
        </w:rPr>
        <w:t>Teologie</w:t>
      </w:r>
      <w:r w:rsidRPr="00112FBD">
        <w:rPr>
          <w:rFonts w:ascii="Times New Roman" w:hAnsi="Times New Roman" w:cs="Times New Roman"/>
          <w:bCs/>
          <w:sz w:val="24"/>
          <w:szCs w:val="24"/>
        </w:rPr>
        <w:t xml:space="preserve"> (specializarea Teologie didactică – programe și calificări interdisciplinare care implică artele și științele umaniste), </w:t>
      </w:r>
      <w:r w:rsidRPr="00717BB1">
        <w:rPr>
          <w:rFonts w:ascii="Times New Roman" w:hAnsi="Times New Roman" w:cs="Times New Roman"/>
          <w:bCs/>
          <w:sz w:val="24"/>
          <w:szCs w:val="24"/>
          <w:u w:val="single"/>
        </w:rPr>
        <w:t>Studii culturale</w:t>
      </w:r>
      <w:r w:rsidRPr="00112FBD">
        <w:rPr>
          <w:rFonts w:ascii="Times New Roman" w:hAnsi="Times New Roman" w:cs="Times New Roman"/>
          <w:bCs/>
          <w:sz w:val="24"/>
          <w:szCs w:val="24"/>
        </w:rPr>
        <w:t xml:space="preserve"> (specializările Științe culturale, Etnologie), </w:t>
      </w:r>
      <w:r w:rsidRPr="00717BB1">
        <w:rPr>
          <w:rFonts w:ascii="Times New Roman" w:hAnsi="Times New Roman" w:cs="Times New Roman"/>
          <w:bCs/>
          <w:sz w:val="24"/>
          <w:szCs w:val="24"/>
          <w:u w:val="single"/>
        </w:rPr>
        <w:t>Arte vizuale, Istorie</w:t>
      </w:r>
      <w:r w:rsidRPr="00112FBD">
        <w:rPr>
          <w:rFonts w:ascii="Times New Roman" w:hAnsi="Times New Roman" w:cs="Times New Roman"/>
          <w:bCs/>
          <w:sz w:val="24"/>
          <w:szCs w:val="24"/>
        </w:rPr>
        <w:t xml:space="preserve"> (specializarea Muzeologie)</w:t>
      </w:r>
      <w:r>
        <w:rPr>
          <w:rFonts w:ascii="Times New Roman" w:hAnsi="Times New Roman" w:cs="Times New Roman"/>
          <w:bCs/>
          <w:sz w:val="24"/>
          <w:szCs w:val="24"/>
        </w:rPr>
        <w:t>;</w:t>
      </w:r>
    </w:p>
    <w:p w14:paraId="13242148" w14:textId="5F96DF86" w:rsidR="00931139" w:rsidRPr="00300385" w:rsidRDefault="00815A6A" w:rsidP="00931139">
      <w:pPr>
        <w:pStyle w:val="ListParagraph"/>
        <w:numPr>
          <w:ilvl w:val="0"/>
          <w:numId w:val="16"/>
        </w:numPr>
        <w:spacing w:after="0" w:line="240" w:lineRule="auto"/>
        <w:jc w:val="both"/>
        <w:rPr>
          <w:rFonts w:ascii="Times New Roman" w:hAnsi="Times New Roman" w:cs="Times New Roman"/>
          <w:b/>
          <w:sz w:val="24"/>
          <w:szCs w:val="24"/>
        </w:rPr>
      </w:pPr>
      <w:r w:rsidRPr="00300385">
        <w:rPr>
          <w:rFonts w:ascii="Times New Roman" w:hAnsi="Times New Roman" w:cs="Times New Roman"/>
          <w:sz w:val="24"/>
          <w:szCs w:val="24"/>
        </w:rPr>
        <w:t>vechime mi</w:t>
      </w:r>
      <w:r w:rsidR="000E5F4E">
        <w:rPr>
          <w:rFonts w:ascii="Times New Roman" w:hAnsi="Times New Roman" w:cs="Times New Roman"/>
          <w:sz w:val="24"/>
          <w:szCs w:val="24"/>
        </w:rPr>
        <w:t>nim</w:t>
      </w:r>
      <w:r w:rsidR="00112FBD">
        <w:rPr>
          <w:rFonts w:ascii="Times New Roman" w:hAnsi="Times New Roman" w:cs="Times New Roman"/>
          <w:sz w:val="24"/>
          <w:szCs w:val="24"/>
        </w:rPr>
        <w:t>ă</w:t>
      </w:r>
      <w:r w:rsidR="000E5F4E">
        <w:rPr>
          <w:rFonts w:ascii="Times New Roman" w:hAnsi="Times New Roman" w:cs="Times New Roman"/>
          <w:sz w:val="24"/>
          <w:szCs w:val="24"/>
        </w:rPr>
        <w:t xml:space="preserve"> </w:t>
      </w:r>
      <w:r w:rsidR="00112FBD">
        <w:rPr>
          <w:rFonts w:ascii="Times New Roman" w:hAnsi="Times New Roman" w:cs="Times New Roman"/>
          <w:sz w:val="24"/>
          <w:szCs w:val="24"/>
        </w:rPr>
        <w:t>î</w:t>
      </w:r>
      <w:r w:rsidR="000E5F4E">
        <w:rPr>
          <w:rFonts w:ascii="Times New Roman" w:hAnsi="Times New Roman" w:cs="Times New Roman"/>
          <w:sz w:val="24"/>
          <w:szCs w:val="24"/>
        </w:rPr>
        <w:t>n specialitatea studiilor</w:t>
      </w:r>
      <w:r w:rsidRPr="00300385">
        <w:rPr>
          <w:rFonts w:ascii="Times New Roman" w:hAnsi="Times New Roman" w:cs="Times New Roman"/>
          <w:sz w:val="24"/>
          <w:szCs w:val="24"/>
        </w:rPr>
        <w:t xml:space="preserve">: </w:t>
      </w:r>
      <w:r w:rsidR="00112FBD">
        <w:rPr>
          <w:rFonts w:ascii="Times New Roman" w:hAnsi="Times New Roman" w:cs="Times New Roman"/>
          <w:sz w:val="24"/>
          <w:szCs w:val="24"/>
        </w:rPr>
        <w:t>nu este necesară;</w:t>
      </w:r>
    </w:p>
    <w:p w14:paraId="6C1D789B" w14:textId="75EC8C2A" w:rsidR="00815A6A" w:rsidRPr="00300385" w:rsidRDefault="00815A6A" w:rsidP="00931139">
      <w:pPr>
        <w:pStyle w:val="ListParagraph"/>
        <w:numPr>
          <w:ilvl w:val="0"/>
          <w:numId w:val="16"/>
        </w:numPr>
        <w:spacing w:after="0" w:line="240" w:lineRule="auto"/>
        <w:jc w:val="both"/>
        <w:rPr>
          <w:rFonts w:ascii="Times New Roman" w:hAnsi="Times New Roman" w:cs="Times New Roman"/>
          <w:b/>
          <w:sz w:val="24"/>
          <w:szCs w:val="24"/>
        </w:rPr>
      </w:pPr>
      <w:r w:rsidRPr="00300385">
        <w:rPr>
          <w:rFonts w:ascii="Times New Roman" w:hAnsi="Times New Roman" w:cs="Times New Roman"/>
          <w:sz w:val="24"/>
          <w:szCs w:val="24"/>
        </w:rPr>
        <w:t>cunoasterea unei limbi de circulație internațională, cel putin la nivel minimal, certificate prin Atestat de competente lingvistice (ob</w:t>
      </w:r>
      <w:r w:rsidR="00112FBD">
        <w:rPr>
          <w:rFonts w:ascii="Times New Roman" w:hAnsi="Times New Roman" w:cs="Times New Roman"/>
          <w:sz w:val="24"/>
          <w:szCs w:val="24"/>
        </w:rPr>
        <w:t>ți</w:t>
      </w:r>
      <w:r w:rsidRPr="00300385">
        <w:rPr>
          <w:rFonts w:ascii="Times New Roman" w:hAnsi="Times New Roman" w:cs="Times New Roman"/>
          <w:sz w:val="24"/>
          <w:szCs w:val="24"/>
        </w:rPr>
        <w:t xml:space="preserve">nut </w:t>
      </w:r>
      <w:r w:rsidR="00112FBD">
        <w:rPr>
          <w:rFonts w:ascii="Times New Roman" w:hAnsi="Times New Roman" w:cs="Times New Roman"/>
          <w:sz w:val="24"/>
          <w:szCs w:val="24"/>
        </w:rPr>
        <w:t>î</w:t>
      </w:r>
      <w:r w:rsidRPr="00300385">
        <w:rPr>
          <w:rFonts w:ascii="Times New Roman" w:hAnsi="Times New Roman" w:cs="Times New Roman"/>
          <w:sz w:val="24"/>
          <w:szCs w:val="24"/>
        </w:rPr>
        <w:t>n urma sustinerii examenului de bacalaureat) sau prin Diploma/Certificat de absolvire a unui curs de limb</w:t>
      </w:r>
      <w:r w:rsidR="00112FBD">
        <w:rPr>
          <w:rFonts w:ascii="Times New Roman" w:hAnsi="Times New Roman" w:cs="Times New Roman"/>
          <w:sz w:val="24"/>
          <w:szCs w:val="24"/>
        </w:rPr>
        <w:t>ă</w:t>
      </w:r>
      <w:r w:rsidRPr="00300385">
        <w:rPr>
          <w:rFonts w:ascii="Times New Roman" w:hAnsi="Times New Roman" w:cs="Times New Roman"/>
          <w:sz w:val="24"/>
          <w:szCs w:val="24"/>
        </w:rPr>
        <w:t xml:space="preserve"> str</w:t>
      </w:r>
      <w:r w:rsidR="00112FBD">
        <w:rPr>
          <w:rFonts w:ascii="Times New Roman" w:hAnsi="Times New Roman" w:cs="Times New Roman"/>
          <w:sz w:val="24"/>
          <w:szCs w:val="24"/>
        </w:rPr>
        <w:t>ă</w:t>
      </w:r>
      <w:r w:rsidRPr="00300385">
        <w:rPr>
          <w:rFonts w:ascii="Times New Roman" w:hAnsi="Times New Roman" w:cs="Times New Roman"/>
          <w:sz w:val="24"/>
          <w:szCs w:val="24"/>
        </w:rPr>
        <w:t>in</w:t>
      </w:r>
      <w:r w:rsidR="00112FBD">
        <w:rPr>
          <w:rFonts w:ascii="Times New Roman" w:hAnsi="Times New Roman" w:cs="Times New Roman"/>
          <w:sz w:val="24"/>
          <w:szCs w:val="24"/>
        </w:rPr>
        <w:t>ă</w:t>
      </w:r>
      <w:r w:rsidRPr="00300385">
        <w:rPr>
          <w:rFonts w:ascii="Times New Roman" w:hAnsi="Times New Roman" w:cs="Times New Roman"/>
          <w:sz w:val="24"/>
          <w:szCs w:val="24"/>
        </w:rPr>
        <w:t>;</w:t>
      </w:r>
    </w:p>
    <w:p w14:paraId="7955F242" w14:textId="2F71818C" w:rsidR="00112FBD" w:rsidRPr="00112FBD" w:rsidRDefault="000F40E4" w:rsidP="00931139">
      <w:pPr>
        <w:pStyle w:val="ListParagraph"/>
        <w:numPr>
          <w:ilvl w:val="0"/>
          <w:numId w:val="16"/>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cunostin</w:t>
      </w:r>
      <w:r w:rsidR="000E5F4E">
        <w:rPr>
          <w:rFonts w:ascii="Times New Roman" w:hAnsi="Times New Roman" w:cs="Times New Roman"/>
          <w:sz w:val="24"/>
          <w:szCs w:val="24"/>
        </w:rPr>
        <w:t>te operare PC – nivel mediu</w:t>
      </w:r>
      <w:r w:rsidR="00123008">
        <w:rPr>
          <w:rFonts w:ascii="Times New Roman" w:hAnsi="Times New Roman" w:cs="Times New Roman"/>
          <w:sz w:val="24"/>
          <w:szCs w:val="24"/>
        </w:rPr>
        <w:t xml:space="preserve"> (pachetul Microsoft Office, Photoshop sau Corel Draw</w:t>
      </w:r>
      <w:r w:rsidR="00C56129">
        <w:rPr>
          <w:rFonts w:ascii="Times New Roman" w:hAnsi="Times New Roman" w:cs="Times New Roman"/>
          <w:sz w:val="24"/>
          <w:szCs w:val="24"/>
        </w:rPr>
        <w:t xml:space="preserve">, </w:t>
      </w:r>
      <w:r w:rsidR="00815A6A" w:rsidRPr="00300385">
        <w:rPr>
          <w:rFonts w:ascii="Times New Roman" w:hAnsi="Times New Roman" w:cs="Times New Roman"/>
          <w:sz w:val="24"/>
          <w:szCs w:val="24"/>
        </w:rPr>
        <w:t xml:space="preserve">certificate prin Atestat de competente digitale (obtinut </w:t>
      </w:r>
      <w:r w:rsidR="0088068F">
        <w:rPr>
          <w:rFonts w:ascii="Times New Roman" w:hAnsi="Times New Roman" w:cs="Times New Roman"/>
          <w:sz w:val="24"/>
          <w:szCs w:val="24"/>
        </w:rPr>
        <w:t>î</w:t>
      </w:r>
      <w:r w:rsidR="00815A6A" w:rsidRPr="00300385">
        <w:rPr>
          <w:rFonts w:ascii="Times New Roman" w:hAnsi="Times New Roman" w:cs="Times New Roman"/>
          <w:sz w:val="24"/>
          <w:szCs w:val="24"/>
        </w:rPr>
        <w:t>n urma sustinerii examenului de bacalaureat) sau prin Diploma/Certificat de absolvire a unui curs de specialitate</w:t>
      </w:r>
      <w:r w:rsidR="0088068F">
        <w:rPr>
          <w:rFonts w:ascii="Times New Roman" w:hAnsi="Times New Roman" w:cs="Times New Roman"/>
          <w:sz w:val="24"/>
          <w:szCs w:val="24"/>
        </w:rPr>
        <w:t>.</w:t>
      </w:r>
    </w:p>
    <w:p w14:paraId="03F4451A" w14:textId="77777777" w:rsidR="000E5F4E" w:rsidRPr="00300385" w:rsidRDefault="000E5F4E" w:rsidP="000E5F4E">
      <w:pPr>
        <w:pStyle w:val="ListParagraph"/>
        <w:spacing w:after="0" w:line="240" w:lineRule="auto"/>
        <w:ind w:left="786"/>
        <w:jc w:val="both"/>
        <w:rPr>
          <w:rFonts w:ascii="Times New Roman" w:hAnsi="Times New Roman" w:cs="Times New Roman"/>
          <w:b/>
          <w:sz w:val="24"/>
          <w:szCs w:val="24"/>
        </w:rPr>
      </w:pPr>
    </w:p>
    <w:p w14:paraId="4D0B9B29" w14:textId="77777777" w:rsidR="00541B10" w:rsidRPr="000E5F4E" w:rsidRDefault="000E5F4E" w:rsidP="000E5F4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0422F2" w:rsidRPr="000E5F4E">
        <w:rPr>
          <w:rFonts w:ascii="Times New Roman" w:hAnsi="Times New Roman" w:cs="Times New Roman"/>
          <w:b/>
          <w:sz w:val="24"/>
          <w:szCs w:val="24"/>
        </w:rPr>
        <w:t xml:space="preserve">Dosarele de participare la concurs </w:t>
      </w:r>
      <w:r w:rsidR="000422F2" w:rsidRPr="000E5F4E">
        <w:rPr>
          <w:rFonts w:ascii="Times New Roman" w:hAnsi="Times New Roman" w:cs="Times New Roman"/>
          <w:sz w:val="24"/>
          <w:szCs w:val="24"/>
        </w:rPr>
        <w:t xml:space="preserve">se depun la sediul instituției din Botoșani, Piața Revoluției nr 7, etaj 2 (clădirea CEC, intrarea pe ușa laterală) și  trebuie să conțină: </w:t>
      </w:r>
    </w:p>
    <w:p w14:paraId="514C4DE2" w14:textId="77777777" w:rsidR="005C591C" w:rsidRPr="00300385" w:rsidRDefault="00801FFA" w:rsidP="009B5BE9">
      <w:pPr>
        <w:pStyle w:val="ListParagraph"/>
        <w:numPr>
          <w:ilvl w:val="0"/>
          <w:numId w:val="11"/>
        </w:numPr>
        <w:spacing w:after="0" w:line="240" w:lineRule="auto"/>
        <w:jc w:val="both"/>
        <w:rPr>
          <w:rFonts w:ascii="Times New Roman" w:hAnsi="Times New Roman" w:cs="Times New Roman"/>
          <w:color w:val="FF0000"/>
          <w:sz w:val="24"/>
          <w:szCs w:val="24"/>
        </w:rPr>
      </w:pPr>
      <w:r w:rsidRPr="00300385">
        <w:rPr>
          <w:rFonts w:ascii="Times New Roman" w:hAnsi="Times New Roman" w:cs="Times New Roman"/>
          <w:sz w:val="24"/>
          <w:szCs w:val="24"/>
        </w:rPr>
        <w:t>formular</w:t>
      </w:r>
      <w:r w:rsidR="005C591C" w:rsidRPr="00300385">
        <w:rPr>
          <w:rFonts w:ascii="Times New Roman" w:hAnsi="Times New Roman" w:cs="Times New Roman"/>
          <w:sz w:val="24"/>
          <w:szCs w:val="24"/>
        </w:rPr>
        <w:t xml:space="preserve"> de înscriere la </w:t>
      </w:r>
      <w:r w:rsidRPr="00300385">
        <w:rPr>
          <w:rFonts w:ascii="Times New Roman" w:hAnsi="Times New Roman" w:cs="Times New Roman"/>
          <w:sz w:val="24"/>
          <w:szCs w:val="24"/>
        </w:rPr>
        <w:t xml:space="preserve">concurs, </w:t>
      </w:r>
      <w:r w:rsidR="00CA1961" w:rsidRPr="00300385">
        <w:rPr>
          <w:rFonts w:ascii="Times New Roman" w:hAnsi="Times New Roman" w:cs="Times New Roman"/>
          <w:sz w:val="24"/>
          <w:szCs w:val="24"/>
        </w:rPr>
        <w:t>tipizat (</w:t>
      </w:r>
      <w:r w:rsidRPr="00300385">
        <w:rPr>
          <w:rFonts w:ascii="Times New Roman" w:hAnsi="Times New Roman" w:cs="Times New Roman"/>
          <w:color w:val="000000" w:themeColor="text1"/>
          <w:sz w:val="24"/>
          <w:szCs w:val="24"/>
        </w:rPr>
        <w:t>pus la dispoziție de către secretariatul instituției</w:t>
      </w:r>
      <w:r w:rsidR="00CA1961" w:rsidRPr="00300385">
        <w:rPr>
          <w:rFonts w:ascii="Times New Roman" w:hAnsi="Times New Roman" w:cs="Times New Roman"/>
          <w:color w:val="000000" w:themeColor="text1"/>
          <w:sz w:val="24"/>
          <w:szCs w:val="24"/>
        </w:rPr>
        <w:t>)</w:t>
      </w:r>
      <w:r w:rsidR="005C591C" w:rsidRPr="00300385">
        <w:rPr>
          <w:rFonts w:ascii="Times New Roman" w:hAnsi="Times New Roman" w:cs="Times New Roman"/>
          <w:color w:val="000000" w:themeColor="text1"/>
          <w:sz w:val="24"/>
          <w:szCs w:val="24"/>
        </w:rPr>
        <w:t>;</w:t>
      </w:r>
    </w:p>
    <w:p w14:paraId="7754B6B5" w14:textId="77777777" w:rsidR="00555A73" w:rsidRPr="00300385" w:rsidRDefault="005C591C" w:rsidP="009B5BE9">
      <w:pPr>
        <w:pStyle w:val="ListParagraph"/>
        <w:numPr>
          <w:ilvl w:val="0"/>
          <w:numId w:val="11"/>
        </w:numPr>
        <w:spacing w:after="0" w:line="240" w:lineRule="auto"/>
        <w:jc w:val="both"/>
        <w:rPr>
          <w:rFonts w:ascii="Times New Roman" w:hAnsi="Times New Roman" w:cs="Times New Roman"/>
          <w:sz w:val="24"/>
          <w:szCs w:val="24"/>
        </w:rPr>
      </w:pPr>
      <w:r w:rsidRPr="00300385">
        <w:rPr>
          <w:rFonts w:ascii="Times New Roman" w:hAnsi="Times New Roman" w:cs="Times New Roman"/>
          <w:sz w:val="24"/>
          <w:szCs w:val="24"/>
        </w:rPr>
        <w:t>copia actului de identitate sau orice alt document care atestă ident</w:t>
      </w:r>
      <w:r w:rsidR="00801FFA" w:rsidRPr="00300385">
        <w:rPr>
          <w:rFonts w:ascii="Times New Roman" w:hAnsi="Times New Roman" w:cs="Times New Roman"/>
          <w:sz w:val="24"/>
          <w:szCs w:val="24"/>
        </w:rPr>
        <w:t>itatea, potrivit legii, aflate în termen de valabilitate</w:t>
      </w:r>
      <w:r w:rsidRPr="00300385">
        <w:rPr>
          <w:rFonts w:ascii="Times New Roman" w:hAnsi="Times New Roman" w:cs="Times New Roman"/>
          <w:sz w:val="24"/>
          <w:szCs w:val="24"/>
        </w:rPr>
        <w:t>;</w:t>
      </w:r>
    </w:p>
    <w:p w14:paraId="07F23545" w14:textId="77777777" w:rsidR="00801FFA" w:rsidRPr="00300385" w:rsidRDefault="00801FFA" w:rsidP="009B5BE9">
      <w:pPr>
        <w:pStyle w:val="ListParagraph"/>
        <w:numPr>
          <w:ilvl w:val="0"/>
          <w:numId w:val="11"/>
        </w:numPr>
        <w:spacing w:after="0" w:line="240" w:lineRule="auto"/>
        <w:jc w:val="both"/>
        <w:rPr>
          <w:rFonts w:ascii="Times New Roman" w:hAnsi="Times New Roman" w:cs="Times New Roman"/>
          <w:sz w:val="24"/>
          <w:szCs w:val="24"/>
        </w:rPr>
      </w:pPr>
      <w:r w:rsidRPr="00300385">
        <w:rPr>
          <w:rFonts w:ascii="Times New Roman" w:hAnsi="Times New Roman" w:cs="Times New Roman"/>
          <w:sz w:val="24"/>
          <w:szCs w:val="24"/>
        </w:rPr>
        <w:t>copia certificatului de căsătorie sau a</w:t>
      </w:r>
      <w:r w:rsidR="0072041E" w:rsidRPr="00300385">
        <w:rPr>
          <w:rFonts w:ascii="Times New Roman" w:hAnsi="Times New Roman" w:cs="Times New Roman"/>
          <w:sz w:val="24"/>
          <w:szCs w:val="24"/>
        </w:rPr>
        <w:t xml:space="preserve"> alt</w:t>
      </w:r>
      <w:r w:rsidRPr="00300385">
        <w:rPr>
          <w:rFonts w:ascii="Times New Roman" w:hAnsi="Times New Roman" w:cs="Times New Roman"/>
          <w:sz w:val="24"/>
          <w:szCs w:val="24"/>
        </w:rPr>
        <w:t>ui document prin care s-a realizat schimbarea de nume, după caz;</w:t>
      </w:r>
    </w:p>
    <w:p w14:paraId="71F240C0" w14:textId="77777777" w:rsidR="00CB279C" w:rsidRPr="00300385" w:rsidRDefault="005C591C" w:rsidP="009B5BE9">
      <w:pPr>
        <w:pStyle w:val="ListParagraph"/>
        <w:numPr>
          <w:ilvl w:val="0"/>
          <w:numId w:val="11"/>
        </w:numPr>
        <w:spacing w:after="0" w:line="240" w:lineRule="auto"/>
        <w:jc w:val="both"/>
        <w:rPr>
          <w:rFonts w:ascii="Times New Roman" w:hAnsi="Times New Roman" w:cs="Times New Roman"/>
          <w:sz w:val="24"/>
          <w:szCs w:val="24"/>
        </w:rPr>
      </w:pPr>
      <w:r w:rsidRPr="00300385">
        <w:rPr>
          <w:rFonts w:ascii="Times New Roman" w:hAnsi="Times New Roman" w:cs="Times New Roman"/>
          <w:sz w:val="24"/>
          <w:szCs w:val="24"/>
        </w:rPr>
        <w:t>copiile documentelor care să ateste nivelul studiilor</w:t>
      </w:r>
      <w:r w:rsidR="00801FFA" w:rsidRPr="00300385">
        <w:rPr>
          <w:rFonts w:ascii="Times New Roman" w:hAnsi="Times New Roman" w:cs="Times New Roman"/>
          <w:sz w:val="24"/>
          <w:szCs w:val="24"/>
        </w:rPr>
        <w:t xml:space="preserve"> și ale altor acte care atestă efectuarea unor specializări, precum și copiile documentelor care atestă îndeplinirea condițiilor specifice postului</w:t>
      </w:r>
      <w:r w:rsidR="000422F2" w:rsidRPr="00300385">
        <w:rPr>
          <w:rFonts w:ascii="Times New Roman" w:hAnsi="Times New Roman" w:cs="Times New Roman"/>
          <w:sz w:val="24"/>
          <w:szCs w:val="24"/>
        </w:rPr>
        <w:t xml:space="preserve"> </w:t>
      </w:r>
      <w:r w:rsidR="00EE0B3B" w:rsidRPr="00300385">
        <w:rPr>
          <w:rFonts w:ascii="Times New Roman" w:hAnsi="Times New Roman" w:cs="Times New Roman"/>
          <w:sz w:val="24"/>
          <w:szCs w:val="24"/>
        </w:rPr>
        <w:t>solicitate de muzeu</w:t>
      </w:r>
      <w:r w:rsidR="0072199C" w:rsidRPr="00300385">
        <w:rPr>
          <w:rFonts w:ascii="Times New Roman" w:hAnsi="Times New Roman" w:cs="Times New Roman"/>
          <w:sz w:val="24"/>
          <w:szCs w:val="24"/>
        </w:rPr>
        <w:t>;</w:t>
      </w:r>
    </w:p>
    <w:p w14:paraId="75AAF7CA" w14:textId="77777777" w:rsidR="005C591C" w:rsidRPr="00300385" w:rsidRDefault="005C591C" w:rsidP="009B5BE9">
      <w:pPr>
        <w:pStyle w:val="ListParagraph"/>
        <w:numPr>
          <w:ilvl w:val="0"/>
          <w:numId w:val="11"/>
        </w:numPr>
        <w:spacing w:after="0" w:line="240" w:lineRule="auto"/>
        <w:jc w:val="both"/>
        <w:rPr>
          <w:rFonts w:ascii="Times New Roman" w:hAnsi="Times New Roman" w:cs="Times New Roman"/>
          <w:sz w:val="24"/>
          <w:szCs w:val="24"/>
        </w:rPr>
      </w:pPr>
      <w:r w:rsidRPr="00300385">
        <w:rPr>
          <w:rFonts w:ascii="Times New Roman" w:hAnsi="Times New Roman" w:cs="Times New Roman"/>
          <w:sz w:val="24"/>
          <w:szCs w:val="24"/>
        </w:rPr>
        <w:t>carnetul de muncă sau, după caz, o adeverinţă care să ateste vechimea în muncă, în meserie şi/sau în specialitatea studiilor, în copie;</w:t>
      </w:r>
    </w:p>
    <w:p w14:paraId="3AF0EBE8" w14:textId="77777777" w:rsidR="005C591C" w:rsidRPr="00300385" w:rsidRDefault="006A4541" w:rsidP="009B5BE9">
      <w:pPr>
        <w:pStyle w:val="ListParagraph"/>
        <w:numPr>
          <w:ilvl w:val="0"/>
          <w:numId w:val="11"/>
        </w:numPr>
        <w:spacing w:after="0" w:line="240" w:lineRule="auto"/>
        <w:jc w:val="both"/>
        <w:rPr>
          <w:rFonts w:ascii="Times New Roman" w:hAnsi="Times New Roman" w:cs="Times New Roman"/>
          <w:sz w:val="24"/>
          <w:szCs w:val="24"/>
        </w:rPr>
      </w:pPr>
      <w:r w:rsidRPr="00300385">
        <w:rPr>
          <w:rFonts w:ascii="Times New Roman" w:hAnsi="Times New Roman" w:cs="Times New Roman"/>
          <w:sz w:val="24"/>
          <w:szCs w:val="24"/>
        </w:rPr>
        <w:t xml:space="preserve">certificat de </w:t>
      </w:r>
      <w:r w:rsidR="005C591C" w:rsidRPr="00300385">
        <w:rPr>
          <w:rFonts w:ascii="Times New Roman" w:hAnsi="Times New Roman" w:cs="Times New Roman"/>
          <w:sz w:val="24"/>
          <w:szCs w:val="24"/>
        </w:rPr>
        <w:t>cazier judiciar</w:t>
      </w:r>
      <w:r w:rsidRPr="00300385">
        <w:rPr>
          <w:rFonts w:ascii="Times New Roman" w:hAnsi="Times New Roman" w:cs="Times New Roman"/>
          <w:sz w:val="24"/>
          <w:szCs w:val="24"/>
        </w:rPr>
        <w:t xml:space="preserve"> sau, după caz, extrasul de pe cazierul judiciar</w:t>
      </w:r>
      <w:r w:rsidR="005C591C" w:rsidRPr="00300385">
        <w:rPr>
          <w:rFonts w:ascii="Times New Roman" w:hAnsi="Times New Roman" w:cs="Times New Roman"/>
          <w:sz w:val="24"/>
          <w:szCs w:val="24"/>
        </w:rPr>
        <w:t>;</w:t>
      </w:r>
    </w:p>
    <w:p w14:paraId="4796EFEF" w14:textId="77777777" w:rsidR="00EE0B3B" w:rsidRPr="00300385" w:rsidRDefault="005C591C" w:rsidP="009B5BE9">
      <w:pPr>
        <w:pStyle w:val="ListParagraph"/>
        <w:numPr>
          <w:ilvl w:val="0"/>
          <w:numId w:val="11"/>
        </w:numPr>
        <w:spacing w:after="0" w:line="240" w:lineRule="auto"/>
        <w:jc w:val="both"/>
        <w:rPr>
          <w:rFonts w:ascii="Times New Roman" w:hAnsi="Times New Roman" w:cs="Times New Roman"/>
          <w:sz w:val="24"/>
          <w:szCs w:val="24"/>
        </w:rPr>
      </w:pPr>
      <w:r w:rsidRPr="00300385">
        <w:rPr>
          <w:rFonts w:ascii="Times New Roman" w:hAnsi="Times New Roman" w:cs="Times New Roman"/>
          <w:sz w:val="24"/>
          <w:szCs w:val="24"/>
        </w:rPr>
        <w:t>adeverinţă medicală, eliberată cu cel mult 6 luni anterior derulării concursului de către medicul de familie al candidatului sau de către unităţile sanitare abilitate;</w:t>
      </w:r>
      <w:r w:rsidR="00EE0B3B" w:rsidRPr="00300385">
        <w:rPr>
          <w:rFonts w:ascii="Times New Roman" w:hAnsi="Times New Roman" w:cs="Times New Roman"/>
          <w:sz w:val="24"/>
          <w:szCs w:val="24"/>
        </w:rPr>
        <w:t xml:space="preserve"> </w:t>
      </w:r>
    </w:p>
    <w:p w14:paraId="047F76B3" w14:textId="77777777" w:rsidR="005C591C" w:rsidRPr="00300385" w:rsidRDefault="00EE0B3B" w:rsidP="009B5BE9">
      <w:pPr>
        <w:pStyle w:val="ListParagraph"/>
        <w:spacing w:after="0" w:line="240" w:lineRule="auto"/>
        <w:ind w:left="1080"/>
        <w:jc w:val="both"/>
        <w:rPr>
          <w:rFonts w:ascii="Times New Roman" w:hAnsi="Times New Roman" w:cs="Times New Roman"/>
          <w:sz w:val="24"/>
          <w:szCs w:val="24"/>
        </w:rPr>
      </w:pPr>
      <w:r w:rsidRPr="00300385">
        <w:rPr>
          <w:rFonts w:ascii="Times New Roman" w:hAnsi="Times New Roman" w:cs="Times New Roman"/>
          <w:sz w:val="24"/>
          <w:szCs w:val="24"/>
        </w:rPr>
        <w:t xml:space="preserve">Adeverințele care atestă starea de sănătate trebuie să conțină, în clar, numărul, data, numele emitentului și calitatea acestuia, în formatul standard stabilit de Ministerul Sănătății. </w:t>
      </w:r>
      <w:r w:rsidRPr="00300385">
        <w:rPr>
          <w:rFonts w:ascii="Times New Roman" w:hAnsi="Times New Roman" w:cs="Times New Roman"/>
          <w:color w:val="000000" w:themeColor="text1"/>
          <w:sz w:val="24"/>
          <w:szCs w:val="24"/>
        </w:rPr>
        <w:t>Pentru candidații cu dizabilități, în situația solicitării de adaptare rezonabilă, adeverința care atestă starea de sănătate trebuie însoțită de copia certificatului de încadrare într-un grad de handicap, emis în condițiile legii.</w:t>
      </w:r>
    </w:p>
    <w:p w14:paraId="28F96075" w14:textId="77777777" w:rsidR="005C591C" w:rsidRPr="00300385" w:rsidRDefault="005C591C" w:rsidP="009B5BE9">
      <w:pPr>
        <w:pStyle w:val="ListParagraph"/>
        <w:numPr>
          <w:ilvl w:val="0"/>
          <w:numId w:val="11"/>
        </w:numPr>
        <w:spacing w:after="0" w:line="240" w:lineRule="auto"/>
        <w:jc w:val="both"/>
        <w:rPr>
          <w:rFonts w:ascii="Times New Roman" w:hAnsi="Times New Roman" w:cs="Times New Roman"/>
          <w:sz w:val="24"/>
          <w:szCs w:val="24"/>
        </w:rPr>
      </w:pPr>
      <w:r w:rsidRPr="00300385">
        <w:rPr>
          <w:rFonts w:ascii="Times New Roman" w:hAnsi="Times New Roman" w:cs="Times New Roman"/>
          <w:sz w:val="24"/>
          <w:szCs w:val="24"/>
        </w:rPr>
        <w:t>curriculum vitae</w:t>
      </w:r>
      <w:r w:rsidR="00DB05E4" w:rsidRPr="00300385">
        <w:rPr>
          <w:rFonts w:ascii="Times New Roman" w:hAnsi="Times New Roman" w:cs="Times New Roman"/>
          <w:sz w:val="24"/>
          <w:szCs w:val="24"/>
        </w:rPr>
        <w:t xml:space="preserve">, model comun </w:t>
      </w:r>
      <w:r w:rsidR="0018030C">
        <w:rPr>
          <w:rFonts w:ascii="Times New Roman" w:hAnsi="Times New Roman" w:cs="Times New Roman"/>
          <w:sz w:val="24"/>
          <w:szCs w:val="24"/>
        </w:rPr>
        <w:t>European-tip europass</w:t>
      </w:r>
      <w:r w:rsidRPr="00300385">
        <w:rPr>
          <w:rFonts w:ascii="Times New Roman" w:hAnsi="Times New Roman" w:cs="Times New Roman"/>
          <w:sz w:val="24"/>
          <w:szCs w:val="24"/>
        </w:rPr>
        <w:t xml:space="preserve">.                                                                                                                                                                                                                                                                                                                                                                                                                                                                                                                                                                                                                                                  </w:t>
      </w:r>
    </w:p>
    <w:p w14:paraId="01F64186" w14:textId="77777777" w:rsidR="009B5BE9" w:rsidRPr="00300385" w:rsidRDefault="0055581D" w:rsidP="009B5BE9">
      <w:pPr>
        <w:spacing w:after="0" w:line="240" w:lineRule="auto"/>
        <w:ind w:left="360"/>
        <w:jc w:val="both"/>
        <w:rPr>
          <w:rFonts w:ascii="Times New Roman" w:hAnsi="Times New Roman" w:cs="Times New Roman"/>
          <w:b/>
          <w:color w:val="000000" w:themeColor="text1"/>
          <w:sz w:val="24"/>
          <w:szCs w:val="24"/>
        </w:rPr>
      </w:pPr>
      <w:r w:rsidRPr="00300385">
        <w:rPr>
          <w:rFonts w:ascii="Times New Roman" w:hAnsi="Times New Roman" w:cs="Times New Roman"/>
          <w:b/>
          <w:color w:val="000000" w:themeColor="text1"/>
          <w:sz w:val="24"/>
          <w:szCs w:val="24"/>
        </w:rPr>
        <w:t xml:space="preserve">      </w:t>
      </w:r>
      <w:r w:rsidR="004924D2" w:rsidRPr="00300385">
        <w:rPr>
          <w:rFonts w:ascii="Times New Roman" w:hAnsi="Times New Roman" w:cs="Times New Roman"/>
          <w:color w:val="000000" w:themeColor="text1"/>
          <w:sz w:val="24"/>
          <w:szCs w:val="24"/>
          <w:u w:val="single"/>
        </w:rPr>
        <w:t xml:space="preserve">Copiile de pe actele </w:t>
      </w:r>
      <w:r w:rsidR="00EE0B3B" w:rsidRPr="00300385">
        <w:rPr>
          <w:rFonts w:ascii="Times New Roman" w:hAnsi="Times New Roman" w:cs="Times New Roman"/>
          <w:color w:val="000000" w:themeColor="text1"/>
          <w:sz w:val="24"/>
          <w:szCs w:val="24"/>
          <w:u w:val="single"/>
        </w:rPr>
        <w:t>solicitate</w:t>
      </w:r>
      <w:r w:rsidR="004924D2" w:rsidRPr="00300385">
        <w:rPr>
          <w:rFonts w:ascii="Times New Roman" w:hAnsi="Times New Roman" w:cs="Times New Roman"/>
          <w:color w:val="000000" w:themeColor="text1"/>
          <w:sz w:val="24"/>
          <w:szCs w:val="24"/>
          <w:u w:val="single"/>
        </w:rPr>
        <w:t xml:space="preserve"> se p</w:t>
      </w:r>
      <w:r w:rsidR="0072041E" w:rsidRPr="00300385">
        <w:rPr>
          <w:rFonts w:ascii="Times New Roman" w:hAnsi="Times New Roman" w:cs="Times New Roman"/>
          <w:color w:val="000000" w:themeColor="text1"/>
          <w:sz w:val="24"/>
          <w:szCs w:val="24"/>
          <w:u w:val="single"/>
        </w:rPr>
        <w:t xml:space="preserve">rezintă </w:t>
      </w:r>
      <w:r w:rsidR="004924D2" w:rsidRPr="00300385">
        <w:rPr>
          <w:rFonts w:ascii="Times New Roman" w:hAnsi="Times New Roman" w:cs="Times New Roman"/>
          <w:color w:val="000000" w:themeColor="text1"/>
          <w:sz w:val="24"/>
          <w:szCs w:val="24"/>
          <w:u w:val="single"/>
        </w:rPr>
        <w:t xml:space="preserve">însoțite de documentele originale care se certifică </w:t>
      </w:r>
      <w:r w:rsidR="006A4541" w:rsidRPr="00300385">
        <w:rPr>
          <w:rFonts w:ascii="Times New Roman" w:hAnsi="Times New Roman" w:cs="Times New Roman"/>
          <w:color w:val="000000" w:themeColor="text1"/>
          <w:sz w:val="24"/>
          <w:szCs w:val="24"/>
          <w:u w:val="single"/>
        </w:rPr>
        <w:t xml:space="preserve">cu mențiunea ,,conform cu originalul,, </w:t>
      </w:r>
      <w:r w:rsidR="004924D2" w:rsidRPr="00300385">
        <w:rPr>
          <w:rFonts w:ascii="Times New Roman" w:hAnsi="Times New Roman" w:cs="Times New Roman"/>
          <w:color w:val="000000" w:themeColor="text1"/>
          <w:sz w:val="24"/>
          <w:szCs w:val="24"/>
          <w:u w:val="single"/>
        </w:rPr>
        <w:t>de către secretarul comisiei de concurs</w:t>
      </w:r>
      <w:r w:rsidR="004924D2" w:rsidRPr="00300385">
        <w:rPr>
          <w:rFonts w:ascii="Times New Roman" w:hAnsi="Times New Roman" w:cs="Times New Roman"/>
          <w:b/>
          <w:color w:val="000000" w:themeColor="text1"/>
          <w:sz w:val="24"/>
          <w:szCs w:val="24"/>
        </w:rPr>
        <w:t>.</w:t>
      </w:r>
    </w:p>
    <w:p w14:paraId="5F3C5D10" w14:textId="77777777" w:rsidR="00457EF2" w:rsidRDefault="00457EF2" w:rsidP="009B5BE9">
      <w:pPr>
        <w:spacing w:after="0" w:line="240" w:lineRule="auto"/>
        <w:ind w:left="360"/>
        <w:jc w:val="both"/>
        <w:rPr>
          <w:rFonts w:ascii="Times New Roman" w:hAnsi="Times New Roman" w:cs="Times New Roman"/>
          <w:b/>
          <w:color w:val="000000" w:themeColor="text1"/>
          <w:sz w:val="24"/>
          <w:szCs w:val="24"/>
          <w:u w:val="single"/>
        </w:rPr>
      </w:pPr>
    </w:p>
    <w:p w14:paraId="6076CDA4" w14:textId="7594C3D3" w:rsidR="00F710DD" w:rsidRPr="00F710DD" w:rsidRDefault="00F710DD" w:rsidP="00F710DD">
      <w:pPr>
        <w:spacing w:after="0"/>
        <w:jc w:val="both"/>
        <w:rPr>
          <w:rFonts w:ascii="Times New Roman" w:eastAsia="Times New Roman" w:hAnsi="Times New Roman"/>
          <w:b/>
          <w:sz w:val="24"/>
          <w:szCs w:val="24"/>
        </w:rPr>
      </w:pPr>
      <w:r>
        <w:rPr>
          <w:rFonts w:ascii="Times New Roman" w:eastAsia="Times New Roman" w:hAnsi="Times New Roman"/>
          <w:b/>
          <w:sz w:val="24"/>
          <w:szCs w:val="24"/>
        </w:rPr>
        <w:lastRenderedPageBreak/>
        <w:t xml:space="preserve">             </w:t>
      </w:r>
      <w:r w:rsidRPr="00F710DD">
        <w:rPr>
          <w:rFonts w:ascii="Times New Roman" w:eastAsia="Times New Roman" w:hAnsi="Times New Roman"/>
          <w:b/>
          <w:sz w:val="24"/>
          <w:szCs w:val="24"/>
        </w:rPr>
        <w:t>BIBLIOGRAFIE</w:t>
      </w:r>
    </w:p>
    <w:p w14:paraId="2ECF683F" w14:textId="77777777" w:rsidR="00F710DD" w:rsidRPr="00F710DD" w:rsidRDefault="00F710DD" w:rsidP="00F710DD">
      <w:pPr>
        <w:pStyle w:val="ListParagraph"/>
        <w:numPr>
          <w:ilvl w:val="0"/>
          <w:numId w:val="17"/>
        </w:numPr>
        <w:jc w:val="both"/>
        <w:rPr>
          <w:rFonts w:ascii="Times New Roman" w:eastAsiaTheme="minorHAnsi" w:hAnsi="Times New Roman"/>
          <w:sz w:val="24"/>
          <w:szCs w:val="24"/>
        </w:rPr>
      </w:pPr>
      <w:r w:rsidRPr="00F710DD">
        <w:rPr>
          <w:rFonts w:ascii="Times New Roman" w:eastAsiaTheme="minorHAnsi" w:hAnsi="Times New Roman"/>
          <w:b/>
          <w:bCs/>
          <w:sz w:val="24"/>
          <w:szCs w:val="24"/>
        </w:rPr>
        <w:t>Legea nr. 311/2003</w:t>
      </w:r>
      <w:r w:rsidRPr="00F710DD">
        <w:rPr>
          <w:rFonts w:ascii="Times New Roman" w:eastAsiaTheme="minorHAnsi" w:hAnsi="Times New Roman"/>
          <w:sz w:val="24"/>
          <w:szCs w:val="24"/>
        </w:rPr>
        <w:t xml:space="preserve"> a muzeelor și a colecțiilor publice (republicată). </w:t>
      </w:r>
    </w:p>
    <w:p w14:paraId="65DF0DB4" w14:textId="77777777" w:rsidR="00F710DD" w:rsidRPr="00F710DD" w:rsidRDefault="00F710DD" w:rsidP="00F710DD">
      <w:pPr>
        <w:pStyle w:val="ListParagraph"/>
        <w:numPr>
          <w:ilvl w:val="0"/>
          <w:numId w:val="17"/>
        </w:numPr>
        <w:jc w:val="both"/>
        <w:rPr>
          <w:rFonts w:ascii="Times New Roman" w:eastAsiaTheme="minorHAnsi" w:hAnsi="Times New Roman"/>
          <w:sz w:val="24"/>
          <w:szCs w:val="24"/>
        </w:rPr>
      </w:pPr>
      <w:r w:rsidRPr="00F710DD">
        <w:rPr>
          <w:rFonts w:ascii="Times New Roman" w:eastAsiaTheme="minorHAnsi" w:hAnsi="Times New Roman"/>
          <w:b/>
          <w:bCs/>
          <w:sz w:val="24"/>
          <w:szCs w:val="24"/>
        </w:rPr>
        <w:t>Legea nr. 182/2000</w:t>
      </w:r>
      <w:r w:rsidRPr="00F710DD">
        <w:rPr>
          <w:rFonts w:ascii="Times New Roman" w:eastAsiaTheme="minorHAnsi" w:hAnsi="Times New Roman"/>
          <w:sz w:val="24"/>
          <w:szCs w:val="24"/>
        </w:rPr>
        <w:t xml:space="preserve"> privind protejarea patrimoniului cultural național mobil (republicată). </w:t>
      </w:r>
    </w:p>
    <w:p w14:paraId="391DA3E8" w14:textId="77777777" w:rsidR="00F710DD" w:rsidRPr="00F710DD" w:rsidRDefault="00F710DD" w:rsidP="00F710DD">
      <w:pPr>
        <w:pStyle w:val="ListParagraph"/>
        <w:numPr>
          <w:ilvl w:val="0"/>
          <w:numId w:val="17"/>
        </w:numPr>
        <w:jc w:val="both"/>
        <w:rPr>
          <w:rFonts w:ascii="Times New Roman" w:eastAsiaTheme="minorHAnsi" w:hAnsi="Times New Roman"/>
          <w:sz w:val="24"/>
          <w:szCs w:val="24"/>
        </w:rPr>
      </w:pPr>
      <w:r w:rsidRPr="00F710DD">
        <w:rPr>
          <w:rFonts w:ascii="Times New Roman" w:eastAsiaTheme="minorHAnsi" w:hAnsi="Times New Roman"/>
          <w:b/>
          <w:bCs/>
          <w:sz w:val="24"/>
          <w:szCs w:val="24"/>
        </w:rPr>
        <w:t>Hotărârea Guvernului nr. 1546/2003</w:t>
      </w:r>
      <w:r w:rsidRPr="00F710DD">
        <w:rPr>
          <w:rFonts w:ascii="Times New Roman" w:eastAsiaTheme="minorHAnsi" w:hAnsi="Times New Roman"/>
          <w:sz w:val="24"/>
          <w:szCs w:val="24"/>
        </w:rPr>
        <w:t xml:space="preserve"> pentru aprobarea </w:t>
      </w:r>
      <w:r w:rsidRPr="00F710DD">
        <w:rPr>
          <w:rFonts w:ascii="Times New Roman" w:eastAsiaTheme="minorHAnsi" w:hAnsi="Times New Roman"/>
          <w:i/>
          <w:iCs/>
          <w:sz w:val="24"/>
          <w:szCs w:val="24"/>
        </w:rPr>
        <w:t>Normelor de conservare și restaurare a bunurilor culturale mobile clasate</w:t>
      </w:r>
      <w:r w:rsidRPr="00F710DD">
        <w:rPr>
          <w:rFonts w:ascii="Times New Roman" w:eastAsiaTheme="minorHAnsi" w:hAnsi="Times New Roman"/>
          <w:sz w:val="24"/>
          <w:szCs w:val="24"/>
        </w:rPr>
        <w:t xml:space="preserve">. </w:t>
      </w:r>
    </w:p>
    <w:p w14:paraId="4125DC3D" w14:textId="77777777" w:rsidR="00F710DD" w:rsidRPr="00F710DD" w:rsidRDefault="00F710DD" w:rsidP="00F710DD">
      <w:pPr>
        <w:pStyle w:val="ListParagraph"/>
        <w:numPr>
          <w:ilvl w:val="0"/>
          <w:numId w:val="17"/>
        </w:numPr>
        <w:jc w:val="both"/>
        <w:rPr>
          <w:rFonts w:ascii="Times New Roman" w:eastAsiaTheme="minorHAnsi" w:hAnsi="Times New Roman"/>
          <w:sz w:val="24"/>
          <w:szCs w:val="24"/>
        </w:rPr>
      </w:pPr>
      <w:r w:rsidRPr="00F710DD">
        <w:rPr>
          <w:rFonts w:ascii="Times New Roman" w:eastAsiaTheme="minorHAnsi" w:hAnsi="Times New Roman"/>
          <w:b/>
          <w:bCs/>
          <w:sz w:val="24"/>
          <w:szCs w:val="24"/>
        </w:rPr>
        <w:t>Ordinul Ministrului Culturii nr. 2035/2008</w:t>
      </w:r>
      <w:r w:rsidRPr="00F710DD">
        <w:rPr>
          <w:rFonts w:ascii="Times New Roman" w:eastAsiaTheme="minorHAnsi" w:hAnsi="Times New Roman"/>
          <w:sz w:val="24"/>
          <w:szCs w:val="24"/>
        </w:rPr>
        <w:t xml:space="preserve"> privind aprobarea </w:t>
      </w:r>
      <w:r w:rsidRPr="00F710DD">
        <w:rPr>
          <w:rFonts w:ascii="Times New Roman" w:eastAsiaTheme="minorHAnsi" w:hAnsi="Times New Roman"/>
          <w:i/>
          <w:iCs/>
          <w:sz w:val="24"/>
          <w:szCs w:val="24"/>
        </w:rPr>
        <w:t>Normelor metodologice privind evidența, gestionarea și inventarierea bunurilor culturale</w:t>
      </w:r>
      <w:r w:rsidRPr="00F710DD">
        <w:rPr>
          <w:rFonts w:ascii="Times New Roman" w:eastAsiaTheme="minorHAnsi" w:hAnsi="Times New Roman"/>
          <w:sz w:val="24"/>
          <w:szCs w:val="24"/>
        </w:rPr>
        <w:t xml:space="preserve">. </w:t>
      </w:r>
    </w:p>
    <w:p w14:paraId="647EEBA5" w14:textId="77777777" w:rsidR="00F710DD" w:rsidRPr="00F710DD" w:rsidRDefault="00F710DD" w:rsidP="00F710DD">
      <w:pPr>
        <w:pStyle w:val="ListParagraph"/>
        <w:numPr>
          <w:ilvl w:val="0"/>
          <w:numId w:val="17"/>
        </w:numPr>
        <w:jc w:val="both"/>
        <w:rPr>
          <w:rFonts w:ascii="Times New Roman" w:eastAsiaTheme="minorHAnsi" w:hAnsi="Times New Roman"/>
          <w:sz w:val="24"/>
          <w:szCs w:val="24"/>
        </w:rPr>
      </w:pPr>
      <w:r w:rsidRPr="00F710DD">
        <w:rPr>
          <w:rFonts w:ascii="Times New Roman" w:eastAsiaTheme="minorHAnsi" w:hAnsi="Times New Roman"/>
          <w:sz w:val="24"/>
          <w:szCs w:val="24"/>
        </w:rPr>
        <w:t xml:space="preserve">Florescu, Radu, </w:t>
      </w:r>
      <w:r w:rsidRPr="00F710DD">
        <w:rPr>
          <w:rFonts w:ascii="Times New Roman" w:eastAsiaTheme="minorHAnsi" w:hAnsi="Times New Roman"/>
          <w:b/>
          <w:i/>
          <w:sz w:val="24"/>
          <w:szCs w:val="24"/>
        </w:rPr>
        <w:t>Bazele muzeologiei</w:t>
      </w:r>
      <w:r w:rsidRPr="00F710DD">
        <w:rPr>
          <w:rFonts w:ascii="Times New Roman" w:eastAsiaTheme="minorHAnsi" w:hAnsi="Times New Roman"/>
          <w:sz w:val="24"/>
          <w:szCs w:val="24"/>
        </w:rPr>
        <w:t>, București, 1998, Cap. 3 – Funcția de păstrare și conservare, pp. 114-161.</w:t>
      </w:r>
    </w:p>
    <w:p w14:paraId="742310D3" w14:textId="3083AA6E" w:rsidR="00F710DD" w:rsidRPr="00F710DD" w:rsidRDefault="00F710DD" w:rsidP="00F710DD">
      <w:pPr>
        <w:pStyle w:val="ListParagraph"/>
        <w:numPr>
          <w:ilvl w:val="0"/>
          <w:numId w:val="17"/>
        </w:numPr>
        <w:jc w:val="both"/>
        <w:rPr>
          <w:rFonts w:ascii="Times New Roman" w:eastAsiaTheme="minorHAnsi" w:hAnsi="Times New Roman"/>
          <w:sz w:val="24"/>
          <w:szCs w:val="24"/>
        </w:rPr>
      </w:pPr>
      <w:r w:rsidRPr="00F710DD">
        <w:rPr>
          <w:rFonts w:ascii="Times New Roman" w:eastAsiaTheme="minorHAnsi" w:hAnsi="Times New Roman"/>
          <w:sz w:val="24"/>
          <w:szCs w:val="24"/>
        </w:rPr>
        <w:t xml:space="preserve">*** </w:t>
      </w:r>
      <w:r w:rsidRPr="00F710DD">
        <w:rPr>
          <w:rFonts w:ascii="Times New Roman" w:eastAsiaTheme="minorHAnsi" w:hAnsi="Times New Roman"/>
          <w:b/>
          <w:i/>
          <w:sz w:val="24"/>
          <w:szCs w:val="24"/>
        </w:rPr>
        <w:t>Bazele muzeologiei</w:t>
      </w:r>
      <w:r w:rsidRPr="00F710DD">
        <w:rPr>
          <w:rFonts w:ascii="Times New Roman" w:eastAsiaTheme="minorHAnsi" w:hAnsi="Times New Roman"/>
          <w:sz w:val="24"/>
          <w:szCs w:val="24"/>
        </w:rPr>
        <w:t>. Suport de curs, Institutul Național pentru Cercetare și Formare Culturală București, Cap. VI – Depozitarea, manipularea și conservarea preventivă, pp. 62-78.</w:t>
      </w:r>
    </w:p>
    <w:p w14:paraId="7D1753B9" w14:textId="12A559DF" w:rsidR="00395567" w:rsidRPr="00F710DD" w:rsidRDefault="00F710DD" w:rsidP="00F710DD">
      <w:pPr>
        <w:pStyle w:val="ListParagraph"/>
        <w:numPr>
          <w:ilvl w:val="0"/>
          <w:numId w:val="17"/>
        </w:numPr>
        <w:jc w:val="both"/>
        <w:rPr>
          <w:rFonts w:ascii="Times New Roman" w:eastAsiaTheme="minorHAnsi" w:hAnsi="Times New Roman"/>
          <w:sz w:val="24"/>
          <w:szCs w:val="24"/>
        </w:rPr>
      </w:pPr>
      <w:r w:rsidRPr="00F710DD">
        <w:rPr>
          <w:rFonts w:ascii="Times New Roman" w:eastAsiaTheme="minorHAnsi" w:hAnsi="Times New Roman"/>
          <w:sz w:val="24"/>
          <w:szCs w:val="24"/>
        </w:rPr>
        <w:t xml:space="preserve">Moldoveanu, Aurel, </w:t>
      </w:r>
      <w:r w:rsidRPr="00F710DD">
        <w:rPr>
          <w:rFonts w:ascii="Times New Roman" w:eastAsiaTheme="minorHAnsi" w:hAnsi="Times New Roman"/>
          <w:b/>
          <w:i/>
          <w:sz w:val="24"/>
          <w:szCs w:val="24"/>
        </w:rPr>
        <w:t>Conservarea preventivă a bunurilor culturale</w:t>
      </w:r>
      <w:r w:rsidRPr="00F710DD">
        <w:rPr>
          <w:rFonts w:ascii="Times New Roman" w:eastAsiaTheme="minorHAnsi" w:hAnsi="Times New Roman"/>
          <w:sz w:val="24"/>
          <w:szCs w:val="24"/>
        </w:rPr>
        <w:t>, Editura Cetatea de Scaun, Târgoviște, 2010, Cap. II – Degradarea bunurilor culturale, pp. 29-62, Cap. V – Măsuri privind prevenirea degradării induse de umiditate și de temperatură, pp. 123-151, Cap. VI – Prevenirea degradării cauzate de sistemele de iluminat, pp. 152-178, Cap. VII – Poluarea, pp. 179-186, Cap. VIII – Organizarea expozițiilor privită din punctul de vedere al ocrotirii obiectelor implicate, pp. 187-208, Cap. IX – Depozitarea bunurilor culturale, pp. 209-250, Cap. X – Manipularea, mișcarea, ambalarea și transportul bunurilor culturale, pp. 251-265.</w:t>
      </w:r>
    </w:p>
    <w:p w14:paraId="577B12E3" w14:textId="03BCB02F" w:rsidR="00395567" w:rsidRPr="00C742E3" w:rsidRDefault="00395567" w:rsidP="008A014F">
      <w:pPr>
        <w:spacing w:after="0" w:line="240" w:lineRule="auto"/>
        <w:ind w:firstLine="720"/>
        <w:jc w:val="both"/>
        <w:rPr>
          <w:rFonts w:ascii="Times New Roman" w:hAnsi="Times New Roman" w:cs="Times New Roman"/>
          <w:sz w:val="24"/>
          <w:szCs w:val="24"/>
          <w:lang w:val="ro-RO"/>
        </w:rPr>
      </w:pPr>
      <w:r w:rsidRPr="008F3EBE">
        <w:rPr>
          <w:rFonts w:ascii="Times New Roman" w:hAnsi="Times New Roman" w:cs="Times New Roman"/>
          <w:b/>
          <w:sz w:val="24"/>
          <w:szCs w:val="24"/>
          <w:lang w:val="ro-RO"/>
        </w:rPr>
        <w:t>Calendarul desfăşurării concursului</w:t>
      </w:r>
      <w:r w:rsidR="008A014F">
        <w:rPr>
          <w:rFonts w:ascii="Times New Roman" w:hAnsi="Times New Roman" w:cs="Times New Roman"/>
          <w:b/>
          <w:sz w:val="24"/>
          <w:szCs w:val="24"/>
          <w:lang w:val="ro-RO"/>
        </w:rPr>
        <w:t>:</w:t>
      </w:r>
    </w:p>
    <w:p w14:paraId="27906AB4" w14:textId="7CA2A7DE" w:rsidR="00395567" w:rsidRPr="0088068F" w:rsidRDefault="00395567" w:rsidP="00395567">
      <w:pPr>
        <w:spacing w:after="0" w:line="240" w:lineRule="auto"/>
        <w:rPr>
          <w:rFonts w:ascii="Times New Roman" w:hAnsi="Times New Roman" w:cs="Times New Roman"/>
          <w:sz w:val="24"/>
          <w:szCs w:val="24"/>
          <w:lang w:val="ro-RO"/>
        </w:rPr>
      </w:pPr>
      <w:r w:rsidRPr="0088068F">
        <w:rPr>
          <w:rFonts w:ascii="Times New Roman" w:hAnsi="Times New Roman" w:cs="Times New Roman"/>
          <w:sz w:val="24"/>
          <w:szCs w:val="24"/>
          <w:lang w:val="ro-RO"/>
        </w:rPr>
        <w:t>23.10.2026</w:t>
      </w:r>
      <w:r w:rsidRPr="0088068F">
        <w:rPr>
          <w:rFonts w:ascii="Times New Roman" w:hAnsi="Times New Roman" w:cs="Times New Roman"/>
          <w:b/>
          <w:sz w:val="24"/>
          <w:szCs w:val="24"/>
          <w:lang w:val="ro-RO"/>
        </w:rPr>
        <w:t xml:space="preserve">      – </w:t>
      </w:r>
      <w:r w:rsidRPr="0088068F">
        <w:rPr>
          <w:rFonts w:ascii="Times New Roman" w:hAnsi="Times New Roman" w:cs="Times New Roman"/>
          <w:sz w:val="24"/>
          <w:szCs w:val="24"/>
          <w:lang w:val="ro-RO"/>
        </w:rPr>
        <w:t>afișare/publicare anunț organizare concurs</w:t>
      </w:r>
    </w:p>
    <w:p w14:paraId="6A5A45DE" w14:textId="3CC3627F" w:rsidR="00395567" w:rsidRPr="0088068F" w:rsidRDefault="00395567" w:rsidP="00395567">
      <w:pPr>
        <w:spacing w:after="0" w:line="240" w:lineRule="auto"/>
        <w:ind w:left="4820" w:hanging="4820"/>
        <w:rPr>
          <w:rFonts w:ascii="Times New Roman" w:hAnsi="Times New Roman" w:cs="Times New Roman"/>
          <w:b/>
          <w:sz w:val="24"/>
          <w:szCs w:val="24"/>
          <w:lang w:val="ro-RO"/>
        </w:rPr>
      </w:pPr>
      <w:r w:rsidRPr="0088068F">
        <w:rPr>
          <w:rFonts w:ascii="Times New Roman" w:hAnsi="Times New Roman" w:cs="Times New Roman"/>
          <w:b/>
          <w:sz w:val="24"/>
          <w:szCs w:val="24"/>
          <w:lang w:val="ro-RO"/>
        </w:rPr>
        <w:t>06.11.2026, ora 1</w:t>
      </w:r>
      <w:r w:rsidR="00F710DD" w:rsidRPr="0088068F">
        <w:rPr>
          <w:rFonts w:ascii="Times New Roman" w:hAnsi="Times New Roman" w:cs="Times New Roman"/>
          <w:b/>
          <w:sz w:val="24"/>
          <w:szCs w:val="24"/>
          <w:lang w:val="ro-RO"/>
        </w:rPr>
        <w:t>2</w:t>
      </w:r>
      <w:r w:rsidRPr="0088068F">
        <w:rPr>
          <w:rFonts w:ascii="Times New Roman" w:hAnsi="Times New Roman" w:cs="Times New Roman"/>
          <w:b/>
          <w:sz w:val="24"/>
          <w:szCs w:val="24"/>
          <w:vertAlign w:val="superscript"/>
          <w:lang w:val="ro-RO"/>
        </w:rPr>
        <w:t>00</w:t>
      </w:r>
      <w:r w:rsidRPr="0088068F">
        <w:rPr>
          <w:rFonts w:ascii="Times New Roman" w:hAnsi="Times New Roman" w:cs="Times New Roman"/>
          <w:b/>
          <w:sz w:val="24"/>
          <w:szCs w:val="24"/>
          <w:lang w:val="ro-RO"/>
        </w:rPr>
        <w:t>- termen limită pentru depunerea dosarelor de înscriere</w:t>
      </w:r>
      <w:r w:rsidRPr="0088068F">
        <w:rPr>
          <w:rFonts w:ascii="Times New Roman" w:hAnsi="Times New Roman" w:cs="Times New Roman"/>
          <w:sz w:val="24"/>
          <w:szCs w:val="24"/>
          <w:lang w:val="ro-RO"/>
        </w:rPr>
        <w:t xml:space="preserve"> </w:t>
      </w:r>
    </w:p>
    <w:p w14:paraId="2437449F" w14:textId="746D279A" w:rsidR="00395567" w:rsidRPr="0088068F" w:rsidRDefault="00395567" w:rsidP="00395567">
      <w:pPr>
        <w:spacing w:after="0" w:line="240" w:lineRule="auto"/>
        <w:rPr>
          <w:rFonts w:ascii="Times New Roman" w:hAnsi="Times New Roman" w:cs="Times New Roman"/>
          <w:sz w:val="24"/>
          <w:szCs w:val="24"/>
          <w:vertAlign w:val="superscript"/>
          <w:lang w:val="ro-RO"/>
        </w:rPr>
      </w:pPr>
      <w:r w:rsidRPr="0088068F">
        <w:rPr>
          <w:rFonts w:ascii="Times New Roman" w:hAnsi="Times New Roman" w:cs="Times New Roman"/>
          <w:sz w:val="24"/>
          <w:szCs w:val="24"/>
          <w:lang w:val="ro-RO"/>
        </w:rPr>
        <w:t>09.11.2026, ora 09</w:t>
      </w:r>
      <w:r w:rsidRPr="0088068F">
        <w:rPr>
          <w:rFonts w:ascii="Times New Roman" w:hAnsi="Times New Roman" w:cs="Times New Roman"/>
          <w:sz w:val="24"/>
          <w:szCs w:val="24"/>
          <w:vertAlign w:val="superscript"/>
          <w:lang w:val="ro-RO"/>
        </w:rPr>
        <w:t xml:space="preserve">00 </w:t>
      </w:r>
      <w:r w:rsidRPr="0088068F">
        <w:rPr>
          <w:rFonts w:ascii="Times New Roman" w:hAnsi="Times New Roman" w:cs="Times New Roman"/>
          <w:sz w:val="24"/>
          <w:szCs w:val="24"/>
          <w:lang w:val="ro-RO"/>
        </w:rPr>
        <w:t>- etapa de selecţie a dosarelor</w:t>
      </w:r>
    </w:p>
    <w:p w14:paraId="77503B9C" w14:textId="15DACBF9" w:rsidR="00395567" w:rsidRPr="0088068F" w:rsidRDefault="00395567" w:rsidP="00395567">
      <w:pPr>
        <w:spacing w:after="0" w:line="240" w:lineRule="auto"/>
        <w:rPr>
          <w:rFonts w:ascii="Times New Roman" w:hAnsi="Times New Roman" w:cs="Times New Roman"/>
          <w:sz w:val="24"/>
          <w:szCs w:val="24"/>
          <w:lang w:val="ro-RO"/>
        </w:rPr>
      </w:pPr>
      <w:r w:rsidRPr="0088068F">
        <w:rPr>
          <w:rFonts w:ascii="Times New Roman" w:hAnsi="Times New Roman" w:cs="Times New Roman"/>
          <w:sz w:val="24"/>
          <w:szCs w:val="24"/>
          <w:lang w:val="ro-RO"/>
        </w:rPr>
        <w:t>10.11.2026, ora 09</w:t>
      </w:r>
      <w:r w:rsidRPr="0088068F">
        <w:rPr>
          <w:rFonts w:ascii="Times New Roman" w:hAnsi="Times New Roman" w:cs="Times New Roman"/>
          <w:sz w:val="24"/>
          <w:szCs w:val="24"/>
          <w:vertAlign w:val="superscript"/>
          <w:lang w:val="ro-RO"/>
        </w:rPr>
        <w:t>0</w:t>
      </w:r>
      <w:r w:rsidRPr="0088068F">
        <w:rPr>
          <w:rFonts w:ascii="Times New Roman" w:hAnsi="Times New Roman" w:cs="Times New Roman"/>
          <w:sz w:val="24"/>
          <w:szCs w:val="24"/>
          <w:lang w:val="ro-RO"/>
        </w:rPr>
        <w:t>- afisarea rezultatelor la etapa de selecție a dosarelor</w:t>
      </w:r>
    </w:p>
    <w:p w14:paraId="5C0BC42F" w14:textId="6A1BFD7E" w:rsidR="00395567" w:rsidRPr="0088068F" w:rsidRDefault="00395567" w:rsidP="00395567">
      <w:pPr>
        <w:spacing w:after="0" w:line="240" w:lineRule="auto"/>
        <w:rPr>
          <w:rFonts w:ascii="Times New Roman" w:hAnsi="Times New Roman" w:cs="Times New Roman"/>
          <w:sz w:val="24"/>
          <w:szCs w:val="24"/>
          <w:vertAlign w:val="superscript"/>
          <w:lang w:val="ro-RO"/>
        </w:rPr>
      </w:pPr>
      <w:r w:rsidRPr="0088068F">
        <w:rPr>
          <w:rFonts w:ascii="Times New Roman" w:hAnsi="Times New Roman" w:cs="Times New Roman"/>
          <w:sz w:val="24"/>
          <w:szCs w:val="24"/>
          <w:lang w:val="ro-RO"/>
        </w:rPr>
        <w:t>11.11.2026, ora 09</w:t>
      </w:r>
      <w:r w:rsidRPr="0088068F">
        <w:rPr>
          <w:rFonts w:ascii="Times New Roman" w:hAnsi="Times New Roman" w:cs="Times New Roman"/>
          <w:sz w:val="24"/>
          <w:szCs w:val="24"/>
          <w:vertAlign w:val="superscript"/>
          <w:lang w:val="ro-RO"/>
        </w:rPr>
        <w:t>00</w:t>
      </w:r>
      <w:r w:rsidRPr="0088068F">
        <w:rPr>
          <w:rFonts w:ascii="Times New Roman" w:hAnsi="Times New Roman" w:cs="Times New Roman"/>
          <w:sz w:val="24"/>
          <w:szCs w:val="24"/>
          <w:lang w:val="ro-RO"/>
        </w:rPr>
        <w:t>- data limită pentru depunerea contestațiilor</w:t>
      </w:r>
    </w:p>
    <w:p w14:paraId="4A722A4C" w14:textId="775A867B" w:rsidR="00395567" w:rsidRPr="0088068F" w:rsidRDefault="00395567" w:rsidP="00395567">
      <w:pPr>
        <w:spacing w:after="0" w:line="240" w:lineRule="auto"/>
        <w:rPr>
          <w:rFonts w:ascii="Times New Roman" w:hAnsi="Times New Roman" w:cs="Times New Roman"/>
          <w:sz w:val="24"/>
          <w:szCs w:val="24"/>
          <w:vertAlign w:val="superscript"/>
          <w:lang w:val="ro-RO"/>
        </w:rPr>
      </w:pPr>
      <w:r w:rsidRPr="0088068F">
        <w:rPr>
          <w:rFonts w:ascii="Times New Roman" w:hAnsi="Times New Roman" w:cs="Times New Roman"/>
          <w:sz w:val="24"/>
          <w:szCs w:val="24"/>
          <w:lang w:val="ro-RO"/>
        </w:rPr>
        <w:t>12.11.2026, ora 09</w:t>
      </w:r>
      <w:r w:rsidRPr="0088068F">
        <w:rPr>
          <w:rFonts w:ascii="Times New Roman" w:hAnsi="Times New Roman" w:cs="Times New Roman"/>
          <w:sz w:val="24"/>
          <w:szCs w:val="24"/>
          <w:vertAlign w:val="superscript"/>
          <w:lang w:val="ro-RO"/>
        </w:rPr>
        <w:t>00</w:t>
      </w:r>
      <w:r w:rsidRPr="0088068F">
        <w:rPr>
          <w:rFonts w:ascii="Times New Roman" w:hAnsi="Times New Roman" w:cs="Times New Roman"/>
          <w:sz w:val="24"/>
          <w:szCs w:val="24"/>
          <w:lang w:val="ro-RO"/>
        </w:rPr>
        <w:t xml:space="preserve">- afișarea rezultatelor </w:t>
      </w:r>
    </w:p>
    <w:p w14:paraId="18CD7CAE" w14:textId="7B9F3961" w:rsidR="00395567" w:rsidRPr="0088068F" w:rsidRDefault="00395567" w:rsidP="00395567">
      <w:pPr>
        <w:spacing w:after="0" w:line="240" w:lineRule="auto"/>
        <w:rPr>
          <w:rFonts w:ascii="Times New Roman" w:hAnsi="Times New Roman" w:cs="Times New Roman"/>
          <w:b/>
          <w:sz w:val="24"/>
          <w:szCs w:val="24"/>
          <w:lang w:val="ro-RO"/>
        </w:rPr>
      </w:pPr>
      <w:r w:rsidRPr="0088068F">
        <w:rPr>
          <w:rFonts w:ascii="Times New Roman" w:hAnsi="Times New Roman" w:cs="Times New Roman"/>
          <w:b/>
          <w:sz w:val="24"/>
          <w:szCs w:val="24"/>
          <w:lang w:val="ro-RO"/>
        </w:rPr>
        <w:t>13.11.2026, ora 09</w:t>
      </w:r>
      <w:r w:rsidRPr="0088068F">
        <w:rPr>
          <w:rFonts w:ascii="Times New Roman" w:hAnsi="Times New Roman" w:cs="Times New Roman"/>
          <w:b/>
          <w:sz w:val="24"/>
          <w:szCs w:val="24"/>
          <w:vertAlign w:val="superscript"/>
          <w:lang w:val="ro-RO"/>
        </w:rPr>
        <w:t>00</w:t>
      </w:r>
      <w:r w:rsidRPr="0088068F">
        <w:rPr>
          <w:rFonts w:ascii="Times New Roman" w:hAnsi="Times New Roman" w:cs="Times New Roman"/>
          <w:b/>
          <w:sz w:val="24"/>
          <w:szCs w:val="24"/>
          <w:lang w:val="ro-RO"/>
        </w:rPr>
        <w:t>- etapa probei scrise</w:t>
      </w:r>
      <w:r w:rsidRPr="0088068F">
        <w:rPr>
          <w:rFonts w:ascii="Times New Roman" w:hAnsi="Times New Roman" w:cs="Times New Roman"/>
          <w:b/>
          <w:sz w:val="24"/>
          <w:szCs w:val="24"/>
          <w:vertAlign w:val="superscript"/>
          <w:lang w:val="ro-RO"/>
        </w:rPr>
        <w:t xml:space="preserve"> </w:t>
      </w:r>
    </w:p>
    <w:p w14:paraId="1E34D53D" w14:textId="6B5E69F1" w:rsidR="00395567" w:rsidRPr="0088068F" w:rsidRDefault="00395567" w:rsidP="00395567">
      <w:pPr>
        <w:spacing w:after="0" w:line="240" w:lineRule="auto"/>
        <w:rPr>
          <w:rFonts w:ascii="Times New Roman" w:hAnsi="Times New Roman" w:cs="Times New Roman"/>
          <w:sz w:val="24"/>
          <w:szCs w:val="24"/>
          <w:vertAlign w:val="superscript"/>
          <w:lang w:val="ro-RO"/>
        </w:rPr>
      </w:pPr>
      <w:r w:rsidRPr="0088068F">
        <w:rPr>
          <w:rFonts w:ascii="Times New Roman" w:hAnsi="Times New Roman" w:cs="Times New Roman"/>
          <w:sz w:val="24"/>
          <w:szCs w:val="24"/>
          <w:lang w:val="ro-RO"/>
        </w:rPr>
        <w:t>16.11.2026, ora 09</w:t>
      </w:r>
      <w:r w:rsidRPr="0088068F">
        <w:rPr>
          <w:rFonts w:ascii="Times New Roman" w:hAnsi="Times New Roman" w:cs="Times New Roman"/>
          <w:sz w:val="24"/>
          <w:szCs w:val="24"/>
          <w:vertAlign w:val="superscript"/>
          <w:lang w:val="ro-RO"/>
        </w:rPr>
        <w:t>00</w:t>
      </w:r>
      <w:r w:rsidRPr="0088068F">
        <w:rPr>
          <w:rFonts w:ascii="Times New Roman" w:hAnsi="Times New Roman" w:cs="Times New Roman"/>
          <w:sz w:val="24"/>
          <w:szCs w:val="24"/>
          <w:lang w:val="ro-RO"/>
        </w:rPr>
        <w:t>- afișarea rezultatelor la proba scrisă</w:t>
      </w:r>
    </w:p>
    <w:p w14:paraId="6BE53736" w14:textId="551D5D84" w:rsidR="00395567" w:rsidRPr="0088068F" w:rsidRDefault="00395567" w:rsidP="00395567">
      <w:pPr>
        <w:spacing w:after="0" w:line="240" w:lineRule="auto"/>
        <w:rPr>
          <w:rFonts w:ascii="Times New Roman" w:hAnsi="Times New Roman" w:cs="Times New Roman"/>
          <w:sz w:val="24"/>
          <w:szCs w:val="24"/>
          <w:vertAlign w:val="superscript"/>
          <w:lang w:val="ro-RO"/>
        </w:rPr>
      </w:pPr>
      <w:r w:rsidRPr="0088068F">
        <w:rPr>
          <w:rFonts w:ascii="Times New Roman" w:hAnsi="Times New Roman" w:cs="Times New Roman"/>
          <w:sz w:val="24"/>
          <w:szCs w:val="24"/>
          <w:lang w:val="ro-RO"/>
        </w:rPr>
        <w:t>17.11.2026, ora 09</w:t>
      </w:r>
      <w:r w:rsidRPr="0088068F">
        <w:rPr>
          <w:rFonts w:ascii="Times New Roman" w:hAnsi="Times New Roman" w:cs="Times New Roman"/>
          <w:sz w:val="24"/>
          <w:szCs w:val="24"/>
          <w:vertAlign w:val="superscript"/>
          <w:lang w:val="ro-RO"/>
        </w:rPr>
        <w:t>00</w:t>
      </w:r>
      <w:r w:rsidRPr="0088068F">
        <w:rPr>
          <w:rFonts w:ascii="Times New Roman" w:hAnsi="Times New Roman" w:cs="Times New Roman"/>
          <w:sz w:val="24"/>
          <w:szCs w:val="24"/>
          <w:lang w:val="ro-RO"/>
        </w:rPr>
        <w:t xml:space="preserve">- termen limită pentru depunerea contestațiilor </w:t>
      </w:r>
    </w:p>
    <w:p w14:paraId="5383F958" w14:textId="247460B3" w:rsidR="00395567" w:rsidRPr="0088068F" w:rsidRDefault="00395567" w:rsidP="00395567">
      <w:pPr>
        <w:spacing w:after="0" w:line="240" w:lineRule="auto"/>
        <w:rPr>
          <w:rFonts w:ascii="Times New Roman" w:hAnsi="Times New Roman" w:cs="Times New Roman"/>
          <w:sz w:val="24"/>
          <w:szCs w:val="24"/>
          <w:vertAlign w:val="superscript"/>
          <w:lang w:val="ro-RO"/>
        </w:rPr>
      </w:pPr>
      <w:r w:rsidRPr="0088068F">
        <w:rPr>
          <w:rFonts w:ascii="Times New Roman" w:hAnsi="Times New Roman" w:cs="Times New Roman"/>
          <w:sz w:val="24"/>
          <w:szCs w:val="24"/>
          <w:lang w:val="ro-RO"/>
        </w:rPr>
        <w:t>18.11.2026, ora 09</w:t>
      </w:r>
      <w:r w:rsidRPr="0088068F">
        <w:rPr>
          <w:rFonts w:ascii="Times New Roman" w:hAnsi="Times New Roman" w:cs="Times New Roman"/>
          <w:sz w:val="24"/>
          <w:szCs w:val="24"/>
          <w:vertAlign w:val="superscript"/>
          <w:lang w:val="ro-RO"/>
        </w:rPr>
        <w:t>00</w:t>
      </w:r>
      <w:r w:rsidRPr="0088068F">
        <w:rPr>
          <w:rFonts w:ascii="Times New Roman" w:hAnsi="Times New Roman" w:cs="Times New Roman"/>
          <w:sz w:val="24"/>
          <w:szCs w:val="24"/>
          <w:lang w:val="ro-RO"/>
        </w:rPr>
        <w:t xml:space="preserve">- afișarea rezultatelor </w:t>
      </w:r>
    </w:p>
    <w:p w14:paraId="09018003" w14:textId="6F734D2C" w:rsidR="00395567" w:rsidRPr="0088068F" w:rsidRDefault="00395567" w:rsidP="00395567">
      <w:pPr>
        <w:spacing w:after="0" w:line="240" w:lineRule="auto"/>
        <w:rPr>
          <w:rFonts w:ascii="Times New Roman" w:hAnsi="Times New Roman" w:cs="Times New Roman"/>
          <w:b/>
          <w:sz w:val="24"/>
          <w:szCs w:val="24"/>
          <w:lang w:val="ro-RO"/>
        </w:rPr>
      </w:pPr>
      <w:r w:rsidRPr="0088068F">
        <w:rPr>
          <w:rFonts w:ascii="Times New Roman" w:hAnsi="Times New Roman" w:cs="Times New Roman"/>
          <w:b/>
          <w:sz w:val="24"/>
          <w:szCs w:val="24"/>
          <w:lang w:val="ro-RO"/>
        </w:rPr>
        <w:t>19.11.2026, ora 09</w:t>
      </w:r>
      <w:r w:rsidRPr="0088068F">
        <w:rPr>
          <w:rFonts w:ascii="Times New Roman" w:hAnsi="Times New Roman" w:cs="Times New Roman"/>
          <w:b/>
          <w:sz w:val="24"/>
          <w:szCs w:val="24"/>
          <w:vertAlign w:val="superscript"/>
          <w:lang w:val="ro-RO"/>
        </w:rPr>
        <w:t>00</w:t>
      </w:r>
      <w:r w:rsidRPr="0088068F">
        <w:rPr>
          <w:rFonts w:ascii="Times New Roman" w:hAnsi="Times New Roman" w:cs="Times New Roman"/>
          <w:b/>
          <w:sz w:val="24"/>
          <w:szCs w:val="24"/>
          <w:lang w:val="ro-RO"/>
        </w:rPr>
        <w:t>- etapa probei de interviu</w:t>
      </w:r>
    </w:p>
    <w:p w14:paraId="19989ACE" w14:textId="6BE0EA40" w:rsidR="00395567" w:rsidRPr="0088068F" w:rsidRDefault="00395567" w:rsidP="00395567">
      <w:pPr>
        <w:spacing w:after="0" w:line="240" w:lineRule="auto"/>
        <w:rPr>
          <w:rFonts w:ascii="Times New Roman" w:hAnsi="Times New Roman" w:cs="Times New Roman"/>
          <w:sz w:val="24"/>
          <w:szCs w:val="24"/>
          <w:vertAlign w:val="superscript"/>
          <w:lang w:val="ro-RO"/>
        </w:rPr>
      </w:pPr>
      <w:r w:rsidRPr="0088068F">
        <w:rPr>
          <w:rFonts w:ascii="Times New Roman" w:hAnsi="Times New Roman" w:cs="Times New Roman"/>
          <w:sz w:val="24"/>
          <w:szCs w:val="24"/>
          <w:lang w:val="ro-RO"/>
        </w:rPr>
        <w:t>20.11.2026, ora 09</w:t>
      </w:r>
      <w:r w:rsidRPr="0088068F">
        <w:rPr>
          <w:rFonts w:ascii="Times New Roman" w:hAnsi="Times New Roman" w:cs="Times New Roman"/>
          <w:sz w:val="24"/>
          <w:szCs w:val="24"/>
          <w:vertAlign w:val="superscript"/>
          <w:lang w:val="ro-RO"/>
        </w:rPr>
        <w:t>00</w:t>
      </w:r>
      <w:r w:rsidRPr="0088068F">
        <w:rPr>
          <w:rFonts w:ascii="Times New Roman" w:hAnsi="Times New Roman" w:cs="Times New Roman"/>
          <w:sz w:val="24"/>
          <w:szCs w:val="24"/>
          <w:lang w:val="ro-RO"/>
        </w:rPr>
        <w:t>- afișarea rezultatelor</w:t>
      </w:r>
    </w:p>
    <w:p w14:paraId="0E778EA8" w14:textId="163998C5" w:rsidR="00395567" w:rsidRPr="0088068F" w:rsidRDefault="00395567" w:rsidP="00395567">
      <w:pPr>
        <w:spacing w:after="0" w:line="240" w:lineRule="auto"/>
        <w:rPr>
          <w:rFonts w:ascii="Times New Roman" w:hAnsi="Times New Roman" w:cs="Times New Roman"/>
          <w:sz w:val="24"/>
          <w:szCs w:val="24"/>
          <w:lang w:val="ro-RO"/>
        </w:rPr>
      </w:pPr>
      <w:r w:rsidRPr="0088068F">
        <w:rPr>
          <w:rFonts w:ascii="Times New Roman" w:hAnsi="Times New Roman" w:cs="Times New Roman"/>
          <w:sz w:val="24"/>
          <w:szCs w:val="24"/>
          <w:lang w:val="ro-RO"/>
        </w:rPr>
        <w:t>23.11.2026, ora 09</w:t>
      </w:r>
      <w:r w:rsidRPr="0088068F">
        <w:rPr>
          <w:rFonts w:ascii="Times New Roman" w:hAnsi="Times New Roman" w:cs="Times New Roman"/>
          <w:sz w:val="24"/>
          <w:szCs w:val="24"/>
          <w:vertAlign w:val="superscript"/>
          <w:lang w:val="ro-RO"/>
        </w:rPr>
        <w:t>00</w:t>
      </w:r>
      <w:r w:rsidRPr="0088068F">
        <w:rPr>
          <w:rFonts w:ascii="Times New Roman" w:hAnsi="Times New Roman" w:cs="Times New Roman"/>
          <w:sz w:val="24"/>
          <w:szCs w:val="24"/>
          <w:lang w:val="ro-RO"/>
        </w:rPr>
        <w:t>- termen limită pentru depunerea contestațiilor</w:t>
      </w:r>
    </w:p>
    <w:p w14:paraId="1BA870E4" w14:textId="46CD7976" w:rsidR="00395567" w:rsidRPr="0088068F" w:rsidRDefault="00395567" w:rsidP="00395567">
      <w:pPr>
        <w:spacing w:after="0" w:line="240" w:lineRule="auto"/>
        <w:rPr>
          <w:rFonts w:ascii="Times New Roman" w:hAnsi="Times New Roman" w:cs="Times New Roman"/>
          <w:sz w:val="24"/>
          <w:szCs w:val="24"/>
          <w:vertAlign w:val="superscript"/>
          <w:lang w:val="ro-RO"/>
        </w:rPr>
      </w:pPr>
      <w:r w:rsidRPr="0088068F">
        <w:rPr>
          <w:rFonts w:ascii="Times New Roman" w:hAnsi="Times New Roman" w:cs="Times New Roman"/>
          <w:sz w:val="24"/>
          <w:szCs w:val="24"/>
          <w:lang w:val="ro-RO"/>
        </w:rPr>
        <w:t>24.11.2026, ora 09</w:t>
      </w:r>
      <w:r w:rsidRPr="0088068F">
        <w:rPr>
          <w:rFonts w:ascii="Times New Roman" w:hAnsi="Times New Roman" w:cs="Times New Roman"/>
          <w:sz w:val="24"/>
          <w:szCs w:val="24"/>
          <w:vertAlign w:val="superscript"/>
          <w:lang w:val="ro-RO"/>
        </w:rPr>
        <w:t>00</w:t>
      </w:r>
      <w:r w:rsidRPr="0088068F">
        <w:rPr>
          <w:rFonts w:ascii="Times New Roman" w:hAnsi="Times New Roman" w:cs="Times New Roman"/>
          <w:sz w:val="24"/>
          <w:szCs w:val="24"/>
          <w:lang w:val="ro-RO"/>
        </w:rPr>
        <w:t xml:space="preserve">- afișarea rezultatelor la contestații </w:t>
      </w:r>
    </w:p>
    <w:p w14:paraId="27FF949A" w14:textId="03D598EF" w:rsidR="00395567" w:rsidRPr="0088068F" w:rsidRDefault="00395567" w:rsidP="00395567">
      <w:pPr>
        <w:spacing w:after="0" w:line="240" w:lineRule="auto"/>
        <w:rPr>
          <w:rFonts w:ascii="Times New Roman" w:hAnsi="Times New Roman" w:cs="Times New Roman"/>
          <w:sz w:val="24"/>
          <w:szCs w:val="24"/>
          <w:lang w:val="ro-RO"/>
        </w:rPr>
      </w:pPr>
      <w:r w:rsidRPr="0088068F">
        <w:rPr>
          <w:rFonts w:ascii="Times New Roman" w:hAnsi="Times New Roman" w:cs="Times New Roman"/>
          <w:sz w:val="24"/>
          <w:szCs w:val="24"/>
          <w:lang w:val="ro-RO"/>
        </w:rPr>
        <w:t>25.11.2026, ora 12</w:t>
      </w:r>
      <w:r w:rsidRPr="0088068F">
        <w:rPr>
          <w:rFonts w:ascii="Times New Roman" w:hAnsi="Times New Roman" w:cs="Times New Roman"/>
          <w:sz w:val="24"/>
          <w:szCs w:val="24"/>
          <w:vertAlign w:val="superscript"/>
          <w:lang w:val="ro-RO"/>
        </w:rPr>
        <w:t>00</w:t>
      </w:r>
      <w:r w:rsidRPr="0088068F">
        <w:rPr>
          <w:rFonts w:ascii="Times New Roman" w:hAnsi="Times New Roman" w:cs="Times New Roman"/>
          <w:sz w:val="24"/>
          <w:szCs w:val="24"/>
          <w:lang w:val="ro-RO"/>
        </w:rPr>
        <w:t>- afișarea rezultatelor finale</w:t>
      </w:r>
    </w:p>
    <w:p w14:paraId="42036D9B" w14:textId="77777777" w:rsidR="00F710DD" w:rsidRPr="0088068F" w:rsidRDefault="00F710DD" w:rsidP="0088068F">
      <w:pPr>
        <w:spacing w:after="0" w:line="240" w:lineRule="auto"/>
        <w:jc w:val="both"/>
        <w:rPr>
          <w:rFonts w:ascii="Times New Roman" w:hAnsi="Times New Roman" w:cs="Times New Roman"/>
          <w:b/>
          <w:sz w:val="24"/>
          <w:szCs w:val="24"/>
        </w:rPr>
      </w:pPr>
    </w:p>
    <w:p w14:paraId="0203D43C" w14:textId="77777777" w:rsidR="0033148A" w:rsidRPr="00395567" w:rsidRDefault="00395567" w:rsidP="0033148A">
      <w:pPr>
        <w:spacing w:after="0" w:line="240" w:lineRule="auto"/>
        <w:ind w:left="360"/>
        <w:jc w:val="both"/>
        <w:rPr>
          <w:rFonts w:ascii="Times New Roman" w:hAnsi="Times New Roman" w:cs="Times New Roman"/>
          <w:sz w:val="24"/>
          <w:szCs w:val="24"/>
        </w:rPr>
      </w:pPr>
      <w:r w:rsidRPr="00395567">
        <w:rPr>
          <w:rFonts w:ascii="Times New Roman" w:hAnsi="Times New Roman" w:cs="Times New Roman"/>
          <w:b/>
          <w:sz w:val="24"/>
          <w:szCs w:val="24"/>
        </w:rPr>
        <w:t xml:space="preserve">Date de contact: </w:t>
      </w:r>
      <w:r w:rsidR="0033148A" w:rsidRPr="00395567">
        <w:rPr>
          <w:rFonts w:ascii="Times New Roman" w:hAnsi="Times New Roman" w:cs="Times New Roman"/>
          <w:sz w:val="24"/>
          <w:szCs w:val="24"/>
        </w:rPr>
        <w:t>pagina de internet: www.muzeubt.ro</w:t>
      </w:r>
    </w:p>
    <w:p w14:paraId="67F1C288" w14:textId="77777777" w:rsidR="0033148A" w:rsidRPr="00395567" w:rsidRDefault="0033148A" w:rsidP="0033148A">
      <w:pPr>
        <w:spacing w:after="0" w:line="240" w:lineRule="auto"/>
        <w:ind w:left="360"/>
        <w:jc w:val="both"/>
        <w:rPr>
          <w:rFonts w:ascii="Times New Roman" w:hAnsi="Times New Roman" w:cs="Times New Roman"/>
          <w:sz w:val="24"/>
          <w:szCs w:val="24"/>
        </w:rPr>
      </w:pPr>
      <w:r w:rsidRPr="00395567">
        <w:rPr>
          <w:rFonts w:ascii="Times New Roman" w:hAnsi="Times New Roman" w:cs="Times New Roman"/>
          <w:sz w:val="24"/>
          <w:szCs w:val="24"/>
        </w:rPr>
        <w:t xml:space="preserve">e-mail </w:t>
      </w:r>
      <w:hyperlink r:id="rId10" w:history="1">
        <w:r w:rsidRPr="00395567">
          <w:rPr>
            <w:rStyle w:val="Hyperlink"/>
            <w:rFonts w:ascii="Times New Roman" w:hAnsi="Times New Roman" w:cs="Times New Roman"/>
            <w:color w:val="auto"/>
            <w:sz w:val="24"/>
            <w:szCs w:val="24"/>
          </w:rPr>
          <w:t>istorie@muzeubt.ro</w:t>
        </w:r>
      </w:hyperlink>
    </w:p>
    <w:p w14:paraId="7A16D91F" w14:textId="77777777" w:rsidR="0088068F" w:rsidRDefault="0033148A" w:rsidP="0088068F">
      <w:pPr>
        <w:spacing w:after="0"/>
        <w:rPr>
          <w:rFonts w:ascii="Times New Roman" w:hAnsi="Times New Roman" w:cs="Times New Roman"/>
          <w:b/>
          <w:color w:val="FF0000"/>
          <w:sz w:val="24"/>
          <w:szCs w:val="24"/>
        </w:rPr>
      </w:pPr>
      <w:r w:rsidRPr="00395567">
        <w:rPr>
          <w:rFonts w:ascii="Times New Roman" w:hAnsi="Times New Roman" w:cs="Times New Roman"/>
          <w:sz w:val="24"/>
          <w:szCs w:val="24"/>
        </w:rPr>
        <w:t>telefon: 0231513446</w:t>
      </w:r>
      <w:r w:rsidR="0088068F" w:rsidRPr="00395567">
        <w:rPr>
          <w:rFonts w:ascii="Times New Roman" w:hAnsi="Times New Roman" w:cs="Times New Roman"/>
          <w:b/>
          <w:color w:val="FF0000"/>
          <w:sz w:val="24"/>
          <w:szCs w:val="24"/>
        </w:rPr>
        <w:t xml:space="preserve"> </w:t>
      </w:r>
    </w:p>
    <w:p w14:paraId="2CAA2154" w14:textId="77777777" w:rsidR="0088068F" w:rsidRDefault="0088068F" w:rsidP="0088068F">
      <w:pPr>
        <w:spacing w:after="0"/>
        <w:rPr>
          <w:rFonts w:ascii="Times New Roman" w:hAnsi="Times New Roman" w:cs="Times New Roman"/>
          <w:b/>
          <w:color w:val="FF0000"/>
          <w:sz w:val="24"/>
          <w:szCs w:val="24"/>
        </w:rPr>
      </w:pPr>
    </w:p>
    <w:p w14:paraId="00AEDF1E" w14:textId="59946316" w:rsidR="0088068F" w:rsidRPr="008F3EBE" w:rsidRDefault="0088068F" w:rsidP="0088068F">
      <w:pPr>
        <w:spacing w:after="0"/>
        <w:rPr>
          <w:rFonts w:ascii="Times New Roman" w:hAnsi="Times New Roman" w:cs="Times New Roman"/>
          <w:sz w:val="20"/>
          <w:szCs w:val="20"/>
        </w:rPr>
      </w:pPr>
      <w:r w:rsidRPr="008F3EBE">
        <w:rPr>
          <w:rFonts w:ascii="Times New Roman" w:hAnsi="Times New Roman" w:cs="Times New Roman"/>
          <w:sz w:val="20"/>
          <w:szCs w:val="20"/>
        </w:rPr>
        <w:t>Nota:</w:t>
      </w:r>
    </w:p>
    <w:p w14:paraId="61FA8232" w14:textId="15CD614B" w:rsidR="00395567" w:rsidRPr="00395567" w:rsidRDefault="0088068F" w:rsidP="0088068F">
      <w:pPr>
        <w:spacing w:after="0"/>
        <w:jc w:val="both"/>
        <w:rPr>
          <w:rFonts w:ascii="Times New Roman" w:hAnsi="Times New Roman" w:cs="Times New Roman"/>
          <w:sz w:val="20"/>
          <w:szCs w:val="20"/>
          <w:u w:val="single"/>
        </w:rPr>
      </w:pPr>
      <w:r>
        <w:rPr>
          <w:rFonts w:ascii="Times New Roman" w:hAnsi="Times New Roman" w:cs="Times New Roman"/>
          <w:sz w:val="20"/>
          <w:szCs w:val="20"/>
        </w:rPr>
        <w:t xml:space="preserve">       Anuntul</w:t>
      </w:r>
      <w:r w:rsidRPr="008F3EBE">
        <w:rPr>
          <w:rFonts w:ascii="Times New Roman" w:hAnsi="Times New Roman" w:cs="Times New Roman"/>
          <w:sz w:val="20"/>
          <w:szCs w:val="20"/>
        </w:rPr>
        <w:t>, calendarul desfasurarii concursului, fisa postului si bibliografia de concurs se afisează pe pagina de internet a instituției</w:t>
      </w:r>
      <w:r>
        <w:rPr>
          <w:rFonts w:ascii="Times New Roman" w:hAnsi="Times New Roman" w:cs="Times New Roman"/>
          <w:sz w:val="20"/>
          <w:szCs w:val="20"/>
        </w:rPr>
        <w:t xml:space="preserve"> www.muzeubt.ro</w:t>
      </w:r>
      <w:r w:rsidRPr="008F3EBE">
        <w:rPr>
          <w:rFonts w:ascii="Times New Roman" w:hAnsi="Times New Roman" w:cs="Times New Roman"/>
          <w:sz w:val="20"/>
          <w:szCs w:val="20"/>
        </w:rPr>
        <w:t xml:space="preserve">, la sediul institutiei </w:t>
      </w:r>
      <w:r>
        <w:rPr>
          <w:rFonts w:ascii="Times New Roman" w:hAnsi="Times New Roman" w:cs="Times New Roman"/>
          <w:sz w:val="20"/>
          <w:szCs w:val="20"/>
        </w:rPr>
        <w:t>din Botoșani, Piața Revoluției nr. 7, etaj 2.</w:t>
      </w:r>
      <w:r w:rsidRPr="008F3EBE">
        <w:rPr>
          <w:rFonts w:ascii="Times New Roman" w:hAnsi="Times New Roman" w:cs="Times New Roman"/>
          <w:sz w:val="20"/>
          <w:szCs w:val="20"/>
        </w:rPr>
        <w:t xml:space="preserve"> și se transmite catre portalul posturi.gov.ro</w:t>
      </w:r>
    </w:p>
    <w:sectPr w:rsidR="00395567" w:rsidRPr="00395567" w:rsidSect="00F541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44452"/>
    <w:multiLevelType w:val="hybridMultilevel"/>
    <w:tmpl w:val="9760A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E14"/>
    <w:multiLevelType w:val="hybridMultilevel"/>
    <w:tmpl w:val="E08C15B8"/>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C4D97"/>
    <w:multiLevelType w:val="hybridMultilevel"/>
    <w:tmpl w:val="DD20D3D0"/>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2208AF"/>
    <w:multiLevelType w:val="hybridMultilevel"/>
    <w:tmpl w:val="C264E7CC"/>
    <w:lvl w:ilvl="0" w:tplc="36A82734">
      <w:start w:val="1"/>
      <w:numFmt w:val="lowerLetter"/>
      <w:lvlText w:val="%1)"/>
      <w:lvlJc w:val="left"/>
      <w:pPr>
        <w:ind w:left="1080" w:hanging="360"/>
      </w:pPr>
      <w:rPr>
        <w:rFonts w:ascii="Times New Roman" w:eastAsia="Times New Roman"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D156136"/>
    <w:multiLevelType w:val="hybridMultilevel"/>
    <w:tmpl w:val="E3C234BA"/>
    <w:lvl w:ilvl="0" w:tplc="36A827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220BE7"/>
    <w:multiLevelType w:val="hybridMultilevel"/>
    <w:tmpl w:val="62B65B9C"/>
    <w:lvl w:ilvl="0" w:tplc="08090017">
      <w:start w:val="1"/>
      <w:numFmt w:val="lowerLetter"/>
      <w:lvlText w:val="%1)"/>
      <w:lvlJc w:val="left"/>
      <w:pPr>
        <w:ind w:left="786" w:hanging="36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2DB41346"/>
    <w:multiLevelType w:val="hybridMultilevel"/>
    <w:tmpl w:val="13D41BAA"/>
    <w:lvl w:ilvl="0" w:tplc="E26E46C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F226D6F"/>
    <w:multiLevelType w:val="hybridMultilevel"/>
    <w:tmpl w:val="CD1E7C08"/>
    <w:lvl w:ilvl="0" w:tplc="6FCECF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F882BDC"/>
    <w:multiLevelType w:val="hybridMultilevel"/>
    <w:tmpl w:val="C7EAF19A"/>
    <w:lvl w:ilvl="0" w:tplc="36A82734">
      <w:start w:val="1"/>
      <w:numFmt w:val="lowerLetter"/>
      <w:lvlText w:val="%1)"/>
      <w:lvlJc w:val="left"/>
      <w:pPr>
        <w:tabs>
          <w:tab w:val="num" w:pos="720"/>
        </w:tabs>
        <w:ind w:left="72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6FB7511"/>
    <w:multiLevelType w:val="hybridMultilevel"/>
    <w:tmpl w:val="C46E4B04"/>
    <w:lvl w:ilvl="0" w:tplc="0809000F">
      <w:start w:val="1"/>
      <w:numFmt w:val="decimal"/>
      <w:lvlText w:val="%1."/>
      <w:lvlJc w:val="left"/>
      <w:pPr>
        <w:tabs>
          <w:tab w:val="num" w:pos="1500"/>
        </w:tabs>
        <w:ind w:left="1500" w:hanging="360"/>
      </w:pPr>
      <w:rPr>
        <w:rFont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0" w15:restartNumberingAfterBreak="0">
    <w:nsid w:val="53B92F01"/>
    <w:multiLevelType w:val="hybridMultilevel"/>
    <w:tmpl w:val="E12A9FC8"/>
    <w:lvl w:ilvl="0" w:tplc="04090017">
      <w:start w:val="6"/>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5AB508BD"/>
    <w:multiLevelType w:val="hybridMultilevel"/>
    <w:tmpl w:val="9AEA709A"/>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76B43536"/>
    <w:multiLevelType w:val="hybridMultilevel"/>
    <w:tmpl w:val="F6746D94"/>
    <w:lvl w:ilvl="0" w:tplc="FDCC24C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5813360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3112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508540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81100456">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031979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91727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2474588">
    <w:abstractNumId w:val="12"/>
  </w:num>
  <w:num w:numId="8" w16cid:durableId="767694671">
    <w:abstractNumId w:val="2"/>
  </w:num>
  <w:num w:numId="9" w16cid:durableId="1578398118">
    <w:abstractNumId w:val="9"/>
  </w:num>
  <w:num w:numId="10" w16cid:durableId="1227952975">
    <w:abstractNumId w:val="8"/>
  </w:num>
  <w:num w:numId="11" w16cid:durableId="153882287">
    <w:abstractNumId w:val="3"/>
  </w:num>
  <w:num w:numId="12" w16cid:durableId="519394205">
    <w:abstractNumId w:val="4"/>
  </w:num>
  <w:num w:numId="13" w16cid:durableId="2114980197">
    <w:abstractNumId w:val="1"/>
  </w:num>
  <w:num w:numId="14" w16cid:durableId="2001350626">
    <w:abstractNumId w:val="7"/>
  </w:num>
  <w:num w:numId="15" w16cid:durableId="454296382">
    <w:abstractNumId w:val="0"/>
  </w:num>
  <w:num w:numId="16" w16cid:durableId="314146007">
    <w:abstractNumId w:val="5"/>
  </w:num>
  <w:num w:numId="17" w16cid:durableId="20919261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C591C"/>
    <w:rsid w:val="000422F2"/>
    <w:rsid w:val="00053A6F"/>
    <w:rsid w:val="000617FB"/>
    <w:rsid w:val="00066451"/>
    <w:rsid w:val="0008770E"/>
    <w:rsid w:val="0009788E"/>
    <w:rsid w:val="00097E58"/>
    <w:rsid w:val="000A120A"/>
    <w:rsid w:val="000C1159"/>
    <w:rsid w:val="000C2BC6"/>
    <w:rsid w:val="000D1AD3"/>
    <w:rsid w:val="000D5217"/>
    <w:rsid w:val="000E2544"/>
    <w:rsid w:val="000E5F4E"/>
    <w:rsid w:val="000F35D3"/>
    <w:rsid w:val="000F3892"/>
    <w:rsid w:val="000F40E4"/>
    <w:rsid w:val="000F476E"/>
    <w:rsid w:val="000F6DEC"/>
    <w:rsid w:val="00112FBD"/>
    <w:rsid w:val="00123008"/>
    <w:rsid w:val="00123083"/>
    <w:rsid w:val="00135135"/>
    <w:rsid w:val="00137331"/>
    <w:rsid w:val="00147EEF"/>
    <w:rsid w:val="001513E3"/>
    <w:rsid w:val="00160223"/>
    <w:rsid w:val="0018030C"/>
    <w:rsid w:val="001B595A"/>
    <w:rsid w:val="001B70E3"/>
    <w:rsid w:val="001C1EF5"/>
    <w:rsid w:val="001D45AE"/>
    <w:rsid w:val="001D51A9"/>
    <w:rsid w:val="001D67E1"/>
    <w:rsid w:val="001E3117"/>
    <w:rsid w:val="00215B63"/>
    <w:rsid w:val="00224D81"/>
    <w:rsid w:val="00240CCC"/>
    <w:rsid w:val="00242191"/>
    <w:rsid w:val="00245EDC"/>
    <w:rsid w:val="00264B97"/>
    <w:rsid w:val="002665CE"/>
    <w:rsid w:val="0027561D"/>
    <w:rsid w:val="002873FC"/>
    <w:rsid w:val="002972FF"/>
    <w:rsid w:val="002A059A"/>
    <w:rsid w:val="002B75D6"/>
    <w:rsid w:val="002D33F9"/>
    <w:rsid w:val="002D34A3"/>
    <w:rsid w:val="002F4B67"/>
    <w:rsid w:val="003002FB"/>
    <w:rsid w:val="00300385"/>
    <w:rsid w:val="00303835"/>
    <w:rsid w:val="003104F0"/>
    <w:rsid w:val="00316353"/>
    <w:rsid w:val="00325899"/>
    <w:rsid w:val="00325BA2"/>
    <w:rsid w:val="0033148A"/>
    <w:rsid w:val="003614C7"/>
    <w:rsid w:val="00370C0C"/>
    <w:rsid w:val="0039493D"/>
    <w:rsid w:val="00395567"/>
    <w:rsid w:val="003975B6"/>
    <w:rsid w:val="003B3D8C"/>
    <w:rsid w:val="003D3CE9"/>
    <w:rsid w:val="003D50FF"/>
    <w:rsid w:val="003D6F84"/>
    <w:rsid w:val="00415EEA"/>
    <w:rsid w:val="00422A53"/>
    <w:rsid w:val="00435775"/>
    <w:rsid w:val="00457EF2"/>
    <w:rsid w:val="00482BBE"/>
    <w:rsid w:val="004924D2"/>
    <w:rsid w:val="004929C6"/>
    <w:rsid w:val="004A03A6"/>
    <w:rsid w:val="004C56D8"/>
    <w:rsid w:val="004C68FE"/>
    <w:rsid w:val="004F325E"/>
    <w:rsid w:val="004F65E0"/>
    <w:rsid w:val="00524A28"/>
    <w:rsid w:val="00541B10"/>
    <w:rsid w:val="00546EF2"/>
    <w:rsid w:val="0055581D"/>
    <w:rsid w:val="00555A73"/>
    <w:rsid w:val="00560C02"/>
    <w:rsid w:val="005752A6"/>
    <w:rsid w:val="005807A3"/>
    <w:rsid w:val="00582E13"/>
    <w:rsid w:val="005B23F9"/>
    <w:rsid w:val="005C591C"/>
    <w:rsid w:val="005F368E"/>
    <w:rsid w:val="005F5E0B"/>
    <w:rsid w:val="00620A05"/>
    <w:rsid w:val="00622B0F"/>
    <w:rsid w:val="006273E7"/>
    <w:rsid w:val="006303F1"/>
    <w:rsid w:val="006402E4"/>
    <w:rsid w:val="00641FEE"/>
    <w:rsid w:val="006A4541"/>
    <w:rsid w:val="006B68B2"/>
    <w:rsid w:val="006B7D61"/>
    <w:rsid w:val="00717BB1"/>
    <w:rsid w:val="0072041E"/>
    <w:rsid w:val="0072199C"/>
    <w:rsid w:val="00764612"/>
    <w:rsid w:val="0076567A"/>
    <w:rsid w:val="007B6131"/>
    <w:rsid w:val="007C3401"/>
    <w:rsid w:val="007C4EF5"/>
    <w:rsid w:val="007D2495"/>
    <w:rsid w:val="007F5DC3"/>
    <w:rsid w:val="00801FFA"/>
    <w:rsid w:val="008025E3"/>
    <w:rsid w:val="0081182A"/>
    <w:rsid w:val="00815A6A"/>
    <w:rsid w:val="00823033"/>
    <w:rsid w:val="00825AE0"/>
    <w:rsid w:val="008476F0"/>
    <w:rsid w:val="008476FE"/>
    <w:rsid w:val="00863B49"/>
    <w:rsid w:val="0088068F"/>
    <w:rsid w:val="00882B25"/>
    <w:rsid w:val="008835F4"/>
    <w:rsid w:val="008A014F"/>
    <w:rsid w:val="008A1190"/>
    <w:rsid w:val="008A33F8"/>
    <w:rsid w:val="008A3440"/>
    <w:rsid w:val="008A5B2F"/>
    <w:rsid w:val="008B37AC"/>
    <w:rsid w:val="008C130C"/>
    <w:rsid w:val="008D2BE1"/>
    <w:rsid w:val="008E6291"/>
    <w:rsid w:val="008F3EBE"/>
    <w:rsid w:val="00912B50"/>
    <w:rsid w:val="00931139"/>
    <w:rsid w:val="00953E81"/>
    <w:rsid w:val="00970969"/>
    <w:rsid w:val="00980985"/>
    <w:rsid w:val="009B5BE9"/>
    <w:rsid w:val="009D5033"/>
    <w:rsid w:val="009E1823"/>
    <w:rsid w:val="00A2258A"/>
    <w:rsid w:val="00A26FA4"/>
    <w:rsid w:val="00A562B7"/>
    <w:rsid w:val="00A73ECA"/>
    <w:rsid w:val="00A93004"/>
    <w:rsid w:val="00A956EE"/>
    <w:rsid w:val="00A96837"/>
    <w:rsid w:val="00AE4633"/>
    <w:rsid w:val="00AE7621"/>
    <w:rsid w:val="00B03B75"/>
    <w:rsid w:val="00B07F42"/>
    <w:rsid w:val="00B60564"/>
    <w:rsid w:val="00B624EC"/>
    <w:rsid w:val="00B81DAB"/>
    <w:rsid w:val="00B90780"/>
    <w:rsid w:val="00B93459"/>
    <w:rsid w:val="00BA2A78"/>
    <w:rsid w:val="00BD66B1"/>
    <w:rsid w:val="00BF5A2D"/>
    <w:rsid w:val="00C07420"/>
    <w:rsid w:val="00C33918"/>
    <w:rsid w:val="00C43FEA"/>
    <w:rsid w:val="00C44674"/>
    <w:rsid w:val="00C56129"/>
    <w:rsid w:val="00C640D7"/>
    <w:rsid w:val="00C66908"/>
    <w:rsid w:val="00C73DA9"/>
    <w:rsid w:val="00C7699E"/>
    <w:rsid w:val="00C8350C"/>
    <w:rsid w:val="00C84FC2"/>
    <w:rsid w:val="00CA1961"/>
    <w:rsid w:val="00CA2C34"/>
    <w:rsid w:val="00CB279C"/>
    <w:rsid w:val="00CE53C0"/>
    <w:rsid w:val="00CF34CD"/>
    <w:rsid w:val="00D06C1E"/>
    <w:rsid w:val="00D15C3F"/>
    <w:rsid w:val="00D179E8"/>
    <w:rsid w:val="00D22B90"/>
    <w:rsid w:val="00D81CEF"/>
    <w:rsid w:val="00D96E5F"/>
    <w:rsid w:val="00DB05E4"/>
    <w:rsid w:val="00E24984"/>
    <w:rsid w:val="00E24FFE"/>
    <w:rsid w:val="00E84D79"/>
    <w:rsid w:val="00E860E4"/>
    <w:rsid w:val="00E96E74"/>
    <w:rsid w:val="00EA3AC9"/>
    <w:rsid w:val="00ED304C"/>
    <w:rsid w:val="00EE0B3B"/>
    <w:rsid w:val="00EE3197"/>
    <w:rsid w:val="00EE5E72"/>
    <w:rsid w:val="00F14B4E"/>
    <w:rsid w:val="00F541F5"/>
    <w:rsid w:val="00F710DD"/>
    <w:rsid w:val="00FB11AB"/>
    <w:rsid w:val="00FB252B"/>
    <w:rsid w:val="00FC258F"/>
    <w:rsid w:val="00FC2805"/>
    <w:rsid w:val="00FC5BDE"/>
    <w:rsid w:val="00FF5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BD83C"/>
  <w15:docId w15:val="{CFFC06AF-9C09-42F0-86BE-02FB48010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1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05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564"/>
    <w:rPr>
      <w:rFonts w:ascii="Tahoma" w:hAnsi="Tahoma" w:cs="Tahoma"/>
      <w:sz w:val="16"/>
      <w:szCs w:val="16"/>
    </w:rPr>
  </w:style>
  <w:style w:type="paragraph" w:styleId="NoSpacing">
    <w:name w:val="No Spacing"/>
    <w:uiPriority w:val="1"/>
    <w:qFormat/>
    <w:rsid w:val="008A1190"/>
    <w:pPr>
      <w:spacing w:after="0" w:line="240" w:lineRule="auto"/>
    </w:pPr>
  </w:style>
  <w:style w:type="paragraph" w:styleId="ListParagraph">
    <w:name w:val="List Paragraph"/>
    <w:basedOn w:val="Normal"/>
    <w:uiPriority w:val="34"/>
    <w:qFormat/>
    <w:rsid w:val="00123083"/>
    <w:pPr>
      <w:ind w:left="720"/>
      <w:contextualSpacing/>
    </w:pPr>
  </w:style>
  <w:style w:type="character" w:styleId="Hyperlink">
    <w:name w:val="Hyperlink"/>
    <w:basedOn w:val="DefaultParagraphFont"/>
    <w:uiPriority w:val="99"/>
    <w:unhideWhenUsed/>
    <w:rsid w:val="00FC2805"/>
    <w:rPr>
      <w:color w:val="0000FF" w:themeColor="hyperlink"/>
      <w:u w:val="single"/>
    </w:rPr>
  </w:style>
  <w:style w:type="paragraph" w:customStyle="1" w:styleId="CharChar">
    <w:name w:val="Char Char"/>
    <w:basedOn w:val="Normal"/>
    <w:rsid w:val="008A33F8"/>
    <w:pPr>
      <w:spacing w:after="0"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647135">
      <w:bodyDiv w:val="1"/>
      <w:marLeft w:val="0"/>
      <w:marRight w:val="0"/>
      <w:marTop w:val="0"/>
      <w:marBottom w:val="0"/>
      <w:divBdr>
        <w:top w:val="none" w:sz="0" w:space="0" w:color="auto"/>
        <w:left w:val="none" w:sz="0" w:space="0" w:color="auto"/>
        <w:bottom w:val="none" w:sz="0" w:space="0" w:color="auto"/>
        <w:right w:val="none" w:sz="0" w:space="0" w:color="auto"/>
      </w:divBdr>
    </w:div>
    <w:div w:id="820196816">
      <w:bodyDiv w:val="1"/>
      <w:marLeft w:val="0"/>
      <w:marRight w:val="0"/>
      <w:marTop w:val="0"/>
      <w:marBottom w:val="0"/>
      <w:divBdr>
        <w:top w:val="none" w:sz="0" w:space="0" w:color="auto"/>
        <w:left w:val="none" w:sz="0" w:space="0" w:color="auto"/>
        <w:bottom w:val="none" w:sz="0" w:space="0" w:color="auto"/>
        <w:right w:val="none" w:sz="0" w:space="0" w:color="auto"/>
      </w:divBdr>
    </w:div>
    <w:div w:id="135118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14401%200" TargetMode="External"/><Relationship Id="rId3" Type="http://schemas.openxmlformats.org/officeDocument/2006/relationships/settings" Target="settings.xml"/><Relationship Id="rId7" Type="http://schemas.openxmlformats.org/officeDocument/2006/relationships/hyperlink" Target="act:3377274%2028926114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ct:255574%200" TargetMode="External"/><Relationship Id="rId11" Type="http://schemas.openxmlformats.org/officeDocument/2006/relationships/fontTable" Target="fontTable.xml"/><Relationship Id="rId5" Type="http://schemas.openxmlformats.org/officeDocument/2006/relationships/hyperlink" Target="act:255501%200" TargetMode="External"/><Relationship Id="rId10" Type="http://schemas.openxmlformats.org/officeDocument/2006/relationships/hyperlink" Target="mailto:istorie@muzeubt.ro" TargetMode="External"/><Relationship Id="rId4" Type="http://schemas.openxmlformats.org/officeDocument/2006/relationships/webSettings" Target="webSettings.xml"/><Relationship Id="rId9" Type="http://schemas.openxmlformats.org/officeDocument/2006/relationships/hyperlink" Target="act:12940929%20505557683"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1770</TotalTime>
  <Pages>1</Pages>
  <Words>1506</Words>
  <Characters>8741</Characters>
  <Application>Microsoft Office Word</Application>
  <DocSecurity>0</DocSecurity>
  <Lines>72</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Contabilitate2</cp:lastModifiedBy>
  <cp:revision>133</cp:revision>
  <cp:lastPrinted>2026-10-13T12:01:00Z</cp:lastPrinted>
  <dcterms:created xsi:type="dcterms:W3CDTF">2016-03-01T07:34:00Z</dcterms:created>
  <dcterms:modified xsi:type="dcterms:W3CDTF">2026-10-13T12:03:00Z</dcterms:modified>
</cp:coreProperties>
</file>