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4488B" w14:textId="77777777" w:rsidR="00453928" w:rsidRPr="00386743" w:rsidRDefault="00453928" w:rsidP="00453928">
      <w:pPr>
        <w:keepNext/>
        <w:tabs>
          <w:tab w:val="left" w:pos="360"/>
        </w:tabs>
        <w:spacing w:after="0" w:line="240" w:lineRule="auto"/>
        <w:ind w:left="-900" w:firstLine="900"/>
        <w:jc w:val="center"/>
        <w:outlineLvl w:val="0"/>
        <w:rPr>
          <w:rFonts w:ascii="Times New Roman" w:hAnsi="Times New Roman" w:cs="Times New Roman"/>
          <w:b/>
          <w:bCs/>
          <w:kern w:val="32"/>
          <w:sz w:val="24"/>
          <w:szCs w:val="24"/>
        </w:rPr>
      </w:pPr>
      <w:r w:rsidRPr="00386743">
        <w:rPr>
          <w:rFonts w:ascii="Times New Roman" w:hAnsi="Times New Roman" w:cs="Times New Roman"/>
          <w:b/>
          <w:bCs/>
          <w:iCs/>
          <w:kern w:val="32"/>
          <w:sz w:val="24"/>
          <w:szCs w:val="24"/>
        </w:rPr>
        <w:t>ROMÂNIA</w:t>
      </w:r>
    </w:p>
    <w:p w14:paraId="3EFFE65F" w14:textId="77777777" w:rsidR="00453928" w:rsidRPr="00386743" w:rsidRDefault="00453928" w:rsidP="00453928">
      <w:pPr>
        <w:spacing w:after="0" w:line="240" w:lineRule="auto"/>
        <w:jc w:val="center"/>
        <w:rPr>
          <w:rFonts w:ascii="Times New Roman" w:hAnsi="Times New Roman" w:cs="Times New Roman"/>
          <w:b/>
          <w:sz w:val="24"/>
          <w:szCs w:val="24"/>
          <w:lang w:val="ro-RO"/>
        </w:rPr>
      </w:pPr>
      <w:r w:rsidRPr="00386743">
        <w:rPr>
          <w:rFonts w:ascii="Times New Roman" w:hAnsi="Times New Roman" w:cs="Times New Roman"/>
          <w:b/>
          <w:sz w:val="24"/>
          <w:szCs w:val="24"/>
          <w:lang w:val="ro-RO"/>
        </w:rPr>
        <w:t xml:space="preserve">JUDEŢUL BIHOR </w:t>
      </w:r>
    </w:p>
    <w:p w14:paraId="7A35973C" w14:textId="77777777" w:rsidR="00453928" w:rsidRPr="00386743" w:rsidRDefault="00453928" w:rsidP="00453928">
      <w:pPr>
        <w:keepNext/>
        <w:spacing w:after="0" w:line="240" w:lineRule="auto"/>
        <w:jc w:val="center"/>
        <w:outlineLvl w:val="1"/>
        <w:rPr>
          <w:rFonts w:ascii="Times New Roman" w:hAnsi="Times New Roman" w:cs="Times New Roman"/>
          <w:sz w:val="24"/>
          <w:szCs w:val="24"/>
        </w:rPr>
      </w:pPr>
      <w:r w:rsidRPr="00386743">
        <w:rPr>
          <w:rFonts w:ascii="Times New Roman" w:hAnsi="Times New Roman" w:cs="Times New Roman"/>
          <w:b/>
          <w:sz w:val="24"/>
          <w:szCs w:val="24"/>
        </w:rPr>
        <w:t xml:space="preserve">COMUNA TINCA </w:t>
      </w:r>
      <w:r w:rsidRPr="00386743">
        <w:rPr>
          <w:rFonts w:ascii="Times New Roman" w:hAnsi="Times New Roman" w:cs="Times New Roman"/>
          <w:sz w:val="24"/>
          <w:szCs w:val="24"/>
        </w:rPr>
        <w:t xml:space="preserve">   </w:t>
      </w:r>
    </w:p>
    <w:p w14:paraId="74F7D8FF" w14:textId="77777777" w:rsidR="00453928" w:rsidRPr="00386743" w:rsidRDefault="00453928" w:rsidP="00453928">
      <w:pPr>
        <w:keepNext/>
        <w:spacing w:after="0" w:line="240" w:lineRule="auto"/>
        <w:jc w:val="center"/>
        <w:outlineLvl w:val="1"/>
        <w:rPr>
          <w:rFonts w:ascii="Times New Roman" w:hAnsi="Times New Roman" w:cs="Times New Roman"/>
          <w:sz w:val="24"/>
          <w:szCs w:val="24"/>
        </w:rPr>
      </w:pPr>
      <w:r w:rsidRPr="00386743">
        <w:rPr>
          <w:rFonts w:ascii="Times New Roman" w:hAnsi="Times New Roman" w:cs="Times New Roman"/>
          <w:sz w:val="24"/>
          <w:szCs w:val="24"/>
        </w:rPr>
        <w:t xml:space="preserve">   TINCA,  str. Armata Română , nr. 2; Tel.0259.310.073</w:t>
      </w:r>
    </w:p>
    <w:p w14:paraId="634CA6BF" w14:textId="77777777" w:rsidR="00453928" w:rsidRDefault="00453928" w:rsidP="00453928">
      <w:pPr>
        <w:spacing w:after="0" w:line="240" w:lineRule="auto"/>
        <w:jc w:val="center"/>
        <w:rPr>
          <w:rFonts w:ascii="Times New Roman" w:hAnsi="Times New Roman" w:cs="Times New Roman"/>
          <w:sz w:val="24"/>
          <w:szCs w:val="24"/>
          <w:lang w:val="pt-BR"/>
        </w:rPr>
      </w:pPr>
      <w:r w:rsidRPr="00386743">
        <w:rPr>
          <w:rFonts w:ascii="Times New Roman" w:hAnsi="Times New Roman" w:cs="Times New Roman"/>
          <w:sz w:val="24"/>
          <w:szCs w:val="24"/>
          <w:lang w:val="pt-BR"/>
        </w:rPr>
        <w:t xml:space="preserve">E-mail: </w:t>
      </w:r>
      <w:hyperlink r:id="rId5" w:history="1">
        <w:r w:rsidRPr="00386743">
          <w:rPr>
            <w:rFonts w:ascii="Times New Roman" w:hAnsi="Times New Roman" w:cs="Times New Roman"/>
            <w:color w:val="0000FF"/>
            <w:sz w:val="24"/>
            <w:szCs w:val="24"/>
            <w:u w:val="single"/>
            <w:lang w:val="pt-BR"/>
          </w:rPr>
          <w:t>primăria.tinca</w:t>
        </w:r>
        <w:r w:rsidRPr="00386743">
          <w:rPr>
            <w:rFonts w:ascii="Times New Roman" w:hAnsi="Times New Roman" w:cs="Times New Roman"/>
            <w:color w:val="0000FF"/>
            <w:sz w:val="24"/>
            <w:szCs w:val="24"/>
            <w:u w:val="single"/>
            <w:lang w:val="fr-FR"/>
          </w:rPr>
          <w:t>@</w:t>
        </w:r>
        <w:r w:rsidRPr="00386743">
          <w:rPr>
            <w:rFonts w:ascii="Times New Roman" w:hAnsi="Times New Roman" w:cs="Times New Roman"/>
            <w:color w:val="0000FF"/>
            <w:sz w:val="24"/>
            <w:szCs w:val="24"/>
            <w:u w:val="single"/>
          </w:rPr>
          <w:t>cjbihor.ro</w:t>
        </w:r>
      </w:hyperlink>
      <w:r w:rsidRPr="00386743">
        <w:rPr>
          <w:rFonts w:ascii="Times New Roman" w:hAnsi="Times New Roman" w:cs="Times New Roman"/>
          <w:sz w:val="24"/>
          <w:szCs w:val="24"/>
          <w:lang w:val="ro-RO"/>
        </w:rPr>
        <w:t xml:space="preserve"> </w:t>
      </w:r>
      <w:r w:rsidRPr="00386743">
        <w:rPr>
          <w:rFonts w:ascii="Times New Roman" w:hAnsi="Times New Roman" w:cs="Times New Roman"/>
          <w:sz w:val="24"/>
          <w:szCs w:val="24"/>
          <w:lang w:val="pt-BR"/>
        </w:rPr>
        <w:t>Fax: 0259.310.073</w:t>
      </w:r>
    </w:p>
    <w:p w14:paraId="4A043217" w14:textId="6C1687CC" w:rsidR="00386743" w:rsidRPr="00386743" w:rsidRDefault="00386743" w:rsidP="00453928">
      <w:pPr>
        <w:spacing w:after="0" w:line="240" w:lineRule="auto"/>
        <w:jc w:val="center"/>
        <w:rPr>
          <w:rFonts w:ascii="Times New Roman" w:hAnsi="Times New Roman" w:cs="Times New Roman"/>
          <w:b/>
          <w:bCs/>
          <w:i/>
          <w:iCs/>
          <w:sz w:val="24"/>
          <w:szCs w:val="24"/>
          <w:lang w:val="ro-RO"/>
        </w:rPr>
      </w:pPr>
      <w:r w:rsidRPr="00386743">
        <w:rPr>
          <w:rFonts w:ascii="Times New Roman" w:hAnsi="Times New Roman" w:cs="Times New Roman"/>
          <w:b/>
          <w:bCs/>
          <w:i/>
          <w:iCs/>
          <w:sz w:val="24"/>
          <w:szCs w:val="24"/>
          <w:lang w:val="pt-BR"/>
        </w:rPr>
        <w:t xml:space="preserve">CLUBUL SPORTIV </w:t>
      </w:r>
      <w:r w:rsidRPr="00386743">
        <w:rPr>
          <w:rFonts w:ascii="Times New Roman" w:hAnsi="Times New Roman" w:cs="Times New Roman"/>
          <w:b/>
          <w:bCs/>
          <w:i/>
          <w:iCs/>
          <w:sz w:val="24"/>
          <w:szCs w:val="24"/>
          <w:lang w:val="ro-RO"/>
        </w:rPr>
        <w:t>”PROGRESUL” TINCA</w:t>
      </w:r>
    </w:p>
    <w:p w14:paraId="0EA5CDD3" w14:textId="77777777" w:rsidR="00453928" w:rsidRPr="00453928" w:rsidRDefault="00453928" w:rsidP="00453928">
      <w:pPr>
        <w:spacing w:after="0" w:line="240" w:lineRule="auto"/>
        <w:rPr>
          <w:rFonts w:ascii="Times New Roman" w:hAnsi="Times New Roman" w:cs="Times New Roman"/>
          <w:sz w:val="28"/>
          <w:szCs w:val="28"/>
          <w:lang w:val="ro-RO"/>
        </w:rPr>
      </w:pPr>
    </w:p>
    <w:p w14:paraId="09D5C25D" w14:textId="77777777" w:rsidR="00453928" w:rsidRPr="00453928" w:rsidRDefault="00453928" w:rsidP="00453928">
      <w:pPr>
        <w:spacing w:after="0" w:line="240" w:lineRule="auto"/>
        <w:rPr>
          <w:rFonts w:ascii="Times New Roman" w:hAnsi="Times New Roman" w:cs="Times New Roman"/>
          <w:sz w:val="28"/>
          <w:szCs w:val="28"/>
          <w:lang w:val="ro-RO"/>
        </w:rPr>
      </w:pPr>
      <w:r w:rsidRPr="00453928">
        <w:rPr>
          <w:rFonts w:ascii="Times New Roman" w:hAnsi="Times New Roman" w:cs="Times New Roman"/>
          <w:sz w:val="28"/>
          <w:szCs w:val="28"/>
          <w:lang w:val="ro-RO"/>
        </w:rPr>
        <w:t>Nr._______din ______________2026</w:t>
      </w:r>
    </w:p>
    <w:p w14:paraId="70F362DA" w14:textId="77777777" w:rsidR="00453928" w:rsidRPr="00453928" w:rsidRDefault="00453928" w:rsidP="00453928">
      <w:pPr>
        <w:spacing w:line="288" w:lineRule="atLeast"/>
        <w:jc w:val="center"/>
        <w:textAlignment w:val="baseline"/>
        <w:outlineLvl w:val="1"/>
        <w:rPr>
          <w:rFonts w:ascii="Times New Roman" w:eastAsia="Times New Roman" w:hAnsi="Times New Roman" w:cs="Times New Roman"/>
          <w:b/>
          <w:bCs/>
          <w:color w:val="050517"/>
          <w:sz w:val="28"/>
          <w:szCs w:val="28"/>
        </w:rPr>
      </w:pPr>
    </w:p>
    <w:p w14:paraId="23C9008A" w14:textId="302AB1CA" w:rsidR="00453928" w:rsidRPr="00453928" w:rsidRDefault="006F67CC" w:rsidP="00453928">
      <w:pPr>
        <w:spacing w:line="288" w:lineRule="atLeast"/>
        <w:jc w:val="center"/>
        <w:textAlignment w:val="baseline"/>
        <w:outlineLvl w:val="1"/>
        <w:rPr>
          <w:rFonts w:ascii="Times New Roman" w:eastAsia="Times New Roman" w:hAnsi="Times New Roman" w:cs="Times New Roman"/>
          <w:b/>
          <w:bCs/>
          <w:color w:val="050517"/>
          <w:sz w:val="28"/>
          <w:szCs w:val="28"/>
          <w:u w:val="single"/>
        </w:rPr>
      </w:pPr>
      <w:r w:rsidRPr="00453928">
        <w:rPr>
          <w:rFonts w:ascii="Times New Roman" w:eastAsia="Times New Roman" w:hAnsi="Times New Roman" w:cs="Times New Roman"/>
          <w:b/>
          <w:bCs/>
          <w:color w:val="050517"/>
          <w:sz w:val="28"/>
          <w:szCs w:val="28"/>
          <w:u w:val="single"/>
        </w:rPr>
        <w:t>ANUNT</w:t>
      </w:r>
    </w:p>
    <w:p w14:paraId="7622A555" w14:textId="24AD6C3B" w:rsidR="00453928" w:rsidRDefault="00453928" w:rsidP="00453928">
      <w:pPr>
        <w:spacing w:after="267" w:line="360" w:lineRule="atLeast"/>
        <w:ind w:firstLine="720"/>
        <w:jc w:val="both"/>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rPr>
        <w:t>Clubul Sportiv ”Progresul” Tinca,</w:t>
      </w:r>
      <w:r>
        <w:rPr>
          <w:rFonts w:ascii="Times New Roman" w:eastAsia="Times New Roman" w:hAnsi="Times New Roman" w:cs="Times New Roman"/>
          <w:color w:val="050517"/>
          <w:sz w:val="28"/>
          <w:szCs w:val="28"/>
        </w:rPr>
        <w:t xml:space="preserve"> având sediul în Tinca, str. Armatei Române, nr.2, jud. Bihor, CIF 54953197, </w:t>
      </w:r>
      <w:r w:rsidR="006F67CC" w:rsidRPr="00453928">
        <w:rPr>
          <w:rFonts w:ascii="Times New Roman" w:eastAsia="Times New Roman" w:hAnsi="Times New Roman" w:cs="Times New Roman"/>
          <w:color w:val="050517"/>
          <w:sz w:val="28"/>
          <w:szCs w:val="28"/>
        </w:rPr>
        <w:t xml:space="preserve">organizează concurs în vederea ocupării </w:t>
      </w:r>
      <w:r>
        <w:rPr>
          <w:rFonts w:ascii="Times New Roman" w:eastAsia="Times New Roman" w:hAnsi="Times New Roman" w:cs="Times New Roman"/>
          <w:color w:val="050517"/>
          <w:sz w:val="28"/>
          <w:szCs w:val="28"/>
        </w:rPr>
        <w:t xml:space="preserve">următoarelor </w:t>
      </w:r>
      <w:r w:rsidR="006F67CC" w:rsidRPr="00453928">
        <w:rPr>
          <w:rFonts w:ascii="Times New Roman" w:eastAsia="Times New Roman" w:hAnsi="Times New Roman" w:cs="Times New Roman"/>
          <w:color w:val="050517"/>
          <w:sz w:val="28"/>
          <w:szCs w:val="28"/>
        </w:rPr>
        <w:t>postu</w:t>
      </w:r>
      <w:r>
        <w:rPr>
          <w:rFonts w:ascii="Times New Roman" w:eastAsia="Times New Roman" w:hAnsi="Times New Roman" w:cs="Times New Roman"/>
          <w:color w:val="050517"/>
          <w:sz w:val="28"/>
          <w:szCs w:val="28"/>
        </w:rPr>
        <w:t>ri</w:t>
      </w:r>
      <w:r w:rsidR="006F67CC" w:rsidRPr="00453928">
        <w:rPr>
          <w:rFonts w:ascii="Times New Roman" w:eastAsia="Times New Roman" w:hAnsi="Times New Roman" w:cs="Times New Roman"/>
          <w:color w:val="050517"/>
          <w:sz w:val="28"/>
          <w:szCs w:val="28"/>
        </w:rPr>
        <w:t xml:space="preserve"> contractual</w:t>
      </w:r>
      <w:r>
        <w:rPr>
          <w:rFonts w:ascii="Times New Roman" w:eastAsia="Times New Roman" w:hAnsi="Times New Roman" w:cs="Times New Roman"/>
          <w:color w:val="050517"/>
          <w:sz w:val="28"/>
          <w:szCs w:val="28"/>
        </w:rPr>
        <w:t>e</w:t>
      </w:r>
      <w:r w:rsidR="006F67CC" w:rsidRPr="00453928">
        <w:rPr>
          <w:rFonts w:ascii="Times New Roman" w:eastAsia="Times New Roman" w:hAnsi="Times New Roman" w:cs="Times New Roman"/>
          <w:color w:val="050517"/>
          <w:sz w:val="28"/>
          <w:szCs w:val="28"/>
        </w:rPr>
        <w:t xml:space="preserve"> vacant</w:t>
      </w:r>
      <w:r>
        <w:rPr>
          <w:rFonts w:ascii="Times New Roman" w:eastAsia="Times New Roman" w:hAnsi="Times New Roman" w:cs="Times New Roman"/>
          <w:color w:val="050517"/>
          <w:sz w:val="28"/>
          <w:szCs w:val="28"/>
        </w:rPr>
        <w:t>e:</w:t>
      </w:r>
    </w:p>
    <w:p w14:paraId="35691644" w14:textId="52703DCF" w:rsidR="006F67CC" w:rsidRPr="00453928" w:rsidRDefault="00453928" w:rsidP="00453928">
      <w:pPr>
        <w:spacing w:after="267" w:line="360" w:lineRule="atLeast"/>
        <w:ind w:firstLine="720"/>
        <w:jc w:val="both"/>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Președinte</w:t>
      </w:r>
      <w:r>
        <w:rPr>
          <w:rFonts w:ascii="Times New Roman" w:eastAsia="Times New Roman" w:hAnsi="Times New Roman" w:cs="Times New Roman"/>
          <w:b/>
          <w:bCs/>
          <w:color w:val="050517"/>
          <w:sz w:val="28"/>
          <w:szCs w:val="28"/>
          <w:bdr w:val="none" w:sz="0" w:space="0" w:color="auto" w:frame="1"/>
        </w:rPr>
        <w:t xml:space="preserve"> club sportiv –</w:t>
      </w:r>
      <w:r w:rsidRPr="00453928">
        <w:rPr>
          <w:rFonts w:ascii="Times New Roman" w:eastAsia="Times New Roman" w:hAnsi="Times New Roman" w:cs="Times New Roman"/>
          <w:color w:val="050517"/>
          <w:sz w:val="28"/>
          <w:szCs w:val="28"/>
          <w:bdr w:val="none" w:sz="0" w:space="0" w:color="auto" w:frame="1"/>
        </w:rPr>
        <w:t xml:space="preserve"> post contractual de conducere</w:t>
      </w:r>
      <w:r>
        <w:rPr>
          <w:rFonts w:ascii="Times New Roman" w:eastAsia="Times New Roman" w:hAnsi="Times New Roman" w:cs="Times New Roman"/>
          <w:color w:val="050517"/>
          <w:sz w:val="28"/>
          <w:szCs w:val="28"/>
          <w:bdr w:val="none" w:sz="0" w:space="0" w:color="auto" w:frame="1"/>
        </w:rPr>
        <w:t xml:space="preserve">, studii superioare, </w:t>
      </w:r>
      <w:r w:rsidR="006F67CC" w:rsidRPr="00453928">
        <w:rPr>
          <w:rFonts w:ascii="Times New Roman" w:eastAsia="Times New Roman" w:hAnsi="Times New Roman" w:cs="Times New Roman"/>
          <w:color w:val="050517"/>
          <w:sz w:val="28"/>
          <w:szCs w:val="28"/>
        </w:rPr>
        <w:t xml:space="preserve"> pe perioadă determinată de 4 ani</w:t>
      </w:r>
      <w:r w:rsidR="003C382B">
        <w:rPr>
          <w:rFonts w:ascii="Times New Roman" w:eastAsia="Times New Roman" w:hAnsi="Times New Roman" w:cs="Times New Roman"/>
          <w:color w:val="050517"/>
          <w:sz w:val="28"/>
          <w:szCs w:val="28"/>
        </w:rPr>
        <w:t xml:space="preserve"> – contract de mandat</w:t>
      </w:r>
      <w:r w:rsidR="006F67CC" w:rsidRPr="00453928">
        <w:rPr>
          <w:rFonts w:ascii="Times New Roman" w:eastAsia="Times New Roman" w:hAnsi="Times New Roman" w:cs="Times New Roman"/>
          <w:color w:val="050517"/>
          <w:sz w:val="28"/>
          <w:szCs w:val="28"/>
        </w:rPr>
        <w:t>, cu durata timpului de muncă de 40 ore/săptămână</w:t>
      </w:r>
      <w:r w:rsidR="00EF1D20">
        <w:rPr>
          <w:rFonts w:ascii="Times New Roman" w:eastAsia="Times New Roman" w:hAnsi="Times New Roman" w:cs="Times New Roman"/>
          <w:color w:val="050517"/>
          <w:sz w:val="28"/>
          <w:szCs w:val="28"/>
        </w:rPr>
        <w:t xml:space="preserve"> repartizate inegal</w:t>
      </w:r>
      <w:r w:rsidR="006F67CC" w:rsidRPr="00453928">
        <w:rPr>
          <w:rFonts w:ascii="Times New Roman" w:eastAsia="Times New Roman" w:hAnsi="Times New Roman" w:cs="Times New Roman"/>
          <w:color w:val="050517"/>
          <w:sz w:val="28"/>
          <w:szCs w:val="28"/>
        </w:rPr>
        <w:t xml:space="preserve"> </w:t>
      </w:r>
      <w:r w:rsidR="00EF1D20">
        <w:rPr>
          <w:rFonts w:ascii="Times New Roman" w:eastAsia="Times New Roman" w:hAnsi="Times New Roman" w:cs="Times New Roman"/>
          <w:color w:val="050517"/>
          <w:sz w:val="28"/>
          <w:szCs w:val="28"/>
        </w:rPr>
        <w:t>pe zi,</w:t>
      </w:r>
      <w:r>
        <w:rPr>
          <w:rFonts w:ascii="Times New Roman" w:eastAsia="Times New Roman" w:hAnsi="Times New Roman" w:cs="Times New Roman"/>
          <w:color w:val="050517"/>
          <w:sz w:val="28"/>
          <w:szCs w:val="28"/>
        </w:rPr>
        <w:t xml:space="preserve"> cu program flexibil</w:t>
      </w:r>
      <w:r w:rsidR="00EF1D20">
        <w:rPr>
          <w:rFonts w:ascii="Times New Roman" w:eastAsia="Times New Roman" w:hAnsi="Times New Roman" w:cs="Times New Roman"/>
          <w:color w:val="050517"/>
          <w:sz w:val="28"/>
          <w:szCs w:val="28"/>
        </w:rPr>
        <w:t xml:space="preserve"> – 1 post</w:t>
      </w:r>
      <w:r w:rsidR="00386743">
        <w:rPr>
          <w:rFonts w:ascii="Times New Roman" w:eastAsia="Times New Roman" w:hAnsi="Times New Roman" w:cs="Times New Roman"/>
          <w:color w:val="050517"/>
          <w:sz w:val="28"/>
          <w:szCs w:val="28"/>
        </w:rPr>
        <w:t>.</w:t>
      </w:r>
    </w:p>
    <w:p w14:paraId="78A9DD6E" w14:textId="77777777" w:rsidR="008B3255" w:rsidRDefault="00453928" w:rsidP="00453928">
      <w:pPr>
        <w:spacing w:after="0" w:line="360" w:lineRule="atLeast"/>
        <w:jc w:val="both"/>
        <w:textAlignment w:val="baseline"/>
        <w:rPr>
          <w:rFonts w:ascii="Times New Roman" w:eastAsia="Times New Roman" w:hAnsi="Times New Roman" w:cs="Times New Roman"/>
          <w:color w:val="050517"/>
          <w:sz w:val="28"/>
          <w:szCs w:val="28"/>
          <w:bdr w:val="none" w:sz="0" w:space="0" w:color="auto" w:frame="1"/>
        </w:rPr>
      </w:pPr>
      <w:r>
        <w:rPr>
          <w:rFonts w:ascii="Times New Roman" w:eastAsia="Times New Roman" w:hAnsi="Times New Roman" w:cs="Times New Roman"/>
          <w:b/>
          <w:bCs/>
          <w:color w:val="050517"/>
          <w:sz w:val="28"/>
          <w:szCs w:val="28"/>
          <w:bdr w:val="none" w:sz="0" w:space="0" w:color="auto" w:frame="1"/>
        </w:rPr>
        <w:t xml:space="preserve">       Referent club sportiv – </w:t>
      </w:r>
      <w:r w:rsidRPr="00453928">
        <w:rPr>
          <w:rFonts w:ascii="Times New Roman" w:eastAsia="Times New Roman" w:hAnsi="Times New Roman" w:cs="Times New Roman"/>
          <w:color w:val="050517"/>
          <w:sz w:val="28"/>
          <w:szCs w:val="28"/>
          <w:bdr w:val="none" w:sz="0" w:space="0" w:color="auto" w:frame="1"/>
        </w:rPr>
        <w:t xml:space="preserve">post contractual de execuție, studii medii, pe perioadă nedeterminată, </w:t>
      </w:r>
      <w:r>
        <w:rPr>
          <w:rFonts w:ascii="Times New Roman" w:eastAsia="Times New Roman" w:hAnsi="Times New Roman" w:cs="Times New Roman"/>
          <w:color w:val="050517"/>
          <w:sz w:val="28"/>
          <w:szCs w:val="28"/>
          <w:bdr w:val="none" w:sz="0" w:space="0" w:color="auto" w:frame="1"/>
        </w:rPr>
        <w:t xml:space="preserve">½ normă, </w:t>
      </w:r>
      <w:r w:rsidRPr="00453928">
        <w:rPr>
          <w:rFonts w:ascii="Times New Roman" w:eastAsia="Times New Roman" w:hAnsi="Times New Roman" w:cs="Times New Roman"/>
          <w:color w:val="050517"/>
          <w:sz w:val="28"/>
          <w:szCs w:val="28"/>
        </w:rPr>
        <w:t xml:space="preserve">cu durata timpului de muncă de </w:t>
      </w:r>
      <w:r>
        <w:rPr>
          <w:rFonts w:ascii="Times New Roman" w:eastAsia="Times New Roman" w:hAnsi="Times New Roman" w:cs="Times New Roman"/>
          <w:color w:val="050517"/>
          <w:sz w:val="28"/>
          <w:szCs w:val="28"/>
        </w:rPr>
        <w:t>2</w:t>
      </w:r>
      <w:r w:rsidRPr="00453928">
        <w:rPr>
          <w:rFonts w:ascii="Times New Roman" w:eastAsia="Times New Roman" w:hAnsi="Times New Roman" w:cs="Times New Roman"/>
          <w:color w:val="050517"/>
          <w:sz w:val="28"/>
          <w:szCs w:val="28"/>
        </w:rPr>
        <w:t xml:space="preserve">0 ore/săptămână </w:t>
      </w:r>
      <w:r w:rsidR="00E05528">
        <w:rPr>
          <w:rFonts w:ascii="Times New Roman" w:eastAsia="Times New Roman" w:hAnsi="Times New Roman" w:cs="Times New Roman"/>
          <w:color w:val="050517"/>
          <w:sz w:val="28"/>
          <w:szCs w:val="28"/>
        </w:rPr>
        <w:t>repartizate inegal</w:t>
      </w:r>
      <w:r w:rsidR="00E05528" w:rsidRPr="00453928">
        <w:rPr>
          <w:rFonts w:ascii="Times New Roman" w:eastAsia="Times New Roman" w:hAnsi="Times New Roman" w:cs="Times New Roman"/>
          <w:color w:val="050517"/>
          <w:sz w:val="28"/>
          <w:szCs w:val="28"/>
        </w:rPr>
        <w:t xml:space="preserve"> </w:t>
      </w:r>
      <w:r w:rsidR="00E05528">
        <w:rPr>
          <w:rFonts w:ascii="Times New Roman" w:eastAsia="Times New Roman" w:hAnsi="Times New Roman" w:cs="Times New Roman"/>
          <w:color w:val="050517"/>
          <w:sz w:val="28"/>
          <w:szCs w:val="28"/>
        </w:rPr>
        <w:t>pe zi, cu program flexibil</w:t>
      </w:r>
      <w:r w:rsidR="00E05528" w:rsidRPr="00453928">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 1 post</w:t>
      </w:r>
      <w:r w:rsidR="00386743">
        <w:rPr>
          <w:rFonts w:ascii="Times New Roman" w:eastAsia="Times New Roman" w:hAnsi="Times New Roman" w:cs="Times New Roman"/>
          <w:color w:val="050517"/>
          <w:sz w:val="28"/>
          <w:szCs w:val="28"/>
        </w:rPr>
        <w:t>.</w:t>
      </w:r>
      <w:r w:rsidRPr="00453928">
        <w:rPr>
          <w:rFonts w:ascii="Times New Roman" w:eastAsia="Times New Roman" w:hAnsi="Times New Roman" w:cs="Times New Roman"/>
          <w:color w:val="050517"/>
          <w:sz w:val="28"/>
          <w:szCs w:val="28"/>
          <w:bdr w:val="none" w:sz="0" w:space="0" w:color="auto" w:frame="1"/>
        </w:rPr>
        <w:t xml:space="preserve"> </w:t>
      </w:r>
    </w:p>
    <w:p w14:paraId="1B880386" w14:textId="1551A815" w:rsidR="006F67CC" w:rsidRPr="00453928" w:rsidRDefault="006F67CC" w:rsidP="00453928">
      <w:pPr>
        <w:spacing w:after="0" w:line="360" w:lineRule="atLeast"/>
        <w:jc w:val="both"/>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w:t>
      </w:r>
    </w:p>
    <w:p w14:paraId="4BFBF6D5" w14:textId="37649E83" w:rsidR="006F67CC" w:rsidRPr="00453928" w:rsidRDefault="006F67CC" w:rsidP="00386743">
      <w:pPr>
        <w:spacing w:after="267" w:line="360" w:lineRule="atLeast"/>
        <w:ind w:firstLine="720"/>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xml:space="preserve">Concursul se organizează la sediul </w:t>
      </w:r>
      <w:r w:rsidR="009F569C">
        <w:rPr>
          <w:rFonts w:ascii="Times New Roman" w:eastAsia="Times New Roman" w:hAnsi="Times New Roman" w:cs="Times New Roman"/>
          <w:color w:val="050517"/>
          <w:sz w:val="28"/>
          <w:szCs w:val="28"/>
        </w:rPr>
        <w:t xml:space="preserve">Clubului Sportiv ”Progresul” Tinca – Tinca, </w:t>
      </w:r>
      <w:r w:rsidRPr="00453928">
        <w:rPr>
          <w:rFonts w:ascii="Times New Roman" w:eastAsia="Times New Roman" w:hAnsi="Times New Roman" w:cs="Times New Roman"/>
          <w:color w:val="050517"/>
          <w:sz w:val="28"/>
          <w:szCs w:val="28"/>
        </w:rPr>
        <w:t xml:space="preserve"> </w:t>
      </w:r>
      <w:r w:rsidR="009F569C">
        <w:rPr>
          <w:rFonts w:ascii="Times New Roman" w:eastAsia="Times New Roman" w:hAnsi="Times New Roman" w:cs="Times New Roman"/>
          <w:color w:val="050517"/>
          <w:sz w:val="28"/>
          <w:szCs w:val="28"/>
        </w:rPr>
        <w:t>str. A. Române,</w:t>
      </w:r>
      <w:r w:rsidRPr="00453928">
        <w:rPr>
          <w:rFonts w:ascii="Times New Roman" w:eastAsia="Times New Roman" w:hAnsi="Times New Roman" w:cs="Times New Roman"/>
          <w:color w:val="050517"/>
          <w:sz w:val="28"/>
          <w:szCs w:val="28"/>
        </w:rPr>
        <w:t xml:space="preserve"> nr.</w:t>
      </w:r>
      <w:r w:rsidR="009F569C">
        <w:rPr>
          <w:rFonts w:ascii="Times New Roman" w:eastAsia="Times New Roman" w:hAnsi="Times New Roman" w:cs="Times New Roman"/>
          <w:color w:val="050517"/>
          <w:sz w:val="28"/>
          <w:szCs w:val="28"/>
        </w:rPr>
        <w:t xml:space="preserve">2, jud. Bihor. </w:t>
      </w:r>
    </w:p>
    <w:p w14:paraId="1C392A57" w14:textId="77777777" w:rsidR="006F67CC" w:rsidRPr="00453928" w:rsidRDefault="006F67CC" w:rsidP="000B6703">
      <w:pPr>
        <w:spacing w:after="0" w:line="360" w:lineRule="atLeast"/>
        <w:jc w:val="both"/>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B.) Documente solicitate candidaților pentru întocmirea dosarului conform art.35 din HG 1336/2022:</w:t>
      </w:r>
    </w:p>
    <w:p w14:paraId="12063B4D" w14:textId="77777777" w:rsidR="00386743" w:rsidRDefault="006F67CC" w:rsidP="000B6703">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Conform art. 35 din H.G.nr.1336/2022-pentru aprobarea Regulamentului – cadru privind organizarea şi dezvoltarea carierei personalului contractual din sectorul bugetar plătit din fonduri publice</w:t>
      </w:r>
      <w:r w:rsidR="000B6703">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(cu modificările şi completările ulterioare), în vederea înscrierii la concurs, candidaţii vor prezenta un dosar de concurs care va conţine următoarele documente:</w:t>
      </w:r>
      <w:r w:rsidRPr="00453928">
        <w:rPr>
          <w:rFonts w:ascii="Times New Roman" w:eastAsia="Times New Roman" w:hAnsi="Times New Roman" w:cs="Times New Roman"/>
          <w:color w:val="050517"/>
          <w:sz w:val="28"/>
          <w:szCs w:val="28"/>
        </w:rPr>
        <w:br/>
        <w:t>a) formular de înscriere la concurs, conform modelului prevăzut la </w:t>
      </w:r>
      <w:hyperlink r:id="rId6" w:anchor="ANEXA2" w:history="1">
        <w:r w:rsidRPr="0070343C">
          <w:rPr>
            <w:rFonts w:ascii="Times New Roman" w:eastAsia="Times New Roman" w:hAnsi="Times New Roman" w:cs="Times New Roman"/>
            <w:sz w:val="28"/>
            <w:szCs w:val="28"/>
            <w:u w:val="single"/>
            <w:bdr w:val="none" w:sz="0" w:space="0" w:color="auto" w:frame="1"/>
          </w:rPr>
          <w:t>anexa nr. 1</w:t>
        </w:r>
      </w:hyperlink>
      <w:r w:rsidRPr="0070343C">
        <w:rPr>
          <w:rFonts w:ascii="Times New Roman" w:eastAsia="Times New Roman" w:hAnsi="Times New Roman" w:cs="Times New Roman"/>
          <w:sz w:val="28"/>
          <w:szCs w:val="28"/>
        </w:rPr>
        <w:t>;</w:t>
      </w:r>
      <w:r w:rsidRPr="0070343C">
        <w:rPr>
          <w:rFonts w:ascii="Times New Roman" w:eastAsia="Times New Roman" w:hAnsi="Times New Roman" w:cs="Times New Roman"/>
          <w:sz w:val="28"/>
          <w:szCs w:val="28"/>
        </w:rPr>
        <w:br/>
      </w:r>
      <w:r w:rsidRPr="00453928">
        <w:rPr>
          <w:rFonts w:ascii="Times New Roman" w:eastAsia="Times New Roman" w:hAnsi="Times New Roman" w:cs="Times New Roman"/>
          <w:color w:val="050517"/>
          <w:sz w:val="28"/>
          <w:szCs w:val="28"/>
        </w:rPr>
        <w:t>b) copia actului de identitate sau orice alt document care atestă identitatea, potrivit legii, aflate în termen de valabilitate;</w:t>
      </w:r>
      <w:r w:rsidRPr="00453928">
        <w:rPr>
          <w:rFonts w:ascii="Times New Roman" w:eastAsia="Times New Roman" w:hAnsi="Times New Roman" w:cs="Times New Roman"/>
          <w:color w:val="050517"/>
          <w:sz w:val="28"/>
          <w:szCs w:val="28"/>
        </w:rPr>
        <w:br/>
        <w:t>c) copia certificatului de căsătorie sau a altui document prin care s-a realizat schimbarea de nume, după caz;</w:t>
      </w:r>
    </w:p>
    <w:p w14:paraId="145FE919" w14:textId="6F119ECE" w:rsidR="000B6703" w:rsidRDefault="006F67CC" w:rsidP="000B6703">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lastRenderedPageBreak/>
        <w:br/>
        <w:t xml:space="preserve">d) copiile documentelor care atestă nivelul studiilor şi ale altor acte care atestă efectuarea unor specializări, precum şi copiile documentelor care atestă îndeplinirea condiţiilor specifice ale postului solicitate de </w:t>
      </w:r>
      <w:r w:rsidR="000B6703">
        <w:rPr>
          <w:rFonts w:ascii="Times New Roman" w:eastAsia="Times New Roman" w:hAnsi="Times New Roman" w:cs="Times New Roman"/>
          <w:color w:val="050517"/>
          <w:sz w:val="28"/>
          <w:szCs w:val="28"/>
        </w:rPr>
        <w:t>Clubul Sportiv ”Progresul” Tinca;</w:t>
      </w:r>
    </w:p>
    <w:p w14:paraId="789AD774" w14:textId="3B253C1A" w:rsidR="006F67CC" w:rsidRPr="00453928" w:rsidRDefault="006F67CC" w:rsidP="000B6703">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e) copia carnetului de muncă</w:t>
      </w:r>
      <w:r w:rsidR="00587194">
        <w:rPr>
          <w:rFonts w:ascii="Times New Roman" w:eastAsia="Times New Roman" w:hAnsi="Times New Roman" w:cs="Times New Roman"/>
          <w:color w:val="050517"/>
          <w:sz w:val="28"/>
          <w:szCs w:val="28"/>
        </w:rPr>
        <w:t xml:space="preserve"> sau </w:t>
      </w:r>
      <w:r w:rsidRPr="00453928">
        <w:rPr>
          <w:rFonts w:ascii="Times New Roman" w:eastAsia="Times New Roman" w:hAnsi="Times New Roman" w:cs="Times New Roman"/>
          <w:color w:val="050517"/>
          <w:sz w:val="28"/>
          <w:szCs w:val="28"/>
        </w:rPr>
        <w:t>a adeverinţei eliberate de angajator pentru perioada lucrată, care să ateste vechimea în muncă şi în specialitatea studiilor solicitate pentru ocuparea postului;</w:t>
      </w:r>
      <w:r w:rsidRPr="00453928">
        <w:rPr>
          <w:rFonts w:ascii="Times New Roman" w:eastAsia="Times New Roman" w:hAnsi="Times New Roman" w:cs="Times New Roman"/>
          <w:color w:val="050517"/>
          <w:sz w:val="28"/>
          <w:szCs w:val="28"/>
        </w:rPr>
        <w:br/>
        <w:t>f) certificat de cazier judiciar sau, după caz, extrasul de pe cazierul judiciar;</w:t>
      </w:r>
      <w:r w:rsidRPr="00453928">
        <w:rPr>
          <w:rFonts w:ascii="Times New Roman" w:eastAsia="Times New Roman" w:hAnsi="Times New Roman" w:cs="Times New Roman"/>
          <w:color w:val="050517"/>
          <w:sz w:val="28"/>
          <w:szCs w:val="28"/>
        </w:rPr>
        <w:br/>
        <w:t>g) adeverinţă medicală care să ateste starea de sănătate corespunzătoare, eliberată de către medicul de familie al candidatului sau de către unităţile sanitare abilitate cu cel mult 6 luni anterior derulării concursului;</w:t>
      </w:r>
      <w:r w:rsidRPr="00453928">
        <w:rPr>
          <w:rFonts w:ascii="Times New Roman" w:eastAsia="Times New Roman" w:hAnsi="Times New Roman" w:cs="Times New Roman"/>
          <w:color w:val="050517"/>
          <w:sz w:val="28"/>
          <w:szCs w:val="28"/>
        </w:rPr>
        <w:br/>
        <w:t>h) certificatul de integritate comportamentală din care să reiasă că nu s-au comis infracţiuni prevăzute la art. 1 alin. (2) din </w:t>
      </w:r>
      <w:hyperlink r:id="rId7" w:history="1">
        <w:r w:rsidRPr="00453928">
          <w:rPr>
            <w:rFonts w:ascii="Times New Roman" w:eastAsia="Times New Roman" w:hAnsi="Times New Roman" w:cs="Times New Roman"/>
            <w:color w:val="4C95E1"/>
            <w:sz w:val="28"/>
            <w:szCs w:val="28"/>
            <w:u w:val="single"/>
            <w:bdr w:val="none" w:sz="0" w:space="0" w:color="auto" w:frame="1"/>
          </w:rPr>
          <w:t>Legea nr. 118/2019</w:t>
        </w:r>
      </w:hyperlink>
      <w:r w:rsidRPr="00453928">
        <w:rPr>
          <w:rFonts w:ascii="Times New Roman" w:eastAsia="Times New Roman" w:hAnsi="Times New Roman" w:cs="Times New Roman"/>
          <w:color w:val="050517"/>
          <w:sz w:val="28"/>
          <w:szCs w:val="28"/>
        </w:rPr>
        <w:t> privind Registrul naţional automatizat cu privire la persoanele care au comis infracţiuni sexuale, de exploatare a unor persoane sau asupra minorilor, precum şi pentru completarea </w:t>
      </w:r>
      <w:hyperlink r:id="rId8" w:history="1">
        <w:r w:rsidRPr="00453928">
          <w:rPr>
            <w:rFonts w:ascii="Times New Roman" w:eastAsia="Times New Roman" w:hAnsi="Times New Roman" w:cs="Times New Roman"/>
            <w:color w:val="4C95E1"/>
            <w:sz w:val="28"/>
            <w:szCs w:val="28"/>
            <w:u w:val="single"/>
            <w:bdr w:val="none" w:sz="0" w:space="0" w:color="auto" w:frame="1"/>
          </w:rPr>
          <w:t>Legii nr. 76/2008</w:t>
        </w:r>
      </w:hyperlink>
      <w:r w:rsidRPr="00453928">
        <w:rPr>
          <w:rFonts w:ascii="Times New Roman" w:eastAsia="Times New Roman" w:hAnsi="Times New Roman" w:cs="Times New Roman"/>
          <w:color w:val="050517"/>
          <w:sz w:val="28"/>
          <w:szCs w:val="28"/>
        </w:rPr>
        <w:t>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r w:rsidRPr="00453928">
        <w:rPr>
          <w:rFonts w:ascii="Times New Roman" w:eastAsia="Times New Roman" w:hAnsi="Times New Roman" w:cs="Times New Roman"/>
          <w:color w:val="050517"/>
          <w:sz w:val="28"/>
          <w:szCs w:val="28"/>
        </w:rPr>
        <w:br/>
        <w:t>i) curriculum vitae, model comun european.</w:t>
      </w:r>
    </w:p>
    <w:p w14:paraId="6116B147" w14:textId="61413994" w:rsidR="006F67CC" w:rsidRPr="00453928" w:rsidRDefault="006F67CC" w:rsidP="002061AD">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w:t>
      </w:r>
      <w:r w:rsidRPr="00453928">
        <w:rPr>
          <w:rFonts w:ascii="Times New Roman" w:eastAsia="Times New Roman" w:hAnsi="Times New Roman" w:cs="Times New Roman"/>
          <w:color w:val="050517"/>
          <w:sz w:val="28"/>
          <w:szCs w:val="28"/>
        </w:rPr>
        <w:br/>
      </w:r>
      <w:r w:rsidR="002061AD">
        <w:rPr>
          <w:rFonts w:ascii="Times New Roman" w:eastAsia="Times New Roman" w:hAnsi="Times New Roman" w:cs="Times New Roman"/>
          <w:color w:val="050517"/>
          <w:sz w:val="28"/>
          <w:szCs w:val="28"/>
        </w:rPr>
        <w:t xml:space="preserve"> 1. </w:t>
      </w:r>
      <w:r w:rsidRPr="00453928">
        <w:rPr>
          <w:rFonts w:ascii="Times New Roman" w:eastAsia="Times New Roman" w:hAnsi="Times New Roman" w:cs="Times New Roman"/>
          <w:color w:val="050517"/>
          <w:sz w:val="28"/>
          <w:szCs w:val="28"/>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r w:rsidRPr="00453928">
        <w:rPr>
          <w:rFonts w:ascii="Times New Roman" w:eastAsia="Times New Roman" w:hAnsi="Times New Roman" w:cs="Times New Roman"/>
          <w:color w:val="050517"/>
          <w:sz w:val="28"/>
          <w:szCs w:val="28"/>
        </w:rPr>
        <w:br/>
      </w:r>
      <w:r w:rsidR="002061AD">
        <w:rPr>
          <w:rFonts w:ascii="Times New Roman" w:eastAsia="Times New Roman" w:hAnsi="Times New Roman" w:cs="Times New Roman"/>
          <w:color w:val="050517"/>
          <w:sz w:val="28"/>
          <w:szCs w:val="28"/>
        </w:rPr>
        <w:t>2</w:t>
      </w:r>
      <w:r w:rsidRPr="00453928">
        <w:rPr>
          <w:rFonts w:ascii="Times New Roman" w:eastAsia="Times New Roman" w:hAnsi="Times New Roman" w:cs="Times New Roman"/>
          <w:color w:val="050517"/>
          <w:sz w:val="28"/>
          <w:szCs w:val="28"/>
        </w:rPr>
        <w:t>.</w:t>
      </w:r>
      <w:r w:rsidR="002061AD">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Copiile de pe actele prevăzute la  lit. b) – e), precum şi copia certificatului de încadrare într-un grad de handicap se prezintă însoţite de documentele originale, care se certifică cu menţiunea „conform cu originalul” de către secretarul comisiei de concurs.</w:t>
      </w:r>
      <w:r w:rsidRPr="00453928">
        <w:rPr>
          <w:rFonts w:ascii="Times New Roman" w:eastAsia="Times New Roman" w:hAnsi="Times New Roman" w:cs="Times New Roman"/>
          <w:color w:val="050517"/>
          <w:sz w:val="28"/>
          <w:szCs w:val="28"/>
        </w:rPr>
        <w:br/>
      </w:r>
      <w:r w:rsidR="002061AD">
        <w:rPr>
          <w:rFonts w:ascii="Times New Roman" w:eastAsia="Times New Roman" w:hAnsi="Times New Roman" w:cs="Times New Roman"/>
          <w:color w:val="050517"/>
          <w:sz w:val="28"/>
          <w:szCs w:val="28"/>
        </w:rPr>
        <w:t>3</w:t>
      </w:r>
      <w:r w:rsidRPr="00453928">
        <w:rPr>
          <w:rFonts w:ascii="Times New Roman" w:eastAsia="Times New Roman" w:hAnsi="Times New Roman" w:cs="Times New Roman"/>
          <w:color w:val="050517"/>
          <w:sz w:val="28"/>
          <w:szCs w:val="28"/>
        </w:rPr>
        <w:t xml:space="preserve">. Documentul prevăzut la lit. f) poate fi înlocuit cu o declaraţie pe propria răspundere privind antecedentele penale. În acest caz, candidatul declarat admis la </w:t>
      </w:r>
      <w:r w:rsidRPr="00453928">
        <w:rPr>
          <w:rFonts w:ascii="Times New Roman" w:eastAsia="Times New Roman" w:hAnsi="Times New Roman" w:cs="Times New Roman"/>
          <w:color w:val="050517"/>
          <w:sz w:val="28"/>
          <w:szCs w:val="28"/>
        </w:rPr>
        <w:lastRenderedPageBreak/>
        <w:t xml:space="preserve">selecţia dosarelor are obligaţia de a completa dosarul de concurs cu originalul documentului prevăzut la lit. f), anterior datei de susţinere a probei scrise şi/sau probei practice. </w:t>
      </w:r>
      <w:r w:rsidRPr="00453928">
        <w:rPr>
          <w:rFonts w:ascii="Times New Roman" w:eastAsia="Times New Roman" w:hAnsi="Times New Roman" w:cs="Times New Roman"/>
          <w:color w:val="050517"/>
          <w:sz w:val="28"/>
          <w:szCs w:val="28"/>
        </w:rPr>
        <w:br/>
      </w:r>
      <w:r w:rsidR="002061AD">
        <w:rPr>
          <w:rFonts w:ascii="Times New Roman" w:eastAsia="Times New Roman" w:hAnsi="Times New Roman" w:cs="Times New Roman"/>
          <w:color w:val="050517"/>
          <w:sz w:val="28"/>
          <w:szCs w:val="28"/>
        </w:rPr>
        <w:t>4</w:t>
      </w:r>
      <w:r w:rsidRPr="00453928">
        <w:rPr>
          <w:rFonts w:ascii="Times New Roman" w:eastAsia="Times New Roman" w:hAnsi="Times New Roman" w:cs="Times New Roman"/>
          <w:color w:val="050517"/>
          <w:sz w:val="28"/>
          <w:szCs w:val="28"/>
        </w:rPr>
        <w:t>.</w:t>
      </w:r>
      <w:r w:rsidR="002061AD">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 xml:space="preserve">Dosarele de concurs se depun la compartimentul resurse umane </w:t>
      </w:r>
      <w:r w:rsidR="002061AD">
        <w:rPr>
          <w:rFonts w:ascii="Times New Roman" w:eastAsia="Times New Roman" w:hAnsi="Times New Roman" w:cs="Times New Roman"/>
          <w:color w:val="050517"/>
          <w:sz w:val="28"/>
          <w:szCs w:val="28"/>
        </w:rPr>
        <w:t xml:space="preserve">al instituției publice tutelare, respectiv </w:t>
      </w:r>
      <w:r w:rsidR="006D00FA">
        <w:rPr>
          <w:rFonts w:ascii="Times New Roman" w:eastAsia="Times New Roman" w:hAnsi="Times New Roman" w:cs="Times New Roman"/>
          <w:color w:val="050517"/>
          <w:sz w:val="28"/>
          <w:szCs w:val="28"/>
        </w:rPr>
        <w:t>C</w:t>
      </w:r>
      <w:r w:rsidR="002061AD">
        <w:rPr>
          <w:rFonts w:ascii="Times New Roman" w:eastAsia="Times New Roman" w:hAnsi="Times New Roman" w:cs="Times New Roman"/>
          <w:color w:val="050517"/>
          <w:sz w:val="28"/>
          <w:szCs w:val="28"/>
        </w:rPr>
        <w:t>omun</w:t>
      </w:r>
      <w:r w:rsidR="006D00FA">
        <w:rPr>
          <w:rFonts w:ascii="Times New Roman" w:eastAsia="Times New Roman" w:hAnsi="Times New Roman" w:cs="Times New Roman"/>
          <w:color w:val="050517"/>
          <w:sz w:val="28"/>
          <w:szCs w:val="28"/>
        </w:rPr>
        <w:t>a</w:t>
      </w:r>
      <w:r w:rsidR="002061AD">
        <w:rPr>
          <w:rFonts w:ascii="Times New Roman" w:eastAsia="Times New Roman" w:hAnsi="Times New Roman" w:cs="Times New Roman"/>
          <w:color w:val="050517"/>
          <w:sz w:val="28"/>
          <w:szCs w:val="28"/>
        </w:rPr>
        <w:t xml:space="preserve"> Tinca, </w:t>
      </w:r>
      <w:r w:rsidRPr="00453928">
        <w:rPr>
          <w:rFonts w:ascii="Times New Roman" w:eastAsia="Times New Roman" w:hAnsi="Times New Roman" w:cs="Times New Roman"/>
          <w:color w:val="050517"/>
          <w:sz w:val="28"/>
          <w:szCs w:val="28"/>
        </w:rPr>
        <w:t> înăuntrul termenului de 10 zile lucrătoare de la data afișării anunțului pentru ocuparea postului vacant</w:t>
      </w:r>
      <w:r w:rsidR="002061AD">
        <w:rPr>
          <w:rFonts w:ascii="Times New Roman" w:eastAsia="Times New Roman" w:hAnsi="Times New Roman" w:cs="Times New Roman"/>
          <w:color w:val="050517"/>
          <w:sz w:val="28"/>
          <w:szCs w:val="28"/>
        </w:rPr>
        <w:t>.</w:t>
      </w:r>
      <w:r w:rsidRPr="00453928">
        <w:rPr>
          <w:rFonts w:ascii="Times New Roman" w:eastAsia="Times New Roman" w:hAnsi="Times New Roman" w:cs="Times New Roman"/>
          <w:color w:val="050517"/>
          <w:sz w:val="28"/>
          <w:szCs w:val="28"/>
        </w:rPr>
        <w:br/>
      </w:r>
      <w:r w:rsidR="00CA7A45">
        <w:rPr>
          <w:rFonts w:ascii="Times New Roman" w:eastAsia="Times New Roman" w:hAnsi="Times New Roman" w:cs="Times New Roman"/>
          <w:color w:val="050517"/>
          <w:sz w:val="28"/>
          <w:szCs w:val="28"/>
        </w:rPr>
        <w:t>5</w:t>
      </w:r>
      <w:r w:rsidRPr="00453928">
        <w:rPr>
          <w:rFonts w:ascii="Times New Roman" w:eastAsia="Times New Roman" w:hAnsi="Times New Roman" w:cs="Times New Roman"/>
          <w:color w:val="050517"/>
          <w:sz w:val="28"/>
          <w:szCs w:val="28"/>
        </w:rPr>
        <w:t>. Prin raportare la nevoile individuale, candidatul cu dizabilităţi poate înainta comisiei de concurs, în termenul de 10 zile lucrătoare de la data afișării anunțului pentru ocuparea postului vacant, propunerea sa privind instrumentele necesare pentru asigurarea accesibilităţii probelor de concurs.</w:t>
      </w:r>
    </w:p>
    <w:p w14:paraId="7B4628AC" w14:textId="160074A0" w:rsidR="006F67CC" w:rsidRPr="00453928" w:rsidRDefault="006F67CC" w:rsidP="00912B12">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w:t>
      </w:r>
      <w:r w:rsidRPr="00453928">
        <w:rPr>
          <w:rFonts w:ascii="Times New Roman" w:eastAsia="Times New Roman" w:hAnsi="Times New Roman" w:cs="Times New Roman"/>
          <w:b/>
          <w:bCs/>
          <w:color w:val="050517"/>
          <w:sz w:val="28"/>
          <w:szCs w:val="28"/>
          <w:bdr w:val="none" w:sz="0" w:space="0" w:color="auto" w:frame="1"/>
        </w:rPr>
        <w:t>Locul de depunere a dosarului de concurs</w:t>
      </w:r>
      <w:r w:rsidRPr="00453928">
        <w:rPr>
          <w:rFonts w:ascii="Times New Roman" w:eastAsia="Times New Roman" w:hAnsi="Times New Roman" w:cs="Times New Roman"/>
          <w:color w:val="050517"/>
          <w:sz w:val="28"/>
          <w:szCs w:val="28"/>
        </w:rPr>
        <w:t>:</w:t>
      </w:r>
    </w:p>
    <w:p w14:paraId="4D9354FB" w14:textId="3D83920F" w:rsidR="006F67CC" w:rsidRPr="00453928" w:rsidRDefault="006F67CC" w:rsidP="006F67CC">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Dosarele de concurs se depun la secretariatul comisie</w:t>
      </w:r>
      <w:r w:rsidR="00B46BAD">
        <w:rPr>
          <w:rFonts w:ascii="Times New Roman" w:eastAsia="Times New Roman" w:hAnsi="Times New Roman" w:cs="Times New Roman"/>
          <w:color w:val="050517"/>
          <w:sz w:val="28"/>
          <w:szCs w:val="28"/>
        </w:rPr>
        <w:t>i</w:t>
      </w:r>
      <w:r w:rsidRPr="00453928">
        <w:rPr>
          <w:rFonts w:ascii="Times New Roman" w:eastAsia="Times New Roman" w:hAnsi="Times New Roman" w:cs="Times New Roman"/>
          <w:color w:val="050517"/>
          <w:sz w:val="28"/>
          <w:szCs w:val="28"/>
        </w:rPr>
        <w:t xml:space="preserve"> de concurs </w:t>
      </w:r>
      <w:r w:rsidR="002061AD">
        <w:rPr>
          <w:rFonts w:ascii="Times New Roman" w:eastAsia="Times New Roman" w:hAnsi="Times New Roman" w:cs="Times New Roman"/>
          <w:color w:val="050517"/>
          <w:sz w:val="28"/>
          <w:szCs w:val="28"/>
        </w:rPr>
        <w:t xml:space="preserve">asigurat de </w:t>
      </w:r>
      <w:r w:rsidR="002061AD" w:rsidRPr="00453928">
        <w:rPr>
          <w:rFonts w:ascii="Times New Roman" w:eastAsia="Times New Roman" w:hAnsi="Times New Roman" w:cs="Times New Roman"/>
          <w:color w:val="050517"/>
          <w:sz w:val="28"/>
          <w:szCs w:val="28"/>
        </w:rPr>
        <w:t xml:space="preserve">compartimentul resurse umane </w:t>
      </w:r>
      <w:r w:rsidR="002061AD">
        <w:rPr>
          <w:rFonts w:ascii="Times New Roman" w:eastAsia="Times New Roman" w:hAnsi="Times New Roman" w:cs="Times New Roman"/>
          <w:color w:val="050517"/>
          <w:sz w:val="28"/>
          <w:szCs w:val="28"/>
        </w:rPr>
        <w:t xml:space="preserve">al instituției publice tutelare, respectiv </w:t>
      </w:r>
      <w:r w:rsidR="003D67CF">
        <w:rPr>
          <w:rFonts w:ascii="Times New Roman" w:eastAsia="Times New Roman" w:hAnsi="Times New Roman" w:cs="Times New Roman"/>
          <w:color w:val="050517"/>
          <w:sz w:val="28"/>
          <w:szCs w:val="28"/>
        </w:rPr>
        <w:t>C</w:t>
      </w:r>
      <w:r w:rsidR="002061AD">
        <w:rPr>
          <w:rFonts w:ascii="Times New Roman" w:eastAsia="Times New Roman" w:hAnsi="Times New Roman" w:cs="Times New Roman"/>
          <w:color w:val="050517"/>
          <w:sz w:val="28"/>
          <w:szCs w:val="28"/>
        </w:rPr>
        <w:t>omun</w:t>
      </w:r>
      <w:r w:rsidR="003D67CF">
        <w:rPr>
          <w:rFonts w:ascii="Times New Roman" w:eastAsia="Times New Roman" w:hAnsi="Times New Roman" w:cs="Times New Roman"/>
          <w:color w:val="050517"/>
          <w:sz w:val="28"/>
          <w:szCs w:val="28"/>
        </w:rPr>
        <w:t>a</w:t>
      </w:r>
      <w:r w:rsidR="002061AD">
        <w:rPr>
          <w:rFonts w:ascii="Times New Roman" w:eastAsia="Times New Roman" w:hAnsi="Times New Roman" w:cs="Times New Roman"/>
          <w:color w:val="050517"/>
          <w:sz w:val="28"/>
          <w:szCs w:val="28"/>
        </w:rPr>
        <w:t xml:space="preserve"> Tinca</w:t>
      </w:r>
      <w:r w:rsidRPr="00453928">
        <w:rPr>
          <w:rFonts w:ascii="Times New Roman" w:eastAsia="Times New Roman" w:hAnsi="Times New Roman" w:cs="Times New Roman"/>
          <w:color w:val="050517"/>
          <w:sz w:val="28"/>
          <w:szCs w:val="28"/>
        </w:rPr>
        <w:t xml:space="preserve"> – strada </w:t>
      </w:r>
      <w:r w:rsidR="002061AD">
        <w:rPr>
          <w:rFonts w:ascii="Times New Roman" w:eastAsia="Times New Roman" w:hAnsi="Times New Roman" w:cs="Times New Roman"/>
          <w:color w:val="050517"/>
          <w:sz w:val="28"/>
          <w:szCs w:val="28"/>
        </w:rPr>
        <w:t>A. Române,</w:t>
      </w:r>
      <w:r w:rsidRPr="00453928">
        <w:rPr>
          <w:rFonts w:ascii="Times New Roman" w:eastAsia="Times New Roman" w:hAnsi="Times New Roman" w:cs="Times New Roman"/>
          <w:color w:val="050517"/>
          <w:sz w:val="28"/>
          <w:szCs w:val="28"/>
        </w:rPr>
        <w:t xml:space="preserve"> nr.</w:t>
      </w:r>
      <w:r w:rsidR="002061AD">
        <w:rPr>
          <w:rFonts w:ascii="Times New Roman" w:eastAsia="Times New Roman" w:hAnsi="Times New Roman" w:cs="Times New Roman"/>
          <w:color w:val="050517"/>
          <w:sz w:val="28"/>
          <w:szCs w:val="28"/>
        </w:rPr>
        <w:t>2</w:t>
      </w:r>
      <w:r w:rsidRPr="00453928">
        <w:rPr>
          <w:rFonts w:ascii="Times New Roman" w:eastAsia="Times New Roman" w:hAnsi="Times New Roman" w:cs="Times New Roman"/>
          <w:color w:val="050517"/>
          <w:sz w:val="28"/>
          <w:szCs w:val="28"/>
        </w:rPr>
        <w:t>, interval orar 8</w:t>
      </w:r>
      <w:r w:rsidR="00B83489">
        <w:rPr>
          <w:rFonts w:ascii="Times New Roman" w:eastAsia="Times New Roman" w:hAnsi="Times New Roman" w:cs="Times New Roman"/>
          <w:color w:val="050517"/>
          <w:sz w:val="28"/>
          <w:szCs w:val="28"/>
        </w:rPr>
        <w:t xml:space="preserve">.00 </w:t>
      </w:r>
      <w:r w:rsidRPr="00453928">
        <w:rPr>
          <w:rFonts w:ascii="Times New Roman" w:eastAsia="Times New Roman" w:hAnsi="Times New Roman" w:cs="Times New Roman"/>
          <w:color w:val="050517"/>
          <w:sz w:val="28"/>
          <w:szCs w:val="28"/>
        </w:rPr>
        <w:t>-15</w:t>
      </w:r>
      <w:r w:rsidR="002061AD">
        <w:rPr>
          <w:rFonts w:ascii="Times New Roman" w:eastAsia="Times New Roman" w:hAnsi="Times New Roman" w:cs="Times New Roman"/>
          <w:color w:val="050517"/>
          <w:sz w:val="28"/>
          <w:szCs w:val="28"/>
        </w:rPr>
        <w:t>.30.</w:t>
      </w:r>
    </w:p>
    <w:p w14:paraId="50876F8A" w14:textId="77777777" w:rsidR="006F67CC" w:rsidRPr="00852BA5" w:rsidRDefault="006F67CC" w:rsidP="006F67CC">
      <w:pPr>
        <w:spacing w:after="267" w:line="360" w:lineRule="atLeast"/>
        <w:textAlignment w:val="baseline"/>
        <w:rPr>
          <w:rFonts w:ascii="Times New Roman" w:eastAsia="Times New Roman" w:hAnsi="Times New Roman" w:cs="Times New Roman"/>
          <w:b/>
          <w:bCs/>
          <w:color w:val="050517"/>
          <w:sz w:val="28"/>
          <w:szCs w:val="28"/>
        </w:rPr>
      </w:pPr>
      <w:r w:rsidRPr="00852BA5">
        <w:rPr>
          <w:rFonts w:ascii="Times New Roman" w:eastAsia="Times New Roman" w:hAnsi="Times New Roman" w:cs="Times New Roman"/>
          <w:b/>
          <w:bCs/>
          <w:color w:val="050517"/>
          <w:sz w:val="28"/>
          <w:szCs w:val="28"/>
        </w:rPr>
        <w:t>Persoana de contact:</w:t>
      </w:r>
    </w:p>
    <w:p w14:paraId="76CED50D" w14:textId="73A09481" w:rsidR="006F67CC" w:rsidRPr="00453928" w:rsidRDefault="009F0562" w:rsidP="006F67CC">
      <w:pPr>
        <w:spacing w:after="267" w:line="360" w:lineRule="atLeast"/>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Iancu Petrică Adrian</w:t>
      </w:r>
      <w:r w:rsidR="006F67CC" w:rsidRPr="00453928">
        <w:rPr>
          <w:rFonts w:ascii="Times New Roman" w:eastAsia="Times New Roman" w:hAnsi="Times New Roman" w:cs="Times New Roman"/>
          <w:color w:val="050517"/>
          <w:sz w:val="28"/>
          <w:szCs w:val="28"/>
        </w:rPr>
        <w:t xml:space="preserve"> – Consilier Compartiment Resurse Umane,</w:t>
      </w:r>
      <w:r w:rsidR="006D00FA">
        <w:rPr>
          <w:rFonts w:ascii="Times New Roman" w:eastAsia="Times New Roman" w:hAnsi="Times New Roman" w:cs="Times New Roman"/>
          <w:color w:val="050517"/>
          <w:sz w:val="28"/>
          <w:szCs w:val="28"/>
        </w:rPr>
        <w:t xml:space="preserve"> </w:t>
      </w:r>
      <w:r w:rsidR="006F67CC" w:rsidRPr="00453928">
        <w:rPr>
          <w:rFonts w:ascii="Times New Roman" w:eastAsia="Times New Roman" w:hAnsi="Times New Roman" w:cs="Times New Roman"/>
          <w:color w:val="050517"/>
          <w:sz w:val="28"/>
          <w:szCs w:val="28"/>
        </w:rPr>
        <w:t>Salarizare</w:t>
      </w:r>
    </w:p>
    <w:p w14:paraId="0AF4A218" w14:textId="2A86CCE2" w:rsidR="006F67CC" w:rsidRPr="00453928" w:rsidRDefault="006F67CC" w:rsidP="00912B12">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w:t>
      </w:r>
      <w:r w:rsidRPr="00453928">
        <w:rPr>
          <w:rFonts w:ascii="Times New Roman" w:eastAsia="Times New Roman" w:hAnsi="Times New Roman" w:cs="Times New Roman"/>
          <w:b/>
          <w:bCs/>
          <w:color w:val="050517"/>
          <w:sz w:val="28"/>
          <w:szCs w:val="28"/>
          <w:bdr w:val="none" w:sz="0" w:space="0" w:color="auto" w:frame="1"/>
        </w:rPr>
        <w:t>C)</w:t>
      </w:r>
      <w:r w:rsidR="00426C6F">
        <w:rPr>
          <w:rFonts w:ascii="Times New Roman" w:eastAsia="Times New Roman" w:hAnsi="Times New Roman" w:cs="Times New Roman"/>
          <w:b/>
          <w:bCs/>
          <w:color w:val="050517"/>
          <w:sz w:val="28"/>
          <w:szCs w:val="28"/>
          <w:bdr w:val="none" w:sz="0" w:space="0" w:color="auto" w:frame="1"/>
        </w:rPr>
        <w:t xml:space="preserve"> </w:t>
      </w:r>
      <w:r w:rsidRPr="00453928">
        <w:rPr>
          <w:rFonts w:ascii="Times New Roman" w:eastAsia="Times New Roman" w:hAnsi="Times New Roman" w:cs="Times New Roman"/>
          <w:b/>
          <w:bCs/>
          <w:color w:val="050517"/>
          <w:sz w:val="28"/>
          <w:szCs w:val="28"/>
          <w:bdr w:val="none" w:sz="0" w:space="0" w:color="auto" w:frame="1"/>
        </w:rPr>
        <w:t>Condițiile generale prevăzute de art.15 din H.G. 1336/2022</w:t>
      </w:r>
    </w:p>
    <w:p w14:paraId="6BED9E02" w14:textId="77777777" w:rsidR="006F67CC" w:rsidRPr="00453928" w:rsidRDefault="006F67CC" w:rsidP="006F67CC">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Condiții generale de participare la concurs</w:t>
      </w:r>
      <w:r w:rsidRPr="00453928">
        <w:rPr>
          <w:rFonts w:ascii="Times New Roman" w:eastAsia="Times New Roman" w:hAnsi="Times New Roman" w:cs="Times New Roman"/>
          <w:color w:val="050517"/>
          <w:sz w:val="28"/>
          <w:szCs w:val="28"/>
          <w:u w:val="single"/>
          <w:bdr w:val="none" w:sz="0" w:space="0" w:color="auto" w:frame="1"/>
        </w:rPr>
        <w:t> :</w:t>
      </w:r>
      <w:r w:rsidRPr="00453928">
        <w:rPr>
          <w:rFonts w:ascii="Times New Roman" w:eastAsia="Times New Roman" w:hAnsi="Times New Roman" w:cs="Times New Roman"/>
          <w:color w:val="050517"/>
          <w:sz w:val="28"/>
          <w:szCs w:val="28"/>
        </w:rPr>
        <w:br/>
        <w:t>a) are cetăţenia română sau cetăţenia unui alt stat membru al Uniunii Europene, a unui stat parte la </w:t>
      </w:r>
      <w:hyperlink r:id="rId9" w:history="1">
        <w:r w:rsidRPr="00852BA5">
          <w:rPr>
            <w:rFonts w:ascii="Times New Roman" w:eastAsia="Times New Roman" w:hAnsi="Times New Roman" w:cs="Times New Roman"/>
            <w:sz w:val="28"/>
            <w:szCs w:val="28"/>
            <w:u w:val="single"/>
            <w:bdr w:val="none" w:sz="0" w:space="0" w:color="auto" w:frame="1"/>
          </w:rPr>
          <w:t>Acordul</w:t>
        </w:r>
      </w:hyperlink>
      <w:r w:rsidRPr="00852BA5">
        <w:rPr>
          <w:rFonts w:ascii="Times New Roman" w:eastAsia="Times New Roman" w:hAnsi="Times New Roman" w:cs="Times New Roman"/>
          <w:sz w:val="28"/>
          <w:szCs w:val="28"/>
        </w:rPr>
        <w:t> </w:t>
      </w:r>
      <w:r w:rsidRPr="00453928">
        <w:rPr>
          <w:rFonts w:ascii="Times New Roman" w:eastAsia="Times New Roman" w:hAnsi="Times New Roman" w:cs="Times New Roman"/>
          <w:color w:val="050517"/>
          <w:sz w:val="28"/>
          <w:szCs w:val="28"/>
        </w:rPr>
        <w:t>privind Spaţiul Economic European (SEE) sau cetăţenia Confederaţiei Elveţiene;</w:t>
      </w:r>
      <w:r w:rsidRPr="00453928">
        <w:rPr>
          <w:rFonts w:ascii="Times New Roman" w:eastAsia="Times New Roman" w:hAnsi="Times New Roman" w:cs="Times New Roman"/>
          <w:color w:val="050517"/>
          <w:sz w:val="28"/>
          <w:szCs w:val="28"/>
        </w:rPr>
        <w:br/>
        <w:t>b) cunoaşte limba română, scris şi vorbit;</w:t>
      </w:r>
      <w:r w:rsidRPr="00453928">
        <w:rPr>
          <w:rFonts w:ascii="Times New Roman" w:eastAsia="Times New Roman" w:hAnsi="Times New Roman" w:cs="Times New Roman"/>
          <w:color w:val="050517"/>
          <w:sz w:val="28"/>
          <w:szCs w:val="28"/>
        </w:rPr>
        <w:br/>
        <w:t>c) are capacitate de muncă în conformitate cu prevederile </w:t>
      </w:r>
      <w:hyperlink r:id="rId10" w:history="1">
        <w:r w:rsidRPr="00852BA5">
          <w:rPr>
            <w:rFonts w:ascii="Times New Roman" w:eastAsia="Times New Roman" w:hAnsi="Times New Roman" w:cs="Times New Roman"/>
            <w:sz w:val="28"/>
            <w:szCs w:val="28"/>
            <w:u w:val="single"/>
            <w:bdr w:val="none" w:sz="0" w:space="0" w:color="auto" w:frame="1"/>
          </w:rPr>
          <w:t>Legii nr. 53/2003</w:t>
        </w:r>
      </w:hyperlink>
      <w:r w:rsidRPr="00852BA5">
        <w:rPr>
          <w:rFonts w:ascii="Times New Roman" w:eastAsia="Times New Roman" w:hAnsi="Times New Roman" w:cs="Times New Roman"/>
          <w:sz w:val="28"/>
          <w:szCs w:val="28"/>
        </w:rPr>
        <w:t> –</w:t>
      </w:r>
      <w:r w:rsidRPr="00453928">
        <w:rPr>
          <w:rFonts w:ascii="Times New Roman" w:eastAsia="Times New Roman" w:hAnsi="Times New Roman" w:cs="Times New Roman"/>
          <w:color w:val="050517"/>
          <w:sz w:val="28"/>
          <w:szCs w:val="28"/>
        </w:rPr>
        <w:t xml:space="preserve"> Codul muncii, republicată, cu modificările şi completările ulterioare;</w:t>
      </w:r>
      <w:r w:rsidRPr="00453928">
        <w:rPr>
          <w:rFonts w:ascii="Times New Roman" w:eastAsia="Times New Roman" w:hAnsi="Times New Roman" w:cs="Times New Roman"/>
          <w:color w:val="050517"/>
          <w:sz w:val="28"/>
          <w:szCs w:val="28"/>
        </w:rPr>
        <w:br/>
        <w:t>d) are o stare de sănătate corespunzătoare postului pentru care candidează, atestată pe baza adeverinţei medicale eliberate de medicul de familie sau de unităţile sanitare abilitate;</w:t>
      </w:r>
      <w:r w:rsidRPr="00453928">
        <w:rPr>
          <w:rFonts w:ascii="Times New Roman" w:eastAsia="Times New Roman" w:hAnsi="Times New Roman" w:cs="Times New Roman"/>
          <w:color w:val="050517"/>
          <w:sz w:val="28"/>
          <w:szCs w:val="28"/>
        </w:rPr>
        <w:br/>
        <w:t>e) îndeplineşte condiţiile de studii, de vechime în specialitate şi, după caz, alte condiţii specifice potrivit cerinţelor postului scos la concurs;</w:t>
      </w:r>
      <w:r w:rsidRPr="00453928">
        <w:rPr>
          <w:rFonts w:ascii="Times New Roman" w:eastAsia="Times New Roman" w:hAnsi="Times New Roman" w:cs="Times New Roman"/>
          <w:color w:val="050517"/>
          <w:sz w:val="28"/>
          <w:szCs w:val="28"/>
        </w:rPr>
        <w:br/>
        <w:t xml:space="preserve">f) nu a fost condamnată definitiv pentru săvârşirea unei infracţiuni contra securităţii naţionale, contra autorităţii, contra umanităţii, infracţiuni de corupţie sau </w:t>
      </w:r>
      <w:r w:rsidRPr="00453928">
        <w:rPr>
          <w:rFonts w:ascii="Times New Roman" w:eastAsia="Times New Roman" w:hAnsi="Times New Roman" w:cs="Times New Roman"/>
          <w:color w:val="050517"/>
          <w:sz w:val="28"/>
          <w:szCs w:val="28"/>
        </w:rPr>
        <w:lastRenderedPageBreak/>
        <w:t>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453928">
        <w:rPr>
          <w:rFonts w:ascii="Times New Roman" w:eastAsia="Times New Roman" w:hAnsi="Times New Roman" w:cs="Times New Roman"/>
          <w:color w:val="050517"/>
          <w:sz w:val="28"/>
          <w:szCs w:val="28"/>
        </w:rPr>
        <w:b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453928">
        <w:rPr>
          <w:rFonts w:ascii="Times New Roman" w:eastAsia="Times New Roman" w:hAnsi="Times New Roman" w:cs="Times New Roman"/>
          <w:color w:val="050517"/>
          <w:sz w:val="28"/>
          <w:szCs w:val="28"/>
        </w:rPr>
        <w:br/>
        <w:t>h) nu a comis infracţiunile prevăzute la art. 1 alin. (2) din </w:t>
      </w:r>
      <w:hyperlink r:id="rId11" w:history="1">
        <w:r w:rsidRPr="00453928">
          <w:rPr>
            <w:rFonts w:ascii="Times New Roman" w:eastAsia="Times New Roman" w:hAnsi="Times New Roman" w:cs="Times New Roman"/>
            <w:color w:val="4C95E1"/>
            <w:sz w:val="28"/>
            <w:szCs w:val="28"/>
            <w:u w:val="single"/>
            <w:bdr w:val="none" w:sz="0" w:space="0" w:color="auto" w:frame="1"/>
          </w:rPr>
          <w:t>Legea nr. 118/2019</w:t>
        </w:r>
      </w:hyperlink>
      <w:r w:rsidRPr="00453928">
        <w:rPr>
          <w:rFonts w:ascii="Times New Roman" w:eastAsia="Times New Roman" w:hAnsi="Times New Roman" w:cs="Times New Roman"/>
          <w:color w:val="050517"/>
          <w:sz w:val="28"/>
          <w:szCs w:val="28"/>
        </w:rPr>
        <w:t> privind Registrul naţional automatizat cu privire la persoanele care au comis infracţiuni sexuale, de exploatare a unor persoane sau asupra minorilor, precum şi pentru completarea </w:t>
      </w:r>
      <w:hyperlink r:id="rId12" w:history="1">
        <w:r w:rsidRPr="00453928">
          <w:rPr>
            <w:rFonts w:ascii="Times New Roman" w:eastAsia="Times New Roman" w:hAnsi="Times New Roman" w:cs="Times New Roman"/>
            <w:color w:val="4C95E1"/>
            <w:sz w:val="28"/>
            <w:szCs w:val="28"/>
            <w:u w:val="single"/>
            <w:bdr w:val="none" w:sz="0" w:space="0" w:color="auto" w:frame="1"/>
          </w:rPr>
          <w:t>Legii nr. 76/2008</w:t>
        </w:r>
      </w:hyperlink>
      <w:r w:rsidRPr="00453928">
        <w:rPr>
          <w:rFonts w:ascii="Times New Roman" w:eastAsia="Times New Roman" w:hAnsi="Times New Roman" w:cs="Times New Roman"/>
          <w:color w:val="050517"/>
          <w:sz w:val="28"/>
          <w:szCs w:val="28"/>
        </w:rPr>
        <w:t> privind organizarea şi funcţionarea Sistemului Naţional de Date Genetice Judiciare, cu modificările ulterioare, pentru domeniile prevăzute la art. 35 alin. (1) lit. h).</w:t>
      </w:r>
    </w:p>
    <w:p w14:paraId="15D39602" w14:textId="77777777" w:rsidR="006F67CC" w:rsidRPr="00453928" w:rsidRDefault="006F67CC" w:rsidP="006F67CC">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w:t>
      </w:r>
    </w:p>
    <w:p w14:paraId="712E9820" w14:textId="1A2E27D6" w:rsidR="006F67CC" w:rsidRPr="00453928" w:rsidRDefault="006F67CC" w:rsidP="006F67CC">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Condiții specifice de participare la concurs</w:t>
      </w:r>
      <w:r w:rsidR="00426C6F">
        <w:rPr>
          <w:rFonts w:ascii="Times New Roman" w:eastAsia="Times New Roman" w:hAnsi="Times New Roman" w:cs="Times New Roman"/>
          <w:b/>
          <w:bCs/>
          <w:color w:val="050517"/>
          <w:sz w:val="28"/>
          <w:szCs w:val="28"/>
          <w:bdr w:val="none" w:sz="0" w:space="0" w:color="auto" w:frame="1"/>
        </w:rPr>
        <w:t xml:space="preserve"> pentru președinte club sportiv</w:t>
      </w:r>
      <w:r w:rsidRPr="00453928">
        <w:rPr>
          <w:rFonts w:ascii="Times New Roman" w:eastAsia="Times New Roman" w:hAnsi="Times New Roman" w:cs="Times New Roman"/>
          <w:b/>
          <w:bCs/>
          <w:color w:val="050517"/>
          <w:sz w:val="28"/>
          <w:szCs w:val="28"/>
          <w:bdr w:val="none" w:sz="0" w:space="0" w:color="auto" w:frame="1"/>
        </w:rPr>
        <w:t>:</w:t>
      </w:r>
    </w:p>
    <w:p w14:paraId="238EF5D1" w14:textId="19698CBA" w:rsidR="006F67CC" w:rsidRPr="00453928" w:rsidRDefault="006F67CC" w:rsidP="00426C6F">
      <w:pPr>
        <w:spacing w:after="133"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xml:space="preserve">a) studii universitare de licență absolvite cu diplomă de licență sau echivalentă în una din ramurile de știință : </w:t>
      </w:r>
      <w:r w:rsidR="00426C6F">
        <w:rPr>
          <w:rFonts w:ascii="Times New Roman" w:eastAsia="Times New Roman" w:hAnsi="Times New Roman" w:cs="Times New Roman"/>
          <w:color w:val="050517"/>
          <w:sz w:val="28"/>
          <w:szCs w:val="28"/>
        </w:rPr>
        <w:t>ș</w:t>
      </w:r>
      <w:r w:rsidRPr="00453928">
        <w:rPr>
          <w:rFonts w:ascii="Times New Roman" w:eastAsia="Times New Roman" w:hAnsi="Times New Roman" w:cs="Times New Roman"/>
          <w:color w:val="050517"/>
          <w:sz w:val="28"/>
          <w:szCs w:val="28"/>
        </w:rPr>
        <w:t>tiinț</w:t>
      </w:r>
      <w:r w:rsidR="00426C6F">
        <w:rPr>
          <w:rFonts w:ascii="Times New Roman" w:eastAsia="Times New Roman" w:hAnsi="Times New Roman" w:cs="Times New Roman"/>
          <w:color w:val="050517"/>
          <w:sz w:val="28"/>
          <w:szCs w:val="28"/>
        </w:rPr>
        <w:t>a sportului și educației fizice sau cultură fizică și sport.</w:t>
      </w:r>
    </w:p>
    <w:p w14:paraId="3E7925DF" w14:textId="56FBA419" w:rsidR="006F67CC" w:rsidRPr="00453928" w:rsidRDefault="006F67CC" w:rsidP="00426C6F">
      <w:pPr>
        <w:spacing w:after="133"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b) vechime în specialitatea studiilor necesare ocupării funcției</w:t>
      </w:r>
      <w:r w:rsidR="00426C6F">
        <w:rPr>
          <w:rFonts w:ascii="Times New Roman" w:eastAsia="Times New Roman" w:hAnsi="Times New Roman" w:cs="Times New Roman"/>
          <w:color w:val="050517"/>
          <w:sz w:val="28"/>
          <w:szCs w:val="28"/>
        </w:rPr>
        <w:t>:</w:t>
      </w:r>
      <w:r w:rsidRPr="00453928">
        <w:rPr>
          <w:rFonts w:ascii="Times New Roman" w:eastAsia="Times New Roman" w:hAnsi="Times New Roman" w:cs="Times New Roman"/>
          <w:color w:val="050517"/>
          <w:sz w:val="28"/>
          <w:szCs w:val="28"/>
        </w:rPr>
        <w:t xml:space="preserve"> minim 5 ani</w:t>
      </w:r>
      <w:r w:rsidR="00426C6F">
        <w:rPr>
          <w:rFonts w:ascii="Times New Roman" w:eastAsia="Times New Roman" w:hAnsi="Times New Roman" w:cs="Times New Roman"/>
          <w:color w:val="050517"/>
          <w:sz w:val="28"/>
          <w:szCs w:val="28"/>
        </w:rPr>
        <w:t>.</w:t>
      </w:r>
    </w:p>
    <w:p w14:paraId="48AEB8C6" w14:textId="7C62635A" w:rsidR="006F67CC" w:rsidRPr="00453928" w:rsidRDefault="006F67CC" w:rsidP="00426C6F">
      <w:pPr>
        <w:spacing w:after="133"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c) studii de master</w:t>
      </w:r>
      <w:r w:rsidR="00426C6F">
        <w:rPr>
          <w:rFonts w:ascii="Times New Roman" w:eastAsia="Times New Roman" w:hAnsi="Times New Roman" w:cs="Times New Roman"/>
          <w:color w:val="050517"/>
          <w:sz w:val="28"/>
          <w:szCs w:val="28"/>
        </w:rPr>
        <w:t xml:space="preserve"> în ș</w:t>
      </w:r>
      <w:r w:rsidR="00426C6F" w:rsidRPr="00453928">
        <w:rPr>
          <w:rFonts w:ascii="Times New Roman" w:eastAsia="Times New Roman" w:hAnsi="Times New Roman" w:cs="Times New Roman"/>
          <w:color w:val="050517"/>
          <w:sz w:val="28"/>
          <w:szCs w:val="28"/>
        </w:rPr>
        <w:t>tiinț</w:t>
      </w:r>
      <w:r w:rsidR="00426C6F">
        <w:rPr>
          <w:rFonts w:ascii="Times New Roman" w:eastAsia="Times New Roman" w:hAnsi="Times New Roman" w:cs="Times New Roman"/>
          <w:color w:val="050517"/>
          <w:sz w:val="28"/>
          <w:szCs w:val="28"/>
        </w:rPr>
        <w:t xml:space="preserve">a sportului și educației fizice sau cultură fizică și sport; </w:t>
      </w:r>
    </w:p>
    <w:p w14:paraId="0F22B107" w14:textId="1A9F31AF" w:rsidR="00426C6F" w:rsidRDefault="006F67CC" w:rsidP="00426C6F">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 xml:space="preserve">c) </w:t>
      </w:r>
      <w:r w:rsidR="00426C6F">
        <w:rPr>
          <w:rFonts w:ascii="Times New Roman" w:eastAsia="Times New Roman" w:hAnsi="Times New Roman" w:cs="Times New Roman"/>
          <w:color w:val="050517"/>
          <w:sz w:val="28"/>
          <w:szCs w:val="28"/>
        </w:rPr>
        <w:t>experiență similară constând în minim 3 ani în conducerea unui club sportiv public/privat;</w:t>
      </w:r>
    </w:p>
    <w:p w14:paraId="3DCD47E9" w14:textId="432D435C" w:rsidR="00426C6F" w:rsidRDefault="00426C6F" w:rsidP="00426C6F">
      <w:pPr>
        <w:spacing w:after="0" w:line="360" w:lineRule="atLeast"/>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d) experiență în organizarea cel puțin a unei competiții sportive de nivel național.</w:t>
      </w:r>
    </w:p>
    <w:p w14:paraId="797CFFC4" w14:textId="77777777" w:rsidR="00852BA5" w:rsidRDefault="00852BA5" w:rsidP="00426C6F">
      <w:pPr>
        <w:spacing w:after="0" w:line="360" w:lineRule="atLeast"/>
        <w:textAlignment w:val="baseline"/>
        <w:rPr>
          <w:rFonts w:ascii="Times New Roman" w:eastAsia="Times New Roman" w:hAnsi="Times New Roman" w:cs="Times New Roman"/>
          <w:color w:val="050517"/>
          <w:sz w:val="28"/>
          <w:szCs w:val="28"/>
        </w:rPr>
      </w:pPr>
    </w:p>
    <w:p w14:paraId="526037F5" w14:textId="63D20BFF" w:rsidR="00F246FC" w:rsidRDefault="00F246FC" w:rsidP="00426C6F">
      <w:pPr>
        <w:spacing w:after="0" w:line="360" w:lineRule="atLeast"/>
        <w:textAlignment w:val="baseline"/>
        <w:rPr>
          <w:rFonts w:ascii="Times New Roman" w:eastAsia="Times New Roman" w:hAnsi="Times New Roman" w:cs="Times New Roman"/>
          <w:b/>
          <w:bCs/>
          <w:color w:val="050517"/>
          <w:sz w:val="28"/>
          <w:szCs w:val="28"/>
        </w:rPr>
      </w:pPr>
      <w:r w:rsidRPr="00547238">
        <w:rPr>
          <w:rFonts w:ascii="Times New Roman" w:eastAsia="Times New Roman" w:hAnsi="Times New Roman" w:cs="Times New Roman"/>
          <w:b/>
          <w:bCs/>
          <w:color w:val="050517"/>
          <w:sz w:val="28"/>
          <w:szCs w:val="28"/>
        </w:rPr>
        <w:t>Atribuții președinte club sportiv:</w:t>
      </w:r>
    </w:p>
    <w:p w14:paraId="251C4B45" w14:textId="77777777" w:rsidR="00547238" w:rsidRDefault="00547238" w:rsidP="00547238">
      <w:pPr>
        <w:pStyle w:val="Bodytext21"/>
        <w:numPr>
          <w:ilvl w:val="0"/>
          <w:numId w:val="8"/>
        </w:numPr>
        <w:shd w:val="clear" w:color="auto" w:fill="auto"/>
        <w:tabs>
          <w:tab w:val="left" w:pos="850"/>
        </w:tabs>
        <w:ind w:firstLine="640"/>
      </w:pPr>
      <w:r>
        <w:rPr>
          <w:rStyle w:val="Bodytext2"/>
          <w:color w:val="000000"/>
          <w:lang w:eastAsia="ro-RO"/>
        </w:rPr>
        <w:t>este responsabil de aplicarea Regulamentului de Organizare şi Funcţionare şi a Regulamentului Intern al clubului şi asigură respectarea acestuia de către toţi membrii clubului sportiv:</w:t>
      </w:r>
    </w:p>
    <w:p w14:paraId="49805F45" w14:textId="77777777" w:rsidR="00547238" w:rsidRDefault="00547238" w:rsidP="00547238">
      <w:pPr>
        <w:pStyle w:val="Bodytext21"/>
        <w:numPr>
          <w:ilvl w:val="0"/>
          <w:numId w:val="8"/>
        </w:numPr>
        <w:shd w:val="clear" w:color="auto" w:fill="auto"/>
        <w:tabs>
          <w:tab w:val="left" w:pos="855"/>
        </w:tabs>
        <w:ind w:firstLine="640"/>
      </w:pPr>
      <w:r>
        <w:rPr>
          <w:rStyle w:val="Bodytext2"/>
          <w:color w:val="000000"/>
          <w:lang w:eastAsia="ro-RO"/>
        </w:rPr>
        <w:t>poate propune Consiliului de Administraţie modificări la Regulamentul de Organizare şi Funcţionare al Clubului;</w:t>
      </w:r>
    </w:p>
    <w:p w14:paraId="5CD3C5A9" w14:textId="77777777" w:rsidR="00547238" w:rsidRDefault="00547238" w:rsidP="00547238">
      <w:pPr>
        <w:pStyle w:val="Bodytext21"/>
        <w:numPr>
          <w:ilvl w:val="0"/>
          <w:numId w:val="8"/>
        </w:numPr>
        <w:shd w:val="clear" w:color="auto" w:fill="auto"/>
        <w:tabs>
          <w:tab w:val="left" w:pos="859"/>
        </w:tabs>
        <w:ind w:firstLine="640"/>
      </w:pPr>
      <w:r>
        <w:rPr>
          <w:rStyle w:val="Bodytext2"/>
          <w:color w:val="000000"/>
          <w:lang w:eastAsia="ro-RO"/>
        </w:rPr>
        <w:t>asigură aplicarea şi respectarea în întreaga activitate a clubului a actelor normative în vigoare, precum şi a normelor şi reglementărilor specifice domeniului, emise de federaţiile sportive naţionale şi alte organisme şi foruri specifice;</w:t>
      </w:r>
    </w:p>
    <w:p w14:paraId="4352DE4E" w14:textId="77777777" w:rsidR="00547238" w:rsidRDefault="00547238" w:rsidP="00547238">
      <w:pPr>
        <w:pStyle w:val="Bodytext21"/>
        <w:numPr>
          <w:ilvl w:val="0"/>
          <w:numId w:val="8"/>
        </w:numPr>
        <w:shd w:val="clear" w:color="auto" w:fill="auto"/>
        <w:tabs>
          <w:tab w:val="left" w:pos="859"/>
        </w:tabs>
        <w:ind w:firstLine="640"/>
      </w:pPr>
      <w:r>
        <w:rPr>
          <w:rStyle w:val="Bodytext2"/>
          <w:color w:val="000000"/>
          <w:lang w:eastAsia="ro-RO"/>
        </w:rPr>
        <w:t xml:space="preserve">organizează şi conduce activităţile clubului în scopul aplicării hotărârilor Consiliului Local şi ale Consiliului de Administraţie, a programelor de activitate aprobate, prezentarea periodică a acestor </w:t>
      </w:r>
      <w:r>
        <w:rPr>
          <w:rStyle w:val="Bodytext2"/>
          <w:color w:val="000000"/>
          <w:lang w:eastAsia="ro-RO"/>
        </w:rPr>
        <w:lastRenderedPageBreak/>
        <w:t>programe, informări asupra activităţii desfăşurate;</w:t>
      </w:r>
    </w:p>
    <w:p w14:paraId="5D271E1E" w14:textId="77777777" w:rsidR="00547238" w:rsidRDefault="00547238" w:rsidP="00547238">
      <w:pPr>
        <w:pStyle w:val="Bodytext21"/>
        <w:numPr>
          <w:ilvl w:val="0"/>
          <w:numId w:val="8"/>
        </w:numPr>
        <w:shd w:val="clear" w:color="auto" w:fill="auto"/>
        <w:tabs>
          <w:tab w:val="left" w:pos="859"/>
        </w:tabs>
        <w:ind w:firstLine="640"/>
      </w:pPr>
      <w:r>
        <w:rPr>
          <w:rStyle w:val="Bodytext2"/>
          <w:color w:val="000000"/>
          <w:lang w:eastAsia="ro-RO"/>
        </w:rPr>
        <w:t>propune aprobarea bugetului de venituri şi chetuieli, în condiţiile legii, cu avizul Consiliului de Administraţie şi prin intermediul aparatului de specialitate al primarului, ce are obligaţia verificării propunerii, din punct de vedere al legalităţii şi înaintării documentelor către Primar, în scopul iniţierii proiectului de act administrativ, care va fi aprobat de autoritatea deliberativă;</w:t>
      </w:r>
    </w:p>
    <w:p w14:paraId="40BB3F30" w14:textId="77777777" w:rsidR="00547238" w:rsidRDefault="00547238" w:rsidP="00547238">
      <w:pPr>
        <w:pStyle w:val="Bodytext21"/>
        <w:numPr>
          <w:ilvl w:val="0"/>
          <w:numId w:val="8"/>
        </w:numPr>
        <w:shd w:val="clear" w:color="auto" w:fill="auto"/>
        <w:tabs>
          <w:tab w:val="left" w:pos="859"/>
        </w:tabs>
        <w:ind w:firstLine="640"/>
      </w:pPr>
      <w:r>
        <w:rPr>
          <w:rStyle w:val="Bodytext2"/>
          <w:color w:val="000000"/>
          <w:lang w:eastAsia="ro-RO"/>
        </w:rPr>
        <w:t>propune aprobarea rectificărilor de buget, în condiţiile legii, cu avizul Consiliului de Administraţie şi prin intermediul aparatului de specialitate al primarului, ce are obligaţia verificării propunerii, din punct de vedere a legalităţii şi înaintării documentelor către Primar, în scopul iniţierii proiectului de act administrativ, care va fi aprobat de autoritatea deliberativă;</w:t>
      </w:r>
    </w:p>
    <w:p w14:paraId="6A73E98E" w14:textId="77777777" w:rsidR="00547238" w:rsidRDefault="00547238" w:rsidP="00547238">
      <w:pPr>
        <w:pStyle w:val="Bodytext21"/>
        <w:numPr>
          <w:ilvl w:val="0"/>
          <w:numId w:val="8"/>
        </w:numPr>
        <w:shd w:val="clear" w:color="auto" w:fill="auto"/>
        <w:tabs>
          <w:tab w:val="left" w:pos="862"/>
        </w:tabs>
        <w:ind w:firstLine="640"/>
      </w:pPr>
      <w:r>
        <w:rPr>
          <w:rStyle w:val="Bodytext2"/>
          <w:color w:val="000000"/>
          <w:lang w:eastAsia="ro-RO"/>
        </w:rPr>
        <w:t>întocmeşte execuţia bugetară pentru anul încheiat, în condiţiile legii şi o transmite structurii de specialitate din aparatul de specialitate al primarului în scopul aprobării de către Consiliul Local;</w:t>
      </w:r>
    </w:p>
    <w:p w14:paraId="7BD3D39C"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este ordonator terţiar de credite;</w:t>
      </w:r>
    </w:p>
    <w:p w14:paraId="0869FE83"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răspunde de angajarea, lichidarea, ordonanţarea şi plata cheltuielilor clubului, în condiţiile legii;</w:t>
      </w:r>
    </w:p>
    <w:p w14:paraId="65559E5C" w14:textId="77777777" w:rsidR="00547238" w:rsidRDefault="00547238" w:rsidP="00547238">
      <w:pPr>
        <w:pStyle w:val="Bodytext21"/>
        <w:numPr>
          <w:ilvl w:val="0"/>
          <w:numId w:val="8"/>
        </w:numPr>
        <w:shd w:val="clear" w:color="auto" w:fill="auto"/>
        <w:tabs>
          <w:tab w:val="left" w:pos="872"/>
        </w:tabs>
        <w:ind w:firstLine="640"/>
      </w:pPr>
      <w:r>
        <w:rPr>
          <w:rStyle w:val="Bodytext2"/>
          <w:color w:val="000000"/>
          <w:lang w:eastAsia="ro-RO"/>
        </w:rPr>
        <w:t>ia măsuri pentru întocmirea, păstrarea şi conducerea de către persoana responsabilă, a unui registru pentru controlul financiar preventiv propriu;</w:t>
      </w:r>
    </w:p>
    <w:p w14:paraId="20A92729"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asigură implementarea controlului managerial intern, în condiţiile legii;</w:t>
      </w:r>
    </w:p>
    <w:p w14:paraId="14500D6A"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propune spre aprobare programul de acţiune sportivă pentru anul competiţional următor;</w:t>
      </w:r>
    </w:p>
    <w:p w14:paraId="5E1F53DA"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propune spre aprobare programul de evenimente sportive pentru anul calendaristic următor;</w:t>
      </w:r>
    </w:p>
    <w:p w14:paraId="72E0C2CF" w14:textId="77777777" w:rsidR="00547238" w:rsidRDefault="00547238" w:rsidP="00547238">
      <w:pPr>
        <w:pStyle w:val="Bodytext21"/>
        <w:numPr>
          <w:ilvl w:val="0"/>
          <w:numId w:val="8"/>
        </w:numPr>
        <w:shd w:val="clear" w:color="auto" w:fill="auto"/>
        <w:tabs>
          <w:tab w:val="left" w:pos="867"/>
        </w:tabs>
        <w:ind w:firstLine="640"/>
      </w:pPr>
      <w:r>
        <w:rPr>
          <w:rStyle w:val="Bodytext2"/>
          <w:color w:val="000000"/>
          <w:lang w:eastAsia="ro-RO"/>
        </w:rPr>
        <w:t>semnează principalele documente elaborate de club, programele de activitate, calendarul sportiv intern şi internaţional, bugetul de venituri şi cheltuieli, execuţia bugetara, şi altele asemenea;</w:t>
      </w:r>
    </w:p>
    <w:p w14:paraId="339E7FA1"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analizează activitatea clubului şi propune măsuri şi programe de îmbunătăţire a activităţii;</w:t>
      </w:r>
    </w:p>
    <w:p w14:paraId="629303DA"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propune lista sportivilor care să reprezinte clubul în acţiunile şi competiţiile viitoare;</w:t>
      </w:r>
    </w:p>
    <w:p w14:paraId="3D079D29" w14:textId="77777777" w:rsidR="00547238" w:rsidRDefault="00547238" w:rsidP="00547238">
      <w:pPr>
        <w:pStyle w:val="Bodytext21"/>
        <w:numPr>
          <w:ilvl w:val="0"/>
          <w:numId w:val="8"/>
        </w:numPr>
        <w:shd w:val="clear" w:color="auto" w:fill="auto"/>
        <w:tabs>
          <w:tab w:val="left" w:pos="872"/>
        </w:tabs>
        <w:ind w:firstLine="640"/>
      </w:pPr>
      <w:r>
        <w:rPr>
          <w:rStyle w:val="Bodytext2"/>
          <w:color w:val="000000"/>
          <w:lang w:eastAsia="ro-RO"/>
        </w:rPr>
        <w:t>încheie, conform listei aprobată de către Consiliul de Administraţie, actele prin care sportivii reprezintă clubul;</w:t>
      </w:r>
    </w:p>
    <w:p w14:paraId="6824F500" w14:textId="77777777" w:rsidR="00547238" w:rsidRDefault="00547238" w:rsidP="00547238">
      <w:pPr>
        <w:pStyle w:val="Bodytext21"/>
        <w:numPr>
          <w:ilvl w:val="0"/>
          <w:numId w:val="8"/>
        </w:numPr>
        <w:shd w:val="clear" w:color="auto" w:fill="auto"/>
        <w:tabs>
          <w:tab w:val="left" w:pos="862"/>
        </w:tabs>
        <w:ind w:firstLine="640"/>
      </w:pPr>
      <w:r>
        <w:rPr>
          <w:rStyle w:val="Bodytext2"/>
          <w:color w:val="000000"/>
          <w:lang w:eastAsia="ro-RO"/>
        </w:rPr>
        <w:t>asigură desfăşurarea corespunzătoare a acţiunilor de selecţie, pregătire şi participare la competiţii, precum şi condiţiile de desfăşurare a activităţii sportive de performanţă;</w:t>
      </w:r>
    </w:p>
    <w:p w14:paraId="6CD7E94C" w14:textId="77777777" w:rsidR="00547238" w:rsidRDefault="00547238" w:rsidP="00547238">
      <w:pPr>
        <w:pStyle w:val="Bodytext21"/>
        <w:numPr>
          <w:ilvl w:val="0"/>
          <w:numId w:val="8"/>
        </w:numPr>
        <w:shd w:val="clear" w:color="auto" w:fill="auto"/>
        <w:tabs>
          <w:tab w:val="left" w:pos="872"/>
        </w:tabs>
        <w:ind w:firstLine="640"/>
      </w:pPr>
      <w:r>
        <w:rPr>
          <w:rStyle w:val="Bodytext2"/>
          <w:color w:val="000000"/>
          <w:lang w:eastAsia="ro-RO"/>
        </w:rPr>
        <w:t>ia măsuri pentru a duce la îndeplinire legitimarea şi transferul sportivilor potrivit statutelor şi regulamentelor aplicabile;</w:t>
      </w:r>
    </w:p>
    <w:p w14:paraId="321E02D2" w14:textId="77777777" w:rsidR="00547238" w:rsidRDefault="00547238" w:rsidP="00547238">
      <w:pPr>
        <w:pStyle w:val="Bodytext21"/>
        <w:numPr>
          <w:ilvl w:val="0"/>
          <w:numId w:val="8"/>
        </w:numPr>
        <w:shd w:val="clear" w:color="auto" w:fill="auto"/>
        <w:tabs>
          <w:tab w:val="left" w:pos="872"/>
        </w:tabs>
        <w:ind w:firstLine="640"/>
      </w:pPr>
      <w:r>
        <w:rPr>
          <w:rStyle w:val="Bodytext2"/>
          <w:color w:val="000000"/>
          <w:lang w:eastAsia="ro-RO"/>
        </w:rPr>
        <w:t>elaborează împreună cu reprezentanţii fiecărei secţii cât si cu cu reprezentanţii mediului privat implicat în sport şi cu cadrele didactice din domeniu, programul de acţiune pentru anul competiţional următor şi programul de evenimente pentru anul calendaristic următor;</w:t>
      </w:r>
    </w:p>
    <w:p w14:paraId="445EEFA8" w14:textId="77777777" w:rsidR="00547238" w:rsidRDefault="00547238" w:rsidP="00547238">
      <w:pPr>
        <w:pStyle w:val="Bodytext21"/>
        <w:numPr>
          <w:ilvl w:val="0"/>
          <w:numId w:val="8"/>
        </w:numPr>
        <w:shd w:val="clear" w:color="auto" w:fill="auto"/>
        <w:tabs>
          <w:tab w:val="left" w:pos="867"/>
        </w:tabs>
        <w:ind w:firstLine="640"/>
      </w:pPr>
      <w:r>
        <w:rPr>
          <w:rStyle w:val="Bodytext2"/>
          <w:color w:val="000000"/>
          <w:lang w:eastAsia="ro-RO"/>
        </w:rPr>
        <w:t>numeşte în funcţie, în condiţiile legii şi a prezentului regulament, prin decizie motivată, personalul clubului şi conduce activitatea acestuia;</w:t>
      </w:r>
    </w:p>
    <w:p w14:paraId="091CD0CF"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încheie cu fiecare antrenor şi sportiv contractul de activitate sportivă/prestări servicii;</w:t>
      </w:r>
    </w:p>
    <w:p w14:paraId="31834155"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înregistrează contractele de activitate sportivă la organele şi instituţiile prevăzute de lege;</w:t>
      </w:r>
    </w:p>
    <w:p w14:paraId="136E3332" w14:textId="77777777" w:rsidR="00547238" w:rsidRDefault="00547238" w:rsidP="00547238">
      <w:pPr>
        <w:pStyle w:val="Bodytext21"/>
        <w:numPr>
          <w:ilvl w:val="0"/>
          <w:numId w:val="8"/>
        </w:numPr>
        <w:shd w:val="clear" w:color="auto" w:fill="auto"/>
        <w:tabs>
          <w:tab w:val="left" w:pos="862"/>
        </w:tabs>
        <w:ind w:firstLine="640"/>
      </w:pPr>
      <w:r>
        <w:rPr>
          <w:rStyle w:val="Bodytext2"/>
          <w:color w:val="000000"/>
          <w:lang w:eastAsia="ro-RO"/>
        </w:rPr>
        <w:t>decide în legătură cu promovarea, recompensarea şi sancţionarea personalului clubului, în condiţiile legii şi a prezentului regulament;</w:t>
      </w:r>
    </w:p>
    <w:p w14:paraId="05AECC6D" w14:textId="77777777" w:rsidR="00547238" w:rsidRDefault="00547238" w:rsidP="00547238">
      <w:pPr>
        <w:pStyle w:val="Bodytext21"/>
        <w:numPr>
          <w:ilvl w:val="0"/>
          <w:numId w:val="8"/>
        </w:numPr>
        <w:shd w:val="clear" w:color="auto" w:fill="auto"/>
        <w:tabs>
          <w:tab w:val="left" w:pos="867"/>
        </w:tabs>
        <w:ind w:firstLine="640"/>
      </w:pPr>
      <w:r>
        <w:rPr>
          <w:rStyle w:val="Bodytext2"/>
          <w:color w:val="000000"/>
          <w:lang w:eastAsia="ro-RO"/>
        </w:rPr>
        <w:t>aprobă necesarul de echipament şi materiale sportive pentru secţiile clubului în vederea pregătirii de competiţii şi participarea la competiţii, după avizarea acestuia de ordonatorul principal de credite;</w:t>
      </w:r>
    </w:p>
    <w:p w14:paraId="1DE51B1C" w14:textId="77777777" w:rsidR="00547238" w:rsidRDefault="00547238" w:rsidP="00547238">
      <w:pPr>
        <w:pStyle w:val="Bodytext21"/>
        <w:numPr>
          <w:ilvl w:val="0"/>
          <w:numId w:val="8"/>
        </w:numPr>
        <w:shd w:val="clear" w:color="auto" w:fill="auto"/>
        <w:tabs>
          <w:tab w:val="left" w:pos="867"/>
        </w:tabs>
        <w:ind w:firstLine="640"/>
      </w:pPr>
      <w:r>
        <w:rPr>
          <w:rStyle w:val="Bodytext2"/>
          <w:color w:val="000000"/>
          <w:lang w:eastAsia="ro-RO"/>
        </w:rPr>
        <w:t>încheie, la nevoie, contracte de voluntariat, pentru îndeplinirea obiectivelor propuse în programul de acţiune şi în programul de evenimente;</w:t>
      </w:r>
    </w:p>
    <w:p w14:paraId="794DCCC5" w14:textId="77777777" w:rsidR="00547238" w:rsidRDefault="00547238" w:rsidP="00547238">
      <w:pPr>
        <w:pStyle w:val="Bodytext21"/>
        <w:numPr>
          <w:ilvl w:val="0"/>
          <w:numId w:val="8"/>
        </w:numPr>
        <w:shd w:val="clear" w:color="auto" w:fill="auto"/>
        <w:tabs>
          <w:tab w:val="left" w:pos="867"/>
        </w:tabs>
        <w:ind w:firstLine="640"/>
      </w:pPr>
      <w:r>
        <w:rPr>
          <w:rStyle w:val="Bodytext2"/>
          <w:color w:val="000000"/>
          <w:lang w:eastAsia="ro-RO"/>
        </w:rPr>
        <w:t>reprezintă clubul în raporturile cu organismele sportive interne şi după caz, internaţionale, cu autorităţile administraţiei publice centrale şi locale, alte instituţii publice, persoane fizice şi juridice, inclusiv organisme neguvemamentale;</w:t>
      </w:r>
    </w:p>
    <w:p w14:paraId="38B5AC56" w14:textId="77777777" w:rsidR="00547238" w:rsidRDefault="00547238" w:rsidP="00547238">
      <w:pPr>
        <w:pStyle w:val="Bodytext21"/>
        <w:numPr>
          <w:ilvl w:val="0"/>
          <w:numId w:val="8"/>
        </w:numPr>
        <w:shd w:val="clear" w:color="auto" w:fill="auto"/>
        <w:tabs>
          <w:tab w:val="left" w:pos="862"/>
        </w:tabs>
        <w:ind w:firstLine="640"/>
      </w:pPr>
      <w:r>
        <w:rPr>
          <w:rStyle w:val="Bodytext2"/>
          <w:color w:val="000000"/>
          <w:lang w:eastAsia="ro-RO"/>
        </w:rPr>
        <w:t>negociază şi semnează contracte şi alte acte juridice de angajare a clubului aprobate/avizate de Consiliului de Administraţie;</w:t>
      </w:r>
    </w:p>
    <w:p w14:paraId="2CA12201" w14:textId="77777777" w:rsidR="00547238" w:rsidRDefault="00547238" w:rsidP="00547238">
      <w:pPr>
        <w:pStyle w:val="Bodytext90"/>
        <w:shd w:val="clear" w:color="auto" w:fill="auto"/>
        <w:spacing w:line="80" w:lineRule="exact"/>
        <w:ind w:left="2520"/>
      </w:pPr>
      <w:r>
        <w:rPr>
          <w:rStyle w:val="Bodytext9"/>
          <w:color w:val="000000"/>
          <w:lang w:eastAsia="ro-RO"/>
        </w:rPr>
        <w:t xml:space="preserve">j </w:t>
      </w:r>
      <w:r>
        <w:rPr>
          <w:rStyle w:val="Bodytext9TimesNewRoman"/>
          <w:color w:val="000000"/>
          <w:lang w:eastAsia="ro-RO"/>
        </w:rPr>
        <w:t>*</w:t>
      </w:r>
    </w:p>
    <w:p w14:paraId="3CA25422"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stabileşte şi deleagă atribuţii, în condiţiile legii şi a prezentului regulament;</w:t>
      </w:r>
    </w:p>
    <w:p w14:paraId="3A82790A"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lastRenderedPageBreak/>
        <w:t>ia măsuri ca însemnele clubului sa fie înregistrate la OSIM, în condiţiile legii;</w:t>
      </w:r>
    </w:p>
    <w:p w14:paraId="3A6A428F"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realizarea tuturor formalităţilor de înregistrare sportivă, înregistrare fiscală şi altele asemenea;</w:t>
      </w:r>
    </w:p>
    <w:p w14:paraId="19883E32" w14:textId="77777777" w:rsidR="00547238" w:rsidRDefault="00547238" w:rsidP="00547238">
      <w:pPr>
        <w:pStyle w:val="Bodytext21"/>
        <w:numPr>
          <w:ilvl w:val="0"/>
          <w:numId w:val="8"/>
        </w:numPr>
        <w:shd w:val="clear" w:color="auto" w:fill="auto"/>
        <w:tabs>
          <w:tab w:val="left" w:pos="907"/>
        </w:tabs>
        <w:ind w:firstLine="640"/>
      </w:pPr>
      <w:r>
        <w:rPr>
          <w:rStyle w:val="Bodytext2"/>
          <w:color w:val="000000"/>
          <w:lang w:eastAsia="ro-RO"/>
        </w:rPr>
        <w:t>rezolvă problemele tehnice, organizatorice, administrative, financiare şi de personal ale clubului;</w:t>
      </w:r>
    </w:p>
    <w:p w14:paraId="1AC6BA44" w14:textId="77777777" w:rsidR="00547238" w:rsidRDefault="00547238" w:rsidP="00547238">
      <w:pPr>
        <w:pStyle w:val="Bodytext21"/>
        <w:numPr>
          <w:ilvl w:val="0"/>
          <w:numId w:val="8"/>
        </w:numPr>
        <w:shd w:val="clear" w:color="auto" w:fill="auto"/>
        <w:tabs>
          <w:tab w:val="left" w:pos="872"/>
        </w:tabs>
        <w:ind w:firstLine="640"/>
      </w:pPr>
      <w:r>
        <w:rPr>
          <w:rStyle w:val="Bodytext2"/>
          <w:color w:val="000000"/>
          <w:lang w:eastAsia="ro-RO"/>
        </w:rPr>
        <w:t>îndeplineşte orice alte atribuţii executive, specifice unui club sportiv, persoană juridică de drept public şi instituţie publică de interes local, în condiţiile legii.</w:t>
      </w:r>
    </w:p>
    <w:p w14:paraId="4BDE2AC9" w14:textId="77777777" w:rsidR="00547238" w:rsidRPr="00547238" w:rsidRDefault="00547238" w:rsidP="00426C6F">
      <w:pPr>
        <w:spacing w:after="0" w:line="360" w:lineRule="atLeast"/>
        <w:textAlignment w:val="baseline"/>
        <w:rPr>
          <w:rFonts w:ascii="Times New Roman" w:eastAsia="Times New Roman" w:hAnsi="Times New Roman" w:cs="Times New Roman"/>
          <w:b/>
          <w:bCs/>
          <w:color w:val="050517"/>
          <w:sz w:val="28"/>
          <w:szCs w:val="28"/>
        </w:rPr>
      </w:pPr>
    </w:p>
    <w:p w14:paraId="310EAA12" w14:textId="689F9395" w:rsidR="00426C6F" w:rsidRDefault="003522AB" w:rsidP="00426C6F">
      <w:pPr>
        <w:spacing w:after="0" w:line="360" w:lineRule="atLeast"/>
        <w:textAlignment w:val="baseline"/>
        <w:rPr>
          <w:rFonts w:ascii="Times New Roman" w:eastAsia="Times New Roman" w:hAnsi="Times New Roman" w:cs="Times New Roman"/>
          <w:b/>
          <w:bCs/>
          <w:color w:val="050517"/>
          <w:sz w:val="28"/>
          <w:szCs w:val="28"/>
          <w:bdr w:val="none" w:sz="0" w:space="0" w:color="auto" w:frame="1"/>
        </w:rPr>
      </w:pPr>
      <w:r w:rsidRPr="00453928">
        <w:rPr>
          <w:rFonts w:ascii="Times New Roman" w:eastAsia="Times New Roman" w:hAnsi="Times New Roman" w:cs="Times New Roman"/>
          <w:b/>
          <w:bCs/>
          <w:color w:val="050517"/>
          <w:sz w:val="28"/>
          <w:szCs w:val="28"/>
          <w:bdr w:val="none" w:sz="0" w:space="0" w:color="auto" w:frame="1"/>
        </w:rPr>
        <w:t>Condiții specifice de participare la concurs</w:t>
      </w:r>
      <w:r>
        <w:rPr>
          <w:rFonts w:ascii="Times New Roman" w:eastAsia="Times New Roman" w:hAnsi="Times New Roman" w:cs="Times New Roman"/>
          <w:b/>
          <w:bCs/>
          <w:color w:val="050517"/>
          <w:sz w:val="28"/>
          <w:szCs w:val="28"/>
          <w:bdr w:val="none" w:sz="0" w:space="0" w:color="auto" w:frame="1"/>
        </w:rPr>
        <w:t xml:space="preserve"> pentru referent club sportiv, post cu ½ normă:</w:t>
      </w:r>
    </w:p>
    <w:p w14:paraId="5552B368" w14:textId="78AAB4C3" w:rsidR="003522AB" w:rsidRDefault="003522AB" w:rsidP="003522AB">
      <w:pPr>
        <w:pStyle w:val="ListParagraph"/>
        <w:numPr>
          <w:ilvl w:val="0"/>
          <w:numId w:val="5"/>
        </w:numPr>
        <w:spacing w:after="0" w:line="360" w:lineRule="atLeast"/>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Studii medii, respectiv studii liceale absolvite cu diplomă de bacalaureat;</w:t>
      </w:r>
    </w:p>
    <w:p w14:paraId="4F5BFA04" w14:textId="15E2A998" w:rsidR="003522AB" w:rsidRDefault="00134BEC" w:rsidP="003522AB">
      <w:pPr>
        <w:pStyle w:val="ListParagraph"/>
        <w:numPr>
          <w:ilvl w:val="0"/>
          <w:numId w:val="5"/>
        </w:numPr>
        <w:spacing w:after="0" w:line="360" w:lineRule="atLeast"/>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Vechime în muncă minim 5 ani, din care minim 3 ani pe post de referent;</w:t>
      </w:r>
    </w:p>
    <w:p w14:paraId="3B14359E" w14:textId="755BF206" w:rsidR="003522AB" w:rsidRDefault="00134BEC" w:rsidP="003522AB">
      <w:pPr>
        <w:pStyle w:val="ListParagraph"/>
        <w:numPr>
          <w:ilvl w:val="0"/>
          <w:numId w:val="5"/>
        </w:numPr>
        <w:spacing w:after="0" w:line="360" w:lineRule="atLeast"/>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Atestat/certificat/diplom</w:t>
      </w:r>
      <w:r w:rsidR="00CA3DA3">
        <w:rPr>
          <w:rFonts w:ascii="Times New Roman" w:eastAsia="Times New Roman" w:hAnsi="Times New Roman" w:cs="Times New Roman"/>
          <w:color w:val="050517"/>
          <w:sz w:val="28"/>
          <w:szCs w:val="28"/>
        </w:rPr>
        <w:t>ă</w:t>
      </w:r>
      <w:r>
        <w:rPr>
          <w:rFonts w:ascii="Times New Roman" w:eastAsia="Times New Roman" w:hAnsi="Times New Roman" w:cs="Times New Roman"/>
          <w:color w:val="050517"/>
          <w:sz w:val="28"/>
          <w:szCs w:val="28"/>
        </w:rPr>
        <w:t xml:space="preserve"> pentru c</w:t>
      </w:r>
      <w:r w:rsidR="003522AB">
        <w:rPr>
          <w:rFonts w:ascii="Times New Roman" w:eastAsia="Times New Roman" w:hAnsi="Times New Roman" w:cs="Times New Roman"/>
          <w:color w:val="050517"/>
          <w:sz w:val="28"/>
          <w:szCs w:val="28"/>
        </w:rPr>
        <w:t xml:space="preserve">unoștințe operare pe calculator. </w:t>
      </w:r>
    </w:p>
    <w:p w14:paraId="55207289" w14:textId="77777777" w:rsidR="00547238" w:rsidRDefault="00547238" w:rsidP="00547238">
      <w:pPr>
        <w:spacing w:after="0" w:line="360" w:lineRule="atLeast"/>
        <w:textAlignment w:val="baseline"/>
        <w:rPr>
          <w:rFonts w:ascii="Times New Roman" w:eastAsia="Times New Roman" w:hAnsi="Times New Roman" w:cs="Times New Roman"/>
          <w:color w:val="050517"/>
          <w:sz w:val="28"/>
          <w:szCs w:val="28"/>
        </w:rPr>
      </w:pPr>
    </w:p>
    <w:p w14:paraId="1FD9C190" w14:textId="3CBDBE36" w:rsidR="00547238" w:rsidRPr="00547238" w:rsidRDefault="00547238" w:rsidP="00547238">
      <w:pPr>
        <w:spacing w:after="0" w:line="360" w:lineRule="atLeast"/>
        <w:textAlignment w:val="baseline"/>
        <w:rPr>
          <w:rFonts w:ascii="Times New Roman" w:eastAsia="Times New Roman" w:hAnsi="Times New Roman" w:cs="Times New Roman"/>
          <w:b/>
          <w:bCs/>
          <w:color w:val="050517"/>
          <w:sz w:val="24"/>
          <w:szCs w:val="24"/>
        </w:rPr>
      </w:pPr>
      <w:r w:rsidRPr="00547238">
        <w:rPr>
          <w:rFonts w:ascii="Times New Roman" w:eastAsia="Times New Roman" w:hAnsi="Times New Roman" w:cs="Times New Roman"/>
          <w:b/>
          <w:bCs/>
          <w:color w:val="050517"/>
          <w:sz w:val="28"/>
          <w:szCs w:val="28"/>
        </w:rPr>
        <w:t>Atribuții referent club sportiv:</w:t>
      </w:r>
    </w:p>
    <w:p w14:paraId="1350513E" w14:textId="501968EA" w:rsidR="00547238" w:rsidRPr="00547238" w:rsidRDefault="00547238" w:rsidP="00547238">
      <w:pPr>
        <w:pStyle w:val="ListParagraph"/>
        <w:numPr>
          <w:ilvl w:val="0"/>
          <w:numId w:val="8"/>
        </w:numPr>
        <w:spacing w:after="0" w:line="360" w:lineRule="atLeast"/>
        <w:textAlignment w:val="baseline"/>
        <w:rPr>
          <w:rFonts w:ascii="Times New Roman" w:eastAsia="Times New Roman" w:hAnsi="Times New Roman" w:cs="Times New Roman"/>
          <w:color w:val="050517"/>
          <w:sz w:val="24"/>
          <w:szCs w:val="24"/>
        </w:rPr>
      </w:pPr>
      <w:r w:rsidRPr="00547238">
        <w:rPr>
          <w:rFonts w:ascii="Times New Roman" w:eastAsia="Times New Roman" w:hAnsi="Times New Roman" w:cs="Times New Roman"/>
          <w:color w:val="050517"/>
          <w:sz w:val="24"/>
          <w:szCs w:val="24"/>
        </w:rPr>
        <w:t>înregistrare corespondență în registrul de intrare- ieșire al instituției, primită fie electronic (prin e-mail) fie fizic (prin poștă, curier);</w:t>
      </w:r>
    </w:p>
    <w:p w14:paraId="57FD4A21" w14:textId="0E7F4179" w:rsidR="00547238" w:rsidRDefault="00547238" w:rsidP="00547238">
      <w:pPr>
        <w:pStyle w:val="ListParagraph"/>
        <w:numPr>
          <w:ilvl w:val="0"/>
          <w:numId w:val="8"/>
        </w:numPr>
        <w:spacing w:after="0" w:line="360" w:lineRule="atLeast"/>
        <w:textAlignment w:val="baseline"/>
        <w:rPr>
          <w:rFonts w:ascii="Times New Roman" w:eastAsia="Times New Roman" w:hAnsi="Times New Roman" w:cs="Times New Roman"/>
          <w:color w:val="050517"/>
          <w:sz w:val="24"/>
          <w:szCs w:val="24"/>
        </w:rPr>
      </w:pPr>
      <w:r>
        <w:rPr>
          <w:rFonts w:ascii="Times New Roman" w:eastAsia="Times New Roman" w:hAnsi="Times New Roman" w:cs="Times New Roman"/>
          <w:color w:val="050517"/>
          <w:sz w:val="24"/>
          <w:szCs w:val="24"/>
        </w:rPr>
        <w:t>redactare</w:t>
      </w:r>
      <w:r w:rsidRPr="00547238">
        <w:rPr>
          <w:rFonts w:ascii="Times New Roman" w:eastAsia="Times New Roman" w:hAnsi="Times New Roman" w:cs="Times New Roman"/>
          <w:color w:val="050517"/>
          <w:sz w:val="24"/>
          <w:szCs w:val="24"/>
        </w:rPr>
        <w:t xml:space="preserve"> diverse documente: adrese</w:t>
      </w:r>
      <w:r>
        <w:rPr>
          <w:rFonts w:ascii="Times New Roman" w:eastAsia="Times New Roman" w:hAnsi="Times New Roman" w:cs="Times New Roman"/>
          <w:color w:val="050517"/>
          <w:sz w:val="24"/>
          <w:szCs w:val="24"/>
        </w:rPr>
        <w:t>, răspunsuri cereri</w:t>
      </w:r>
    </w:p>
    <w:p w14:paraId="5D9F14F1" w14:textId="020B5CAA" w:rsidR="00547238" w:rsidRDefault="00547238" w:rsidP="00547238">
      <w:pPr>
        <w:pStyle w:val="ListParagraph"/>
        <w:numPr>
          <w:ilvl w:val="0"/>
          <w:numId w:val="8"/>
        </w:numPr>
        <w:spacing w:after="0" w:line="360" w:lineRule="atLeast"/>
        <w:textAlignment w:val="baseline"/>
        <w:rPr>
          <w:rFonts w:ascii="Times New Roman" w:eastAsia="Times New Roman" w:hAnsi="Times New Roman" w:cs="Times New Roman"/>
          <w:color w:val="050517"/>
          <w:sz w:val="24"/>
          <w:szCs w:val="24"/>
        </w:rPr>
      </w:pPr>
      <w:r>
        <w:rPr>
          <w:rFonts w:ascii="Times New Roman" w:eastAsia="Times New Roman" w:hAnsi="Times New Roman" w:cs="Times New Roman"/>
          <w:color w:val="050517"/>
          <w:sz w:val="24"/>
          <w:szCs w:val="24"/>
        </w:rPr>
        <w:t>păstrarea de evidențe cu privire la copiii înscriși în club</w:t>
      </w:r>
    </w:p>
    <w:p w14:paraId="422EFEDB" w14:textId="6A285FD3" w:rsidR="00547238" w:rsidRPr="00547238" w:rsidRDefault="00547238" w:rsidP="00547238">
      <w:pPr>
        <w:pStyle w:val="ListParagraph"/>
        <w:numPr>
          <w:ilvl w:val="0"/>
          <w:numId w:val="8"/>
        </w:numPr>
        <w:spacing w:after="0" w:line="360" w:lineRule="atLeast"/>
        <w:textAlignment w:val="baseline"/>
        <w:rPr>
          <w:rFonts w:ascii="Times New Roman" w:eastAsia="Times New Roman" w:hAnsi="Times New Roman" w:cs="Times New Roman"/>
          <w:color w:val="050517"/>
          <w:sz w:val="24"/>
          <w:szCs w:val="24"/>
        </w:rPr>
      </w:pPr>
      <w:r>
        <w:rPr>
          <w:rFonts w:ascii="Times New Roman" w:eastAsia="Times New Roman" w:hAnsi="Times New Roman" w:cs="Times New Roman"/>
          <w:color w:val="050517"/>
          <w:sz w:val="24"/>
          <w:szCs w:val="24"/>
        </w:rPr>
        <w:t xml:space="preserve">redactarea proceselor-verbale ale ședințelor consiliului de administrație al clubului.  </w:t>
      </w:r>
    </w:p>
    <w:p w14:paraId="09EEC50B" w14:textId="77777777" w:rsidR="00426C6F" w:rsidRDefault="00426C6F" w:rsidP="00426C6F">
      <w:pPr>
        <w:spacing w:after="0" w:line="360" w:lineRule="atLeast"/>
        <w:textAlignment w:val="baseline"/>
        <w:rPr>
          <w:rFonts w:ascii="Times New Roman" w:eastAsia="Times New Roman" w:hAnsi="Times New Roman" w:cs="Times New Roman"/>
          <w:color w:val="050517"/>
          <w:sz w:val="28"/>
          <w:szCs w:val="28"/>
        </w:rPr>
      </w:pPr>
    </w:p>
    <w:p w14:paraId="4453D46E" w14:textId="55DC7E42" w:rsidR="006F67CC" w:rsidRPr="00453928" w:rsidRDefault="003A1AD0" w:rsidP="00426C6F">
      <w:pPr>
        <w:spacing w:after="0" w:line="360" w:lineRule="atLeast"/>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b/>
          <w:bCs/>
          <w:color w:val="050517"/>
          <w:sz w:val="28"/>
          <w:szCs w:val="28"/>
          <w:bdr w:val="none" w:sz="0" w:space="0" w:color="auto" w:frame="1"/>
        </w:rPr>
        <w:t>D</w:t>
      </w:r>
      <w:r w:rsidR="006F67CC" w:rsidRPr="00453928">
        <w:rPr>
          <w:rFonts w:ascii="Times New Roman" w:eastAsia="Times New Roman" w:hAnsi="Times New Roman" w:cs="Times New Roman"/>
          <w:b/>
          <w:bCs/>
          <w:color w:val="050517"/>
          <w:sz w:val="28"/>
          <w:szCs w:val="28"/>
          <w:bdr w:val="none" w:sz="0" w:space="0" w:color="auto" w:frame="1"/>
        </w:rPr>
        <w:t>) Bibliografie si tematica</w:t>
      </w:r>
    </w:p>
    <w:p w14:paraId="5F0963FD" w14:textId="77777777" w:rsidR="006F67CC" w:rsidRPr="00453928" w:rsidRDefault="006F67CC" w:rsidP="006F67CC">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 </w:t>
      </w:r>
    </w:p>
    <w:p w14:paraId="064DCD8F" w14:textId="5AE11C6A" w:rsidR="006F67CC" w:rsidRPr="003A1AD0" w:rsidRDefault="006F67CC" w:rsidP="003A1AD0">
      <w:pPr>
        <w:pStyle w:val="ListParagraph"/>
        <w:numPr>
          <w:ilvl w:val="0"/>
          <w:numId w:val="6"/>
        </w:numPr>
        <w:spacing w:after="0" w:line="360" w:lineRule="atLeast"/>
        <w:textAlignment w:val="baseline"/>
        <w:rPr>
          <w:rFonts w:ascii="Times New Roman" w:eastAsia="Times New Roman" w:hAnsi="Times New Roman" w:cs="Times New Roman"/>
          <w:color w:val="050517"/>
          <w:sz w:val="28"/>
          <w:szCs w:val="28"/>
        </w:rPr>
      </w:pPr>
      <w:r w:rsidRPr="003A1AD0">
        <w:rPr>
          <w:rFonts w:ascii="Times New Roman" w:eastAsia="Times New Roman" w:hAnsi="Times New Roman" w:cs="Times New Roman"/>
          <w:b/>
          <w:bCs/>
          <w:color w:val="050517"/>
          <w:sz w:val="28"/>
          <w:szCs w:val="28"/>
          <w:bdr w:val="none" w:sz="0" w:space="0" w:color="auto" w:frame="1"/>
        </w:rPr>
        <w:t>Bibliografie</w:t>
      </w:r>
      <w:r w:rsidR="003A1AD0" w:rsidRPr="003A1AD0">
        <w:rPr>
          <w:rFonts w:ascii="Times New Roman" w:eastAsia="Times New Roman" w:hAnsi="Times New Roman" w:cs="Times New Roman"/>
          <w:b/>
          <w:bCs/>
          <w:color w:val="050517"/>
          <w:sz w:val="28"/>
          <w:szCs w:val="28"/>
          <w:bdr w:val="none" w:sz="0" w:space="0" w:color="auto" w:frame="1"/>
        </w:rPr>
        <w:t xml:space="preserve"> pentru președinte club sportiv</w:t>
      </w:r>
      <w:r w:rsidRPr="003A1AD0">
        <w:rPr>
          <w:rFonts w:ascii="Times New Roman" w:eastAsia="Times New Roman" w:hAnsi="Times New Roman" w:cs="Times New Roman"/>
          <w:b/>
          <w:bCs/>
          <w:color w:val="050517"/>
          <w:sz w:val="28"/>
          <w:szCs w:val="28"/>
          <w:bdr w:val="none" w:sz="0" w:space="0" w:color="auto" w:frame="1"/>
        </w:rPr>
        <w:t>:</w:t>
      </w:r>
    </w:p>
    <w:p w14:paraId="71D3A8F5" w14:textId="77777777" w:rsidR="006F67CC" w:rsidRPr="00453928" w:rsidRDefault="006F67CC" w:rsidP="006F67CC">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 </w:t>
      </w:r>
    </w:p>
    <w:p w14:paraId="57AA843E" w14:textId="4254EECD" w:rsidR="006F67CC" w:rsidRPr="00453928" w:rsidRDefault="006F67CC" w:rsidP="006F67CC">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w:t>
      </w:r>
      <w:r w:rsidR="003A1AD0">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O</w:t>
      </w:r>
      <w:r w:rsidR="003A1AD0">
        <w:rPr>
          <w:rFonts w:ascii="Times New Roman" w:eastAsia="Times New Roman" w:hAnsi="Times New Roman" w:cs="Times New Roman"/>
          <w:color w:val="050517"/>
          <w:sz w:val="28"/>
          <w:szCs w:val="28"/>
        </w:rPr>
        <w:t>UG</w:t>
      </w:r>
      <w:r w:rsidRPr="00453928">
        <w:rPr>
          <w:rFonts w:ascii="Times New Roman" w:eastAsia="Times New Roman" w:hAnsi="Times New Roman" w:cs="Times New Roman"/>
          <w:color w:val="050517"/>
          <w:sz w:val="28"/>
          <w:szCs w:val="28"/>
        </w:rPr>
        <w:t xml:space="preserve"> nr.57/2019 privind Codul administrativ,</w:t>
      </w:r>
      <w:r w:rsidR="00F131C0">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Titlul III-Personalul contractual din autoritățile și instituțiile publice</w:t>
      </w:r>
      <w:r w:rsidR="003A1AD0">
        <w:rPr>
          <w:rFonts w:ascii="Times New Roman" w:eastAsia="Times New Roman" w:hAnsi="Times New Roman" w:cs="Times New Roman"/>
          <w:color w:val="050517"/>
          <w:sz w:val="28"/>
          <w:szCs w:val="28"/>
        </w:rPr>
        <w:t>;</w:t>
      </w:r>
    </w:p>
    <w:p w14:paraId="43A02F11" w14:textId="6CC43310" w:rsidR="006F67CC" w:rsidRPr="00453928" w:rsidRDefault="006F67CC" w:rsidP="006F67CC">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w:t>
      </w:r>
      <w:r w:rsidR="003A1AD0">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Legea nr.69/2000 a educației fizice și sportului , cu modificările și completările ulterioare</w:t>
      </w:r>
      <w:r w:rsidR="003A1AD0">
        <w:rPr>
          <w:rFonts w:ascii="Times New Roman" w:eastAsia="Times New Roman" w:hAnsi="Times New Roman" w:cs="Times New Roman"/>
          <w:color w:val="050517"/>
          <w:sz w:val="28"/>
          <w:szCs w:val="28"/>
        </w:rPr>
        <w:t>;</w:t>
      </w:r>
    </w:p>
    <w:p w14:paraId="733A7245" w14:textId="3DE7CC32" w:rsidR="006F67CC" w:rsidRPr="00453928" w:rsidRDefault="006F67CC" w:rsidP="006F67CC">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w:t>
      </w:r>
      <w:r w:rsidR="003A1AD0">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H.G. nr.884/2001 pentru aprobarea Regulamentului de punere în aplicare a dispozițiilor legii educației fizice și sportului nr.69/2000, cu modificările și completările ulterioare</w:t>
      </w:r>
      <w:r w:rsidR="003A1AD0">
        <w:rPr>
          <w:rFonts w:ascii="Times New Roman" w:eastAsia="Times New Roman" w:hAnsi="Times New Roman" w:cs="Times New Roman"/>
          <w:color w:val="050517"/>
          <w:sz w:val="28"/>
          <w:szCs w:val="28"/>
        </w:rPr>
        <w:t>;</w:t>
      </w:r>
    </w:p>
    <w:p w14:paraId="243EABC4" w14:textId="00917CD9" w:rsidR="006F67CC" w:rsidRPr="00453928" w:rsidRDefault="006F67CC" w:rsidP="006F67CC">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w:t>
      </w:r>
      <w:r w:rsidR="003A1AD0">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Legea nr.544/2001-privind  liberul acces la informații de interes public,cu modificările și completările ulterioare</w:t>
      </w:r>
      <w:r w:rsidR="003A1AD0">
        <w:rPr>
          <w:rFonts w:ascii="Times New Roman" w:eastAsia="Times New Roman" w:hAnsi="Times New Roman" w:cs="Times New Roman"/>
          <w:color w:val="050517"/>
          <w:sz w:val="28"/>
          <w:szCs w:val="28"/>
        </w:rPr>
        <w:t>;</w:t>
      </w:r>
    </w:p>
    <w:p w14:paraId="0A54866F" w14:textId="7D5959FB" w:rsidR="006F67CC" w:rsidRDefault="006F67CC" w:rsidP="006F67CC">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lastRenderedPageBreak/>
        <w:t>-Legea nr.273/2006 -privind finanțele publice locale, cu modificările și completările ulterioare</w:t>
      </w:r>
      <w:r w:rsidR="00B55A16">
        <w:rPr>
          <w:rFonts w:ascii="Times New Roman" w:eastAsia="Times New Roman" w:hAnsi="Times New Roman" w:cs="Times New Roman"/>
          <w:color w:val="050517"/>
          <w:sz w:val="28"/>
          <w:szCs w:val="28"/>
        </w:rPr>
        <w:t xml:space="preserve"> -</w:t>
      </w:r>
      <w:r w:rsidR="00B55A16" w:rsidRPr="00B55A16">
        <w:rPr>
          <w:rFonts w:ascii="Times New Roman" w:eastAsia="Times New Roman" w:hAnsi="Times New Roman" w:cs="Times New Roman"/>
          <w:color w:val="050517"/>
          <w:sz w:val="28"/>
          <w:szCs w:val="28"/>
        </w:rPr>
        <w:t xml:space="preserve"> Cap.I, Cap.II, Cap. III - Sectiunea I, II si IV</w:t>
      </w:r>
    </w:p>
    <w:p w14:paraId="29A54B03" w14:textId="531D34DD" w:rsidR="003A1AD0" w:rsidRPr="00453928" w:rsidRDefault="003A1AD0" w:rsidP="006F67CC">
      <w:pPr>
        <w:spacing w:after="267" w:line="360" w:lineRule="atLeast"/>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 Regulamentul de organizare și funcționare a Clubului Sportiv ”Progresul” Tinca.</w:t>
      </w:r>
    </w:p>
    <w:p w14:paraId="686BE8D7" w14:textId="28D38676" w:rsidR="006F67CC" w:rsidRDefault="006F67CC" w:rsidP="006F67CC">
      <w:pPr>
        <w:spacing w:after="0" w:line="360" w:lineRule="atLeast"/>
        <w:textAlignment w:val="baseline"/>
        <w:rPr>
          <w:rFonts w:ascii="Times New Roman" w:eastAsia="Times New Roman" w:hAnsi="Times New Roman" w:cs="Times New Roman"/>
          <w:b/>
          <w:bCs/>
          <w:i/>
          <w:iCs/>
          <w:color w:val="050517"/>
          <w:sz w:val="28"/>
          <w:szCs w:val="28"/>
        </w:rPr>
      </w:pPr>
      <w:r w:rsidRPr="00453928">
        <w:rPr>
          <w:rFonts w:ascii="Times New Roman" w:eastAsia="Times New Roman" w:hAnsi="Times New Roman" w:cs="Times New Roman"/>
          <w:b/>
          <w:bCs/>
          <w:color w:val="050517"/>
          <w:sz w:val="28"/>
          <w:szCs w:val="28"/>
          <w:bdr w:val="none" w:sz="0" w:space="0" w:color="auto" w:frame="1"/>
        </w:rPr>
        <w:t>      </w:t>
      </w:r>
      <w:r w:rsidRPr="00F131C0">
        <w:rPr>
          <w:rFonts w:ascii="Times New Roman" w:eastAsia="Times New Roman" w:hAnsi="Times New Roman" w:cs="Times New Roman"/>
          <w:b/>
          <w:bCs/>
          <w:i/>
          <w:iCs/>
          <w:color w:val="050517"/>
          <w:sz w:val="28"/>
          <w:szCs w:val="28"/>
        </w:rPr>
        <w:t xml:space="preserve">Bibliografia are </w:t>
      </w:r>
      <w:r w:rsidR="003A1AD0" w:rsidRPr="00F131C0">
        <w:rPr>
          <w:rFonts w:ascii="Times New Roman" w:eastAsia="Times New Roman" w:hAnsi="Times New Roman" w:cs="Times New Roman"/>
          <w:b/>
          <w:bCs/>
          <w:i/>
          <w:iCs/>
          <w:color w:val="050517"/>
          <w:sz w:val="28"/>
          <w:szCs w:val="28"/>
        </w:rPr>
        <w:t>î</w:t>
      </w:r>
      <w:r w:rsidRPr="00F131C0">
        <w:rPr>
          <w:rFonts w:ascii="Times New Roman" w:eastAsia="Times New Roman" w:hAnsi="Times New Roman" w:cs="Times New Roman"/>
          <w:b/>
          <w:bCs/>
          <w:i/>
          <w:iCs/>
          <w:color w:val="050517"/>
          <w:sz w:val="28"/>
          <w:szCs w:val="28"/>
        </w:rPr>
        <w:t>n vedere actele normative cu toate modific</w:t>
      </w:r>
      <w:r w:rsidR="003A1AD0" w:rsidRPr="00F131C0">
        <w:rPr>
          <w:rFonts w:ascii="Times New Roman" w:eastAsia="Times New Roman" w:hAnsi="Times New Roman" w:cs="Times New Roman"/>
          <w:b/>
          <w:bCs/>
          <w:i/>
          <w:iCs/>
          <w:color w:val="050517"/>
          <w:sz w:val="28"/>
          <w:szCs w:val="28"/>
        </w:rPr>
        <w:t>ă</w:t>
      </w:r>
      <w:r w:rsidRPr="00F131C0">
        <w:rPr>
          <w:rFonts w:ascii="Times New Roman" w:eastAsia="Times New Roman" w:hAnsi="Times New Roman" w:cs="Times New Roman"/>
          <w:b/>
          <w:bCs/>
          <w:i/>
          <w:iCs/>
          <w:color w:val="050517"/>
          <w:sz w:val="28"/>
          <w:szCs w:val="28"/>
        </w:rPr>
        <w:t xml:space="preserve">rile </w:t>
      </w:r>
      <w:r w:rsidR="003A1AD0" w:rsidRPr="00F131C0">
        <w:rPr>
          <w:rFonts w:ascii="Times New Roman" w:eastAsia="Times New Roman" w:hAnsi="Times New Roman" w:cs="Times New Roman"/>
          <w:b/>
          <w:bCs/>
          <w:i/>
          <w:iCs/>
          <w:color w:val="050517"/>
          <w:sz w:val="28"/>
          <w:szCs w:val="28"/>
        </w:rPr>
        <w:t>ș</w:t>
      </w:r>
      <w:r w:rsidRPr="00F131C0">
        <w:rPr>
          <w:rFonts w:ascii="Times New Roman" w:eastAsia="Times New Roman" w:hAnsi="Times New Roman" w:cs="Times New Roman"/>
          <w:b/>
          <w:bCs/>
          <w:i/>
          <w:iCs/>
          <w:color w:val="050517"/>
          <w:sz w:val="28"/>
          <w:szCs w:val="28"/>
        </w:rPr>
        <w:t>i complet</w:t>
      </w:r>
      <w:r w:rsidR="003A1AD0" w:rsidRPr="00F131C0">
        <w:rPr>
          <w:rFonts w:ascii="Times New Roman" w:eastAsia="Times New Roman" w:hAnsi="Times New Roman" w:cs="Times New Roman"/>
          <w:b/>
          <w:bCs/>
          <w:i/>
          <w:iCs/>
          <w:color w:val="050517"/>
          <w:sz w:val="28"/>
          <w:szCs w:val="28"/>
        </w:rPr>
        <w:t>ă</w:t>
      </w:r>
      <w:r w:rsidRPr="00F131C0">
        <w:rPr>
          <w:rFonts w:ascii="Times New Roman" w:eastAsia="Times New Roman" w:hAnsi="Times New Roman" w:cs="Times New Roman"/>
          <w:b/>
          <w:bCs/>
          <w:i/>
          <w:iCs/>
          <w:color w:val="050517"/>
          <w:sz w:val="28"/>
          <w:szCs w:val="28"/>
        </w:rPr>
        <w:t>rile aduse ulterior public</w:t>
      </w:r>
      <w:r w:rsidR="003A1AD0" w:rsidRPr="00F131C0">
        <w:rPr>
          <w:rFonts w:ascii="Times New Roman" w:eastAsia="Times New Roman" w:hAnsi="Times New Roman" w:cs="Times New Roman"/>
          <w:b/>
          <w:bCs/>
          <w:i/>
          <w:iCs/>
          <w:color w:val="050517"/>
          <w:sz w:val="28"/>
          <w:szCs w:val="28"/>
        </w:rPr>
        <w:t>ă</w:t>
      </w:r>
      <w:r w:rsidRPr="00F131C0">
        <w:rPr>
          <w:rFonts w:ascii="Times New Roman" w:eastAsia="Times New Roman" w:hAnsi="Times New Roman" w:cs="Times New Roman"/>
          <w:b/>
          <w:bCs/>
          <w:i/>
          <w:iCs/>
          <w:color w:val="050517"/>
          <w:sz w:val="28"/>
          <w:szCs w:val="28"/>
        </w:rPr>
        <w:t>rii lor.</w:t>
      </w:r>
    </w:p>
    <w:p w14:paraId="3174F0C5" w14:textId="77777777" w:rsidR="00852BA5" w:rsidRPr="00F131C0" w:rsidRDefault="00852BA5" w:rsidP="006F67CC">
      <w:pPr>
        <w:spacing w:after="0" w:line="360" w:lineRule="atLeast"/>
        <w:textAlignment w:val="baseline"/>
        <w:rPr>
          <w:rFonts w:ascii="Times New Roman" w:eastAsia="Times New Roman" w:hAnsi="Times New Roman" w:cs="Times New Roman"/>
          <w:b/>
          <w:bCs/>
          <w:i/>
          <w:iCs/>
          <w:color w:val="050517"/>
          <w:sz w:val="28"/>
          <w:szCs w:val="28"/>
        </w:rPr>
      </w:pPr>
    </w:p>
    <w:p w14:paraId="0ED06EEE" w14:textId="000EE013" w:rsidR="006F67CC" w:rsidRDefault="006F67CC" w:rsidP="006F67CC">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Tematică concurs</w:t>
      </w:r>
      <w:r w:rsidRPr="00453928">
        <w:rPr>
          <w:rFonts w:ascii="Times New Roman" w:eastAsia="Times New Roman" w:hAnsi="Times New Roman" w:cs="Times New Roman"/>
          <w:color w:val="050517"/>
          <w:sz w:val="28"/>
          <w:szCs w:val="28"/>
        </w:rPr>
        <w:t>:  </w:t>
      </w:r>
    </w:p>
    <w:p w14:paraId="22B0A2B2" w14:textId="0E02151E" w:rsidR="00F131C0" w:rsidRDefault="00F131C0" w:rsidP="00745F0E">
      <w:pPr>
        <w:spacing w:after="0" w:line="360" w:lineRule="atLeast"/>
        <w:jc w:val="both"/>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w:t>
      </w:r>
      <w:r w:rsidRPr="00F131C0">
        <w:rPr>
          <w:rFonts w:ascii="Times New Roman" w:eastAsia="Times New Roman" w:hAnsi="Times New Roman" w:cs="Times New Roman"/>
          <w:color w:val="050517"/>
          <w:sz w:val="28"/>
          <w:szCs w:val="28"/>
        </w:rPr>
        <w:t xml:space="preserve">OUG nr.57/2019 privind Codul administrativ, </w:t>
      </w:r>
      <w:r>
        <w:rPr>
          <w:rFonts w:ascii="Times New Roman" w:eastAsia="Times New Roman" w:hAnsi="Times New Roman" w:cs="Times New Roman"/>
          <w:color w:val="050517"/>
          <w:sz w:val="28"/>
          <w:szCs w:val="28"/>
        </w:rPr>
        <w:t xml:space="preserve">cu modificările și completările ulterioare – cu tematica </w:t>
      </w:r>
      <w:r w:rsidRPr="00F131C0">
        <w:rPr>
          <w:rFonts w:ascii="Times New Roman" w:eastAsia="Times New Roman" w:hAnsi="Times New Roman" w:cs="Times New Roman"/>
          <w:color w:val="050517"/>
          <w:sz w:val="28"/>
          <w:szCs w:val="28"/>
        </w:rPr>
        <w:t>Titlul III-Personalul contractual din autoritățile și instituțiile publice;</w:t>
      </w:r>
    </w:p>
    <w:p w14:paraId="0761C44E" w14:textId="45C05205" w:rsidR="00F131C0" w:rsidRDefault="00F131C0" w:rsidP="00745F0E">
      <w:pPr>
        <w:spacing w:after="0" w:line="360" w:lineRule="atLeast"/>
        <w:jc w:val="both"/>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Legea nr.69/2000 a educației fizice și sportului , cu modificările și completările ulterioare</w:t>
      </w:r>
      <w:r>
        <w:rPr>
          <w:rFonts w:ascii="Times New Roman" w:eastAsia="Times New Roman" w:hAnsi="Times New Roman" w:cs="Times New Roman"/>
          <w:color w:val="050517"/>
          <w:sz w:val="28"/>
          <w:szCs w:val="28"/>
        </w:rPr>
        <w:t xml:space="preserve"> – cu tematica integral;</w:t>
      </w:r>
    </w:p>
    <w:p w14:paraId="1F4DE80E" w14:textId="0ACC1876" w:rsidR="00780196" w:rsidRDefault="00F131C0" w:rsidP="00745F0E">
      <w:pPr>
        <w:spacing w:after="0" w:line="240" w:lineRule="auto"/>
        <w:jc w:val="both"/>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H.G. nr.884/2001 pentru aprobarea Regulamentului de punere în aplicare a dispozițiilor legii educației fizice și sportului nr.69/2000, cu modificările și completările ulterioare</w:t>
      </w:r>
      <w:r>
        <w:rPr>
          <w:rFonts w:ascii="Times New Roman" w:eastAsia="Times New Roman" w:hAnsi="Times New Roman" w:cs="Times New Roman"/>
          <w:color w:val="050517"/>
          <w:sz w:val="28"/>
          <w:szCs w:val="28"/>
        </w:rPr>
        <w:t xml:space="preserve"> – cu tematica integral;</w:t>
      </w:r>
    </w:p>
    <w:p w14:paraId="5A6A6CF5" w14:textId="6A166CF2" w:rsidR="00780196" w:rsidRPr="00453928" w:rsidRDefault="00780196" w:rsidP="00745F0E">
      <w:pPr>
        <w:spacing w:after="0" w:line="240" w:lineRule="auto"/>
        <w:jc w:val="both"/>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Legea nr.544/2001-privind  liberul acces la informații de interes public,</w:t>
      </w:r>
      <w:r w:rsidR="00CD5089">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cu modificările și completările ulterioare</w:t>
      </w:r>
      <w:r>
        <w:rPr>
          <w:rFonts w:ascii="Times New Roman" w:eastAsia="Times New Roman" w:hAnsi="Times New Roman" w:cs="Times New Roman"/>
          <w:color w:val="050517"/>
          <w:sz w:val="28"/>
          <w:szCs w:val="28"/>
        </w:rPr>
        <w:t xml:space="preserve"> – cu tematica integral;</w:t>
      </w:r>
    </w:p>
    <w:p w14:paraId="67DE0078" w14:textId="23434861" w:rsidR="00780196" w:rsidRDefault="00780196" w:rsidP="00745F0E">
      <w:pPr>
        <w:spacing w:after="0" w:line="240" w:lineRule="auto"/>
        <w:jc w:val="both"/>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t>-</w:t>
      </w:r>
      <w:r w:rsidRPr="00780196">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Legea nr.273/2006 -privind finanțele publice locale, cu modificările și completările ulterioare</w:t>
      </w:r>
      <w:r>
        <w:rPr>
          <w:rFonts w:ascii="Times New Roman" w:eastAsia="Times New Roman" w:hAnsi="Times New Roman" w:cs="Times New Roman"/>
          <w:color w:val="050517"/>
          <w:sz w:val="28"/>
          <w:szCs w:val="28"/>
        </w:rPr>
        <w:t xml:space="preserve"> – cu </w:t>
      </w:r>
      <w:r w:rsidRPr="00B55A16">
        <w:rPr>
          <w:rFonts w:ascii="Times New Roman" w:eastAsia="Times New Roman" w:hAnsi="Times New Roman" w:cs="Times New Roman"/>
          <w:color w:val="050517"/>
          <w:sz w:val="28"/>
          <w:szCs w:val="28"/>
        </w:rPr>
        <w:t>tematica Cap.I, Cap.II, Cap. III - Sectiunea I, II si IV</w:t>
      </w:r>
    </w:p>
    <w:p w14:paraId="08FC8441" w14:textId="07328ADF" w:rsidR="00780196" w:rsidRPr="00453928" w:rsidRDefault="00780196" w:rsidP="00745F0E">
      <w:pPr>
        <w:spacing w:after="0" w:line="240" w:lineRule="auto"/>
        <w:jc w:val="both"/>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w:t>
      </w:r>
      <w:r w:rsidRPr="00780196">
        <w:rPr>
          <w:rFonts w:ascii="Times New Roman" w:eastAsia="Times New Roman" w:hAnsi="Times New Roman" w:cs="Times New Roman"/>
          <w:color w:val="050517"/>
          <w:sz w:val="28"/>
          <w:szCs w:val="28"/>
        </w:rPr>
        <w:t xml:space="preserve"> </w:t>
      </w:r>
      <w:r>
        <w:rPr>
          <w:rFonts w:ascii="Times New Roman" w:eastAsia="Times New Roman" w:hAnsi="Times New Roman" w:cs="Times New Roman"/>
          <w:color w:val="050517"/>
          <w:sz w:val="28"/>
          <w:szCs w:val="28"/>
        </w:rPr>
        <w:t>Regulamentul de organizare și funcționare a Clubului Sportiv ”Progresul” Tinca – cu tematica integral.</w:t>
      </w:r>
    </w:p>
    <w:p w14:paraId="02E5B9CA" w14:textId="19BF70AA" w:rsidR="00F131C0" w:rsidRPr="00F131C0" w:rsidRDefault="00F131C0" w:rsidP="00745F0E">
      <w:pPr>
        <w:spacing w:after="0" w:line="240" w:lineRule="auto"/>
        <w:jc w:val="both"/>
        <w:textAlignment w:val="baseline"/>
        <w:rPr>
          <w:rFonts w:ascii="Times New Roman" w:eastAsia="Times New Roman" w:hAnsi="Times New Roman" w:cs="Times New Roman"/>
          <w:color w:val="050517"/>
          <w:sz w:val="28"/>
          <w:szCs w:val="28"/>
        </w:rPr>
      </w:pPr>
    </w:p>
    <w:p w14:paraId="4875ED8D" w14:textId="77777777" w:rsidR="003A1AD0" w:rsidRDefault="003A1AD0" w:rsidP="00745F0E">
      <w:pPr>
        <w:spacing w:after="0" w:line="240" w:lineRule="auto"/>
        <w:textAlignment w:val="baseline"/>
        <w:rPr>
          <w:rFonts w:ascii="Times New Roman" w:eastAsia="Times New Roman" w:hAnsi="Times New Roman" w:cs="Times New Roman"/>
          <w:color w:val="050517"/>
          <w:sz w:val="28"/>
          <w:szCs w:val="28"/>
        </w:rPr>
      </w:pPr>
    </w:p>
    <w:p w14:paraId="4C0DDAE5" w14:textId="7C5EA559" w:rsidR="003A1AD0" w:rsidRDefault="003A1AD0" w:rsidP="006F67CC">
      <w:pPr>
        <w:spacing w:after="0" w:line="360" w:lineRule="atLeast"/>
        <w:textAlignment w:val="baseline"/>
        <w:rPr>
          <w:rFonts w:ascii="Times New Roman" w:eastAsia="Times New Roman" w:hAnsi="Times New Roman" w:cs="Times New Roman"/>
          <w:b/>
          <w:bCs/>
          <w:color w:val="050517"/>
          <w:sz w:val="28"/>
          <w:szCs w:val="28"/>
          <w:bdr w:val="none" w:sz="0" w:space="0" w:color="auto" w:frame="1"/>
        </w:rPr>
      </w:pPr>
      <w:r w:rsidRPr="003A1AD0">
        <w:rPr>
          <w:rFonts w:ascii="Times New Roman" w:eastAsia="Times New Roman" w:hAnsi="Times New Roman" w:cs="Times New Roman"/>
          <w:b/>
          <w:bCs/>
          <w:color w:val="050517"/>
          <w:sz w:val="28"/>
          <w:szCs w:val="28"/>
          <w:bdr w:val="none" w:sz="0" w:space="0" w:color="auto" w:frame="1"/>
        </w:rPr>
        <w:t xml:space="preserve">Bibliografie pentru </w:t>
      </w:r>
      <w:r>
        <w:rPr>
          <w:rFonts w:ascii="Times New Roman" w:eastAsia="Times New Roman" w:hAnsi="Times New Roman" w:cs="Times New Roman"/>
          <w:b/>
          <w:bCs/>
          <w:color w:val="050517"/>
          <w:sz w:val="28"/>
          <w:szCs w:val="28"/>
          <w:bdr w:val="none" w:sz="0" w:space="0" w:color="auto" w:frame="1"/>
        </w:rPr>
        <w:t>referent club sportiv:</w:t>
      </w:r>
    </w:p>
    <w:p w14:paraId="343DAA12" w14:textId="7F43984F" w:rsidR="003A1AD0" w:rsidRPr="003A1AD0" w:rsidRDefault="003A1AD0" w:rsidP="003A1AD0">
      <w:pPr>
        <w:pStyle w:val="ListParagraph"/>
        <w:numPr>
          <w:ilvl w:val="0"/>
          <w:numId w:val="7"/>
        </w:numPr>
        <w:spacing w:after="267" w:line="360" w:lineRule="atLeast"/>
        <w:textAlignment w:val="baseline"/>
        <w:rPr>
          <w:rFonts w:ascii="Times New Roman" w:eastAsia="Times New Roman" w:hAnsi="Times New Roman" w:cs="Times New Roman"/>
          <w:color w:val="050517"/>
          <w:sz w:val="28"/>
          <w:szCs w:val="28"/>
        </w:rPr>
      </w:pPr>
      <w:r w:rsidRPr="003A1AD0">
        <w:rPr>
          <w:rFonts w:ascii="Times New Roman" w:eastAsia="Times New Roman" w:hAnsi="Times New Roman" w:cs="Times New Roman"/>
          <w:color w:val="050517"/>
          <w:sz w:val="28"/>
          <w:szCs w:val="28"/>
        </w:rPr>
        <w:t>OUG nr.57/2019 privind Codul administrativ,</w:t>
      </w:r>
      <w:r w:rsidR="009819C3">
        <w:rPr>
          <w:rFonts w:ascii="Times New Roman" w:eastAsia="Times New Roman" w:hAnsi="Times New Roman" w:cs="Times New Roman"/>
          <w:color w:val="050517"/>
          <w:sz w:val="28"/>
          <w:szCs w:val="28"/>
        </w:rPr>
        <w:t xml:space="preserve"> cu modificările și completările ulterioare - </w:t>
      </w:r>
      <w:r w:rsidR="00373776">
        <w:rPr>
          <w:rFonts w:ascii="Times New Roman" w:eastAsia="Times New Roman" w:hAnsi="Times New Roman" w:cs="Times New Roman"/>
          <w:color w:val="050517"/>
          <w:sz w:val="28"/>
          <w:szCs w:val="28"/>
        </w:rPr>
        <w:t xml:space="preserve"> </w:t>
      </w:r>
      <w:r w:rsidRPr="003A1AD0">
        <w:rPr>
          <w:rFonts w:ascii="Times New Roman" w:eastAsia="Times New Roman" w:hAnsi="Times New Roman" w:cs="Times New Roman"/>
          <w:color w:val="050517"/>
          <w:sz w:val="28"/>
          <w:szCs w:val="28"/>
        </w:rPr>
        <w:t>Titlul III-Personalul contractual din autoritățile și instituțiile publice;</w:t>
      </w:r>
    </w:p>
    <w:p w14:paraId="75C067B0" w14:textId="60111655" w:rsidR="003A1AD0" w:rsidRDefault="003A1AD0" w:rsidP="003A1AD0">
      <w:pPr>
        <w:pStyle w:val="ListParagraph"/>
        <w:numPr>
          <w:ilvl w:val="0"/>
          <w:numId w:val="7"/>
        </w:numPr>
        <w:spacing w:after="267" w:line="360" w:lineRule="atLeast"/>
        <w:textAlignment w:val="baseline"/>
        <w:rPr>
          <w:rFonts w:ascii="Times New Roman" w:eastAsia="Times New Roman" w:hAnsi="Times New Roman" w:cs="Times New Roman"/>
          <w:color w:val="050517"/>
          <w:sz w:val="28"/>
          <w:szCs w:val="28"/>
        </w:rPr>
      </w:pPr>
      <w:r w:rsidRPr="003A1AD0">
        <w:rPr>
          <w:rFonts w:ascii="Times New Roman" w:eastAsia="Times New Roman" w:hAnsi="Times New Roman" w:cs="Times New Roman"/>
          <w:color w:val="050517"/>
          <w:sz w:val="28"/>
          <w:szCs w:val="28"/>
        </w:rPr>
        <w:t>Regulamentul de organizare și funcționare a Clubului Sportiv ”Progresul” Tinca.</w:t>
      </w:r>
    </w:p>
    <w:p w14:paraId="71BBB3FB" w14:textId="127BABD0" w:rsidR="003B43C8" w:rsidRDefault="003B43C8" w:rsidP="003B43C8">
      <w:pPr>
        <w:pStyle w:val="ListParagraph"/>
        <w:spacing w:after="0" w:line="360" w:lineRule="atLeast"/>
        <w:ind w:left="435"/>
        <w:textAlignment w:val="baseline"/>
        <w:rPr>
          <w:rFonts w:ascii="Times New Roman" w:eastAsia="Times New Roman" w:hAnsi="Times New Roman" w:cs="Times New Roman"/>
          <w:color w:val="050517"/>
          <w:sz w:val="28"/>
          <w:szCs w:val="28"/>
        </w:rPr>
      </w:pPr>
      <w:r w:rsidRPr="003B43C8">
        <w:rPr>
          <w:rFonts w:ascii="Times New Roman" w:eastAsia="Times New Roman" w:hAnsi="Times New Roman" w:cs="Times New Roman"/>
          <w:b/>
          <w:bCs/>
          <w:color w:val="050517"/>
          <w:sz w:val="28"/>
          <w:szCs w:val="28"/>
          <w:bdr w:val="none" w:sz="0" w:space="0" w:color="auto" w:frame="1"/>
        </w:rPr>
        <w:t>Tematică concurs</w:t>
      </w:r>
      <w:r w:rsidRPr="003B43C8">
        <w:rPr>
          <w:rFonts w:ascii="Times New Roman" w:eastAsia="Times New Roman" w:hAnsi="Times New Roman" w:cs="Times New Roman"/>
          <w:color w:val="050517"/>
          <w:sz w:val="28"/>
          <w:szCs w:val="28"/>
        </w:rPr>
        <w:t>:  </w:t>
      </w:r>
    </w:p>
    <w:p w14:paraId="6D7AAC6A" w14:textId="77777777" w:rsidR="00373776" w:rsidRPr="003A1AD0" w:rsidRDefault="00373776" w:rsidP="00373776">
      <w:pPr>
        <w:pStyle w:val="ListParagraph"/>
        <w:numPr>
          <w:ilvl w:val="0"/>
          <w:numId w:val="7"/>
        </w:numPr>
        <w:spacing w:after="267" w:line="360" w:lineRule="atLeast"/>
        <w:textAlignment w:val="baseline"/>
        <w:rPr>
          <w:rFonts w:ascii="Times New Roman" w:eastAsia="Times New Roman" w:hAnsi="Times New Roman" w:cs="Times New Roman"/>
          <w:color w:val="050517"/>
          <w:sz w:val="28"/>
          <w:szCs w:val="28"/>
        </w:rPr>
      </w:pPr>
      <w:r w:rsidRPr="003A1AD0">
        <w:rPr>
          <w:rFonts w:ascii="Times New Roman" w:eastAsia="Times New Roman" w:hAnsi="Times New Roman" w:cs="Times New Roman"/>
          <w:color w:val="050517"/>
          <w:sz w:val="28"/>
          <w:szCs w:val="28"/>
        </w:rPr>
        <w:t xml:space="preserve">OUG nr.57/2019 privind Codul </w:t>
      </w:r>
      <w:r>
        <w:rPr>
          <w:rFonts w:ascii="Times New Roman" w:eastAsia="Times New Roman" w:hAnsi="Times New Roman" w:cs="Times New Roman"/>
          <w:color w:val="050517"/>
          <w:sz w:val="28"/>
          <w:szCs w:val="28"/>
        </w:rPr>
        <w:t xml:space="preserve">administrativ, cu modificările și completările ulterioare – tematica </w:t>
      </w:r>
      <w:r w:rsidRPr="003A1AD0">
        <w:rPr>
          <w:rFonts w:ascii="Times New Roman" w:eastAsia="Times New Roman" w:hAnsi="Times New Roman" w:cs="Times New Roman"/>
          <w:color w:val="050517"/>
          <w:sz w:val="28"/>
          <w:szCs w:val="28"/>
        </w:rPr>
        <w:t>Titlul III-Personalul contractual din autoritățile și instituțiile publice;</w:t>
      </w:r>
    </w:p>
    <w:p w14:paraId="1EDF40A9" w14:textId="04428FF8" w:rsidR="003A1AD0" w:rsidRPr="00852BA5" w:rsidRDefault="00373776" w:rsidP="00852BA5">
      <w:pPr>
        <w:pStyle w:val="ListParagraph"/>
        <w:numPr>
          <w:ilvl w:val="0"/>
          <w:numId w:val="7"/>
        </w:numPr>
        <w:spacing w:after="267" w:line="360" w:lineRule="atLeast"/>
        <w:textAlignment w:val="baseline"/>
        <w:rPr>
          <w:rFonts w:ascii="Times New Roman" w:eastAsia="Times New Roman" w:hAnsi="Times New Roman" w:cs="Times New Roman"/>
          <w:color w:val="050517"/>
          <w:sz w:val="28"/>
          <w:szCs w:val="28"/>
        </w:rPr>
      </w:pPr>
      <w:r w:rsidRPr="003A1AD0">
        <w:rPr>
          <w:rFonts w:ascii="Times New Roman" w:eastAsia="Times New Roman" w:hAnsi="Times New Roman" w:cs="Times New Roman"/>
          <w:color w:val="050517"/>
          <w:sz w:val="28"/>
          <w:szCs w:val="28"/>
        </w:rPr>
        <w:t>Regulamentul de organizare și funcționare a Clubului Sportiv ”Progresul” Tinca</w:t>
      </w:r>
      <w:r>
        <w:rPr>
          <w:rFonts w:ascii="Times New Roman" w:eastAsia="Times New Roman" w:hAnsi="Times New Roman" w:cs="Times New Roman"/>
          <w:color w:val="050517"/>
          <w:sz w:val="28"/>
          <w:szCs w:val="28"/>
        </w:rPr>
        <w:t xml:space="preserve"> – cu tematica integral.</w:t>
      </w:r>
    </w:p>
    <w:p w14:paraId="3C64A745" w14:textId="48BD4F69" w:rsidR="006F67CC" w:rsidRPr="00453928" w:rsidRDefault="006F67CC" w:rsidP="006E3D7E">
      <w:pPr>
        <w:spacing w:after="267"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color w:val="050517"/>
          <w:sz w:val="28"/>
          <w:szCs w:val="28"/>
        </w:rPr>
        <w:lastRenderedPageBreak/>
        <w:t> </w:t>
      </w:r>
      <w:r w:rsidRPr="00453928">
        <w:rPr>
          <w:rFonts w:ascii="Times New Roman" w:eastAsia="Times New Roman" w:hAnsi="Times New Roman" w:cs="Times New Roman"/>
          <w:b/>
          <w:bCs/>
          <w:color w:val="050517"/>
          <w:sz w:val="28"/>
          <w:szCs w:val="28"/>
          <w:bdr w:val="none" w:sz="0" w:space="0" w:color="auto" w:frame="1"/>
        </w:rPr>
        <w:t>E)</w:t>
      </w:r>
      <w:r w:rsidR="003A1AD0">
        <w:rPr>
          <w:rFonts w:ascii="Times New Roman" w:eastAsia="Times New Roman" w:hAnsi="Times New Roman" w:cs="Times New Roman"/>
          <w:b/>
          <w:bCs/>
          <w:color w:val="050517"/>
          <w:sz w:val="28"/>
          <w:szCs w:val="28"/>
          <w:bdr w:val="none" w:sz="0" w:space="0" w:color="auto" w:frame="1"/>
        </w:rPr>
        <w:t xml:space="preserve"> </w:t>
      </w:r>
      <w:r w:rsidRPr="00453928">
        <w:rPr>
          <w:rFonts w:ascii="Times New Roman" w:eastAsia="Times New Roman" w:hAnsi="Times New Roman" w:cs="Times New Roman"/>
          <w:b/>
          <w:bCs/>
          <w:color w:val="050517"/>
          <w:sz w:val="28"/>
          <w:szCs w:val="28"/>
          <w:bdr w:val="none" w:sz="0" w:space="0" w:color="auto" w:frame="1"/>
        </w:rPr>
        <w:t>Calendarul de desfășurare al concursului</w:t>
      </w:r>
    </w:p>
    <w:p w14:paraId="7C71C62C" w14:textId="77777777" w:rsidR="006F67CC" w:rsidRPr="00453928" w:rsidRDefault="006F67CC" w:rsidP="006F67CC">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 </w:t>
      </w:r>
    </w:p>
    <w:p w14:paraId="33CC8A75" w14:textId="065A4CEF" w:rsidR="006F67CC" w:rsidRPr="00453928" w:rsidRDefault="006F67CC"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Afișare anunt concurs:</w:t>
      </w:r>
      <w:r w:rsidR="006E3D7E">
        <w:rPr>
          <w:rFonts w:ascii="Times New Roman" w:eastAsia="Times New Roman" w:hAnsi="Times New Roman" w:cs="Times New Roman"/>
          <w:b/>
          <w:bCs/>
          <w:color w:val="050517"/>
          <w:sz w:val="28"/>
          <w:szCs w:val="28"/>
          <w:bdr w:val="none" w:sz="0" w:space="0" w:color="auto" w:frame="1"/>
        </w:rPr>
        <w:t xml:space="preserve"> </w:t>
      </w:r>
      <w:r w:rsidR="00421FAE">
        <w:rPr>
          <w:rFonts w:ascii="Times New Roman" w:eastAsia="Times New Roman" w:hAnsi="Times New Roman" w:cs="Times New Roman"/>
          <w:b/>
          <w:bCs/>
          <w:color w:val="050517"/>
          <w:sz w:val="28"/>
          <w:szCs w:val="28"/>
          <w:bdr w:val="none" w:sz="0" w:space="0" w:color="auto" w:frame="1"/>
        </w:rPr>
        <w:t>19.10.2026</w:t>
      </w:r>
    </w:p>
    <w:p w14:paraId="48E889BD" w14:textId="113BCA2A" w:rsidR="006F67CC" w:rsidRPr="00453928" w:rsidRDefault="006F67CC"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Termen de depunere a dosarelor de concurs</w:t>
      </w:r>
      <w:r w:rsidR="00852BA5">
        <w:rPr>
          <w:rFonts w:ascii="Times New Roman" w:eastAsia="Times New Roman" w:hAnsi="Times New Roman" w:cs="Times New Roman"/>
          <w:color w:val="050517"/>
          <w:sz w:val="28"/>
          <w:szCs w:val="28"/>
        </w:rPr>
        <w:t>:</w:t>
      </w:r>
      <w:r w:rsidRPr="00453928">
        <w:rPr>
          <w:rFonts w:ascii="Times New Roman" w:eastAsia="Times New Roman" w:hAnsi="Times New Roman" w:cs="Times New Roman"/>
          <w:color w:val="050517"/>
          <w:sz w:val="28"/>
          <w:szCs w:val="28"/>
        </w:rPr>
        <w:t> </w:t>
      </w:r>
      <w:r w:rsidR="00852BA5" w:rsidRPr="00852BA5">
        <w:rPr>
          <w:rFonts w:ascii="Times New Roman" w:eastAsia="Times New Roman" w:hAnsi="Times New Roman" w:cs="Times New Roman"/>
          <w:b/>
          <w:bCs/>
          <w:color w:val="050517"/>
          <w:sz w:val="28"/>
          <w:szCs w:val="28"/>
        </w:rPr>
        <w:t>2</w:t>
      </w:r>
      <w:r w:rsidR="00283817" w:rsidRPr="00852BA5">
        <w:rPr>
          <w:rFonts w:ascii="Times New Roman" w:eastAsia="Times New Roman" w:hAnsi="Times New Roman" w:cs="Times New Roman"/>
          <w:b/>
          <w:bCs/>
          <w:color w:val="050517"/>
          <w:sz w:val="28"/>
          <w:szCs w:val="28"/>
          <w:bdr w:val="none" w:sz="0" w:space="0" w:color="auto" w:frame="1"/>
        </w:rPr>
        <w:t>.</w:t>
      </w:r>
      <w:r w:rsidR="00283817">
        <w:rPr>
          <w:rFonts w:ascii="Times New Roman" w:eastAsia="Times New Roman" w:hAnsi="Times New Roman" w:cs="Times New Roman"/>
          <w:b/>
          <w:bCs/>
          <w:color w:val="050517"/>
          <w:sz w:val="28"/>
          <w:szCs w:val="28"/>
          <w:bdr w:val="none" w:sz="0" w:space="0" w:color="auto" w:frame="1"/>
        </w:rPr>
        <w:t>1</w:t>
      </w:r>
      <w:r w:rsidR="00852BA5">
        <w:rPr>
          <w:rFonts w:ascii="Times New Roman" w:eastAsia="Times New Roman" w:hAnsi="Times New Roman" w:cs="Times New Roman"/>
          <w:b/>
          <w:bCs/>
          <w:color w:val="050517"/>
          <w:sz w:val="28"/>
          <w:szCs w:val="28"/>
          <w:bdr w:val="none" w:sz="0" w:space="0" w:color="auto" w:frame="1"/>
        </w:rPr>
        <w:t>1</w:t>
      </w:r>
      <w:r w:rsidR="00283817">
        <w:rPr>
          <w:rFonts w:ascii="Times New Roman" w:eastAsia="Times New Roman" w:hAnsi="Times New Roman" w:cs="Times New Roman"/>
          <w:b/>
          <w:bCs/>
          <w:color w:val="050517"/>
          <w:sz w:val="28"/>
          <w:szCs w:val="28"/>
          <w:bdr w:val="none" w:sz="0" w:space="0" w:color="auto" w:frame="1"/>
        </w:rPr>
        <w:t>.</w:t>
      </w:r>
      <w:r w:rsidR="006E3D7E">
        <w:rPr>
          <w:rFonts w:ascii="Times New Roman" w:eastAsia="Times New Roman" w:hAnsi="Times New Roman" w:cs="Times New Roman"/>
          <w:b/>
          <w:bCs/>
          <w:color w:val="050517"/>
          <w:sz w:val="28"/>
          <w:szCs w:val="28"/>
          <w:bdr w:val="none" w:sz="0" w:space="0" w:color="auto" w:frame="1"/>
        </w:rPr>
        <w:t>2026</w:t>
      </w:r>
      <w:r w:rsidR="00283817">
        <w:rPr>
          <w:rFonts w:ascii="Times New Roman" w:eastAsia="Times New Roman" w:hAnsi="Times New Roman" w:cs="Times New Roman"/>
          <w:b/>
          <w:bCs/>
          <w:color w:val="050517"/>
          <w:sz w:val="28"/>
          <w:szCs w:val="28"/>
          <w:bdr w:val="none" w:sz="0" w:space="0" w:color="auto" w:frame="1"/>
        </w:rPr>
        <w:t>, ora 15.00,</w:t>
      </w:r>
      <w:r w:rsidR="006E3D7E">
        <w:rPr>
          <w:rFonts w:ascii="Times New Roman" w:eastAsia="Times New Roman" w:hAnsi="Times New Roman" w:cs="Times New Roman"/>
          <w:b/>
          <w:bCs/>
          <w:color w:val="050517"/>
          <w:sz w:val="28"/>
          <w:szCs w:val="28"/>
          <w:bdr w:val="none" w:sz="0" w:space="0" w:color="auto" w:frame="1"/>
        </w:rPr>
        <w:t xml:space="preserve"> </w:t>
      </w:r>
      <w:r w:rsidRPr="00453928">
        <w:rPr>
          <w:rFonts w:ascii="Times New Roman" w:eastAsia="Times New Roman" w:hAnsi="Times New Roman" w:cs="Times New Roman"/>
          <w:color w:val="050517"/>
          <w:sz w:val="28"/>
          <w:szCs w:val="28"/>
        </w:rPr>
        <w:t xml:space="preserve">la secretariatul comisie de concurs </w:t>
      </w:r>
      <w:r w:rsidR="00BF622E">
        <w:rPr>
          <w:rFonts w:ascii="Times New Roman" w:eastAsia="Times New Roman" w:hAnsi="Times New Roman" w:cs="Times New Roman"/>
          <w:color w:val="050517"/>
          <w:sz w:val="28"/>
          <w:szCs w:val="28"/>
        </w:rPr>
        <w:t xml:space="preserve">asigurat de </w:t>
      </w:r>
      <w:r w:rsidR="00BF622E" w:rsidRPr="00453928">
        <w:rPr>
          <w:rFonts w:ascii="Times New Roman" w:eastAsia="Times New Roman" w:hAnsi="Times New Roman" w:cs="Times New Roman"/>
          <w:color w:val="050517"/>
          <w:sz w:val="28"/>
          <w:szCs w:val="28"/>
        </w:rPr>
        <w:t xml:space="preserve">compartimentul resurse umane </w:t>
      </w:r>
      <w:r w:rsidR="00BF622E">
        <w:rPr>
          <w:rFonts w:ascii="Times New Roman" w:eastAsia="Times New Roman" w:hAnsi="Times New Roman" w:cs="Times New Roman"/>
          <w:color w:val="050517"/>
          <w:sz w:val="28"/>
          <w:szCs w:val="28"/>
        </w:rPr>
        <w:t>al instituției publice tutelare, respectiv Primăria comunei Tinca</w:t>
      </w:r>
      <w:r w:rsidR="00BF622E" w:rsidRPr="00453928">
        <w:rPr>
          <w:rFonts w:ascii="Times New Roman" w:eastAsia="Times New Roman" w:hAnsi="Times New Roman" w:cs="Times New Roman"/>
          <w:color w:val="050517"/>
          <w:sz w:val="28"/>
          <w:szCs w:val="28"/>
        </w:rPr>
        <w:t xml:space="preserve"> – strada </w:t>
      </w:r>
      <w:r w:rsidR="00BF622E">
        <w:rPr>
          <w:rFonts w:ascii="Times New Roman" w:eastAsia="Times New Roman" w:hAnsi="Times New Roman" w:cs="Times New Roman"/>
          <w:color w:val="050517"/>
          <w:sz w:val="28"/>
          <w:szCs w:val="28"/>
        </w:rPr>
        <w:t>A. Române,</w:t>
      </w:r>
      <w:r w:rsidR="00BF622E" w:rsidRPr="00453928">
        <w:rPr>
          <w:rFonts w:ascii="Times New Roman" w:eastAsia="Times New Roman" w:hAnsi="Times New Roman" w:cs="Times New Roman"/>
          <w:color w:val="050517"/>
          <w:sz w:val="28"/>
          <w:szCs w:val="28"/>
        </w:rPr>
        <w:t xml:space="preserve"> nr.</w:t>
      </w:r>
      <w:r w:rsidR="00BF622E">
        <w:rPr>
          <w:rFonts w:ascii="Times New Roman" w:eastAsia="Times New Roman" w:hAnsi="Times New Roman" w:cs="Times New Roman"/>
          <w:color w:val="050517"/>
          <w:sz w:val="28"/>
          <w:szCs w:val="28"/>
        </w:rPr>
        <w:t>2</w:t>
      </w:r>
      <w:r w:rsidR="00283817">
        <w:rPr>
          <w:rFonts w:ascii="Times New Roman" w:eastAsia="Times New Roman" w:hAnsi="Times New Roman" w:cs="Times New Roman"/>
          <w:color w:val="050517"/>
          <w:sz w:val="28"/>
          <w:szCs w:val="28"/>
        </w:rPr>
        <w:t>, jud. Bihor</w:t>
      </w:r>
      <w:r w:rsidR="00BF622E" w:rsidRPr="00283817">
        <w:rPr>
          <w:rFonts w:ascii="Times New Roman" w:eastAsia="Times New Roman" w:hAnsi="Times New Roman" w:cs="Times New Roman"/>
          <w:color w:val="050517"/>
          <w:sz w:val="28"/>
          <w:szCs w:val="28"/>
        </w:rPr>
        <w:t>.</w:t>
      </w:r>
    </w:p>
    <w:p w14:paraId="1BF8EC55" w14:textId="6B0B31B9" w:rsidR="006F67CC" w:rsidRPr="00453928" w:rsidRDefault="006F67CC"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Selecția dosarelor de înscriere la concurs</w:t>
      </w:r>
      <w:r w:rsidRPr="00453928">
        <w:rPr>
          <w:rFonts w:ascii="Times New Roman" w:eastAsia="Times New Roman" w:hAnsi="Times New Roman" w:cs="Times New Roman"/>
          <w:color w:val="050517"/>
          <w:sz w:val="28"/>
          <w:szCs w:val="28"/>
        </w:rPr>
        <w:t>: </w:t>
      </w:r>
      <w:r w:rsidR="00852BA5">
        <w:rPr>
          <w:rFonts w:ascii="Times New Roman" w:eastAsia="Times New Roman" w:hAnsi="Times New Roman" w:cs="Times New Roman"/>
          <w:b/>
          <w:bCs/>
          <w:color w:val="050517"/>
          <w:sz w:val="28"/>
          <w:szCs w:val="28"/>
        </w:rPr>
        <w:t>3</w:t>
      </w:r>
      <w:r w:rsidR="00283817" w:rsidRPr="00283817">
        <w:rPr>
          <w:rFonts w:ascii="Times New Roman" w:eastAsia="Times New Roman" w:hAnsi="Times New Roman" w:cs="Times New Roman"/>
          <w:b/>
          <w:bCs/>
          <w:color w:val="050517"/>
          <w:sz w:val="28"/>
          <w:szCs w:val="28"/>
        </w:rPr>
        <w:t>.1</w:t>
      </w:r>
      <w:r w:rsidR="00852BA5">
        <w:rPr>
          <w:rFonts w:ascii="Times New Roman" w:eastAsia="Times New Roman" w:hAnsi="Times New Roman" w:cs="Times New Roman"/>
          <w:b/>
          <w:bCs/>
          <w:color w:val="050517"/>
          <w:sz w:val="28"/>
          <w:szCs w:val="28"/>
        </w:rPr>
        <w:t>1</w:t>
      </w:r>
      <w:r w:rsidR="00283817" w:rsidRPr="00283817">
        <w:rPr>
          <w:rFonts w:ascii="Times New Roman" w:eastAsia="Times New Roman" w:hAnsi="Times New Roman" w:cs="Times New Roman"/>
          <w:b/>
          <w:bCs/>
          <w:color w:val="050517"/>
          <w:sz w:val="28"/>
          <w:szCs w:val="28"/>
        </w:rPr>
        <w:t>.</w:t>
      </w:r>
      <w:r w:rsidR="006E3D7E" w:rsidRPr="00283817">
        <w:rPr>
          <w:rFonts w:ascii="Times New Roman" w:eastAsia="Times New Roman" w:hAnsi="Times New Roman" w:cs="Times New Roman"/>
          <w:b/>
          <w:bCs/>
          <w:color w:val="050517"/>
          <w:sz w:val="28"/>
          <w:szCs w:val="28"/>
        </w:rPr>
        <w:t>2026</w:t>
      </w:r>
      <w:r w:rsidRPr="00453928">
        <w:rPr>
          <w:rFonts w:ascii="Times New Roman" w:eastAsia="Times New Roman" w:hAnsi="Times New Roman" w:cs="Times New Roman"/>
          <w:b/>
          <w:bCs/>
          <w:color w:val="050517"/>
          <w:sz w:val="28"/>
          <w:szCs w:val="28"/>
          <w:bdr w:val="none" w:sz="0" w:space="0" w:color="auto" w:frame="1"/>
        </w:rPr>
        <w:t>,</w:t>
      </w:r>
      <w:r w:rsidRPr="00453928">
        <w:rPr>
          <w:rFonts w:ascii="Times New Roman" w:eastAsia="Times New Roman" w:hAnsi="Times New Roman" w:cs="Times New Roman"/>
          <w:color w:val="050517"/>
          <w:sz w:val="28"/>
          <w:szCs w:val="28"/>
        </w:rPr>
        <w:t> </w:t>
      </w:r>
      <w:r w:rsidR="00283817" w:rsidRPr="00283817">
        <w:rPr>
          <w:rFonts w:ascii="Times New Roman" w:eastAsia="Times New Roman" w:hAnsi="Times New Roman" w:cs="Times New Roman"/>
          <w:b/>
          <w:bCs/>
          <w:color w:val="050517"/>
          <w:sz w:val="28"/>
          <w:szCs w:val="28"/>
        </w:rPr>
        <w:t>ora 1</w:t>
      </w:r>
      <w:r w:rsidR="00852BA5">
        <w:rPr>
          <w:rFonts w:ascii="Times New Roman" w:eastAsia="Times New Roman" w:hAnsi="Times New Roman" w:cs="Times New Roman"/>
          <w:b/>
          <w:bCs/>
          <w:color w:val="050517"/>
          <w:sz w:val="28"/>
          <w:szCs w:val="28"/>
        </w:rPr>
        <w:t>0</w:t>
      </w:r>
      <w:r w:rsidR="00283817" w:rsidRPr="00283817">
        <w:rPr>
          <w:rFonts w:ascii="Times New Roman" w:eastAsia="Times New Roman" w:hAnsi="Times New Roman" w:cs="Times New Roman"/>
          <w:b/>
          <w:bCs/>
          <w:color w:val="050517"/>
          <w:sz w:val="28"/>
          <w:szCs w:val="28"/>
        </w:rPr>
        <w:t>.00</w:t>
      </w:r>
      <w:r w:rsidR="00283817">
        <w:rPr>
          <w:rFonts w:ascii="Times New Roman" w:eastAsia="Times New Roman" w:hAnsi="Times New Roman" w:cs="Times New Roman"/>
          <w:color w:val="050517"/>
          <w:sz w:val="28"/>
          <w:szCs w:val="28"/>
        </w:rPr>
        <w:t xml:space="preserve">, </w:t>
      </w:r>
      <w:r w:rsidRPr="00453928">
        <w:rPr>
          <w:rFonts w:ascii="Times New Roman" w:eastAsia="Times New Roman" w:hAnsi="Times New Roman" w:cs="Times New Roman"/>
          <w:color w:val="050517"/>
          <w:sz w:val="28"/>
          <w:szCs w:val="28"/>
        </w:rPr>
        <w:t xml:space="preserve">la sediul </w:t>
      </w:r>
      <w:r w:rsidR="006E3D7E">
        <w:rPr>
          <w:rFonts w:ascii="Times New Roman" w:eastAsia="Times New Roman" w:hAnsi="Times New Roman" w:cs="Times New Roman"/>
          <w:color w:val="050517"/>
          <w:sz w:val="28"/>
          <w:szCs w:val="28"/>
        </w:rPr>
        <w:t>Clubului Sportiv ”Progresul” Tinca – Tinca, str. A. Române, nr.2</w:t>
      </w:r>
    </w:p>
    <w:p w14:paraId="378F3619" w14:textId="37B1633A" w:rsidR="006F67CC" w:rsidRPr="00453928" w:rsidRDefault="00F21844"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A</w:t>
      </w:r>
      <w:r w:rsidR="006F67CC" w:rsidRPr="00453928">
        <w:rPr>
          <w:rFonts w:ascii="Times New Roman" w:eastAsia="Times New Roman" w:hAnsi="Times New Roman" w:cs="Times New Roman"/>
          <w:color w:val="050517"/>
          <w:sz w:val="28"/>
          <w:szCs w:val="28"/>
        </w:rPr>
        <w:t>fisare rezultate selecție dosare: </w:t>
      </w:r>
      <w:r w:rsidR="006E3D7E">
        <w:rPr>
          <w:rFonts w:ascii="Times New Roman" w:eastAsia="Times New Roman" w:hAnsi="Times New Roman" w:cs="Times New Roman"/>
          <w:color w:val="050517"/>
          <w:sz w:val="28"/>
          <w:szCs w:val="28"/>
        </w:rPr>
        <w:t xml:space="preserve"> </w:t>
      </w:r>
      <w:r w:rsidR="00852BA5">
        <w:rPr>
          <w:rFonts w:ascii="Times New Roman" w:eastAsia="Times New Roman" w:hAnsi="Times New Roman" w:cs="Times New Roman"/>
          <w:b/>
          <w:bCs/>
          <w:color w:val="050517"/>
          <w:sz w:val="28"/>
          <w:szCs w:val="28"/>
        </w:rPr>
        <w:t>3</w:t>
      </w:r>
      <w:r w:rsidRPr="00F21844">
        <w:rPr>
          <w:rFonts w:ascii="Times New Roman" w:eastAsia="Times New Roman" w:hAnsi="Times New Roman" w:cs="Times New Roman"/>
          <w:b/>
          <w:bCs/>
          <w:color w:val="050517"/>
          <w:sz w:val="28"/>
          <w:szCs w:val="28"/>
        </w:rPr>
        <w:t>.1</w:t>
      </w:r>
      <w:r w:rsidR="00852BA5">
        <w:rPr>
          <w:rFonts w:ascii="Times New Roman" w:eastAsia="Times New Roman" w:hAnsi="Times New Roman" w:cs="Times New Roman"/>
          <w:b/>
          <w:bCs/>
          <w:color w:val="050517"/>
          <w:sz w:val="28"/>
          <w:szCs w:val="28"/>
        </w:rPr>
        <w:t>1</w:t>
      </w:r>
      <w:r>
        <w:rPr>
          <w:rFonts w:ascii="Times New Roman" w:eastAsia="Times New Roman" w:hAnsi="Times New Roman" w:cs="Times New Roman"/>
          <w:color w:val="050517"/>
          <w:sz w:val="28"/>
          <w:szCs w:val="28"/>
        </w:rPr>
        <w:t>.</w:t>
      </w:r>
      <w:r w:rsidR="006F67CC" w:rsidRPr="00453928">
        <w:rPr>
          <w:rFonts w:ascii="Times New Roman" w:eastAsia="Times New Roman" w:hAnsi="Times New Roman" w:cs="Times New Roman"/>
          <w:b/>
          <w:bCs/>
          <w:color w:val="050517"/>
          <w:sz w:val="28"/>
          <w:szCs w:val="28"/>
          <w:bdr w:val="none" w:sz="0" w:space="0" w:color="auto" w:frame="1"/>
        </w:rPr>
        <w:t>2026</w:t>
      </w:r>
      <w:r>
        <w:rPr>
          <w:rFonts w:ascii="Times New Roman" w:eastAsia="Times New Roman" w:hAnsi="Times New Roman" w:cs="Times New Roman"/>
          <w:b/>
          <w:bCs/>
          <w:color w:val="050517"/>
          <w:sz w:val="28"/>
          <w:szCs w:val="28"/>
          <w:bdr w:val="none" w:sz="0" w:space="0" w:color="auto" w:frame="1"/>
        </w:rPr>
        <w:t>, ora 13.00.</w:t>
      </w:r>
    </w:p>
    <w:p w14:paraId="0C1B1FEC" w14:textId="446C1037" w:rsidR="006F67CC" w:rsidRPr="00453928" w:rsidRDefault="00F21844"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D</w:t>
      </w:r>
      <w:r w:rsidR="006F67CC" w:rsidRPr="00453928">
        <w:rPr>
          <w:rFonts w:ascii="Times New Roman" w:eastAsia="Times New Roman" w:hAnsi="Times New Roman" w:cs="Times New Roman"/>
          <w:color w:val="050517"/>
          <w:sz w:val="28"/>
          <w:szCs w:val="28"/>
        </w:rPr>
        <w:t>epunere contestații pentru proba de selecție a dosarelor</w:t>
      </w:r>
      <w:r w:rsidR="006F67CC" w:rsidRPr="00453928">
        <w:rPr>
          <w:rFonts w:ascii="Times New Roman" w:eastAsia="Times New Roman" w:hAnsi="Times New Roman" w:cs="Times New Roman"/>
          <w:b/>
          <w:bCs/>
          <w:color w:val="050517"/>
          <w:sz w:val="28"/>
          <w:szCs w:val="28"/>
          <w:bdr w:val="none" w:sz="0" w:space="0" w:color="auto" w:frame="1"/>
        </w:rPr>
        <w:t>:</w:t>
      </w:r>
      <w:r w:rsidR="006E3D7E">
        <w:rPr>
          <w:rFonts w:ascii="Times New Roman" w:eastAsia="Times New Roman" w:hAnsi="Times New Roman" w:cs="Times New Roman"/>
          <w:b/>
          <w:bCs/>
          <w:color w:val="050517"/>
          <w:sz w:val="28"/>
          <w:szCs w:val="28"/>
          <w:bdr w:val="none" w:sz="0" w:space="0" w:color="auto" w:frame="1"/>
        </w:rPr>
        <w:t xml:space="preserve"> </w:t>
      </w:r>
      <w:r w:rsidR="00852BA5">
        <w:rPr>
          <w:rFonts w:ascii="Times New Roman" w:eastAsia="Times New Roman" w:hAnsi="Times New Roman" w:cs="Times New Roman"/>
          <w:b/>
          <w:bCs/>
          <w:color w:val="050517"/>
          <w:sz w:val="28"/>
          <w:szCs w:val="28"/>
          <w:bdr w:val="none" w:sz="0" w:space="0" w:color="auto" w:frame="1"/>
        </w:rPr>
        <w:t>4</w:t>
      </w:r>
      <w:r>
        <w:rPr>
          <w:rFonts w:ascii="Times New Roman" w:eastAsia="Times New Roman" w:hAnsi="Times New Roman" w:cs="Times New Roman"/>
          <w:b/>
          <w:bCs/>
          <w:color w:val="050517"/>
          <w:sz w:val="28"/>
          <w:szCs w:val="28"/>
          <w:bdr w:val="none" w:sz="0" w:space="0" w:color="auto" w:frame="1"/>
        </w:rPr>
        <w:t>.1</w:t>
      </w:r>
      <w:r w:rsidR="00852BA5">
        <w:rPr>
          <w:rFonts w:ascii="Times New Roman" w:eastAsia="Times New Roman" w:hAnsi="Times New Roman" w:cs="Times New Roman"/>
          <w:b/>
          <w:bCs/>
          <w:color w:val="050517"/>
          <w:sz w:val="28"/>
          <w:szCs w:val="28"/>
          <w:bdr w:val="none" w:sz="0" w:space="0" w:color="auto" w:frame="1"/>
        </w:rPr>
        <w:t>1</w:t>
      </w:r>
      <w:r w:rsidR="006F67CC" w:rsidRPr="00453928">
        <w:rPr>
          <w:rFonts w:ascii="Times New Roman" w:eastAsia="Times New Roman" w:hAnsi="Times New Roman" w:cs="Times New Roman"/>
          <w:b/>
          <w:bCs/>
          <w:color w:val="050517"/>
          <w:sz w:val="28"/>
          <w:szCs w:val="28"/>
          <w:bdr w:val="none" w:sz="0" w:space="0" w:color="auto" w:frame="1"/>
        </w:rPr>
        <w:t>.2026</w:t>
      </w:r>
      <w:r>
        <w:rPr>
          <w:rFonts w:ascii="Times New Roman" w:eastAsia="Times New Roman" w:hAnsi="Times New Roman" w:cs="Times New Roman"/>
          <w:b/>
          <w:bCs/>
          <w:color w:val="050517"/>
          <w:sz w:val="28"/>
          <w:szCs w:val="28"/>
          <w:bdr w:val="none" w:sz="0" w:space="0" w:color="auto" w:frame="1"/>
        </w:rPr>
        <w:t>, ora 13.00.</w:t>
      </w:r>
    </w:p>
    <w:p w14:paraId="07A4551D" w14:textId="3EFED1E0" w:rsidR="006F67CC" w:rsidRPr="00453928" w:rsidRDefault="00F21844"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A</w:t>
      </w:r>
      <w:r w:rsidR="006F67CC" w:rsidRPr="00453928">
        <w:rPr>
          <w:rFonts w:ascii="Times New Roman" w:eastAsia="Times New Roman" w:hAnsi="Times New Roman" w:cs="Times New Roman"/>
          <w:color w:val="050517"/>
          <w:sz w:val="28"/>
          <w:szCs w:val="28"/>
        </w:rPr>
        <w:t>fișarea rezultate contestații selec</w:t>
      </w:r>
      <w:r>
        <w:rPr>
          <w:rFonts w:ascii="Times New Roman" w:eastAsia="Times New Roman" w:hAnsi="Times New Roman" w:cs="Times New Roman"/>
          <w:color w:val="050517"/>
          <w:sz w:val="28"/>
          <w:szCs w:val="28"/>
        </w:rPr>
        <w:t>ț</w:t>
      </w:r>
      <w:r w:rsidR="006F67CC" w:rsidRPr="00453928">
        <w:rPr>
          <w:rFonts w:ascii="Times New Roman" w:eastAsia="Times New Roman" w:hAnsi="Times New Roman" w:cs="Times New Roman"/>
          <w:color w:val="050517"/>
          <w:sz w:val="28"/>
          <w:szCs w:val="28"/>
        </w:rPr>
        <w:t>ie dosare</w:t>
      </w:r>
      <w:r w:rsidR="006F67CC" w:rsidRPr="00453928">
        <w:rPr>
          <w:rFonts w:ascii="Times New Roman" w:eastAsia="Times New Roman" w:hAnsi="Times New Roman" w:cs="Times New Roman"/>
          <w:b/>
          <w:bCs/>
          <w:color w:val="050517"/>
          <w:sz w:val="28"/>
          <w:szCs w:val="28"/>
          <w:bdr w:val="none" w:sz="0" w:space="0" w:color="auto" w:frame="1"/>
        </w:rPr>
        <w:t xml:space="preserve">: </w:t>
      </w:r>
      <w:r w:rsidR="006E3D7E">
        <w:rPr>
          <w:rFonts w:ascii="Times New Roman" w:eastAsia="Times New Roman" w:hAnsi="Times New Roman" w:cs="Times New Roman"/>
          <w:b/>
          <w:bCs/>
          <w:color w:val="050517"/>
          <w:sz w:val="28"/>
          <w:szCs w:val="28"/>
          <w:bdr w:val="none" w:sz="0" w:space="0" w:color="auto" w:frame="1"/>
        </w:rPr>
        <w:t xml:space="preserve"> </w:t>
      </w:r>
      <w:r w:rsidR="00852BA5">
        <w:rPr>
          <w:rFonts w:ascii="Times New Roman" w:eastAsia="Times New Roman" w:hAnsi="Times New Roman" w:cs="Times New Roman"/>
          <w:b/>
          <w:bCs/>
          <w:color w:val="050517"/>
          <w:sz w:val="28"/>
          <w:szCs w:val="28"/>
          <w:bdr w:val="none" w:sz="0" w:space="0" w:color="auto" w:frame="1"/>
        </w:rPr>
        <w:t>5</w:t>
      </w:r>
      <w:r>
        <w:rPr>
          <w:rFonts w:ascii="Times New Roman" w:eastAsia="Times New Roman" w:hAnsi="Times New Roman" w:cs="Times New Roman"/>
          <w:b/>
          <w:bCs/>
          <w:color w:val="050517"/>
          <w:sz w:val="28"/>
          <w:szCs w:val="28"/>
          <w:bdr w:val="none" w:sz="0" w:space="0" w:color="auto" w:frame="1"/>
        </w:rPr>
        <w:t>.1</w:t>
      </w:r>
      <w:r w:rsidR="00852BA5">
        <w:rPr>
          <w:rFonts w:ascii="Times New Roman" w:eastAsia="Times New Roman" w:hAnsi="Times New Roman" w:cs="Times New Roman"/>
          <w:b/>
          <w:bCs/>
          <w:color w:val="050517"/>
          <w:sz w:val="28"/>
          <w:szCs w:val="28"/>
          <w:bdr w:val="none" w:sz="0" w:space="0" w:color="auto" w:frame="1"/>
        </w:rPr>
        <w:t>1</w:t>
      </w:r>
      <w:r>
        <w:rPr>
          <w:rFonts w:ascii="Times New Roman" w:eastAsia="Times New Roman" w:hAnsi="Times New Roman" w:cs="Times New Roman"/>
          <w:b/>
          <w:bCs/>
          <w:color w:val="050517"/>
          <w:sz w:val="28"/>
          <w:szCs w:val="28"/>
          <w:bdr w:val="none" w:sz="0" w:space="0" w:color="auto" w:frame="1"/>
        </w:rPr>
        <w:t>.</w:t>
      </w:r>
      <w:r w:rsidR="006F67CC" w:rsidRPr="00453928">
        <w:rPr>
          <w:rFonts w:ascii="Times New Roman" w:eastAsia="Times New Roman" w:hAnsi="Times New Roman" w:cs="Times New Roman"/>
          <w:b/>
          <w:bCs/>
          <w:color w:val="050517"/>
          <w:sz w:val="28"/>
          <w:szCs w:val="28"/>
          <w:bdr w:val="none" w:sz="0" w:space="0" w:color="auto" w:frame="1"/>
        </w:rPr>
        <w:t>2026</w:t>
      </w:r>
      <w:r>
        <w:rPr>
          <w:rFonts w:ascii="Times New Roman" w:eastAsia="Times New Roman" w:hAnsi="Times New Roman" w:cs="Times New Roman"/>
          <w:b/>
          <w:bCs/>
          <w:color w:val="050517"/>
          <w:sz w:val="28"/>
          <w:szCs w:val="28"/>
          <w:bdr w:val="none" w:sz="0" w:space="0" w:color="auto" w:frame="1"/>
        </w:rPr>
        <w:t>, ora 13.00.</w:t>
      </w:r>
    </w:p>
    <w:p w14:paraId="31305B48" w14:textId="1201D80B" w:rsidR="006E3D7E" w:rsidRPr="00453928" w:rsidRDefault="006F67CC" w:rsidP="006E3D7E">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Proba scris</w:t>
      </w:r>
      <w:r w:rsidR="000107B4">
        <w:rPr>
          <w:rFonts w:ascii="Times New Roman" w:eastAsia="Times New Roman" w:hAnsi="Times New Roman" w:cs="Times New Roman"/>
          <w:b/>
          <w:bCs/>
          <w:color w:val="050517"/>
          <w:sz w:val="28"/>
          <w:szCs w:val="28"/>
          <w:bdr w:val="none" w:sz="0" w:space="0" w:color="auto" w:frame="1"/>
        </w:rPr>
        <w:t>ă</w:t>
      </w:r>
      <w:r w:rsidRPr="00453928">
        <w:rPr>
          <w:rFonts w:ascii="Times New Roman" w:eastAsia="Times New Roman" w:hAnsi="Times New Roman" w:cs="Times New Roman"/>
          <w:b/>
          <w:bCs/>
          <w:color w:val="050517"/>
          <w:sz w:val="28"/>
          <w:szCs w:val="28"/>
          <w:bdr w:val="none" w:sz="0" w:space="0" w:color="auto" w:frame="1"/>
        </w:rPr>
        <w:t xml:space="preserve">: </w:t>
      </w:r>
      <w:r w:rsidR="00CD4D6B">
        <w:rPr>
          <w:rFonts w:ascii="Times New Roman" w:eastAsia="Times New Roman" w:hAnsi="Times New Roman" w:cs="Times New Roman"/>
          <w:b/>
          <w:bCs/>
          <w:color w:val="050517"/>
          <w:sz w:val="28"/>
          <w:szCs w:val="28"/>
          <w:bdr w:val="none" w:sz="0" w:space="0" w:color="auto" w:frame="1"/>
        </w:rPr>
        <w:t>9</w:t>
      </w:r>
      <w:r w:rsidR="00972819">
        <w:rPr>
          <w:rFonts w:ascii="Times New Roman" w:eastAsia="Times New Roman" w:hAnsi="Times New Roman" w:cs="Times New Roman"/>
          <w:b/>
          <w:bCs/>
          <w:color w:val="050517"/>
          <w:sz w:val="28"/>
          <w:szCs w:val="28"/>
          <w:bdr w:val="none" w:sz="0" w:space="0" w:color="auto" w:frame="1"/>
        </w:rPr>
        <w:t>.11.</w:t>
      </w:r>
      <w:r w:rsidRPr="00453928">
        <w:rPr>
          <w:rFonts w:ascii="Times New Roman" w:eastAsia="Times New Roman" w:hAnsi="Times New Roman" w:cs="Times New Roman"/>
          <w:b/>
          <w:bCs/>
          <w:color w:val="050517"/>
          <w:sz w:val="28"/>
          <w:szCs w:val="28"/>
          <w:bdr w:val="none" w:sz="0" w:space="0" w:color="auto" w:frame="1"/>
        </w:rPr>
        <w:t>2026 ,</w:t>
      </w:r>
      <w:r w:rsidR="00972819">
        <w:rPr>
          <w:rFonts w:ascii="Times New Roman" w:eastAsia="Times New Roman" w:hAnsi="Times New Roman" w:cs="Times New Roman"/>
          <w:b/>
          <w:bCs/>
          <w:color w:val="050517"/>
          <w:sz w:val="28"/>
          <w:szCs w:val="28"/>
          <w:bdr w:val="none" w:sz="0" w:space="0" w:color="auto" w:frame="1"/>
        </w:rPr>
        <w:t xml:space="preserve"> </w:t>
      </w:r>
      <w:r w:rsidRPr="00453928">
        <w:rPr>
          <w:rFonts w:ascii="Times New Roman" w:eastAsia="Times New Roman" w:hAnsi="Times New Roman" w:cs="Times New Roman"/>
          <w:b/>
          <w:bCs/>
          <w:color w:val="050517"/>
          <w:sz w:val="28"/>
          <w:szCs w:val="28"/>
          <w:bdr w:val="none" w:sz="0" w:space="0" w:color="auto" w:frame="1"/>
        </w:rPr>
        <w:t>ora 10</w:t>
      </w:r>
      <w:r w:rsidR="00972819">
        <w:rPr>
          <w:rFonts w:ascii="Times New Roman" w:eastAsia="Times New Roman" w:hAnsi="Times New Roman" w:cs="Times New Roman"/>
          <w:b/>
          <w:bCs/>
          <w:color w:val="050517"/>
          <w:sz w:val="28"/>
          <w:szCs w:val="28"/>
          <w:bdr w:val="none" w:sz="0" w:space="0" w:color="auto" w:frame="1"/>
        </w:rPr>
        <w:t>.00</w:t>
      </w:r>
      <w:r w:rsidRPr="00453928">
        <w:rPr>
          <w:rFonts w:ascii="Times New Roman" w:eastAsia="Times New Roman" w:hAnsi="Times New Roman" w:cs="Times New Roman"/>
          <w:color w:val="050517"/>
          <w:sz w:val="28"/>
          <w:szCs w:val="28"/>
        </w:rPr>
        <w:t xml:space="preserve">,la sediul </w:t>
      </w:r>
      <w:r w:rsidR="006E3D7E">
        <w:rPr>
          <w:rFonts w:ascii="Times New Roman" w:eastAsia="Times New Roman" w:hAnsi="Times New Roman" w:cs="Times New Roman"/>
          <w:color w:val="050517"/>
          <w:sz w:val="28"/>
          <w:szCs w:val="28"/>
        </w:rPr>
        <w:t>Clubului Sportiv ”Progresul” Tinca – Tinca, str. A. Române, nr.2</w:t>
      </w:r>
      <w:r w:rsidR="00972819">
        <w:rPr>
          <w:rFonts w:ascii="Times New Roman" w:eastAsia="Times New Roman" w:hAnsi="Times New Roman" w:cs="Times New Roman"/>
          <w:color w:val="050517"/>
          <w:sz w:val="28"/>
          <w:szCs w:val="28"/>
        </w:rPr>
        <w:t>, jud. Bihor.</w:t>
      </w:r>
    </w:p>
    <w:p w14:paraId="359D7FF6" w14:textId="345592C4" w:rsidR="006F67CC" w:rsidRPr="00453928" w:rsidRDefault="003C499C"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A</w:t>
      </w:r>
      <w:r w:rsidR="006F67CC" w:rsidRPr="00453928">
        <w:rPr>
          <w:rFonts w:ascii="Times New Roman" w:eastAsia="Times New Roman" w:hAnsi="Times New Roman" w:cs="Times New Roman"/>
          <w:color w:val="050517"/>
          <w:sz w:val="28"/>
          <w:szCs w:val="28"/>
        </w:rPr>
        <w:t>fișarea rezultatelor la proba scrisă</w:t>
      </w:r>
      <w:r w:rsidR="006F67CC" w:rsidRPr="00453928">
        <w:rPr>
          <w:rFonts w:ascii="Times New Roman" w:eastAsia="Times New Roman" w:hAnsi="Times New Roman" w:cs="Times New Roman"/>
          <w:b/>
          <w:bCs/>
          <w:color w:val="050517"/>
          <w:sz w:val="28"/>
          <w:szCs w:val="28"/>
          <w:bdr w:val="none" w:sz="0" w:space="0" w:color="auto" w:frame="1"/>
        </w:rPr>
        <w:t>:</w:t>
      </w:r>
      <w:r w:rsidR="006E3D7E">
        <w:rPr>
          <w:rFonts w:ascii="Times New Roman" w:eastAsia="Times New Roman" w:hAnsi="Times New Roman" w:cs="Times New Roman"/>
          <w:b/>
          <w:bCs/>
          <w:color w:val="050517"/>
          <w:sz w:val="28"/>
          <w:szCs w:val="28"/>
          <w:bdr w:val="none" w:sz="0" w:space="0" w:color="auto" w:frame="1"/>
        </w:rPr>
        <w:t xml:space="preserve">  </w:t>
      </w:r>
      <w:r w:rsidR="00CD4D6B">
        <w:rPr>
          <w:rFonts w:ascii="Times New Roman" w:eastAsia="Times New Roman" w:hAnsi="Times New Roman" w:cs="Times New Roman"/>
          <w:b/>
          <w:bCs/>
          <w:color w:val="050517"/>
          <w:sz w:val="28"/>
          <w:szCs w:val="28"/>
          <w:bdr w:val="none" w:sz="0" w:space="0" w:color="auto" w:frame="1"/>
        </w:rPr>
        <w:t>9</w:t>
      </w:r>
      <w:r>
        <w:rPr>
          <w:rFonts w:ascii="Times New Roman" w:eastAsia="Times New Roman" w:hAnsi="Times New Roman" w:cs="Times New Roman"/>
          <w:b/>
          <w:bCs/>
          <w:color w:val="050517"/>
          <w:sz w:val="28"/>
          <w:szCs w:val="28"/>
          <w:bdr w:val="none" w:sz="0" w:space="0" w:color="auto" w:frame="1"/>
        </w:rPr>
        <w:t>.11.2026</w:t>
      </w:r>
      <w:r w:rsidR="006F67CC" w:rsidRPr="00453928">
        <w:rPr>
          <w:rFonts w:ascii="Times New Roman" w:eastAsia="Times New Roman" w:hAnsi="Times New Roman" w:cs="Times New Roman"/>
          <w:b/>
          <w:bCs/>
          <w:color w:val="050517"/>
          <w:sz w:val="28"/>
          <w:szCs w:val="28"/>
          <w:bdr w:val="none" w:sz="0" w:space="0" w:color="auto" w:frame="1"/>
        </w:rPr>
        <w:t>,</w:t>
      </w:r>
      <w:r>
        <w:rPr>
          <w:rFonts w:ascii="Times New Roman" w:eastAsia="Times New Roman" w:hAnsi="Times New Roman" w:cs="Times New Roman"/>
          <w:b/>
          <w:bCs/>
          <w:color w:val="050517"/>
          <w:sz w:val="28"/>
          <w:szCs w:val="28"/>
          <w:bdr w:val="none" w:sz="0" w:space="0" w:color="auto" w:frame="1"/>
        </w:rPr>
        <w:t xml:space="preserve"> </w:t>
      </w:r>
      <w:r w:rsidR="006F67CC" w:rsidRPr="00453928">
        <w:rPr>
          <w:rFonts w:ascii="Times New Roman" w:eastAsia="Times New Roman" w:hAnsi="Times New Roman" w:cs="Times New Roman"/>
          <w:b/>
          <w:bCs/>
          <w:color w:val="050517"/>
          <w:sz w:val="28"/>
          <w:szCs w:val="28"/>
          <w:bdr w:val="none" w:sz="0" w:space="0" w:color="auto" w:frame="1"/>
        </w:rPr>
        <w:t>ora 15</w:t>
      </w:r>
      <w:r>
        <w:rPr>
          <w:rFonts w:ascii="Times New Roman" w:eastAsia="Times New Roman" w:hAnsi="Times New Roman" w:cs="Times New Roman"/>
          <w:b/>
          <w:bCs/>
          <w:color w:val="050517"/>
          <w:sz w:val="28"/>
          <w:szCs w:val="28"/>
          <w:bdr w:val="none" w:sz="0" w:space="0" w:color="auto" w:frame="1"/>
        </w:rPr>
        <w:t>.30.</w:t>
      </w:r>
    </w:p>
    <w:p w14:paraId="7642D316" w14:textId="7FB99EB0" w:rsidR="006F67CC" w:rsidRPr="00453928" w:rsidRDefault="000D12A0"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D</w:t>
      </w:r>
      <w:r w:rsidR="006F67CC" w:rsidRPr="00453928">
        <w:rPr>
          <w:rFonts w:ascii="Times New Roman" w:eastAsia="Times New Roman" w:hAnsi="Times New Roman" w:cs="Times New Roman"/>
          <w:color w:val="050517"/>
          <w:sz w:val="28"/>
          <w:szCs w:val="28"/>
        </w:rPr>
        <w:t>epunere contestații pentru proba scrisă</w:t>
      </w:r>
      <w:r w:rsidR="006F67CC" w:rsidRPr="00453928">
        <w:rPr>
          <w:rFonts w:ascii="Times New Roman" w:eastAsia="Times New Roman" w:hAnsi="Times New Roman" w:cs="Times New Roman"/>
          <w:b/>
          <w:bCs/>
          <w:color w:val="050517"/>
          <w:sz w:val="28"/>
          <w:szCs w:val="28"/>
          <w:bdr w:val="none" w:sz="0" w:space="0" w:color="auto" w:frame="1"/>
        </w:rPr>
        <w:t xml:space="preserve">: </w:t>
      </w:r>
      <w:r w:rsidR="00CD4D6B">
        <w:rPr>
          <w:rFonts w:ascii="Times New Roman" w:eastAsia="Times New Roman" w:hAnsi="Times New Roman" w:cs="Times New Roman"/>
          <w:b/>
          <w:bCs/>
          <w:color w:val="050517"/>
          <w:sz w:val="28"/>
          <w:szCs w:val="28"/>
          <w:bdr w:val="none" w:sz="0" w:space="0" w:color="auto" w:frame="1"/>
        </w:rPr>
        <w:t>10</w:t>
      </w:r>
      <w:r>
        <w:rPr>
          <w:rFonts w:ascii="Times New Roman" w:eastAsia="Times New Roman" w:hAnsi="Times New Roman" w:cs="Times New Roman"/>
          <w:b/>
          <w:bCs/>
          <w:color w:val="050517"/>
          <w:sz w:val="28"/>
          <w:szCs w:val="28"/>
          <w:bdr w:val="none" w:sz="0" w:space="0" w:color="auto" w:frame="1"/>
        </w:rPr>
        <w:t>.11.</w:t>
      </w:r>
      <w:r w:rsidR="006F67CC" w:rsidRPr="00453928">
        <w:rPr>
          <w:rFonts w:ascii="Times New Roman" w:eastAsia="Times New Roman" w:hAnsi="Times New Roman" w:cs="Times New Roman"/>
          <w:b/>
          <w:bCs/>
          <w:color w:val="050517"/>
          <w:sz w:val="28"/>
          <w:szCs w:val="28"/>
          <w:bdr w:val="none" w:sz="0" w:space="0" w:color="auto" w:frame="1"/>
        </w:rPr>
        <w:t>2026</w:t>
      </w:r>
      <w:r>
        <w:rPr>
          <w:rFonts w:ascii="Times New Roman" w:eastAsia="Times New Roman" w:hAnsi="Times New Roman" w:cs="Times New Roman"/>
          <w:b/>
          <w:bCs/>
          <w:color w:val="050517"/>
          <w:sz w:val="28"/>
          <w:szCs w:val="28"/>
          <w:bdr w:val="none" w:sz="0" w:space="0" w:color="auto" w:frame="1"/>
        </w:rPr>
        <w:t>, ora 15.30.</w:t>
      </w:r>
    </w:p>
    <w:p w14:paraId="7CA8E135" w14:textId="0C65FBCA" w:rsidR="006F67CC" w:rsidRPr="00453928" w:rsidRDefault="00B0168E"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A</w:t>
      </w:r>
      <w:r w:rsidR="006F67CC" w:rsidRPr="00453928">
        <w:rPr>
          <w:rFonts w:ascii="Times New Roman" w:eastAsia="Times New Roman" w:hAnsi="Times New Roman" w:cs="Times New Roman"/>
          <w:color w:val="050517"/>
          <w:sz w:val="28"/>
          <w:szCs w:val="28"/>
        </w:rPr>
        <w:t>fișarea rezultate contestații la proba scrisă</w:t>
      </w:r>
      <w:r w:rsidR="006F67CC" w:rsidRPr="00453928">
        <w:rPr>
          <w:rFonts w:ascii="Times New Roman" w:eastAsia="Times New Roman" w:hAnsi="Times New Roman" w:cs="Times New Roman"/>
          <w:b/>
          <w:bCs/>
          <w:color w:val="050517"/>
          <w:sz w:val="28"/>
          <w:szCs w:val="28"/>
          <w:bdr w:val="none" w:sz="0" w:space="0" w:color="auto" w:frame="1"/>
        </w:rPr>
        <w:t xml:space="preserve">: </w:t>
      </w:r>
      <w:r w:rsidR="00CD4D6B">
        <w:rPr>
          <w:rFonts w:ascii="Times New Roman" w:eastAsia="Times New Roman" w:hAnsi="Times New Roman" w:cs="Times New Roman"/>
          <w:b/>
          <w:bCs/>
          <w:color w:val="050517"/>
          <w:sz w:val="28"/>
          <w:szCs w:val="28"/>
          <w:bdr w:val="none" w:sz="0" w:space="0" w:color="auto" w:frame="1"/>
        </w:rPr>
        <w:t>12</w:t>
      </w:r>
      <w:r>
        <w:rPr>
          <w:rFonts w:ascii="Times New Roman" w:eastAsia="Times New Roman" w:hAnsi="Times New Roman" w:cs="Times New Roman"/>
          <w:b/>
          <w:bCs/>
          <w:color w:val="050517"/>
          <w:sz w:val="28"/>
          <w:szCs w:val="28"/>
          <w:bdr w:val="none" w:sz="0" w:space="0" w:color="auto" w:frame="1"/>
        </w:rPr>
        <w:t>.11.</w:t>
      </w:r>
      <w:r w:rsidR="006F67CC" w:rsidRPr="00453928">
        <w:rPr>
          <w:rFonts w:ascii="Times New Roman" w:eastAsia="Times New Roman" w:hAnsi="Times New Roman" w:cs="Times New Roman"/>
          <w:b/>
          <w:bCs/>
          <w:color w:val="050517"/>
          <w:sz w:val="28"/>
          <w:szCs w:val="28"/>
          <w:bdr w:val="none" w:sz="0" w:space="0" w:color="auto" w:frame="1"/>
        </w:rPr>
        <w:t>2026</w:t>
      </w:r>
      <w:r>
        <w:rPr>
          <w:rFonts w:ascii="Times New Roman" w:eastAsia="Times New Roman" w:hAnsi="Times New Roman" w:cs="Times New Roman"/>
          <w:b/>
          <w:bCs/>
          <w:color w:val="050517"/>
          <w:sz w:val="28"/>
          <w:szCs w:val="28"/>
          <w:bdr w:val="none" w:sz="0" w:space="0" w:color="auto" w:frame="1"/>
        </w:rPr>
        <w:t>, ora 15.30.</w:t>
      </w:r>
    </w:p>
    <w:p w14:paraId="2FD05AFD" w14:textId="26A0A319" w:rsidR="006E3D7E" w:rsidRPr="00453928" w:rsidRDefault="006F67CC" w:rsidP="006E3D7E">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Interviul:</w:t>
      </w:r>
      <w:r w:rsidR="006E3D7E">
        <w:rPr>
          <w:rFonts w:ascii="Times New Roman" w:eastAsia="Times New Roman" w:hAnsi="Times New Roman" w:cs="Times New Roman"/>
          <w:b/>
          <w:bCs/>
          <w:color w:val="050517"/>
          <w:sz w:val="28"/>
          <w:szCs w:val="28"/>
          <w:bdr w:val="none" w:sz="0" w:space="0" w:color="auto" w:frame="1"/>
        </w:rPr>
        <w:t xml:space="preserve"> </w:t>
      </w:r>
      <w:r w:rsidR="00A27B08">
        <w:rPr>
          <w:rFonts w:ascii="Times New Roman" w:eastAsia="Times New Roman" w:hAnsi="Times New Roman" w:cs="Times New Roman"/>
          <w:b/>
          <w:bCs/>
          <w:color w:val="050517"/>
          <w:sz w:val="28"/>
          <w:szCs w:val="28"/>
          <w:bdr w:val="none" w:sz="0" w:space="0" w:color="auto" w:frame="1"/>
        </w:rPr>
        <w:t>13</w:t>
      </w:r>
      <w:r w:rsidR="00461FE3">
        <w:rPr>
          <w:rFonts w:ascii="Times New Roman" w:eastAsia="Times New Roman" w:hAnsi="Times New Roman" w:cs="Times New Roman"/>
          <w:b/>
          <w:bCs/>
          <w:color w:val="050517"/>
          <w:sz w:val="28"/>
          <w:szCs w:val="28"/>
          <w:bdr w:val="none" w:sz="0" w:space="0" w:color="auto" w:frame="1"/>
        </w:rPr>
        <w:t xml:space="preserve">.11.2026, </w:t>
      </w:r>
      <w:r w:rsidRPr="00453928">
        <w:rPr>
          <w:rFonts w:ascii="Times New Roman" w:eastAsia="Times New Roman" w:hAnsi="Times New Roman" w:cs="Times New Roman"/>
          <w:b/>
          <w:bCs/>
          <w:color w:val="050517"/>
          <w:sz w:val="28"/>
          <w:szCs w:val="28"/>
          <w:bdr w:val="none" w:sz="0" w:space="0" w:color="auto" w:frame="1"/>
        </w:rPr>
        <w:t xml:space="preserve">ora </w:t>
      </w:r>
      <w:r w:rsidR="00461FE3">
        <w:rPr>
          <w:rFonts w:ascii="Times New Roman" w:eastAsia="Times New Roman" w:hAnsi="Times New Roman" w:cs="Times New Roman"/>
          <w:b/>
          <w:bCs/>
          <w:color w:val="050517"/>
          <w:sz w:val="28"/>
          <w:szCs w:val="28"/>
          <w:bdr w:val="none" w:sz="0" w:space="0" w:color="auto" w:frame="1"/>
        </w:rPr>
        <w:t>10.00</w:t>
      </w:r>
      <w:r w:rsidRPr="00453928">
        <w:rPr>
          <w:rFonts w:ascii="Times New Roman" w:eastAsia="Times New Roman" w:hAnsi="Times New Roman" w:cs="Times New Roman"/>
          <w:b/>
          <w:bCs/>
          <w:color w:val="050517"/>
          <w:sz w:val="28"/>
          <w:szCs w:val="28"/>
          <w:bdr w:val="none" w:sz="0" w:space="0" w:color="auto" w:frame="1"/>
        </w:rPr>
        <w:t>,</w:t>
      </w:r>
      <w:r w:rsidRPr="00453928">
        <w:rPr>
          <w:rFonts w:ascii="Times New Roman" w:eastAsia="Times New Roman" w:hAnsi="Times New Roman" w:cs="Times New Roman"/>
          <w:color w:val="050517"/>
          <w:sz w:val="28"/>
          <w:szCs w:val="28"/>
        </w:rPr>
        <w:t xml:space="preserve"> la sediul </w:t>
      </w:r>
      <w:r w:rsidR="006E3D7E">
        <w:rPr>
          <w:rFonts w:ascii="Times New Roman" w:eastAsia="Times New Roman" w:hAnsi="Times New Roman" w:cs="Times New Roman"/>
          <w:color w:val="050517"/>
          <w:sz w:val="28"/>
          <w:szCs w:val="28"/>
        </w:rPr>
        <w:t>Clubului Sportiv ”Progresul” Tinca – Tinca, str. A. Române, nr.2</w:t>
      </w:r>
      <w:r w:rsidR="00461FE3">
        <w:rPr>
          <w:rFonts w:ascii="Times New Roman" w:eastAsia="Times New Roman" w:hAnsi="Times New Roman" w:cs="Times New Roman"/>
          <w:color w:val="050517"/>
          <w:sz w:val="28"/>
          <w:szCs w:val="28"/>
        </w:rPr>
        <w:t>, jud. Bihor.</w:t>
      </w:r>
    </w:p>
    <w:p w14:paraId="7C550351" w14:textId="2DDFCC4B" w:rsidR="006F67CC" w:rsidRPr="00453928" w:rsidRDefault="009038BF"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A</w:t>
      </w:r>
      <w:r w:rsidR="006F67CC" w:rsidRPr="00453928">
        <w:rPr>
          <w:rFonts w:ascii="Times New Roman" w:eastAsia="Times New Roman" w:hAnsi="Times New Roman" w:cs="Times New Roman"/>
          <w:color w:val="050517"/>
          <w:sz w:val="28"/>
          <w:szCs w:val="28"/>
        </w:rPr>
        <w:t>fișarea rezultatelor la interviu</w:t>
      </w:r>
      <w:r w:rsidR="006F67CC" w:rsidRPr="00453928">
        <w:rPr>
          <w:rFonts w:ascii="Times New Roman" w:eastAsia="Times New Roman" w:hAnsi="Times New Roman" w:cs="Times New Roman"/>
          <w:b/>
          <w:bCs/>
          <w:color w:val="050517"/>
          <w:sz w:val="28"/>
          <w:szCs w:val="28"/>
          <w:bdr w:val="none" w:sz="0" w:space="0" w:color="auto" w:frame="1"/>
        </w:rPr>
        <w:t>:</w:t>
      </w:r>
      <w:r w:rsidR="006E3D7E">
        <w:rPr>
          <w:rFonts w:ascii="Times New Roman" w:eastAsia="Times New Roman" w:hAnsi="Times New Roman" w:cs="Times New Roman"/>
          <w:b/>
          <w:bCs/>
          <w:color w:val="050517"/>
          <w:sz w:val="28"/>
          <w:szCs w:val="28"/>
          <w:bdr w:val="none" w:sz="0" w:space="0" w:color="auto" w:frame="1"/>
        </w:rPr>
        <w:t xml:space="preserve">  </w:t>
      </w:r>
      <w:r w:rsidR="00A27B08">
        <w:rPr>
          <w:rFonts w:ascii="Times New Roman" w:eastAsia="Times New Roman" w:hAnsi="Times New Roman" w:cs="Times New Roman"/>
          <w:b/>
          <w:bCs/>
          <w:color w:val="050517"/>
          <w:sz w:val="28"/>
          <w:szCs w:val="28"/>
          <w:bdr w:val="none" w:sz="0" w:space="0" w:color="auto" w:frame="1"/>
        </w:rPr>
        <w:t>1</w:t>
      </w:r>
      <w:r w:rsidR="004F16DD">
        <w:rPr>
          <w:rFonts w:ascii="Times New Roman" w:eastAsia="Times New Roman" w:hAnsi="Times New Roman" w:cs="Times New Roman"/>
          <w:b/>
          <w:bCs/>
          <w:color w:val="050517"/>
          <w:sz w:val="28"/>
          <w:szCs w:val="28"/>
          <w:bdr w:val="none" w:sz="0" w:space="0" w:color="auto" w:frame="1"/>
        </w:rPr>
        <w:t>3</w:t>
      </w:r>
      <w:r>
        <w:rPr>
          <w:rFonts w:ascii="Times New Roman" w:eastAsia="Times New Roman" w:hAnsi="Times New Roman" w:cs="Times New Roman"/>
          <w:b/>
          <w:bCs/>
          <w:color w:val="050517"/>
          <w:sz w:val="28"/>
          <w:szCs w:val="28"/>
          <w:bdr w:val="none" w:sz="0" w:space="0" w:color="auto" w:frame="1"/>
        </w:rPr>
        <w:t>.11.2026</w:t>
      </w:r>
      <w:r w:rsidR="006F67CC" w:rsidRPr="00453928">
        <w:rPr>
          <w:rFonts w:ascii="Times New Roman" w:eastAsia="Times New Roman" w:hAnsi="Times New Roman" w:cs="Times New Roman"/>
          <w:b/>
          <w:bCs/>
          <w:color w:val="050517"/>
          <w:sz w:val="28"/>
          <w:szCs w:val="28"/>
          <w:bdr w:val="none" w:sz="0" w:space="0" w:color="auto" w:frame="1"/>
        </w:rPr>
        <w:t>,</w:t>
      </w:r>
      <w:r>
        <w:rPr>
          <w:rFonts w:ascii="Times New Roman" w:eastAsia="Times New Roman" w:hAnsi="Times New Roman" w:cs="Times New Roman"/>
          <w:b/>
          <w:bCs/>
          <w:color w:val="050517"/>
          <w:sz w:val="28"/>
          <w:szCs w:val="28"/>
          <w:bdr w:val="none" w:sz="0" w:space="0" w:color="auto" w:frame="1"/>
        </w:rPr>
        <w:t xml:space="preserve"> </w:t>
      </w:r>
      <w:r w:rsidR="006F67CC" w:rsidRPr="00453928">
        <w:rPr>
          <w:rFonts w:ascii="Times New Roman" w:eastAsia="Times New Roman" w:hAnsi="Times New Roman" w:cs="Times New Roman"/>
          <w:b/>
          <w:bCs/>
          <w:color w:val="050517"/>
          <w:sz w:val="28"/>
          <w:szCs w:val="28"/>
          <w:bdr w:val="none" w:sz="0" w:space="0" w:color="auto" w:frame="1"/>
        </w:rPr>
        <w:t xml:space="preserve">ora </w:t>
      </w:r>
      <w:r>
        <w:rPr>
          <w:rFonts w:ascii="Times New Roman" w:eastAsia="Times New Roman" w:hAnsi="Times New Roman" w:cs="Times New Roman"/>
          <w:b/>
          <w:bCs/>
          <w:color w:val="050517"/>
          <w:sz w:val="28"/>
          <w:szCs w:val="28"/>
          <w:bdr w:val="none" w:sz="0" w:space="0" w:color="auto" w:frame="1"/>
        </w:rPr>
        <w:t>15.</w:t>
      </w:r>
      <w:r w:rsidR="009E63DC">
        <w:rPr>
          <w:rFonts w:ascii="Times New Roman" w:eastAsia="Times New Roman" w:hAnsi="Times New Roman" w:cs="Times New Roman"/>
          <w:b/>
          <w:bCs/>
          <w:color w:val="050517"/>
          <w:sz w:val="28"/>
          <w:szCs w:val="28"/>
          <w:bdr w:val="none" w:sz="0" w:space="0" w:color="auto" w:frame="1"/>
        </w:rPr>
        <w:t>0</w:t>
      </w:r>
      <w:r>
        <w:rPr>
          <w:rFonts w:ascii="Times New Roman" w:eastAsia="Times New Roman" w:hAnsi="Times New Roman" w:cs="Times New Roman"/>
          <w:b/>
          <w:bCs/>
          <w:color w:val="050517"/>
          <w:sz w:val="28"/>
          <w:szCs w:val="28"/>
          <w:bdr w:val="none" w:sz="0" w:space="0" w:color="auto" w:frame="1"/>
        </w:rPr>
        <w:t>0.</w:t>
      </w:r>
    </w:p>
    <w:p w14:paraId="646D24BF" w14:textId="744C35AD" w:rsidR="006F67CC" w:rsidRPr="00453928" w:rsidRDefault="009038BF"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D</w:t>
      </w:r>
      <w:r w:rsidR="006F67CC" w:rsidRPr="00453928">
        <w:rPr>
          <w:rFonts w:ascii="Times New Roman" w:eastAsia="Times New Roman" w:hAnsi="Times New Roman" w:cs="Times New Roman"/>
          <w:color w:val="050517"/>
          <w:sz w:val="28"/>
          <w:szCs w:val="28"/>
        </w:rPr>
        <w:t>epunere contestații pentru interviu:</w:t>
      </w:r>
      <w:r w:rsidR="006E3D7E">
        <w:rPr>
          <w:rFonts w:ascii="Times New Roman" w:eastAsia="Times New Roman" w:hAnsi="Times New Roman" w:cs="Times New Roman"/>
          <w:color w:val="050517"/>
          <w:sz w:val="28"/>
          <w:szCs w:val="28"/>
        </w:rPr>
        <w:t xml:space="preserve"> </w:t>
      </w:r>
      <w:r w:rsidR="00A27B08">
        <w:rPr>
          <w:rFonts w:ascii="Times New Roman" w:eastAsia="Times New Roman" w:hAnsi="Times New Roman" w:cs="Times New Roman"/>
          <w:b/>
          <w:bCs/>
          <w:color w:val="050517"/>
          <w:sz w:val="28"/>
          <w:szCs w:val="28"/>
        </w:rPr>
        <w:t>1</w:t>
      </w:r>
      <w:r w:rsidR="004F16DD">
        <w:rPr>
          <w:rFonts w:ascii="Times New Roman" w:eastAsia="Times New Roman" w:hAnsi="Times New Roman" w:cs="Times New Roman"/>
          <w:b/>
          <w:bCs/>
          <w:color w:val="050517"/>
          <w:sz w:val="28"/>
          <w:szCs w:val="28"/>
        </w:rPr>
        <w:t>6</w:t>
      </w:r>
      <w:r w:rsidRPr="009038BF">
        <w:rPr>
          <w:rFonts w:ascii="Times New Roman" w:eastAsia="Times New Roman" w:hAnsi="Times New Roman" w:cs="Times New Roman"/>
          <w:b/>
          <w:bCs/>
          <w:color w:val="050517"/>
          <w:sz w:val="28"/>
          <w:szCs w:val="28"/>
        </w:rPr>
        <w:t>.11.</w:t>
      </w:r>
      <w:r w:rsidR="006F67CC" w:rsidRPr="00453928">
        <w:rPr>
          <w:rFonts w:ascii="Times New Roman" w:eastAsia="Times New Roman" w:hAnsi="Times New Roman" w:cs="Times New Roman"/>
          <w:b/>
          <w:bCs/>
          <w:color w:val="050517"/>
          <w:sz w:val="28"/>
          <w:szCs w:val="28"/>
          <w:bdr w:val="none" w:sz="0" w:space="0" w:color="auto" w:frame="1"/>
        </w:rPr>
        <w:t>2026</w:t>
      </w:r>
      <w:r>
        <w:rPr>
          <w:rFonts w:ascii="Times New Roman" w:eastAsia="Times New Roman" w:hAnsi="Times New Roman" w:cs="Times New Roman"/>
          <w:b/>
          <w:bCs/>
          <w:color w:val="050517"/>
          <w:sz w:val="28"/>
          <w:szCs w:val="28"/>
          <w:bdr w:val="none" w:sz="0" w:space="0" w:color="auto" w:frame="1"/>
        </w:rPr>
        <w:t>, ora 15.</w:t>
      </w:r>
      <w:r w:rsidR="009E63DC">
        <w:rPr>
          <w:rFonts w:ascii="Times New Roman" w:eastAsia="Times New Roman" w:hAnsi="Times New Roman" w:cs="Times New Roman"/>
          <w:b/>
          <w:bCs/>
          <w:color w:val="050517"/>
          <w:sz w:val="28"/>
          <w:szCs w:val="28"/>
          <w:bdr w:val="none" w:sz="0" w:space="0" w:color="auto" w:frame="1"/>
        </w:rPr>
        <w:t>0</w:t>
      </w:r>
      <w:r>
        <w:rPr>
          <w:rFonts w:ascii="Times New Roman" w:eastAsia="Times New Roman" w:hAnsi="Times New Roman" w:cs="Times New Roman"/>
          <w:b/>
          <w:bCs/>
          <w:color w:val="050517"/>
          <w:sz w:val="28"/>
          <w:szCs w:val="28"/>
          <w:bdr w:val="none" w:sz="0" w:space="0" w:color="auto" w:frame="1"/>
        </w:rPr>
        <w:t>0.</w:t>
      </w:r>
    </w:p>
    <w:p w14:paraId="4A27A9FF" w14:textId="5BA28E20" w:rsidR="006F67CC" w:rsidRPr="00453928" w:rsidRDefault="009038BF"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Pr>
          <w:rFonts w:ascii="Times New Roman" w:eastAsia="Times New Roman" w:hAnsi="Times New Roman" w:cs="Times New Roman"/>
          <w:color w:val="050517"/>
          <w:sz w:val="28"/>
          <w:szCs w:val="28"/>
        </w:rPr>
        <w:t>A</w:t>
      </w:r>
      <w:r w:rsidR="006F67CC" w:rsidRPr="00453928">
        <w:rPr>
          <w:rFonts w:ascii="Times New Roman" w:eastAsia="Times New Roman" w:hAnsi="Times New Roman" w:cs="Times New Roman"/>
          <w:color w:val="050517"/>
          <w:sz w:val="28"/>
          <w:szCs w:val="28"/>
        </w:rPr>
        <w:t>fișarea rezultate contestații interviu</w:t>
      </w:r>
      <w:r w:rsidR="006F67CC" w:rsidRPr="00453928">
        <w:rPr>
          <w:rFonts w:ascii="Times New Roman" w:eastAsia="Times New Roman" w:hAnsi="Times New Roman" w:cs="Times New Roman"/>
          <w:b/>
          <w:bCs/>
          <w:color w:val="050517"/>
          <w:sz w:val="28"/>
          <w:szCs w:val="28"/>
          <w:bdr w:val="none" w:sz="0" w:space="0" w:color="auto" w:frame="1"/>
        </w:rPr>
        <w:t>:</w:t>
      </w:r>
      <w:r w:rsidR="006E3D7E">
        <w:rPr>
          <w:rFonts w:ascii="Times New Roman" w:eastAsia="Times New Roman" w:hAnsi="Times New Roman" w:cs="Times New Roman"/>
          <w:b/>
          <w:bCs/>
          <w:color w:val="050517"/>
          <w:sz w:val="28"/>
          <w:szCs w:val="28"/>
          <w:bdr w:val="none" w:sz="0" w:space="0" w:color="auto" w:frame="1"/>
        </w:rPr>
        <w:t xml:space="preserve"> </w:t>
      </w:r>
      <w:r w:rsidR="00A27B08">
        <w:rPr>
          <w:rFonts w:ascii="Times New Roman" w:eastAsia="Times New Roman" w:hAnsi="Times New Roman" w:cs="Times New Roman"/>
          <w:b/>
          <w:bCs/>
          <w:color w:val="050517"/>
          <w:sz w:val="28"/>
          <w:szCs w:val="28"/>
          <w:bdr w:val="none" w:sz="0" w:space="0" w:color="auto" w:frame="1"/>
        </w:rPr>
        <w:t>1</w:t>
      </w:r>
      <w:r w:rsidR="004F16DD">
        <w:rPr>
          <w:rFonts w:ascii="Times New Roman" w:eastAsia="Times New Roman" w:hAnsi="Times New Roman" w:cs="Times New Roman"/>
          <w:b/>
          <w:bCs/>
          <w:color w:val="050517"/>
          <w:sz w:val="28"/>
          <w:szCs w:val="28"/>
          <w:bdr w:val="none" w:sz="0" w:space="0" w:color="auto" w:frame="1"/>
        </w:rPr>
        <w:t>7</w:t>
      </w:r>
      <w:r>
        <w:rPr>
          <w:rFonts w:ascii="Times New Roman" w:eastAsia="Times New Roman" w:hAnsi="Times New Roman" w:cs="Times New Roman"/>
          <w:b/>
          <w:bCs/>
          <w:color w:val="050517"/>
          <w:sz w:val="28"/>
          <w:szCs w:val="28"/>
          <w:bdr w:val="none" w:sz="0" w:space="0" w:color="auto" w:frame="1"/>
        </w:rPr>
        <w:t>.11.</w:t>
      </w:r>
      <w:r w:rsidR="006F67CC" w:rsidRPr="00453928">
        <w:rPr>
          <w:rFonts w:ascii="Times New Roman" w:eastAsia="Times New Roman" w:hAnsi="Times New Roman" w:cs="Times New Roman"/>
          <w:b/>
          <w:bCs/>
          <w:color w:val="050517"/>
          <w:sz w:val="28"/>
          <w:szCs w:val="28"/>
          <w:bdr w:val="none" w:sz="0" w:space="0" w:color="auto" w:frame="1"/>
        </w:rPr>
        <w:t>2026</w:t>
      </w:r>
      <w:r>
        <w:rPr>
          <w:rFonts w:ascii="Times New Roman" w:eastAsia="Times New Roman" w:hAnsi="Times New Roman" w:cs="Times New Roman"/>
          <w:b/>
          <w:bCs/>
          <w:color w:val="050517"/>
          <w:sz w:val="28"/>
          <w:szCs w:val="28"/>
          <w:bdr w:val="none" w:sz="0" w:space="0" w:color="auto" w:frame="1"/>
        </w:rPr>
        <w:t>, ora 15.</w:t>
      </w:r>
      <w:r w:rsidR="009E63DC">
        <w:rPr>
          <w:rFonts w:ascii="Times New Roman" w:eastAsia="Times New Roman" w:hAnsi="Times New Roman" w:cs="Times New Roman"/>
          <w:b/>
          <w:bCs/>
          <w:color w:val="050517"/>
          <w:sz w:val="28"/>
          <w:szCs w:val="28"/>
          <w:bdr w:val="none" w:sz="0" w:space="0" w:color="auto" w:frame="1"/>
        </w:rPr>
        <w:t>0</w:t>
      </w:r>
      <w:r>
        <w:rPr>
          <w:rFonts w:ascii="Times New Roman" w:eastAsia="Times New Roman" w:hAnsi="Times New Roman" w:cs="Times New Roman"/>
          <w:b/>
          <w:bCs/>
          <w:color w:val="050517"/>
          <w:sz w:val="28"/>
          <w:szCs w:val="28"/>
          <w:bdr w:val="none" w:sz="0" w:space="0" w:color="auto" w:frame="1"/>
        </w:rPr>
        <w:t>0.</w:t>
      </w:r>
    </w:p>
    <w:p w14:paraId="6EB18A14" w14:textId="795A14EC" w:rsidR="006F67CC" w:rsidRPr="00453928" w:rsidRDefault="006F67CC" w:rsidP="006F67CC">
      <w:pPr>
        <w:numPr>
          <w:ilvl w:val="0"/>
          <w:numId w:val="4"/>
        </w:numPr>
        <w:spacing w:after="0" w:line="360" w:lineRule="atLeast"/>
        <w:ind w:left="0"/>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Comunicare rezultate finale</w:t>
      </w:r>
      <w:r w:rsidRPr="00453928">
        <w:rPr>
          <w:rFonts w:ascii="Times New Roman" w:eastAsia="Times New Roman" w:hAnsi="Times New Roman" w:cs="Times New Roman"/>
          <w:color w:val="050517"/>
          <w:sz w:val="28"/>
          <w:szCs w:val="28"/>
        </w:rPr>
        <w:t>:</w:t>
      </w:r>
      <w:r w:rsidR="006E3D7E">
        <w:rPr>
          <w:rFonts w:ascii="Times New Roman" w:eastAsia="Times New Roman" w:hAnsi="Times New Roman" w:cs="Times New Roman"/>
          <w:b/>
          <w:bCs/>
          <w:color w:val="050517"/>
          <w:sz w:val="28"/>
          <w:szCs w:val="28"/>
          <w:bdr w:val="none" w:sz="0" w:space="0" w:color="auto" w:frame="1"/>
        </w:rPr>
        <w:t xml:space="preserve"> </w:t>
      </w:r>
      <w:r w:rsidR="00A27B08">
        <w:rPr>
          <w:rFonts w:ascii="Times New Roman" w:eastAsia="Times New Roman" w:hAnsi="Times New Roman" w:cs="Times New Roman"/>
          <w:b/>
          <w:bCs/>
          <w:color w:val="050517"/>
          <w:sz w:val="28"/>
          <w:szCs w:val="28"/>
          <w:bdr w:val="none" w:sz="0" w:space="0" w:color="auto" w:frame="1"/>
        </w:rPr>
        <w:t>1</w:t>
      </w:r>
      <w:r w:rsidR="004F16DD">
        <w:rPr>
          <w:rFonts w:ascii="Times New Roman" w:eastAsia="Times New Roman" w:hAnsi="Times New Roman" w:cs="Times New Roman"/>
          <w:b/>
          <w:bCs/>
          <w:color w:val="050517"/>
          <w:sz w:val="28"/>
          <w:szCs w:val="28"/>
          <w:bdr w:val="none" w:sz="0" w:space="0" w:color="auto" w:frame="1"/>
        </w:rPr>
        <w:t>7</w:t>
      </w:r>
      <w:r w:rsidR="009038BF">
        <w:rPr>
          <w:rFonts w:ascii="Times New Roman" w:eastAsia="Times New Roman" w:hAnsi="Times New Roman" w:cs="Times New Roman"/>
          <w:b/>
          <w:bCs/>
          <w:color w:val="050517"/>
          <w:sz w:val="28"/>
          <w:szCs w:val="28"/>
          <w:bdr w:val="none" w:sz="0" w:space="0" w:color="auto" w:frame="1"/>
        </w:rPr>
        <w:t>.11.</w:t>
      </w:r>
      <w:r w:rsidRPr="00453928">
        <w:rPr>
          <w:rFonts w:ascii="Times New Roman" w:eastAsia="Times New Roman" w:hAnsi="Times New Roman" w:cs="Times New Roman"/>
          <w:b/>
          <w:bCs/>
          <w:color w:val="050517"/>
          <w:sz w:val="28"/>
          <w:szCs w:val="28"/>
          <w:bdr w:val="none" w:sz="0" w:space="0" w:color="auto" w:frame="1"/>
        </w:rPr>
        <w:t>2026</w:t>
      </w:r>
      <w:r w:rsidR="009038BF">
        <w:rPr>
          <w:rFonts w:ascii="Times New Roman" w:eastAsia="Times New Roman" w:hAnsi="Times New Roman" w:cs="Times New Roman"/>
          <w:b/>
          <w:bCs/>
          <w:color w:val="050517"/>
          <w:sz w:val="28"/>
          <w:szCs w:val="28"/>
          <w:bdr w:val="none" w:sz="0" w:space="0" w:color="auto" w:frame="1"/>
        </w:rPr>
        <w:t>, ora 1</w:t>
      </w:r>
      <w:r w:rsidR="004F0EE4">
        <w:rPr>
          <w:rFonts w:ascii="Times New Roman" w:eastAsia="Times New Roman" w:hAnsi="Times New Roman" w:cs="Times New Roman"/>
          <w:b/>
          <w:bCs/>
          <w:color w:val="050517"/>
          <w:sz w:val="28"/>
          <w:szCs w:val="28"/>
          <w:bdr w:val="none" w:sz="0" w:space="0" w:color="auto" w:frame="1"/>
        </w:rPr>
        <w:t>6</w:t>
      </w:r>
      <w:r w:rsidR="009038BF">
        <w:rPr>
          <w:rFonts w:ascii="Times New Roman" w:eastAsia="Times New Roman" w:hAnsi="Times New Roman" w:cs="Times New Roman"/>
          <w:b/>
          <w:bCs/>
          <w:color w:val="050517"/>
          <w:sz w:val="28"/>
          <w:szCs w:val="28"/>
          <w:bdr w:val="none" w:sz="0" w:space="0" w:color="auto" w:frame="1"/>
        </w:rPr>
        <w:t>.00.</w:t>
      </w:r>
    </w:p>
    <w:p w14:paraId="2C0B176E" w14:textId="35E97ACA" w:rsidR="006F67CC" w:rsidRPr="00453928" w:rsidRDefault="006F67CC" w:rsidP="006F67CC">
      <w:pPr>
        <w:spacing w:after="0" w:line="360" w:lineRule="atLeast"/>
        <w:textAlignment w:val="baseline"/>
        <w:rPr>
          <w:rFonts w:ascii="Times New Roman" w:eastAsia="Times New Roman" w:hAnsi="Times New Roman" w:cs="Times New Roman"/>
          <w:color w:val="050517"/>
          <w:sz w:val="28"/>
          <w:szCs w:val="28"/>
        </w:rPr>
      </w:pPr>
      <w:r w:rsidRPr="00453928">
        <w:rPr>
          <w:rFonts w:ascii="Times New Roman" w:eastAsia="Times New Roman" w:hAnsi="Times New Roman" w:cs="Times New Roman"/>
          <w:b/>
          <w:bCs/>
          <w:color w:val="050517"/>
          <w:sz w:val="28"/>
          <w:szCs w:val="28"/>
          <w:bdr w:val="none" w:sz="0" w:space="0" w:color="auto" w:frame="1"/>
        </w:rPr>
        <w:t>   </w:t>
      </w:r>
      <w:r w:rsidRPr="00453928">
        <w:rPr>
          <w:rFonts w:ascii="Times New Roman" w:eastAsia="Times New Roman" w:hAnsi="Times New Roman" w:cs="Times New Roman"/>
          <w:color w:val="050517"/>
          <w:sz w:val="28"/>
          <w:szCs w:val="28"/>
        </w:rPr>
        <w:t xml:space="preserve">Rezultatele la fiecare proba vor fi afișate la sediul </w:t>
      </w:r>
      <w:r w:rsidR="006E3D7E">
        <w:rPr>
          <w:rFonts w:ascii="Times New Roman" w:eastAsia="Times New Roman" w:hAnsi="Times New Roman" w:cs="Times New Roman"/>
          <w:color w:val="050517"/>
          <w:sz w:val="28"/>
          <w:szCs w:val="28"/>
        </w:rPr>
        <w:t>Clubului Sportiv ”Progresul” Tinca</w:t>
      </w:r>
      <w:r w:rsidRPr="00453928">
        <w:rPr>
          <w:rFonts w:ascii="Times New Roman" w:eastAsia="Times New Roman" w:hAnsi="Times New Roman" w:cs="Times New Roman"/>
          <w:color w:val="050517"/>
          <w:sz w:val="28"/>
          <w:szCs w:val="28"/>
        </w:rPr>
        <w:t xml:space="preserve"> și pe site-ul </w:t>
      </w:r>
      <w:r w:rsidR="006E3D7E">
        <w:rPr>
          <w:rFonts w:ascii="Times New Roman" w:eastAsia="Times New Roman" w:hAnsi="Times New Roman" w:cs="Times New Roman"/>
          <w:color w:val="050517"/>
          <w:sz w:val="28"/>
          <w:szCs w:val="28"/>
        </w:rPr>
        <w:t xml:space="preserve">comunei Tinca, </w:t>
      </w:r>
      <w:hyperlink r:id="rId13" w:history="1">
        <w:r w:rsidR="006E3D7E" w:rsidRPr="008407CE">
          <w:rPr>
            <w:rStyle w:val="Hyperlink"/>
            <w:rFonts w:ascii="Times New Roman" w:eastAsia="Times New Roman" w:hAnsi="Times New Roman" w:cs="Times New Roman"/>
            <w:sz w:val="28"/>
            <w:szCs w:val="28"/>
          </w:rPr>
          <w:t>www.comuna-tinca.ro</w:t>
        </w:r>
      </w:hyperlink>
      <w:r w:rsidR="006E3D7E">
        <w:rPr>
          <w:rFonts w:ascii="Times New Roman" w:eastAsia="Times New Roman" w:hAnsi="Times New Roman" w:cs="Times New Roman"/>
          <w:color w:val="050517"/>
          <w:sz w:val="28"/>
          <w:szCs w:val="28"/>
        </w:rPr>
        <w:t>, la sectiunea concursuri</w:t>
      </w:r>
      <w:r w:rsidRPr="00453928">
        <w:rPr>
          <w:rFonts w:ascii="Times New Roman" w:eastAsia="Times New Roman" w:hAnsi="Times New Roman" w:cs="Times New Roman"/>
          <w:color w:val="050517"/>
          <w:sz w:val="28"/>
          <w:szCs w:val="28"/>
        </w:rPr>
        <w:t>.</w:t>
      </w:r>
    </w:p>
    <w:p w14:paraId="408E9BAC" w14:textId="77777777" w:rsidR="00D20734" w:rsidRPr="00453928" w:rsidRDefault="00D20734">
      <w:pPr>
        <w:rPr>
          <w:rFonts w:ascii="Times New Roman" w:hAnsi="Times New Roman" w:cs="Times New Roman"/>
          <w:sz w:val="28"/>
          <w:szCs w:val="28"/>
        </w:rPr>
      </w:pPr>
    </w:p>
    <w:sectPr w:rsidR="00D20734" w:rsidRPr="004539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FFFFFFFF"/>
    <w:lvl w:ilvl="0">
      <w:start w:val="1"/>
      <w:numFmt w:val="bullet"/>
      <w:lvlText w:val="-"/>
      <w:lvlJc w:val="left"/>
      <w:rPr>
        <w:rFonts w:ascii="Times New Roman" w:hAnsi="Times New Roman"/>
        <w:b w:val="0"/>
        <w:i w:val="0"/>
        <w:smallCaps w:val="0"/>
        <w:strike w:val="0"/>
        <w:color w:val="000000"/>
        <w:spacing w:val="0"/>
        <w:w w:val="100"/>
        <w:position w:val="0"/>
        <w:sz w:val="22"/>
        <w:u w:val="none"/>
      </w:rPr>
    </w:lvl>
    <w:lvl w:ilvl="1">
      <w:start w:val="1"/>
      <w:numFmt w:val="bullet"/>
      <w:lvlText w:val="-"/>
      <w:lvlJc w:val="left"/>
      <w:rPr>
        <w:rFonts w:ascii="Times New Roman" w:hAnsi="Times New Roman"/>
        <w:b w:val="0"/>
        <w:i w:val="0"/>
        <w:smallCaps w:val="0"/>
        <w:strike w:val="0"/>
        <w:color w:val="000000"/>
        <w:spacing w:val="0"/>
        <w:w w:val="100"/>
        <w:position w:val="0"/>
        <w:sz w:val="22"/>
        <w:u w:val="none"/>
      </w:rPr>
    </w:lvl>
    <w:lvl w:ilvl="2">
      <w:start w:val="1"/>
      <w:numFmt w:val="bullet"/>
      <w:lvlText w:val="-"/>
      <w:lvlJc w:val="left"/>
      <w:rPr>
        <w:rFonts w:ascii="Times New Roman" w:hAnsi="Times New Roman"/>
        <w:b w:val="0"/>
        <w:i w:val="0"/>
        <w:smallCaps w:val="0"/>
        <w:strike w:val="0"/>
        <w:color w:val="000000"/>
        <w:spacing w:val="0"/>
        <w:w w:val="100"/>
        <w:position w:val="0"/>
        <w:sz w:val="22"/>
        <w:u w:val="none"/>
      </w:rPr>
    </w:lvl>
    <w:lvl w:ilvl="3">
      <w:start w:val="1"/>
      <w:numFmt w:val="bullet"/>
      <w:lvlText w:val="-"/>
      <w:lvlJc w:val="left"/>
      <w:rPr>
        <w:rFonts w:ascii="Times New Roman" w:hAnsi="Times New Roman"/>
        <w:b w:val="0"/>
        <w:i w:val="0"/>
        <w:smallCaps w:val="0"/>
        <w:strike w:val="0"/>
        <w:color w:val="000000"/>
        <w:spacing w:val="0"/>
        <w:w w:val="100"/>
        <w:position w:val="0"/>
        <w:sz w:val="22"/>
        <w:u w:val="none"/>
      </w:rPr>
    </w:lvl>
    <w:lvl w:ilvl="4">
      <w:start w:val="1"/>
      <w:numFmt w:val="bullet"/>
      <w:lvlText w:val="-"/>
      <w:lvlJc w:val="left"/>
      <w:rPr>
        <w:rFonts w:ascii="Times New Roman" w:hAnsi="Times New Roman"/>
        <w:b w:val="0"/>
        <w:i w:val="0"/>
        <w:smallCaps w:val="0"/>
        <w:strike w:val="0"/>
        <w:color w:val="000000"/>
        <w:spacing w:val="0"/>
        <w:w w:val="100"/>
        <w:position w:val="0"/>
        <w:sz w:val="22"/>
        <w:u w:val="none"/>
      </w:rPr>
    </w:lvl>
    <w:lvl w:ilvl="5">
      <w:start w:val="1"/>
      <w:numFmt w:val="bullet"/>
      <w:lvlText w:val="-"/>
      <w:lvlJc w:val="left"/>
      <w:rPr>
        <w:rFonts w:ascii="Times New Roman" w:hAnsi="Times New Roman"/>
        <w:b w:val="0"/>
        <w:i w:val="0"/>
        <w:smallCaps w:val="0"/>
        <w:strike w:val="0"/>
        <w:color w:val="000000"/>
        <w:spacing w:val="0"/>
        <w:w w:val="100"/>
        <w:position w:val="0"/>
        <w:sz w:val="22"/>
        <w:u w:val="none"/>
      </w:rPr>
    </w:lvl>
    <w:lvl w:ilvl="6">
      <w:start w:val="1"/>
      <w:numFmt w:val="bullet"/>
      <w:lvlText w:val="-"/>
      <w:lvlJc w:val="left"/>
      <w:rPr>
        <w:rFonts w:ascii="Times New Roman" w:hAnsi="Times New Roman"/>
        <w:b w:val="0"/>
        <w:i w:val="0"/>
        <w:smallCaps w:val="0"/>
        <w:strike w:val="0"/>
        <w:color w:val="000000"/>
        <w:spacing w:val="0"/>
        <w:w w:val="100"/>
        <w:position w:val="0"/>
        <w:sz w:val="22"/>
        <w:u w:val="none"/>
      </w:rPr>
    </w:lvl>
    <w:lvl w:ilvl="7">
      <w:start w:val="1"/>
      <w:numFmt w:val="bullet"/>
      <w:lvlText w:val="-"/>
      <w:lvlJc w:val="left"/>
      <w:rPr>
        <w:rFonts w:ascii="Times New Roman" w:hAnsi="Times New Roman"/>
        <w:b w:val="0"/>
        <w:i w:val="0"/>
        <w:smallCaps w:val="0"/>
        <w:strike w:val="0"/>
        <w:color w:val="000000"/>
        <w:spacing w:val="0"/>
        <w:w w:val="100"/>
        <w:position w:val="0"/>
        <w:sz w:val="22"/>
        <w:u w:val="none"/>
      </w:rPr>
    </w:lvl>
    <w:lvl w:ilvl="8">
      <w:start w:val="1"/>
      <w:numFmt w:val="bullet"/>
      <w:lvlText w:val="-"/>
      <w:lvlJc w:val="left"/>
      <w:rPr>
        <w:rFonts w:ascii="Times New Roman" w:hAnsi="Times New Roman"/>
        <w:b w:val="0"/>
        <w:i w:val="0"/>
        <w:smallCaps w:val="0"/>
        <w:strike w:val="0"/>
        <w:color w:val="000000"/>
        <w:spacing w:val="0"/>
        <w:w w:val="100"/>
        <w:position w:val="0"/>
        <w:sz w:val="22"/>
        <w:u w:val="none"/>
      </w:rPr>
    </w:lvl>
  </w:abstractNum>
  <w:abstractNum w:abstractNumId="1" w15:restartNumberingAfterBreak="0">
    <w:nsid w:val="3F9B565B"/>
    <w:multiLevelType w:val="hybridMultilevel"/>
    <w:tmpl w:val="0824997C"/>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7BD6AAE"/>
    <w:multiLevelType w:val="hybridMultilevel"/>
    <w:tmpl w:val="BA4681D4"/>
    <w:lvl w:ilvl="0" w:tplc="D9CC0246">
      <w:start w:val="2"/>
      <w:numFmt w:val="bullet"/>
      <w:lvlText w:val="-"/>
      <w:lvlJc w:val="left"/>
      <w:pPr>
        <w:ind w:left="435" w:hanging="360"/>
      </w:pPr>
      <w:rPr>
        <w:rFonts w:ascii="Times New Roman" w:eastAsia="Times New Roman" w:hAnsi="Times New Roman" w:cs="Times New Roman" w:hint="default"/>
      </w:rPr>
    </w:lvl>
    <w:lvl w:ilvl="1" w:tplc="04180003" w:tentative="1">
      <w:start w:val="1"/>
      <w:numFmt w:val="bullet"/>
      <w:lvlText w:val="o"/>
      <w:lvlJc w:val="left"/>
      <w:pPr>
        <w:ind w:left="1155" w:hanging="360"/>
      </w:pPr>
      <w:rPr>
        <w:rFonts w:ascii="Courier New" w:hAnsi="Courier New" w:cs="Courier New" w:hint="default"/>
      </w:rPr>
    </w:lvl>
    <w:lvl w:ilvl="2" w:tplc="04180005" w:tentative="1">
      <w:start w:val="1"/>
      <w:numFmt w:val="bullet"/>
      <w:lvlText w:val=""/>
      <w:lvlJc w:val="left"/>
      <w:pPr>
        <w:ind w:left="1875" w:hanging="360"/>
      </w:pPr>
      <w:rPr>
        <w:rFonts w:ascii="Wingdings" w:hAnsi="Wingdings" w:hint="default"/>
      </w:rPr>
    </w:lvl>
    <w:lvl w:ilvl="3" w:tplc="04180001" w:tentative="1">
      <w:start w:val="1"/>
      <w:numFmt w:val="bullet"/>
      <w:lvlText w:val=""/>
      <w:lvlJc w:val="left"/>
      <w:pPr>
        <w:ind w:left="2595" w:hanging="360"/>
      </w:pPr>
      <w:rPr>
        <w:rFonts w:ascii="Symbol" w:hAnsi="Symbol" w:hint="default"/>
      </w:rPr>
    </w:lvl>
    <w:lvl w:ilvl="4" w:tplc="04180003" w:tentative="1">
      <w:start w:val="1"/>
      <w:numFmt w:val="bullet"/>
      <w:lvlText w:val="o"/>
      <w:lvlJc w:val="left"/>
      <w:pPr>
        <w:ind w:left="3315" w:hanging="360"/>
      </w:pPr>
      <w:rPr>
        <w:rFonts w:ascii="Courier New" w:hAnsi="Courier New" w:cs="Courier New" w:hint="default"/>
      </w:rPr>
    </w:lvl>
    <w:lvl w:ilvl="5" w:tplc="04180005" w:tentative="1">
      <w:start w:val="1"/>
      <w:numFmt w:val="bullet"/>
      <w:lvlText w:val=""/>
      <w:lvlJc w:val="left"/>
      <w:pPr>
        <w:ind w:left="4035" w:hanging="360"/>
      </w:pPr>
      <w:rPr>
        <w:rFonts w:ascii="Wingdings" w:hAnsi="Wingdings" w:hint="default"/>
      </w:rPr>
    </w:lvl>
    <w:lvl w:ilvl="6" w:tplc="04180001" w:tentative="1">
      <w:start w:val="1"/>
      <w:numFmt w:val="bullet"/>
      <w:lvlText w:val=""/>
      <w:lvlJc w:val="left"/>
      <w:pPr>
        <w:ind w:left="4755" w:hanging="360"/>
      </w:pPr>
      <w:rPr>
        <w:rFonts w:ascii="Symbol" w:hAnsi="Symbol" w:hint="default"/>
      </w:rPr>
    </w:lvl>
    <w:lvl w:ilvl="7" w:tplc="04180003" w:tentative="1">
      <w:start w:val="1"/>
      <w:numFmt w:val="bullet"/>
      <w:lvlText w:val="o"/>
      <w:lvlJc w:val="left"/>
      <w:pPr>
        <w:ind w:left="5475" w:hanging="360"/>
      </w:pPr>
      <w:rPr>
        <w:rFonts w:ascii="Courier New" w:hAnsi="Courier New" w:cs="Courier New" w:hint="default"/>
      </w:rPr>
    </w:lvl>
    <w:lvl w:ilvl="8" w:tplc="04180005" w:tentative="1">
      <w:start w:val="1"/>
      <w:numFmt w:val="bullet"/>
      <w:lvlText w:val=""/>
      <w:lvlJc w:val="left"/>
      <w:pPr>
        <w:ind w:left="6195" w:hanging="360"/>
      </w:pPr>
      <w:rPr>
        <w:rFonts w:ascii="Wingdings" w:hAnsi="Wingdings" w:hint="default"/>
      </w:rPr>
    </w:lvl>
  </w:abstractNum>
  <w:abstractNum w:abstractNumId="3" w15:restartNumberingAfterBreak="0">
    <w:nsid w:val="4D365033"/>
    <w:multiLevelType w:val="multilevel"/>
    <w:tmpl w:val="193C6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860C33"/>
    <w:multiLevelType w:val="multilevel"/>
    <w:tmpl w:val="5F54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D224A8"/>
    <w:multiLevelType w:val="multilevel"/>
    <w:tmpl w:val="0C6AA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E0726C"/>
    <w:multiLevelType w:val="multilevel"/>
    <w:tmpl w:val="D4B01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7B34BF"/>
    <w:multiLevelType w:val="hybridMultilevel"/>
    <w:tmpl w:val="D62CE4DE"/>
    <w:lvl w:ilvl="0" w:tplc="698CB308">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4"/>
  </w:num>
  <w:num w:numId="5">
    <w:abstractNumId w:val="1"/>
  </w:num>
  <w:num w:numId="6">
    <w:abstractNumId w:val="7"/>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7CC"/>
    <w:rsid w:val="000107B4"/>
    <w:rsid w:val="000B6703"/>
    <w:rsid w:val="000D12A0"/>
    <w:rsid w:val="000D5152"/>
    <w:rsid w:val="00134BEC"/>
    <w:rsid w:val="001A2C41"/>
    <w:rsid w:val="00200617"/>
    <w:rsid w:val="002061AD"/>
    <w:rsid w:val="00283817"/>
    <w:rsid w:val="00315814"/>
    <w:rsid w:val="00333754"/>
    <w:rsid w:val="003522AB"/>
    <w:rsid w:val="00373776"/>
    <w:rsid w:val="003836F9"/>
    <w:rsid w:val="00386743"/>
    <w:rsid w:val="003A1AD0"/>
    <w:rsid w:val="003B43C8"/>
    <w:rsid w:val="003C382B"/>
    <w:rsid w:val="003C499C"/>
    <w:rsid w:val="003D67CF"/>
    <w:rsid w:val="00421FAE"/>
    <w:rsid w:val="00426C6F"/>
    <w:rsid w:val="00453928"/>
    <w:rsid w:val="00461FE3"/>
    <w:rsid w:val="004F0EE4"/>
    <w:rsid w:val="004F16DD"/>
    <w:rsid w:val="00536299"/>
    <w:rsid w:val="00547238"/>
    <w:rsid w:val="0057680B"/>
    <w:rsid w:val="00587194"/>
    <w:rsid w:val="006D00FA"/>
    <w:rsid w:val="006E3D7E"/>
    <w:rsid w:val="006F67CC"/>
    <w:rsid w:val="0070343C"/>
    <w:rsid w:val="00745F0E"/>
    <w:rsid w:val="00780196"/>
    <w:rsid w:val="007E039E"/>
    <w:rsid w:val="00852BA5"/>
    <w:rsid w:val="008B3255"/>
    <w:rsid w:val="009038BF"/>
    <w:rsid w:val="00912B12"/>
    <w:rsid w:val="00972819"/>
    <w:rsid w:val="009819C3"/>
    <w:rsid w:val="009E63DC"/>
    <w:rsid w:val="009F0562"/>
    <w:rsid w:val="009F569C"/>
    <w:rsid w:val="00A27B08"/>
    <w:rsid w:val="00B0168E"/>
    <w:rsid w:val="00B46BAD"/>
    <w:rsid w:val="00B55A16"/>
    <w:rsid w:val="00B83489"/>
    <w:rsid w:val="00BF622E"/>
    <w:rsid w:val="00CA3DA3"/>
    <w:rsid w:val="00CA7A45"/>
    <w:rsid w:val="00CD4D6B"/>
    <w:rsid w:val="00CD5089"/>
    <w:rsid w:val="00D02820"/>
    <w:rsid w:val="00D20734"/>
    <w:rsid w:val="00E05528"/>
    <w:rsid w:val="00E15C14"/>
    <w:rsid w:val="00EF1D20"/>
    <w:rsid w:val="00F131C0"/>
    <w:rsid w:val="00F21844"/>
    <w:rsid w:val="00F246FC"/>
    <w:rsid w:val="00F65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7E6D"/>
  <w15:chartTrackingRefBased/>
  <w15:docId w15:val="{C74EF548-B0E7-433C-8AFD-0D3C75CCA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703"/>
    <w:pPr>
      <w:ind w:left="720"/>
      <w:contextualSpacing/>
    </w:pPr>
  </w:style>
  <w:style w:type="character" w:styleId="Hyperlink">
    <w:name w:val="Hyperlink"/>
    <w:basedOn w:val="DefaultParagraphFont"/>
    <w:uiPriority w:val="99"/>
    <w:unhideWhenUsed/>
    <w:rsid w:val="006E3D7E"/>
    <w:rPr>
      <w:color w:val="0563C1" w:themeColor="hyperlink"/>
      <w:u w:val="single"/>
    </w:rPr>
  </w:style>
  <w:style w:type="character" w:styleId="UnresolvedMention">
    <w:name w:val="Unresolved Mention"/>
    <w:basedOn w:val="DefaultParagraphFont"/>
    <w:uiPriority w:val="99"/>
    <w:semiHidden/>
    <w:unhideWhenUsed/>
    <w:rsid w:val="006E3D7E"/>
    <w:rPr>
      <w:color w:val="605E5C"/>
      <w:shd w:val="clear" w:color="auto" w:fill="E1DFDD"/>
    </w:rPr>
  </w:style>
  <w:style w:type="character" w:customStyle="1" w:styleId="Bodytext2">
    <w:name w:val="Body text (2)_"/>
    <w:basedOn w:val="DefaultParagraphFont"/>
    <w:link w:val="Bodytext21"/>
    <w:uiPriority w:val="99"/>
    <w:locked/>
    <w:rsid w:val="00547238"/>
    <w:rPr>
      <w:rFonts w:ascii="Times New Roman" w:hAnsi="Times New Roman" w:cs="Times New Roman"/>
      <w:shd w:val="clear" w:color="auto" w:fill="FFFFFF"/>
    </w:rPr>
  </w:style>
  <w:style w:type="character" w:customStyle="1" w:styleId="Bodytext9">
    <w:name w:val="Body text (9)_"/>
    <w:basedOn w:val="DefaultParagraphFont"/>
    <w:link w:val="Bodytext90"/>
    <w:uiPriority w:val="99"/>
    <w:locked/>
    <w:rsid w:val="00547238"/>
    <w:rPr>
      <w:rFonts w:ascii="Verdana" w:hAnsi="Verdana" w:cs="Verdana"/>
      <w:sz w:val="8"/>
      <w:szCs w:val="8"/>
      <w:shd w:val="clear" w:color="auto" w:fill="FFFFFF"/>
    </w:rPr>
  </w:style>
  <w:style w:type="character" w:customStyle="1" w:styleId="Bodytext9TimesNewRoman">
    <w:name w:val="Body text (9) + Times New Roman"/>
    <w:aliases w:val="Italic2"/>
    <w:basedOn w:val="Bodytext9"/>
    <w:uiPriority w:val="99"/>
    <w:rsid w:val="00547238"/>
    <w:rPr>
      <w:rFonts w:ascii="Times New Roman" w:hAnsi="Times New Roman" w:cs="Times New Roman"/>
      <w:i/>
      <w:iCs/>
      <w:sz w:val="8"/>
      <w:szCs w:val="8"/>
      <w:shd w:val="clear" w:color="auto" w:fill="FFFFFF"/>
    </w:rPr>
  </w:style>
  <w:style w:type="paragraph" w:customStyle="1" w:styleId="Bodytext21">
    <w:name w:val="Body text (2)1"/>
    <w:basedOn w:val="Normal"/>
    <w:link w:val="Bodytext2"/>
    <w:uiPriority w:val="99"/>
    <w:rsid w:val="00547238"/>
    <w:pPr>
      <w:widowControl w:val="0"/>
      <w:shd w:val="clear" w:color="auto" w:fill="FFFFFF"/>
      <w:spacing w:after="0" w:line="274" w:lineRule="exact"/>
      <w:ind w:hanging="340"/>
      <w:jc w:val="both"/>
    </w:pPr>
    <w:rPr>
      <w:rFonts w:ascii="Times New Roman" w:hAnsi="Times New Roman" w:cs="Times New Roman"/>
    </w:rPr>
  </w:style>
  <w:style w:type="paragraph" w:customStyle="1" w:styleId="Bodytext90">
    <w:name w:val="Body text (9)"/>
    <w:basedOn w:val="Normal"/>
    <w:link w:val="Bodytext9"/>
    <w:uiPriority w:val="99"/>
    <w:rsid w:val="00547238"/>
    <w:pPr>
      <w:widowControl w:val="0"/>
      <w:shd w:val="clear" w:color="auto" w:fill="FFFFFF"/>
      <w:spacing w:after="0" w:line="240" w:lineRule="atLeast"/>
    </w:pPr>
    <w:rPr>
      <w:rFonts w:ascii="Verdana" w:hAnsi="Verdana" w:cs="Verdana"/>
      <w:sz w:val="8"/>
      <w:szCs w:val="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433571">
      <w:bodyDiv w:val="1"/>
      <w:marLeft w:val="0"/>
      <w:marRight w:val="0"/>
      <w:marTop w:val="0"/>
      <w:marBottom w:val="0"/>
      <w:divBdr>
        <w:top w:val="none" w:sz="0" w:space="0" w:color="auto"/>
        <w:left w:val="none" w:sz="0" w:space="0" w:color="auto"/>
        <w:bottom w:val="none" w:sz="0" w:space="0" w:color="auto"/>
        <w:right w:val="none" w:sz="0" w:space="0" w:color="auto"/>
      </w:divBdr>
      <w:divsChild>
        <w:div w:id="837697089">
          <w:marLeft w:val="0"/>
          <w:marRight w:val="0"/>
          <w:marTop w:val="0"/>
          <w:marBottom w:val="450"/>
          <w:divBdr>
            <w:top w:val="none" w:sz="0" w:space="0" w:color="auto"/>
            <w:left w:val="none" w:sz="0" w:space="0" w:color="auto"/>
            <w:bottom w:val="none" w:sz="0" w:space="0" w:color="auto"/>
            <w:right w:val="none" w:sz="0" w:space="0" w:color="auto"/>
          </w:divBdr>
        </w:div>
        <w:div w:id="49157132">
          <w:marLeft w:val="0"/>
          <w:marRight w:val="0"/>
          <w:marTop w:val="0"/>
          <w:marBottom w:val="0"/>
          <w:divBdr>
            <w:top w:val="none" w:sz="0" w:space="0" w:color="auto"/>
            <w:left w:val="none" w:sz="0" w:space="0" w:color="auto"/>
            <w:bottom w:val="none" w:sz="0" w:space="0" w:color="auto"/>
            <w:right w:val="none" w:sz="0" w:space="0" w:color="auto"/>
          </w:divBdr>
          <w:divsChild>
            <w:div w:id="147398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106258" TargetMode="External"/><Relationship Id="rId13" Type="http://schemas.openxmlformats.org/officeDocument/2006/relationships/hyperlink" Target="http://www.comuna-tinca.ro" TargetMode="External"/><Relationship Id="rId3" Type="http://schemas.openxmlformats.org/officeDocument/2006/relationships/settings" Target="settings.xml"/><Relationship Id="rId7" Type="http://schemas.openxmlformats.org/officeDocument/2006/relationships/hyperlink" Target="unsaved://LexNavigator.htm/DB0;LexAct%20386447" TargetMode="External"/><Relationship Id="rId12" Type="http://schemas.openxmlformats.org/officeDocument/2006/relationships/hyperlink" Target="unsaved://LexNavigator.htm/DB0;LexAct%201062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nsaved://LexNavigator.htm" TargetMode="External"/><Relationship Id="rId11" Type="http://schemas.openxmlformats.org/officeDocument/2006/relationships/hyperlink" Target="unsaved://LexNavigator.htm/DB0;LexAct%20386447" TargetMode="External"/><Relationship Id="rId5" Type="http://schemas.openxmlformats.org/officeDocument/2006/relationships/hyperlink" Target="mailto:prim&#259;ria.tinca@cjbihor.ro" TargetMode="External"/><Relationship Id="rId15" Type="http://schemas.openxmlformats.org/officeDocument/2006/relationships/theme" Target="theme/theme1.xml"/><Relationship Id="rId10" Type="http://schemas.openxmlformats.org/officeDocument/2006/relationships/hyperlink" Target="unsaved://LexNavigator.htm/DB0;LexAct%20146462" TargetMode="External"/><Relationship Id="rId4" Type="http://schemas.openxmlformats.org/officeDocument/2006/relationships/webSettings" Target="webSettings.xml"/><Relationship Id="rId9" Type="http://schemas.openxmlformats.org/officeDocument/2006/relationships/hyperlink" Target="unsaved://LexNavigator.htm/DB0;LexAct%2011654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2693</Words>
  <Characters>15626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Madalina</dc:creator>
  <cp:keywords/>
  <dc:description/>
  <cp:lastModifiedBy>Petrica</cp:lastModifiedBy>
  <cp:revision>2</cp:revision>
  <cp:lastPrinted>2026-10-15T05:34:00Z</cp:lastPrinted>
  <dcterms:created xsi:type="dcterms:W3CDTF">2026-10-15T11:53:00Z</dcterms:created>
  <dcterms:modified xsi:type="dcterms:W3CDTF">2026-10-15T11:53:00Z</dcterms:modified>
</cp:coreProperties>
</file>