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56404" w14:textId="77777777" w:rsidR="00F75319" w:rsidRPr="00B148A1" w:rsidRDefault="00B65146" w:rsidP="00F75319">
      <w:pPr>
        <w:jc w:val="center"/>
        <w:rPr>
          <w:b/>
        </w:rPr>
      </w:pPr>
      <w:r w:rsidRPr="00B148A1">
        <w:rPr>
          <w:b/>
          <w:bCs/>
          <w:sz w:val="22"/>
          <w:szCs w:val="22"/>
          <w:lang w:val="fr-FR" w:eastAsia="ro-RO"/>
        </w:rPr>
        <w:tab/>
      </w:r>
      <w:r w:rsidR="00F75319" w:rsidRPr="00B148A1">
        <w:rPr>
          <w:b/>
        </w:rPr>
        <w:t>ANUNŢ</w:t>
      </w:r>
    </w:p>
    <w:p w14:paraId="4E4ACA37" w14:textId="77777777" w:rsidR="00F75319" w:rsidRPr="00B148A1" w:rsidRDefault="00F75319" w:rsidP="00F75319">
      <w:pPr>
        <w:rPr>
          <w:b/>
        </w:rPr>
      </w:pPr>
    </w:p>
    <w:p w14:paraId="263C74E0" w14:textId="176D4B14" w:rsidR="00F75319" w:rsidRPr="00B148A1" w:rsidRDefault="00F75319" w:rsidP="00F75319">
      <w:pPr>
        <w:autoSpaceDE w:val="0"/>
        <w:autoSpaceDN w:val="0"/>
        <w:adjustRightInd w:val="0"/>
        <w:spacing w:line="360" w:lineRule="auto"/>
        <w:ind w:right="-90" w:firstLine="720"/>
        <w:jc w:val="both"/>
        <w:rPr>
          <w:bCs/>
        </w:rPr>
      </w:pPr>
      <w:proofErr w:type="spellStart"/>
      <w:r w:rsidRPr="00B148A1">
        <w:rPr>
          <w:b/>
        </w:rPr>
        <w:t>Spitalul</w:t>
      </w:r>
      <w:proofErr w:type="spellEnd"/>
      <w:r w:rsidRPr="00B148A1">
        <w:rPr>
          <w:b/>
        </w:rPr>
        <w:t xml:space="preserve"> Clinic de </w:t>
      </w:r>
      <w:proofErr w:type="spellStart"/>
      <w:r w:rsidRPr="00B148A1">
        <w:rPr>
          <w:b/>
        </w:rPr>
        <w:t>Pneumoftiziologie</w:t>
      </w:r>
      <w:proofErr w:type="spellEnd"/>
      <w:r w:rsidRPr="00B148A1">
        <w:rPr>
          <w:b/>
        </w:rPr>
        <w:t xml:space="preserve"> </w:t>
      </w:r>
      <w:proofErr w:type="spellStart"/>
      <w:r w:rsidRPr="00B148A1">
        <w:rPr>
          <w:b/>
        </w:rPr>
        <w:t>Constanţa</w:t>
      </w:r>
      <w:proofErr w:type="spellEnd"/>
      <w:r w:rsidRPr="00B148A1">
        <w:rPr>
          <w:b/>
        </w:rPr>
        <w:t xml:space="preserve">, </w:t>
      </w:r>
      <w:r w:rsidRPr="00B148A1">
        <w:t xml:space="preserve">cu </w:t>
      </w:r>
      <w:proofErr w:type="spellStart"/>
      <w:r w:rsidRPr="00B148A1">
        <w:t>sediul</w:t>
      </w:r>
      <w:proofErr w:type="spellEnd"/>
      <w:r w:rsidRPr="00B148A1">
        <w:t xml:space="preserve"> </w:t>
      </w:r>
      <w:proofErr w:type="spellStart"/>
      <w:r w:rsidRPr="00B148A1">
        <w:t>în</w:t>
      </w:r>
      <w:proofErr w:type="spellEnd"/>
      <w:r w:rsidRPr="00B148A1">
        <w:t xml:space="preserve"> </w:t>
      </w:r>
      <w:proofErr w:type="spellStart"/>
      <w:r w:rsidRPr="00B148A1">
        <w:t>localitatea</w:t>
      </w:r>
      <w:proofErr w:type="spellEnd"/>
      <w:r w:rsidRPr="00B148A1">
        <w:t xml:space="preserve"> </w:t>
      </w:r>
      <w:proofErr w:type="spellStart"/>
      <w:r w:rsidRPr="00B148A1">
        <w:t>Palazu</w:t>
      </w:r>
      <w:proofErr w:type="spellEnd"/>
      <w:r w:rsidRPr="00B148A1">
        <w:t xml:space="preserve"> Mare, str. </w:t>
      </w:r>
      <w:proofErr w:type="spellStart"/>
      <w:r w:rsidRPr="00B148A1">
        <w:t>Sentinelei</w:t>
      </w:r>
      <w:proofErr w:type="spellEnd"/>
      <w:r w:rsidRPr="00B148A1">
        <w:t xml:space="preserve"> nr.40, </w:t>
      </w:r>
      <w:proofErr w:type="spellStart"/>
      <w:r w:rsidRPr="00B148A1">
        <w:t>judeţul</w:t>
      </w:r>
      <w:proofErr w:type="spellEnd"/>
      <w:r w:rsidRPr="00B148A1">
        <w:t xml:space="preserve"> </w:t>
      </w:r>
      <w:proofErr w:type="spellStart"/>
      <w:r w:rsidRPr="00B148A1">
        <w:t>Constanţa</w:t>
      </w:r>
      <w:proofErr w:type="spellEnd"/>
      <w:r w:rsidRPr="00B148A1">
        <w:t xml:space="preserve"> </w:t>
      </w:r>
      <w:proofErr w:type="spellStart"/>
      <w:r w:rsidRPr="00B148A1">
        <w:t>organizează</w:t>
      </w:r>
      <w:proofErr w:type="spellEnd"/>
      <w:r w:rsidRPr="00B148A1">
        <w:rPr>
          <w:b/>
        </w:rPr>
        <w:t xml:space="preserve"> </w:t>
      </w:r>
      <w:r w:rsidRPr="00B148A1">
        <w:t xml:space="preserve">la </w:t>
      </w:r>
      <w:proofErr w:type="spellStart"/>
      <w:r w:rsidRPr="00B148A1">
        <w:t>sediu</w:t>
      </w:r>
      <w:proofErr w:type="spellEnd"/>
      <w:r w:rsidRPr="00B148A1">
        <w:t>,</w:t>
      </w:r>
      <w:r w:rsidRPr="00B148A1">
        <w:rPr>
          <w:b/>
        </w:rPr>
        <w:t xml:space="preserve"> concurs</w:t>
      </w:r>
      <w:r w:rsidRPr="00B148A1">
        <w:t xml:space="preserve"> </w:t>
      </w:r>
      <w:proofErr w:type="spellStart"/>
      <w:r w:rsidRPr="00B148A1">
        <w:t>în</w:t>
      </w:r>
      <w:proofErr w:type="spellEnd"/>
      <w:r w:rsidRPr="00B148A1">
        <w:t xml:space="preserve"> </w:t>
      </w:r>
      <w:proofErr w:type="spellStart"/>
      <w:r w:rsidRPr="00B148A1">
        <w:rPr>
          <w:b/>
          <w:bCs/>
        </w:rPr>
        <w:t>conformitate</w:t>
      </w:r>
      <w:proofErr w:type="spellEnd"/>
      <w:r w:rsidRPr="00B148A1">
        <w:rPr>
          <w:b/>
          <w:bCs/>
        </w:rPr>
        <w:t xml:space="preserve"> cu HG 1336 / 2022 cu </w:t>
      </w:r>
      <w:proofErr w:type="spellStart"/>
      <w:r w:rsidRPr="00B148A1">
        <w:rPr>
          <w:b/>
          <w:bCs/>
        </w:rPr>
        <w:t>modificările</w:t>
      </w:r>
      <w:proofErr w:type="spellEnd"/>
      <w:r w:rsidRPr="00B148A1">
        <w:rPr>
          <w:b/>
          <w:bCs/>
        </w:rPr>
        <w:t xml:space="preserve"> </w:t>
      </w:r>
      <w:proofErr w:type="spellStart"/>
      <w:r w:rsidRPr="00B148A1">
        <w:rPr>
          <w:b/>
          <w:bCs/>
        </w:rPr>
        <w:t>şi</w:t>
      </w:r>
      <w:proofErr w:type="spellEnd"/>
      <w:r w:rsidRPr="00B148A1">
        <w:rPr>
          <w:b/>
          <w:bCs/>
        </w:rPr>
        <w:t xml:space="preserve"> </w:t>
      </w:r>
      <w:proofErr w:type="spellStart"/>
      <w:r w:rsidRPr="00B148A1">
        <w:rPr>
          <w:b/>
          <w:bCs/>
        </w:rPr>
        <w:t>completările</w:t>
      </w:r>
      <w:proofErr w:type="spellEnd"/>
      <w:r w:rsidRPr="00B148A1">
        <w:rPr>
          <w:b/>
          <w:bCs/>
        </w:rPr>
        <w:t xml:space="preserve"> </w:t>
      </w:r>
      <w:proofErr w:type="spellStart"/>
      <w:r w:rsidRPr="00B148A1">
        <w:rPr>
          <w:b/>
          <w:bCs/>
        </w:rPr>
        <w:t>ulterioare</w:t>
      </w:r>
      <w:proofErr w:type="spellEnd"/>
      <w:r w:rsidRPr="00B148A1">
        <w:rPr>
          <w:b/>
          <w:bCs/>
        </w:rPr>
        <w:t xml:space="preserve">, </w:t>
      </w:r>
      <w:proofErr w:type="spellStart"/>
      <w:r w:rsidRPr="00B148A1">
        <w:t>pentru</w:t>
      </w:r>
      <w:proofErr w:type="spellEnd"/>
      <w:r w:rsidRPr="00B148A1">
        <w:t xml:space="preserve"> </w:t>
      </w:r>
      <w:proofErr w:type="spellStart"/>
      <w:r w:rsidRPr="00B148A1">
        <w:t>ocuparea</w:t>
      </w:r>
      <w:proofErr w:type="spellEnd"/>
      <w:r w:rsidRPr="00B148A1">
        <w:t xml:space="preserve"> </w:t>
      </w:r>
      <w:proofErr w:type="spellStart"/>
      <w:r w:rsidRPr="00B148A1">
        <w:t>următorului</w:t>
      </w:r>
      <w:proofErr w:type="spellEnd"/>
      <w:r w:rsidRPr="00B148A1">
        <w:t xml:space="preserve">  </w:t>
      </w:r>
      <w:r w:rsidR="006A1E78">
        <w:rPr>
          <w:b/>
          <w:bCs/>
        </w:rPr>
        <w:t>post de executie,</w:t>
      </w:r>
      <w:r w:rsidRPr="00B148A1">
        <w:rPr>
          <w:b/>
          <w:bCs/>
        </w:rPr>
        <w:t xml:space="preserve"> permanent vacant:</w:t>
      </w:r>
      <w:r w:rsidRPr="00B148A1">
        <w:rPr>
          <w:bCs/>
        </w:rPr>
        <w:t xml:space="preserve"> </w:t>
      </w:r>
    </w:p>
    <w:p w14:paraId="1DD4916D" w14:textId="77777777" w:rsidR="00B148A1" w:rsidRPr="00B148A1" w:rsidRDefault="00B148A1" w:rsidP="00F75319">
      <w:pPr>
        <w:autoSpaceDE w:val="0"/>
        <w:autoSpaceDN w:val="0"/>
        <w:adjustRightInd w:val="0"/>
        <w:spacing w:line="360" w:lineRule="auto"/>
        <w:ind w:right="-90" w:firstLine="720"/>
        <w:jc w:val="both"/>
        <w:rPr>
          <w:bCs/>
        </w:rPr>
      </w:pPr>
    </w:p>
    <w:p w14:paraId="064BBCFC" w14:textId="608B2262" w:rsidR="007A48ED" w:rsidRPr="007A48ED" w:rsidRDefault="007A48ED">
      <w:pPr>
        <w:pStyle w:val="ListParagraph"/>
        <w:numPr>
          <w:ilvl w:val="0"/>
          <w:numId w:val="3"/>
        </w:numPr>
        <w:jc w:val="both"/>
        <w:rPr>
          <w:rFonts w:eastAsia="Calibri"/>
          <w:i/>
          <w:lang w:val="ro-RO" w:eastAsia="ro-RO"/>
        </w:rPr>
      </w:pPr>
      <w:r w:rsidRPr="007A48ED">
        <w:rPr>
          <w:bCs/>
          <w:lang w:val="ro-RO" w:eastAsia="ro-RO"/>
        </w:rPr>
        <w:t>1 post</w:t>
      </w:r>
      <w:r w:rsidRPr="007A48ED">
        <w:rPr>
          <w:lang w:val="ro-RO" w:eastAsia="ro-RO"/>
        </w:rPr>
        <w:t xml:space="preserve"> Asistent Medical, specialitatea Medicina Generala</w:t>
      </w:r>
      <w:r w:rsidRPr="007A48ED">
        <w:rPr>
          <w:rFonts w:eastAsia="Calibri"/>
          <w:i/>
          <w:lang w:val="ro-RO" w:eastAsia="ro-RO"/>
        </w:rPr>
        <w:t xml:space="preserve">, studii postliceale, normă ȋntreagă, în cadrul Compartimentului </w:t>
      </w:r>
      <w:r w:rsidRPr="007A48ED">
        <w:rPr>
          <w:rFonts w:eastAsia="Calibri"/>
          <w:b/>
          <w:lang w:val="ro-RO" w:eastAsia="ro-RO"/>
        </w:rPr>
        <w:t>Camera de garda</w:t>
      </w:r>
      <w:r w:rsidRPr="007A48ED">
        <w:rPr>
          <w:rFonts w:eastAsia="Calibri"/>
          <w:bCs/>
          <w:i/>
          <w:iCs/>
          <w:lang w:val="ro-RO" w:eastAsia="ro-RO"/>
        </w:rPr>
        <w:t xml:space="preserve"> al Spitalului Clinic de Pneumoftiziologie Constanţa</w:t>
      </w:r>
    </w:p>
    <w:p w14:paraId="523776C8" w14:textId="77777777" w:rsidR="00B148A1" w:rsidRPr="00B148A1" w:rsidRDefault="00B148A1" w:rsidP="00B148A1">
      <w:pPr>
        <w:spacing w:after="200" w:line="276" w:lineRule="auto"/>
        <w:ind w:left="1350"/>
        <w:contextualSpacing/>
        <w:jc w:val="both"/>
        <w:rPr>
          <w:b/>
          <w:i/>
          <w:kern w:val="36"/>
          <w:lang w:val="it-IT" w:eastAsia="ro-RO"/>
        </w:rPr>
      </w:pPr>
    </w:p>
    <w:p w14:paraId="3AF0FF65" w14:textId="77777777" w:rsidR="00F75319" w:rsidRPr="00B148A1" w:rsidRDefault="00F75319" w:rsidP="00F75319">
      <w:pPr>
        <w:autoSpaceDE w:val="0"/>
        <w:autoSpaceDN w:val="0"/>
        <w:adjustRightInd w:val="0"/>
        <w:spacing w:line="360" w:lineRule="auto"/>
        <w:ind w:right="-90" w:firstLine="720"/>
        <w:jc w:val="both"/>
        <w:rPr>
          <w:bCs/>
        </w:rPr>
      </w:pPr>
      <w:r w:rsidRPr="00B148A1">
        <w:rPr>
          <w:bCs/>
        </w:rPr>
        <w:t xml:space="preserve">Pot </w:t>
      </w:r>
      <w:proofErr w:type="spellStart"/>
      <w:r w:rsidRPr="00B148A1">
        <w:rPr>
          <w:bCs/>
        </w:rPr>
        <w:t>participa</w:t>
      </w:r>
      <w:proofErr w:type="spellEnd"/>
      <w:r w:rsidRPr="00B148A1">
        <w:rPr>
          <w:bCs/>
        </w:rPr>
        <w:t xml:space="preserve"> la </w:t>
      </w:r>
      <w:proofErr w:type="spellStart"/>
      <w:r w:rsidRPr="00B148A1">
        <w:rPr>
          <w:bCs/>
        </w:rPr>
        <w:t>concursul</w:t>
      </w:r>
      <w:proofErr w:type="spellEnd"/>
      <w:r w:rsidRPr="00B148A1">
        <w:rPr>
          <w:bCs/>
        </w:rPr>
        <w:t xml:space="preserve"> </w:t>
      </w:r>
      <w:proofErr w:type="spellStart"/>
      <w:r w:rsidRPr="00B148A1">
        <w:rPr>
          <w:bCs/>
        </w:rPr>
        <w:t>pentru</w:t>
      </w:r>
      <w:proofErr w:type="spellEnd"/>
      <w:r w:rsidRPr="00B148A1">
        <w:rPr>
          <w:bCs/>
        </w:rPr>
        <w:t xml:space="preserve"> </w:t>
      </w:r>
      <w:proofErr w:type="spellStart"/>
      <w:r w:rsidRPr="00B148A1">
        <w:rPr>
          <w:bCs/>
        </w:rPr>
        <w:t>ocuparea</w:t>
      </w:r>
      <w:proofErr w:type="spellEnd"/>
      <w:r w:rsidRPr="00B148A1">
        <w:rPr>
          <w:bCs/>
        </w:rPr>
        <w:t xml:space="preserve"> </w:t>
      </w:r>
      <w:proofErr w:type="spellStart"/>
      <w:r w:rsidRPr="00B148A1">
        <w:rPr>
          <w:bCs/>
        </w:rPr>
        <w:t>postului</w:t>
      </w:r>
      <w:proofErr w:type="spellEnd"/>
      <w:r w:rsidRPr="00B148A1">
        <w:rPr>
          <w:bCs/>
        </w:rPr>
        <w:t xml:space="preserve"> </w:t>
      </w:r>
      <w:proofErr w:type="spellStart"/>
      <w:r w:rsidRPr="00B148A1">
        <w:rPr>
          <w:bCs/>
        </w:rPr>
        <w:t>mai</w:t>
      </w:r>
      <w:proofErr w:type="spellEnd"/>
      <w:r w:rsidRPr="00B148A1">
        <w:rPr>
          <w:bCs/>
        </w:rPr>
        <w:t xml:space="preserve"> sus </w:t>
      </w:r>
      <w:proofErr w:type="spellStart"/>
      <w:r w:rsidRPr="00B148A1">
        <w:rPr>
          <w:bCs/>
        </w:rPr>
        <w:t>menţionat</w:t>
      </w:r>
      <w:proofErr w:type="spellEnd"/>
      <w:r w:rsidRPr="00B148A1">
        <w:rPr>
          <w:bCs/>
        </w:rPr>
        <w:t xml:space="preserve"> </w:t>
      </w:r>
      <w:proofErr w:type="spellStart"/>
      <w:r w:rsidRPr="00B148A1">
        <w:rPr>
          <w:b/>
          <w:bCs/>
        </w:rPr>
        <w:t>numai</w:t>
      </w:r>
      <w:proofErr w:type="spellEnd"/>
      <w:r w:rsidRPr="00B148A1">
        <w:rPr>
          <w:bCs/>
        </w:rPr>
        <w:t xml:space="preserve"> </w:t>
      </w:r>
      <w:proofErr w:type="spellStart"/>
      <w:r w:rsidRPr="00B148A1">
        <w:rPr>
          <w:bCs/>
        </w:rPr>
        <w:t>persoanele</w:t>
      </w:r>
      <w:proofErr w:type="spellEnd"/>
      <w:r w:rsidRPr="00B148A1">
        <w:rPr>
          <w:bCs/>
        </w:rPr>
        <w:t xml:space="preserve"> care </w:t>
      </w:r>
      <w:proofErr w:type="spellStart"/>
      <w:r w:rsidRPr="00B148A1">
        <w:rPr>
          <w:bCs/>
        </w:rPr>
        <w:t>îndeplinesc</w:t>
      </w:r>
      <w:proofErr w:type="spellEnd"/>
      <w:r w:rsidRPr="00B148A1">
        <w:rPr>
          <w:bCs/>
        </w:rPr>
        <w:t xml:space="preserve"> </w:t>
      </w:r>
      <w:proofErr w:type="spellStart"/>
      <w:r w:rsidRPr="00B148A1">
        <w:rPr>
          <w:b/>
          <w:bCs/>
        </w:rPr>
        <w:t>cumulativ</w:t>
      </w:r>
      <w:proofErr w:type="spellEnd"/>
      <w:r w:rsidRPr="00B148A1">
        <w:rPr>
          <w:bCs/>
        </w:rPr>
        <w:t xml:space="preserve"> </w:t>
      </w:r>
      <w:proofErr w:type="spellStart"/>
      <w:r w:rsidRPr="00B148A1">
        <w:rPr>
          <w:bCs/>
        </w:rPr>
        <w:t>următoarele</w:t>
      </w:r>
      <w:proofErr w:type="spellEnd"/>
      <w:r w:rsidRPr="00B148A1">
        <w:rPr>
          <w:bCs/>
        </w:rPr>
        <w:t xml:space="preserve"> </w:t>
      </w:r>
      <w:proofErr w:type="spellStart"/>
      <w:r w:rsidRPr="00B148A1">
        <w:rPr>
          <w:b/>
          <w:bCs/>
        </w:rPr>
        <w:t>condiţii</w:t>
      </w:r>
      <w:proofErr w:type="spellEnd"/>
      <w:r w:rsidRPr="00B148A1">
        <w:rPr>
          <w:bCs/>
        </w:rPr>
        <w:t>:</w:t>
      </w:r>
    </w:p>
    <w:p w14:paraId="48699B93" w14:textId="77777777" w:rsidR="00B148A1" w:rsidRPr="00B148A1" w:rsidRDefault="00B148A1" w:rsidP="00B148A1">
      <w:pPr>
        <w:autoSpaceDE w:val="0"/>
        <w:autoSpaceDN w:val="0"/>
        <w:adjustRightInd w:val="0"/>
        <w:spacing w:line="360" w:lineRule="auto"/>
        <w:ind w:right="-90"/>
        <w:jc w:val="both"/>
        <w:rPr>
          <w:bCs/>
        </w:rPr>
      </w:pPr>
    </w:p>
    <w:p w14:paraId="4A829AA9" w14:textId="77777777" w:rsidR="00F75319" w:rsidRPr="00B148A1" w:rsidRDefault="00F75319" w:rsidP="00F75319">
      <w:pPr>
        <w:autoSpaceDE w:val="0"/>
        <w:autoSpaceDN w:val="0"/>
        <w:adjustRightInd w:val="0"/>
        <w:spacing w:line="360" w:lineRule="auto"/>
        <w:ind w:right="-90"/>
        <w:jc w:val="both"/>
        <w:rPr>
          <w:b/>
        </w:rPr>
      </w:pPr>
      <w:proofErr w:type="spellStart"/>
      <w:r w:rsidRPr="00B148A1">
        <w:rPr>
          <w:b/>
          <w:u w:val="single"/>
        </w:rPr>
        <w:t>Condiţii</w:t>
      </w:r>
      <w:proofErr w:type="spellEnd"/>
      <w:r w:rsidRPr="00B148A1">
        <w:rPr>
          <w:b/>
          <w:u w:val="single"/>
        </w:rPr>
        <w:t xml:space="preserve"> generale</w:t>
      </w:r>
      <w:r w:rsidRPr="00B148A1">
        <w:rPr>
          <w:b/>
        </w:rPr>
        <w:t>:</w:t>
      </w:r>
    </w:p>
    <w:p w14:paraId="0F741E7D" w14:textId="77777777" w:rsidR="00F75319" w:rsidRPr="00B148A1" w:rsidRDefault="00F75319" w:rsidP="00F75319">
      <w:pPr>
        <w:autoSpaceDE w:val="0"/>
        <w:autoSpaceDN w:val="0"/>
        <w:adjustRightInd w:val="0"/>
        <w:jc w:val="both"/>
      </w:pPr>
      <w:r w:rsidRPr="00B148A1">
        <w:t xml:space="preserve">    a) are </w:t>
      </w:r>
      <w:proofErr w:type="spellStart"/>
      <w:r w:rsidRPr="00B148A1">
        <w:t>cetăţenia</w:t>
      </w:r>
      <w:proofErr w:type="spellEnd"/>
      <w:r w:rsidRPr="00B148A1">
        <w:t xml:space="preserve"> </w:t>
      </w:r>
      <w:proofErr w:type="spellStart"/>
      <w:r w:rsidRPr="00B148A1">
        <w:t>română</w:t>
      </w:r>
      <w:proofErr w:type="spellEnd"/>
      <w:r w:rsidRPr="00B148A1">
        <w:t xml:space="preserve"> </w:t>
      </w:r>
      <w:proofErr w:type="spellStart"/>
      <w:r w:rsidRPr="00B148A1">
        <w:t>sau</w:t>
      </w:r>
      <w:proofErr w:type="spellEnd"/>
      <w:r w:rsidRPr="00B148A1">
        <w:t xml:space="preserve"> </w:t>
      </w:r>
      <w:proofErr w:type="spellStart"/>
      <w:r w:rsidRPr="00B148A1">
        <w:t>cetăţenia</w:t>
      </w:r>
      <w:proofErr w:type="spellEnd"/>
      <w:r w:rsidRPr="00B148A1">
        <w:t xml:space="preserve"> </w:t>
      </w:r>
      <w:proofErr w:type="spellStart"/>
      <w:r w:rsidRPr="00B148A1">
        <w:t>unui</w:t>
      </w:r>
      <w:proofErr w:type="spellEnd"/>
      <w:r w:rsidRPr="00B148A1">
        <w:t xml:space="preserve"> alt stat </w:t>
      </w:r>
      <w:proofErr w:type="spellStart"/>
      <w:r w:rsidRPr="00B148A1">
        <w:t>membru</w:t>
      </w:r>
      <w:proofErr w:type="spellEnd"/>
      <w:r w:rsidRPr="00B148A1">
        <w:t xml:space="preserve"> al </w:t>
      </w:r>
      <w:proofErr w:type="spellStart"/>
      <w:r w:rsidRPr="00B148A1">
        <w:t>Uniunii</w:t>
      </w:r>
      <w:proofErr w:type="spellEnd"/>
      <w:r w:rsidRPr="00B148A1">
        <w:t xml:space="preserve"> </w:t>
      </w:r>
      <w:proofErr w:type="spellStart"/>
      <w:r w:rsidRPr="00B148A1">
        <w:t>Europene</w:t>
      </w:r>
      <w:proofErr w:type="spellEnd"/>
      <w:r w:rsidRPr="00B148A1">
        <w:t xml:space="preserve">, a </w:t>
      </w:r>
      <w:proofErr w:type="spellStart"/>
      <w:r w:rsidRPr="00B148A1">
        <w:t>unui</w:t>
      </w:r>
      <w:proofErr w:type="spellEnd"/>
      <w:r w:rsidRPr="00B148A1">
        <w:t xml:space="preserve"> stat </w:t>
      </w:r>
      <w:proofErr w:type="spellStart"/>
      <w:r w:rsidRPr="00B148A1">
        <w:t>parte</w:t>
      </w:r>
      <w:proofErr w:type="spellEnd"/>
      <w:r w:rsidRPr="00B148A1">
        <w:t xml:space="preserve"> la </w:t>
      </w:r>
      <w:proofErr w:type="spellStart"/>
      <w:r w:rsidRPr="00B148A1">
        <w:t>Acordul</w:t>
      </w:r>
      <w:proofErr w:type="spellEnd"/>
      <w:r w:rsidRPr="00B148A1">
        <w:t xml:space="preserve"> </w:t>
      </w:r>
      <w:proofErr w:type="spellStart"/>
      <w:r w:rsidRPr="00B148A1">
        <w:t>privind</w:t>
      </w:r>
      <w:proofErr w:type="spellEnd"/>
      <w:r w:rsidRPr="00B148A1">
        <w:t xml:space="preserve"> </w:t>
      </w:r>
      <w:proofErr w:type="spellStart"/>
      <w:r w:rsidRPr="00B148A1">
        <w:t>Spaţiul</w:t>
      </w:r>
      <w:proofErr w:type="spellEnd"/>
      <w:r w:rsidRPr="00B148A1">
        <w:t xml:space="preserve"> Economic European (SEE) </w:t>
      </w:r>
      <w:proofErr w:type="spellStart"/>
      <w:r w:rsidRPr="00B148A1">
        <w:t>sau</w:t>
      </w:r>
      <w:proofErr w:type="spellEnd"/>
      <w:r w:rsidRPr="00B148A1">
        <w:t xml:space="preserve"> </w:t>
      </w:r>
      <w:proofErr w:type="spellStart"/>
      <w:r w:rsidRPr="00B148A1">
        <w:t>cetăţenia</w:t>
      </w:r>
      <w:proofErr w:type="spellEnd"/>
      <w:r w:rsidRPr="00B148A1">
        <w:t xml:space="preserve"> </w:t>
      </w:r>
      <w:proofErr w:type="spellStart"/>
      <w:r w:rsidRPr="00B148A1">
        <w:t>Confederaţiei</w:t>
      </w:r>
      <w:proofErr w:type="spellEnd"/>
      <w:r w:rsidRPr="00B148A1">
        <w:t xml:space="preserve"> </w:t>
      </w:r>
      <w:proofErr w:type="spellStart"/>
      <w:r w:rsidRPr="00B148A1">
        <w:t>Elveţiene</w:t>
      </w:r>
      <w:proofErr w:type="spellEnd"/>
      <w:r w:rsidRPr="00B148A1">
        <w:t>;</w:t>
      </w:r>
    </w:p>
    <w:p w14:paraId="74C253C2" w14:textId="77777777" w:rsidR="00F75319" w:rsidRPr="00B148A1" w:rsidRDefault="00F75319" w:rsidP="00F75319">
      <w:pPr>
        <w:autoSpaceDE w:val="0"/>
        <w:autoSpaceDN w:val="0"/>
        <w:adjustRightInd w:val="0"/>
        <w:jc w:val="both"/>
      </w:pPr>
      <w:r w:rsidRPr="00B148A1">
        <w:t xml:space="preserve">    b) </w:t>
      </w:r>
      <w:proofErr w:type="spellStart"/>
      <w:r w:rsidRPr="00B148A1">
        <w:t>cunoaşte</w:t>
      </w:r>
      <w:proofErr w:type="spellEnd"/>
      <w:r w:rsidRPr="00B148A1">
        <w:t xml:space="preserve"> </w:t>
      </w:r>
      <w:proofErr w:type="spellStart"/>
      <w:r w:rsidRPr="00B148A1">
        <w:t>limba</w:t>
      </w:r>
      <w:proofErr w:type="spellEnd"/>
      <w:r w:rsidRPr="00B148A1">
        <w:t xml:space="preserve"> </w:t>
      </w:r>
      <w:proofErr w:type="spellStart"/>
      <w:r w:rsidRPr="00B148A1">
        <w:t>română</w:t>
      </w:r>
      <w:proofErr w:type="spellEnd"/>
      <w:r w:rsidRPr="00B148A1">
        <w:t xml:space="preserve">, </w:t>
      </w:r>
      <w:proofErr w:type="spellStart"/>
      <w:r w:rsidRPr="00B148A1">
        <w:t>scris</w:t>
      </w:r>
      <w:proofErr w:type="spellEnd"/>
      <w:r w:rsidRPr="00B148A1">
        <w:t xml:space="preserve"> </w:t>
      </w:r>
      <w:proofErr w:type="spellStart"/>
      <w:r w:rsidRPr="00B148A1">
        <w:t>şi</w:t>
      </w:r>
      <w:proofErr w:type="spellEnd"/>
      <w:r w:rsidRPr="00B148A1">
        <w:t xml:space="preserve"> </w:t>
      </w:r>
      <w:proofErr w:type="spellStart"/>
      <w:r w:rsidRPr="00B148A1">
        <w:t>vorbit</w:t>
      </w:r>
      <w:proofErr w:type="spellEnd"/>
      <w:r w:rsidRPr="00B148A1">
        <w:t>;</w:t>
      </w:r>
    </w:p>
    <w:p w14:paraId="5E143C13" w14:textId="77777777" w:rsidR="00F75319" w:rsidRPr="00B148A1" w:rsidRDefault="00F75319" w:rsidP="00F75319">
      <w:pPr>
        <w:autoSpaceDE w:val="0"/>
        <w:autoSpaceDN w:val="0"/>
        <w:adjustRightInd w:val="0"/>
        <w:jc w:val="both"/>
      </w:pPr>
      <w:r w:rsidRPr="00B148A1">
        <w:t xml:space="preserve">    c) are capacitate de </w:t>
      </w:r>
      <w:proofErr w:type="spellStart"/>
      <w:r w:rsidRPr="00B148A1">
        <w:t>muncă</w:t>
      </w:r>
      <w:proofErr w:type="spellEnd"/>
      <w:r w:rsidRPr="00B148A1">
        <w:t xml:space="preserve"> </w:t>
      </w:r>
      <w:proofErr w:type="spellStart"/>
      <w:r w:rsidRPr="00B148A1">
        <w:t>în</w:t>
      </w:r>
      <w:proofErr w:type="spellEnd"/>
      <w:r w:rsidRPr="00B148A1">
        <w:t xml:space="preserve"> </w:t>
      </w:r>
      <w:proofErr w:type="spellStart"/>
      <w:r w:rsidRPr="00B148A1">
        <w:t>conformitate</w:t>
      </w:r>
      <w:proofErr w:type="spellEnd"/>
      <w:r w:rsidRPr="00B148A1">
        <w:t xml:space="preserve"> cu </w:t>
      </w:r>
      <w:proofErr w:type="spellStart"/>
      <w:r w:rsidRPr="00B148A1">
        <w:t>prevederile</w:t>
      </w:r>
      <w:proofErr w:type="spellEnd"/>
      <w:r w:rsidRPr="00B148A1">
        <w:t xml:space="preserve"> </w:t>
      </w:r>
      <w:proofErr w:type="spellStart"/>
      <w:r w:rsidRPr="00B148A1">
        <w:rPr>
          <w:color w:val="008000"/>
          <w:u w:val="single"/>
        </w:rPr>
        <w:t>Legii</w:t>
      </w:r>
      <w:proofErr w:type="spellEnd"/>
      <w:r w:rsidRPr="00B148A1">
        <w:rPr>
          <w:color w:val="008000"/>
          <w:u w:val="single"/>
        </w:rPr>
        <w:t xml:space="preserve"> nr. 53/2003</w:t>
      </w:r>
      <w:r w:rsidRPr="00B148A1">
        <w:t xml:space="preserve"> - </w:t>
      </w:r>
      <w:proofErr w:type="spellStart"/>
      <w:r w:rsidRPr="00B148A1">
        <w:t>Codul</w:t>
      </w:r>
      <w:proofErr w:type="spellEnd"/>
      <w:r w:rsidRPr="00B148A1">
        <w:t xml:space="preserve"> </w:t>
      </w:r>
      <w:proofErr w:type="spellStart"/>
      <w:r w:rsidRPr="00B148A1">
        <w:t>muncii</w:t>
      </w:r>
      <w:proofErr w:type="spellEnd"/>
      <w:r w:rsidRPr="00B148A1">
        <w:t xml:space="preserve">, </w:t>
      </w:r>
      <w:proofErr w:type="spellStart"/>
      <w:r w:rsidRPr="00B148A1">
        <w:t>republicată</w:t>
      </w:r>
      <w:proofErr w:type="spellEnd"/>
      <w:r w:rsidRPr="00B148A1">
        <w:t xml:space="preserve">, cu </w:t>
      </w:r>
      <w:proofErr w:type="spellStart"/>
      <w:r w:rsidRPr="00B148A1">
        <w:t>modificările</w:t>
      </w:r>
      <w:proofErr w:type="spellEnd"/>
      <w:r w:rsidRPr="00B148A1">
        <w:t xml:space="preserve"> </w:t>
      </w:r>
      <w:proofErr w:type="spellStart"/>
      <w:r w:rsidRPr="00B148A1">
        <w:t>şi</w:t>
      </w:r>
      <w:proofErr w:type="spellEnd"/>
      <w:r w:rsidRPr="00B148A1">
        <w:t xml:space="preserve"> </w:t>
      </w:r>
      <w:proofErr w:type="spellStart"/>
      <w:r w:rsidRPr="00B148A1">
        <w:t>completările</w:t>
      </w:r>
      <w:proofErr w:type="spellEnd"/>
      <w:r w:rsidRPr="00B148A1">
        <w:t xml:space="preserve"> </w:t>
      </w:r>
      <w:proofErr w:type="spellStart"/>
      <w:r w:rsidRPr="00B148A1">
        <w:t>ulterioare</w:t>
      </w:r>
      <w:proofErr w:type="spellEnd"/>
      <w:r w:rsidRPr="00B148A1">
        <w:t>;</w:t>
      </w:r>
    </w:p>
    <w:p w14:paraId="495195D2" w14:textId="77777777" w:rsidR="00F75319" w:rsidRPr="00B148A1" w:rsidRDefault="00F75319" w:rsidP="00F75319">
      <w:pPr>
        <w:autoSpaceDE w:val="0"/>
        <w:autoSpaceDN w:val="0"/>
        <w:adjustRightInd w:val="0"/>
        <w:jc w:val="both"/>
      </w:pPr>
      <w:r w:rsidRPr="00B148A1">
        <w:t xml:space="preserve">    d) are o stare de </w:t>
      </w:r>
      <w:proofErr w:type="spellStart"/>
      <w:r w:rsidRPr="00B148A1">
        <w:t>sănătate</w:t>
      </w:r>
      <w:proofErr w:type="spellEnd"/>
      <w:r w:rsidRPr="00B148A1">
        <w:t xml:space="preserve"> </w:t>
      </w:r>
      <w:proofErr w:type="spellStart"/>
      <w:r w:rsidRPr="00B148A1">
        <w:t>corespunzătoare</w:t>
      </w:r>
      <w:proofErr w:type="spellEnd"/>
      <w:r w:rsidRPr="00B148A1">
        <w:t xml:space="preserve"> </w:t>
      </w:r>
      <w:proofErr w:type="spellStart"/>
      <w:r w:rsidRPr="00B148A1">
        <w:t>postului</w:t>
      </w:r>
      <w:proofErr w:type="spellEnd"/>
      <w:r w:rsidRPr="00B148A1">
        <w:t xml:space="preserve"> </w:t>
      </w:r>
      <w:proofErr w:type="spellStart"/>
      <w:r w:rsidRPr="00B148A1">
        <w:t>pentru</w:t>
      </w:r>
      <w:proofErr w:type="spellEnd"/>
      <w:r w:rsidRPr="00B148A1">
        <w:t xml:space="preserve"> care </w:t>
      </w:r>
      <w:proofErr w:type="spellStart"/>
      <w:r w:rsidRPr="00B148A1">
        <w:t>candidează</w:t>
      </w:r>
      <w:proofErr w:type="spellEnd"/>
      <w:r w:rsidRPr="00B148A1">
        <w:t xml:space="preserve">, </w:t>
      </w:r>
      <w:proofErr w:type="spellStart"/>
      <w:r w:rsidRPr="00B148A1">
        <w:t>atestată</w:t>
      </w:r>
      <w:proofErr w:type="spellEnd"/>
      <w:r w:rsidRPr="00B148A1">
        <w:t xml:space="preserve"> pe </w:t>
      </w:r>
      <w:proofErr w:type="spellStart"/>
      <w:r w:rsidRPr="00B148A1">
        <w:t>baza</w:t>
      </w:r>
      <w:proofErr w:type="spellEnd"/>
      <w:r w:rsidRPr="00B148A1">
        <w:t xml:space="preserve"> </w:t>
      </w:r>
      <w:proofErr w:type="spellStart"/>
      <w:r w:rsidRPr="00B148A1">
        <w:t>adeverinţei</w:t>
      </w:r>
      <w:proofErr w:type="spellEnd"/>
      <w:r w:rsidRPr="00B148A1">
        <w:t xml:space="preserve"> </w:t>
      </w:r>
      <w:proofErr w:type="spellStart"/>
      <w:r w:rsidRPr="00B148A1">
        <w:t>medicale</w:t>
      </w:r>
      <w:proofErr w:type="spellEnd"/>
      <w:r w:rsidRPr="00B148A1">
        <w:t xml:space="preserve"> </w:t>
      </w:r>
      <w:proofErr w:type="spellStart"/>
      <w:r w:rsidRPr="00B148A1">
        <w:t>eliberate</w:t>
      </w:r>
      <w:proofErr w:type="spellEnd"/>
      <w:r w:rsidRPr="00B148A1">
        <w:t xml:space="preserve"> de </w:t>
      </w:r>
      <w:proofErr w:type="spellStart"/>
      <w:r w:rsidRPr="00B148A1">
        <w:t>medicul</w:t>
      </w:r>
      <w:proofErr w:type="spellEnd"/>
      <w:r w:rsidRPr="00B148A1">
        <w:t xml:space="preserve"> de </w:t>
      </w:r>
      <w:proofErr w:type="spellStart"/>
      <w:r w:rsidRPr="00B148A1">
        <w:t>familie</w:t>
      </w:r>
      <w:proofErr w:type="spellEnd"/>
      <w:r w:rsidRPr="00B148A1">
        <w:t xml:space="preserve"> </w:t>
      </w:r>
      <w:proofErr w:type="spellStart"/>
      <w:r w:rsidRPr="00B148A1">
        <w:t>sau</w:t>
      </w:r>
      <w:proofErr w:type="spellEnd"/>
      <w:r w:rsidRPr="00B148A1">
        <w:t xml:space="preserve"> de </w:t>
      </w:r>
      <w:proofErr w:type="spellStart"/>
      <w:r w:rsidRPr="00B148A1">
        <w:t>unităţile</w:t>
      </w:r>
      <w:proofErr w:type="spellEnd"/>
      <w:r w:rsidRPr="00B148A1">
        <w:t xml:space="preserve"> </w:t>
      </w:r>
      <w:proofErr w:type="spellStart"/>
      <w:r w:rsidRPr="00B148A1">
        <w:t>sanitare</w:t>
      </w:r>
      <w:proofErr w:type="spellEnd"/>
      <w:r w:rsidRPr="00B148A1">
        <w:t xml:space="preserve"> </w:t>
      </w:r>
      <w:proofErr w:type="spellStart"/>
      <w:r w:rsidRPr="00B148A1">
        <w:t>abilitate</w:t>
      </w:r>
      <w:proofErr w:type="spellEnd"/>
      <w:r w:rsidRPr="00B148A1">
        <w:t>;</w:t>
      </w:r>
    </w:p>
    <w:p w14:paraId="59ED68DD" w14:textId="77777777" w:rsidR="00F75319" w:rsidRPr="00B148A1" w:rsidRDefault="00F75319" w:rsidP="00F75319">
      <w:pPr>
        <w:autoSpaceDE w:val="0"/>
        <w:autoSpaceDN w:val="0"/>
        <w:adjustRightInd w:val="0"/>
        <w:jc w:val="both"/>
      </w:pPr>
      <w:r w:rsidRPr="00B148A1">
        <w:t xml:space="preserve">    e) </w:t>
      </w:r>
      <w:proofErr w:type="spellStart"/>
      <w:r w:rsidRPr="00B148A1">
        <w:t>îndeplineşte</w:t>
      </w:r>
      <w:proofErr w:type="spellEnd"/>
      <w:r w:rsidRPr="00B148A1">
        <w:t xml:space="preserve"> </w:t>
      </w:r>
      <w:proofErr w:type="spellStart"/>
      <w:r w:rsidRPr="00B148A1">
        <w:t>condiţiile</w:t>
      </w:r>
      <w:proofErr w:type="spellEnd"/>
      <w:r w:rsidRPr="00B148A1">
        <w:t xml:space="preserve"> de </w:t>
      </w:r>
      <w:proofErr w:type="spellStart"/>
      <w:r w:rsidRPr="00B148A1">
        <w:t>studii</w:t>
      </w:r>
      <w:proofErr w:type="spellEnd"/>
      <w:r w:rsidRPr="00B148A1">
        <w:t xml:space="preserve">, de </w:t>
      </w:r>
      <w:proofErr w:type="spellStart"/>
      <w:r w:rsidRPr="00B148A1">
        <w:t>vechime</w:t>
      </w:r>
      <w:proofErr w:type="spellEnd"/>
      <w:r w:rsidRPr="00B148A1">
        <w:t xml:space="preserve"> </w:t>
      </w:r>
      <w:proofErr w:type="spellStart"/>
      <w:r w:rsidRPr="00B148A1">
        <w:t>în</w:t>
      </w:r>
      <w:proofErr w:type="spellEnd"/>
      <w:r w:rsidRPr="00B148A1">
        <w:t xml:space="preserve"> </w:t>
      </w:r>
      <w:proofErr w:type="spellStart"/>
      <w:r w:rsidRPr="00B148A1">
        <w:t>specialitate</w:t>
      </w:r>
      <w:proofErr w:type="spellEnd"/>
      <w:r w:rsidRPr="00B148A1">
        <w:t xml:space="preserve"> </w:t>
      </w:r>
      <w:proofErr w:type="spellStart"/>
      <w:r w:rsidRPr="00B148A1">
        <w:t>şi</w:t>
      </w:r>
      <w:proofErr w:type="spellEnd"/>
      <w:r w:rsidRPr="00B148A1">
        <w:t xml:space="preserve">, </w:t>
      </w:r>
      <w:proofErr w:type="spellStart"/>
      <w:r w:rsidRPr="00B148A1">
        <w:t>după</w:t>
      </w:r>
      <w:proofErr w:type="spellEnd"/>
      <w:r w:rsidRPr="00B148A1">
        <w:t xml:space="preserve"> </w:t>
      </w:r>
      <w:proofErr w:type="spellStart"/>
      <w:r w:rsidRPr="00B148A1">
        <w:t>caz</w:t>
      </w:r>
      <w:proofErr w:type="spellEnd"/>
      <w:r w:rsidRPr="00B148A1">
        <w:t xml:space="preserve">, </w:t>
      </w:r>
      <w:proofErr w:type="spellStart"/>
      <w:r w:rsidRPr="00B148A1">
        <w:t>alte</w:t>
      </w:r>
      <w:proofErr w:type="spellEnd"/>
      <w:r w:rsidRPr="00B148A1">
        <w:t xml:space="preserve"> </w:t>
      </w:r>
      <w:proofErr w:type="spellStart"/>
      <w:r w:rsidRPr="00B148A1">
        <w:t>condiţii</w:t>
      </w:r>
      <w:proofErr w:type="spellEnd"/>
      <w:r w:rsidRPr="00B148A1">
        <w:t xml:space="preserve"> </w:t>
      </w:r>
      <w:proofErr w:type="spellStart"/>
      <w:r w:rsidRPr="00B148A1">
        <w:t>specifice</w:t>
      </w:r>
      <w:proofErr w:type="spellEnd"/>
      <w:r w:rsidRPr="00B148A1">
        <w:t xml:space="preserve"> </w:t>
      </w:r>
      <w:proofErr w:type="spellStart"/>
      <w:r w:rsidRPr="00B148A1">
        <w:t>potrivit</w:t>
      </w:r>
      <w:proofErr w:type="spellEnd"/>
      <w:r w:rsidRPr="00B148A1">
        <w:t xml:space="preserve"> </w:t>
      </w:r>
      <w:proofErr w:type="spellStart"/>
      <w:r w:rsidRPr="00B148A1">
        <w:t>cerinţelor</w:t>
      </w:r>
      <w:proofErr w:type="spellEnd"/>
      <w:r w:rsidRPr="00B148A1">
        <w:t xml:space="preserve"> </w:t>
      </w:r>
      <w:proofErr w:type="spellStart"/>
      <w:r w:rsidRPr="00B148A1">
        <w:t>postului</w:t>
      </w:r>
      <w:proofErr w:type="spellEnd"/>
      <w:r w:rsidRPr="00B148A1">
        <w:t xml:space="preserve"> </w:t>
      </w:r>
      <w:proofErr w:type="spellStart"/>
      <w:r w:rsidRPr="00B148A1">
        <w:t>scos</w:t>
      </w:r>
      <w:proofErr w:type="spellEnd"/>
      <w:r w:rsidRPr="00B148A1">
        <w:t xml:space="preserve"> la concurs;</w:t>
      </w:r>
    </w:p>
    <w:p w14:paraId="03DCBC62" w14:textId="77777777" w:rsidR="00F75319" w:rsidRPr="00B148A1" w:rsidRDefault="00F75319" w:rsidP="00F75319">
      <w:pPr>
        <w:autoSpaceDE w:val="0"/>
        <w:autoSpaceDN w:val="0"/>
        <w:adjustRightInd w:val="0"/>
        <w:jc w:val="both"/>
      </w:pPr>
      <w:r w:rsidRPr="00B148A1">
        <w:t xml:space="preserve">    f) nu a </w:t>
      </w:r>
      <w:proofErr w:type="spellStart"/>
      <w:r w:rsidRPr="00B148A1">
        <w:t>fost</w:t>
      </w:r>
      <w:proofErr w:type="spellEnd"/>
      <w:r w:rsidRPr="00B148A1">
        <w:t xml:space="preserve"> </w:t>
      </w:r>
      <w:proofErr w:type="spellStart"/>
      <w:r w:rsidRPr="00B148A1">
        <w:t>condamnată</w:t>
      </w:r>
      <w:proofErr w:type="spellEnd"/>
      <w:r w:rsidRPr="00B148A1">
        <w:t xml:space="preserve"> </w:t>
      </w:r>
      <w:proofErr w:type="spellStart"/>
      <w:r w:rsidRPr="00B148A1">
        <w:t>definitiv</w:t>
      </w:r>
      <w:proofErr w:type="spellEnd"/>
      <w:r w:rsidRPr="00B148A1">
        <w:t xml:space="preserve"> </w:t>
      </w:r>
      <w:proofErr w:type="spellStart"/>
      <w:r w:rsidRPr="00B148A1">
        <w:t>pentru</w:t>
      </w:r>
      <w:proofErr w:type="spellEnd"/>
      <w:r w:rsidRPr="00B148A1">
        <w:t xml:space="preserve"> </w:t>
      </w:r>
      <w:proofErr w:type="spellStart"/>
      <w:r w:rsidRPr="00B148A1">
        <w:t>săvârşirea</w:t>
      </w:r>
      <w:proofErr w:type="spellEnd"/>
      <w:r w:rsidRPr="00B148A1">
        <w:t xml:space="preserve"> </w:t>
      </w:r>
      <w:proofErr w:type="spellStart"/>
      <w:r w:rsidRPr="00B148A1">
        <w:t>unei</w:t>
      </w:r>
      <w:proofErr w:type="spellEnd"/>
      <w:r w:rsidRPr="00B148A1">
        <w:t xml:space="preserve"> </w:t>
      </w:r>
      <w:proofErr w:type="spellStart"/>
      <w:r w:rsidRPr="00B148A1">
        <w:t>infracţiuni</w:t>
      </w:r>
      <w:proofErr w:type="spellEnd"/>
      <w:r w:rsidRPr="00B148A1">
        <w:t xml:space="preserve"> contra </w:t>
      </w:r>
      <w:proofErr w:type="spellStart"/>
      <w:r w:rsidRPr="00B148A1">
        <w:t>securităţii</w:t>
      </w:r>
      <w:proofErr w:type="spellEnd"/>
      <w:r w:rsidRPr="00B148A1">
        <w:t xml:space="preserve"> </w:t>
      </w:r>
      <w:proofErr w:type="spellStart"/>
      <w:r w:rsidRPr="00B148A1">
        <w:t>naţionale</w:t>
      </w:r>
      <w:proofErr w:type="spellEnd"/>
      <w:r w:rsidRPr="00B148A1">
        <w:t xml:space="preserve">, contra </w:t>
      </w:r>
      <w:proofErr w:type="spellStart"/>
      <w:r w:rsidRPr="00B148A1">
        <w:t>autorităţii</w:t>
      </w:r>
      <w:proofErr w:type="spellEnd"/>
      <w:r w:rsidRPr="00B148A1">
        <w:t xml:space="preserve">, contra </w:t>
      </w:r>
      <w:proofErr w:type="spellStart"/>
      <w:r w:rsidRPr="00B148A1">
        <w:t>umanităţii</w:t>
      </w:r>
      <w:proofErr w:type="spellEnd"/>
      <w:r w:rsidRPr="00B148A1">
        <w:t xml:space="preserve">, </w:t>
      </w:r>
      <w:proofErr w:type="spellStart"/>
      <w:r w:rsidRPr="00B148A1">
        <w:t>infracţiuni</w:t>
      </w:r>
      <w:proofErr w:type="spellEnd"/>
      <w:r w:rsidRPr="00B148A1">
        <w:t xml:space="preserve"> de </w:t>
      </w:r>
      <w:proofErr w:type="spellStart"/>
      <w:r w:rsidRPr="00B148A1">
        <w:t>corupţie</w:t>
      </w:r>
      <w:proofErr w:type="spellEnd"/>
      <w:r w:rsidRPr="00B148A1">
        <w:t xml:space="preserve"> </w:t>
      </w:r>
      <w:proofErr w:type="spellStart"/>
      <w:r w:rsidRPr="00B148A1">
        <w:t>sau</w:t>
      </w:r>
      <w:proofErr w:type="spellEnd"/>
      <w:r w:rsidRPr="00B148A1">
        <w:t xml:space="preserve"> de </w:t>
      </w:r>
      <w:proofErr w:type="spellStart"/>
      <w:r w:rsidRPr="00B148A1">
        <w:t>serviciu</w:t>
      </w:r>
      <w:proofErr w:type="spellEnd"/>
      <w:r w:rsidRPr="00B148A1">
        <w:t xml:space="preserve">, </w:t>
      </w:r>
      <w:proofErr w:type="spellStart"/>
      <w:r w:rsidRPr="00B148A1">
        <w:t>infracţiuni</w:t>
      </w:r>
      <w:proofErr w:type="spellEnd"/>
      <w:r w:rsidRPr="00B148A1">
        <w:t xml:space="preserve"> de </w:t>
      </w:r>
      <w:proofErr w:type="spellStart"/>
      <w:r w:rsidRPr="00B148A1">
        <w:t>fals</w:t>
      </w:r>
      <w:proofErr w:type="spellEnd"/>
      <w:r w:rsidRPr="00B148A1">
        <w:t xml:space="preserve"> </w:t>
      </w:r>
      <w:proofErr w:type="spellStart"/>
      <w:r w:rsidRPr="00B148A1">
        <w:t>ori</w:t>
      </w:r>
      <w:proofErr w:type="spellEnd"/>
      <w:r w:rsidRPr="00B148A1">
        <w:t xml:space="preserve"> contra </w:t>
      </w:r>
      <w:proofErr w:type="spellStart"/>
      <w:r w:rsidRPr="00B148A1">
        <w:t>înfăptuirii</w:t>
      </w:r>
      <w:proofErr w:type="spellEnd"/>
      <w:r w:rsidRPr="00B148A1">
        <w:t xml:space="preserve"> </w:t>
      </w:r>
      <w:proofErr w:type="spellStart"/>
      <w:r w:rsidRPr="00B148A1">
        <w:t>justiţiei</w:t>
      </w:r>
      <w:proofErr w:type="spellEnd"/>
      <w:r w:rsidRPr="00B148A1">
        <w:t xml:space="preserve">, </w:t>
      </w:r>
      <w:proofErr w:type="spellStart"/>
      <w:r w:rsidRPr="00B148A1">
        <w:t>infracţiuni</w:t>
      </w:r>
      <w:proofErr w:type="spellEnd"/>
      <w:r w:rsidRPr="00B148A1">
        <w:t xml:space="preserve"> </w:t>
      </w:r>
      <w:proofErr w:type="spellStart"/>
      <w:r w:rsidRPr="00B148A1">
        <w:t>săvârşite</w:t>
      </w:r>
      <w:proofErr w:type="spellEnd"/>
      <w:r w:rsidRPr="00B148A1">
        <w:t xml:space="preserve"> cu </w:t>
      </w:r>
      <w:proofErr w:type="spellStart"/>
      <w:r w:rsidRPr="00B148A1">
        <w:t>intenţie</w:t>
      </w:r>
      <w:proofErr w:type="spellEnd"/>
      <w:r w:rsidRPr="00B148A1">
        <w:t xml:space="preserve"> care </w:t>
      </w:r>
      <w:proofErr w:type="spellStart"/>
      <w:r w:rsidRPr="00B148A1">
        <w:t>ar</w:t>
      </w:r>
      <w:proofErr w:type="spellEnd"/>
      <w:r w:rsidRPr="00B148A1">
        <w:t xml:space="preserve"> face o </w:t>
      </w:r>
      <w:proofErr w:type="spellStart"/>
      <w:r w:rsidRPr="00B148A1">
        <w:t>persoană</w:t>
      </w:r>
      <w:proofErr w:type="spellEnd"/>
      <w:r w:rsidRPr="00B148A1">
        <w:t xml:space="preserve"> </w:t>
      </w:r>
      <w:proofErr w:type="spellStart"/>
      <w:r w:rsidRPr="00B148A1">
        <w:t>candidată</w:t>
      </w:r>
      <w:proofErr w:type="spellEnd"/>
      <w:r w:rsidRPr="00B148A1">
        <w:t xml:space="preserve"> la post </w:t>
      </w:r>
      <w:proofErr w:type="spellStart"/>
      <w:r w:rsidRPr="00B148A1">
        <w:t>incompatibilă</w:t>
      </w:r>
      <w:proofErr w:type="spellEnd"/>
      <w:r w:rsidRPr="00B148A1">
        <w:t xml:space="preserve"> cu </w:t>
      </w:r>
      <w:proofErr w:type="spellStart"/>
      <w:r w:rsidRPr="00B148A1">
        <w:t>exercitarea</w:t>
      </w:r>
      <w:proofErr w:type="spellEnd"/>
      <w:r w:rsidRPr="00B148A1">
        <w:t xml:space="preserve"> </w:t>
      </w:r>
      <w:proofErr w:type="spellStart"/>
      <w:r w:rsidRPr="00B148A1">
        <w:t>funcţiei</w:t>
      </w:r>
      <w:proofErr w:type="spellEnd"/>
      <w:r w:rsidRPr="00B148A1">
        <w:t xml:space="preserve"> </w:t>
      </w:r>
      <w:proofErr w:type="spellStart"/>
      <w:r w:rsidRPr="00B148A1">
        <w:t>contractuale</w:t>
      </w:r>
      <w:proofErr w:type="spellEnd"/>
      <w:r w:rsidRPr="00B148A1">
        <w:t xml:space="preserve"> </w:t>
      </w:r>
      <w:proofErr w:type="spellStart"/>
      <w:r w:rsidRPr="00B148A1">
        <w:t>pentru</w:t>
      </w:r>
      <w:proofErr w:type="spellEnd"/>
      <w:r w:rsidRPr="00B148A1">
        <w:t xml:space="preserve"> care </w:t>
      </w:r>
      <w:proofErr w:type="spellStart"/>
      <w:r w:rsidRPr="00B148A1">
        <w:t>candidează</w:t>
      </w:r>
      <w:proofErr w:type="spellEnd"/>
      <w:r w:rsidRPr="00B148A1">
        <w:t xml:space="preserve">, cu </w:t>
      </w:r>
      <w:proofErr w:type="spellStart"/>
      <w:r w:rsidRPr="00B148A1">
        <w:t>excepţia</w:t>
      </w:r>
      <w:proofErr w:type="spellEnd"/>
      <w:r w:rsidRPr="00B148A1">
        <w:t xml:space="preserve"> </w:t>
      </w:r>
      <w:proofErr w:type="spellStart"/>
      <w:r w:rsidRPr="00B148A1">
        <w:t>situaţiei</w:t>
      </w:r>
      <w:proofErr w:type="spellEnd"/>
      <w:r w:rsidRPr="00B148A1">
        <w:t xml:space="preserve"> </w:t>
      </w:r>
      <w:proofErr w:type="spellStart"/>
      <w:r w:rsidRPr="00B148A1">
        <w:t>în</w:t>
      </w:r>
      <w:proofErr w:type="spellEnd"/>
      <w:r w:rsidRPr="00B148A1">
        <w:t xml:space="preserve"> care </w:t>
      </w:r>
      <w:proofErr w:type="gramStart"/>
      <w:r w:rsidRPr="00B148A1">
        <w:t>a</w:t>
      </w:r>
      <w:proofErr w:type="gramEnd"/>
      <w:r w:rsidRPr="00B148A1">
        <w:t xml:space="preserve"> </w:t>
      </w:r>
      <w:proofErr w:type="spellStart"/>
      <w:r w:rsidRPr="00B148A1">
        <w:t>intervenit</w:t>
      </w:r>
      <w:proofErr w:type="spellEnd"/>
      <w:r w:rsidRPr="00B148A1">
        <w:t xml:space="preserve"> </w:t>
      </w:r>
      <w:proofErr w:type="spellStart"/>
      <w:r w:rsidRPr="00B148A1">
        <w:t>reabilitarea</w:t>
      </w:r>
      <w:proofErr w:type="spellEnd"/>
      <w:r w:rsidRPr="00B148A1">
        <w:t>;</w:t>
      </w:r>
    </w:p>
    <w:p w14:paraId="4633A3C3" w14:textId="77777777" w:rsidR="00F75319" w:rsidRPr="00B148A1" w:rsidRDefault="00F75319" w:rsidP="00F75319">
      <w:pPr>
        <w:autoSpaceDE w:val="0"/>
        <w:autoSpaceDN w:val="0"/>
        <w:adjustRightInd w:val="0"/>
        <w:jc w:val="both"/>
      </w:pPr>
      <w:r w:rsidRPr="00B148A1">
        <w:t xml:space="preserve">    g) nu </w:t>
      </w:r>
      <w:proofErr w:type="spellStart"/>
      <w:r w:rsidRPr="00B148A1">
        <w:t>execută</w:t>
      </w:r>
      <w:proofErr w:type="spellEnd"/>
      <w:r w:rsidRPr="00B148A1">
        <w:t xml:space="preserve"> o </w:t>
      </w:r>
      <w:proofErr w:type="spellStart"/>
      <w:r w:rsidRPr="00B148A1">
        <w:t>pedeapsă</w:t>
      </w:r>
      <w:proofErr w:type="spellEnd"/>
      <w:r w:rsidRPr="00B148A1">
        <w:t xml:space="preserve"> </w:t>
      </w:r>
      <w:proofErr w:type="spellStart"/>
      <w:r w:rsidRPr="00B148A1">
        <w:t>complementară</w:t>
      </w:r>
      <w:proofErr w:type="spellEnd"/>
      <w:r w:rsidRPr="00B148A1">
        <w:t xml:space="preserve"> </w:t>
      </w:r>
      <w:proofErr w:type="spellStart"/>
      <w:r w:rsidRPr="00B148A1">
        <w:t>prin</w:t>
      </w:r>
      <w:proofErr w:type="spellEnd"/>
      <w:r w:rsidRPr="00B148A1">
        <w:t xml:space="preserve"> care </w:t>
      </w:r>
      <w:proofErr w:type="spellStart"/>
      <w:r w:rsidRPr="00B148A1">
        <w:t>i</w:t>
      </w:r>
      <w:proofErr w:type="spellEnd"/>
      <w:r w:rsidRPr="00B148A1">
        <w:t xml:space="preserve">-a </w:t>
      </w:r>
      <w:proofErr w:type="spellStart"/>
      <w:r w:rsidRPr="00B148A1">
        <w:t>fost</w:t>
      </w:r>
      <w:proofErr w:type="spellEnd"/>
      <w:r w:rsidRPr="00B148A1">
        <w:t xml:space="preserve"> </w:t>
      </w:r>
      <w:proofErr w:type="spellStart"/>
      <w:r w:rsidRPr="00B148A1">
        <w:t>interzisă</w:t>
      </w:r>
      <w:proofErr w:type="spellEnd"/>
      <w:r w:rsidRPr="00B148A1">
        <w:t xml:space="preserve"> </w:t>
      </w:r>
      <w:proofErr w:type="spellStart"/>
      <w:r w:rsidRPr="00B148A1">
        <w:t>exercitarea</w:t>
      </w:r>
      <w:proofErr w:type="spellEnd"/>
      <w:r w:rsidRPr="00B148A1">
        <w:t xml:space="preserve"> </w:t>
      </w:r>
      <w:proofErr w:type="spellStart"/>
      <w:r w:rsidRPr="00B148A1">
        <w:t>dreptului</w:t>
      </w:r>
      <w:proofErr w:type="spellEnd"/>
      <w:r w:rsidRPr="00B148A1">
        <w:t xml:space="preserve"> de </w:t>
      </w:r>
      <w:proofErr w:type="gramStart"/>
      <w:r w:rsidRPr="00B148A1">
        <w:t>a</w:t>
      </w:r>
      <w:proofErr w:type="gramEnd"/>
      <w:r w:rsidRPr="00B148A1">
        <w:t xml:space="preserve"> </w:t>
      </w:r>
      <w:proofErr w:type="spellStart"/>
      <w:r w:rsidRPr="00B148A1">
        <w:t>ocupa</w:t>
      </w:r>
      <w:proofErr w:type="spellEnd"/>
      <w:r w:rsidRPr="00B148A1">
        <w:t xml:space="preserve"> </w:t>
      </w:r>
      <w:proofErr w:type="spellStart"/>
      <w:r w:rsidRPr="00B148A1">
        <w:t>funcţia</w:t>
      </w:r>
      <w:proofErr w:type="spellEnd"/>
      <w:r w:rsidRPr="00B148A1">
        <w:t xml:space="preserve">, de </w:t>
      </w:r>
      <w:proofErr w:type="gramStart"/>
      <w:r w:rsidRPr="00B148A1">
        <w:t>a</w:t>
      </w:r>
      <w:proofErr w:type="gramEnd"/>
      <w:r w:rsidRPr="00B148A1">
        <w:t xml:space="preserve"> </w:t>
      </w:r>
      <w:proofErr w:type="spellStart"/>
      <w:r w:rsidRPr="00B148A1">
        <w:t>exercita</w:t>
      </w:r>
      <w:proofErr w:type="spellEnd"/>
      <w:r w:rsidRPr="00B148A1">
        <w:t xml:space="preserve"> </w:t>
      </w:r>
      <w:proofErr w:type="spellStart"/>
      <w:r w:rsidRPr="00B148A1">
        <w:t>profesia</w:t>
      </w:r>
      <w:proofErr w:type="spellEnd"/>
      <w:r w:rsidRPr="00B148A1">
        <w:t xml:space="preserve"> </w:t>
      </w:r>
      <w:proofErr w:type="spellStart"/>
      <w:r w:rsidRPr="00B148A1">
        <w:t>sau</w:t>
      </w:r>
      <w:proofErr w:type="spellEnd"/>
      <w:r w:rsidRPr="00B148A1">
        <w:t xml:space="preserve"> </w:t>
      </w:r>
      <w:proofErr w:type="spellStart"/>
      <w:r w:rsidRPr="00B148A1">
        <w:t>meseria</w:t>
      </w:r>
      <w:proofErr w:type="spellEnd"/>
      <w:r w:rsidRPr="00B148A1">
        <w:t xml:space="preserve"> </w:t>
      </w:r>
      <w:proofErr w:type="spellStart"/>
      <w:r w:rsidRPr="00B148A1">
        <w:t>ori</w:t>
      </w:r>
      <w:proofErr w:type="spellEnd"/>
      <w:r w:rsidRPr="00B148A1">
        <w:t xml:space="preserve"> de a </w:t>
      </w:r>
      <w:proofErr w:type="spellStart"/>
      <w:r w:rsidRPr="00B148A1">
        <w:t>desfăşura</w:t>
      </w:r>
      <w:proofErr w:type="spellEnd"/>
      <w:r w:rsidRPr="00B148A1">
        <w:t xml:space="preserve"> </w:t>
      </w:r>
      <w:proofErr w:type="spellStart"/>
      <w:r w:rsidRPr="00B148A1">
        <w:t>activitatea</w:t>
      </w:r>
      <w:proofErr w:type="spellEnd"/>
      <w:r w:rsidRPr="00B148A1">
        <w:t xml:space="preserve"> de care s-a </w:t>
      </w:r>
      <w:proofErr w:type="spellStart"/>
      <w:r w:rsidRPr="00B148A1">
        <w:t>folosit</w:t>
      </w:r>
      <w:proofErr w:type="spellEnd"/>
      <w:r w:rsidRPr="00B148A1">
        <w:t xml:space="preserve"> </w:t>
      </w:r>
      <w:proofErr w:type="spellStart"/>
      <w:r w:rsidRPr="00B148A1">
        <w:t>pentru</w:t>
      </w:r>
      <w:proofErr w:type="spellEnd"/>
      <w:r w:rsidRPr="00B148A1">
        <w:t xml:space="preserve"> </w:t>
      </w:r>
      <w:proofErr w:type="spellStart"/>
      <w:r w:rsidRPr="00B148A1">
        <w:t>săvârşirea</w:t>
      </w:r>
      <w:proofErr w:type="spellEnd"/>
      <w:r w:rsidRPr="00B148A1">
        <w:t xml:space="preserve"> </w:t>
      </w:r>
      <w:proofErr w:type="spellStart"/>
      <w:r w:rsidRPr="00B148A1">
        <w:t>infracţiunii</w:t>
      </w:r>
      <w:proofErr w:type="spellEnd"/>
      <w:r w:rsidRPr="00B148A1">
        <w:t xml:space="preserve"> </w:t>
      </w:r>
      <w:proofErr w:type="spellStart"/>
      <w:r w:rsidRPr="00B148A1">
        <w:t>sau</w:t>
      </w:r>
      <w:proofErr w:type="spellEnd"/>
      <w:r w:rsidRPr="00B148A1">
        <w:t xml:space="preserve"> </w:t>
      </w:r>
      <w:proofErr w:type="spellStart"/>
      <w:r w:rsidRPr="00B148A1">
        <w:t>faţă</w:t>
      </w:r>
      <w:proofErr w:type="spellEnd"/>
      <w:r w:rsidRPr="00B148A1">
        <w:t xml:space="preserve"> de </w:t>
      </w:r>
      <w:proofErr w:type="spellStart"/>
      <w:r w:rsidRPr="00B148A1">
        <w:t>aceasta</w:t>
      </w:r>
      <w:proofErr w:type="spellEnd"/>
      <w:r w:rsidRPr="00B148A1">
        <w:t xml:space="preserve"> nu s-a </w:t>
      </w:r>
      <w:proofErr w:type="spellStart"/>
      <w:r w:rsidRPr="00B148A1">
        <w:t>luat</w:t>
      </w:r>
      <w:proofErr w:type="spellEnd"/>
      <w:r w:rsidRPr="00B148A1">
        <w:t xml:space="preserve"> </w:t>
      </w:r>
      <w:proofErr w:type="spellStart"/>
      <w:r w:rsidRPr="00B148A1">
        <w:t>măsura</w:t>
      </w:r>
      <w:proofErr w:type="spellEnd"/>
      <w:r w:rsidRPr="00B148A1">
        <w:t xml:space="preserve"> de </w:t>
      </w:r>
      <w:proofErr w:type="spellStart"/>
      <w:r w:rsidRPr="00B148A1">
        <w:t>siguranţă</w:t>
      </w:r>
      <w:proofErr w:type="spellEnd"/>
      <w:r w:rsidRPr="00B148A1">
        <w:t xml:space="preserve"> </w:t>
      </w:r>
      <w:proofErr w:type="gramStart"/>
      <w:r w:rsidRPr="00B148A1">
        <w:t>a</w:t>
      </w:r>
      <w:proofErr w:type="gramEnd"/>
      <w:r w:rsidRPr="00B148A1">
        <w:t xml:space="preserve"> </w:t>
      </w:r>
      <w:proofErr w:type="spellStart"/>
      <w:r w:rsidRPr="00B148A1">
        <w:t>interzicerii</w:t>
      </w:r>
      <w:proofErr w:type="spellEnd"/>
      <w:r w:rsidRPr="00B148A1">
        <w:t xml:space="preserve"> </w:t>
      </w:r>
      <w:proofErr w:type="spellStart"/>
      <w:r w:rsidRPr="00B148A1">
        <w:t>ocupării</w:t>
      </w:r>
      <w:proofErr w:type="spellEnd"/>
      <w:r w:rsidRPr="00B148A1">
        <w:t xml:space="preserve"> </w:t>
      </w:r>
      <w:proofErr w:type="spellStart"/>
      <w:r w:rsidRPr="00B148A1">
        <w:t>unei</w:t>
      </w:r>
      <w:proofErr w:type="spellEnd"/>
      <w:r w:rsidRPr="00B148A1">
        <w:t xml:space="preserve"> </w:t>
      </w:r>
      <w:proofErr w:type="spellStart"/>
      <w:r w:rsidRPr="00B148A1">
        <w:t>funcţii</w:t>
      </w:r>
      <w:proofErr w:type="spellEnd"/>
      <w:r w:rsidRPr="00B148A1">
        <w:t xml:space="preserve"> </w:t>
      </w:r>
      <w:proofErr w:type="spellStart"/>
      <w:r w:rsidRPr="00B148A1">
        <w:t>sau</w:t>
      </w:r>
      <w:proofErr w:type="spellEnd"/>
      <w:r w:rsidRPr="00B148A1">
        <w:t xml:space="preserve"> </w:t>
      </w:r>
      <w:proofErr w:type="gramStart"/>
      <w:r w:rsidRPr="00B148A1">
        <w:t>a</w:t>
      </w:r>
      <w:proofErr w:type="gramEnd"/>
      <w:r w:rsidRPr="00B148A1">
        <w:t xml:space="preserve"> </w:t>
      </w:r>
      <w:proofErr w:type="spellStart"/>
      <w:r w:rsidRPr="00B148A1">
        <w:t>exercitării</w:t>
      </w:r>
      <w:proofErr w:type="spellEnd"/>
      <w:r w:rsidRPr="00B148A1">
        <w:t xml:space="preserve"> </w:t>
      </w:r>
      <w:proofErr w:type="spellStart"/>
      <w:r w:rsidRPr="00B148A1">
        <w:t>unei</w:t>
      </w:r>
      <w:proofErr w:type="spellEnd"/>
      <w:r w:rsidRPr="00B148A1">
        <w:t xml:space="preserve"> </w:t>
      </w:r>
      <w:proofErr w:type="spellStart"/>
      <w:r w:rsidRPr="00B148A1">
        <w:t>profesii</w:t>
      </w:r>
      <w:proofErr w:type="spellEnd"/>
      <w:r w:rsidRPr="00B148A1">
        <w:t>;</w:t>
      </w:r>
    </w:p>
    <w:p w14:paraId="461E5777" w14:textId="77777777" w:rsidR="00F75319" w:rsidRPr="00B148A1" w:rsidRDefault="00F75319" w:rsidP="00F75319">
      <w:pPr>
        <w:autoSpaceDE w:val="0"/>
        <w:autoSpaceDN w:val="0"/>
        <w:adjustRightInd w:val="0"/>
        <w:jc w:val="both"/>
      </w:pPr>
      <w:r w:rsidRPr="00B148A1">
        <w:lastRenderedPageBreak/>
        <w:t xml:space="preserve">    h) nu a </w:t>
      </w:r>
      <w:proofErr w:type="spellStart"/>
      <w:r w:rsidRPr="00B148A1">
        <w:t>comis</w:t>
      </w:r>
      <w:proofErr w:type="spellEnd"/>
      <w:r w:rsidRPr="00B148A1">
        <w:t xml:space="preserve"> </w:t>
      </w:r>
      <w:proofErr w:type="spellStart"/>
      <w:r w:rsidRPr="00B148A1">
        <w:t>infracţiunile</w:t>
      </w:r>
      <w:proofErr w:type="spellEnd"/>
      <w:r w:rsidRPr="00B148A1">
        <w:t xml:space="preserve"> </w:t>
      </w:r>
      <w:proofErr w:type="spellStart"/>
      <w:r w:rsidRPr="00B148A1">
        <w:t>prevăzute</w:t>
      </w:r>
      <w:proofErr w:type="spellEnd"/>
      <w:r w:rsidRPr="00B148A1">
        <w:t xml:space="preserve"> la </w:t>
      </w:r>
      <w:r w:rsidRPr="00B148A1">
        <w:rPr>
          <w:color w:val="008000"/>
          <w:u w:val="single"/>
        </w:rPr>
        <w:t>art. 1</w:t>
      </w:r>
      <w:r w:rsidRPr="00B148A1">
        <w:t xml:space="preserve"> </w:t>
      </w:r>
      <w:proofErr w:type="spellStart"/>
      <w:r w:rsidRPr="00B148A1">
        <w:t>alin</w:t>
      </w:r>
      <w:proofErr w:type="spellEnd"/>
      <w:r w:rsidRPr="00B148A1">
        <w:t xml:space="preserve">. (2) din Legea nr. 118/2019 </w:t>
      </w:r>
      <w:proofErr w:type="spellStart"/>
      <w:r w:rsidRPr="00B148A1">
        <w:t>privind</w:t>
      </w:r>
      <w:proofErr w:type="spellEnd"/>
      <w:r w:rsidRPr="00B148A1">
        <w:t xml:space="preserve"> </w:t>
      </w:r>
      <w:proofErr w:type="spellStart"/>
      <w:r w:rsidRPr="00B148A1">
        <w:t>Registrul</w:t>
      </w:r>
      <w:proofErr w:type="spellEnd"/>
      <w:r w:rsidRPr="00B148A1">
        <w:t xml:space="preserve"> </w:t>
      </w:r>
      <w:proofErr w:type="spellStart"/>
      <w:r w:rsidRPr="00B148A1">
        <w:t>naţional</w:t>
      </w:r>
      <w:proofErr w:type="spellEnd"/>
      <w:r w:rsidRPr="00B148A1">
        <w:t xml:space="preserve"> </w:t>
      </w:r>
      <w:proofErr w:type="spellStart"/>
      <w:r w:rsidRPr="00B148A1">
        <w:t>automatizat</w:t>
      </w:r>
      <w:proofErr w:type="spellEnd"/>
      <w:r w:rsidRPr="00B148A1">
        <w:t xml:space="preserve"> cu </w:t>
      </w:r>
      <w:proofErr w:type="spellStart"/>
      <w:r w:rsidRPr="00B148A1">
        <w:t>privire</w:t>
      </w:r>
      <w:proofErr w:type="spellEnd"/>
      <w:r w:rsidRPr="00B148A1">
        <w:t xml:space="preserve"> la </w:t>
      </w:r>
      <w:proofErr w:type="spellStart"/>
      <w:r w:rsidRPr="00B148A1">
        <w:t>persoanele</w:t>
      </w:r>
      <w:proofErr w:type="spellEnd"/>
      <w:r w:rsidRPr="00B148A1">
        <w:t xml:space="preserve"> care au </w:t>
      </w:r>
      <w:proofErr w:type="spellStart"/>
      <w:r w:rsidRPr="00B148A1">
        <w:t>comis</w:t>
      </w:r>
      <w:proofErr w:type="spellEnd"/>
      <w:r w:rsidRPr="00B148A1">
        <w:t xml:space="preserve"> </w:t>
      </w:r>
      <w:proofErr w:type="spellStart"/>
      <w:r w:rsidRPr="00B148A1">
        <w:t>infracţiuni</w:t>
      </w:r>
      <w:proofErr w:type="spellEnd"/>
      <w:r w:rsidRPr="00B148A1">
        <w:t xml:space="preserve"> </w:t>
      </w:r>
      <w:proofErr w:type="spellStart"/>
      <w:r w:rsidRPr="00B148A1">
        <w:t>sexuale</w:t>
      </w:r>
      <w:proofErr w:type="spellEnd"/>
      <w:r w:rsidRPr="00B148A1">
        <w:t xml:space="preserve">, de </w:t>
      </w:r>
      <w:proofErr w:type="spellStart"/>
      <w:r w:rsidRPr="00B148A1">
        <w:t>exploatare</w:t>
      </w:r>
      <w:proofErr w:type="spellEnd"/>
      <w:r w:rsidRPr="00B148A1">
        <w:t xml:space="preserve"> a </w:t>
      </w:r>
      <w:proofErr w:type="spellStart"/>
      <w:r w:rsidRPr="00B148A1">
        <w:t>unor</w:t>
      </w:r>
      <w:proofErr w:type="spellEnd"/>
      <w:r w:rsidRPr="00B148A1">
        <w:t xml:space="preserve"> </w:t>
      </w:r>
      <w:proofErr w:type="spellStart"/>
      <w:r w:rsidRPr="00B148A1">
        <w:t>persoane</w:t>
      </w:r>
      <w:proofErr w:type="spellEnd"/>
      <w:r w:rsidRPr="00B148A1">
        <w:t xml:space="preserve"> </w:t>
      </w:r>
      <w:proofErr w:type="spellStart"/>
      <w:r w:rsidRPr="00B148A1">
        <w:t>sau</w:t>
      </w:r>
      <w:proofErr w:type="spellEnd"/>
      <w:r w:rsidRPr="00B148A1">
        <w:t xml:space="preserve"> </w:t>
      </w:r>
      <w:proofErr w:type="spellStart"/>
      <w:r w:rsidRPr="00B148A1">
        <w:t>asupra</w:t>
      </w:r>
      <w:proofErr w:type="spellEnd"/>
      <w:r w:rsidRPr="00B148A1">
        <w:t xml:space="preserve"> </w:t>
      </w:r>
      <w:proofErr w:type="spellStart"/>
      <w:r w:rsidRPr="00B148A1">
        <w:t>minorilor</w:t>
      </w:r>
      <w:proofErr w:type="spellEnd"/>
      <w:r w:rsidRPr="00B148A1">
        <w:t xml:space="preserve">, precum </w:t>
      </w:r>
      <w:proofErr w:type="spellStart"/>
      <w:r w:rsidRPr="00B148A1">
        <w:t>şi</w:t>
      </w:r>
      <w:proofErr w:type="spellEnd"/>
      <w:r w:rsidRPr="00B148A1">
        <w:t xml:space="preserve"> </w:t>
      </w:r>
      <w:proofErr w:type="spellStart"/>
      <w:r w:rsidRPr="00B148A1">
        <w:t>pentru</w:t>
      </w:r>
      <w:proofErr w:type="spellEnd"/>
      <w:r w:rsidRPr="00B148A1">
        <w:t xml:space="preserve"> </w:t>
      </w:r>
      <w:proofErr w:type="spellStart"/>
      <w:r w:rsidRPr="00B148A1">
        <w:t>completarea</w:t>
      </w:r>
      <w:proofErr w:type="spellEnd"/>
      <w:r w:rsidRPr="00B148A1">
        <w:t xml:space="preserve"> </w:t>
      </w:r>
      <w:proofErr w:type="spellStart"/>
      <w:r w:rsidRPr="00B148A1">
        <w:rPr>
          <w:color w:val="008000"/>
          <w:u w:val="single"/>
        </w:rPr>
        <w:t>Legii</w:t>
      </w:r>
      <w:proofErr w:type="spellEnd"/>
      <w:r w:rsidRPr="00B148A1">
        <w:rPr>
          <w:color w:val="008000"/>
          <w:u w:val="single"/>
        </w:rPr>
        <w:t xml:space="preserve"> nr. 76/2008</w:t>
      </w:r>
      <w:r w:rsidRPr="00B148A1">
        <w:t xml:space="preserve"> </w:t>
      </w:r>
      <w:proofErr w:type="spellStart"/>
      <w:r w:rsidRPr="00B148A1">
        <w:t>privind</w:t>
      </w:r>
      <w:proofErr w:type="spellEnd"/>
      <w:r w:rsidRPr="00B148A1">
        <w:t xml:space="preserve"> </w:t>
      </w:r>
      <w:proofErr w:type="spellStart"/>
      <w:r w:rsidRPr="00B148A1">
        <w:t>organizarea</w:t>
      </w:r>
      <w:proofErr w:type="spellEnd"/>
      <w:r w:rsidRPr="00B148A1">
        <w:t xml:space="preserve"> </w:t>
      </w:r>
      <w:proofErr w:type="spellStart"/>
      <w:r w:rsidRPr="00B148A1">
        <w:t>şi</w:t>
      </w:r>
      <w:proofErr w:type="spellEnd"/>
      <w:r w:rsidRPr="00B148A1">
        <w:t xml:space="preserve"> </w:t>
      </w:r>
      <w:proofErr w:type="spellStart"/>
      <w:r w:rsidRPr="00B148A1">
        <w:t>funcţionarea</w:t>
      </w:r>
      <w:proofErr w:type="spellEnd"/>
      <w:r w:rsidRPr="00B148A1">
        <w:t xml:space="preserve"> </w:t>
      </w:r>
      <w:proofErr w:type="spellStart"/>
      <w:r w:rsidRPr="00B148A1">
        <w:t>Sistemului</w:t>
      </w:r>
      <w:proofErr w:type="spellEnd"/>
      <w:r w:rsidRPr="00B148A1">
        <w:t xml:space="preserve"> </w:t>
      </w:r>
      <w:proofErr w:type="spellStart"/>
      <w:r w:rsidRPr="00B148A1">
        <w:t>Naţional</w:t>
      </w:r>
      <w:proofErr w:type="spellEnd"/>
      <w:r w:rsidRPr="00B148A1">
        <w:t xml:space="preserve"> de Date </w:t>
      </w:r>
      <w:proofErr w:type="spellStart"/>
      <w:r w:rsidRPr="00B148A1">
        <w:t>Genetice</w:t>
      </w:r>
      <w:proofErr w:type="spellEnd"/>
      <w:r w:rsidRPr="00B148A1">
        <w:t xml:space="preserve"> </w:t>
      </w:r>
      <w:proofErr w:type="spellStart"/>
      <w:r w:rsidRPr="00B148A1">
        <w:t>Judiciare</w:t>
      </w:r>
      <w:proofErr w:type="spellEnd"/>
      <w:r w:rsidRPr="00B148A1">
        <w:t xml:space="preserve">, cu </w:t>
      </w:r>
      <w:proofErr w:type="spellStart"/>
      <w:r w:rsidRPr="00B148A1">
        <w:t>modificările</w:t>
      </w:r>
      <w:proofErr w:type="spellEnd"/>
      <w:r w:rsidRPr="00B148A1">
        <w:t xml:space="preserve"> </w:t>
      </w:r>
      <w:proofErr w:type="spellStart"/>
      <w:r w:rsidRPr="00B148A1">
        <w:t>ulterioare</w:t>
      </w:r>
      <w:proofErr w:type="spellEnd"/>
      <w:r w:rsidRPr="00B148A1">
        <w:t xml:space="preserve">, </w:t>
      </w:r>
      <w:proofErr w:type="spellStart"/>
      <w:r w:rsidRPr="00B148A1">
        <w:t>pentru</w:t>
      </w:r>
      <w:proofErr w:type="spellEnd"/>
      <w:r w:rsidRPr="00B148A1">
        <w:t xml:space="preserve"> </w:t>
      </w:r>
      <w:proofErr w:type="spellStart"/>
      <w:r w:rsidRPr="00B148A1">
        <w:t>domeniile</w:t>
      </w:r>
      <w:proofErr w:type="spellEnd"/>
      <w:r w:rsidRPr="00B148A1">
        <w:t xml:space="preserve"> </w:t>
      </w:r>
      <w:proofErr w:type="spellStart"/>
      <w:r w:rsidRPr="00B148A1">
        <w:t>prevăzute</w:t>
      </w:r>
      <w:proofErr w:type="spellEnd"/>
      <w:r w:rsidRPr="00B148A1">
        <w:t xml:space="preserve"> la </w:t>
      </w:r>
      <w:r w:rsidRPr="00B148A1">
        <w:rPr>
          <w:color w:val="008000"/>
          <w:u w:val="single"/>
        </w:rPr>
        <w:t>art. 35</w:t>
      </w:r>
      <w:r w:rsidRPr="00B148A1">
        <w:t xml:space="preserve"> </w:t>
      </w:r>
      <w:proofErr w:type="spellStart"/>
      <w:r w:rsidRPr="00B148A1">
        <w:t>alin</w:t>
      </w:r>
      <w:proofErr w:type="spellEnd"/>
      <w:r w:rsidRPr="00B148A1">
        <w:t>. (1) lit. h).</w:t>
      </w:r>
    </w:p>
    <w:p w14:paraId="150E5217" w14:textId="77777777" w:rsidR="00F75319" w:rsidRPr="00B148A1" w:rsidRDefault="00F75319" w:rsidP="00F75319">
      <w:pPr>
        <w:autoSpaceDE w:val="0"/>
        <w:autoSpaceDN w:val="0"/>
        <w:adjustRightInd w:val="0"/>
        <w:spacing w:line="360" w:lineRule="auto"/>
        <w:ind w:right="-90"/>
        <w:jc w:val="both"/>
        <w:rPr>
          <w:b/>
          <w:u w:val="single"/>
        </w:rPr>
      </w:pPr>
    </w:p>
    <w:p w14:paraId="616FF85F" w14:textId="0D390438" w:rsidR="00F75319" w:rsidRPr="007A48ED" w:rsidRDefault="00F75319" w:rsidP="00F75319">
      <w:pPr>
        <w:autoSpaceDE w:val="0"/>
        <w:autoSpaceDN w:val="0"/>
        <w:adjustRightInd w:val="0"/>
        <w:spacing w:line="360" w:lineRule="auto"/>
        <w:ind w:right="-90"/>
        <w:jc w:val="both"/>
        <w:rPr>
          <w:b/>
          <w:bCs/>
        </w:rPr>
      </w:pPr>
      <w:proofErr w:type="spellStart"/>
      <w:r w:rsidRPr="007A48ED">
        <w:rPr>
          <w:b/>
          <w:bCs/>
        </w:rPr>
        <w:t>Condiţii</w:t>
      </w:r>
      <w:proofErr w:type="spellEnd"/>
      <w:r w:rsidRPr="007A48ED">
        <w:rPr>
          <w:b/>
          <w:bCs/>
        </w:rPr>
        <w:t xml:space="preserve"> </w:t>
      </w:r>
      <w:proofErr w:type="spellStart"/>
      <w:r w:rsidR="00B148A1" w:rsidRPr="007A48ED">
        <w:rPr>
          <w:b/>
          <w:bCs/>
        </w:rPr>
        <w:t>specific</w:t>
      </w:r>
      <w:r w:rsidR="006C57D4" w:rsidRPr="007A48ED">
        <w:rPr>
          <w:b/>
          <w:bCs/>
        </w:rPr>
        <w:t>e</w:t>
      </w:r>
      <w:proofErr w:type="spellEnd"/>
      <w:r w:rsidR="00B148A1" w:rsidRPr="007A48ED">
        <w:rPr>
          <w:b/>
          <w:bCs/>
        </w:rPr>
        <w:t>:</w:t>
      </w:r>
      <w:r w:rsidRPr="007A48ED">
        <w:rPr>
          <w:b/>
          <w:bCs/>
        </w:rPr>
        <w:t xml:space="preserve"> </w:t>
      </w:r>
    </w:p>
    <w:p w14:paraId="53A51108" w14:textId="77777777" w:rsidR="007A48ED" w:rsidRPr="00E8201B" w:rsidRDefault="007A48ED">
      <w:pPr>
        <w:pStyle w:val="ListParagraph"/>
        <w:numPr>
          <w:ilvl w:val="1"/>
          <w:numId w:val="2"/>
        </w:numPr>
        <w:spacing w:line="259" w:lineRule="auto"/>
        <w:ind w:left="1416"/>
        <w:jc w:val="both"/>
        <w:rPr>
          <w:i/>
          <w:color w:val="000000" w:themeColor="text1"/>
          <w:lang w:val="ro-RO" w:eastAsia="ro-RO"/>
        </w:rPr>
      </w:pPr>
      <w:r w:rsidRPr="00E8201B">
        <w:rPr>
          <w:i/>
          <w:color w:val="000000" w:themeColor="text1"/>
          <w:lang w:val="ro-RO" w:eastAsia="ro-RO"/>
        </w:rPr>
        <w:t>Diploma de şcoală sanitară postliceală sau prin echivalare conform HG 797/1997</w:t>
      </w:r>
    </w:p>
    <w:p w14:paraId="7E8B3BC4" w14:textId="77777777" w:rsidR="007A48ED" w:rsidRPr="00E8201B" w:rsidRDefault="007A48ED">
      <w:pPr>
        <w:pStyle w:val="ListParagraph"/>
        <w:numPr>
          <w:ilvl w:val="1"/>
          <w:numId w:val="2"/>
        </w:numPr>
        <w:spacing w:line="259" w:lineRule="auto"/>
        <w:ind w:left="1416"/>
        <w:jc w:val="both"/>
        <w:rPr>
          <w:i/>
          <w:color w:val="000000" w:themeColor="text1"/>
          <w:lang w:val="ro-RO" w:eastAsia="ro-RO"/>
        </w:rPr>
      </w:pPr>
      <w:r w:rsidRPr="00E8201B">
        <w:rPr>
          <w:i/>
          <w:color w:val="000000" w:themeColor="text1"/>
          <w:lang w:val="ro-RO" w:eastAsia="ro-RO"/>
        </w:rPr>
        <w:t>Vechime ȋn specialitate cel puţin 6 luni</w:t>
      </w:r>
    </w:p>
    <w:p w14:paraId="3E80C291" w14:textId="77777777" w:rsidR="007A48ED" w:rsidRPr="00E8201B" w:rsidRDefault="007A48ED">
      <w:pPr>
        <w:pStyle w:val="ListParagraph"/>
        <w:numPr>
          <w:ilvl w:val="1"/>
          <w:numId w:val="2"/>
        </w:numPr>
        <w:spacing w:line="259" w:lineRule="auto"/>
        <w:ind w:left="1416"/>
        <w:jc w:val="both"/>
        <w:rPr>
          <w:i/>
          <w:color w:val="000000" w:themeColor="text1"/>
          <w:lang w:val="ro-RO" w:eastAsia="ro-RO"/>
        </w:rPr>
      </w:pPr>
      <w:r w:rsidRPr="00E8201B">
        <w:rPr>
          <w:i/>
          <w:color w:val="000000" w:themeColor="text1"/>
          <w:lang w:val="ro-RO" w:eastAsia="ro-RO"/>
        </w:rPr>
        <w:t>Specializare – Medicină Generală</w:t>
      </w:r>
    </w:p>
    <w:p w14:paraId="4B826B7F" w14:textId="77777777" w:rsidR="00F75319" w:rsidRPr="00B148A1" w:rsidRDefault="00F75319" w:rsidP="00F75319">
      <w:pPr>
        <w:jc w:val="both"/>
        <w:rPr>
          <w:b/>
          <w:u w:val="single"/>
          <w:lang w:val="it-IT"/>
        </w:rPr>
      </w:pPr>
      <w:r w:rsidRPr="00B148A1">
        <w:rPr>
          <w:b/>
          <w:u w:val="single"/>
          <w:lang w:val="it-IT"/>
        </w:rPr>
        <w:t>Bibliografie şi Tematică</w:t>
      </w:r>
    </w:p>
    <w:p w14:paraId="6562D162" w14:textId="77777777" w:rsidR="00F75319" w:rsidRPr="00B148A1" w:rsidRDefault="00F75319" w:rsidP="00F75319">
      <w:pPr>
        <w:jc w:val="both"/>
        <w:rPr>
          <w:b/>
          <w:u w:val="single"/>
          <w:lang w:val="it-IT"/>
        </w:rPr>
      </w:pPr>
    </w:p>
    <w:p w14:paraId="7909A374" w14:textId="77777777" w:rsidR="00460468" w:rsidRPr="00F4471F" w:rsidRDefault="00460468">
      <w:pPr>
        <w:pStyle w:val="ListParagraph"/>
        <w:numPr>
          <w:ilvl w:val="3"/>
          <w:numId w:val="2"/>
        </w:numPr>
        <w:ind w:left="408" w:hanging="228"/>
        <w:rPr>
          <w:b/>
          <w:bCs/>
          <w:i/>
          <w:iCs/>
        </w:rPr>
      </w:pPr>
      <w:proofErr w:type="spellStart"/>
      <w:r w:rsidRPr="00F4471F">
        <w:rPr>
          <w:b/>
          <w:bCs/>
          <w:i/>
          <w:iCs/>
        </w:rPr>
        <w:t>Bibliografie</w:t>
      </w:r>
      <w:proofErr w:type="spellEnd"/>
    </w:p>
    <w:p w14:paraId="01D08BB6" w14:textId="77777777" w:rsidR="00460468" w:rsidRDefault="00460468" w:rsidP="00460468"/>
    <w:p w14:paraId="2A763756"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Coord.Dr.CRIN MARCEAN – ”Tratat de îngrijiri medicale pentru asistenții medicali generaliști”, vol.I, II, III – Editura Universitară ”Carol Davila”, 2022</w:t>
      </w:r>
    </w:p>
    <w:p w14:paraId="1435995D" w14:textId="77777777" w:rsidR="007A48ED" w:rsidRPr="00E8201B" w:rsidRDefault="007A48ED" w:rsidP="007A48ED">
      <w:pPr>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VOLUMUL I</w:t>
      </w:r>
    </w:p>
    <w:p w14:paraId="67494453" w14:textId="77777777" w:rsidR="007A48ED" w:rsidRPr="00E8201B" w:rsidRDefault="007A48ED">
      <w:pPr>
        <w:pStyle w:val="ListParagraph"/>
        <w:numPr>
          <w:ilvl w:val="0"/>
          <w:numId w:val="6"/>
        </w:numPr>
        <w:spacing w:after="160" w:line="278" w:lineRule="auto"/>
        <w:jc w:val="both"/>
        <w:rPr>
          <w:lang w:val="ro-RO"/>
        </w:rPr>
      </w:pPr>
      <w:r w:rsidRPr="00E8201B">
        <w:rPr>
          <w:lang w:val="ro-RO"/>
        </w:rPr>
        <w:t>Modelul de îngrijire Henderson (nevoile fundamentale) (1, vol.I, cap.1.4, pag. 45 – 179)</w:t>
      </w:r>
    </w:p>
    <w:p w14:paraId="00CEFF32" w14:textId="77777777" w:rsidR="007A48ED" w:rsidRPr="00E8201B" w:rsidRDefault="007A48ED">
      <w:pPr>
        <w:pStyle w:val="ListParagraph"/>
        <w:numPr>
          <w:ilvl w:val="0"/>
          <w:numId w:val="6"/>
        </w:numPr>
        <w:spacing w:after="160" w:line="278" w:lineRule="auto"/>
        <w:jc w:val="both"/>
        <w:rPr>
          <w:lang w:val="ro-RO"/>
        </w:rPr>
      </w:pPr>
      <w:r w:rsidRPr="00E8201B">
        <w:rPr>
          <w:lang w:val="ro-RO"/>
        </w:rPr>
        <w:t>Igiena, prevenirea și controlul infecțiilor (1, vol.I, cap.2.3, pag.256 – 310)</w:t>
      </w:r>
    </w:p>
    <w:p w14:paraId="2020C8E1" w14:textId="77777777" w:rsidR="007A48ED" w:rsidRPr="00E8201B" w:rsidRDefault="007A48ED">
      <w:pPr>
        <w:pStyle w:val="ListParagraph"/>
        <w:numPr>
          <w:ilvl w:val="0"/>
          <w:numId w:val="6"/>
        </w:numPr>
        <w:spacing w:after="160" w:line="278" w:lineRule="auto"/>
        <w:jc w:val="both"/>
        <w:rPr>
          <w:lang w:val="ro-RO"/>
        </w:rPr>
      </w:pPr>
      <w:r w:rsidRPr="00E8201B">
        <w:rPr>
          <w:lang w:val="ro-RO"/>
        </w:rPr>
        <w:t>Administrarea medicamentelor (1, vol.I, cap.2.3, pag.256 – 310)</w:t>
      </w:r>
    </w:p>
    <w:p w14:paraId="24C71D8F" w14:textId="77777777" w:rsidR="007A48ED" w:rsidRPr="00E8201B" w:rsidRDefault="007A48ED">
      <w:pPr>
        <w:pStyle w:val="ListParagraph"/>
        <w:numPr>
          <w:ilvl w:val="0"/>
          <w:numId w:val="6"/>
        </w:numPr>
        <w:spacing w:after="160" w:line="278" w:lineRule="auto"/>
        <w:jc w:val="both"/>
        <w:rPr>
          <w:lang w:val="ro-RO"/>
        </w:rPr>
      </w:pPr>
      <w:r w:rsidRPr="00E8201B">
        <w:rPr>
          <w:lang w:val="ro-RO"/>
        </w:rPr>
        <w:t>Administrarea mediamentelor (1, volI, cap.2.7, pag.453 – 482)</w:t>
      </w:r>
    </w:p>
    <w:p w14:paraId="05C5B050" w14:textId="77777777" w:rsidR="007A48ED" w:rsidRPr="00E8201B" w:rsidRDefault="007A48ED" w:rsidP="007A48ED">
      <w:pPr>
        <w:ind w:left="360" w:hanging="360"/>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VOLUMUL II</w:t>
      </w:r>
    </w:p>
    <w:p w14:paraId="0C098F1F" w14:textId="77777777" w:rsidR="007A48ED" w:rsidRPr="00E8201B" w:rsidRDefault="007A48ED">
      <w:pPr>
        <w:pStyle w:val="ListParagraph"/>
        <w:numPr>
          <w:ilvl w:val="0"/>
          <w:numId w:val="5"/>
        </w:numPr>
        <w:spacing w:after="160" w:line="278" w:lineRule="auto"/>
        <w:jc w:val="both"/>
        <w:rPr>
          <w:lang w:val="ro-RO"/>
        </w:rPr>
      </w:pPr>
      <w:r w:rsidRPr="00E8201B">
        <w:rPr>
          <w:lang w:val="ro-RO"/>
        </w:rPr>
        <w:t>Nursing în afecțiunile aparatului respirator (1, vol.II, Cap.1.1, pag.3 – 78)</w:t>
      </w:r>
    </w:p>
    <w:p w14:paraId="65C44DDF" w14:textId="77777777" w:rsidR="007A48ED" w:rsidRPr="00E8201B" w:rsidRDefault="007A48ED">
      <w:pPr>
        <w:pStyle w:val="ListParagraph"/>
        <w:numPr>
          <w:ilvl w:val="0"/>
          <w:numId w:val="5"/>
        </w:numPr>
        <w:spacing w:after="160" w:line="278" w:lineRule="auto"/>
        <w:jc w:val="both"/>
        <w:rPr>
          <w:lang w:val="ro-RO"/>
        </w:rPr>
      </w:pPr>
      <w:r w:rsidRPr="00E8201B">
        <w:rPr>
          <w:lang w:val="ro-RO"/>
        </w:rPr>
        <w:t>Nursing în afecțiunile aparatului cardiovascular (1, vol,II, cap.1.2, pag.78 – 142)</w:t>
      </w:r>
    </w:p>
    <w:p w14:paraId="36EC4FA6" w14:textId="77777777" w:rsidR="007A48ED" w:rsidRPr="00E8201B" w:rsidRDefault="007A48ED">
      <w:pPr>
        <w:pStyle w:val="ListParagraph"/>
        <w:numPr>
          <w:ilvl w:val="0"/>
          <w:numId w:val="5"/>
        </w:numPr>
        <w:spacing w:after="160" w:line="278" w:lineRule="auto"/>
        <w:jc w:val="both"/>
        <w:rPr>
          <w:lang w:val="ro-RO"/>
        </w:rPr>
      </w:pPr>
      <w:r w:rsidRPr="00E8201B">
        <w:rPr>
          <w:lang w:val="ro-RO"/>
        </w:rPr>
        <w:t>Nursing în afecțiunile aparatului digestiv (1, vol.II, cap.1.3, pag.142 – 170)</w:t>
      </w:r>
    </w:p>
    <w:p w14:paraId="22B85731" w14:textId="77777777" w:rsidR="007A48ED" w:rsidRPr="00E8201B" w:rsidRDefault="007A48ED">
      <w:pPr>
        <w:pStyle w:val="ListParagraph"/>
        <w:numPr>
          <w:ilvl w:val="0"/>
          <w:numId w:val="5"/>
        </w:numPr>
        <w:spacing w:after="160" w:line="278" w:lineRule="auto"/>
        <w:jc w:val="both"/>
        <w:rPr>
          <w:lang w:val="ro-RO"/>
        </w:rPr>
      </w:pPr>
      <w:r w:rsidRPr="00E8201B">
        <w:rPr>
          <w:lang w:val="ro-RO"/>
        </w:rPr>
        <w:t>Nursing în afecțiunile aparatului excretor (1, vol.II, cap.1.4, pag.171 – 207)</w:t>
      </w:r>
    </w:p>
    <w:p w14:paraId="14F5BC02" w14:textId="77777777" w:rsidR="007A48ED" w:rsidRPr="00E8201B" w:rsidRDefault="007A48ED">
      <w:pPr>
        <w:pStyle w:val="ListParagraph"/>
        <w:numPr>
          <w:ilvl w:val="0"/>
          <w:numId w:val="5"/>
        </w:numPr>
        <w:spacing w:after="160" w:line="278" w:lineRule="auto"/>
        <w:jc w:val="both"/>
        <w:rPr>
          <w:lang w:val="ro-RO"/>
        </w:rPr>
      </w:pPr>
      <w:r w:rsidRPr="00E8201B">
        <w:rPr>
          <w:lang w:val="ro-RO"/>
        </w:rPr>
        <w:t>Nursing în boli metabolice și de nutriție (1, vol.II, cap.1.9, pag.287 – 327)</w:t>
      </w:r>
    </w:p>
    <w:p w14:paraId="323A5DF6" w14:textId="77777777" w:rsidR="007A48ED" w:rsidRPr="00E8201B" w:rsidRDefault="007A48ED" w:rsidP="007A48ED">
      <w:pPr>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VOLUMUL III</w:t>
      </w:r>
    </w:p>
    <w:p w14:paraId="043379EB" w14:textId="77777777" w:rsidR="007A48ED" w:rsidRPr="00E8201B" w:rsidRDefault="007A48ED">
      <w:pPr>
        <w:pStyle w:val="ListParagraph"/>
        <w:numPr>
          <w:ilvl w:val="1"/>
          <w:numId w:val="4"/>
        </w:numPr>
        <w:spacing w:after="160" w:line="278" w:lineRule="auto"/>
        <w:jc w:val="both"/>
        <w:rPr>
          <w:lang w:val="ro-RO"/>
        </w:rPr>
      </w:pPr>
      <w:r w:rsidRPr="00E8201B">
        <w:rPr>
          <w:lang w:val="ro-RO"/>
        </w:rPr>
        <w:t>Nursing în ATI (1, vol.III, cap.1.1, pag.3 – 40)</w:t>
      </w:r>
    </w:p>
    <w:p w14:paraId="45D8CDCA" w14:textId="77777777" w:rsidR="007A48ED" w:rsidRPr="00E8201B" w:rsidRDefault="007A48ED">
      <w:pPr>
        <w:pStyle w:val="ListParagraph"/>
        <w:numPr>
          <w:ilvl w:val="1"/>
          <w:numId w:val="4"/>
        </w:numPr>
        <w:spacing w:after="160" w:line="278" w:lineRule="auto"/>
        <w:jc w:val="both"/>
        <w:rPr>
          <w:lang w:val="ro-RO"/>
        </w:rPr>
      </w:pPr>
      <w:r w:rsidRPr="00E8201B">
        <w:rPr>
          <w:lang w:val="ro-RO"/>
        </w:rPr>
        <w:t>Nursing în urgențe medico-chirurgicale, situații de criză și dezastre (1, vol.III, cap.1.2, pag.40 – 117)</w:t>
      </w:r>
    </w:p>
    <w:p w14:paraId="295B98AC" w14:textId="77777777" w:rsidR="007A48ED" w:rsidRPr="00E8201B" w:rsidRDefault="007A48ED">
      <w:pPr>
        <w:pStyle w:val="ListParagraph"/>
        <w:numPr>
          <w:ilvl w:val="1"/>
          <w:numId w:val="4"/>
        </w:numPr>
        <w:spacing w:after="160" w:line="278" w:lineRule="auto"/>
        <w:jc w:val="both"/>
        <w:rPr>
          <w:lang w:val="ro-RO"/>
        </w:rPr>
      </w:pPr>
      <w:r w:rsidRPr="00E8201B">
        <w:rPr>
          <w:lang w:val="ro-RO"/>
        </w:rPr>
        <w:t>Puericultură, pediatrie și nursing specific:</w:t>
      </w:r>
    </w:p>
    <w:p w14:paraId="39FCD39B" w14:textId="77777777" w:rsidR="007A48ED" w:rsidRPr="00E8201B" w:rsidRDefault="007A48ED">
      <w:pPr>
        <w:pStyle w:val="ListParagraph"/>
        <w:numPr>
          <w:ilvl w:val="1"/>
          <w:numId w:val="7"/>
        </w:numPr>
        <w:spacing w:after="160" w:line="278" w:lineRule="auto"/>
        <w:ind w:left="1080" w:hanging="270"/>
        <w:jc w:val="both"/>
        <w:rPr>
          <w:lang w:val="ro-RO"/>
        </w:rPr>
      </w:pPr>
      <w:r w:rsidRPr="00E8201B">
        <w:rPr>
          <w:lang w:val="ro-RO"/>
        </w:rPr>
        <w:t>Bolile aparatului respirator (pag.439 – 448)</w:t>
      </w:r>
    </w:p>
    <w:p w14:paraId="334EA1F9" w14:textId="77777777" w:rsidR="007A48ED" w:rsidRPr="00E8201B" w:rsidRDefault="007A48ED">
      <w:pPr>
        <w:pStyle w:val="ListParagraph"/>
        <w:numPr>
          <w:ilvl w:val="1"/>
          <w:numId w:val="7"/>
        </w:numPr>
        <w:spacing w:after="160" w:line="278" w:lineRule="auto"/>
        <w:ind w:left="1080" w:hanging="270"/>
        <w:jc w:val="both"/>
        <w:rPr>
          <w:lang w:val="ro-RO"/>
        </w:rPr>
      </w:pPr>
      <w:r w:rsidRPr="00E8201B">
        <w:rPr>
          <w:lang w:val="ro-RO"/>
        </w:rPr>
        <w:lastRenderedPageBreak/>
        <w:t>Diabetul zaharat infantil (pag.477 – 479)</w:t>
      </w:r>
    </w:p>
    <w:p w14:paraId="6AA89DEE" w14:textId="77777777" w:rsidR="007A48ED" w:rsidRPr="00E8201B" w:rsidRDefault="007A48ED">
      <w:pPr>
        <w:pStyle w:val="ListParagraph"/>
        <w:numPr>
          <w:ilvl w:val="1"/>
          <w:numId w:val="7"/>
        </w:numPr>
        <w:spacing w:after="160" w:line="278" w:lineRule="auto"/>
        <w:ind w:left="1080" w:hanging="270"/>
        <w:jc w:val="both"/>
        <w:rPr>
          <w:lang w:val="ro-RO"/>
        </w:rPr>
      </w:pPr>
      <w:r w:rsidRPr="00E8201B">
        <w:rPr>
          <w:lang w:val="ro-RO"/>
        </w:rPr>
        <w:t>Tuberculoza la copil (pag.481 – 483)</w:t>
      </w:r>
    </w:p>
    <w:p w14:paraId="61BF9072" w14:textId="77777777" w:rsidR="007A48ED" w:rsidRPr="00E8201B" w:rsidRDefault="007A48ED">
      <w:pPr>
        <w:pStyle w:val="ListParagraph"/>
        <w:numPr>
          <w:ilvl w:val="1"/>
          <w:numId w:val="7"/>
        </w:numPr>
        <w:spacing w:after="160" w:line="278" w:lineRule="auto"/>
        <w:ind w:left="1080" w:hanging="270"/>
        <w:jc w:val="both"/>
        <w:rPr>
          <w:lang w:val="ro-RO"/>
        </w:rPr>
      </w:pPr>
      <w:r w:rsidRPr="00E8201B">
        <w:rPr>
          <w:lang w:val="ro-RO"/>
        </w:rPr>
        <w:t>Comunicarea cu copilul (pag.483 – 489)</w:t>
      </w:r>
    </w:p>
    <w:p w14:paraId="0D154F37" w14:textId="77777777" w:rsidR="007A48ED" w:rsidRPr="00E8201B" w:rsidRDefault="007A48ED">
      <w:pPr>
        <w:pStyle w:val="ListParagraph"/>
        <w:numPr>
          <w:ilvl w:val="1"/>
          <w:numId w:val="10"/>
        </w:numPr>
        <w:spacing w:after="160" w:line="278" w:lineRule="auto"/>
        <w:jc w:val="both"/>
        <w:rPr>
          <w:lang w:val="ro-RO"/>
        </w:rPr>
      </w:pPr>
      <w:r w:rsidRPr="00E8201B">
        <w:rPr>
          <w:lang w:val="ro-RO"/>
        </w:rPr>
        <w:t>Epidemiologie și nursing în boli infecțioase (1, vol.III, cap.5, pag.495 – 527)</w:t>
      </w:r>
    </w:p>
    <w:p w14:paraId="058CB6BE" w14:textId="77777777" w:rsidR="007A48ED" w:rsidRPr="00E8201B" w:rsidRDefault="007A48ED">
      <w:pPr>
        <w:pStyle w:val="ListParagraph"/>
        <w:numPr>
          <w:ilvl w:val="1"/>
          <w:numId w:val="10"/>
        </w:numPr>
        <w:spacing w:after="160" w:line="278" w:lineRule="auto"/>
        <w:jc w:val="both"/>
        <w:rPr>
          <w:lang w:val="ro-RO"/>
        </w:rPr>
      </w:pPr>
      <w:r w:rsidRPr="00E8201B">
        <w:rPr>
          <w:lang w:val="ro-RO"/>
        </w:rPr>
        <w:t>Oncologie și nursing specific (1, vol.III, cap., pag.555 – 613)</w:t>
      </w:r>
    </w:p>
    <w:p w14:paraId="024B4EA0" w14:textId="77777777" w:rsidR="007A48ED" w:rsidRPr="00E8201B" w:rsidRDefault="007A48ED">
      <w:pPr>
        <w:pStyle w:val="ListParagraph"/>
        <w:numPr>
          <w:ilvl w:val="1"/>
          <w:numId w:val="10"/>
        </w:numPr>
        <w:spacing w:after="160" w:line="278" w:lineRule="auto"/>
        <w:jc w:val="both"/>
        <w:rPr>
          <w:lang w:val="ro-RO"/>
        </w:rPr>
      </w:pPr>
      <w:r w:rsidRPr="00E8201B">
        <w:rPr>
          <w:lang w:val="ro-RO"/>
        </w:rPr>
        <w:t>Calitatea îngrijirilor și siguranța pacientului (1, vol.III, cap.10, pag.701 – 756)</w:t>
      </w:r>
    </w:p>
    <w:p w14:paraId="1E13FB10"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Ordinul ministrului sănătății nr.1142/03 octombrie privind aprobarea procedurilor de practică pentru asistenții medicali generaliști, publicat în Monitorul oficial al României, partea I, nr.669 bis din 31 octombrie 2013.</w:t>
      </w:r>
    </w:p>
    <w:p w14:paraId="7F934B5C" w14:textId="77777777" w:rsidR="007A48ED" w:rsidRPr="00E8201B" w:rsidRDefault="007A48ED" w:rsidP="007A48ED">
      <w:pPr>
        <w:jc w:val="both"/>
        <w:rPr>
          <w:b/>
          <w:bCs/>
          <w:lang w:val="ro-RO"/>
        </w:rPr>
      </w:pPr>
      <w:r w:rsidRPr="00E8201B">
        <w:rPr>
          <w:b/>
          <w:bCs/>
          <w:lang w:val="ro-RO"/>
        </w:rPr>
        <w:t>CAPITOLUL 1 – CONTROLUL INFECȚIILOR</w:t>
      </w:r>
    </w:p>
    <w:p w14:paraId="50BF0241" w14:textId="77777777" w:rsidR="007A48ED" w:rsidRPr="00E8201B" w:rsidRDefault="007A48ED">
      <w:pPr>
        <w:pStyle w:val="ListParagraph"/>
        <w:numPr>
          <w:ilvl w:val="1"/>
          <w:numId w:val="16"/>
        </w:numPr>
        <w:spacing w:after="160" w:line="278" w:lineRule="auto"/>
        <w:jc w:val="both"/>
        <w:rPr>
          <w:lang w:val="ro-RO"/>
        </w:rPr>
      </w:pPr>
      <w:r w:rsidRPr="00E8201B">
        <w:rPr>
          <w:lang w:val="ro-RO"/>
        </w:rPr>
        <w:t>– Definiții, factori și surse de contaminare, căi de transmitere</w:t>
      </w:r>
    </w:p>
    <w:p w14:paraId="4AC65EF0" w14:textId="77777777" w:rsidR="007A48ED" w:rsidRPr="00E8201B" w:rsidRDefault="007A48ED">
      <w:pPr>
        <w:pStyle w:val="ListParagraph"/>
        <w:numPr>
          <w:ilvl w:val="1"/>
          <w:numId w:val="17"/>
        </w:numPr>
        <w:spacing w:after="160" w:line="278" w:lineRule="auto"/>
        <w:jc w:val="both"/>
        <w:rPr>
          <w:lang w:val="ro-RO"/>
        </w:rPr>
      </w:pPr>
      <w:r w:rsidRPr="00E8201B">
        <w:rPr>
          <w:lang w:val="ro-RO"/>
        </w:rPr>
        <w:t>– Ghid de precauții universale</w:t>
      </w:r>
    </w:p>
    <w:p w14:paraId="37350989" w14:textId="77777777" w:rsidR="007A48ED" w:rsidRPr="00E8201B" w:rsidRDefault="007A48ED">
      <w:pPr>
        <w:pStyle w:val="ListParagraph"/>
        <w:numPr>
          <w:ilvl w:val="1"/>
          <w:numId w:val="17"/>
        </w:numPr>
        <w:spacing w:after="160" w:line="278" w:lineRule="auto"/>
        <w:jc w:val="both"/>
        <w:rPr>
          <w:lang w:val="ro-RO"/>
        </w:rPr>
      </w:pPr>
      <w:r w:rsidRPr="00E8201B">
        <w:rPr>
          <w:lang w:val="ro-RO"/>
        </w:rPr>
        <w:t>– Spălarea măinilor</w:t>
      </w:r>
    </w:p>
    <w:p w14:paraId="08BB9946" w14:textId="77777777" w:rsidR="007A48ED" w:rsidRPr="00E8201B" w:rsidRDefault="007A48ED">
      <w:pPr>
        <w:pStyle w:val="ListParagraph"/>
        <w:numPr>
          <w:ilvl w:val="1"/>
          <w:numId w:val="17"/>
        </w:numPr>
        <w:spacing w:after="160" w:line="278" w:lineRule="auto"/>
        <w:jc w:val="both"/>
        <w:rPr>
          <w:lang w:val="ro-RO"/>
        </w:rPr>
      </w:pPr>
      <w:r w:rsidRPr="00E8201B">
        <w:rPr>
          <w:lang w:val="ro-RO"/>
        </w:rPr>
        <w:t>– Precauții de prevenire a infecțiilor transmise pe cale aeriana</w:t>
      </w:r>
    </w:p>
    <w:p w14:paraId="1FF3D75E" w14:textId="77777777" w:rsidR="007A48ED" w:rsidRPr="00E8201B" w:rsidRDefault="007A48ED">
      <w:pPr>
        <w:pStyle w:val="ListParagraph"/>
        <w:numPr>
          <w:ilvl w:val="1"/>
          <w:numId w:val="17"/>
        </w:numPr>
        <w:spacing w:after="160" w:line="278" w:lineRule="auto"/>
        <w:jc w:val="both"/>
        <w:rPr>
          <w:lang w:val="ro-RO"/>
        </w:rPr>
      </w:pPr>
      <w:r w:rsidRPr="00E8201B">
        <w:rPr>
          <w:lang w:val="ro-RO"/>
        </w:rPr>
        <w:t>– Precauții de prevenire a infecțiilor transmise prin picăturile Pflugge</w:t>
      </w:r>
    </w:p>
    <w:p w14:paraId="6899E8D1" w14:textId="77777777" w:rsidR="007A48ED" w:rsidRPr="00E8201B" w:rsidRDefault="007A48ED">
      <w:pPr>
        <w:pStyle w:val="ListParagraph"/>
        <w:numPr>
          <w:ilvl w:val="1"/>
          <w:numId w:val="17"/>
        </w:numPr>
        <w:spacing w:after="160" w:line="278" w:lineRule="auto"/>
        <w:jc w:val="both"/>
        <w:rPr>
          <w:lang w:val="ro-RO"/>
        </w:rPr>
      </w:pPr>
      <w:r w:rsidRPr="00E8201B">
        <w:rPr>
          <w:lang w:val="ro-RO"/>
        </w:rPr>
        <w:t>– Precauții  de prevenire a infecțiilor transmise prin contact direct cu secrețiile sau obiectele contaminate</w:t>
      </w:r>
    </w:p>
    <w:p w14:paraId="7385988D" w14:textId="77777777" w:rsidR="007A48ED" w:rsidRPr="00E8201B" w:rsidRDefault="007A48ED" w:rsidP="007A48ED">
      <w:pPr>
        <w:jc w:val="both"/>
        <w:rPr>
          <w:b/>
          <w:bCs/>
          <w:lang w:val="ro-RO"/>
        </w:rPr>
      </w:pPr>
      <w:r w:rsidRPr="00E8201B">
        <w:rPr>
          <w:b/>
          <w:bCs/>
          <w:lang w:val="ro-RO"/>
        </w:rPr>
        <w:t>CAPITOLUL 2 – IGIENA ȘI CONFORTUL PACIENTULUI</w:t>
      </w:r>
    </w:p>
    <w:p w14:paraId="673A5860" w14:textId="77777777" w:rsidR="007A48ED" w:rsidRPr="00E8201B" w:rsidRDefault="007A48ED" w:rsidP="007A48ED">
      <w:pPr>
        <w:jc w:val="both"/>
        <w:rPr>
          <w:lang w:val="ro-RO"/>
        </w:rPr>
      </w:pPr>
      <w:r w:rsidRPr="00E8201B">
        <w:rPr>
          <w:lang w:val="ro-RO"/>
        </w:rPr>
        <w:t>2.1 – Schimbarea lenjeriei de pat fără pacient</w:t>
      </w:r>
    </w:p>
    <w:p w14:paraId="445D3E28" w14:textId="77777777" w:rsidR="007A48ED" w:rsidRPr="00E8201B" w:rsidRDefault="007A48ED" w:rsidP="007A48ED">
      <w:pPr>
        <w:jc w:val="both"/>
        <w:rPr>
          <w:lang w:val="ro-RO"/>
        </w:rPr>
      </w:pPr>
      <w:r w:rsidRPr="00E8201B">
        <w:rPr>
          <w:lang w:val="ro-RO"/>
        </w:rPr>
        <w:t>2.2 – Schimbarea lenjeriei de pat cu pacient imobilizat</w:t>
      </w:r>
    </w:p>
    <w:p w14:paraId="482651DB" w14:textId="77777777" w:rsidR="007A48ED" w:rsidRPr="00E8201B" w:rsidRDefault="007A48ED" w:rsidP="007A48ED">
      <w:pPr>
        <w:jc w:val="both"/>
        <w:rPr>
          <w:lang w:val="ro-RO"/>
        </w:rPr>
      </w:pPr>
      <w:r w:rsidRPr="00E8201B">
        <w:rPr>
          <w:lang w:val="ro-RO"/>
        </w:rPr>
        <w:t>2.3 – Schimbarea lenjeriei de corp a pacientului imobilizat la pat</w:t>
      </w:r>
    </w:p>
    <w:p w14:paraId="011F29C9" w14:textId="77777777" w:rsidR="007A48ED" w:rsidRPr="00E8201B" w:rsidRDefault="007A48ED" w:rsidP="007A48ED">
      <w:pPr>
        <w:jc w:val="both"/>
        <w:rPr>
          <w:lang w:val="ro-RO"/>
        </w:rPr>
      </w:pPr>
      <w:r w:rsidRPr="00E8201B">
        <w:rPr>
          <w:lang w:val="ro-RO"/>
        </w:rPr>
        <w:t>2.4 – Toaleta pacientului imobilizat la pat</w:t>
      </w:r>
    </w:p>
    <w:p w14:paraId="2392B4BA" w14:textId="77777777" w:rsidR="007A48ED" w:rsidRPr="00E8201B" w:rsidRDefault="007A48ED" w:rsidP="007A48ED">
      <w:pPr>
        <w:jc w:val="both"/>
        <w:rPr>
          <w:lang w:val="ro-RO"/>
        </w:rPr>
      </w:pPr>
      <w:r w:rsidRPr="00E8201B">
        <w:rPr>
          <w:lang w:val="ro-RO"/>
        </w:rPr>
        <w:t>2.5 – Schimbarea poziției pacientului imobilizat, adinamic</w:t>
      </w:r>
    </w:p>
    <w:p w14:paraId="4E2BF998" w14:textId="77777777" w:rsidR="007A48ED" w:rsidRPr="00E8201B" w:rsidRDefault="007A48ED" w:rsidP="007A48ED">
      <w:pPr>
        <w:jc w:val="both"/>
        <w:rPr>
          <w:lang w:val="ro-RO"/>
        </w:rPr>
      </w:pPr>
      <w:r w:rsidRPr="00E8201B">
        <w:rPr>
          <w:lang w:val="ro-RO"/>
        </w:rPr>
        <w:t>2.6 – Mobilizarea pacientului</w:t>
      </w:r>
    </w:p>
    <w:p w14:paraId="08132024" w14:textId="77777777" w:rsidR="007A48ED" w:rsidRPr="00E8201B" w:rsidRDefault="007A48ED" w:rsidP="007A48ED">
      <w:pPr>
        <w:jc w:val="both"/>
        <w:rPr>
          <w:lang w:val="ro-RO"/>
        </w:rPr>
      </w:pPr>
      <w:r w:rsidRPr="00E8201B">
        <w:rPr>
          <w:lang w:val="ro-RO"/>
        </w:rPr>
        <w:t>2.7 – Captarea eliminărilor</w:t>
      </w:r>
    </w:p>
    <w:p w14:paraId="60C4ADB0" w14:textId="77777777" w:rsidR="007A48ED" w:rsidRPr="00E8201B" w:rsidRDefault="007A48ED" w:rsidP="007A48ED">
      <w:pPr>
        <w:jc w:val="both"/>
        <w:rPr>
          <w:b/>
          <w:bCs/>
          <w:lang w:val="ro-RO"/>
        </w:rPr>
      </w:pPr>
      <w:r w:rsidRPr="00E8201B">
        <w:rPr>
          <w:b/>
          <w:bCs/>
          <w:lang w:val="ro-RO"/>
        </w:rPr>
        <w:t>CAPITOLUL 3 – ALIMENTAREA BOLNAVULUI</w:t>
      </w:r>
    </w:p>
    <w:p w14:paraId="74482402" w14:textId="77777777" w:rsidR="007A48ED" w:rsidRPr="00E8201B" w:rsidRDefault="007A48ED" w:rsidP="007A48ED">
      <w:pPr>
        <w:jc w:val="both"/>
        <w:rPr>
          <w:lang w:val="ro-RO"/>
        </w:rPr>
      </w:pPr>
      <w:r w:rsidRPr="00E8201B">
        <w:rPr>
          <w:lang w:val="ro-RO"/>
        </w:rPr>
        <w:t>3.1 – Alimentarea activă</w:t>
      </w:r>
    </w:p>
    <w:p w14:paraId="0E9A5039" w14:textId="77777777" w:rsidR="007A48ED" w:rsidRPr="00E8201B" w:rsidRDefault="007A48ED" w:rsidP="007A48ED">
      <w:pPr>
        <w:jc w:val="both"/>
        <w:rPr>
          <w:lang w:val="ro-RO"/>
        </w:rPr>
      </w:pPr>
      <w:r w:rsidRPr="00E8201B">
        <w:rPr>
          <w:lang w:val="ro-RO"/>
        </w:rPr>
        <w:t>3.2 – Alimentarea pasivă</w:t>
      </w:r>
    </w:p>
    <w:p w14:paraId="510458F9" w14:textId="77777777" w:rsidR="007A48ED" w:rsidRPr="00E8201B" w:rsidRDefault="007A48ED" w:rsidP="007A48ED">
      <w:pPr>
        <w:jc w:val="both"/>
        <w:rPr>
          <w:b/>
          <w:bCs/>
          <w:lang w:val="ro-RO"/>
        </w:rPr>
      </w:pPr>
      <w:r w:rsidRPr="00E8201B">
        <w:rPr>
          <w:b/>
          <w:bCs/>
          <w:lang w:val="ro-RO"/>
        </w:rPr>
        <w:t>CAPITOLUL 4 – MĂSURAREA ȘI SUPRAVEGHEREA FUNCȚIILOR VITALE ȘI A ALTOR PARAMETRI</w:t>
      </w:r>
    </w:p>
    <w:p w14:paraId="2ED62020" w14:textId="77777777" w:rsidR="007A48ED" w:rsidRPr="00E8201B" w:rsidRDefault="007A48ED" w:rsidP="007A48ED">
      <w:pPr>
        <w:jc w:val="both"/>
        <w:rPr>
          <w:lang w:val="ro-RO"/>
        </w:rPr>
      </w:pPr>
      <w:r w:rsidRPr="00E8201B">
        <w:rPr>
          <w:lang w:val="ro-RO"/>
        </w:rPr>
        <w:t>4.1 – Măsurarea și notarea temperaturii</w:t>
      </w:r>
    </w:p>
    <w:p w14:paraId="679B3308" w14:textId="77777777" w:rsidR="007A48ED" w:rsidRPr="00E8201B" w:rsidRDefault="007A48ED" w:rsidP="007A48ED">
      <w:pPr>
        <w:jc w:val="both"/>
        <w:rPr>
          <w:lang w:val="ro-RO"/>
        </w:rPr>
      </w:pPr>
      <w:r w:rsidRPr="00E8201B">
        <w:rPr>
          <w:lang w:val="ro-RO"/>
        </w:rPr>
        <w:t>4.2 – Măsurarea și notarea pulsului</w:t>
      </w:r>
    </w:p>
    <w:p w14:paraId="480197B7" w14:textId="77777777" w:rsidR="007A48ED" w:rsidRPr="00E8201B" w:rsidRDefault="007A48ED" w:rsidP="007A48ED">
      <w:pPr>
        <w:jc w:val="both"/>
        <w:rPr>
          <w:lang w:val="ro-RO"/>
        </w:rPr>
      </w:pPr>
      <w:r w:rsidRPr="00E8201B">
        <w:rPr>
          <w:lang w:val="ro-RO"/>
        </w:rPr>
        <w:t>4.3 – Măsurarea și notarea presiunii sângelui</w:t>
      </w:r>
    </w:p>
    <w:p w14:paraId="00263135" w14:textId="77777777" w:rsidR="007A48ED" w:rsidRPr="00E8201B" w:rsidRDefault="007A48ED" w:rsidP="007A48ED">
      <w:pPr>
        <w:jc w:val="both"/>
        <w:rPr>
          <w:lang w:val="ro-RO"/>
        </w:rPr>
      </w:pPr>
      <w:r w:rsidRPr="00E8201B">
        <w:rPr>
          <w:lang w:val="ro-RO"/>
        </w:rPr>
        <w:t>4.4 – Măsurarea și notarea respirației</w:t>
      </w:r>
    </w:p>
    <w:p w14:paraId="543A7D0B" w14:textId="77777777" w:rsidR="007A48ED" w:rsidRPr="00E8201B" w:rsidRDefault="007A48ED" w:rsidP="007A48ED">
      <w:pPr>
        <w:jc w:val="both"/>
        <w:rPr>
          <w:lang w:val="ro-RO"/>
        </w:rPr>
      </w:pPr>
      <w:r w:rsidRPr="00E8201B">
        <w:rPr>
          <w:lang w:val="ro-RO"/>
        </w:rPr>
        <w:lastRenderedPageBreak/>
        <w:t>4.5 – Măsurarea înălțimii și greutății corporale</w:t>
      </w:r>
    </w:p>
    <w:p w14:paraId="62DBF114" w14:textId="77777777" w:rsidR="007A48ED" w:rsidRPr="00E8201B" w:rsidRDefault="007A48ED" w:rsidP="007A48ED">
      <w:pPr>
        <w:jc w:val="both"/>
        <w:rPr>
          <w:b/>
          <w:bCs/>
          <w:lang w:val="ro-RO"/>
        </w:rPr>
      </w:pPr>
      <w:r w:rsidRPr="00E8201B">
        <w:rPr>
          <w:b/>
          <w:bCs/>
          <w:lang w:val="ro-RO"/>
        </w:rPr>
        <w:t>CAPITOLUL 5 – PRELEVĂRI (RECOLTĂRI) PENTRU EXAMENE DE LABORATOR</w:t>
      </w:r>
    </w:p>
    <w:p w14:paraId="2ABC6B93" w14:textId="77777777" w:rsidR="007A48ED" w:rsidRPr="00E8201B" w:rsidRDefault="007A48ED" w:rsidP="007A48ED">
      <w:pPr>
        <w:jc w:val="both"/>
        <w:rPr>
          <w:lang w:val="ro-RO"/>
        </w:rPr>
      </w:pPr>
      <w:r w:rsidRPr="00E8201B">
        <w:rPr>
          <w:lang w:val="ro-RO"/>
        </w:rPr>
        <w:t>5.1 – Recoltarea sângelui pentru examene de laborator</w:t>
      </w:r>
    </w:p>
    <w:p w14:paraId="1977C20B" w14:textId="77777777" w:rsidR="007A48ED" w:rsidRPr="00E8201B" w:rsidRDefault="007A48ED" w:rsidP="007A48ED">
      <w:pPr>
        <w:jc w:val="both"/>
        <w:rPr>
          <w:lang w:val="ro-RO"/>
        </w:rPr>
      </w:pPr>
      <w:r w:rsidRPr="00E8201B">
        <w:rPr>
          <w:lang w:val="ro-RO"/>
        </w:rPr>
        <w:t>5.2 – Recoltarea probelor de urină pentru examene de laborator</w:t>
      </w:r>
    </w:p>
    <w:p w14:paraId="225BD918" w14:textId="77777777" w:rsidR="007A48ED" w:rsidRPr="00E8201B" w:rsidRDefault="007A48ED" w:rsidP="007A48ED">
      <w:pPr>
        <w:jc w:val="both"/>
        <w:rPr>
          <w:lang w:val="ro-RO"/>
        </w:rPr>
      </w:pPr>
      <w:r w:rsidRPr="00E8201B">
        <w:rPr>
          <w:lang w:val="ro-RO"/>
        </w:rPr>
        <w:t>5.3 – Recoltarea materiilor fecale pentru examene de laborator</w:t>
      </w:r>
    </w:p>
    <w:p w14:paraId="38A430EE" w14:textId="77777777" w:rsidR="007A48ED" w:rsidRPr="00E8201B" w:rsidRDefault="007A48ED" w:rsidP="007A48ED">
      <w:pPr>
        <w:jc w:val="both"/>
        <w:rPr>
          <w:lang w:val="ro-RO"/>
        </w:rPr>
      </w:pPr>
      <w:r w:rsidRPr="00E8201B">
        <w:rPr>
          <w:lang w:val="ro-RO"/>
        </w:rPr>
        <w:t>5.4 – Recoltarea exsudatului faringian</w:t>
      </w:r>
    </w:p>
    <w:p w14:paraId="0DF5F1AE" w14:textId="77777777" w:rsidR="007A48ED" w:rsidRPr="00E8201B" w:rsidRDefault="007A48ED" w:rsidP="007A48ED">
      <w:pPr>
        <w:jc w:val="both"/>
        <w:rPr>
          <w:lang w:val="ro-RO"/>
        </w:rPr>
      </w:pPr>
      <w:r w:rsidRPr="00E8201B">
        <w:rPr>
          <w:lang w:val="ro-RO"/>
        </w:rPr>
        <w:t>5.5 – Recoltarea sputei prin expectorație</w:t>
      </w:r>
    </w:p>
    <w:p w14:paraId="2F45642C" w14:textId="77777777" w:rsidR="007A48ED" w:rsidRPr="00E8201B" w:rsidRDefault="007A48ED" w:rsidP="007A48ED">
      <w:pPr>
        <w:jc w:val="both"/>
        <w:rPr>
          <w:b/>
          <w:bCs/>
          <w:lang w:val="ro-RO"/>
        </w:rPr>
      </w:pPr>
      <w:r w:rsidRPr="00E8201B">
        <w:rPr>
          <w:b/>
          <w:bCs/>
          <w:lang w:val="ro-RO"/>
        </w:rPr>
        <w:t>CAPITOLUL 6 – ADMINISTRAREA MEDICAMENTELOR</w:t>
      </w:r>
    </w:p>
    <w:p w14:paraId="1420BC29" w14:textId="77777777" w:rsidR="007A48ED" w:rsidRPr="00E8201B" w:rsidRDefault="007A48ED" w:rsidP="007A48ED">
      <w:pPr>
        <w:jc w:val="both"/>
        <w:rPr>
          <w:lang w:val="ro-RO"/>
        </w:rPr>
      </w:pPr>
      <w:r w:rsidRPr="00E8201B">
        <w:rPr>
          <w:lang w:val="ro-RO"/>
        </w:rPr>
        <w:t>6.1 – Aspecte generale</w:t>
      </w:r>
    </w:p>
    <w:p w14:paraId="46DF3202" w14:textId="77777777" w:rsidR="007A48ED" w:rsidRPr="00E8201B" w:rsidRDefault="007A48ED" w:rsidP="007A48ED">
      <w:pPr>
        <w:jc w:val="both"/>
        <w:rPr>
          <w:lang w:val="ro-RO"/>
        </w:rPr>
      </w:pPr>
      <w:r w:rsidRPr="00E8201B">
        <w:rPr>
          <w:lang w:val="ro-RO"/>
        </w:rPr>
        <w:t>6.2 – Administrarea medicamentelor pe cale orală</w:t>
      </w:r>
    </w:p>
    <w:p w14:paraId="7B8E4AA5" w14:textId="77777777" w:rsidR="007A48ED" w:rsidRPr="00E8201B" w:rsidRDefault="007A48ED" w:rsidP="007A48ED">
      <w:pPr>
        <w:jc w:val="both"/>
        <w:rPr>
          <w:lang w:val="ro-RO"/>
        </w:rPr>
      </w:pPr>
      <w:r w:rsidRPr="00E8201B">
        <w:rPr>
          <w:lang w:val="ro-RO"/>
        </w:rPr>
        <w:t>6.3 – Administrarea medicamentelor prin injecții parenterale</w:t>
      </w:r>
    </w:p>
    <w:p w14:paraId="1CD28691" w14:textId="77777777" w:rsidR="007A48ED" w:rsidRPr="00E8201B" w:rsidRDefault="007A48ED" w:rsidP="007A48ED">
      <w:pPr>
        <w:jc w:val="both"/>
        <w:rPr>
          <w:lang w:val="ro-RO"/>
        </w:rPr>
      </w:pPr>
      <w:r w:rsidRPr="00E8201B">
        <w:rPr>
          <w:lang w:val="ro-RO"/>
        </w:rPr>
        <w:t>6.4 – Administrarea medicamentelor prin injecții intramusculare</w:t>
      </w:r>
    </w:p>
    <w:p w14:paraId="53812E6F" w14:textId="77777777" w:rsidR="007A48ED" w:rsidRPr="00E8201B" w:rsidRDefault="007A48ED" w:rsidP="007A48ED">
      <w:pPr>
        <w:jc w:val="both"/>
        <w:rPr>
          <w:lang w:val="ro-RO"/>
        </w:rPr>
      </w:pPr>
      <w:r w:rsidRPr="00E8201B">
        <w:rPr>
          <w:lang w:val="ro-RO"/>
        </w:rPr>
        <w:t>6.5 – Administrarea medicamentelor prin injecții intramusculare, metoda ”Z”</w:t>
      </w:r>
    </w:p>
    <w:p w14:paraId="1DDF3649" w14:textId="77777777" w:rsidR="007A48ED" w:rsidRPr="00E8201B" w:rsidRDefault="007A48ED" w:rsidP="007A48ED">
      <w:pPr>
        <w:jc w:val="both"/>
        <w:rPr>
          <w:lang w:val="ro-RO"/>
        </w:rPr>
      </w:pPr>
      <w:r w:rsidRPr="00E8201B">
        <w:rPr>
          <w:lang w:val="ro-RO"/>
        </w:rPr>
        <w:t>6.6 – Administrarea medicamentelor prin injecții subcutanate</w:t>
      </w:r>
    </w:p>
    <w:p w14:paraId="17325FD2" w14:textId="77777777" w:rsidR="007A48ED" w:rsidRPr="00E8201B" w:rsidRDefault="007A48ED" w:rsidP="007A48ED">
      <w:pPr>
        <w:jc w:val="both"/>
        <w:rPr>
          <w:lang w:val="ro-RO"/>
        </w:rPr>
      </w:pPr>
      <w:r w:rsidRPr="00E8201B">
        <w:rPr>
          <w:lang w:val="ro-RO"/>
        </w:rPr>
        <w:t>6.7 – Administrarea medicamentelor prin injecții intradermice</w:t>
      </w:r>
    </w:p>
    <w:p w14:paraId="0292B1D7" w14:textId="77777777" w:rsidR="007A48ED" w:rsidRPr="00E8201B" w:rsidRDefault="007A48ED" w:rsidP="007A48ED">
      <w:pPr>
        <w:jc w:val="both"/>
        <w:rPr>
          <w:lang w:val="ro-RO"/>
        </w:rPr>
      </w:pPr>
      <w:r w:rsidRPr="00E8201B">
        <w:rPr>
          <w:lang w:val="ro-RO"/>
        </w:rPr>
        <w:t>6.8 – Administrarea medicamentelor prin injecție intravenoasă directă</w:t>
      </w:r>
    </w:p>
    <w:p w14:paraId="50BD4192" w14:textId="77777777" w:rsidR="007A48ED" w:rsidRPr="00E8201B" w:rsidRDefault="007A48ED" w:rsidP="007A48ED">
      <w:pPr>
        <w:jc w:val="both"/>
        <w:rPr>
          <w:lang w:val="ro-RO"/>
        </w:rPr>
      </w:pPr>
      <w:r w:rsidRPr="00E8201B">
        <w:rPr>
          <w:lang w:val="ro-RO"/>
        </w:rPr>
        <w:t>6.12 – Administrarea medicamentelor pe tegumente</w:t>
      </w:r>
    </w:p>
    <w:p w14:paraId="07896E4A" w14:textId="77777777" w:rsidR="007A48ED" w:rsidRPr="00E8201B" w:rsidRDefault="007A48ED" w:rsidP="007A48ED">
      <w:pPr>
        <w:jc w:val="both"/>
        <w:rPr>
          <w:lang w:val="ro-RO"/>
        </w:rPr>
      </w:pPr>
      <w:r w:rsidRPr="00E8201B">
        <w:rPr>
          <w:lang w:val="ro-RO"/>
        </w:rPr>
        <w:t>6.13 – Administrarea medicamentelor pe cale rectală</w:t>
      </w:r>
    </w:p>
    <w:p w14:paraId="3E58B4BF" w14:textId="77777777" w:rsidR="007A48ED" w:rsidRPr="00E8201B" w:rsidRDefault="007A48ED" w:rsidP="007A48ED">
      <w:pPr>
        <w:jc w:val="both"/>
        <w:rPr>
          <w:lang w:val="ro-RO"/>
        </w:rPr>
      </w:pPr>
      <w:r w:rsidRPr="00E8201B">
        <w:rPr>
          <w:lang w:val="ro-RO"/>
        </w:rPr>
        <w:t>6.14 – Administrarea medicamentelor pe sonda nazogastrică și gastrostomă</w:t>
      </w:r>
    </w:p>
    <w:p w14:paraId="6C1ACF23" w14:textId="77777777" w:rsidR="007A48ED" w:rsidRPr="00E8201B" w:rsidRDefault="007A48ED" w:rsidP="007A48ED">
      <w:pPr>
        <w:jc w:val="both"/>
        <w:rPr>
          <w:b/>
          <w:bCs/>
          <w:lang w:val="ro-RO"/>
        </w:rPr>
      </w:pPr>
      <w:r w:rsidRPr="00E8201B">
        <w:rPr>
          <w:b/>
          <w:bCs/>
          <w:lang w:val="ro-RO"/>
        </w:rPr>
        <w:t>CAPITOLUL 7 – TERAPII VASCULARE</w:t>
      </w:r>
    </w:p>
    <w:p w14:paraId="5B89640E" w14:textId="77777777" w:rsidR="007A48ED" w:rsidRPr="00E8201B" w:rsidRDefault="007A48ED" w:rsidP="007A48ED">
      <w:pPr>
        <w:jc w:val="both"/>
        <w:rPr>
          <w:lang w:val="ro-RO"/>
        </w:rPr>
      </w:pPr>
      <w:r w:rsidRPr="00E8201B">
        <w:rPr>
          <w:lang w:val="ro-RO"/>
        </w:rPr>
        <w:t>7.1 – Montarea cateterului venos periferic pentru perfuzii</w:t>
      </w:r>
    </w:p>
    <w:p w14:paraId="40D04E1E" w14:textId="77777777" w:rsidR="007A48ED" w:rsidRPr="00E8201B" w:rsidRDefault="007A48ED" w:rsidP="007A48ED">
      <w:pPr>
        <w:jc w:val="both"/>
        <w:rPr>
          <w:lang w:val="ro-RO"/>
        </w:rPr>
      </w:pPr>
      <w:r w:rsidRPr="00E8201B">
        <w:rPr>
          <w:lang w:val="ro-RO"/>
        </w:rPr>
        <w:t>7.2 – Menținerea și îngrijirea unuei linii venoase existente</w:t>
      </w:r>
    </w:p>
    <w:p w14:paraId="1251B75B" w14:textId="77777777" w:rsidR="007A48ED" w:rsidRPr="00E8201B" w:rsidRDefault="007A48ED" w:rsidP="007A48ED">
      <w:pPr>
        <w:jc w:val="both"/>
        <w:rPr>
          <w:lang w:val="ro-RO"/>
        </w:rPr>
      </w:pPr>
      <w:r w:rsidRPr="00E8201B">
        <w:rPr>
          <w:lang w:val="ro-RO"/>
        </w:rPr>
        <w:t>7.3 – Îndepărtarea dispozitivului intravenos periferic</w:t>
      </w:r>
    </w:p>
    <w:p w14:paraId="63F3EB75" w14:textId="77777777" w:rsidR="007A48ED" w:rsidRPr="00E8201B" w:rsidRDefault="007A48ED" w:rsidP="007A48ED">
      <w:pPr>
        <w:jc w:val="both"/>
        <w:rPr>
          <w:lang w:val="ro-RO"/>
        </w:rPr>
      </w:pPr>
      <w:r w:rsidRPr="00E8201B">
        <w:rPr>
          <w:lang w:val="ro-RO"/>
        </w:rPr>
        <w:t>7.4 – Participarea la punerea și îndepărtarea cateterului venos central</w:t>
      </w:r>
    </w:p>
    <w:p w14:paraId="1F9CD9B2" w14:textId="77777777" w:rsidR="007A48ED" w:rsidRPr="00E8201B" w:rsidRDefault="007A48ED" w:rsidP="007A48ED">
      <w:pPr>
        <w:jc w:val="both"/>
        <w:rPr>
          <w:lang w:val="ro-RO"/>
        </w:rPr>
      </w:pPr>
      <w:r w:rsidRPr="00E8201B">
        <w:rPr>
          <w:lang w:val="ro-RO"/>
        </w:rPr>
        <w:t>7.5 – Transfuzia sanguină</w:t>
      </w:r>
    </w:p>
    <w:p w14:paraId="5F58549C" w14:textId="77777777" w:rsidR="007A48ED" w:rsidRPr="00E8201B" w:rsidRDefault="007A48ED" w:rsidP="007A48ED">
      <w:pPr>
        <w:jc w:val="both"/>
        <w:rPr>
          <w:lang w:val="ro-RO"/>
        </w:rPr>
      </w:pPr>
      <w:r w:rsidRPr="00E8201B">
        <w:rPr>
          <w:lang w:val="ro-RO"/>
        </w:rPr>
        <w:t>7.6 – Protocol de investigare / înregistrare a unei reacții acute transfuzionale</w:t>
      </w:r>
    </w:p>
    <w:p w14:paraId="5AB2C16F" w14:textId="77777777" w:rsidR="007A48ED" w:rsidRPr="00E8201B" w:rsidRDefault="007A48ED" w:rsidP="007A48ED">
      <w:pPr>
        <w:jc w:val="both"/>
        <w:rPr>
          <w:b/>
          <w:bCs/>
          <w:lang w:val="ro-RO"/>
        </w:rPr>
      </w:pPr>
      <w:r w:rsidRPr="00E8201B">
        <w:rPr>
          <w:b/>
          <w:bCs/>
          <w:lang w:val="ro-RO"/>
        </w:rPr>
        <w:t>CAPITOLUL 8 – SONDAJE, SPĂLĂTURI, CLISME</w:t>
      </w:r>
    </w:p>
    <w:p w14:paraId="16B39439" w14:textId="77777777" w:rsidR="007A48ED" w:rsidRPr="00E8201B" w:rsidRDefault="007A48ED" w:rsidP="007A48ED">
      <w:pPr>
        <w:jc w:val="both"/>
        <w:rPr>
          <w:lang w:val="ro-RO"/>
        </w:rPr>
      </w:pPr>
      <w:r w:rsidRPr="00E8201B">
        <w:rPr>
          <w:lang w:val="ro-RO"/>
        </w:rPr>
        <w:t>8.2 – Spălătura gastrică</w:t>
      </w:r>
    </w:p>
    <w:p w14:paraId="0249FA78" w14:textId="77777777" w:rsidR="007A48ED" w:rsidRPr="00E8201B" w:rsidRDefault="007A48ED" w:rsidP="007A48ED">
      <w:pPr>
        <w:jc w:val="both"/>
        <w:rPr>
          <w:lang w:val="ro-RO"/>
        </w:rPr>
      </w:pPr>
      <w:r w:rsidRPr="00E8201B">
        <w:rPr>
          <w:lang w:val="ro-RO"/>
        </w:rPr>
        <w:t>8.4 – Sondajul vezical la femeie</w:t>
      </w:r>
    </w:p>
    <w:p w14:paraId="6B1A8410" w14:textId="77777777" w:rsidR="007A48ED" w:rsidRPr="00E8201B" w:rsidRDefault="007A48ED" w:rsidP="007A48ED">
      <w:pPr>
        <w:jc w:val="both"/>
        <w:rPr>
          <w:lang w:val="ro-RO"/>
        </w:rPr>
      </w:pPr>
      <w:r w:rsidRPr="00E8201B">
        <w:rPr>
          <w:lang w:val="ro-RO"/>
        </w:rPr>
        <w:t>8.5 – Sondajul vezical la bărbat</w:t>
      </w:r>
    </w:p>
    <w:p w14:paraId="73495C0A" w14:textId="77777777" w:rsidR="007A48ED" w:rsidRPr="00E8201B" w:rsidRDefault="007A48ED" w:rsidP="007A48ED">
      <w:pPr>
        <w:jc w:val="both"/>
        <w:rPr>
          <w:lang w:val="ro-RO"/>
        </w:rPr>
      </w:pPr>
      <w:r w:rsidRPr="00E8201B">
        <w:rPr>
          <w:lang w:val="ro-RO"/>
        </w:rPr>
        <w:t>8.7 – Clisma evacuatorie</w:t>
      </w:r>
    </w:p>
    <w:p w14:paraId="605CD0B6" w14:textId="77777777" w:rsidR="007A48ED" w:rsidRPr="00E8201B" w:rsidRDefault="007A48ED" w:rsidP="007A48ED">
      <w:pPr>
        <w:jc w:val="both"/>
        <w:rPr>
          <w:b/>
          <w:bCs/>
          <w:lang w:val="ro-RO"/>
        </w:rPr>
      </w:pPr>
      <w:r w:rsidRPr="00E8201B">
        <w:rPr>
          <w:b/>
          <w:bCs/>
          <w:lang w:val="ro-RO"/>
        </w:rPr>
        <w:t>CAPITOLUL 9 – PARTICIPAREA ASISTENTULUI MEDICAL LA PUNCȚII</w:t>
      </w:r>
    </w:p>
    <w:p w14:paraId="63BFB14E" w14:textId="77777777" w:rsidR="007A48ED" w:rsidRPr="00E8201B" w:rsidRDefault="007A48ED" w:rsidP="007A48ED">
      <w:pPr>
        <w:jc w:val="both"/>
        <w:rPr>
          <w:lang w:val="ro-RO"/>
        </w:rPr>
      </w:pPr>
      <w:r w:rsidRPr="00E8201B">
        <w:rPr>
          <w:lang w:val="ro-RO"/>
        </w:rPr>
        <w:t>9.2 – Participarea la toracocenteză</w:t>
      </w:r>
    </w:p>
    <w:p w14:paraId="4C01D959" w14:textId="77777777" w:rsidR="007A48ED" w:rsidRPr="00E8201B" w:rsidRDefault="007A48ED" w:rsidP="007A48ED">
      <w:pPr>
        <w:jc w:val="both"/>
        <w:rPr>
          <w:lang w:val="ro-RO"/>
        </w:rPr>
      </w:pPr>
      <w:r w:rsidRPr="00E8201B">
        <w:rPr>
          <w:lang w:val="ro-RO"/>
        </w:rPr>
        <w:t>9.3 – Participarea la efectuarea puncției peritoneale (paracenteza abdominală)</w:t>
      </w:r>
    </w:p>
    <w:p w14:paraId="7DFC0744" w14:textId="77777777" w:rsidR="007A48ED" w:rsidRPr="00E8201B" w:rsidRDefault="007A48ED" w:rsidP="007A48ED">
      <w:pPr>
        <w:jc w:val="both"/>
        <w:rPr>
          <w:b/>
          <w:bCs/>
          <w:lang w:val="ro-RO"/>
        </w:rPr>
      </w:pPr>
      <w:r w:rsidRPr="00E8201B">
        <w:rPr>
          <w:b/>
          <w:bCs/>
          <w:lang w:val="ro-RO"/>
        </w:rPr>
        <w:t>CAPITOLUL 10 – PARTICIPAREA ASISTENTULUI MEDICAL LA EXAMINĂRI IMAGISTICE</w:t>
      </w:r>
    </w:p>
    <w:p w14:paraId="48AFB709" w14:textId="77777777" w:rsidR="007A48ED" w:rsidRPr="00E8201B" w:rsidRDefault="007A48ED" w:rsidP="007A48ED">
      <w:pPr>
        <w:jc w:val="both"/>
        <w:rPr>
          <w:lang w:val="ro-RO"/>
        </w:rPr>
      </w:pPr>
      <w:r w:rsidRPr="00E8201B">
        <w:rPr>
          <w:lang w:val="ro-RO"/>
        </w:rPr>
        <w:t>10.1 – Participarea la examene radiologice, aspecte generale</w:t>
      </w:r>
    </w:p>
    <w:p w14:paraId="180DAD83" w14:textId="77777777" w:rsidR="007A48ED" w:rsidRPr="00E8201B" w:rsidRDefault="007A48ED" w:rsidP="007A48ED">
      <w:pPr>
        <w:ind w:left="180" w:firstLine="450"/>
        <w:jc w:val="both"/>
        <w:rPr>
          <w:lang w:val="ro-RO"/>
        </w:rPr>
      </w:pPr>
      <w:r w:rsidRPr="00E8201B">
        <w:rPr>
          <w:lang w:val="ro-RO"/>
        </w:rPr>
        <w:t>b) Pregătirea pacientului și participarea la examinarea radiologică a organelor toracice</w:t>
      </w:r>
    </w:p>
    <w:p w14:paraId="5FC63AE0" w14:textId="77777777" w:rsidR="007A48ED" w:rsidRPr="00E8201B" w:rsidRDefault="007A48ED" w:rsidP="007A48ED">
      <w:pPr>
        <w:jc w:val="both"/>
        <w:rPr>
          <w:lang w:val="ro-RO"/>
        </w:rPr>
      </w:pPr>
      <w:r w:rsidRPr="00E8201B">
        <w:rPr>
          <w:lang w:val="ro-RO"/>
        </w:rPr>
        <w:t>10.3 – Participarea la examene cu ultrasunete echografice: echografii, echoendoscopii</w:t>
      </w:r>
    </w:p>
    <w:p w14:paraId="52CD9DBB" w14:textId="77777777" w:rsidR="007A48ED" w:rsidRPr="00E8201B" w:rsidRDefault="007A48ED" w:rsidP="007A48ED">
      <w:pPr>
        <w:jc w:val="both"/>
        <w:rPr>
          <w:b/>
          <w:bCs/>
          <w:lang w:val="ro-RO"/>
        </w:rPr>
      </w:pPr>
      <w:r w:rsidRPr="00E8201B">
        <w:rPr>
          <w:b/>
          <w:bCs/>
          <w:lang w:val="ro-RO"/>
        </w:rPr>
        <w:lastRenderedPageBreak/>
        <w:t>CAPITOLUL 11 – PARTICIPAREA ASISTENTULUI MEDICAL LA EXMANE ENDOSCOPICE</w:t>
      </w:r>
    </w:p>
    <w:p w14:paraId="35290087" w14:textId="77777777" w:rsidR="007A48ED" w:rsidRPr="00E8201B" w:rsidRDefault="007A48ED" w:rsidP="007A48ED">
      <w:pPr>
        <w:jc w:val="both"/>
        <w:rPr>
          <w:lang w:val="ro-RO"/>
        </w:rPr>
      </w:pPr>
      <w:r w:rsidRPr="00E8201B">
        <w:rPr>
          <w:lang w:val="ro-RO"/>
        </w:rPr>
        <w:t>11.5 Participarea la bronhoscopie</w:t>
      </w:r>
    </w:p>
    <w:p w14:paraId="0105FC9C" w14:textId="77777777" w:rsidR="007A48ED" w:rsidRPr="00E8201B" w:rsidRDefault="007A48ED" w:rsidP="007A48ED">
      <w:pPr>
        <w:jc w:val="both"/>
        <w:rPr>
          <w:b/>
          <w:bCs/>
          <w:lang w:val="ro-RO"/>
        </w:rPr>
      </w:pPr>
      <w:r w:rsidRPr="00E8201B">
        <w:rPr>
          <w:b/>
          <w:bCs/>
          <w:lang w:val="ro-RO"/>
        </w:rPr>
        <w:t>CAPITOLUL 12 – ÎNGRIJIRI ÎN BOLILE APARATULUI RESPIRATOR</w:t>
      </w:r>
    </w:p>
    <w:p w14:paraId="5DB89DAC" w14:textId="77777777" w:rsidR="007A48ED" w:rsidRPr="00E8201B" w:rsidRDefault="007A48ED" w:rsidP="007A48ED">
      <w:pPr>
        <w:jc w:val="both"/>
        <w:rPr>
          <w:lang w:val="ro-RO"/>
        </w:rPr>
      </w:pPr>
      <w:r w:rsidRPr="00E8201B">
        <w:rPr>
          <w:lang w:val="ro-RO"/>
        </w:rPr>
        <w:t>12.1 – Radiografie pulmonară standard</w:t>
      </w:r>
    </w:p>
    <w:p w14:paraId="0E85C7C0" w14:textId="77777777" w:rsidR="007A48ED" w:rsidRPr="00E8201B" w:rsidRDefault="007A48ED" w:rsidP="007A48ED">
      <w:pPr>
        <w:jc w:val="both"/>
        <w:rPr>
          <w:lang w:val="ro-RO"/>
        </w:rPr>
      </w:pPr>
      <w:r w:rsidRPr="00E8201B">
        <w:rPr>
          <w:lang w:val="ro-RO"/>
        </w:rPr>
        <w:t>12.2 – Bronhofibroscopie</w:t>
      </w:r>
    </w:p>
    <w:p w14:paraId="3D4CBDC8" w14:textId="77777777" w:rsidR="007A48ED" w:rsidRPr="00E8201B" w:rsidRDefault="007A48ED" w:rsidP="007A48ED">
      <w:pPr>
        <w:jc w:val="both"/>
        <w:rPr>
          <w:lang w:val="ro-RO"/>
        </w:rPr>
      </w:pPr>
      <w:r w:rsidRPr="00E8201B">
        <w:rPr>
          <w:lang w:val="ro-RO"/>
        </w:rPr>
        <w:t>12.3 – Toracocenteza (puncția pleurală)</w:t>
      </w:r>
    </w:p>
    <w:p w14:paraId="441981DD" w14:textId="77777777" w:rsidR="007A48ED" w:rsidRPr="00E8201B" w:rsidRDefault="007A48ED" w:rsidP="007A48ED">
      <w:pPr>
        <w:jc w:val="both"/>
        <w:rPr>
          <w:lang w:val="ro-RO"/>
        </w:rPr>
      </w:pPr>
      <w:r w:rsidRPr="00E8201B">
        <w:rPr>
          <w:lang w:val="ro-RO"/>
        </w:rPr>
        <w:t>12.4 – I.D.R. la tuberculină</w:t>
      </w:r>
    </w:p>
    <w:p w14:paraId="2197DDD1" w14:textId="77777777" w:rsidR="007A48ED" w:rsidRPr="00E8201B" w:rsidRDefault="007A48ED" w:rsidP="007A48ED">
      <w:pPr>
        <w:jc w:val="both"/>
        <w:rPr>
          <w:lang w:val="ro-RO"/>
        </w:rPr>
      </w:pPr>
      <w:r w:rsidRPr="00E8201B">
        <w:rPr>
          <w:lang w:val="ro-RO"/>
        </w:rPr>
        <w:t>12.5 – Spirometria</w:t>
      </w:r>
    </w:p>
    <w:p w14:paraId="5A256F4B" w14:textId="77777777" w:rsidR="007A48ED" w:rsidRPr="00E8201B" w:rsidRDefault="007A48ED" w:rsidP="007A48ED">
      <w:pPr>
        <w:jc w:val="both"/>
        <w:rPr>
          <w:lang w:val="ro-RO"/>
        </w:rPr>
      </w:pPr>
      <w:r w:rsidRPr="00E8201B">
        <w:rPr>
          <w:lang w:val="ro-RO"/>
        </w:rPr>
        <w:t>12.6 – Aspirația traheo-bronșică</w:t>
      </w:r>
    </w:p>
    <w:p w14:paraId="692B7E50" w14:textId="77777777" w:rsidR="007A48ED" w:rsidRPr="00E8201B" w:rsidRDefault="007A48ED" w:rsidP="007A48ED">
      <w:pPr>
        <w:jc w:val="both"/>
        <w:rPr>
          <w:lang w:val="ro-RO"/>
        </w:rPr>
      </w:pPr>
      <w:r w:rsidRPr="00E8201B">
        <w:rPr>
          <w:lang w:val="ro-RO"/>
        </w:rPr>
        <w:t>12.7 – Drenajul pleural</w:t>
      </w:r>
    </w:p>
    <w:p w14:paraId="4499BCBF" w14:textId="77777777" w:rsidR="007A48ED" w:rsidRPr="00E8201B" w:rsidRDefault="007A48ED" w:rsidP="007A48ED">
      <w:pPr>
        <w:jc w:val="both"/>
        <w:rPr>
          <w:lang w:val="ro-RO"/>
        </w:rPr>
      </w:pPr>
      <w:r w:rsidRPr="00E8201B">
        <w:rPr>
          <w:lang w:val="ro-RO"/>
        </w:rPr>
        <w:t>12.8 – Oxigenoterapie</w:t>
      </w:r>
    </w:p>
    <w:p w14:paraId="58EAC4A0" w14:textId="77777777" w:rsidR="007A48ED" w:rsidRPr="00E8201B" w:rsidRDefault="007A48ED" w:rsidP="007A48ED">
      <w:pPr>
        <w:jc w:val="both"/>
        <w:rPr>
          <w:lang w:val="ro-RO"/>
        </w:rPr>
      </w:pPr>
      <w:r w:rsidRPr="00E8201B">
        <w:rPr>
          <w:lang w:val="ro-RO"/>
        </w:rPr>
        <w:t xml:space="preserve">12.9 – Aerosoloterapie </w:t>
      </w:r>
    </w:p>
    <w:p w14:paraId="418614C7" w14:textId="77777777" w:rsidR="007A48ED" w:rsidRPr="00E8201B" w:rsidRDefault="007A48ED" w:rsidP="007A48ED">
      <w:pPr>
        <w:jc w:val="both"/>
        <w:rPr>
          <w:b/>
          <w:bCs/>
          <w:lang w:val="ro-RO"/>
        </w:rPr>
      </w:pPr>
      <w:r w:rsidRPr="00E8201B">
        <w:rPr>
          <w:b/>
          <w:bCs/>
          <w:lang w:val="ro-RO"/>
        </w:rPr>
        <w:t>CAPITOLUL 13 – ÎNGRIJIRI ÎN BOLI CARDIOVASCULARE</w:t>
      </w:r>
    </w:p>
    <w:p w14:paraId="4FD7EA49" w14:textId="77777777" w:rsidR="007A48ED" w:rsidRPr="00E8201B" w:rsidRDefault="007A48ED" w:rsidP="007A48ED">
      <w:pPr>
        <w:jc w:val="both"/>
        <w:rPr>
          <w:lang w:val="ro-RO"/>
        </w:rPr>
      </w:pPr>
      <w:r w:rsidRPr="00E8201B">
        <w:rPr>
          <w:lang w:val="ro-RO"/>
        </w:rPr>
        <w:t>13.5 – Înregistrarea E.C.G. în repaus și în efort</w:t>
      </w:r>
    </w:p>
    <w:p w14:paraId="2943E41D" w14:textId="77777777" w:rsidR="007A48ED" w:rsidRPr="00E8201B" w:rsidRDefault="007A48ED" w:rsidP="007A48ED">
      <w:pPr>
        <w:jc w:val="both"/>
        <w:rPr>
          <w:lang w:val="ro-RO"/>
        </w:rPr>
      </w:pPr>
      <w:r w:rsidRPr="00E8201B">
        <w:rPr>
          <w:lang w:val="ro-RO"/>
        </w:rPr>
        <w:t>13.7 – Supravegherea pacientului tratat cu diuretice în cardiologie</w:t>
      </w:r>
    </w:p>
    <w:p w14:paraId="2C92EE19" w14:textId="77777777" w:rsidR="007A48ED" w:rsidRPr="00E8201B" w:rsidRDefault="007A48ED" w:rsidP="007A48ED">
      <w:pPr>
        <w:jc w:val="both"/>
        <w:rPr>
          <w:lang w:val="ro-RO"/>
        </w:rPr>
      </w:pPr>
      <w:r w:rsidRPr="00E8201B">
        <w:rPr>
          <w:lang w:val="ro-RO"/>
        </w:rPr>
        <w:t xml:space="preserve">13.8 – Supravegherea pacientului tratat cu digitalice </w:t>
      </w:r>
    </w:p>
    <w:p w14:paraId="1BC50C73" w14:textId="77777777" w:rsidR="007A48ED" w:rsidRPr="00E8201B" w:rsidRDefault="007A48ED" w:rsidP="007A48ED">
      <w:pPr>
        <w:jc w:val="both"/>
        <w:rPr>
          <w:b/>
          <w:bCs/>
          <w:lang w:val="ro-RO"/>
        </w:rPr>
      </w:pPr>
      <w:r w:rsidRPr="00E8201B">
        <w:rPr>
          <w:b/>
          <w:bCs/>
          <w:lang w:val="ro-RO"/>
        </w:rPr>
        <w:t>CAPITOLUL 14 – ÎNGRIJIRI ÎN GASTROENTEROLOGIE</w:t>
      </w:r>
    </w:p>
    <w:p w14:paraId="717B69AC" w14:textId="77777777" w:rsidR="007A48ED" w:rsidRPr="00E8201B" w:rsidRDefault="007A48ED" w:rsidP="007A48ED">
      <w:pPr>
        <w:jc w:val="both"/>
        <w:rPr>
          <w:lang w:val="ro-RO"/>
        </w:rPr>
      </w:pPr>
      <w:r w:rsidRPr="00E8201B">
        <w:rPr>
          <w:lang w:val="ro-RO"/>
        </w:rPr>
        <w:t>14.7 – Spălătura gastrică</w:t>
      </w:r>
    </w:p>
    <w:p w14:paraId="2691D9C8" w14:textId="77777777" w:rsidR="007A48ED" w:rsidRPr="00E8201B" w:rsidRDefault="007A48ED" w:rsidP="007A48ED">
      <w:pPr>
        <w:jc w:val="both"/>
        <w:rPr>
          <w:lang w:val="ro-RO"/>
        </w:rPr>
      </w:pPr>
      <w:r w:rsidRPr="00E8201B">
        <w:rPr>
          <w:lang w:val="ro-RO"/>
        </w:rPr>
        <w:t>14.8 – Aspirația gastrică</w:t>
      </w:r>
    </w:p>
    <w:p w14:paraId="445C8F85" w14:textId="77777777" w:rsidR="007A48ED" w:rsidRPr="00E8201B" w:rsidRDefault="007A48ED" w:rsidP="007A48ED">
      <w:pPr>
        <w:jc w:val="both"/>
        <w:rPr>
          <w:lang w:val="ro-RO"/>
        </w:rPr>
      </w:pPr>
      <w:r w:rsidRPr="00E8201B">
        <w:rPr>
          <w:lang w:val="ro-RO"/>
        </w:rPr>
        <w:t>14.9 – Alimentația prin sonda nazo-gastrică</w:t>
      </w:r>
    </w:p>
    <w:p w14:paraId="2DFAAE32" w14:textId="77777777" w:rsidR="007A48ED" w:rsidRPr="00E8201B" w:rsidRDefault="007A48ED" w:rsidP="007A48ED">
      <w:pPr>
        <w:jc w:val="both"/>
        <w:rPr>
          <w:lang w:val="ro-RO"/>
        </w:rPr>
      </w:pPr>
      <w:r w:rsidRPr="00E8201B">
        <w:rPr>
          <w:lang w:val="ro-RO"/>
        </w:rPr>
        <w:t>14.10 – Alimentația prin gastrostomă</w:t>
      </w:r>
    </w:p>
    <w:p w14:paraId="04F97595" w14:textId="77777777" w:rsidR="007A48ED" w:rsidRPr="00E8201B" w:rsidRDefault="007A48ED" w:rsidP="007A48ED">
      <w:pPr>
        <w:jc w:val="both"/>
        <w:rPr>
          <w:lang w:val="ro-RO"/>
        </w:rPr>
      </w:pPr>
      <w:r w:rsidRPr="00E8201B">
        <w:rPr>
          <w:lang w:val="ro-RO"/>
        </w:rPr>
        <w:t>14.11 – Îngrijirea pacientului colostomizat – schimbarea pungii</w:t>
      </w:r>
    </w:p>
    <w:p w14:paraId="71207831" w14:textId="77777777" w:rsidR="007A48ED" w:rsidRPr="00E8201B" w:rsidRDefault="007A48ED" w:rsidP="007A48ED">
      <w:pPr>
        <w:jc w:val="both"/>
        <w:rPr>
          <w:b/>
          <w:bCs/>
          <w:lang w:val="ro-RO"/>
        </w:rPr>
      </w:pPr>
      <w:r w:rsidRPr="00E8201B">
        <w:rPr>
          <w:b/>
          <w:bCs/>
          <w:lang w:val="ro-RO"/>
        </w:rPr>
        <w:t>CAPITOLUL 16 – ÎNGRIJIRI ÎN BOLI METABOLICE</w:t>
      </w:r>
    </w:p>
    <w:p w14:paraId="05AFF04F" w14:textId="77777777" w:rsidR="007A48ED" w:rsidRPr="00E8201B" w:rsidRDefault="007A48ED" w:rsidP="007A48ED">
      <w:pPr>
        <w:jc w:val="both"/>
        <w:rPr>
          <w:lang w:val="ro-RO"/>
        </w:rPr>
      </w:pPr>
      <w:r w:rsidRPr="00E8201B">
        <w:rPr>
          <w:lang w:val="ro-RO"/>
        </w:rPr>
        <w:t>16.1 – Glicemia capilară</w:t>
      </w:r>
    </w:p>
    <w:p w14:paraId="49A2A798" w14:textId="77777777" w:rsidR="007A48ED" w:rsidRPr="00E8201B" w:rsidRDefault="007A48ED" w:rsidP="007A48ED">
      <w:pPr>
        <w:jc w:val="both"/>
        <w:rPr>
          <w:lang w:val="ro-RO"/>
        </w:rPr>
      </w:pPr>
      <w:r w:rsidRPr="00E8201B">
        <w:rPr>
          <w:lang w:val="ro-RO"/>
        </w:rPr>
        <w:t>16.4 – Administrarea insulinei</w:t>
      </w:r>
    </w:p>
    <w:p w14:paraId="00044219" w14:textId="77777777" w:rsidR="007A48ED" w:rsidRPr="00E8201B" w:rsidRDefault="007A48ED" w:rsidP="007A48ED">
      <w:pPr>
        <w:jc w:val="both"/>
        <w:rPr>
          <w:lang w:val="ro-RO"/>
        </w:rPr>
      </w:pPr>
      <w:r w:rsidRPr="00E8201B">
        <w:rPr>
          <w:lang w:val="ro-RO"/>
        </w:rPr>
        <w:t>16.5 – Rolul asistentului medical în cetoacidoza diabetica</w:t>
      </w:r>
    </w:p>
    <w:p w14:paraId="3E685E52" w14:textId="77777777" w:rsidR="007A48ED" w:rsidRPr="00E8201B" w:rsidRDefault="007A48ED" w:rsidP="007A48ED">
      <w:pPr>
        <w:jc w:val="both"/>
        <w:rPr>
          <w:lang w:val="ro-RO"/>
        </w:rPr>
      </w:pPr>
      <w:r w:rsidRPr="00E8201B">
        <w:rPr>
          <w:lang w:val="ro-RO"/>
        </w:rPr>
        <w:t>16.6 – Rolul asistentului medical în hipoglicemie</w:t>
      </w:r>
    </w:p>
    <w:p w14:paraId="44F75432" w14:textId="77777777" w:rsidR="007A48ED" w:rsidRPr="00E8201B" w:rsidRDefault="007A48ED" w:rsidP="007A48ED">
      <w:pPr>
        <w:jc w:val="both"/>
        <w:rPr>
          <w:b/>
          <w:bCs/>
          <w:lang w:val="ro-RO"/>
        </w:rPr>
      </w:pPr>
      <w:r w:rsidRPr="00E8201B">
        <w:rPr>
          <w:b/>
          <w:bCs/>
          <w:lang w:val="ro-RO"/>
        </w:rPr>
        <w:t>CAPITOLUL 21 – ÎNGRIJIRI ÎN AFECȚIUNI CHIRURGICALE</w:t>
      </w:r>
    </w:p>
    <w:p w14:paraId="5F65D2C9" w14:textId="77777777" w:rsidR="007A48ED" w:rsidRPr="00E8201B" w:rsidRDefault="007A48ED" w:rsidP="007A48ED">
      <w:pPr>
        <w:jc w:val="both"/>
        <w:rPr>
          <w:lang w:val="ro-RO"/>
        </w:rPr>
      </w:pPr>
      <w:r w:rsidRPr="00E8201B">
        <w:rPr>
          <w:lang w:val="ro-RO"/>
        </w:rPr>
        <w:t>21.4 – Tehnica generală a pansamentului</w:t>
      </w:r>
    </w:p>
    <w:p w14:paraId="605453F1" w14:textId="77777777" w:rsidR="007A48ED" w:rsidRPr="00E8201B" w:rsidRDefault="007A48ED" w:rsidP="007A48ED">
      <w:pPr>
        <w:spacing w:after="120"/>
        <w:jc w:val="both"/>
        <w:rPr>
          <w:b/>
          <w:bCs/>
          <w:lang w:val="ro-RO"/>
        </w:rPr>
      </w:pPr>
      <w:r w:rsidRPr="00E8201B">
        <w:rPr>
          <w:b/>
          <w:bCs/>
          <w:lang w:val="ro-RO"/>
        </w:rPr>
        <w:t>CAPITOLUL 23 – ÎNGRIJIRI ÎN PEDIATRIE</w:t>
      </w:r>
    </w:p>
    <w:p w14:paraId="1E25261C" w14:textId="77777777" w:rsidR="007A48ED" w:rsidRPr="00E8201B" w:rsidRDefault="007A48ED" w:rsidP="007A48ED">
      <w:pPr>
        <w:jc w:val="both"/>
        <w:rPr>
          <w:lang w:val="ro-RO"/>
        </w:rPr>
      </w:pPr>
      <w:r w:rsidRPr="00E8201B">
        <w:rPr>
          <w:lang w:val="ro-RO"/>
        </w:rPr>
        <w:t>23.1 – Supravegherea funcțiilor vitale la copil, și a altor parametri</w:t>
      </w:r>
    </w:p>
    <w:p w14:paraId="1233C6AF" w14:textId="77777777" w:rsidR="007A48ED" w:rsidRPr="00E8201B" w:rsidRDefault="007A48ED" w:rsidP="007A48ED">
      <w:pPr>
        <w:jc w:val="both"/>
        <w:rPr>
          <w:lang w:val="ro-RO"/>
        </w:rPr>
      </w:pPr>
      <w:r w:rsidRPr="00E8201B">
        <w:rPr>
          <w:lang w:val="ro-RO"/>
        </w:rPr>
        <w:t>23.2 – Prelevarea probelor pentru laborator la sugar și copilul mic</w:t>
      </w:r>
    </w:p>
    <w:p w14:paraId="6759D820" w14:textId="77777777" w:rsidR="007A48ED" w:rsidRPr="00E8201B" w:rsidRDefault="007A48ED" w:rsidP="007A48ED">
      <w:pPr>
        <w:ind w:firstLine="540"/>
        <w:jc w:val="both"/>
        <w:rPr>
          <w:lang w:val="ro-RO"/>
        </w:rPr>
      </w:pPr>
      <w:r w:rsidRPr="00E8201B">
        <w:rPr>
          <w:lang w:val="ro-RO"/>
        </w:rPr>
        <w:t>a) Prelevarea sângelui pentru examene de laborator</w:t>
      </w:r>
    </w:p>
    <w:p w14:paraId="7CC5386F" w14:textId="77777777" w:rsidR="007A48ED" w:rsidRPr="00E8201B" w:rsidRDefault="007A48ED">
      <w:pPr>
        <w:pStyle w:val="ListParagraph"/>
        <w:numPr>
          <w:ilvl w:val="1"/>
          <w:numId w:val="18"/>
        </w:numPr>
        <w:spacing w:line="278" w:lineRule="auto"/>
        <w:ind w:left="1260"/>
        <w:jc w:val="both"/>
        <w:rPr>
          <w:lang w:val="ro-RO"/>
        </w:rPr>
      </w:pPr>
      <w:r w:rsidRPr="00E8201B">
        <w:rPr>
          <w:lang w:val="ro-RO"/>
        </w:rPr>
        <w:t>recoltarea sângelui prin înțepătura călcâiului</w:t>
      </w:r>
    </w:p>
    <w:p w14:paraId="35130159" w14:textId="77777777" w:rsidR="007A48ED" w:rsidRPr="00E8201B" w:rsidRDefault="007A48ED">
      <w:pPr>
        <w:pStyle w:val="ListParagraph"/>
        <w:numPr>
          <w:ilvl w:val="1"/>
          <w:numId w:val="18"/>
        </w:numPr>
        <w:spacing w:line="278" w:lineRule="auto"/>
        <w:ind w:left="1260"/>
        <w:jc w:val="both"/>
        <w:rPr>
          <w:lang w:val="ro-RO"/>
        </w:rPr>
      </w:pPr>
      <w:r w:rsidRPr="00E8201B">
        <w:rPr>
          <w:lang w:val="ro-RO"/>
        </w:rPr>
        <w:t>recoltarea sângelui prin puncție venoasă</w:t>
      </w:r>
    </w:p>
    <w:p w14:paraId="35277319" w14:textId="77777777" w:rsidR="007A48ED" w:rsidRPr="00E8201B" w:rsidRDefault="007A48ED" w:rsidP="007A48ED">
      <w:pPr>
        <w:ind w:firstLine="547"/>
        <w:jc w:val="both"/>
        <w:rPr>
          <w:lang w:val="ro-RO"/>
        </w:rPr>
      </w:pPr>
      <w:r w:rsidRPr="00E8201B">
        <w:rPr>
          <w:lang w:val="ro-RO"/>
        </w:rPr>
        <w:t>b) Prelevarea probelor din urină</w:t>
      </w:r>
    </w:p>
    <w:p w14:paraId="45774FA9" w14:textId="77777777" w:rsidR="007A48ED" w:rsidRPr="00E8201B" w:rsidRDefault="007A48ED" w:rsidP="007A48ED">
      <w:pPr>
        <w:ind w:firstLine="540"/>
        <w:jc w:val="both"/>
        <w:rPr>
          <w:lang w:val="ro-RO"/>
        </w:rPr>
      </w:pPr>
      <w:r w:rsidRPr="00E8201B">
        <w:rPr>
          <w:lang w:val="ro-RO"/>
        </w:rPr>
        <w:t>c) Prelevarea probelor din scaun</w:t>
      </w:r>
    </w:p>
    <w:p w14:paraId="0D37EE79" w14:textId="77777777" w:rsidR="007A48ED" w:rsidRPr="00E8201B" w:rsidRDefault="007A48ED" w:rsidP="007A48ED">
      <w:pPr>
        <w:jc w:val="both"/>
        <w:rPr>
          <w:lang w:val="ro-RO"/>
        </w:rPr>
      </w:pPr>
      <w:r w:rsidRPr="00E8201B">
        <w:rPr>
          <w:lang w:val="ro-RO"/>
        </w:rPr>
        <w:lastRenderedPageBreak/>
        <w:t>23.6 – Efectuarea injecției intramusculare la sugar</w:t>
      </w:r>
    </w:p>
    <w:p w14:paraId="35C456E6" w14:textId="77777777" w:rsidR="007A48ED" w:rsidRPr="00E8201B" w:rsidRDefault="007A48ED" w:rsidP="007A48ED">
      <w:pPr>
        <w:jc w:val="both"/>
        <w:rPr>
          <w:lang w:val="ro-RO"/>
        </w:rPr>
      </w:pPr>
      <w:r w:rsidRPr="00E8201B">
        <w:rPr>
          <w:lang w:val="ro-RO"/>
        </w:rPr>
        <w:t>23.7 – Administrarea medicamentelor pe cale orală la copil</w:t>
      </w:r>
    </w:p>
    <w:p w14:paraId="48467F36" w14:textId="77777777" w:rsidR="007A48ED" w:rsidRPr="00E8201B" w:rsidRDefault="007A48ED" w:rsidP="007A48ED">
      <w:pPr>
        <w:jc w:val="both"/>
        <w:rPr>
          <w:lang w:val="ro-RO"/>
        </w:rPr>
      </w:pPr>
      <w:r w:rsidRPr="00E8201B">
        <w:rPr>
          <w:lang w:val="ro-RO"/>
        </w:rPr>
        <w:t>23.8 – Măsuri în cazul unuor reacții apărute după administrarea medicamentelor la copil</w:t>
      </w:r>
    </w:p>
    <w:p w14:paraId="538B034C" w14:textId="77777777" w:rsidR="007A48ED" w:rsidRPr="00E8201B" w:rsidRDefault="007A48ED" w:rsidP="007A48ED">
      <w:pPr>
        <w:jc w:val="both"/>
        <w:rPr>
          <w:b/>
          <w:bCs/>
          <w:lang w:val="ro-RO"/>
        </w:rPr>
      </w:pPr>
      <w:r w:rsidRPr="00E8201B">
        <w:rPr>
          <w:b/>
          <w:bCs/>
          <w:lang w:val="ro-RO"/>
        </w:rPr>
        <w:t>CAPITOLUL 24 – ÎNGRIJIRI ÎN GERIATRIE</w:t>
      </w:r>
    </w:p>
    <w:p w14:paraId="170A5BCB" w14:textId="77777777" w:rsidR="007A48ED" w:rsidRPr="00E8201B" w:rsidRDefault="007A48ED" w:rsidP="007A48ED">
      <w:pPr>
        <w:jc w:val="both"/>
        <w:rPr>
          <w:lang w:val="ro-RO"/>
        </w:rPr>
      </w:pPr>
      <w:r w:rsidRPr="00E8201B">
        <w:rPr>
          <w:lang w:val="ro-RO"/>
        </w:rPr>
        <w:t>24.3 – Îngrijirea persoanelor vârstnice. Particularități legate de patologia vârstnicului</w:t>
      </w:r>
    </w:p>
    <w:p w14:paraId="037044C7" w14:textId="77777777" w:rsidR="007A48ED" w:rsidRPr="00E8201B" w:rsidRDefault="007A48ED" w:rsidP="007A48ED">
      <w:pPr>
        <w:jc w:val="both"/>
        <w:rPr>
          <w:lang w:val="ro-RO"/>
        </w:rPr>
      </w:pPr>
      <w:r w:rsidRPr="00E8201B">
        <w:rPr>
          <w:lang w:val="ro-RO"/>
        </w:rPr>
        <w:t>24.6 – Căderile</w:t>
      </w:r>
    </w:p>
    <w:p w14:paraId="050B4B75" w14:textId="77777777" w:rsidR="007A48ED" w:rsidRPr="00E8201B" w:rsidRDefault="007A48ED" w:rsidP="007A48ED">
      <w:pPr>
        <w:jc w:val="both"/>
        <w:rPr>
          <w:lang w:val="ro-RO"/>
        </w:rPr>
      </w:pPr>
      <w:r w:rsidRPr="00E8201B">
        <w:rPr>
          <w:lang w:val="ro-RO"/>
        </w:rPr>
        <w:t>24.7 – Sindromul de imobilizare al vârstnicului</w:t>
      </w:r>
    </w:p>
    <w:p w14:paraId="1D5A6DB8" w14:textId="77777777" w:rsidR="007A48ED" w:rsidRPr="00E8201B" w:rsidRDefault="007A48ED" w:rsidP="007A48ED">
      <w:pPr>
        <w:jc w:val="both"/>
        <w:rPr>
          <w:lang w:val="ro-RO"/>
        </w:rPr>
      </w:pPr>
    </w:p>
    <w:p w14:paraId="312FF7BF"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Legea nr.46/2003 din 21 ianuarie 2003 – Legea drepturilor pacientului, publicată în monitorul oficial al României, Partea I, nr.51 din 29 ianuarie 2003, cu modificările și completările ulterioare</w:t>
      </w:r>
    </w:p>
    <w:p w14:paraId="1840344E" w14:textId="77777777" w:rsidR="007A48ED" w:rsidRPr="00E8201B" w:rsidRDefault="007A48ED">
      <w:pPr>
        <w:pStyle w:val="ListParagraph"/>
        <w:numPr>
          <w:ilvl w:val="0"/>
          <w:numId w:val="8"/>
        </w:numPr>
        <w:spacing w:after="160" w:line="278" w:lineRule="auto"/>
        <w:jc w:val="both"/>
        <w:rPr>
          <w:lang w:val="ro-RO"/>
        </w:rPr>
      </w:pPr>
      <w:r w:rsidRPr="00E8201B">
        <w:rPr>
          <w:lang w:val="ro-RO"/>
        </w:rPr>
        <w:t>Noțiuni privind drepturile pacientului</w:t>
      </w:r>
    </w:p>
    <w:p w14:paraId="7223469C" w14:textId="77777777" w:rsidR="007A48ED" w:rsidRPr="00E8201B" w:rsidRDefault="007A48ED" w:rsidP="007A48ED">
      <w:pPr>
        <w:pStyle w:val="ListParagraph"/>
        <w:spacing w:after="160" w:line="278" w:lineRule="auto"/>
        <w:jc w:val="both"/>
        <w:rPr>
          <w:lang w:val="ro-RO"/>
        </w:rPr>
      </w:pPr>
    </w:p>
    <w:p w14:paraId="4E58CA4E"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LEGE nr.282/2005 din 5 ocstombrie 2005 privind organizarea activității de transfuzie sanguină, donarea de sânge și componente sanguine de origine umană, precum și asigurarea calității și securității sanitare, în vederea utilizării lor terapeutice, ***Republicată în Monitorul Oficial nr.188/17.03.2014, cu modificările și completările ulterioare</w:t>
      </w:r>
    </w:p>
    <w:p w14:paraId="3F55E116" w14:textId="77777777" w:rsidR="007A48ED" w:rsidRPr="00E8201B" w:rsidRDefault="007A48ED">
      <w:pPr>
        <w:pStyle w:val="ListParagraph"/>
        <w:numPr>
          <w:ilvl w:val="0"/>
          <w:numId w:val="19"/>
        </w:numPr>
        <w:spacing w:after="160" w:line="278" w:lineRule="auto"/>
        <w:jc w:val="both"/>
        <w:rPr>
          <w:lang w:val="ro-RO"/>
        </w:rPr>
      </w:pPr>
      <w:r w:rsidRPr="00E8201B">
        <w:rPr>
          <w:lang w:val="ro-RO"/>
        </w:rPr>
        <w:t>Noțiuni privind organizarea activității de transfuzie sanguină, donarea de sânge și componente sanguine de origine umană, precum și asigurarea calității și securității sanitare, în vederea utilizării lor terapeutice.</w:t>
      </w:r>
    </w:p>
    <w:p w14:paraId="5CA8DF29" w14:textId="77777777" w:rsidR="007A48ED" w:rsidRPr="00E8201B" w:rsidRDefault="007A48ED" w:rsidP="007A48ED">
      <w:pPr>
        <w:pStyle w:val="ListParagraph"/>
        <w:spacing w:after="160" w:line="278" w:lineRule="auto"/>
        <w:jc w:val="both"/>
        <w:rPr>
          <w:lang w:val="ro-RO"/>
        </w:rPr>
      </w:pPr>
    </w:p>
    <w:p w14:paraId="5585FD63"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 xml:space="preserve">ORDIN ministrului sănătății publice nr.1224 din 9 octombrie 2006 pentru aprobarea Normelor privind activitatea unităților de transfuzie sanguină din spitale, publicat în Monitorul Oficial nr.870 din 24 octombrie 2006. </w:t>
      </w:r>
    </w:p>
    <w:p w14:paraId="1056A279" w14:textId="77777777" w:rsidR="007A48ED" w:rsidRPr="00E8201B" w:rsidRDefault="007A48ED">
      <w:pPr>
        <w:pStyle w:val="ListParagraph"/>
        <w:numPr>
          <w:ilvl w:val="0"/>
          <w:numId w:val="20"/>
        </w:numPr>
        <w:spacing w:after="160" w:line="278" w:lineRule="auto"/>
        <w:jc w:val="both"/>
        <w:rPr>
          <w:lang w:val="ro-RO"/>
        </w:rPr>
      </w:pPr>
      <w:r w:rsidRPr="00E8201B">
        <w:rPr>
          <w:lang w:val="ro-RO"/>
        </w:rPr>
        <w:t>Noțiuni privind activitatea unităților de transfuzie sanguină din spitale.</w:t>
      </w:r>
    </w:p>
    <w:p w14:paraId="66A3B7D3" w14:textId="77777777" w:rsidR="007A48ED" w:rsidRPr="00E8201B" w:rsidRDefault="007A48ED" w:rsidP="007A48ED">
      <w:pPr>
        <w:pStyle w:val="ListParagraph"/>
        <w:spacing w:after="160" w:line="278" w:lineRule="auto"/>
        <w:jc w:val="both"/>
        <w:rPr>
          <w:lang w:val="ro-RO"/>
        </w:rPr>
      </w:pPr>
    </w:p>
    <w:p w14:paraId="31CFF883" w14:textId="77777777" w:rsidR="007A48ED" w:rsidRPr="00E8201B" w:rsidRDefault="007A48ED">
      <w:pPr>
        <w:pStyle w:val="ListParagraph"/>
        <w:numPr>
          <w:ilvl w:val="0"/>
          <w:numId w:val="21"/>
        </w:numPr>
        <w:spacing w:after="160" w:line="278" w:lineRule="auto"/>
        <w:ind w:left="450" w:hanging="45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ORDIN ministrului sănătății nr.1410/2016 din 12 decembrie 2016 privind aprobarea normelor de aplicare a Legii drepturilor pacientului nr.46/2003 publicat în Monitorul Oficial al României, Partea I, nr.1009 din 15 decembrie 2016, cu modificările și completările ulterioare</w:t>
      </w:r>
    </w:p>
    <w:p w14:paraId="127D91C9" w14:textId="77777777" w:rsidR="007A48ED" w:rsidRPr="00E8201B" w:rsidRDefault="007A48ED">
      <w:pPr>
        <w:pStyle w:val="ListParagraph"/>
        <w:numPr>
          <w:ilvl w:val="0"/>
          <w:numId w:val="9"/>
        </w:numPr>
        <w:spacing w:after="160" w:line="278" w:lineRule="auto"/>
        <w:jc w:val="both"/>
        <w:rPr>
          <w:lang w:val="ro-RO"/>
        </w:rPr>
      </w:pPr>
      <w:r w:rsidRPr="00E8201B">
        <w:rPr>
          <w:lang w:val="ro-RO"/>
        </w:rPr>
        <w:t>Noțiuni privind Normele de aplicare a Legii drepturilor pacientului</w:t>
      </w:r>
    </w:p>
    <w:p w14:paraId="764E777A" w14:textId="77777777" w:rsidR="007A48ED" w:rsidRPr="00E8201B" w:rsidRDefault="007A48ED" w:rsidP="007A48ED">
      <w:pPr>
        <w:pStyle w:val="ListParagraph"/>
        <w:spacing w:after="160" w:line="278" w:lineRule="auto"/>
        <w:jc w:val="both"/>
        <w:rPr>
          <w:lang w:val="ro-RO"/>
        </w:rPr>
      </w:pPr>
    </w:p>
    <w:p w14:paraId="3B4A6AA6" w14:textId="77777777" w:rsidR="007A48ED" w:rsidRPr="00E8201B" w:rsidRDefault="007A48ED">
      <w:pPr>
        <w:pStyle w:val="ListParagraph"/>
        <w:numPr>
          <w:ilvl w:val="0"/>
          <w:numId w:val="21"/>
        </w:numPr>
        <w:spacing w:after="160" w:line="278" w:lineRule="auto"/>
        <w:ind w:left="36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ORDONANȚĂ DE URGENȚĂ nr.144 din 28 octombrie 2008 privind exercitarea profesiei de asistent medical generalist, a profesiei de moașă și a profesiei de asistent medical, precum și organizarea și funcționarea Ordinului Asistenților Medicali Generaliști, Moașelor și Asistenților Medicali din România, publicată în Monitorul Oficial al României, partea I, nr.785 din 24.11.2008, aprobată cu modificări prin Legea nr.53/2014, cu modificările și completările ulterioare</w:t>
      </w:r>
    </w:p>
    <w:p w14:paraId="30EA285D" w14:textId="77777777" w:rsidR="007A48ED" w:rsidRPr="00E8201B" w:rsidRDefault="007A48ED">
      <w:pPr>
        <w:pStyle w:val="ListParagraph"/>
        <w:numPr>
          <w:ilvl w:val="0"/>
          <w:numId w:val="11"/>
        </w:numPr>
        <w:spacing w:after="160" w:line="278" w:lineRule="auto"/>
        <w:ind w:left="360" w:hanging="450"/>
        <w:jc w:val="both"/>
        <w:rPr>
          <w:lang w:val="ro-RO"/>
        </w:rPr>
      </w:pPr>
      <w:r w:rsidRPr="00E8201B">
        <w:rPr>
          <w:lang w:val="ro-RO"/>
        </w:rPr>
        <w:t>Noțiuni privind exercitarea profesiei de asistent medical generalist, a profesiei de moașă și a profesiei de asistent medical, precum și organizarea și funcționarea Ordinului Asistenților Medicali Generaliști, Moașelor și Asistenților Medicali din România</w:t>
      </w:r>
    </w:p>
    <w:p w14:paraId="221B4B42" w14:textId="77777777" w:rsidR="007A48ED" w:rsidRPr="00E8201B" w:rsidRDefault="007A48ED" w:rsidP="007A48ED">
      <w:pPr>
        <w:pStyle w:val="ListParagraph"/>
        <w:spacing w:after="160" w:line="278" w:lineRule="auto"/>
        <w:ind w:left="360"/>
        <w:jc w:val="both"/>
        <w:rPr>
          <w:lang w:val="ro-RO"/>
        </w:rPr>
      </w:pPr>
    </w:p>
    <w:p w14:paraId="0C22E3CB" w14:textId="77777777" w:rsidR="007A48ED" w:rsidRPr="00E8201B" w:rsidRDefault="007A48ED">
      <w:pPr>
        <w:pStyle w:val="ListParagraph"/>
        <w:numPr>
          <w:ilvl w:val="0"/>
          <w:numId w:val="21"/>
        </w:numPr>
        <w:spacing w:after="160" w:line="278" w:lineRule="auto"/>
        <w:ind w:left="27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Codul de etică și deontologie al asistentului medical generalist, al moașei și al asistentului medical din România, adoptat prin Hotărârea Adunării generale naționale a Ordinului Asistenților Medical Generaliști, Moașelor și Asistenților Medicali nr.2/9 iulie 2009, publicată în Monitorul Oficial al României, partea I, nr.560 din 12 august 2009, cu modificările și completările ulterioare</w:t>
      </w:r>
    </w:p>
    <w:p w14:paraId="31899ACB" w14:textId="77777777" w:rsidR="007A48ED" w:rsidRPr="00E8201B" w:rsidRDefault="007A48ED">
      <w:pPr>
        <w:pStyle w:val="ListParagraph"/>
        <w:numPr>
          <w:ilvl w:val="0"/>
          <w:numId w:val="12"/>
        </w:numPr>
        <w:spacing w:after="160" w:line="278" w:lineRule="auto"/>
        <w:ind w:left="360"/>
        <w:jc w:val="both"/>
        <w:rPr>
          <w:lang w:val="ro-RO"/>
        </w:rPr>
      </w:pPr>
      <w:r w:rsidRPr="00E8201B">
        <w:rPr>
          <w:lang w:val="ro-RO"/>
        </w:rPr>
        <w:t>Noțiuni privind codul de etică și deontologie al asistentului medical generalist, al moașei și al asistentului medical din România</w:t>
      </w:r>
    </w:p>
    <w:p w14:paraId="0704327E" w14:textId="77777777" w:rsidR="007A48ED" w:rsidRPr="00E8201B" w:rsidRDefault="007A48ED" w:rsidP="007A48ED">
      <w:pPr>
        <w:pStyle w:val="ListParagraph"/>
        <w:spacing w:after="160" w:line="278" w:lineRule="auto"/>
        <w:ind w:left="360"/>
        <w:jc w:val="both"/>
        <w:rPr>
          <w:lang w:val="ro-RO"/>
        </w:rPr>
      </w:pPr>
    </w:p>
    <w:p w14:paraId="4711CFF5" w14:textId="77777777" w:rsidR="007A48ED" w:rsidRPr="00E8201B" w:rsidRDefault="007A48ED">
      <w:pPr>
        <w:pStyle w:val="ListParagraph"/>
        <w:numPr>
          <w:ilvl w:val="0"/>
          <w:numId w:val="21"/>
        </w:numPr>
        <w:spacing w:after="160" w:line="278" w:lineRule="auto"/>
        <w:ind w:left="27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Ordinul ministrului sănătății nr.1226 din 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artea I, nr.855 din 18 decembrie 2012</w:t>
      </w:r>
    </w:p>
    <w:p w14:paraId="1163CF16" w14:textId="77777777" w:rsidR="007A48ED" w:rsidRPr="00E8201B" w:rsidRDefault="007A48ED">
      <w:pPr>
        <w:pStyle w:val="ListParagraph"/>
        <w:numPr>
          <w:ilvl w:val="0"/>
          <w:numId w:val="13"/>
        </w:numPr>
        <w:spacing w:after="160" w:line="278" w:lineRule="auto"/>
        <w:ind w:left="360"/>
        <w:jc w:val="both"/>
        <w:rPr>
          <w:lang w:val="ro-RO"/>
        </w:rPr>
      </w:pPr>
      <w:r w:rsidRPr="00E8201B">
        <w:rPr>
          <w:lang w:val="ro-RO"/>
        </w:rPr>
        <w:t>Noțiuni privind Normele tehnice privind gestionarea deșeurilor rezultate din activități medicale și a Metodologiei de culegere a datelor pentru baza națională de date privind deșeurile rezultate din activități medicale</w:t>
      </w:r>
    </w:p>
    <w:p w14:paraId="3D0C33BE" w14:textId="77777777" w:rsidR="007A48ED" w:rsidRPr="00E8201B" w:rsidRDefault="007A48ED" w:rsidP="007A48ED">
      <w:pPr>
        <w:pStyle w:val="ListParagraph"/>
        <w:spacing w:after="160" w:line="278" w:lineRule="auto"/>
        <w:ind w:left="360"/>
        <w:jc w:val="both"/>
        <w:rPr>
          <w:lang w:val="ro-RO"/>
        </w:rPr>
      </w:pPr>
    </w:p>
    <w:p w14:paraId="1829D512" w14:textId="77777777" w:rsidR="007A48ED" w:rsidRPr="00E8201B" w:rsidRDefault="007A48ED">
      <w:pPr>
        <w:pStyle w:val="ListParagraph"/>
        <w:numPr>
          <w:ilvl w:val="0"/>
          <w:numId w:val="21"/>
        </w:numPr>
        <w:spacing w:after="160" w:line="278" w:lineRule="auto"/>
        <w:ind w:left="360" w:hanging="45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 xml:space="preserve">Ordinul ministruui sănătății nr.1761/2021 din 3 septembrie 2021 pentru aprobarea Normelor tehnice privind curățarea, dezinfecția și sterilizarea în unitățile sanitare publice și private, evaluarea eficacității procedurilor de curățenie și dezinfecție efectuate în cadrul acestora, proedurile recomandate pentru dezinfecția mâinilor în funcție de nivelul de risc, </w:t>
      </w:r>
      <w:r w:rsidRPr="00E8201B">
        <w:rPr>
          <w:b/>
          <w:bCs/>
          <w:i/>
          <w:iCs/>
          <w:lang w:val="ro-RO"/>
          <w14:shadow w14:blurRad="50800" w14:dist="38100" w14:dir="10800000" w14:sx="100000" w14:sy="100000" w14:kx="0" w14:ky="0" w14:algn="r">
            <w14:srgbClr w14:val="000000">
              <w14:alpha w14:val="60000"/>
            </w14:srgbClr>
          </w14:shadow>
        </w:rPr>
        <w:lastRenderedPageBreak/>
        <w:t>precum și metodele de evaluare a derulării procesului de sterilizare și controlul eficienței acestuia, publicat în Monitorul Oficial al României, Partea I, nr.882 din 14 decembrie 2021, cu modificările și completările ulterioare</w:t>
      </w:r>
    </w:p>
    <w:p w14:paraId="17DFCD3D" w14:textId="77777777" w:rsidR="007A48ED" w:rsidRPr="00E8201B" w:rsidRDefault="007A48ED">
      <w:pPr>
        <w:pStyle w:val="ListParagraph"/>
        <w:numPr>
          <w:ilvl w:val="0"/>
          <w:numId w:val="14"/>
        </w:numPr>
        <w:spacing w:after="160" w:line="278" w:lineRule="auto"/>
        <w:ind w:left="360"/>
        <w:jc w:val="both"/>
        <w:rPr>
          <w:lang w:val="ro-RO"/>
        </w:rPr>
      </w:pPr>
      <w:r w:rsidRPr="00E8201B">
        <w:rPr>
          <w:lang w:val="ro-RO"/>
        </w:rPr>
        <w:t>Noțiuni privind Normele tehnice privind curățarea, dezinfecția și sterilizarea în unitățile sanitare publice și private, evaluarea eficacității procedurilor de curățenie și dezinfecție efetuate în cadrul acestora, procedurile recomandate pentru dezinfecția mâinilor în funcție de nivelul de risc, precum și metodele de evaluare aderulării procesului de sterilizare și controlul eficienței acestuia.</w:t>
      </w:r>
    </w:p>
    <w:p w14:paraId="7FD14B63" w14:textId="77777777" w:rsidR="007A48ED" w:rsidRPr="00E8201B" w:rsidRDefault="007A48ED" w:rsidP="007A48ED">
      <w:pPr>
        <w:pStyle w:val="ListParagraph"/>
        <w:spacing w:after="160" w:line="278" w:lineRule="auto"/>
        <w:ind w:left="360"/>
        <w:jc w:val="both"/>
        <w:rPr>
          <w:lang w:val="ro-RO"/>
        </w:rPr>
      </w:pPr>
    </w:p>
    <w:p w14:paraId="1B4617F1" w14:textId="77777777" w:rsidR="007A48ED" w:rsidRPr="00E8201B" w:rsidRDefault="007A48ED">
      <w:pPr>
        <w:pStyle w:val="ListParagraph"/>
        <w:numPr>
          <w:ilvl w:val="0"/>
          <w:numId w:val="21"/>
        </w:numPr>
        <w:spacing w:after="160" w:line="278" w:lineRule="auto"/>
        <w:ind w:left="360" w:hanging="45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Ordinul ministrului sănătății nr.1101/2016 din 30 septembrie 2016 privind aprobarea Normelor de supraveghere, prevenire și limitare a infecțiilor asociate asistenței medicale în unitățile sanitarem publicat în Monitorul Oficial nr.791 din 7 octombrie 2016</w:t>
      </w:r>
    </w:p>
    <w:p w14:paraId="6B113F81" w14:textId="77777777" w:rsidR="007A48ED" w:rsidRPr="00E8201B" w:rsidRDefault="007A48ED">
      <w:pPr>
        <w:pStyle w:val="ListParagraph"/>
        <w:numPr>
          <w:ilvl w:val="0"/>
          <w:numId w:val="15"/>
        </w:numPr>
        <w:spacing w:after="160" w:line="278" w:lineRule="auto"/>
        <w:ind w:left="360"/>
        <w:jc w:val="both"/>
        <w:rPr>
          <w:lang w:val="ro-RO"/>
        </w:rPr>
      </w:pPr>
      <w:r w:rsidRPr="00E8201B">
        <w:rPr>
          <w:lang w:val="ro-RO"/>
        </w:rPr>
        <w:t>Noțiuni privind Nomele de supraveghere, prevenire și limitare a infecțiilor asociate asistenței medicale în unitățile sanitare.</w:t>
      </w:r>
    </w:p>
    <w:p w14:paraId="0FBE3898" w14:textId="77777777" w:rsidR="007A48ED" w:rsidRPr="00E8201B" w:rsidRDefault="007A48ED" w:rsidP="007A48ED">
      <w:pPr>
        <w:pStyle w:val="ListParagraph"/>
        <w:spacing w:after="160" w:line="278" w:lineRule="auto"/>
        <w:ind w:left="360"/>
        <w:jc w:val="both"/>
        <w:rPr>
          <w:lang w:val="ro-RO"/>
        </w:rPr>
      </w:pPr>
    </w:p>
    <w:p w14:paraId="5ACD6F90" w14:textId="51F593FC" w:rsidR="007A48ED" w:rsidRPr="006C1354" w:rsidRDefault="007A48ED">
      <w:pPr>
        <w:pStyle w:val="ListParagraph"/>
        <w:numPr>
          <w:ilvl w:val="0"/>
          <w:numId w:val="21"/>
        </w:numPr>
        <w:spacing w:after="160" w:line="278" w:lineRule="auto"/>
        <w:ind w:left="360" w:hanging="450"/>
        <w:jc w:val="both"/>
        <w:rPr>
          <w:b/>
          <w:bCs/>
          <w:i/>
          <w:iCs/>
          <w:lang w:val="ro-RO"/>
          <w14:shadow w14:blurRad="50800" w14:dist="38100" w14:dir="10800000" w14:sx="100000" w14:sy="100000" w14:kx="0" w14:ky="0" w14:algn="r">
            <w14:srgbClr w14:val="000000">
              <w14:alpha w14:val="60000"/>
            </w14:srgbClr>
          </w14:shadow>
        </w:rPr>
      </w:pPr>
      <w:r w:rsidRPr="00E8201B">
        <w:rPr>
          <w:b/>
          <w:bCs/>
          <w:i/>
          <w:iCs/>
          <w:lang w:val="ro-RO"/>
          <w14:shadow w14:blurRad="50800" w14:dist="38100" w14:dir="10800000" w14:sx="100000" w14:sy="100000" w14:kx="0" w14:ky="0" w14:algn="r">
            <w14:srgbClr w14:val="000000">
              <w14:alpha w14:val="60000"/>
            </w14:srgbClr>
          </w14:shadow>
        </w:rPr>
        <w:t>Legea securității și sănătății în muncă 319 din 14 iulie 2006 împreună cu modificările și completările ulterioare</w:t>
      </w:r>
    </w:p>
    <w:p w14:paraId="163DDBD4" w14:textId="77777777" w:rsidR="007A48ED" w:rsidRPr="00E8201B" w:rsidRDefault="007A48ED" w:rsidP="007A48ED">
      <w:pPr>
        <w:jc w:val="both"/>
        <w:rPr>
          <w:lang w:val="ro-RO"/>
        </w:rPr>
      </w:pPr>
    </w:p>
    <w:p w14:paraId="649615B7" w14:textId="77777777" w:rsidR="00F75319" w:rsidRPr="00B148A1" w:rsidRDefault="00F75319" w:rsidP="00F75319">
      <w:pPr>
        <w:autoSpaceDE w:val="0"/>
        <w:autoSpaceDN w:val="0"/>
        <w:adjustRightInd w:val="0"/>
        <w:ind w:right="-90"/>
        <w:rPr>
          <w:b/>
          <w:bCs/>
          <w:i/>
          <w:u w:val="single"/>
        </w:rPr>
      </w:pPr>
    </w:p>
    <w:p w14:paraId="6CCBE79E" w14:textId="77777777" w:rsidR="00F75319" w:rsidRPr="00B148A1" w:rsidRDefault="00F75319" w:rsidP="00F75319">
      <w:pPr>
        <w:autoSpaceDE w:val="0"/>
        <w:autoSpaceDN w:val="0"/>
        <w:adjustRightInd w:val="0"/>
        <w:ind w:right="-90"/>
        <w:jc w:val="center"/>
        <w:rPr>
          <w:b/>
          <w:bCs/>
          <w:i/>
          <w:u w:val="single"/>
        </w:rPr>
      </w:pPr>
      <w:proofErr w:type="gramStart"/>
      <w:r w:rsidRPr="00B148A1">
        <w:rPr>
          <w:b/>
          <w:bCs/>
          <w:i/>
          <w:u w:val="single"/>
        </w:rPr>
        <w:t xml:space="preserve">Calendar  </w:t>
      </w:r>
      <w:proofErr w:type="spellStart"/>
      <w:r w:rsidRPr="00B148A1">
        <w:rPr>
          <w:b/>
          <w:bCs/>
          <w:i/>
          <w:u w:val="single"/>
        </w:rPr>
        <w:t>desfăşurare</w:t>
      </w:r>
      <w:proofErr w:type="spellEnd"/>
      <w:proofErr w:type="gramEnd"/>
      <w:r w:rsidRPr="00B148A1">
        <w:rPr>
          <w:b/>
          <w:bCs/>
          <w:i/>
          <w:u w:val="single"/>
        </w:rPr>
        <w:t xml:space="preserve"> concurs:</w:t>
      </w:r>
    </w:p>
    <w:p w14:paraId="658185F1" w14:textId="77777777" w:rsidR="00F75319" w:rsidRPr="00B148A1" w:rsidRDefault="00F75319" w:rsidP="00F75319">
      <w:pPr>
        <w:tabs>
          <w:tab w:val="num" w:pos="0"/>
        </w:tabs>
        <w:autoSpaceDE w:val="0"/>
        <w:autoSpaceDN w:val="0"/>
        <w:adjustRightInd w:val="0"/>
        <w:ind w:right="-90"/>
      </w:pPr>
    </w:p>
    <w:p w14:paraId="34FC5DF8" w14:textId="2BAEE924" w:rsidR="00F75319" w:rsidRDefault="00F75319" w:rsidP="00F75319">
      <w:pPr>
        <w:tabs>
          <w:tab w:val="num" w:pos="0"/>
        </w:tabs>
        <w:autoSpaceDE w:val="0"/>
        <w:autoSpaceDN w:val="0"/>
        <w:adjustRightInd w:val="0"/>
        <w:ind w:right="-90"/>
        <w:jc w:val="both"/>
        <w:rPr>
          <w:b/>
        </w:rPr>
      </w:pPr>
      <w:proofErr w:type="spellStart"/>
      <w:r w:rsidRPr="006C1354">
        <w:rPr>
          <w:b/>
        </w:rPr>
        <w:t>Depunere</w:t>
      </w:r>
      <w:proofErr w:type="spellEnd"/>
      <w:r w:rsidRPr="006C1354">
        <w:rPr>
          <w:b/>
        </w:rPr>
        <w:t xml:space="preserve"> </w:t>
      </w:r>
      <w:proofErr w:type="spellStart"/>
      <w:r w:rsidRPr="006C1354">
        <w:rPr>
          <w:b/>
        </w:rPr>
        <w:t>dosare</w:t>
      </w:r>
      <w:proofErr w:type="spellEnd"/>
      <w:r w:rsidRPr="006C1354">
        <w:t xml:space="preserve"> </w:t>
      </w:r>
      <w:proofErr w:type="spellStart"/>
      <w:r w:rsidRPr="006C1354">
        <w:rPr>
          <w:b/>
        </w:rPr>
        <w:t>în</w:t>
      </w:r>
      <w:proofErr w:type="spellEnd"/>
      <w:r w:rsidRPr="006C1354">
        <w:rPr>
          <w:b/>
        </w:rPr>
        <w:t xml:space="preserve"> termen de 10 </w:t>
      </w:r>
      <w:proofErr w:type="spellStart"/>
      <w:r w:rsidRPr="006C1354">
        <w:rPr>
          <w:b/>
        </w:rPr>
        <w:t>zile</w:t>
      </w:r>
      <w:proofErr w:type="spellEnd"/>
      <w:r w:rsidRPr="006C1354">
        <w:rPr>
          <w:b/>
        </w:rPr>
        <w:t xml:space="preserve"> </w:t>
      </w:r>
      <w:proofErr w:type="spellStart"/>
      <w:r w:rsidRPr="006C1354">
        <w:rPr>
          <w:b/>
        </w:rPr>
        <w:t>lucrătoare</w:t>
      </w:r>
      <w:proofErr w:type="spellEnd"/>
      <w:r w:rsidRPr="006C1354">
        <w:rPr>
          <w:b/>
        </w:rPr>
        <w:t xml:space="preserve"> de la data </w:t>
      </w:r>
      <w:proofErr w:type="spellStart"/>
      <w:r w:rsidRPr="006C1354">
        <w:rPr>
          <w:b/>
        </w:rPr>
        <w:t>publicării</w:t>
      </w:r>
      <w:proofErr w:type="spellEnd"/>
      <w:r w:rsidRPr="006C1354">
        <w:rPr>
          <w:b/>
        </w:rPr>
        <w:t xml:space="preserve"> </w:t>
      </w:r>
      <w:proofErr w:type="spellStart"/>
      <w:r w:rsidRPr="006C1354">
        <w:rPr>
          <w:b/>
        </w:rPr>
        <w:t>anunţului</w:t>
      </w:r>
      <w:proofErr w:type="spellEnd"/>
      <w:r w:rsidRPr="006C1354">
        <w:rPr>
          <w:b/>
        </w:rPr>
        <w:t xml:space="preserve"> </w:t>
      </w:r>
      <w:r w:rsidRPr="006C1354">
        <w:t>(</w:t>
      </w:r>
      <w:proofErr w:type="spellStart"/>
      <w:r w:rsidRPr="006C1354">
        <w:t>în</w:t>
      </w:r>
      <w:proofErr w:type="spellEnd"/>
      <w:r w:rsidRPr="006C1354">
        <w:t xml:space="preserve"> </w:t>
      </w:r>
      <w:proofErr w:type="spellStart"/>
      <w:r w:rsidRPr="006C1354">
        <w:t>perioada</w:t>
      </w:r>
      <w:proofErr w:type="spellEnd"/>
      <w:r w:rsidRPr="006C1354">
        <w:t xml:space="preserve"> </w:t>
      </w:r>
      <w:r w:rsidR="007A48ED" w:rsidRPr="006C1354">
        <w:rPr>
          <w:b/>
          <w:i/>
          <w:u w:val="single"/>
        </w:rPr>
        <w:t>19.10.2026-30.10.2026</w:t>
      </w:r>
      <w:r w:rsidRPr="006C1354">
        <w:rPr>
          <w:b/>
          <w:i/>
          <w:u w:val="single"/>
        </w:rPr>
        <w:t xml:space="preserve"> </w:t>
      </w:r>
      <w:proofErr w:type="spellStart"/>
      <w:r w:rsidRPr="006C1354">
        <w:rPr>
          <w:b/>
          <w:i/>
          <w:u w:val="single"/>
        </w:rPr>
        <w:t>inclusiv</w:t>
      </w:r>
      <w:proofErr w:type="spellEnd"/>
      <w:r w:rsidRPr="006C1354">
        <w:rPr>
          <w:b/>
          <w:i/>
          <w:u w:val="single"/>
        </w:rPr>
        <w:t>),</w:t>
      </w:r>
      <w:r w:rsidRPr="006C1354">
        <w:t xml:space="preserve"> </w:t>
      </w:r>
      <w:r w:rsidRPr="006C1354">
        <w:rPr>
          <w:b/>
        </w:rPr>
        <w:t xml:space="preserve">ora 10,00 </w:t>
      </w:r>
    </w:p>
    <w:p w14:paraId="20C4A0B5" w14:textId="77777777" w:rsidR="006C1354" w:rsidRPr="006C1354" w:rsidRDefault="006C1354" w:rsidP="00F75319">
      <w:pPr>
        <w:tabs>
          <w:tab w:val="num" w:pos="0"/>
        </w:tabs>
        <w:autoSpaceDE w:val="0"/>
        <w:autoSpaceDN w:val="0"/>
        <w:adjustRightInd w:val="0"/>
        <w:ind w:right="-90"/>
        <w:jc w:val="both"/>
        <w:rPr>
          <w:b/>
        </w:rPr>
      </w:pPr>
    </w:p>
    <w:p w14:paraId="50ADD0C1" w14:textId="1C2C33B3" w:rsidR="00F75319" w:rsidRPr="006C1354" w:rsidRDefault="00F75319">
      <w:pPr>
        <w:numPr>
          <w:ilvl w:val="0"/>
          <w:numId w:val="1"/>
        </w:numPr>
        <w:autoSpaceDE w:val="0"/>
        <w:autoSpaceDN w:val="0"/>
        <w:adjustRightInd w:val="0"/>
        <w:ind w:right="-90"/>
        <w:rPr>
          <w:b/>
        </w:rPr>
      </w:pPr>
      <w:proofErr w:type="spellStart"/>
      <w:r w:rsidRPr="006C1354">
        <w:rPr>
          <w:b/>
        </w:rPr>
        <w:t>Selecţia</w:t>
      </w:r>
      <w:proofErr w:type="spellEnd"/>
      <w:r w:rsidRPr="006C1354">
        <w:rPr>
          <w:b/>
        </w:rPr>
        <w:t xml:space="preserve"> dosarelor de </w:t>
      </w:r>
      <w:proofErr w:type="spellStart"/>
      <w:r w:rsidRPr="006C1354">
        <w:rPr>
          <w:b/>
        </w:rPr>
        <w:t>înscriere</w:t>
      </w:r>
      <w:proofErr w:type="spellEnd"/>
      <w:r w:rsidR="006F2051" w:rsidRPr="006C1354">
        <w:rPr>
          <w:b/>
        </w:rPr>
        <w:t xml:space="preserve">                       </w:t>
      </w:r>
    </w:p>
    <w:p w14:paraId="372E57E7" w14:textId="4F6AA4B7" w:rsidR="00F75319" w:rsidRPr="006C1354" w:rsidRDefault="00F75319" w:rsidP="00F75319">
      <w:pPr>
        <w:autoSpaceDE w:val="0"/>
        <w:autoSpaceDN w:val="0"/>
        <w:adjustRightInd w:val="0"/>
        <w:ind w:left="1440" w:right="-90"/>
      </w:pPr>
      <w:proofErr w:type="spellStart"/>
      <w:r w:rsidRPr="006C1354">
        <w:t>Afişare</w:t>
      </w:r>
      <w:proofErr w:type="spellEnd"/>
      <w:r w:rsidRPr="006C1354">
        <w:t xml:space="preserve"> </w:t>
      </w:r>
      <w:proofErr w:type="spellStart"/>
      <w:r w:rsidRPr="006C1354">
        <w:t>rezultate</w:t>
      </w:r>
      <w:proofErr w:type="spellEnd"/>
      <w:r w:rsidRPr="006C1354">
        <w:t xml:space="preserve"> </w:t>
      </w:r>
      <w:proofErr w:type="spellStart"/>
      <w:r w:rsidRPr="006C1354">
        <w:t>selecţie</w:t>
      </w:r>
      <w:proofErr w:type="spellEnd"/>
      <w:r w:rsidRPr="006C1354">
        <w:t xml:space="preserve"> </w:t>
      </w:r>
      <w:proofErr w:type="spellStart"/>
      <w:r w:rsidRPr="006C1354">
        <w:t>dosare</w:t>
      </w:r>
      <w:proofErr w:type="spellEnd"/>
      <w:r w:rsidRPr="006C1354">
        <w:t xml:space="preserve"> </w:t>
      </w:r>
      <w:r w:rsidRPr="006C1354">
        <w:tab/>
      </w:r>
      <w:r w:rsidRPr="006C1354">
        <w:tab/>
      </w:r>
      <w:r w:rsidRPr="006C1354">
        <w:tab/>
      </w:r>
      <w:r w:rsidR="006F2051" w:rsidRPr="006C1354">
        <w:t>03.</w:t>
      </w:r>
      <w:r w:rsidR="007A48ED" w:rsidRPr="006C1354">
        <w:t>11</w:t>
      </w:r>
      <w:r w:rsidR="006F2051" w:rsidRPr="006C1354">
        <w:t>.2026</w:t>
      </w:r>
    </w:p>
    <w:p w14:paraId="07EEFFF4" w14:textId="6A6D7FCF" w:rsidR="00F75319" w:rsidRPr="006C1354" w:rsidRDefault="00F75319" w:rsidP="00F75319">
      <w:pPr>
        <w:autoSpaceDE w:val="0"/>
        <w:autoSpaceDN w:val="0"/>
        <w:adjustRightInd w:val="0"/>
        <w:ind w:left="1440" w:right="-90"/>
      </w:pPr>
      <w:proofErr w:type="spellStart"/>
      <w:r w:rsidRPr="006C1354">
        <w:t>Depunere</w:t>
      </w:r>
      <w:proofErr w:type="spellEnd"/>
      <w:r w:rsidRPr="006C1354">
        <w:t xml:space="preserve"> </w:t>
      </w:r>
      <w:proofErr w:type="spellStart"/>
      <w:r w:rsidRPr="006C1354">
        <w:t>contestaţii</w:t>
      </w:r>
      <w:proofErr w:type="spellEnd"/>
      <w:r w:rsidRPr="006C1354">
        <w:tab/>
      </w:r>
      <w:r w:rsidRPr="006C1354">
        <w:tab/>
      </w:r>
      <w:r w:rsidRPr="006C1354">
        <w:tab/>
      </w:r>
      <w:r w:rsidRPr="006C1354">
        <w:tab/>
      </w:r>
      <w:r w:rsidRPr="006C1354">
        <w:tab/>
      </w:r>
      <w:r w:rsidR="006F2051" w:rsidRPr="006C1354">
        <w:t>04.</w:t>
      </w:r>
      <w:r w:rsidR="007A48ED" w:rsidRPr="006C1354">
        <w:t>11</w:t>
      </w:r>
      <w:r w:rsidR="006F2051" w:rsidRPr="006C1354">
        <w:t>.2026</w:t>
      </w:r>
    </w:p>
    <w:p w14:paraId="76DDEE9B" w14:textId="1E916AE7" w:rsidR="00F75319" w:rsidRPr="006C1354" w:rsidRDefault="00F75319" w:rsidP="00F75319">
      <w:pPr>
        <w:autoSpaceDE w:val="0"/>
        <w:autoSpaceDN w:val="0"/>
        <w:adjustRightInd w:val="0"/>
        <w:ind w:left="1440" w:right="-90"/>
      </w:pPr>
      <w:proofErr w:type="spellStart"/>
      <w:r w:rsidRPr="006C1354">
        <w:t>Afişare</w:t>
      </w:r>
      <w:proofErr w:type="spellEnd"/>
      <w:r w:rsidRPr="006C1354">
        <w:t xml:space="preserve"> </w:t>
      </w:r>
      <w:proofErr w:type="spellStart"/>
      <w:r w:rsidRPr="006C1354">
        <w:t>rezultate</w:t>
      </w:r>
      <w:proofErr w:type="spellEnd"/>
      <w:r w:rsidRPr="006C1354">
        <w:t xml:space="preserve"> </w:t>
      </w:r>
      <w:proofErr w:type="spellStart"/>
      <w:r w:rsidRPr="006C1354">
        <w:t>după</w:t>
      </w:r>
      <w:proofErr w:type="spellEnd"/>
      <w:r w:rsidRPr="006C1354">
        <w:t xml:space="preserve"> </w:t>
      </w:r>
      <w:proofErr w:type="spellStart"/>
      <w:r w:rsidRPr="006C1354">
        <w:t>soluţionare</w:t>
      </w:r>
      <w:proofErr w:type="spellEnd"/>
      <w:r w:rsidRPr="006C1354">
        <w:t xml:space="preserve"> </w:t>
      </w:r>
      <w:proofErr w:type="spellStart"/>
      <w:r w:rsidRPr="006C1354">
        <w:t>contestaţii</w:t>
      </w:r>
      <w:proofErr w:type="spellEnd"/>
      <w:r w:rsidRPr="006C1354">
        <w:tab/>
        <w:t xml:space="preserve">            </w:t>
      </w:r>
      <w:r w:rsidR="006F2051" w:rsidRPr="006C1354">
        <w:t>05.</w:t>
      </w:r>
      <w:r w:rsidR="007A48ED" w:rsidRPr="006C1354">
        <w:t>11.</w:t>
      </w:r>
      <w:r w:rsidR="006F2051" w:rsidRPr="006C1354">
        <w:t>2026</w:t>
      </w:r>
    </w:p>
    <w:p w14:paraId="3B17AEA3" w14:textId="77777777" w:rsidR="00F75319" w:rsidRPr="006C1354" w:rsidRDefault="00F75319">
      <w:pPr>
        <w:numPr>
          <w:ilvl w:val="0"/>
          <w:numId w:val="1"/>
        </w:numPr>
        <w:autoSpaceDE w:val="0"/>
        <w:autoSpaceDN w:val="0"/>
        <w:adjustRightInd w:val="0"/>
        <w:ind w:right="-90"/>
        <w:rPr>
          <w:b/>
          <w:bCs/>
        </w:rPr>
      </w:pPr>
      <w:proofErr w:type="spellStart"/>
      <w:r w:rsidRPr="006C1354">
        <w:rPr>
          <w:b/>
          <w:bCs/>
        </w:rPr>
        <w:t>Probă</w:t>
      </w:r>
      <w:proofErr w:type="spellEnd"/>
      <w:r w:rsidRPr="006C1354">
        <w:rPr>
          <w:b/>
          <w:bCs/>
          <w:color w:val="FF0000"/>
        </w:rPr>
        <w:t xml:space="preserve"> </w:t>
      </w:r>
      <w:proofErr w:type="spellStart"/>
      <w:r w:rsidRPr="006C1354">
        <w:rPr>
          <w:b/>
          <w:bCs/>
        </w:rPr>
        <w:t>scrisă</w:t>
      </w:r>
      <w:proofErr w:type="spellEnd"/>
    </w:p>
    <w:p w14:paraId="169386A6" w14:textId="5187B77D" w:rsidR="00F75319" w:rsidRPr="006C1354" w:rsidRDefault="00F75319" w:rsidP="00F75319">
      <w:pPr>
        <w:autoSpaceDE w:val="0"/>
        <w:autoSpaceDN w:val="0"/>
        <w:adjustRightInd w:val="0"/>
        <w:ind w:left="270" w:right="-90"/>
        <w:rPr>
          <w:bCs/>
        </w:rPr>
      </w:pPr>
      <w:proofErr w:type="spellStart"/>
      <w:r w:rsidRPr="006C1354">
        <w:rPr>
          <w:bCs/>
        </w:rPr>
        <w:t>în</w:t>
      </w:r>
      <w:proofErr w:type="spellEnd"/>
      <w:r w:rsidRPr="006C1354">
        <w:rPr>
          <w:bCs/>
        </w:rPr>
        <w:t xml:space="preserve"> data de </w:t>
      </w:r>
      <w:r w:rsidR="006F2051" w:rsidRPr="006C1354">
        <w:rPr>
          <w:b/>
          <w:bCs/>
        </w:rPr>
        <w:t>09.</w:t>
      </w:r>
      <w:r w:rsidR="007A48ED" w:rsidRPr="006C1354">
        <w:rPr>
          <w:b/>
          <w:bCs/>
        </w:rPr>
        <w:t>11</w:t>
      </w:r>
      <w:r w:rsidR="006F2051" w:rsidRPr="006C1354">
        <w:rPr>
          <w:b/>
          <w:bCs/>
        </w:rPr>
        <w:t>.2026</w:t>
      </w:r>
      <w:r w:rsidRPr="006C1354">
        <w:rPr>
          <w:b/>
          <w:bCs/>
        </w:rPr>
        <w:t>, ora 09,00</w:t>
      </w:r>
      <w:r w:rsidRPr="006C1354">
        <w:rPr>
          <w:bCs/>
        </w:rPr>
        <w:t xml:space="preserve">  </w:t>
      </w:r>
    </w:p>
    <w:p w14:paraId="34A14335" w14:textId="367B6E8F" w:rsidR="00F75319" w:rsidRPr="006C1354" w:rsidRDefault="00F75319" w:rsidP="00F75319">
      <w:pPr>
        <w:autoSpaceDE w:val="0"/>
        <w:autoSpaceDN w:val="0"/>
        <w:adjustRightInd w:val="0"/>
        <w:ind w:left="990" w:right="-90" w:firstLine="450"/>
      </w:pPr>
      <w:proofErr w:type="spellStart"/>
      <w:r w:rsidRPr="006C1354">
        <w:t>Afişare</w:t>
      </w:r>
      <w:proofErr w:type="spellEnd"/>
      <w:r w:rsidRPr="006C1354">
        <w:t xml:space="preserve"> </w:t>
      </w:r>
      <w:proofErr w:type="spellStart"/>
      <w:r w:rsidRPr="006C1354">
        <w:t>rezultate</w:t>
      </w:r>
      <w:proofErr w:type="spellEnd"/>
      <w:r w:rsidRPr="006C1354">
        <w:tab/>
      </w:r>
      <w:r w:rsidRPr="006C1354">
        <w:tab/>
      </w:r>
      <w:r w:rsidRPr="006C1354">
        <w:tab/>
      </w:r>
      <w:r w:rsidRPr="006C1354">
        <w:tab/>
      </w:r>
      <w:r w:rsidRPr="006C1354">
        <w:tab/>
      </w:r>
      <w:r w:rsidR="006F2051" w:rsidRPr="006C1354">
        <w:t>10.</w:t>
      </w:r>
      <w:r w:rsidR="007A48ED" w:rsidRPr="006C1354">
        <w:t>11</w:t>
      </w:r>
      <w:r w:rsidR="006F2051" w:rsidRPr="006C1354">
        <w:t>.2026</w:t>
      </w:r>
    </w:p>
    <w:p w14:paraId="299C04DF" w14:textId="6F7B3A9D" w:rsidR="00F75319" w:rsidRPr="006C1354" w:rsidRDefault="00F75319" w:rsidP="00F75319">
      <w:pPr>
        <w:autoSpaceDE w:val="0"/>
        <w:autoSpaceDN w:val="0"/>
        <w:adjustRightInd w:val="0"/>
        <w:ind w:left="1440" w:right="-90"/>
      </w:pPr>
      <w:proofErr w:type="spellStart"/>
      <w:r w:rsidRPr="006C1354">
        <w:t>Depunere</w:t>
      </w:r>
      <w:proofErr w:type="spellEnd"/>
      <w:r w:rsidRPr="006C1354">
        <w:t xml:space="preserve"> </w:t>
      </w:r>
      <w:proofErr w:type="spellStart"/>
      <w:r w:rsidRPr="006C1354">
        <w:t>contestaţii</w:t>
      </w:r>
      <w:proofErr w:type="spellEnd"/>
      <w:r w:rsidRPr="006C1354">
        <w:tab/>
      </w:r>
      <w:r w:rsidRPr="006C1354">
        <w:tab/>
      </w:r>
      <w:r w:rsidRPr="006C1354">
        <w:tab/>
      </w:r>
      <w:r w:rsidRPr="006C1354">
        <w:tab/>
      </w:r>
      <w:r w:rsidRPr="006C1354">
        <w:tab/>
      </w:r>
      <w:r w:rsidR="006F2051" w:rsidRPr="006C1354">
        <w:t>11.</w:t>
      </w:r>
      <w:r w:rsidR="007A48ED" w:rsidRPr="006C1354">
        <w:t>11</w:t>
      </w:r>
      <w:r w:rsidR="006F2051" w:rsidRPr="006C1354">
        <w:t>.2026</w:t>
      </w:r>
    </w:p>
    <w:p w14:paraId="6173B6D3" w14:textId="4E57D24B" w:rsidR="00F75319" w:rsidRDefault="00F75319" w:rsidP="00F75319">
      <w:pPr>
        <w:autoSpaceDE w:val="0"/>
        <w:autoSpaceDN w:val="0"/>
        <w:adjustRightInd w:val="0"/>
        <w:ind w:left="1440" w:right="-90"/>
      </w:pPr>
      <w:proofErr w:type="spellStart"/>
      <w:r w:rsidRPr="006C1354">
        <w:t>Afişare</w:t>
      </w:r>
      <w:proofErr w:type="spellEnd"/>
      <w:r w:rsidRPr="006C1354">
        <w:t xml:space="preserve"> </w:t>
      </w:r>
      <w:proofErr w:type="spellStart"/>
      <w:r w:rsidRPr="006C1354">
        <w:t>rezultate</w:t>
      </w:r>
      <w:proofErr w:type="spellEnd"/>
      <w:r w:rsidRPr="006C1354">
        <w:t xml:space="preserve"> </w:t>
      </w:r>
      <w:proofErr w:type="spellStart"/>
      <w:r w:rsidRPr="006C1354">
        <w:t>contestaţii</w:t>
      </w:r>
      <w:proofErr w:type="spellEnd"/>
      <w:r w:rsidRPr="006C1354">
        <w:t xml:space="preserve"> </w:t>
      </w:r>
      <w:proofErr w:type="spellStart"/>
      <w:r w:rsidRPr="006C1354">
        <w:t>şi</w:t>
      </w:r>
      <w:proofErr w:type="spellEnd"/>
      <w:r w:rsidRPr="006C1354">
        <w:t xml:space="preserve"> </w:t>
      </w:r>
      <w:proofErr w:type="spellStart"/>
      <w:r w:rsidRPr="006C1354">
        <w:t>rezultat</w:t>
      </w:r>
      <w:proofErr w:type="spellEnd"/>
      <w:r w:rsidRPr="006C1354">
        <w:t xml:space="preserve"> final </w:t>
      </w:r>
      <w:proofErr w:type="spellStart"/>
      <w:r w:rsidRPr="006C1354">
        <w:t>probă</w:t>
      </w:r>
      <w:proofErr w:type="spellEnd"/>
      <w:r w:rsidRPr="006C1354">
        <w:tab/>
      </w:r>
      <w:r w:rsidR="006F2051" w:rsidRPr="006C1354">
        <w:t>12.</w:t>
      </w:r>
      <w:r w:rsidR="007A48ED" w:rsidRPr="006C1354">
        <w:t>11</w:t>
      </w:r>
      <w:r w:rsidR="006F2051" w:rsidRPr="006C1354">
        <w:t>.2026</w:t>
      </w:r>
    </w:p>
    <w:p w14:paraId="5703FA87" w14:textId="77777777" w:rsidR="006C1354" w:rsidRDefault="006C1354" w:rsidP="00F75319">
      <w:pPr>
        <w:autoSpaceDE w:val="0"/>
        <w:autoSpaceDN w:val="0"/>
        <w:adjustRightInd w:val="0"/>
        <w:ind w:left="1440" w:right="-90"/>
      </w:pPr>
    </w:p>
    <w:p w14:paraId="29AADD72" w14:textId="77777777" w:rsidR="006C1354" w:rsidRPr="006C1354" w:rsidRDefault="006C1354" w:rsidP="00F75319">
      <w:pPr>
        <w:autoSpaceDE w:val="0"/>
        <w:autoSpaceDN w:val="0"/>
        <w:adjustRightInd w:val="0"/>
        <w:ind w:left="1440" w:right="-90"/>
      </w:pPr>
    </w:p>
    <w:p w14:paraId="2F39B85C" w14:textId="77777777" w:rsidR="00F75319" w:rsidRPr="006C1354" w:rsidRDefault="00F75319">
      <w:pPr>
        <w:pStyle w:val="ListParagraph"/>
        <w:numPr>
          <w:ilvl w:val="0"/>
          <w:numId w:val="1"/>
        </w:numPr>
        <w:autoSpaceDE w:val="0"/>
        <w:autoSpaceDN w:val="0"/>
        <w:adjustRightInd w:val="0"/>
        <w:ind w:right="-90"/>
        <w:rPr>
          <w:b/>
        </w:rPr>
      </w:pPr>
      <w:proofErr w:type="spellStart"/>
      <w:r w:rsidRPr="006C1354">
        <w:rPr>
          <w:b/>
        </w:rPr>
        <w:t>Interviul</w:t>
      </w:r>
      <w:proofErr w:type="spellEnd"/>
    </w:p>
    <w:p w14:paraId="546276FD" w14:textId="729872DC" w:rsidR="00F75319" w:rsidRPr="006C1354" w:rsidRDefault="00F75319" w:rsidP="00F75319">
      <w:pPr>
        <w:autoSpaceDE w:val="0"/>
        <w:autoSpaceDN w:val="0"/>
        <w:adjustRightInd w:val="0"/>
        <w:ind w:left="270" w:right="-90"/>
        <w:rPr>
          <w:b/>
        </w:rPr>
      </w:pPr>
      <w:proofErr w:type="spellStart"/>
      <w:r w:rsidRPr="006C1354">
        <w:t>Ȋn</w:t>
      </w:r>
      <w:proofErr w:type="spellEnd"/>
      <w:r w:rsidRPr="006C1354">
        <w:t xml:space="preserve"> data de </w:t>
      </w:r>
      <w:r w:rsidR="007A48ED" w:rsidRPr="006C1354">
        <w:rPr>
          <w:b/>
        </w:rPr>
        <w:t>16.11</w:t>
      </w:r>
      <w:r w:rsidR="006F2051" w:rsidRPr="006C1354">
        <w:rPr>
          <w:b/>
        </w:rPr>
        <w:t>.2026</w:t>
      </w:r>
      <w:r w:rsidRPr="006C1354">
        <w:rPr>
          <w:b/>
        </w:rPr>
        <w:t>, ora 09:00</w:t>
      </w:r>
    </w:p>
    <w:p w14:paraId="607BB262" w14:textId="3D113B7C" w:rsidR="00F75319" w:rsidRPr="006C1354" w:rsidRDefault="00F75319" w:rsidP="00F75319">
      <w:pPr>
        <w:autoSpaceDE w:val="0"/>
        <w:autoSpaceDN w:val="0"/>
        <w:adjustRightInd w:val="0"/>
        <w:ind w:left="270" w:right="-90"/>
      </w:pPr>
      <w:r w:rsidRPr="006C1354">
        <w:tab/>
      </w:r>
      <w:r w:rsidRPr="006C1354">
        <w:tab/>
      </w:r>
      <w:proofErr w:type="spellStart"/>
      <w:r w:rsidRPr="006C1354">
        <w:t>Afişare</w:t>
      </w:r>
      <w:proofErr w:type="spellEnd"/>
      <w:r w:rsidRPr="006C1354">
        <w:t xml:space="preserve"> </w:t>
      </w:r>
      <w:proofErr w:type="spellStart"/>
      <w:r w:rsidRPr="006C1354">
        <w:t>rezultate</w:t>
      </w:r>
      <w:proofErr w:type="spellEnd"/>
      <w:r w:rsidRPr="006C1354">
        <w:tab/>
      </w:r>
      <w:r w:rsidRPr="006C1354">
        <w:tab/>
      </w:r>
      <w:r w:rsidRPr="006C1354">
        <w:tab/>
      </w:r>
      <w:r w:rsidRPr="006C1354">
        <w:tab/>
      </w:r>
      <w:r w:rsidRPr="006C1354">
        <w:tab/>
      </w:r>
      <w:r w:rsidR="007A48ED" w:rsidRPr="006C1354">
        <w:t>17.11</w:t>
      </w:r>
      <w:r w:rsidR="006F2051" w:rsidRPr="006C1354">
        <w:t>.2026</w:t>
      </w:r>
    </w:p>
    <w:p w14:paraId="047737B7" w14:textId="10AF3179" w:rsidR="00F75319" w:rsidRPr="006C1354" w:rsidRDefault="00F75319" w:rsidP="00F75319">
      <w:pPr>
        <w:autoSpaceDE w:val="0"/>
        <w:autoSpaceDN w:val="0"/>
        <w:adjustRightInd w:val="0"/>
        <w:ind w:left="270" w:right="-90"/>
      </w:pPr>
      <w:r w:rsidRPr="006C1354">
        <w:tab/>
      </w:r>
      <w:r w:rsidRPr="006C1354">
        <w:tab/>
      </w:r>
      <w:proofErr w:type="spellStart"/>
      <w:r w:rsidRPr="006C1354">
        <w:t>Depunere</w:t>
      </w:r>
      <w:proofErr w:type="spellEnd"/>
      <w:r w:rsidRPr="006C1354">
        <w:t xml:space="preserve"> </w:t>
      </w:r>
      <w:proofErr w:type="spellStart"/>
      <w:r w:rsidRPr="006C1354">
        <w:t>contestaţii</w:t>
      </w:r>
      <w:proofErr w:type="spellEnd"/>
      <w:r w:rsidRPr="006C1354">
        <w:tab/>
      </w:r>
      <w:r w:rsidRPr="006C1354">
        <w:tab/>
      </w:r>
      <w:r w:rsidRPr="006C1354">
        <w:tab/>
      </w:r>
      <w:r w:rsidRPr="006C1354">
        <w:tab/>
      </w:r>
      <w:r w:rsidRPr="006C1354">
        <w:tab/>
      </w:r>
      <w:r w:rsidR="007A48ED" w:rsidRPr="006C1354">
        <w:t>18.11</w:t>
      </w:r>
      <w:r w:rsidR="006F2051" w:rsidRPr="006C1354">
        <w:t>.2026</w:t>
      </w:r>
    </w:p>
    <w:p w14:paraId="7C62F15C" w14:textId="130CBBE4" w:rsidR="00F75319" w:rsidRPr="006C1354" w:rsidRDefault="00F75319" w:rsidP="006F2051">
      <w:pPr>
        <w:autoSpaceDE w:val="0"/>
        <w:autoSpaceDN w:val="0"/>
        <w:adjustRightInd w:val="0"/>
        <w:ind w:left="270" w:right="-90"/>
        <w:rPr>
          <w:b/>
          <w:u w:val="single"/>
          <w:lang w:val="pt-BR"/>
        </w:rPr>
      </w:pPr>
      <w:r w:rsidRPr="006C1354">
        <w:tab/>
      </w:r>
      <w:r w:rsidRPr="006C1354">
        <w:tab/>
      </w:r>
      <w:proofErr w:type="spellStart"/>
      <w:r w:rsidRPr="006C1354">
        <w:t>Afişare</w:t>
      </w:r>
      <w:proofErr w:type="spellEnd"/>
      <w:r w:rsidRPr="006C1354">
        <w:t xml:space="preserve"> </w:t>
      </w:r>
      <w:proofErr w:type="spellStart"/>
      <w:r w:rsidRPr="006C1354">
        <w:t>rezultate</w:t>
      </w:r>
      <w:proofErr w:type="spellEnd"/>
      <w:r w:rsidRPr="006C1354">
        <w:t xml:space="preserve"> </w:t>
      </w:r>
      <w:proofErr w:type="spellStart"/>
      <w:r w:rsidRPr="006C1354">
        <w:t>contestaţii</w:t>
      </w:r>
      <w:proofErr w:type="spellEnd"/>
      <w:r w:rsidRPr="006C1354">
        <w:t xml:space="preserve"> </w:t>
      </w:r>
      <w:proofErr w:type="spellStart"/>
      <w:r w:rsidRPr="006C1354">
        <w:t>şi</w:t>
      </w:r>
      <w:proofErr w:type="spellEnd"/>
      <w:r w:rsidRPr="006C1354">
        <w:t xml:space="preserve"> </w:t>
      </w:r>
      <w:proofErr w:type="spellStart"/>
      <w:r w:rsidRPr="006C1354">
        <w:t>rezultat</w:t>
      </w:r>
      <w:proofErr w:type="spellEnd"/>
      <w:r w:rsidRPr="006C1354">
        <w:t xml:space="preserve"> final </w:t>
      </w:r>
      <w:proofErr w:type="spellStart"/>
      <w:r w:rsidRPr="006C1354">
        <w:t>probă</w:t>
      </w:r>
      <w:proofErr w:type="spellEnd"/>
      <w:r w:rsidRPr="006C1354">
        <w:tab/>
      </w:r>
      <w:r w:rsidR="007A48ED" w:rsidRPr="006C1354">
        <w:t>19.11</w:t>
      </w:r>
      <w:r w:rsidR="006F2051" w:rsidRPr="006C1354">
        <w:t>.2026</w:t>
      </w:r>
    </w:p>
    <w:p w14:paraId="7AD26083" w14:textId="0BDDF902" w:rsidR="00F75319" w:rsidRPr="006C1354" w:rsidRDefault="00F75319" w:rsidP="00F75319">
      <w:pPr>
        <w:ind w:right="-90"/>
        <w:rPr>
          <w:b/>
          <w:u w:val="single"/>
          <w:lang w:val="pt-BR"/>
        </w:rPr>
      </w:pPr>
      <w:r w:rsidRPr="006C1354">
        <w:rPr>
          <w:b/>
          <w:u w:val="single"/>
          <w:lang w:val="pt-BR"/>
        </w:rPr>
        <w:t xml:space="preserve">Afişare rezultat final concurs </w:t>
      </w:r>
      <w:r w:rsidR="006F2051" w:rsidRPr="006C1354">
        <w:rPr>
          <w:b/>
          <w:u w:val="single"/>
          <w:lang w:val="pt-BR"/>
        </w:rPr>
        <w:t>–</w:t>
      </w:r>
      <w:r w:rsidRPr="006C1354">
        <w:rPr>
          <w:b/>
          <w:u w:val="single"/>
          <w:lang w:val="pt-BR"/>
        </w:rPr>
        <w:t xml:space="preserve"> </w:t>
      </w:r>
      <w:r w:rsidR="007A48ED" w:rsidRPr="006C1354">
        <w:rPr>
          <w:b/>
          <w:u w:val="single"/>
          <w:lang w:val="pt-BR"/>
        </w:rPr>
        <w:t>19.11</w:t>
      </w:r>
      <w:r w:rsidR="006F2051" w:rsidRPr="006C1354">
        <w:rPr>
          <w:b/>
          <w:u w:val="single"/>
          <w:lang w:val="pt-BR"/>
        </w:rPr>
        <w:t>.2026</w:t>
      </w:r>
    </w:p>
    <w:p w14:paraId="73CD78CC" w14:textId="77777777" w:rsidR="00F75319" w:rsidRPr="006C1354" w:rsidRDefault="00F75319" w:rsidP="00F75319">
      <w:pPr>
        <w:tabs>
          <w:tab w:val="num" w:pos="0"/>
        </w:tabs>
        <w:autoSpaceDE w:val="0"/>
        <w:autoSpaceDN w:val="0"/>
        <w:adjustRightInd w:val="0"/>
        <w:ind w:right="-90"/>
        <w:jc w:val="both"/>
      </w:pPr>
    </w:p>
    <w:p w14:paraId="2CA02A03" w14:textId="6732EFBB" w:rsidR="00F75319" w:rsidRPr="00B148A1" w:rsidRDefault="00F75319" w:rsidP="00F75319">
      <w:pPr>
        <w:tabs>
          <w:tab w:val="num" w:pos="0"/>
        </w:tabs>
        <w:autoSpaceDE w:val="0"/>
        <w:autoSpaceDN w:val="0"/>
        <w:adjustRightInd w:val="0"/>
        <w:ind w:right="-90"/>
        <w:jc w:val="both"/>
        <w:rPr>
          <w:b/>
        </w:rPr>
      </w:pPr>
      <w:proofErr w:type="spellStart"/>
      <w:r w:rsidRPr="006C1354">
        <w:t>Depunerea</w:t>
      </w:r>
      <w:proofErr w:type="spellEnd"/>
      <w:r w:rsidRPr="006C1354">
        <w:t xml:space="preserve"> la </w:t>
      </w:r>
      <w:proofErr w:type="spellStart"/>
      <w:r w:rsidRPr="006C1354">
        <w:t>sediul</w:t>
      </w:r>
      <w:proofErr w:type="spellEnd"/>
      <w:r w:rsidRPr="006C1354">
        <w:t xml:space="preserve"> </w:t>
      </w:r>
      <w:proofErr w:type="spellStart"/>
      <w:r w:rsidRPr="006C1354">
        <w:t>spitalului</w:t>
      </w:r>
      <w:proofErr w:type="spellEnd"/>
      <w:r w:rsidRPr="006C1354">
        <w:t xml:space="preserve"> </w:t>
      </w:r>
      <w:proofErr w:type="spellStart"/>
      <w:r w:rsidRPr="006C1354">
        <w:t>în</w:t>
      </w:r>
      <w:proofErr w:type="spellEnd"/>
      <w:r w:rsidRPr="006C1354">
        <w:t xml:space="preserve"> </w:t>
      </w:r>
      <w:proofErr w:type="spellStart"/>
      <w:r w:rsidRPr="006C1354">
        <w:t>perioada</w:t>
      </w:r>
      <w:proofErr w:type="spellEnd"/>
      <w:r w:rsidRPr="006C1354">
        <w:t xml:space="preserve"> </w:t>
      </w:r>
      <w:r w:rsidR="007A48ED" w:rsidRPr="006C1354">
        <w:rPr>
          <w:b/>
          <w:i/>
          <w:u w:val="single"/>
        </w:rPr>
        <w:t xml:space="preserve">19.10.2026-30.10.2026 </w:t>
      </w:r>
      <w:proofErr w:type="spellStart"/>
      <w:r w:rsidR="006F2051" w:rsidRPr="006C1354">
        <w:rPr>
          <w:b/>
          <w:i/>
          <w:u w:val="single"/>
        </w:rPr>
        <w:t>inclusiv</w:t>
      </w:r>
      <w:proofErr w:type="spellEnd"/>
      <w:r w:rsidRPr="006C1354">
        <w:rPr>
          <w:b/>
          <w:i/>
          <w:u w:val="single"/>
        </w:rPr>
        <w:t>),</w:t>
      </w:r>
      <w:r w:rsidRPr="006C1354">
        <w:t xml:space="preserve"> </w:t>
      </w:r>
      <w:r w:rsidRPr="006C1354">
        <w:rPr>
          <w:b/>
        </w:rPr>
        <w:t>ora 10,</w:t>
      </w:r>
      <w:proofErr w:type="gramStart"/>
      <w:r w:rsidRPr="006C1354">
        <w:rPr>
          <w:b/>
        </w:rPr>
        <w:t xml:space="preserve">00  </w:t>
      </w:r>
      <w:r w:rsidRPr="006C1354">
        <w:t>a</w:t>
      </w:r>
      <w:proofErr w:type="gramEnd"/>
      <w:r w:rsidRPr="006C1354">
        <w:t xml:space="preserve">  </w:t>
      </w:r>
      <w:proofErr w:type="spellStart"/>
      <w:r w:rsidRPr="006C1354">
        <w:rPr>
          <w:rFonts w:eastAsia="Calibri"/>
          <w:b/>
          <w:i/>
          <w:u w:val="single"/>
        </w:rPr>
        <w:t>Dosarului</w:t>
      </w:r>
      <w:proofErr w:type="spellEnd"/>
      <w:r w:rsidRPr="00B148A1">
        <w:rPr>
          <w:rFonts w:eastAsia="Calibri"/>
          <w:i/>
        </w:rPr>
        <w:t xml:space="preserve"> </w:t>
      </w:r>
      <w:proofErr w:type="spellStart"/>
      <w:r w:rsidRPr="00B148A1">
        <w:rPr>
          <w:rFonts w:eastAsia="Calibri"/>
          <w:b/>
          <w:i/>
          <w:u w:val="single"/>
        </w:rPr>
        <w:t>complet</w:t>
      </w:r>
      <w:proofErr w:type="spellEnd"/>
      <w:r w:rsidRPr="00B148A1">
        <w:rPr>
          <w:rFonts w:eastAsia="Calibri"/>
          <w:b/>
          <w:i/>
          <w:u w:val="single"/>
        </w:rPr>
        <w:t xml:space="preserve"> cu </w:t>
      </w:r>
      <w:proofErr w:type="spellStart"/>
      <w:r w:rsidRPr="00B148A1">
        <w:rPr>
          <w:rFonts w:eastAsia="Calibri"/>
          <w:b/>
          <w:i/>
          <w:u w:val="single"/>
        </w:rPr>
        <w:t>toate</w:t>
      </w:r>
      <w:proofErr w:type="spellEnd"/>
      <w:r w:rsidRPr="00B148A1">
        <w:rPr>
          <w:rFonts w:eastAsia="Calibri"/>
          <w:b/>
          <w:i/>
          <w:u w:val="single"/>
        </w:rPr>
        <w:t xml:space="preserve"> </w:t>
      </w:r>
      <w:proofErr w:type="spellStart"/>
      <w:r w:rsidRPr="00B148A1">
        <w:rPr>
          <w:rFonts w:eastAsia="Calibri"/>
          <w:b/>
          <w:i/>
          <w:u w:val="single"/>
        </w:rPr>
        <w:t>documentele</w:t>
      </w:r>
      <w:proofErr w:type="spellEnd"/>
      <w:r w:rsidRPr="00B148A1">
        <w:rPr>
          <w:rFonts w:eastAsia="Calibri"/>
          <w:b/>
          <w:i/>
          <w:u w:val="single"/>
        </w:rPr>
        <w:t xml:space="preserve"> solicitate, </w:t>
      </w:r>
      <w:proofErr w:type="spellStart"/>
      <w:r w:rsidRPr="00B148A1">
        <w:rPr>
          <w:rFonts w:eastAsia="Calibri"/>
          <w:b/>
          <w:i/>
          <w:u w:val="single"/>
        </w:rPr>
        <w:t>aşezate</w:t>
      </w:r>
      <w:proofErr w:type="spellEnd"/>
      <w:r w:rsidRPr="00B148A1">
        <w:rPr>
          <w:rFonts w:eastAsia="Calibri"/>
          <w:b/>
          <w:i/>
          <w:u w:val="single"/>
        </w:rPr>
        <w:t xml:space="preserve"> </w:t>
      </w:r>
      <w:proofErr w:type="spellStart"/>
      <w:r w:rsidRPr="00B148A1">
        <w:rPr>
          <w:rFonts w:eastAsia="Calibri"/>
          <w:b/>
          <w:i/>
          <w:u w:val="single"/>
        </w:rPr>
        <w:t>în</w:t>
      </w:r>
      <w:proofErr w:type="spellEnd"/>
      <w:r w:rsidRPr="00B148A1">
        <w:rPr>
          <w:rFonts w:eastAsia="Calibri"/>
          <w:b/>
          <w:i/>
          <w:u w:val="single"/>
        </w:rPr>
        <w:t xml:space="preserve"> </w:t>
      </w:r>
      <w:proofErr w:type="spellStart"/>
      <w:r w:rsidRPr="00B148A1">
        <w:rPr>
          <w:rFonts w:eastAsia="Calibri"/>
          <w:b/>
          <w:i/>
          <w:u w:val="single"/>
        </w:rPr>
        <w:t>ordinea</w:t>
      </w:r>
      <w:proofErr w:type="spellEnd"/>
      <w:r w:rsidRPr="00B148A1">
        <w:rPr>
          <w:rFonts w:eastAsia="Calibri"/>
          <w:b/>
          <w:i/>
          <w:u w:val="single"/>
        </w:rPr>
        <w:t xml:space="preserve"> de </w:t>
      </w:r>
      <w:proofErr w:type="spellStart"/>
      <w:r w:rsidRPr="00B148A1">
        <w:rPr>
          <w:rFonts w:eastAsia="Calibri"/>
          <w:b/>
          <w:i/>
          <w:u w:val="single"/>
        </w:rPr>
        <w:t>mai</w:t>
      </w:r>
      <w:proofErr w:type="spellEnd"/>
      <w:r w:rsidRPr="00B148A1">
        <w:rPr>
          <w:rFonts w:eastAsia="Calibri"/>
          <w:b/>
          <w:i/>
          <w:u w:val="single"/>
        </w:rPr>
        <w:t xml:space="preserve"> </w:t>
      </w:r>
      <w:proofErr w:type="spellStart"/>
      <w:r w:rsidRPr="00B148A1">
        <w:rPr>
          <w:rFonts w:eastAsia="Calibri"/>
          <w:b/>
          <w:i/>
          <w:u w:val="single"/>
        </w:rPr>
        <w:t>jos</w:t>
      </w:r>
      <w:proofErr w:type="spellEnd"/>
      <w:r w:rsidRPr="00B148A1">
        <w:rPr>
          <w:rFonts w:eastAsia="Calibri"/>
          <w:b/>
          <w:i/>
          <w:u w:val="single"/>
        </w:rPr>
        <w:t xml:space="preserve">, </w:t>
      </w:r>
      <w:r w:rsidRPr="00B148A1">
        <w:rPr>
          <w:rFonts w:eastAsia="Calibri"/>
        </w:rPr>
        <w:t xml:space="preserve">care </w:t>
      </w:r>
      <w:proofErr w:type="spellStart"/>
      <w:r w:rsidRPr="00B148A1">
        <w:rPr>
          <w:rFonts w:eastAsia="Calibri"/>
        </w:rPr>
        <w:t>va</w:t>
      </w:r>
      <w:proofErr w:type="spellEnd"/>
      <w:r w:rsidRPr="00B148A1">
        <w:rPr>
          <w:rFonts w:eastAsia="Calibri"/>
        </w:rPr>
        <w:t xml:space="preserve"> </w:t>
      </w:r>
      <w:proofErr w:type="spellStart"/>
      <w:r w:rsidRPr="00B148A1">
        <w:rPr>
          <w:rFonts w:eastAsia="Calibri"/>
        </w:rPr>
        <w:t>conţine</w:t>
      </w:r>
      <w:proofErr w:type="spellEnd"/>
      <w:r w:rsidRPr="00B148A1">
        <w:rPr>
          <w:rFonts w:eastAsia="Calibri"/>
        </w:rPr>
        <w:t>:</w:t>
      </w:r>
    </w:p>
    <w:p w14:paraId="17789154" w14:textId="77777777" w:rsidR="00F75319" w:rsidRPr="00B148A1" w:rsidRDefault="00F75319" w:rsidP="00F75319">
      <w:pPr>
        <w:tabs>
          <w:tab w:val="num" w:pos="0"/>
        </w:tabs>
        <w:autoSpaceDE w:val="0"/>
        <w:autoSpaceDN w:val="0"/>
        <w:adjustRightInd w:val="0"/>
        <w:ind w:right="-90"/>
        <w:jc w:val="both"/>
        <w:rPr>
          <w:rFonts w:eastAsia="Calibri"/>
        </w:rPr>
      </w:pPr>
    </w:p>
    <w:p w14:paraId="7E6529CA" w14:textId="77777777" w:rsidR="007A48ED" w:rsidRPr="00F94B5C" w:rsidRDefault="007A48ED" w:rsidP="007A48ED">
      <w:pPr>
        <w:autoSpaceDE w:val="0"/>
        <w:autoSpaceDN w:val="0"/>
        <w:adjustRightInd w:val="0"/>
        <w:jc w:val="both"/>
      </w:pPr>
      <w:r w:rsidRPr="00F94B5C">
        <w:t xml:space="preserve">    a) formular de </w:t>
      </w:r>
      <w:proofErr w:type="spellStart"/>
      <w:r w:rsidRPr="00F94B5C">
        <w:t>înscriere</w:t>
      </w:r>
      <w:proofErr w:type="spellEnd"/>
      <w:r w:rsidRPr="00F94B5C">
        <w:t xml:space="preserve"> la concurs, conform </w:t>
      </w:r>
      <w:proofErr w:type="spellStart"/>
      <w:r w:rsidRPr="00F94B5C">
        <w:t>modelului</w:t>
      </w:r>
      <w:proofErr w:type="spellEnd"/>
      <w:r w:rsidRPr="00F94B5C">
        <w:t xml:space="preserve"> </w:t>
      </w:r>
      <w:proofErr w:type="spellStart"/>
      <w:r w:rsidRPr="00F94B5C">
        <w:t>afi</w:t>
      </w:r>
      <w:r>
        <w:t>şat</w:t>
      </w:r>
      <w:proofErr w:type="spellEnd"/>
      <w:r>
        <w:t xml:space="preserve"> pe site www.pneumoconstanţ</w:t>
      </w:r>
      <w:r w:rsidRPr="00F94B5C">
        <w:t>a.ro;</w:t>
      </w:r>
    </w:p>
    <w:p w14:paraId="0A011C21" w14:textId="77777777" w:rsidR="007A48ED" w:rsidRPr="00F94B5C" w:rsidRDefault="007A48ED" w:rsidP="007A48ED">
      <w:pPr>
        <w:autoSpaceDE w:val="0"/>
        <w:autoSpaceDN w:val="0"/>
        <w:adjustRightInd w:val="0"/>
        <w:jc w:val="both"/>
      </w:pPr>
      <w:r w:rsidRPr="00F94B5C">
        <w:t xml:space="preserve">    b) </w:t>
      </w:r>
      <w:proofErr w:type="spellStart"/>
      <w:r w:rsidRPr="00F94B5C">
        <w:t>copia</w:t>
      </w:r>
      <w:proofErr w:type="spellEnd"/>
      <w:r w:rsidRPr="00F94B5C">
        <w:t xml:space="preserve"> </w:t>
      </w:r>
      <w:proofErr w:type="spellStart"/>
      <w:r w:rsidRPr="00F94B5C">
        <w:t>actului</w:t>
      </w:r>
      <w:proofErr w:type="spellEnd"/>
      <w:r w:rsidRPr="00F94B5C">
        <w:t xml:space="preserve"> de </w:t>
      </w:r>
      <w:proofErr w:type="spellStart"/>
      <w:r w:rsidRPr="00F94B5C">
        <w:t>identitate</w:t>
      </w:r>
      <w:proofErr w:type="spellEnd"/>
      <w:r w:rsidRPr="00F94B5C">
        <w:t xml:space="preserve"> </w:t>
      </w:r>
      <w:proofErr w:type="spellStart"/>
      <w:r w:rsidRPr="00F94B5C">
        <w:t>sau</w:t>
      </w:r>
      <w:proofErr w:type="spellEnd"/>
      <w:r w:rsidRPr="00F94B5C">
        <w:t xml:space="preserve"> </w:t>
      </w:r>
      <w:proofErr w:type="spellStart"/>
      <w:r w:rsidRPr="00F94B5C">
        <w:t>orice</w:t>
      </w:r>
      <w:proofErr w:type="spellEnd"/>
      <w:r w:rsidRPr="00F94B5C">
        <w:t xml:space="preserve"> alt document care </w:t>
      </w:r>
      <w:proofErr w:type="spellStart"/>
      <w:r w:rsidRPr="00F94B5C">
        <w:t>atestă</w:t>
      </w:r>
      <w:proofErr w:type="spellEnd"/>
      <w:r w:rsidRPr="00F94B5C">
        <w:t xml:space="preserve"> </w:t>
      </w:r>
      <w:proofErr w:type="spellStart"/>
      <w:r w:rsidRPr="00F94B5C">
        <w:t>identitatea</w:t>
      </w:r>
      <w:proofErr w:type="spellEnd"/>
      <w:r w:rsidRPr="00F94B5C">
        <w:t xml:space="preserve">, </w:t>
      </w:r>
      <w:proofErr w:type="spellStart"/>
      <w:r w:rsidRPr="00F94B5C">
        <w:t>potrivit</w:t>
      </w:r>
      <w:proofErr w:type="spellEnd"/>
      <w:r w:rsidRPr="00F94B5C">
        <w:t xml:space="preserve"> </w:t>
      </w:r>
      <w:proofErr w:type="spellStart"/>
      <w:r w:rsidRPr="00F94B5C">
        <w:t>legii</w:t>
      </w:r>
      <w:proofErr w:type="spellEnd"/>
      <w:r w:rsidRPr="00F94B5C">
        <w:t xml:space="preserve">, </w:t>
      </w:r>
      <w:proofErr w:type="spellStart"/>
      <w:r w:rsidRPr="00F94B5C">
        <w:t>aflate</w:t>
      </w:r>
      <w:proofErr w:type="spellEnd"/>
      <w:r w:rsidRPr="00F94B5C">
        <w:t xml:space="preserve"> </w:t>
      </w:r>
      <w:proofErr w:type="spellStart"/>
      <w:r w:rsidRPr="00F94B5C">
        <w:t>în</w:t>
      </w:r>
      <w:proofErr w:type="spellEnd"/>
      <w:r w:rsidRPr="00F94B5C">
        <w:t xml:space="preserve"> termen de </w:t>
      </w:r>
      <w:proofErr w:type="spellStart"/>
      <w:r w:rsidRPr="00F94B5C">
        <w:t>valabilitate</w:t>
      </w:r>
      <w:proofErr w:type="spellEnd"/>
      <w:r w:rsidRPr="00F94B5C">
        <w:t>;</w:t>
      </w:r>
    </w:p>
    <w:p w14:paraId="67A0C746" w14:textId="77777777" w:rsidR="007A48ED" w:rsidRPr="00F94B5C" w:rsidRDefault="007A48ED" w:rsidP="007A48ED">
      <w:pPr>
        <w:autoSpaceDE w:val="0"/>
        <w:autoSpaceDN w:val="0"/>
        <w:adjustRightInd w:val="0"/>
        <w:jc w:val="both"/>
      </w:pPr>
      <w:r w:rsidRPr="00F94B5C">
        <w:t xml:space="preserve">    c) </w:t>
      </w:r>
      <w:proofErr w:type="spellStart"/>
      <w:r w:rsidRPr="00F94B5C">
        <w:t>copia</w:t>
      </w:r>
      <w:proofErr w:type="spellEnd"/>
      <w:r w:rsidRPr="00F94B5C">
        <w:t xml:space="preserve"> </w:t>
      </w:r>
      <w:proofErr w:type="spellStart"/>
      <w:r w:rsidRPr="00F94B5C">
        <w:t>certificatului</w:t>
      </w:r>
      <w:proofErr w:type="spellEnd"/>
      <w:r w:rsidRPr="00F94B5C">
        <w:t xml:space="preserve"> de </w:t>
      </w:r>
      <w:proofErr w:type="spellStart"/>
      <w:r w:rsidRPr="00F94B5C">
        <w:t>căsătorie</w:t>
      </w:r>
      <w:proofErr w:type="spellEnd"/>
      <w:r w:rsidRPr="00F94B5C">
        <w:t xml:space="preserve"> </w:t>
      </w:r>
      <w:proofErr w:type="spellStart"/>
      <w:r w:rsidRPr="00F94B5C">
        <w:t>sau</w:t>
      </w:r>
      <w:proofErr w:type="spellEnd"/>
      <w:r w:rsidRPr="00F94B5C">
        <w:t xml:space="preserve"> </w:t>
      </w:r>
      <w:proofErr w:type="gramStart"/>
      <w:r w:rsidRPr="00F94B5C">
        <w:t>a</w:t>
      </w:r>
      <w:proofErr w:type="gramEnd"/>
      <w:r w:rsidRPr="00F94B5C">
        <w:t xml:space="preserve"> </w:t>
      </w:r>
      <w:proofErr w:type="spellStart"/>
      <w:r w:rsidRPr="00F94B5C">
        <w:t>altui</w:t>
      </w:r>
      <w:proofErr w:type="spellEnd"/>
      <w:r w:rsidRPr="00F94B5C">
        <w:t xml:space="preserve"> document </w:t>
      </w:r>
      <w:proofErr w:type="spellStart"/>
      <w:r w:rsidRPr="00F94B5C">
        <w:t>prin</w:t>
      </w:r>
      <w:proofErr w:type="spellEnd"/>
      <w:r w:rsidRPr="00F94B5C">
        <w:t xml:space="preserve"> care s-a </w:t>
      </w:r>
      <w:proofErr w:type="spellStart"/>
      <w:r w:rsidRPr="00F94B5C">
        <w:t>realizat</w:t>
      </w:r>
      <w:proofErr w:type="spellEnd"/>
      <w:r w:rsidRPr="00F94B5C">
        <w:t xml:space="preserve"> </w:t>
      </w:r>
      <w:proofErr w:type="spellStart"/>
      <w:r w:rsidRPr="00F94B5C">
        <w:t>schimbarea</w:t>
      </w:r>
      <w:proofErr w:type="spellEnd"/>
      <w:r w:rsidRPr="00F94B5C">
        <w:t xml:space="preserve"> de </w:t>
      </w:r>
      <w:proofErr w:type="spellStart"/>
      <w:r w:rsidRPr="00F94B5C">
        <w:t>nume</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w:t>
      </w:r>
      <w:r>
        <w:t xml:space="preserve"> </w:t>
      </w:r>
    </w:p>
    <w:p w14:paraId="1E09A57E" w14:textId="77777777" w:rsidR="007A48ED" w:rsidRPr="00F94B5C" w:rsidRDefault="007A48ED" w:rsidP="007A48ED">
      <w:pPr>
        <w:autoSpaceDE w:val="0"/>
        <w:autoSpaceDN w:val="0"/>
        <w:adjustRightInd w:val="0"/>
        <w:jc w:val="both"/>
      </w:pPr>
      <w:r w:rsidRPr="00F94B5C">
        <w:t xml:space="preserve">    d)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nivelul</w:t>
      </w:r>
      <w:proofErr w:type="spellEnd"/>
      <w:r w:rsidRPr="00F94B5C">
        <w:t xml:space="preserve"> </w:t>
      </w:r>
      <w:proofErr w:type="spellStart"/>
      <w:r w:rsidRPr="00F94B5C">
        <w:t>studiilor</w:t>
      </w:r>
      <w:proofErr w:type="spellEnd"/>
      <w:r w:rsidRPr="00F94B5C">
        <w:t xml:space="preserve"> </w:t>
      </w:r>
      <w:proofErr w:type="spellStart"/>
      <w:r w:rsidRPr="00F94B5C">
        <w:t>şi</w:t>
      </w:r>
      <w:proofErr w:type="spellEnd"/>
      <w:r w:rsidRPr="00F94B5C">
        <w:t xml:space="preserve"> ale </w:t>
      </w:r>
      <w:proofErr w:type="spellStart"/>
      <w:r w:rsidRPr="00F94B5C">
        <w:t>altor</w:t>
      </w:r>
      <w:proofErr w:type="spellEnd"/>
      <w:r w:rsidRPr="00F94B5C">
        <w:t xml:space="preserve"> </w:t>
      </w:r>
      <w:proofErr w:type="spellStart"/>
      <w:r w:rsidRPr="00F94B5C">
        <w:t>acte</w:t>
      </w:r>
      <w:proofErr w:type="spellEnd"/>
      <w:r w:rsidRPr="00F94B5C">
        <w:t xml:space="preserve"> care </w:t>
      </w:r>
      <w:proofErr w:type="spellStart"/>
      <w:r w:rsidRPr="00F94B5C">
        <w:t>atestă</w:t>
      </w:r>
      <w:proofErr w:type="spellEnd"/>
      <w:r w:rsidRPr="00F94B5C">
        <w:t xml:space="preserve"> </w:t>
      </w:r>
      <w:proofErr w:type="spellStart"/>
      <w:r w:rsidRPr="00F94B5C">
        <w:t>efectuarea</w:t>
      </w:r>
      <w:proofErr w:type="spellEnd"/>
      <w:r w:rsidRPr="00F94B5C">
        <w:t xml:space="preserve"> </w:t>
      </w:r>
      <w:proofErr w:type="spellStart"/>
      <w:r w:rsidRPr="00F94B5C">
        <w:t>unor</w:t>
      </w:r>
      <w:proofErr w:type="spellEnd"/>
      <w:r w:rsidRPr="00F94B5C">
        <w:t xml:space="preserve"> </w:t>
      </w:r>
      <w:proofErr w:type="spellStart"/>
      <w:r w:rsidRPr="00F94B5C">
        <w:t>specializări</w:t>
      </w:r>
      <w:proofErr w:type="spellEnd"/>
      <w:r w:rsidRPr="00F94B5C">
        <w:t xml:space="preserve">, precum </w:t>
      </w:r>
      <w:proofErr w:type="spellStart"/>
      <w:r w:rsidRPr="00F94B5C">
        <w:t>şi</w:t>
      </w:r>
      <w:proofErr w:type="spellEnd"/>
      <w:r w:rsidRPr="00F94B5C">
        <w:t xml:space="preserve">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îndeplinirea</w:t>
      </w:r>
      <w:proofErr w:type="spellEnd"/>
      <w:r w:rsidRPr="00F94B5C">
        <w:t xml:space="preserve"> </w:t>
      </w:r>
      <w:proofErr w:type="spellStart"/>
      <w:r w:rsidRPr="00F94B5C">
        <w:t>condiţiilor</w:t>
      </w:r>
      <w:proofErr w:type="spellEnd"/>
      <w:r w:rsidRPr="00F94B5C">
        <w:t xml:space="preserve"> </w:t>
      </w:r>
      <w:proofErr w:type="spellStart"/>
      <w:r w:rsidRPr="00F94B5C">
        <w:t>specifice</w:t>
      </w:r>
      <w:proofErr w:type="spellEnd"/>
      <w:r w:rsidRPr="00F94B5C">
        <w:t xml:space="preserve"> ale </w:t>
      </w:r>
      <w:proofErr w:type="spellStart"/>
      <w:r w:rsidRPr="00F94B5C">
        <w:t>postului</w:t>
      </w:r>
      <w:proofErr w:type="spellEnd"/>
      <w:r w:rsidRPr="00F94B5C">
        <w:t xml:space="preserve"> solicitate de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instituţia</w:t>
      </w:r>
      <w:proofErr w:type="spellEnd"/>
      <w:r w:rsidRPr="00F94B5C">
        <w:t xml:space="preserve"> </w:t>
      </w:r>
      <w:proofErr w:type="spellStart"/>
      <w:r w:rsidRPr="00F94B5C">
        <w:t>publică</w:t>
      </w:r>
      <w:proofErr w:type="spellEnd"/>
      <w:r w:rsidRPr="00F94B5C">
        <w:t>;</w:t>
      </w:r>
    </w:p>
    <w:p w14:paraId="731E9D2D" w14:textId="77777777" w:rsidR="007A48ED" w:rsidRPr="00F94B5C" w:rsidRDefault="007A48ED" w:rsidP="007A48ED">
      <w:pPr>
        <w:autoSpaceDE w:val="0"/>
        <w:autoSpaceDN w:val="0"/>
        <w:adjustRightInd w:val="0"/>
        <w:jc w:val="both"/>
      </w:pPr>
      <w:r w:rsidRPr="00F94B5C">
        <w:t xml:space="preserve">    e) </w:t>
      </w:r>
      <w:proofErr w:type="spellStart"/>
      <w:r w:rsidRPr="00F94B5C">
        <w:t>copia</w:t>
      </w:r>
      <w:proofErr w:type="spellEnd"/>
      <w:r w:rsidRPr="00F94B5C">
        <w:t xml:space="preserve"> </w:t>
      </w:r>
      <w:proofErr w:type="spellStart"/>
      <w:r w:rsidRPr="00F94B5C">
        <w:t>carnetului</w:t>
      </w:r>
      <w:proofErr w:type="spellEnd"/>
      <w:r w:rsidRPr="00F94B5C">
        <w:t xml:space="preserve"> de </w:t>
      </w:r>
      <w:proofErr w:type="spellStart"/>
      <w:r w:rsidRPr="00F94B5C">
        <w:t>muncă</w:t>
      </w:r>
      <w:proofErr w:type="spellEnd"/>
      <w:r w:rsidRPr="00F94B5C">
        <w:t xml:space="preserve">, </w:t>
      </w:r>
      <w:proofErr w:type="gramStart"/>
      <w:r w:rsidRPr="00F94B5C">
        <w:t>a</w:t>
      </w:r>
      <w:proofErr w:type="gramEnd"/>
      <w:r w:rsidRPr="00F94B5C">
        <w:t xml:space="preserve"> </w:t>
      </w:r>
      <w:proofErr w:type="spellStart"/>
      <w:r w:rsidRPr="00F94B5C">
        <w:t>adeverinţei</w:t>
      </w:r>
      <w:proofErr w:type="spellEnd"/>
      <w:r w:rsidRPr="00F94B5C">
        <w:t xml:space="preserve"> </w:t>
      </w:r>
      <w:proofErr w:type="spellStart"/>
      <w:r w:rsidRPr="00F94B5C">
        <w:t>eliberate</w:t>
      </w:r>
      <w:proofErr w:type="spellEnd"/>
      <w:r w:rsidRPr="00F94B5C">
        <w:t xml:space="preserve"> de </w:t>
      </w:r>
      <w:proofErr w:type="spellStart"/>
      <w:r w:rsidRPr="00F94B5C">
        <w:t>angajator</w:t>
      </w:r>
      <w:proofErr w:type="spellEnd"/>
      <w:r w:rsidRPr="00F94B5C">
        <w:t xml:space="preserve"> </w:t>
      </w:r>
      <w:proofErr w:type="spellStart"/>
      <w:r w:rsidRPr="00F94B5C">
        <w:t>pentru</w:t>
      </w:r>
      <w:proofErr w:type="spellEnd"/>
      <w:r w:rsidRPr="00F94B5C">
        <w:t xml:space="preserve"> </w:t>
      </w:r>
      <w:proofErr w:type="spellStart"/>
      <w:r w:rsidRPr="00F94B5C">
        <w:t>perioada</w:t>
      </w:r>
      <w:proofErr w:type="spellEnd"/>
      <w:r w:rsidRPr="00F94B5C">
        <w:t xml:space="preserve"> </w:t>
      </w:r>
      <w:proofErr w:type="spellStart"/>
      <w:r w:rsidRPr="00F94B5C">
        <w:t>lucrată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vechimea</w:t>
      </w:r>
      <w:proofErr w:type="spellEnd"/>
      <w:r w:rsidRPr="00F94B5C">
        <w:t xml:space="preserve"> </w:t>
      </w:r>
      <w:proofErr w:type="spellStart"/>
      <w:r w:rsidRPr="00F94B5C">
        <w:t>în</w:t>
      </w:r>
      <w:proofErr w:type="spellEnd"/>
      <w:r w:rsidRPr="00F94B5C">
        <w:t xml:space="preserve"> </w:t>
      </w:r>
      <w:proofErr w:type="spellStart"/>
      <w:r w:rsidRPr="00F94B5C">
        <w:t>muncă</w:t>
      </w:r>
      <w:proofErr w:type="spellEnd"/>
      <w:r w:rsidRPr="00F94B5C">
        <w:t xml:space="preserve"> </w:t>
      </w:r>
      <w:proofErr w:type="spellStart"/>
      <w:r w:rsidRPr="00F94B5C">
        <w:t>şi</w:t>
      </w:r>
      <w:proofErr w:type="spellEnd"/>
      <w:r w:rsidRPr="00F94B5C">
        <w:t xml:space="preserve"> </w:t>
      </w:r>
      <w:proofErr w:type="spellStart"/>
      <w:r w:rsidRPr="00F94B5C">
        <w:t>în</w:t>
      </w:r>
      <w:proofErr w:type="spellEnd"/>
      <w:r w:rsidRPr="00F94B5C">
        <w:t xml:space="preserve"> </w:t>
      </w:r>
      <w:proofErr w:type="spellStart"/>
      <w:r w:rsidRPr="00F94B5C">
        <w:t>specialitatea</w:t>
      </w:r>
      <w:proofErr w:type="spellEnd"/>
      <w:r w:rsidRPr="00F94B5C">
        <w:t xml:space="preserve"> </w:t>
      </w:r>
      <w:proofErr w:type="spellStart"/>
      <w:r w:rsidRPr="00F94B5C">
        <w:t>studiilor</w:t>
      </w:r>
      <w:proofErr w:type="spellEnd"/>
      <w:r w:rsidRPr="00F94B5C">
        <w:t xml:space="preserve"> solicitate </w:t>
      </w:r>
      <w:proofErr w:type="spellStart"/>
      <w:r w:rsidRPr="00F94B5C">
        <w:t>pentru</w:t>
      </w:r>
      <w:proofErr w:type="spellEnd"/>
      <w:r w:rsidRPr="00F94B5C">
        <w:t xml:space="preserve"> </w:t>
      </w:r>
      <w:proofErr w:type="spellStart"/>
      <w:r w:rsidRPr="00F94B5C">
        <w:t>ocuparea</w:t>
      </w:r>
      <w:proofErr w:type="spellEnd"/>
      <w:r w:rsidRPr="00F94B5C">
        <w:t xml:space="preserve"> </w:t>
      </w:r>
      <w:proofErr w:type="spellStart"/>
      <w:r w:rsidRPr="00F94B5C">
        <w:t>postului</w:t>
      </w:r>
      <w:proofErr w:type="spellEnd"/>
      <w:r w:rsidRPr="00F94B5C">
        <w:t>;</w:t>
      </w:r>
    </w:p>
    <w:p w14:paraId="7880AF58" w14:textId="77777777" w:rsidR="007A48ED" w:rsidRPr="00F94B5C" w:rsidRDefault="007A48ED" w:rsidP="007A48ED">
      <w:pPr>
        <w:autoSpaceDE w:val="0"/>
        <w:autoSpaceDN w:val="0"/>
        <w:adjustRightInd w:val="0"/>
        <w:jc w:val="both"/>
      </w:pPr>
      <w:r w:rsidRPr="00F94B5C">
        <w:t xml:space="preserve">    f) </w:t>
      </w:r>
      <w:proofErr w:type="spellStart"/>
      <w:r w:rsidRPr="00F94B5C">
        <w:t>certificat</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w:t>
      </w:r>
      <w:proofErr w:type="spellStart"/>
      <w:r w:rsidRPr="00F94B5C">
        <w:t>sau</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 xml:space="preserve">, </w:t>
      </w:r>
      <w:proofErr w:type="spellStart"/>
      <w:r w:rsidRPr="00F94B5C">
        <w:t>extrasul</w:t>
      </w:r>
      <w:proofErr w:type="spellEnd"/>
      <w:r w:rsidRPr="00F94B5C">
        <w:t xml:space="preserve"> de pe </w:t>
      </w:r>
      <w:proofErr w:type="spellStart"/>
      <w:r w:rsidRPr="00F94B5C">
        <w:t>cazierul</w:t>
      </w:r>
      <w:proofErr w:type="spellEnd"/>
      <w:r w:rsidRPr="00F94B5C">
        <w:t xml:space="preserve"> </w:t>
      </w:r>
      <w:proofErr w:type="spellStart"/>
      <w:r w:rsidRPr="00F94B5C">
        <w:t>judiciar</w:t>
      </w:r>
      <w:proofErr w:type="spellEnd"/>
      <w:r w:rsidRPr="00F94B5C">
        <w:t xml:space="preserve">. </w:t>
      </w:r>
      <w:proofErr w:type="spellStart"/>
      <w:r w:rsidRPr="00F94B5C">
        <w:t>Documentul</w:t>
      </w:r>
      <w:proofErr w:type="spellEnd"/>
      <w:r w:rsidRPr="00F94B5C">
        <w:t xml:space="preserve"> </w:t>
      </w:r>
      <w:proofErr w:type="spellStart"/>
      <w:r w:rsidRPr="00F94B5C">
        <w:t>poate</w:t>
      </w:r>
      <w:proofErr w:type="spellEnd"/>
      <w:r w:rsidRPr="00F94B5C">
        <w:t xml:space="preserve"> fi </w:t>
      </w:r>
      <w:proofErr w:type="spellStart"/>
      <w:r w:rsidRPr="00F94B5C">
        <w:t>inlocuit</w:t>
      </w:r>
      <w:proofErr w:type="spellEnd"/>
      <w:r w:rsidRPr="00F94B5C">
        <w:t xml:space="preserve"> cu o </w:t>
      </w:r>
      <w:proofErr w:type="spellStart"/>
      <w:r w:rsidRPr="00F94B5C">
        <w:t>declaratie</w:t>
      </w:r>
      <w:proofErr w:type="spellEnd"/>
      <w:r w:rsidRPr="00F94B5C">
        <w:t xml:space="preserve"> pe propria </w:t>
      </w:r>
      <w:proofErr w:type="spellStart"/>
      <w:r w:rsidRPr="00F94B5C">
        <w:t>raspundere</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w:t>
      </w:r>
      <w:proofErr w:type="spellStart"/>
      <w:r>
        <w:t>Ȋ</w:t>
      </w:r>
      <w:r w:rsidRPr="00F94B5C">
        <w:t>n</w:t>
      </w:r>
      <w:proofErr w:type="spellEnd"/>
      <w:r w:rsidRPr="00F94B5C">
        <w:t xml:space="preserve"> </w:t>
      </w:r>
      <w:proofErr w:type="spellStart"/>
      <w:r w:rsidRPr="00F94B5C">
        <w:t>acest</w:t>
      </w:r>
      <w:proofErr w:type="spellEnd"/>
      <w:r w:rsidRPr="00F94B5C">
        <w:t xml:space="preserve"> </w:t>
      </w:r>
      <w:proofErr w:type="spellStart"/>
      <w:r w:rsidRPr="00F94B5C">
        <w:t>caz</w:t>
      </w:r>
      <w:proofErr w:type="spellEnd"/>
      <w:r w:rsidRPr="00F94B5C">
        <w:t xml:space="preserve">, </w:t>
      </w:r>
      <w:proofErr w:type="spellStart"/>
      <w:r w:rsidRPr="00F94B5C">
        <w:t>candidatul</w:t>
      </w:r>
      <w:proofErr w:type="spellEnd"/>
      <w:r w:rsidRPr="00F94B5C">
        <w:t xml:space="preserve"> </w:t>
      </w:r>
      <w:proofErr w:type="spellStart"/>
      <w:r w:rsidRPr="00F94B5C">
        <w:t>declarat</w:t>
      </w:r>
      <w:proofErr w:type="spellEnd"/>
      <w:r w:rsidRPr="00F94B5C">
        <w:t xml:space="preserve"> admis la </w:t>
      </w:r>
      <w:proofErr w:type="spellStart"/>
      <w:r w:rsidRPr="00F94B5C">
        <w:t>selec</w:t>
      </w:r>
      <w:r>
        <w:t>ţia</w:t>
      </w:r>
      <w:proofErr w:type="spellEnd"/>
      <w:r>
        <w:t xml:space="preserve"> </w:t>
      </w:r>
      <w:proofErr w:type="spellStart"/>
      <w:r>
        <w:t>dosarelor</w:t>
      </w:r>
      <w:proofErr w:type="spellEnd"/>
      <w:r>
        <w:t xml:space="preserve"> </w:t>
      </w:r>
      <w:proofErr w:type="spellStart"/>
      <w:r>
        <w:t>ş</w:t>
      </w:r>
      <w:r w:rsidRPr="00F94B5C">
        <w:t>i</w:t>
      </w:r>
      <w:proofErr w:type="spellEnd"/>
      <w:r w:rsidRPr="00F94B5C">
        <w:t xml:space="preserve"> care nu a </w:t>
      </w:r>
      <w:proofErr w:type="spellStart"/>
      <w:r w:rsidRPr="00F94B5C">
        <w:t>solicitat</w:t>
      </w:r>
      <w:proofErr w:type="spellEnd"/>
      <w:r w:rsidRPr="00F94B5C">
        <w:t xml:space="preserve"> </w:t>
      </w:r>
      <w:proofErr w:type="spellStart"/>
      <w:r w:rsidRPr="00F94B5C">
        <w:t>expres</w:t>
      </w:r>
      <w:proofErr w:type="spellEnd"/>
      <w:r w:rsidRPr="00F94B5C">
        <w:t xml:space="preserve"> </w:t>
      </w:r>
      <w:proofErr w:type="spellStart"/>
      <w:r>
        <w:t>î</w:t>
      </w:r>
      <w:r w:rsidRPr="00F94B5C">
        <w:t>nscrierea</w:t>
      </w:r>
      <w:proofErr w:type="spellEnd"/>
      <w:r w:rsidRPr="00F94B5C">
        <w:t xml:space="preserve"> la concurs </w:t>
      </w:r>
      <w:proofErr w:type="spellStart"/>
      <w:r w:rsidRPr="00F94B5C">
        <w:t>preluarea</w:t>
      </w:r>
      <w:proofErr w:type="spellEnd"/>
      <w:r w:rsidRPr="00F94B5C">
        <w:t xml:space="preserve"> </w:t>
      </w:r>
      <w:proofErr w:type="spellStart"/>
      <w:r w:rsidRPr="00F94B5C">
        <w:t>informa</w:t>
      </w:r>
      <w:r>
        <w:t>ţ</w:t>
      </w:r>
      <w:r w:rsidRPr="00F94B5C">
        <w:t>iilor</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direct de la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w:t>
      </w:r>
      <w:r>
        <w:t>ţ</w:t>
      </w:r>
      <w:r w:rsidRPr="00F94B5C">
        <w:t>ia</w:t>
      </w:r>
      <w:proofErr w:type="spellEnd"/>
      <w:r w:rsidRPr="00F94B5C">
        <w:t xml:space="preserve"> </w:t>
      </w:r>
      <w:proofErr w:type="spellStart"/>
      <w:r w:rsidRPr="00F94B5C">
        <w:t>publi</w:t>
      </w:r>
      <w:r>
        <w:t>că</w:t>
      </w:r>
      <w:proofErr w:type="spellEnd"/>
      <w:r w:rsidRPr="00F94B5C">
        <w:t xml:space="preserve"> </w:t>
      </w:r>
      <w:proofErr w:type="spellStart"/>
      <w:r w:rsidRPr="00F94B5C">
        <w:t>competent</w:t>
      </w:r>
      <w:r>
        <w:t>ă</w:t>
      </w:r>
      <w:proofErr w:type="spellEnd"/>
      <w:r w:rsidRPr="00F94B5C">
        <w:t xml:space="preserve"> cu </w:t>
      </w:r>
      <w:proofErr w:type="spellStart"/>
      <w:r w:rsidRPr="00F94B5C">
        <w:t>eliberarea</w:t>
      </w:r>
      <w:proofErr w:type="spellEnd"/>
      <w:r w:rsidRPr="00F94B5C">
        <w:t xml:space="preserve"> </w:t>
      </w:r>
      <w:proofErr w:type="spellStart"/>
      <w:r w:rsidRPr="00F94B5C">
        <w:t>certificatelor</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are </w:t>
      </w:r>
      <w:proofErr w:type="spellStart"/>
      <w:r w:rsidRPr="00F94B5C">
        <w:t>obliga</w:t>
      </w:r>
      <w:r>
        <w:t>ţ</w:t>
      </w:r>
      <w:r w:rsidRPr="00F94B5C">
        <w:t>ia</w:t>
      </w:r>
      <w:proofErr w:type="spellEnd"/>
      <w:r w:rsidRPr="00F94B5C">
        <w:t xml:space="preserve"> de a completa </w:t>
      </w:r>
      <w:proofErr w:type="spellStart"/>
      <w:r w:rsidRPr="00F94B5C">
        <w:t>dosarul</w:t>
      </w:r>
      <w:proofErr w:type="spellEnd"/>
      <w:r w:rsidRPr="00F94B5C">
        <w:t xml:space="preserve"> de concurs cu </w:t>
      </w:r>
      <w:proofErr w:type="spellStart"/>
      <w:r w:rsidRPr="00F94B5C">
        <w:t>originalul</w:t>
      </w:r>
      <w:proofErr w:type="spellEnd"/>
      <w:r w:rsidRPr="00F94B5C">
        <w:t xml:space="preserve"> </w:t>
      </w:r>
      <w:proofErr w:type="spellStart"/>
      <w:r w:rsidRPr="00F94B5C">
        <w:t>documentului</w:t>
      </w:r>
      <w:proofErr w:type="spellEnd"/>
      <w:r w:rsidRPr="00F94B5C">
        <w:t xml:space="preserve">, anterior </w:t>
      </w:r>
      <w:proofErr w:type="spellStart"/>
      <w:r w:rsidRPr="00F94B5C">
        <w:t>datei</w:t>
      </w:r>
      <w:proofErr w:type="spellEnd"/>
      <w:r w:rsidRPr="00F94B5C">
        <w:t xml:space="preserve"> de </w:t>
      </w:r>
      <w:proofErr w:type="spellStart"/>
      <w:r w:rsidRPr="00F94B5C">
        <w:t>sus</w:t>
      </w:r>
      <w:r>
        <w:t>ţ</w:t>
      </w:r>
      <w:r w:rsidRPr="00F94B5C">
        <w:t>inere</w:t>
      </w:r>
      <w:proofErr w:type="spellEnd"/>
      <w:r w:rsidRPr="00F94B5C">
        <w:t xml:space="preserve"> a </w:t>
      </w:r>
      <w:proofErr w:type="spellStart"/>
      <w:r w:rsidRPr="00F94B5C">
        <w:t>probei</w:t>
      </w:r>
      <w:proofErr w:type="spellEnd"/>
      <w:r w:rsidRPr="00F94B5C">
        <w:t xml:space="preserve"> </w:t>
      </w:r>
      <w:proofErr w:type="spellStart"/>
      <w:r w:rsidRPr="00F94B5C">
        <w:t>scrise</w:t>
      </w:r>
      <w:proofErr w:type="spellEnd"/>
      <w:r w:rsidRPr="00F94B5C">
        <w:t xml:space="preserve"> – original; </w:t>
      </w:r>
    </w:p>
    <w:p w14:paraId="7BD3C7AA" w14:textId="77777777" w:rsidR="007A48ED" w:rsidRPr="00F94B5C" w:rsidRDefault="007A48ED" w:rsidP="007A48ED">
      <w:pPr>
        <w:autoSpaceDE w:val="0"/>
        <w:autoSpaceDN w:val="0"/>
        <w:adjustRightInd w:val="0"/>
        <w:jc w:val="both"/>
      </w:pPr>
      <w:r w:rsidRPr="00F94B5C">
        <w:t xml:space="preserve">    g) </w:t>
      </w:r>
      <w:proofErr w:type="spellStart"/>
      <w:r w:rsidRPr="00F94B5C">
        <w:t>adeverinţă</w:t>
      </w:r>
      <w:proofErr w:type="spellEnd"/>
      <w:r w:rsidRPr="00F94B5C">
        <w:t xml:space="preserve"> </w:t>
      </w:r>
      <w:proofErr w:type="spellStart"/>
      <w:r w:rsidRPr="00F94B5C">
        <w:t>medicală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starea</w:t>
      </w:r>
      <w:proofErr w:type="spellEnd"/>
      <w:r w:rsidRPr="00F94B5C">
        <w:t xml:space="preserve"> de </w:t>
      </w:r>
      <w:proofErr w:type="spellStart"/>
      <w:r w:rsidRPr="00F94B5C">
        <w:t>sănătate</w:t>
      </w:r>
      <w:proofErr w:type="spellEnd"/>
      <w:r w:rsidRPr="00F94B5C">
        <w:t xml:space="preserve"> </w:t>
      </w:r>
      <w:proofErr w:type="spellStart"/>
      <w:r w:rsidRPr="00F94B5C">
        <w:t>corespunzătoare</w:t>
      </w:r>
      <w:proofErr w:type="spellEnd"/>
      <w:r w:rsidRPr="00F94B5C">
        <w:t xml:space="preserve">, </w:t>
      </w:r>
      <w:proofErr w:type="spellStart"/>
      <w:r w:rsidRPr="00F94B5C">
        <w:t>eliberată</w:t>
      </w:r>
      <w:proofErr w:type="spellEnd"/>
      <w:r w:rsidRPr="00F94B5C">
        <w:t xml:space="preserve"> de </w:t>
      </w:r>
      <w:proofErr w:type="spellStart"/>
      <w:r w:rsidRPr="00F94B5C">
        <w:t>către</w:t>
      </w:r>
      <w:proofErr w:type="spellEnd"/>
      <w:r w:rsidRPr="00F94B5C">
        <w:t xml:space="preserve"> </w:t>
      </w:r>
      <w:proofErr w:type="spellStart"/>
      <w:r w:rsidRPr="00F94B5C">
        <w:t>medicul</w:t>
      </w:r>
      <w:proofErr w:type="spellEnd"/>
      <w:r w:rsidRPr="00F94B5C">
        <w:t xml:space="preserve"> de </w:t>
      </w:r>
      <w:proofErr w:type="spellStart"/>
      <w:r w:rsidRPr="00F94B5C">
        <w:t>familie</w:t>
      </w:r>
      <w:proofErr w:type="spellEnd"/>
      <w:r w:rsidRPr="00F94B5C">
        <w:t xml:space="preserve"> al </w:t>
      </w:r>
      <w:proofErr w:type="spellStart"/>
      <w:r w:rsidRPr="00F94B5C">
        <w:t>candidatului</w:t>
      </w:r>
      <w:proofErr w:type="spellEnd"/>
      <w:r w:rsidRPr="00F94B5C">
        <w:t xml:space="preserve"> </w:t>
      </w:r>
      <w:proofErr w:type="spellStart"/>
      <w:r w:rsidRPr="00F94B5C">
        <w:t>sau</w:t>
      </w:r>
      <w:proofErr w:type="spellEnd"/>
      <w:r w:rsidRPr="00F94B5C">
        <w:t xml:space="preserve"> de </w:t>
      </w:r>
      <w:proofErr w:type="spellStart"/>
      <w:r w:rsidRPr="00F94B5C">
        <w:t>către</w:t>
      </w:r>
      <w:proofErr w:type="spellEnd"/>
      <w:r w:rsidRPr="00F94B5C">
        <w:t xml:space="preserve"> </w:t>
      </w:r>
      <w:proofErr w:type="spellStart"/>
      <w:r w:rsidRPr="00F94B5C">
        <w:t>unităţile</w:t>
      </w:r>
      <w:proofErr w:type="spellEnd"/>
      <w:r w:rsidRPr="00F94B5C">
        <w:t xml:space="preserve"> </w:t>
      </w:r>
      <w:proofErr w:type="spellStart"/>
      <w:r w:rsidRPr="00F94B5C">
        <w:t>sanitare</w:t>
      </w:r>
      <w:proofErr w:type="spellEnd"/>
      <w:r w:rsidRPr="00F94B5C">
        <w:t xml:space="preserve"> </w:t>
      </w:r>
      <w:proofErr w:type="spellStart"/>
      <w:r w:rsidRPr="00F94B5C">
        <w:t>abilitate</w:t>
      </w:r>
      <w:proofErr w:type="spellEnd"/>
      <w:r w:rsidRPr="00F94B5C">
        <w:t xml:space="preserve"> cu cel </w:t>
      </w:r>
      <w:proofErr w:type="spellStart"/>
      <w:r w:rsidRPr="00F94B5C">
        <w:t>mult</w:t>
      </w:r>
      <w:proofErr w:type="spellEnd"/>
      <w:r w:rsidRPr="00F94B5C">
        <w:t xml:space="preserve"> 6 </w:t>
      </w:r>
      <w:proofErr w:type="spellStart"/>
      <w:r w:rsidRPr="00F94B5C">
        <w:t>luni</w:t>
      </w:r>
      <w:proofErr w:type="spellEnd"/>
      <w:r w:rsidRPr="00F94B5C">
        <w:t xml:space="preserve"> anterior </w:t>
      </w:r>
      <w:proofErr w:type="spellStart"/>
      <w:r w:rsidRPr="00F94B5C">
        <w:t>derulării</w:t>
      </w:r>
      <w:proofErr w:type="spellEnd"/>
      <w:r w:rsidRPr="00F94B5C">
        <w:t xml:space="preserve"> </w:t>
      </w:r>
      <w:proofErr w:type="spellStart"/>
      <w:r w:rsidRPr="00F94B5C">
        <w:t>concursului</w:t>
      </w:r>
      <w:proofErr w:type="spellEnd"/>
      <w:r w:rsidRPr="00F94B5C">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conţine</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clar</w:t>
      </w:r>
      <w:proofErr w:type="spellEnd"/>
      <w:r w:rsidRPr="00F94B5C">
        <w:rPr>
          <w:i/>
        </w:rPr>
        <w:t xml:space="preserve">, </w:t>
      </w:r>
      <w:proofErr w:type="spellStart"/>
      <w:r w:rsidRPr="00F94B5C">
        <w:rPr>
          <w:i/>
        </w:rPr>
        <w:t>numărul</w:t>
      </w:r>
      <w:proofErr w:type="spellEnd"/>
      <w:r w:rsidRPr="00F94B5C">
        <w:rPr>
          <w:i/>
        </w:rPr>
        <w:t xml:space="preserve">, data, </w:t>
      </w:r>
      <w:proofErr w:type="spellStart"/>
      <w:r w:rsidRPr="00F94B5C">
        <w:rPr>
          <w:i/>
        </w:rPr>
        <w:t>numele</w:t>
      </w:r>
      <w:proofErr w:type="spellEnd"/>
      <w:r w:rsidRPr="00F94B5C">
        <w:rPr>
          <w:i/>
        </w:rPr>
        <w:t xml:space="preserve"> </w:t>
      </w:r>
      <w:proofErr w:type="spellStart"/>
      <w:r w:rsidRPr="00F94B5C">
        <w:rPr>
          <w:i/>
        </w:rPr>
        <w:t>emitentului</w:t>
      </w:r>
      <w:proofErr w:type="spellEnd"/>
      <w:r w:rsidRPr="00F94B5C">
        <w:rPr>
          <w:i/>
        </w:rPr>
        <w:t xml:space="preserve"> </w:t>
      </w:r>
      <w:proofErr w:type="spellStart"/>
      <w:r w:rsidRPr="00F94B5C">
        <w:rPr>
          <w:i/>
        </w:rPr>
        <w:t>şi</w:t>
      </w:r>
      <w:proofErr w:type="spellEnd"/>
      <w:r w:rsidRPr="00F94B5C">
        <w:rPr>
          <w:i/>
        </w:rPr>
        <w:t xml:space="preserve"> </w:t>
      </w:r>
      <w:proofErr w:type="spellStart"/>
      <w:r w:rsidRPr="00F94B5C">
        <w:rPr>
          <w:i/>
        </w:rPr>
        <w:t>calitatea</w:t>
      </w:r>
      <w:proofErr w:type="spellEnd"/>
      <w:r w:rsidRPr="00F94B5C">
        <w:rPr>
          <w:i/>
        </w:rPr>
        <w:t xml:space="preserve"> </w:t>
      </w:r>
      <w:proofErr w:type="spellStart"/>
      <w:r w:rsidRPr="00F94B5C">
        <w:rPr>
          <w:i/>
        </w:rPr>
        <w:t>acestuia</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formatul</w:t>
      </w:r>
      <w:proofErr w:type="spellEnd"/>
      <w:r w:rsidRPr="00F94B5C">
        <w:rPr>
          <w:i/>
        </w:rPr>
        <w:t xml:space="preserve"> standard </w:t>
      </w:r>
      <w:proofErr w:type="spellStart"/>
      <w:r w:rsidRPr="00F94B5C">
        <w:rPr>
          <w:i/>
        </w:rPr>
        <w:t>stabilit</w:t>
      </w:r>
      <w:proofErr w:type="spellEnd"/>
      <w:r w:rsidRPr="00F94B5C">
        <w:rPr>
          <w:i/>
        </w:rPr>
        <w:t xml:space="preserve"> </w:t>
      </w:r>
      <w:proofErr w:type="spellStart"/>
      <w:r w:rsidRPr="00F94B5C">
        <w:rPr>
          <w:i/>
        </w:rPr>
        <w:t>prin</w:t>
      </w:r>
      <w:proofErr w:type="spellEnd"/>
      <w:r w:rsidRPr="00F94B5C">
        <w:rPr>
          <w:i/>
        </w:rPr>
        <w:t xml:space="preserve"> </w:t>
      </w:r>
      <w:proofErr w:type="spellStart"/>
      <w:r w:rsidRPr="00F94B5C">
        <w:rPr>
          <w:i/>
        </w:rPr>
        <w:t>ordin</w:t>
      </w:r>
      <w:proofErr w:type="spellEnd"/>
      <w:r w:rsidRPr="00F94B5C">
        <w:rPr>
          <w:i/>
        </w:rPr>
        <w:t xml:space="preserve"> al </w:t>
      </w:r>
      <w:proofErr w:type="spellStart"/>
      <w:r w:rsidRPr="00F94B5C">
        <w:rPr>
          <w:i/>
        </w:rPr>
        <w:t>ministrului</w:t>
      </w:r>
      <w:proofErr w:type="spellEnd"/>
      <w:r w:rsidRPr="00F94B5C">
        <w:rPr>
          <w:i/>
        </w:rPr>
        <w:t xml:space="preserve"> </w:t>
      </w:r>
      <w:proofErr w:type="spellStart"/>
      <w:r w:rsidRPr="00F94B5C">
        <w:rPr>
          <w:i/>
        </w:rPr>
        <w:t>sănătăţii</w:t>
      </w:r>
      <w:proofErr w:type="spellEnd"/>
      <w:r w:rsidRPr="00F94B5C">
        <w:rPr>
          <w:i/>
        </w:rPr>
        <w:t xml:space="preserve">. </w:t>
      </w:r>
      <w:proofErr w:type="spellStart"/>
      <w:r w:rsidRPr="00F94B5C">
        <w:rPr>
          <w:i/>
        </w:rPr>
        <w:t>Pentru</w:t>
      </w:r>
      <w:proofErr w:type="spellEnd"/>
      <w:r w:rsidRPr="00F94B5C">
        <w:rPr>
          <w:i/>
        </w:rPr>
        <w:t xml:space="preserve"> </w:t>
      </w:r>
      <w:proofErr w:type="spellStart"/>
      <w:r w:rsidRPr="00F94B5C">
        <w:rPr>
          <w:i/>
        </w:rPr>
        <w:t>candidaţii</w:t>
      </w:r>
      <w:proofErr w:type="spellEnd"/>
      <w:r w:rsidRPr="00F94B5C">
        <w:rPr>
          <w:i/>
        </w:rPr>
        <w:t xml:space="preserve"> cu </w:t>
      </w:r>
      <w:proofErr w:type="spellStart"/>
      <w:r w:rsidRPr="00F94B5C">
        <w:rPr>
          <w:i/>
        </w:rPr>
        <w:t>dizabilităţi</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situaţia</w:t>
      </w:r>
      <w:proofErr w:type="spellEnd"/>
      <w:r w:rsidRPr="00F94B5C">
        <w:rPr>
          <w:i/>
        </w:rPr>
        <w:t xml:space="preserve"> </w:t>
      </w:r>
      <w:proofErr w:type="spellStart"/>
      <w:r w:rsidRPr="00F94B5C">
        <w:rPr>
          <w:i/>
        </w:rPr>
        <w:t>solicitării</w:t>
      </w:r>
      <w:proofErr w:type="spellEnd"/>
      <w:r w:rsidRPr="00F94B5C">
        <w:rPr>
          <w:i/>
        </w:rPr>
        <w:t xml:space="preserve"> de </w:t>
      </w:r>
      <w:proofErr w:type="spellStart"/>
      <w:r w:rsidRPr="00F94B5C">
        <w:rPr>
          <w:i/>
        </w:rPr>
        <w:t>adaptare</w:t>
      </w:r>
      <w:proofErr w:type="spellEnd"/>
      <w:r w:rsidRPr="00F94B5C">
        <w:rPr>
          <w:i/>
        </w:rPr>
        <w:t xml:space="preserve"> </w:t>
      </w:r>
      <w:proofErr w:type="spellStart"/>
      <w:r w:rsidRPr="00F94B5C">
        <w:rPr>
          <w:i/>
        </w:rPr>
        <w:t>rezonabilă</w:t>
      </w:r>
      <w:proofErr w:type="spellEnd"/>
      <w:r w:rsidRPr="00F94B5C">
        <w:rPr>
          <w:i/>
        </w:rPr>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trebuie</w:t>
      </w:r>
      <w:proofErr w:type="spellEnd"/>
      <w:r w:rsidRPr="00F94B5C">
        <w:rPr>
          <w:i/>
        </w:rPr>
        <w:t xml:space="preserve"> </w:t>
      </w:r>
      <w:proofErr w:type="spellStart"/>
      <w:r w:rsidRPr="00F94B5C">
        <w:rPr>
          <w:i/>
        </w:rPr>
        <w:t>însoţită</w:t>
      </w:r>
      <w:proofErr w:type="spellEnd"/>
      <w:r w:rsidRPr="00F94B5C">
        <w:rPr>
          <w:i/>
        </w:rPr>
        <w:t xml:space="preserve"> de </w:t>
      </w:r>
      <w:proofErr w:type="spellStart"/>
      <w:r w:rsidRPr="00F94B5C">
        <w:rPr>
          <w:i/>
        </w:rPr>
        <w:t>copia</w:t>
      </w:r>
      <w:proofErr w:type="spellEnd"/>
      <w:r w:rsidRPr="00F94B5C">
        <w:rPr>
          <w:i/>
        </w:rPr>
        <w:t xml:space="preserve"> </w:t>
      </w:r>
      <w:proofErr w:type="spellStart"/>
      <w:r w:rsidRPr="00F94B5C">
        <w:rPr>
          <w:i/>
        </w:rPr>
        <w:t>certificatului</w:t>
      </w:r>
      <w:proofErr w:type="spellEnd"/>
      <w:r w:rsidRPr="00F94B5C">
        <w:rPr>
          <w:i/>
        </w:rPr>
        <w:t xml:space="preserve"> de </w:t>
      </w:r>
      <w:proofErr w:type="spellStart"/>
      <w:r w:rsidRPr="00F94B5C">
        <w:rPr>
          <w:i/>
        </w:rPr>
        <w:t>încadrare</w:t>
      </w:r>
      <w:proofErr w:type="spellEnd"/>
      <w:r w:rsidRPr="00F94B5C">
        <w:rPr>
          <w:i/>
        </w:rPr>
        <w:t xml:space="preserve"> </w:t>
      </w:r>
      <w:proofErr w:type="spellStart"/>
      <w:r w:rsidRPr="00F94B5C">
        <w:rPr>
          <w:i/>
        </w:rPr>
        <w:t>într</w:t>
      </w:r>
      <w:proofErr w:type="spellEnd"/>
      <w:r w:rsidRPr="00F94B5C">
        <w:rPr>
          <w:i/>
        </w:rPr>
        <w:t xml:space="preserve">-un grad de handicap, </w:t>
      </w:r>
      <w:proofErr w:type="spellStart"/>
      <w:r w:rsidRPr="00F94B5C">
        <w:rPr>
          <w:i/>
        </w:rPr>
        <w:t>emis</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condiţiile</w:t>
      </w:r>
      <w:proofErr w:type="spellEnd"/>
      <w:r w:rsidRPr="00F94B5C">
        <w:rPr>
          <w:i/>
        </w:rPr>
        <w:t xml:space="preserve"> </w:t>
      </w:r>
      <w:proofErr w:type="spellStart"/>
      <w:r w:rsidRPr="00F94B5C">
        <w:rPr>
          <w:i/>
        </w:rPr>
        <w:t>legii</w:t>
      </w:r>
      <w:proofErr w:type="spellEnd"/>
      <w:r w:rsidRPr="00F94B5C">
        <w:rPr>
          <w:i/>
        </w:rPr>
        <w:t>.</w:t>
      </w:r>
    </w:p>
    <w:p w14:paraId="069FB8FA" w14:textId="77777777" w:rsidR="007A48ED" w:rsidRPr="00F94B5C" w:rsidRDefault="007A48ED" w:rsidP="007A48ED">
      <w:pPr>
        <w:autoSpaceDE w:val="0"/>
        <w:autoSpaceDN w:val="0"/>
        <w:adjustRightInd w:val="0"/>
        <w:jc w:val="both"/>
      </w:pPr>
      <w:r w:rsidRPr="00F94B5C">
        <w:t xml:space="preserve">    h) </w:t>
      </w:r>
      <w:proofErr w:type="spellStart"/>
      <w:r w:rsidRPr="00F94B5C">
        <w:t>certificatul</w:t>
      </w:r>
      <w:proofErr w:type="spellEnd"/>
      <w:r w:rsidRPr="00F94B5C">
        <w:t xml:space="preserve"> de </w:t>
      </w:r>
      <w:proofErr w:type="spellStart"/>
      <w:r w:rsidRPr="00F94B5C">
        <w:t>integritate</w:t>
      </w:r>
      <w:proofErr w:type="spellEnd"/>
      <w:r w:rsidRPr="00F94B5C">
        <w:t xml:space="preserve"> </w:t>
      </w:r>
      <w:proofErr w:type="spellStart"/>
      <w:r w:rsidRPr="00F94B5C">
        <w:t>comportamentală</w:t>
      </w:r>
      <w:proofErr w:type="spellEnd"/>
      <w:r w:rsidRPr="00F94B5C">
        <w:t xml:space="preserve"> din care </w:t>
      </w:r>
      <w:proofErr w:type="spellStart"/>
      <w:r w:rsidRPr="00F94B5C">
        <w:t>să</w:t>
      </w:r>
      <w:proofErr w:type="spellEnd"/>
      <w:r w:rsidRPr="00F94B5C">
        <w:t xml:space="preserve"> </w:t>
      </w:r>
      <w:proofErr w:type="spellStart"/>
      <w:r w:rsidRPr="00F94B5C">
        <w:t>reiasă</w:t>
      </w:r>
      <w:proofErr w:type="spellEnd"/>
      <w:r w:rsidRPr="00F94B5C">
        <w:t xml:space="preserve"> </w:t>
      </w:r>
      <w:proofErr w:type="spellStart"/>
      <w:r w:rsidRPr="00F94B5C">
        <w:t>că</w:t>
      </w:r>
      <w:proofErr w:type="spellEnd"/>
      <w:r w:rsidRPr="00F94B5C">
        <w:t xml:space="preserve"> nu s-au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prevăzute</w:t>
      </w:r>
      <w:proofErr w:type="spellEnd"/>
      <w:r w:rsidRPr="00F94B5C">
        <w:t xml:space="preserve"> la </w:t>
      </w:r>
      <w:r w:rsidRPr="00F94B5C">
        <w:rPr>
          <w:color w:val="008000"/>
          <w:u w:val="single"/>
        </w:rPr>
        <w:t>art. 1</w:t>
      </w:r>
      <w:r w:rsidRPr="00F94B5C">
        <w:t xml:space="preserve"> </w:t>
      </w:r>
      <w:proofErr w:type="spellStart"/>
      <w:r w:rsidRPr="00F94B5C">
        <w:t>alin</w:t>
      </w:r>
      <w:proofErr w:type="spellEnd"/>
      <w:r w:rsidRPr="00F94B5C">
        <w:t xml:space="preserve">. (2) din Legea nr. 118/2019 </w:t>
      </w:r>
      <w:proofErr w:type="spellStart"/>
      <w:r w:rsidRPr="00F94B5C">
        <w:t>privind</w:t>
      </w:r>
      <w:proofErr w:type="spellEnd"/>
      <w:r w:rsidRPr="00F94B5C">
        <w:t xml:space="preserve"> </w:t>
      </w:r>
      <w:proofErr w:type="spellStart"/>
      <w:r w:rsidRPr="00F94B5C">
        <w:t>Registrul</w:t>
      </w:r>
      <w:proofErr w:type="spellEnd"/>
      <w:r w:rsidRPr="00F94B5C">
        <w:t xml:space="preserve"> </w:t>
      </w:r>
      <w:proofErr w:type="spellStart"/>
      <w:r w:rsidRPr="00F94B5C">
        <w:t>naţional</w:t>
      </w:r>
      <w:proofErr w:type="spellEnd"/>
      <w:r w:rsidRPr="00F94B5C">
        <w:t xml:space="preserve"> </w:t>
      </w:r>
      <w:proofErr w:type="spellStart"/>
      <w:r w:rsidRPr="00F94B5C">
        <w:t>automatizat</w:t>
      </w:r>
      <w:proofErr w:type="spellEnd"/>
      <w:r w:rsidRPr="00F94B5C">
        <w:t xml:space="preserve"> cu </w:t>
      </w:r>
      <w:proofErr w:type="spellStart"/>
      <w:r w:rsidRPr="00F94B5C">
        <w:t>privire</w:t>
      </w:r>
      <w:proofErr w:type="spellEnd"/>
      <w:r w:rsidRPr="00F94B5C">
        <w:t xml:space="preserve"> la </w:t>
      </w:r>
      <w:proofErr w:type="spellStart"/>
      <w:r w:rsidRPr="00F94B5C">
        <w:t>persoanele</w:t>
      </w:r>
      <w:proofErr w:type="spellEnd"/>
      <w:r w:rsidRPr="00F94B5C">
        <w:t xml:space="preserve"> care 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sexuale</w:t>
      </w:r>
      <w:proofErr w:type="spellEnd"/>
      <w:r w:rsidRPr="00F94B5C">
        <w:t xml:space="preserve">, de </w:t>
      </w:r>
      <w:proofErr w:type="spellStart"/>
      <w:r w:rsidRPr="00F94B5C">
        <w:t>exploatare</w:t>
      </w:r>
      <w:proofErr w:type="spellEnd"/>
      <w:r w:rsidRPr="00F94B5C">
        <w:t xml:space="preserve"> a </w:t>
      </w:r>
      <w:proofErr w:type="spellStart"/>
      <w:r w:rsidRPr="00F94B5C">
        <w:t>unor</w:t>
      </w:r>
      <w:proofErr w:type="spellEnd"/>
      <w:r w:rsidRPr="00F94B5C">
        <w:t xml:space="preserve"> </w:t>
      </w:r>
      <w:proofErr w:type="spellStart"/>
      <w:r w:rsidRPr="00F94B5C">
        <w:t>persoane</w:t>
      </w:r>
      <w:proofErr w:type="spellEnd"/>
      <w:r w:rsidRPr="00F94B5C">
        <w:t xml:space="preserve"> </w:t>
      </w:r>
      <w:proofErr w:type="spellStart"/>
      <w:r w:rsidRPr="00F94B5C">
        <w:t>sau</w:t>
      </w:r>
      <w:proofErr w:type="spellEnd"/>
      <w:r w:rsidRPr="00F94B5C">
        <w:t xml:space="preserve"> </w:t>
      </w:r>
      <w:proofErr w:type="spellStart"/>
      <w:r w:rsidRPr="00F94B5C">
        <w:t>asupra</w:t>
      </w:r>
      <w:proofErr w:type="spellEnd"/>
      <w:r w:rsidRPr="00F94B5C">
        <w:t xml:space="preserve"> </w:t>
      </w:r>
      <w:proofErr w:type="spellStart"/>
      <w:r w:rsidRPr="00F94B5C">
        <w:t>minorilor</w:t>
      </w:r>
      <w:proofErr w:type="spellEnd"/>
      <w:r w:rsidRPr="00F94B5C">
        <w:t xml:space="preserve">, precum </w:t>
      </w:r>
      <w:proofErr w:type="spellStart"/>
      <w:r w:rsidRPr="00F94B5C">
        <w:t>şi</w:t>
      </w:r>
      <w:proofErr w:type="spellEnd"/>
      <w:r w:rsidRPr="00F94B5C">
        <w:t xml:space="preserve"> </w:t>
      </w:r>
      <w:proofErr w:type="spellStart"/>
      <w:r w:rsidRPr="00F94B5C">
        <w:t>pentru</w:t>
      </w:r>
      <w:proofErr w:type="spellEnd"/>
      <w:r w:rsidRPr="00F94B5C">
        <w:t xml:space="preserve"> </w:t>
      </w:r>
      <w:proofErr w:type="spellStart"/>
      <w:r w:rsidRPr="00F94B5C">
        <w:t>completarea</w:t>
      </w:r>
      <w:proofErr w:type="spellEnd"/>
      <w:r w:rsidRPr="00F94B5C">
        <w:t xml:space="preserve"> </w:t>
      </w:r>
      <w:proofErr w:type="spellStart"/>
      <w:r w:rsidRPr="00F94B5C">
        <w:rPr>
          <w:color w:val="008000"/>
          <w:u w:val="single"/>
        </w:rPr>
        <w:t>Legii</w:t>
      </w:r>
      <w:proofErr w:type="spellEnd"/>
      <w:r w:rsidRPr="00F94B5C">
        <w:rPr>
          <w:color w:val="008000"/>
          <w:u w:val="single"/>
        </w:rPr>
        <w:t xml:space="preserve"> nr. 76/2008</w:t>
      </w:r>
      <w:r w:rsidRPr="00F94B5C">
        <w:t xml:space="preserve"> </w:t>
      </w:r>
      <w:proofErr w:type="spellStart"/>
      <w:r w:rsidRPr="00F94B5C">
        <w:t>privind</w:t>
      </w:r>
      <w:proofErr w:type="spellEnd"/>
      <w:r w:rsidRPr="00F94B5C">
        <w:t xml:space="preserve"> </w:t>
      </w:r>
      <w:proofErr w:type="spellStart"/>
      <w:r w:rsidRPr="00F94B5C">
        <w:t>organizarea</w:t>
      </w:r>
      <w:proofErr w:type="spellEnd"/>
      <w:r w:rsidRPr="00F94B5C">
        <w:t xml:space="preserve"> </w:t>
      </w:r>
      <w:proofErr w:type="spellStart"/>
      <w:r w:rsidRPr="00F94B5C">
        <w:t>şi</w:t>
      </w:r>
      <w:proofErr w:type="spellEnd"/>
      <w:r w:rsidRPr="00F94B5C">
        <w:t xml:space="preserve"> </w:t>
      </w:r>
      <w:proofErr w:type="spellStart"/>
      <w:r w:rsidRPr="00F94B5C">
        <w:t>funcţionarea</w:t>
      </w:r>
      <w:proofErr w:type="spellEnd"/>
      <w:r w:rsidRPr="00F94B5C">
        <w:t xml:space="preserve"> </w:t>
      </w:r>
      <w:proofErr w:type="spellStart"/>
      <w:r w:rsidRPr="00F94B5C">
        <w:t>Sistemului</w:t>
      </w:r>
      <w:proofErr w:type="spellEnd"/>
      <w:r w:rsidRPr="00F94B5C">
        <w:t xml:space="preserve"> </w:t>
      </w:r>
      <w:proofErr w:type="spellStart"/>
      <w:r w:rsidRPr="00F94B5C">
        <w:t>Naţional</w:t>
      </w:r>
      <w:proofErr w:type="spellEnd"/>
      <w:r w:rsidRPr="00F94B5C">
        <w:t xml:space="preserve"> de Date </w:t>
      </w:r>
      <w:proofErr w:type="spellStart"/>
      <w:r w:rsidRPr="00F94B5C">
        <w:t>Genetice</w:t>
      </w:r>
      <w:proofErr w:type="spellEnd"/>
      <w:r w:rsidRPr="00F94B5C">
        <w:t xml:space="preserve"> </w:t>
      </w:r>
      <w:proofErr w:type="spellStart"/>
      <w:r w:rsidRPr="00F94B5C">
        <w:t>Judiciare</w:t>
      </w:r>
      <w:proofErr w:type="spellEnd"/>
      <w:r w:rsidRPr="00F94B5C">
        <w:t xml:space="preserve">, cu </w:t>
      </w:r>
      <w:proofErr w:type="spellStart"/>
      <w:r w:rsidRPr="00F94B5C">
        <w:t>modificările</w:t>
      </w:r>
      <w:proofErr w:type="spellEnd"/>
      <w:r w:rsidRPr="00F94B5C">
        <w:t xml:space="preserve"> </w:t>
      </w:r>
      <w:proofErr w:type="spellStart"/>
      <w:r w:rsidRPr="00F94B5C">
        <w:t>ulterioare</w:t>
      </w:r>
      <w:proofErr w:type="spellEnd"/>
      <w:r w:rsidRPr="00F94B5C">
        <w:t xml:space="preserve">, </w:t>
      </w:r>
      <w:proofErr w:type="spellStart"/>
      <w:r w:rsidRPr="00F94B5C">
        <w:t>pentru</w:t>
      </w:r>
      <w:proofErr w:type="spellEnd"/>
      <w:r w:rsidRPr="00F94B5C">
        <w:t xml:space="preserve"> </w:t>
      </w:r>
      <w:proofErr w:type="spellStart"/>
      <w:r w:rsidRPr="00F94B5C">
        <w:t>candidaţii</w:t>
      </w:r>
      <w:proofErr w:type="spellEnd"/>
      <w:r w:rsidRPr="00F94B5C">
        <w:t xml:space="preserve"> </w:t>
      </w:r>
      <w:proofErr w:type="spellStart"/>
      <w:r w:rsidRPr="00F94B5C">
        <w:t>înscrişi</w:t>
      </w:r>
      <w:proofErr w:type="spellEnd"/>
      <w:r w:rsidRPr="00F94B5C">
        <w:t xml:space="preserve"> </w:t>
      </w:r>
      <w:proofErr w:type="spellStart"/>
      <w:r w:rsidRPr="00F94B5C">
        <w:t>pentru</w:t>
      </w:r>
      <w:proofErr w:type="spellEnd"/>
      <w:r w:rsidRPr="00F94B5C">
        <w:t xml:space="preserve"> </w:t>
      </w:r>
      <w:proofErr w:type="spellStart"/>
      <w:r w:rsidRPr="00F94B5C">
        <w:lastRenderedPageBreak/>
        <w:t>posturile</w:t>
      </w:r>
      <w:proofErr w:type="spellEnd"/>
      <w:r w:rsidRPr="00F94B5C">
        <w:t xml:space="preserve"> din </w:t>
      </w:r>
      <w:proofErr w:type="spellStart"/>
      <w:r w:rsidRPr="00F94B5C">
        <w:t>cadrul</w:t>
      </w:r>
      <w:proofErr w:type="spellEnd"/>
      <w:r w:rsidRPr="00F94B5C">
        <w:t xml:space="preserve"> </w:t>
      </w:r>
      <w:proofErr w:type="spellStart"/>
      <w:r w:rsidRPr="00F94B5C">
        <w:t>sistemului</w:t>
      </w:r>
      <w:proofErr w:type="spellEnd"/>
      <w:r w:rsidRPr="00F94B5C">
        <w:t xml:space="preserve"> de </w:t>
      </w:r>
      <w:proofErr w:type="spellStart"/>
      <w:r w:rsidRPr="00F94B5C">
        <w:t>învăţământ</w:t>
      </w:r>
      <w:proofErr w:type="spellEnd"/>
      <w:r w:rsidRPr="00F94B5C">
        <w:t xml:space="preserve">, </w:t>
      </w:r>
      <w:proofErr w:type="spellStart"/>
      <w:r w:rsidRPr="00F94B5C">
        <w:t>sănătate</w:t>
      </w:r>
      <w:proofErr w:type="spellEnd"/>
      <w:r w:rsidRPr="00F94B5C">
        <w:t xml:space="preserve"> </w:t>
      </w:r>
      <w:proofErr w:type="spellStart"/>
      <w:r w:rsidRPr="00F94B5C">
        <w:t>sau</w:t>
      </w:r>
      <w:proofErr w:type="spellEnd"/>
      <w:r w:rsidRPr="00F94B5C">
        <w:t xml:space="preserve"> </w:t>
      </w:r>
      <w:proofErr w:type="spellStart"/>
      <w:r w:rsidRPr="00F94B5C">
        <w:t>protecţie</w:t>
      </w:r>
      <w:proofErr w:type="spellEnd"/>
      <w:r w:rsidRPr="00F94B5C">
        <w:t xml:space="preserve"> </w:t>
      </w:r>
      <w:proofErr w:type="spellStart"/>
      <w:r w:rsidRPr="00F94B5C">
        <w:t>socială</w:t>
      </w:r>
      <w:proofErr w:type="spellEnd"/>
      <w:r w:rsidRPr="00F94B5C">
        <w:t xml:space="preserve">, precum </w:t>
      </w:r>
      <w:proofErr w:type="spellStart"/>
      <w:r w:rsidRPr="00F94B5C">
        <w:t>şi</w:t>
      </w:r>
      <w:proofErr w:type="spellEnd"/>
      <w:r w:rsidRPr="00F94B5C">
        <w:t xml:space="preserve"> </w:t>
      </w:r>
      <w:proofErr w:type="spellStart"/>
      <w:r w:rsidRPr="00F94B5C">
        <w:t>orice</w:t>
      </w:r>
      <w:proofErr w:type="spellEnd"/>
      <w:r w:rsidRPr="00F94B5C">
        <w:t xml:space="preserve"> </w:t>
      </w:r>
      <w:proofErr w:type="spellStart"/>
      <w:r w:rsidRPr="00F94B5C">
        <w:t>entitate</w:t>
      </w:r>
      <w:proofErr w:type="spellEnd"/>
      <w:r w:rsidRPr="00F94B5C">
        <w:t xml:space="preserve"> </w:t>
      </w:r>
      <w:proofErr w:type="spellStart"/>
      <w:r w:rsidRPr="00F94B5C">
        <w:t>publică</w:t>
      </w:r>
      <w:proofErr w:type="spellEnd"/>
      <w:r w:rsidRPr="00F94B5C">
        <w:t xml:space="preserve"> </w:t>
      </w:r>
      <w:proofErr w:type="spellStart"/>
      <w:r w:rsidRPr="00F94B5C">
        <w:t>sau</w:t>
      </w:r>
      <w:proofErr w:type="spellEnd"/>
      <w:r w:rsidRPr="00F94B5C">
        <w:t xml:space="preserve"> </w:t>
      </w:r>
      <w:proofErr w:type="spellStart"/>
      <w:r w:rsidRPr="00F94B5C">
        <w:t>privată</w:t>
      </w:r>
      <w:proofErr w:type="spellEnd"/>
      <w:r w:rsidRPr="00F94B5C">
        <w:t xml:space="preserve"> a </w:t>
      </w:r>
      <w:proofErr w:type="spellStart"/>
      <w:r w:rsidRPr="00F94B5C">
        <w:t>cărei</w:t>
      </w:r>
      <w:proofErr w:type="spellEnd"/>
      <w:r w:rsidRPr="00F94B5C">
        <w:t xml:space="preserve"> </w:t>
      </w:r>
      <w:proofErr w:type="spellStart"/>
      <w:r w:rsidRPr="00F94B5C">
        <w:t>activitate</w:t>
      </w:r>
      <w:proofErr w:type="spellEnd"/>
      <w:r w:rsidRPr="00F94B5C">
        <w:t xml:space="preserve"> </w:t>
      </w:r>
      <w:proofErr w:type="spellStart"/>
      <w:r w:rsidRPr="00F94B5C">
        <w:t>presupune</w:t>
      </w:r>
      <w:proofErr w:type="spellEnd"/>
      <w:r w:rsidRPr="00F94B5C">
        <w:t xml:space="preserve"> </w:t>
      </w:r>
      <w:proofErr w:type="spellStart"/>
      <w:r w:rsidRPr="00F94B5C">
        <w:t>contactul</w:t>
      </w:r>
      <w:proofErr w:type="spellEnd"/>
      <w:r w:rsidRPr="00F94B5C">
        <w:t xml:space="preserve"> direct cu </w:t>
      </w:r>
      <w:proofErr w:type="spellStart"/>
      <w:r w:rsidRPr="00F94B5C">
        <w:t>copii</w:t>
      </w:r>
      <w:proofErr w:type="spellEnd"/>
      <w:r w:rsidRPr="00F94B5C">
        <w:t xml:space="preserve">, </w:t>
      </w:r>
      <w:proofErr w:type="spellStart"/>
      <w:r w:rsidRPr="00F94B5C">
        <w:t>persoane</w:t>
      </w:r>
      <w:proofErr w:type="spellEnd"/>
      <w:r w:rsidRPr="00F94B5C">
        <w:t xml:space="preserve"> </w:t>
      </w:r>
      <w:proofErr w:type="spellStart"/>
      <w:r w:rsidRPr="00F94B5C">
        <w:t>în</w:t>
      </w:r>
      <w:proofErr w:type="spellEnd"/>
      <w:r w:rsidRPr="00F94B5C">
        <w:t xml:space="preserve"> </w:t>
      </w:r>
      <w:proofErr w:type="spellStart"/>
      <w:r w:rsidRPr="00F94B5C">
        <w:t>vârstă</w:t>
      </w:r>
      <w:proofErr w:type="spellEnd"/>
      <w:r w:rsidRPr="00F94B5C">
        <w:t xml:space="preserve">, </w:t>
      </w:r>
      <w:proofErr w:type="spellStart"/>
      <w:r w:rsidRPr="00F94B5C">
        <w:t>persoane</w:t>
      </w:r>
      <w:proofErr w:type="spellEnd"/>
      <w:r w:rsidRPr="00F94B5C">
        <w:t xml:space="preserve"> cu </w:t>
      </w:r>
      <w:proofErr w:type="spellStart"/>
      <w:r w:rsidRPr="00F94B5C">
        <w:t>dizabilităţi</w:t>
      </w:r>
      <w:proofErr w:type="spellEnd"/>
      <w:r w:rsidRPr="00F94B5C">
        <w:t xml:space="preserve"> </w:t>
      </w:r>
      <w:proofErr w:type="spellStart"/>
      <w:r w:rsidRPr="00F94B5C">
        <w:t>sau</w:t>
      </w:r>
      <w:proofErr w:type="spellEnd"/>
      <w:r w:rsidRPr="00F94B5C">
        <w:t xml:space="preserve"> </w:t>
      </w:r>
      <w:proofErr w:type="spellStart"/>
      <w:r w:rsidRPr="00F94B5C">
        <w:t>alte</w:t>
      </w:r>
      <w:proofErr w:type="spellEnd"/>
      <w:r w:rsidRPr="00F94B5C">
        <w:t xml:space="preserve"> </w:t>
      </w:r>
      <w:proofErr w:type="spellStart"/>
      <w:r w:rsidRPr="00F94B5C">
        <w:t>categorii</w:t>
      </w:r>
      <w:proofErr w:type="spellEnd"/>
      <w:r w:rsidRPr="00F94B5C">
        <w:t xml:space="preserve"> de </w:t>
      </w:r>
      <w:proofErr w:type="spellStart"/>
      <w:r w:rsidRPr="00F94B5C">
        <w:t>persoane</w:t>
      </w:r>
      <w:proofErr w:type="spellEnd"/>
      <w:r w:rsidRPr="00F94B5C">
        <w:t xml:space="preserve"> </w:t>
      </w:r>
      <w:proofErr w:type="spellStart"/>
      <w:r w:rsidRPr="00F94B5C">
        <w:t>vulnerabile</w:t>
      </w:r>
      <w:proofErr w:type="spellEnd"/>
      <w:r w:rsidRPr="00F94B5C">
        <w:t xml:space="preserve"> </w:t>
      </w:r>
      <w:proofErr w:type="spellStart"/>
      <w:r w:rsidRPr="00F94B5C">
        <w:t>ori</w:t>
      </w:r>
      <w:proofErr w:type="spellEnd"/>
      <w:r w:rsidRPr="00F94B5C">
        <w:t xml:space="preserve"> care </w:t>
      </w:r>
      <w:proofErr w:type="spellStart"/>
      <w:r w:rsidRPr="00F94B5C">
        <w:t>presupune</w:t>
      </w:r>
      <w:proofErr w:type="spellEnd"/>
      <w:r w:rsidRPr="00F94B5C">
        <w:t xml:space="preserve"> </w:t>
      </w:r>
      <w:proofErr w:type="spellStart"/>
      <w:r w:rsidRPr="00F94B5C">
        <w:t>examinarea</w:t>
      </w:r>
      <w:proofErr w:type="spellEnd"/>
      <w:r w:rsidRPr="00F94B5C">
        <w:t xml:space="preserve"> </w:t>
      </w:r>
      <w:proofErr w:type="spellStart"/>
      <w:r w:rsidRPr="00F94B5C">
        <w:t>fizică</w:t>
      </w:r>
      <w:proofErr w:type="spellEnd"/>
      <w:r w:rsidRPr="00F94B5C">
        <w:t xml:space="preserve"> </w:t>
      </w:r>
      <w:proofErr w:type="spellStart"/>
      <w:r w:rsidRPr="00F94B5C">
        <w:t>sau</w:t>
      </w:r>
      <w:proofErr w:type="spellEnd"/>
      <w:r w:rsidRPr="00F94B5C">
        <w:t xml:space="preserve"> </w:t>
      </w:r>
      <w:proofErr w:type="spellStart"/>
      <w:r w:rsidRPr="00F94B5C">
        <w:t>evaluarea</w:t>
      </w:r>
      <w:proofErr w:type="spellEnd"/>
      <w:r w:rsidRPr="00F94B5C">
        <w:t xml:space="preserve"> </w:t>
      </w:r>
      <w:proofErr w:type="spellStart"/>
      <w:r w:rsidRPr="00F94B5C">
        <w:t>psihologică</w:t>
      </w:r>
      <w:proofErr w:type="spellEnd"/>
      <w:r w:rsidRPr="00F94B5C">
        <w:t xml:space="preserve"> a </w:t>
      </w:r>
      <w:proofErr w:type="spellStart"/>
      <w:r w:rsidRPr="00F94B5C">
        <w:t>unei</w:t>
      </w:r>
      <w:proofErr w:type="spellEnd"/>
      <w:r w:rsidRPr="00F94B5C">
        <w:t xml:space="preserve"> </w:t>
      </w:r>
      <w:proofErr w:type="spellStart"/>
      <w:r w:rsidRPr="00F94B5C">
        <w:t>persoane</w:t>
      </w:r>
      <w:proofErr w:type="spellEnd"/>
      <w:r w:rsidRPr="00F94B5C">
        <w:t>;</w:t>
      </w:r>
    </w:p>
    <w:p w14:paraId="3887F7CF" w14:textId="77777777" w:rsidR="007A48ED" w:rsidRPr="00F94B5C" w:rsidRDefault="007A48ED" w:rsidP="007A48ED">
      <w:pPr>
        <w:autoSpaceDE w:val="0"/>
        <w:autoSpaceDN w:val="0"/>
        <w:adjustRightInd w:val="0"/>
        <w:jc w:val="both"/>
      </w:pPr>
      <w:r w:rsidRPr="00F94B5C">
        <w:t xml:space="preserve">    </w:t>
      </w:r>
      <w:proofErr w:type="spellStart"/>
      <w:r w:rsidRPr="00F94B5C">
        <w:t>i</w:t>
      </w:r>
      <w:proofErr w:type="spellEnd"/>
      <w:r w:rsidRPr="00F94B5C">
        <w:t xml:space="preserve">) </w:t>
      </w:r>
      <w:r>
        <w:t xml:space="preserve"> </w:t>
      </w:r>
      <w:r w:rsidRPr="00F94B5C">
        <w:t xml:space="preserve">curriculum vitae, model </w:t>
      </w:r>
      <w:proofErr w:type="spellStart"/>
      <w:r w:rsidRPr="00F94B5C">
        <w:t>comun</w:t>
      </w:r>
      <w:proofErr w:type="spellEnd"/>
      <w:r w:rsidRPr="00F94B5C">
        <w:t xml:space="preserve"> </w:t>
      </w:r>
      <w:proofErr w:type="spellStart"/>
      <w:r w:rsidRPr="00F94B5C">
        <w:t>european</w:t>
      </w:r>
      <w:proofErr w:type="spellEnd"/>
      <w:r w:rsidRPr="00F94B5C">
        <w:t>.</w:t>
      </w:r>
    </w:p>
    <w:p w14:paraId="533A8163" w14:textId="77777777" w:rsidR="007A48ED" w:rsidRPr="00637E48" w:rsidRDefault="007A48ED">
      <w:pPr>
        <w:numPr>
          <w:ilvl w:val="0"/>
          <w:numId w:val="22"/>
        </w:numPr>
        <w:ind w:left="540" w:hanging="270"/>
        <w:jc w:val="both"/>
        <w:rPr>
          <w:lang w:val="ro-RO" w:eastAsia="en-GB"/>
        </w:rPr>
      </w:pPr>
      <w:r w:rsidRPr="00637E48">
        <w:rPr>
          <w:lang w:val="ro-RO"/>
        </w:rPr>
        <w:t>asigurare răspundere civilă (pentru asistenţi medicali) - copie;</w:t>
      </w:r>
    </w:p>
    <w:p w14:paraId="06828DDB" w14:textId="77777777" w:rsidR="007A48ED" w:rsidRPr="00637E48" w:rsidRDefault="007A48ED">
      <w:pPr>
        <w:numPr>
          <w:ilvl w:val="0"/>
          <w:numId w:val="22"/>
        </w:numPr>
        <w:ind w:left="540" w:hanging="270"/>
        <w:jc w:val="both"/>
        <w:rPr>
          <w:lang w:val="ro-RO" w:eastAsia="en-GB"/>
        </w:rPr>
      </w:pPr>
      <w:r w:rsidRPr="00637E48">
        <w:rPr>
          <w:lang w:val="ro-RO"/>
        </w:rPr>
        <w:t>certificat de membru OAMGMAMR (pentru asistenţi medicali) - copie;</w:t>
      </w:r>
    </w:p>
    <w:p w14:paraId="5988CAB2" w14:textId="77777777" w:rsidR="007A48ED" w:rsidRPr="00637E48" w:rsidRDefault="007A48ED">
      <w:pPr>
        <w:numPr>
          <w:ilvl w:val="0"/>
          <w:numId w:val="22"/>
        </w:numPr>
        <w:tabs>
          <w:tab w:val="num" w:pos="227"/>
        </w:tabs>
        <w:ind w:left="540" w:hanging="270"/>
        <w:jc w:val="both"/>
        <w:rPr>
          <w:lang w:val="ro-RO" w:eastAsia="en-GB"/>
        </w:rPr>
      </w:pPr>
      <w:r w:rsidRPr="00637E48">
        <w:rPr>
          <w:lang w:val="ro-RO"/>
        </w:rPr>
        <w:t>adeverinţă OAMGMAMR (pentru asistenţii medicali) - original;</w:t>
      </w:r>
    </w:p>
    <w:p w14:paraId="6FD4FB15" w14:textId="77777777" w:rsidR="007A48ED" w:rsidRDefault="007A48ED">
      <w:pPr>
        <w:numPr>
          <w:ilvl w:val="0"/>
          <w:numId w:val="22"/>
        </w:numPr>
        <w:tabs>
          <w:tab w:val="num" w:pos="227"/>
        </w:tabs>
        <w:ind w:left="540" w:hanging="270"/>
        <w:jc w:val="both"/>
        <w:rPr>
          <w:lang w:val="ro-RO" w:eastAsia="en-GB"/>
        </w:rPr>
      </w:pPr>
      <w:r>
        <w:rPr>
          <w:lang w:val="ro-RO"/>
        </w:rPr>
        <w:t xml:space="preserve"> </w:t>
      </w:r>
      <w:r w:rsidRPr="00637E48">
        <w:rPr>
          <w:lang w:val="ro-RO"/>
        </w:rPr>
        <w:t>livret militar, acolo unde este cazul - copie;</w:t>
      </w:r>
    </w:p>
    <w:p w14:paraId="58B14E76" w14:textId="77777777" w:rsidR="007A48ED" w:rsidRPr="00F94B5C" w:rsidRDefault="007A48ED" w:rsidP="007A48ED">
      <w:pPr>
        <w:jc w:val="both"/>
        <w:rPr>
          <w:bCs/>
          <w:color w:val="000000"/>
        </w:rPr>
      </w:pPr>
    </w:p>
    <w:p w14:paraId="251BEC32" w14:textId="77777777" w:rsidR="007A48ED" w:rsidRPr="00F94B5C" w:rsidRDefault="007A48ED" w:rsidP="007A48ED">
      <w:pPr>
        <w:shd w:val="clear" w:color="auto" w:fill="FFFFFF"/>
        <w:ind w:firstLine="720"/>
        <w:jc w:val="both"/>
        <w:rPr>
          <w:b/>
          <w:lang w:eastAsia="ro-RO"/>
        </w:rPr>
      </w:pPr>
      <w:r w:rsidRPr="00C81339">
        <w:rPr>
          <w:b/>
          <w:lang w:eastAsia="ro-RO"/>
        </w:rPr>
        <w:t xml:space="preserve">Se </w:t>
      </w:r>
      <w:proofErr w:type="spellStart"/>
      <w:r w:rsidRPr="00C81339">
        <w:rPr>
          <w:b/>
          <w:lang w:eastAsia="ro-RO"/>
        </w:rPr>
        <w:t>acceptă</w:t>
      </w:r>
      <w:proofErr w:type="spellEnd"/>
      <w:r w:rsidRPr="00F94B5C">
        <w:rPr>
          <w:b/>
          <w:lang w:eastAsia="ro-RO"/>
        </w:rPr>
        <w:t xml:space="preserve"> NUMAI </w:t>
      </w:r>
      <w:proofErr w:type="spellStart"/>
      <w:r w:rsidRPr="00F94B5C">
        <w:rPr>
          <w:b/>
          <w:lang w:eastAsia="ro-RO"/>
        </w:rPr>
        <w:t>dosarele</w:t>
      </w:r>
      <w:proofErr w:type="spellEnd"/>
      <w:r w:rsidRPr="00F94B5C">
        <w:rPr>
          <w:b/>
          <w:lang w:eastAsia="ro-RO"/>
        </w:rPr>
        <w:t xml:space="preserve"> complete, cu </w:t>
      </w:r>
      <w:proofErr w:type="spellStart"/>
      <w:r w:rsidRPr="00F94B5C">
        <w:rPr>
          <w:b/>
          <w:lang w:eastAsia="ro-RO"/>
        </w:rPr>
        <w:t>toate</w:t>
      </w:r>
      <w:proofErr w:type="spellEnd"/>
      <w:r w:rsidRPr="00F94B5C">
        <w:rPr>
          <w:b/>
          <w:lang w:eastAsia="ro-RO"/>
        </w:rPr>
        <w:t xml:space="preserve"> </w:t>
      </w:r>
      <w:proofErr w:type="spellStart"/>
      <w:r w:rsidRPr="00F94B5C">
        <w:rPr>
          <w:b/>
          <w:lang w:eastAsia="ro-RO"/>
        </w:rPr>
        <w:t>documentele</w:t>
      </w:r>
      <w:proofErr w:type="spellEnd"/>
      <w:r w:rsidRPr="00F94B5C">
        <w:rPr>
          <w:b/>
          <w:lang w:eastAsia="ro-RO"/>
        </w:rPr>
        <w:t xml:space="preserve"> solicitate </w:t>
      </w:r>
      <w:proofErr w:type="spellStart"/>
      <w:r w:rsidRPr="00C81339">
        <w:rPr>
          <w:b/>
          <w:lang w:eastAsia="ro-RO"/>
        </w:rPr>
        <w:t>î</w:t>
      </w:r>
      <w:r w:rsidRPr="00F94B5C">
        <w:rPr>
          <w:b/>
          <w:lang w:eastAsia="ro-RO"/>
        </w:rPr>
        <w:t>n</w:t>
      </w:r>
      <w:proofErr w:type="spellEnd"/>
      <w:r w:rsidRPr="00F94B5C">
        <w:rPr>
          <w:b/>
          <w:lang w:eastAsia="ro-RO"/>
        </w:rPr>
        <w:t xml:space="preserve"> </w:t>
      </w:r>
      <w:proofErr w:type="spellStart"/>
      <w:r w:rsidRPr="00F94B5C">
        <w:rPr>
          <w:b/>
          <w:lang w:eastAsia="ro-RO"/>
        </w:rPr>
        <w:t>prezentul</w:t>
      </w:r>
      <w:proofErr w:type="spellEnd"/>
      <w:r w:rsidRPr="00F94B5C">
        <w:rPr>
          <w:b/>
          <w:lang w:eastAsia="ro-RO"/>
        </w:rPr>
        <w:t xml:space="preserve"> </w:t>
      </w:r>
      <w:proofErr w:type="spellStart"/>
      <w:r w:rsidRPr="00F94B5C">
        <w:rPr>
          <w:b/>
          <w:lang w:eastAsia="ro-RO"/>
        </w:rPr>
        <w:t>anun</w:t>
      </w:r>
      <w:r w:rsidRPr="00C81339">
        <w:rPr>
          <w:b/>
          <w:lang w:eastAsia="ro-RO"/>
        </w:rPr>
        <w:t>ţ</w:t>
      </w:r>
      <w:proofErr w:type="spellEnd"/>
      <w:r w:rsidRPr="00F94B5C">
        <w:rPr>
          <w:b/>
          <w:lang w:eastAsia="ro-RO"/>
        </w:rPr>
        <w:t xml:space="preserve">. Nu se admit </w:t>
      </w:r>
      <w:proofErr w:type="spellStart"/>
      <w:r w:rsidRPr="00F94B5C">
        <w:rPr>
          <w:b/>
          <w:lang w:eastAsia="ro-RO"/>
        </w:rPr>
        <w:t>complet</w:t>
      </w:r>
      <w:r w:rsidRPr="00C81339">
        <w:rPr>
          <w:b/>
          <w:lang w:eastAsia="ro-RO"/>
        </w:rPr>
        <w:t>ă</w:t>
      </w:r>
      <w:r w:rsidRPr="00F94B5C">
        <w:rPr>
          <w:b/>
          <w:lang w:eastAsia="ro-RO"/>
        </w:rPr>
        <w:t>ri</w:t>
      </w:r>
      <w:proofErr w:type="spellEnd"/>
      <w:r w:rsidRPr="00F94B5C">
        <w:rPr>
          <w:b/>
          <w:lang w:eastAsia="ro-RO"/>
        </w:rPr>
        <w:t xml:space="preserve">, </w:t>
      </w:r>
      <w:proofErr w:type="spellStart"/>
      <w:r w:rsidRPr="00F94B5C">
        <w:rPr>
          <w:b/>
          <w:lang w:eastAsia="ro-RO"/>
        </w:rPr>
        <w:t>iar</w:t>
      </w:r>
      <w:proofErr w:type="spellEnd"/>
      <w:r w:rsidRPr="00F94B5C">
        <w:rPr>
          <w:b/>
          <w:lang w:eastAsia="ro-RO"/>
        </w:rPr>
        <w:t xml:space="preserve"> </w:t>
      </w:r>
      <w:proofErr w:type="spellStart"/>
      <w:r w:rsidRPr="00F94B5C">
        <w:rPr>
          <w:b/>
          <w:lang w:eastAsia="ro-RO"/>
        </w:rPr>
        <w:t>dosarele</w:t>
      </w:r>
      <w:proofErr w:type="spellEnd"/>
      <w:r w:rsidRPr="00F94B5C">
        <w:rPr>
          <w:b/>
          <w:lang w:eastAsia="ro-RO"/>
        </w:rPr>
        <w:t xml:space="preserve"> incomplete </w:t>
      </w:r>
      <w:proofErr w:type="spellStart"/>
      <w:r w:rsidRPr="00F94B5C">
        <w:rPr>
          <w:b/>
          <w:lang w:eastAsia="ro-RO"/>
        </w:rPr>
        <w:t>vor</w:t>
      </w:r>
      <w:proofErr w:type="spellEnd"/>
      <w:r w:rsidRPr="00F94B5C">
        <w:rPr>
          <w:b/>
          <w:lang w:eastAsia="ro-RO"/>
        </w:rPr>
        <w:t xml:space="preserve"> fi </w:t>
      </w:r>
      <w:proofErr w:type="spellStart"/>
      <w:r w:rsidRPr="00F94B5C">
        <w:rPr>
          <w:b/>
          <w:lang w:eastAsia="ro-RO"/>
        </w:rPr>
        <w:t>respinse</w:t>
      </w:r>
      <w:proofErr w:type="spellEnd"/>
      <w:r w:rsidRPr="00F94B5C">
        <w:rPr>
          <w:b/>
          <w:lang w:eastAsia="ro-RO"/>
        </w:rPr>
        <w:t>.</w:t>
      </w:r>
    </w:p>
    <w:p w14:paraId="3B410026" w14:textId="77777777" w:rsidR="007A48ED" w:rsidRPr="00BC60EE" w:rsidRDefault="007A48ED" w:rsidP="007A48ED">
      <w:pPr>
        <w:shd w:val="clear" w:color="auto" w:fill="FFFFFF"/>
        <w:ind w:firstLine="720"/>
        <w:jc w:val="both"/>
        <w:rPr>
          <w:b/>
          <w:bCs/>
          <w:color w:val="000000"/>
        </w:rPr>
      </w:pPr>
      <w:r w:rsidRPr="00BC60EE">
        <w:rPr>
          <w:b/>
          <w:bCs/>
          <w:color w:val="000000"/>
        </w:rPr>
        <w:t xml:space="preserve">Taxa de concurs se </w:t>
      </w:r>
      <w:proofErr w:type="spellStart"/>
      <w:r w:rsidRPr="00BC60EE">
        <w:rPr>
          <w:b/>
          <w:bCs/>
          <w:color w:val="000000"/>
        </w:rPr>
        <w:t>achită</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ziua</w:t>
      </w:r>
      <w:proofErr w:type="spellEnd"/>
      <w:r w:rsidRPr="00BC60EE">
        <w:rPr>
          <w:b/>
          <w:bCs/>
          <w:color w:val="000000"/>
        </w:rPr>
        <w:t xml:space="preserve"> </w:t>
      </w:r>
      <w:proofErr w:type="spellStart"/>
      <w:r w:rsidRPr="00BC60EE">
        <w:rPr>
          <w:b/>
          <w:bCs/>
          <w:color w:val="000000"/>
        </w:rPr>
        <w:t>concursului</w:t>
      </w:r>
      <w:proofErr w:type="spellEnd"/>
      <w:r>
        <w:rPr>
          <w:b/>
          <w:bCs/>
          <w:color w:val="000000"/>
        </w:rPr>
        <w:t xml:space="preserve"> (</w:t>
      </w:r>
      <w:proofErr w:type="spellStart"/>
      <w:r>
        <w:rPr>
          <w:b/>
          <w:bCs/>
          <w:color w:val="000000"/>
        </w:rPr>
        <w:t>proba</w:t>
      </w:r>
      <w:proofErr w:type="spellEnd"/>
      <w:r>
        <w:rPr>
          <w:b/>
          <w:bCs/>
          <w:color w:val="000000"/>
        </w:rPr>
        <w:t xml:space="preserve"> </w:t>
      </w:r>
      <w:proofErr w:type="spellStart"/>
      <w:r>
        <w:rPr>
          <w:b/>
          <w:bCs/>
          <w:color w:val="000000"/>
        </w:rPr>
        <w:t>scrisa</w:t>
      </w:r>
      <w:proofErr w:type="spellEnd"/>
      <w:r>
        <w:rPr>
          <w:b/>
          <w:bCs/>
          <w:color w:val="000000"/>
        </w:rPr>
        <w:t>)</w:t>
      </w:r>
      <w:r w:rsidRPr="00BC60EE">
        <w:rPr>
          <w:b/>
          <w:bCs/>
          <w:color w:val="000000"/>
        </w:rPr>
        <w:t xml:space="preserve"> la </w:t>
      </w:r>
      <w:proofErr w:type="spellStart"/>
      <w:r w:rsidRPr="00BC60EE">
        <w:rPr>
          <w:b/>
          <w:bCs/>
          <w:color w:val="000000"/>
        </w:rPr>
        <w:t>casieria</w:t>
      </w:r>
      <w:proofErr w:type="spellEnd"/>
      <w:r w:rsidRPr="00BC60EE">
        <w:rPr>
          <w:b/>
          <w:bCs/>
          <w:color w:val="000000"/>
        </w:rPr>
        <w:t xml:space="preserve"> </w:t>
      </w:r>
      <w:proofErr w:type="spellStart"/>
      <w:r w:rsidRPr="00BC60EE">
        <w:rPr>
          <w:b/>
          <w:bCs/>
          <w:color w:val="000000"/>
        </w:rPr>
        <w:t>spitalului</w:t>
      </w:r>
      <w:proofErr w:type="spellEnd"/>
      <w:r w:rsidRPr="00BC60EE">
        <w:rPr>
          <w:b/>
          <w:bCs/>
          <w:color w:val="000000"/>
        </w:rPr>
        <w:t xml:space="preserve"> </w:t>
      </w:r>
      <w:proofErr w:type="spellStart"/>
      <w:r w:rsidRPr="00BC60EE">
        <w:rPr>
          <w:b/>
          <w:bCs/>
          <w:color w:val="000000"/>
        </w:rPr>
        <w:t>iar</w:t>
      </w:r>
      <w:proofErr w:type="spellEnd"/>
      <w:r w:rsidRPr="00BC60EE">
        <w:rPr>
          <w:b/>
          <w:bCs/>
          <w:color w:val="000000"/>
        </w:rPr>
        <w:t xml:space="preserve"> </w:t>
      </w:r>
      <w:proofErr w:type="spellStart"/>
      <w:r w:rsidRPr="00BC60EE">
        <w:rPr>
          <w:b/>
          <w:bCs/>
          <w:color w:val="000000"/>
        </w:rPr>
        <w:t>chitanţa</w:t>
      </w:r>
      <w:proofErr w:type="spellEnd"/>
      <w:r w:rsidRPr="00BC60EE">
        <w:rPr>
          <w:b/>
          <w:bCs/>
          <w:color w:val="000000"/>
        </w:rPr>
        <w:t xml:space="preserve"> se </w:t>
      </w:r>
      <w:proofErr w:type="spellStart"/>
      <w:r w:rsidRPr="00BC60EE">
        <w:rPr>
          <w:b/>
          <w:bCs/>
          <w:color w:val="000000"/>
        </w:rPr>
        <w:t>va</w:t>
      </w:r>
      <w:proofErr w:type="spellEnd"/>
      <w:r w:rsidRPr="00BC60EE">
        <w:rPr>
          <w:b/>
          <w:bCs/>
          <w:color w:val="000000"/>
        </w:rPr>
        <w:t xml:space="preserve"> </w:t>
      </w:r>
      <w:proofErr w:type="spellStart"/>
      <w:r w:rsidRPr="00BC60EE">
        <w:rPr>
          <w:b/>
          <w:bCs/>
          <w:color w:val="000000"/>
        </w:rPr>
        <w:t>pune</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dosarul</w:t>
      </w:r>
      <w:proofErr w:type="spellEnd"/>
      <w:r w:rsidRPr="00BC60EE">
        <w:rPr>
          <w:b/>
          <w:bCs/>
          <w:color w:val="000000"/>
        </w:rPr>
        <w:t xml:space="preserve"> </w:t>
      </w:r>
      <w:proofErr w:type="spellStart"/>
      <w:r w:rsidRPr="00BC60EE">
        <w:rPr>
          <w:b/>
          <w:bCs/>
          <w:color w:val="000000"/>
        </w:rPr>
        <w:t>candidatului</w:t>
      </w:r>
      <w:proofErr w:type="spellEnd"/>
      <w:r w:rsidRPr="00BC60EE">
        <w:rPr>
          <w:b/>
          <w:bCs/>
          <w:color w:val="000000"/>
        </w:rPr>
        <w:t xml:space="preserve"> </w:t>
      </w:r>
      <w:proofErr w:type="spellStart"/>
      <w:r w:rsidRPr="00BC60EE">
        <w:rPr>
          <w:b/>
          <w:bCs/>
          <w:color w:val="000000"/>
        </w:rPr>
        <w:t>şi</w:t>
      </w:r>
      <w:proofErr w:type="spellEnd"/>
      <w:r w:rsidRPr="00BC60EE">
        <w:rPr>
          <w:b/>
          <w:bCs/>
          <w:color w:val="000000"/>
        </w:rPr>
        <w:t xml:space="preserve"> </w:t>
      </w:r>
      <w:proofErr w:type="spellStart"/>
      <w:r w:rsidRPr="00BC60EE">
        <w:rPr>
          <w:b/>
          <w:bCs/>
          <w:color w:val="000000"/>
        </w:rPr>
        <w:t>este</w:t>
      </w:r>
      <w:proofErr w:type="spellEnd"/>
      <w:r w:rsidRPr="00BC60EE">
        <w:rPr>
          <w:b/>
          <w:bCs/>
          <w:color w:val="000000"/>
        </w:rPr>
        <w:t xml:space="preserve"> de: </w:t>
      </w:r>
      <w:r>
        <w:rPr>
          <w:b/>
          <w:lang w:eastAsia="ro-RO"/>
        </w:rPr>
        <w:t>50</w:t>
      </w:r>
      <w:r w:rsidRPr="00BC60EE">
        <w:rPr>
          <w:b/>
          <w:lang w:eastAsia="ro-RO"/>
        </w:rPr>
        <w:t xml:space="preserve"> lei </w:t>
      </w:r>
    </w:p>
    <w:p w14:paraId="47AF7E4E" w14:textId="77777777" w:rsidR="007A48ED" w:rsidRPr="00F94B5C" w:rsidRDefault="007A48ED" w:rsidP="007A48ED">
      <w:pPr>
        <w:shd w:val="clear" w:color="auto" w:fill="FFFFFF"/>
        <w:jc w:val="both"/>
        <w:rPr>
          <w:color w:val="1D2228"/>
        </w:rPr>
      </w:pPr>
      <w:r w:rsidRPr="00F94B5C">
        <w:rPr>
          <w:b/>
          <w:i/>
          <w:lang w:eastAsia="ro-RO"/>
        </w:rPr>
        <w:t xml:space="preserve">    </w:t>
      </w:r>
      <w:proofErr w:type="spellStart"/>
      <w:r w:rsidRPr="00F94B5C">
        <w:rPr>
          <w:b/>
          <w:bCs/>
          <w:color w:val="1D2228"/>
        </w:rPr>
        <w:t>Candida</w:t>
      </w:r>
      <w:r>
        <w:rPr>
          <w:b/>
          <w:bCs/>
          <w:color w:val="1D2228"/>
        </w:rPr>
        <w:t>ţ</w:t>
      </w:r>
      <w:r w:rsidRPr="00F94B5C">
        <w:rPr>
          <w:b/>
          <w:bCs/>
          <w:color w:val="1D2228"/>
        </w:rPr>
        <w:t>ii</w:t>
      </w:r>
      <w:proofErr w:type="spellEnd"/>
      <w:r w:rsidRPr="00F94B5C">
        <w:rPr>
          <w:b/>
          <w:bCs/>
          <w:color w:val="1D2228"/>
        </w:rPr>
        <w:t xml:space="preserve"> </w:t>
      </w:r>
      <w:proofErr w:type="spellStart"/>
      <w:r>
        <w:rPr>
          <w:b/>
          <w:bCs/>
          <w:color w:val="1D2228"/>
        </w:rPr>
        <w:t>îşi</w:t>
      </w:r>
      <w:proofErr w:type="spellEnd"/>
      <w:r>
        <w:rPr>
          <w:b/>
          <w:bCs/>
          <w:color w:val="1D2228"/>
        </w:rPr>
        <w:t xml:space="preserve"> </w:t>
      </w:r>
      <w:proofErr w:type="spellStart"/>
      <w:r>
        <w:rPr>
          <w:b/>
          <w:bCs/>
          <w:color w:val="1D2228"/>
        </w:rPr>
        <w:t>asumă</w:t>
      </w:r>
      <w:proofErr w:type="spellEnd"/>
      <w:r>
        <w:rPr>
          <w:b/>
          <w:bCs/>
          <w:color w:val="1D2228"/>
        </w:rPr>
        <w:t xml:space="preserve"> pe propria </w:t>
      </w:r>
      <w:proofErr w:type="spellStart"/>
      <w:r>
        <w:rPr>
          <w:b/>
          <w:bCs/>
          <w:color w:val="1D2228"/>
        </w:rPr>
        <w:t>răspundere</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men</w:t>
      </w:r>
      <w:r>
        <w:rPr>
          <w:b/>
          <w:bCs/>
          <w:color w:val="1D2228"/>
        </w:rPr>
        <w:t>ţionează</w:t>
      </w:r>
      <w:proofErr w:type="spellEnd"/>
      <w:r>
        <w:rPr>
          <w:b/>
          <w:bCs/>
          <w:color w:val="1D2228"/>
        </w:rPr>
        <w:t xml:space="preserve"> pe </w:t>
      </w:r>
      <w:proofErr w:type="spellStart"/>
      <w:r>
        <w:rPr>
          <w:b/>
          <w:bCs/>
          <w:color w:val="1D2228"/>
        </w:rPr>
        <w:t>copiile</w:t>
      </w:r>
      <w:proofErr w:type="spellEnd"/>
      <w:r>
        <w:rPr>
          <w:b/>
          <w:bCs/>
          <w:color w:val="1D2228"/>
        </w:rPr>
        <w:t xml:space="preserve"> din </w:t>
      </w:r>
      <w:proofErr w:type="spellStart"/>
      <w:r>
        <w:rPr>
          <w:b/>
          <w:bCs/>
          <w:color w:val="1D2228"/>
        </w:rPr>
        <w:t>dosar</w:t>
      </w:r>
      <w:proofErr w:type="spellEnd"/>
      <w:r>
        <w:rPr>
          <w:b/>
          <w:bCs/>
          <w:color w:val="1D2228"/>
        </w:rPr>
        <w:t xml:space="preserve"> </w:t>
      </w:r>
      <w:proofErr w:type="spellStart"/>
      <w:r>
        <w:rPr>
          <w:b/>
          <w:bCs/>
          <w:color w:val="1D2228"/>
        </w:rPr>
        <w:t>că</w:t>
      </w:r>
      <w:proofErr w:type="spellEnd"/>
      <w:r w:rsidRPr="00F94B5C">
        <w:rPr>
          <w:b/>
          <w:bCs/>
          <w:color w:val="1D2228"/>
        </w:rPr>
        <w:t xml:space="preserve"> </w:t>
      </w:r>
      <w:proofErr w:type="spellStart"/>
      <w:r w:rsidRPr="00F94B5C">
        <w:rPr>
          <w:b/>
          <w:bCs/>
          <w:color w:val="1D2228"/>
        </w:rPr>
        <w:t>toate</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w:t>
      </w:r>
      <w:proofErr w:type="spellStart"/>
      <w:r w:rsidRPr="00F94B5C">
        <w:rPr>
          <w:b/>
          <w:bCs/>
          <w:color w:val="1D2228"/>
        </w:rPr>
        <w:t>pentru</w:t>
      </w:r>
      <w:proofErr w:type="spellEnd"/>
      <w:r w:rsidRPr="00F94B5C">
        <w:rPr>
          <w:b/>
          <w:bCs/>
          <w:color w:val="1D2228"/>
        </w:rPr>
        <w:t xml:space="preserve"> care sunt </w:t>
      </w:r>
      <w:proofErr w:type="spellStart"/>
      <w:r w:rsidRPr="00F94B5C">
        <w:rPr>
          <w:b/>
          <w:bCs/>
          <w:color w:val="1D2228"/>
        </w:rPr>
        <w:t>emise</w:t>
      </w:r>
      <w:proofErr w:type="spellEnd"/>
      <w:r w:rsidRPr="00F94B5C">
        <w:rPr>
          <w:b/>
          <w:bCs/>
          <w:color w:val="1D2228"/>
        </w:rPr>
        <w:t xml:space="preserve"> </w:t>
      </w:r>
      <w:proofErr w:type="spellStart"/>
      <w:r w:rsidRPr="00F94B5C">
        <w:rPr>
          <w:b/>
          <w:bCs/>
          <w:color w:val="1D2228"/>
        </w:rPr>
        <w:t>acte</w:t>
      </w:r>
      <w:proofErr w:type="spellEnd"/>
      <w:r w:rsidRPr="00F94B5C">
        <w:rPr>
          <w:b/>
          <w:bCs/>
          <w:color w:val="1D2228"/>
        </w:rPr>
        <w:t xml:space="preserve"> </w:t>
      </w:r>
      <w:proofErr w:type="spellStart"/>
      <w:r w:rsidRPr="00F94B5C">
        <w:rPr>
          <w:b/>
          <w:bCs/>
          <w:color w:val="1D2228"/>
        </w:rPr>
        <w:t>originale</w:t>
      </w:r>
      <w:proofErr w:type="spellEnd"/>
      <w:r w:rsidRPr="00F94B5C">
        <w:rPr>
          <w:b/>
          <w:bCs/>
          <w:color w:val="1D2228"/>
        </w:rPr>
        <w:t xml:space="preserve"> (ex. </w:t>
      </w:r>
      <w:proofErr w:type="spellStart"/>
      <w:r w:rsidRPr="00F94B5C">
        <w:rPr>
          <w:b/>
          <w:bCs/>
          <w:color w:val="1D2228"/>
        </w:rPr>
        <w:t>copia</w:t>
      </w:r>
      <w:proofErr w:type="spellEnd"/>
      <w:r w:rsidRPr="00F94B5C">
        <w:rPr>
          <w:b/>
          <w:bCs/>
          <w:color w:val="1D2228"/>
        </w:rPr>
        <w:t xml:space="preserve"> </w:t>
      </w:r>
      <w:proofErr w:type="spellStart"/>
      <w:r w:rsidRPr="00F94B5C">
        <w:rPr>
          <w:b/>
          <w:bCs/>
          <w:color w:val="1D2228"/>
        </w:rPr>
        <w:t>actului</w:t>
      </w:r>
      <w:proofErr w:type="spellEnd"/>
      <w:r w:rsidRPr="00F94B5C">
        <w:rPr>
          <w:b/>
          <w:bCs/>
          <w:color w:val="1D2228"/>
        </w:rPr>
        <w:t xml:space="preserve"> de </w:t>
      </w:r>
      <w:proofErr w:type="spellStart"/>
      <w:r w:rsidRPr="00F94B5C">
        <w:rPr>
          <w:b/>
          <w:bCs/>
          <w:color w:val="1D2228"/>
        </w:rPr>
        <w:t>identitate</w:t>
      </w:r>
      <w:proofErr w:type="spellEnd"/>
      <w:r w:rsidRPr="00F94B5C">
        <w:rPr>
          <w:b/>
          <w:bCs/>
          <w:color w:val="1D2228"/>
        </w:rPr>
        <w:t xml:space="preserve">, </w:t>
      </w:r>
      <w:proofErr w:type="spellStart"/>
      <w:r w:rsidRPr="00F94B5C">
        <w:rPr>
          <w:b/>
          <w:bCs/>
          <w:color w:val="1D2228"/>
        </w:rPr>
        <w:t>copiile</w:t>
      </w:r>
      <w:proofErr w:type="spellEnd"/>
      <w:r w:rsidRPr="00F94B5C">
        <w:rPr>
          <w:b/>
          <w:bCs/>
          <w:color w:val="1D2228"/>
        </w:rPr>
        <w:t xml:space="preserve"> </w:t>
      </w:r>
      <w:proofErr w:type="spellStart"/>
      <w:r w:rsidRPr="00F94B5C">
        <w:rPr>
          <w:b/>
          <w:bCs/>
          <w:color w:val="1D2228"/>
        </w:rPr>
        <w:t>documentelor</w:t>
      </w:r>
      <w:proofErr w:type="spellEnd"/>
      <w:r w:rsidRPr="00F94B5C">
        <w:rPr>
          <w:b/>
          <w:bCs/>
          <w:color w:val="1D2228"/>
        </w:rPr>
        <w:t xml:space="preserve"> de </w:t>
      </w:r>
      <w:proofErr w:type="spellStart"/>
      <w:r w:rsidRPr="00F94B5C">
        <w:rPr>
          <w:b/>
          <w:bCs/>
          <w:color w:val="1D2228"/>
        </w:rPr>
        <w:t>studii</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carnetul</w:t>
      </w:r>
      <w:proofErr w:type="spellEnd"/>
      <w:r w:rsidRPr="00F94B5C">
        <w:rPr>
          <w:b/>
          <w:bCs/>
          <w:color w:val="1D2228"/>
        </w:rPr>
        <w:t xml:space="preserve"> de </w:t>
      </w:r>
      <w:proofErr w:type="spellStart"/>
      <w:r w:rsidRPr="00F94B5C">
        <w:rPr>
          <w:b/>
          <w:bCs/>
          <w:color w:val="1D2228"/>
        </w:rPr>
        <w:t>muncă</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sidRPr="00F94B5C">
        <w:rPr>
          <w:b/>
          <w:bCs/>
          <w:color w:val="1D2228"/>
        </w:rPr>
        <w:t>după</w:t>
      </w:r>
      <w:proofErr w:type="spellEnd"/>
      <w:r w:rsidRPr="00F94B5C">
        <w:rPr>
          <w:b/>
          <w:bCs/>
          <w:color w:val="1D2228"/>
        </w:rPr>
        <w:t xml:space="preserve"> </w:t>
      </w:r>
      <w:proofErr w:type="spellStart"/>
      <w:r w:rsidRPr="00F94B5C">
        <w:rPr>
          <w:b/>
          <w:bCs/>
          <w:color w:val="1D2228"/>
        </w:rPr>
        <w:t>caz</w:t>
      </w:r>
      <w:proofErr w:type="spellEnd"/>
      <w:r w:rsidRPr="00F94B5C">
        <w:rPr>
          <w:b/>
          <w:bCs/>
          <w:color w:val="1D2228"/>
        </w:rPr>
        <w:t xml:space="preserve">, </w:t>
      </w:r>
      <w:proofErr w:type="spellStart"/>
      <w:r w:rsidRPr="00F94B5C">
        <w:rPr>
          <w:b/>
          <w:bCs/>
          <w:color w:val="1D2228"/>
        </w:rPr>
        <w:t>ade</w:t>
      </w:r>
      <w:r>
        <w:rPr>
          <w:b/>
          <w:bCs/>
          <w:color w:val="1D2228"/>
        </w:rPr>
        <w:t>verințele</w:t>
      </w:r>
      <w:proofErr w:type="spellEnd"/>
      <w:r>
        <w:rPr>
          <w:b/>
          <w:bCs/>
          <w:color w:val="1D2228"/>
        </w:rPr>
        <w:t xml:space="preserve"> care </w:t>
      </w:r>
      <w:proofErr w:type="spellStart"/>
      <w:r>
        <w:rPr>
          <w:b/>
          <w:bCs/>
          <w:color w:val="1D2228"/>
        </w:rPr>
        <w:t>atestă</w:t>
      </w:r>
      <w:proofErr w:type="spellEnd"/>
      <w:r>
        <w:rPr>
          <w:b/>
          <w:bCs/>
          <w:color w:val="1D2228"/>
        </w:rPr>
        <w:t xml:space="preserve"> </w:t>
      </w:r>
      <w:proofErr w:type="spellStart"/>
      <w:r>
        <w:rPr>
          <w:b/>
          <w:bCs/>
          <w:color w:val="1D2228"/>
        </w:rPr>
        <w:t>vechimea</w:t>
      </w:r>
      <w:proofErr w:type="spellEnd"/>
      <w:r>
        <w:rPr>
          <w:b/>
          <w:bCs/>
          <w:color w:val="1D2228"/>
        </w:rPr>
        <w:t xml:space="preserve"> </w:t>
      </w:r>
      <w:proofErr w:type="spellStart"/>
      <w:r>
        <w:rPr>
          <w:b/>
          <w:bCs/>
          <w:color w:val="1D2228"/>
        </w:rPr>
        <w:t>în</w:t>
      </w:r>
      <w:proofErr w:type="spellEnd"/>
      <w:r>
        <w:rPr>
          <w:b/>
          <w:bCs/>
          <w:color w:val="1D2228"/>
        </w:rPr>
        <w:t xml:space="preserve"> </w:t>
      </w:r>
      <w:proofErr w:type="spellStart"/>
      <w:r>
        <w:rPr>
          <w:b/>
          <w:bCs/>
          <w:color w:val="1D2228"/>
        </w:rPr>
        <w:t>muncă</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Pr>
          <w:b/>
          <w:bCs/>
          <w:color w:val="1D2228"/>
        </w:rPr>
        <w:t>î</w:t>
      </w:r>
      <w:r w:rsidRPr="00F94B5C">
        <w:rPr>
          <w:b/>
          <w:bCs/>
          <w:color w:val="1D2228"/>
        </w:rPr>
        <w:t>n</w:t>
      </w:r>
      <w:proofErr w:type="spellEnd"/>
      <w:r w:rsidRPr="00F94B5C">
        <w:rPr>
          <w:b/>
          <w:bCs/>
          <w:color w:val="1D2228"/>
        </w:rPr>
        <w:t xml:space="preserve"> </w:t>
      </w:r>
      <w:proofErr w:type="spellStart"/>
      <w:r w:rsidRPr="00F94B5C">
        <w:rPr>
          <w:b/>
          <w:bCs/>
          <w:color w:val="1D2228"/>
        </w:rPr>
        <w:t>specialitate</w:t>
      </w:r>
      <w:proofErr w:type="spellEnd"/>
      <w:r w:rsidRPr="00F94B5C">
        <w:rPr>
          <w:b/>
          <w:bCs/>
          <w:color w:val="1D2228"/>
        </w:rPr>
        <w:t xml:space="preserve">, </w:t>
      </w:r>
      <w:proofErr w:type="spellStart"/>
      <w:r w:rsidRPr="00F94B5C">
        <w:rPr>
          <w:b/>
          <w:bCs/>
          <w:color w:val="1D2228"/>
        </w:rPr>
        <w:t>adeverin</w:t>
      </w:r>
      <w:r>
        <w:rPr>
          <w:b/>
          <w:bCs/>
          <w:color w:val="1D2228"/>
        </w:rPr>
        <w:t>ţ</w:t>
      </w:r>
      <w:r w:rsidRPr="00F94B5C">
        <w:rPr>
          <w:b/>
          <w:bCs/>
          <w:color w:val="1D2228"/>
        </w:rPr>
        <w:t>a</w:t>
      </w:r>
      <w:proofErr w:type="spellEnd"/>
      <w:r w:rsidRPr="00F94B5C">
        <w:rPr>
          <w:b/>
          <w:bCs/>
          <w:color w:val="1D2228"/>
        </w:rPr>
        <w:t xml:space="preserve"> de</w:t>
      </w:r>
      <w:r>
        <w:rPr>
          <w:b/>
          <w:bCs/>
          <w:color w:val="1D2228"/>
        </w:rPr>
        <w:t xml:space="preserve"> la </w:t>
      </w:r>
      <w:proofErr w:type="spellStart"/>
      <w:r>
        <w:rPr>
          <w:b/>
          <w:bCs/>
          <w:color w:val="1D2228"/>
        </w:rPr>
        <w:t>medicul</w:t>
      </w:r>
      <w:proofErr w:type="spellEnd"/>
      <w:r>
        <w:rPr>
          <w:b/>
          <w:bCs/>
          <w:color w:val="1D2228"/>
        </w:rPr>
        <w:t xml:space="preserve"> de </w:t>
      </w:r>
      <w:proofErr w:type="spellStart"/>
      <w:r>
        <w:rPr>
          <w:b/>
          <w:bCs/>
          <w:color w:val="1D2228"/>
        </w:rPr>
        <w:t>familie</w:t>
      </w:r>
      <w:proofErr w:type="spellEnd"/>
      <w:r>
        <w:rPr>
          <w:b/>
          <w:bCs/>
          <w:color w:val="1D2228"/>
        </w:rPr>
        <w:t xml:space="preserve">, precum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de stare </w:t>
      </w:r>
      <w:proofErr w:type="spellStart"/>
      <w:r w:rsidRPr="00F94B5C">
        <w:rPr>
          <w:b/>
          <w:bCs/>
          <w:color w:val="1D2228"/>
        </w:rPr>
        <w:t>civil</w:t>
      </w:r>
      <w:r>
        <w:rPr>
          <w:b/>
          <w:bCs/>
          <w:color w:val="1D2228"/>
        </w:rPr>
        <w:t>ă</w:t>
      </w:r>
      <w:proofErr w:type="spellEnd"/>
      <w:r w:rsidRPr="00F94B5C">
        <w:rPr>
          <w:b/>
          <w:bCs/>
          <w:color w:val="1D2228"/>
        </w:rPr>
        <w:t xml:space="preserve">) sunt „conform cu </w:t>
      </w:r>
      <w:proofErr w:type="spellStart"/>
      <w:r w:rsidRPr="00F94B5C">
        <w:rPr>
          <w:b/>
          <w:bCs/>
          <w:color w:val="1D2228"/>
        </w:rPr>
        <w:t>originalul</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vor</w:t>
      </w:r>
      <w:proofErr w:type="spellEnd"/>
      <w:r w:rsidRPr="00F94B5C">
        <w:rPr>
          <w:b/>
          <w:bCs/>
          <w:color w:val="1D2228"/>
        </w:rPr>
        <w:t xml:space="preserve"> fi </w:t>
      </w:r>
      <w:proofErr w:type="spellStart"/>
      <w:r w:rsidRPr="00F94B5C">
        <w:rPr>
          <w:b/>
          <w:bCs/>
          <w:color w:val="1D2228"/>
        </w:rPr>
        <w:t>semnate</w:t>
      </w:r>
      <w:proofErr w:type="spellEnd"/>
      <w:r w:rsidRPr="00F94B5C">
        <w:rPr>
          <w:b/>
          <w:bCs/>
          <w:color w:val="1D2228"/>
        </w:rPr>
        <w:t xml:space="preserve"> de </w:t>
      </w:r>
      <w:proofErr w:type="spellStart"/>
      <w:r w:rsidRPr="00F94B5C">
        <w:rPr>
          <w:b/>
          <w:bCs/>
          <w:color w:val="1D2228"/>
        </w:rPr>
        <w:t>candida</w:t>
      </w:r>
      <w:r>
        <w:rPr>
          <w:b/>
          <w:bCs/>
          <w:color w:val="1D2228"/>
        </w:rPr>
        <w:t>ţ</w:t>
      </w:r>
      <w:r w:rsidRPr="00F94B5C">
        <w:rPr>
          <w:b/>
          <w:bCs/>
          <w:color w:val="1D2228"/>
        </w:rPr>
        <w:t>i</w:t>
      </w:r>
      <w:proofErr w:type="spellEnd"/>
      <w:r w:rsidRPr="00F94B5C">
        <w:rPr>
          <w:b/>
          <w:bCs/>
          <w:color w:val="1D2228"/>
        </w:rPr>
        <w:t>.</w:t>
      </w:r>
    </w:p>
    <w:p w14:paraId="328D61A2" w14:textId="77777777" w:rsidR="007A48ED" w:rsidRDefault="007A48ED" w:rsidP="007A48ED">
      <w:pPr>
        <w:ind w:right="-90" w:firstLine="720"/>
        <w:jc w:val="both"/>
        <w:rPr>
          <w:b/>
          <w:lang w:eastAsia="ro-RO"/>
        </w:rPr>
      </w:pPr>
      <w:proofErr w:type="spellStart"/>
      <w:r w:rsidRPr="00F94B5C">
        <w:rPr>
          <w:b/>
          <w:bCs/>
        </w:rPr>
        <w:t>Relaţii</w:t>
      </w:r>
      <w:proofErr w:type="spellEnd"/>
      <w:r w:rsidRPr="00F94B5C">
        <w:rPr>
          <w:b/>
          <w:bCs/>
        </w:rPr>
        <w:t xml:space="preserve"> </w:t>
      </w:r>
      <w:proofErr w:type="spellStart"/>
      <w:r w:rsidRPr="00F94B5C">
        <w:rPr>
          <w:b/>
          <w:bCs/>
        </w:rPr>
        <w:t>suplimentare</w:t>
      </w:r>
      <w:proofErr w:type="spellEnd"/>
      <w:r w:rsidRPr="00F94B5C">
        <w:rPr>
          <w:b/>
          <w:bCs/>
        </w:rPr>
        <w:t xml:space="preserve"> se pot </w:t>
      </w:r>
      <w:proofErr w:type="spellStart"/>
      <w:r w:rsidRPr="00F94B5C">
        <w:rPr>
          <w:b/>
          <w:bCs/>
        </w:rPr>
        <w:t>obţine</w:t>
      </w:r>
      <w:proofErr w:type="spellEnd"/>
      <w:r w:rsidRPr="00F94B5C">
        <w:rPr>
          <w:b/>
          <w:bCs/>
        </w:rPr>
        <w:t xml:space="preserve"> pe site-ul </w:t>
      </w:r>
      <w:hyperlink r:id="rId7" w:history="1">
        <w:r w:rsidRPr="009274B7">
          <w:rPr>
            <w:rStyle w:val="Hyperlink"/>
            <w:b/>
            <w:bCs/>
          </w:rPr>
          <w:t>www.pneumoconstanţa.ro</w:t>
        </w:r>
      </w:hyperlink>
      <w:r w:rsidRPr="00F94B5C">
        <w:rPr>
          <w:b/>
          <w:bCs/>
        </w:rPr>
        <w:t xml:space="preserve"> </w:t>
      </w:r>
      <w:proofErr w:type="gramStart"/>
      <w:r w:rsidRPr="00F94B5C">
        <w:rPr>
          <w:b/>
          <w:bCs/>
        </w:rPr>
        <w:t xml:space="preserve">( </w:t>
      </w:r>
      <w:proofErr w:type="spellStart"/>
      <w:r w:rsidRPr="00F94B5C">
        <w:rPr>
          <w:b/>
          <w:bCs/>
        </w:rPr>
        <w:t>Informa</w:t>
      </w:r>
      <w:r>
        <w:rPr>
          <w:b/>
          <w:bCs/>
        </w:rPr>
        <w:t>ţ</w:t>
      </w:r>
      <w:r w:rsidRPr="00F94B5C">
        <w:rPr>
          <w:b/>
          <w:bCs/>
        </w:rPr>
        <w:t>ii</w:t>
      </w:r>
      <w:proofErr w:type="spellEnd"/>
      <w:proofErr w:type="gramEnd"/>
      <w:r w:rsidRPr="00F94B5C">
        <w:rPr>
          <w:b/>
          <w:bCs/>
        </w:rPr>
        <w:t xml:space="preserve"> </w:t>
      </w:r>
      <w:proofErr w:type="spellStart"/>
      <w:r w:rsidRPr="00F94B5C">
        <w:rPr>
          <w:b/>
          <w:bCs/>
        </w:rPr>
        <w:t>publice-Concursuri</w:t>
      </w:r>
      <w:proofErr w:type="spellEnd"/>
      <w:r w:rsidRPr="00F94B5C">
        <w:rPr>
          <w:b/>
          <w:bCs/>
        </w:rPr>
        <w:t xml:space="preserve"> </w:t>
      </w:r>
      <w:proofErr w:type="spellStart"/>
      <w:r>
        <w:rPr>
          <w:b/>
          <w:bCs/>
        </w:rPr>
        <w:t>ş</w:t>
      </w:r>
      <w:r w:rsidRPr="00F94B5C">
        <w:rPr>
          <w:b/>
          <w:bCs/>
        </w:rPr>
        <w:t>i</w:t>
      </w:r>
      <w:proofErr w:type="spellEnd"/>
      <w:r w:rsidRPr="00F94B5C">
        <w:rPr>
          <w:b/>
          <w:bCs/>
        </w:rPr>
        <w:t xml:space="preserve"> </w:t>
      </w:r>
      <w:proofErr w:type="spellStart"/>
      <w:r w:rsidRPr="00F94B5C">
        <w:rPr>
          <w:b/>
          <w:bCs/>
        </w:rPr>
        <w:t>examene</w:t>
      </w:r>
      <w:proofErr w:type="spellEnd"/>
      <w:r w:rsidRPr="00F94B5C">
        <w:rPr>
          <w:b/>
          <w:bCs/>
        </w:rPr>
        <w:t xml:space="preserve">) </w:t>
      </w:r>
      <w:proofErr w:type="spellStart"/>
      <w:r w:rsidRPr="00F94B5C">
        <w:rPr>
          <w:b/>
          <w:bCs/>
        </w:rPr>
        <w:t>sau</w:t>
      </w:r>
      <w:proofErr w:type="spellEnd"/>
      <w:r>
        <w:rPr>
          <w:b/>
          <w:bCs/>
        </w:rPr>
        <w:t xml:space="preserve"> </w:t>
      </w:r>
      <w:proofErr w:type="spellStart"/>
      <w:r>
        <w:rPr>
          <w:b/>
          <w:bCs/>
        </w:rPr>
        <w:t>în</w:t>
      </w:r>
      <w:proofErr w:type="spellEnd"/>
      <w:r>
        <w:rPr>
          <w:b/>
          <w:bCs/>
        </w:rPr>
        <w:t xml:space="preserve"> </w:t>
      </w:r>
      <w:proofErr w:type="spellStart"/>
      <w:r>
        <w:rPr>
          <w:b/>
          <w:bCs/>
        </w:rPr>
        <w:t>zilele</w:t>
      </w:r>
      <w:proofErr w:type="spellEnd"/>
      <w:r>
        <w:rPr>
          <w:b/>
          <w:bCs/>
        </w:rPr>
        <w:t xml:space="preserve"> </w:t>
      </w:r>
      <w:proofErr w:type="spellStart"/>
      <w:r>
        <w:rPr>
          <w:b/>
          <w:bCs/>
        </w:rPr>
        <w:t>lucră</w:t>
      </w:r>
      <w:r w:rsidRPr="00F94B5C">
        <w:rPr>
          <w:b/>
          <w:bCs/>
        </w:rPr>
        <w:t>toare</w:t>
      </w:r>
      <w:proofErr w:type="spellEnd"/>
      <w:r w:rsidRPr="00F94B5C">
        <w:rPr>
          <w:b/>
          <w:bCs/>
        </w:rPr>
        <w:t xml:space="preserve"> L-V, </w:t>
      </w:r>
      <w:proofErr w:type="spellStart"/>
      <w:r>
        <w:rPr>
          <w:b/>
          <w:bCs/>
        </w:rPr>
        <w:t>î</w:t>
      </w:r>
      <w:r w:rsidRPr="00F94B5C">
        <w:rPr>
          <w:b/>
          <w:bCs/>
        </w:rPr>
        <w:t>ntre</w:t>
      </w:r>
      <w:proofErr w:type="spellEnd"/>
      <w:r w:rsidRPr="00F94B5C">
        <w:rPr>
          <w:b/>
          <w:bCs/>
        </w:rPr>
        <w:t xml:space="preserve"> </w:t>
      </w:r>
      <w:proofErr w:type="spellStart"/>
      <w:r w:rsidRPr="00F94B5C">
        <w:rPr>
          <w:b/>
          <w:bCs/>
        </w:rPr>
        <w:t>orele</w:t>
      </w:r>
      <w:proofErr w:type="spellEnd"/>
      <w:r w:rsidRPr="00F94B5C">
        <w:rPr>
          <w:b/>
          <w:bCs/>
        </w:rPr>
        <w:t xml:space="preserve"> 9,00 – 14,00 la </w:t>
      </w:r>
      <w:proofErr w:type="spellStart"/>
      <w:r>
        <w:rPr>
          <w:b/>
          <w:lang w:eastAsia="ro-RO"/>
        </w:rPr>
        <w:t>telefon</w:t>
      </w:r>
      <w:proofErr w:type="spellEnd"/>
      <w:r>
        <w:rPr>
          <w:b/>
          <w:lang w:eastAsia="ro-RO"/>
        </w:rPr>
        <w:t xml:space="preserve"> 0241 / 486.324</w:t>
      </w:r>
      <w:r w:rsidRPr="00F94B5C">
        <w:rPr>
          <w:b/>
          <w:lang w:eastAsia="ro-RO"/>
        </w:rPr>
        <w:t xml:space="preserve"> – </w:t>
      </w:r>
      <w:r>
        <w:rPr>
          <w:b/>
          <w:lang w:eastAsia="ro-RO"/>
        </w:rPr>
        <w:t>Secretariat.</w:t>
      </w:r>
    </w:p>
    <w:p w14:paraId="74E761E2" w14:textId="77777777" w:rsidR="007A48ED" w:rsidRPr="00F94B5C" w:rsidRDefault="007A48ED" w:rsidP="007A48ED">
      <w:pPr>
        <w:ind w:right="-90" w:firstLine="720"/>
        <w:jc w:val="both"/>
        <w:rPr>
          <w:b/>
          <w:lang w:eastAsia="ro-RO"/>
        </w:rPr>
      </w:pPr>
    </w:p>
    <w:p w14:paraId="6BA319BA" w14:textId="77777777" w:rsidR="007A48ED" w:rsidRPr="00F94B5C" w:rsidRDefault="007A48ED" w:rsidP="007A48ED">
      <w:pPr>
        <w:ind w:right="-90" w:firstLine="720"/>
        <w:jc w:val="both"/>
        <w:rPr>
          <w:b/>
          <w:bCs/>
        </w:rPr>
      </w:pPr>
      <w:r>
        <w:rPr>
          <w:b/>
          <w:bCs/>
        </w:rPr>
        <w:tab/>
        <w:t xml:space="preserve"> </w:t>
      </w:r>
    </w:p>
    <w:p w14:paraId="6B1EF3DF" w14:textId="77777777" w:rsidR="007A48ED" w:rsidRDefault="007A48ED" w:rsidP="007A48ED">
      <w:pPr>
        <w:jc w:val="center"/>
      </w:pPr>
      <w:r>
        <w:t>Manager,</w:t>
      </w:r>
    </w:p>
    <w:p w14:paraId="1D7EA33B" w14:textId="77777777" w:rsidR="007A48ED" w:rsidRPr="00B65146" w:rsidRDefault="007A48ED" w:rsidP="007A48ED">
      <w:pPr>
        <w:jc w:val="center"/>
      </w:pPr>
      <w:r>
        <w:t xml:space="preserve">Dr. </w:t>
      </w:r>
      <w:proofErr w:type="spellStart"/>
      <w:r>
        <w:t>Borgazi</w:t>
      </w:r>
      <w:proofErr w:type="spellEnd"/>
      <w:r>
        <w:t xml:space="preserve"> Erdin</w:t>
      </w:r>
    </w:p>
    <w:p w14:paraId="63E66DA1" w14:textId="43122A7A" w:rsidR="001A0C1D" w:rsidRPr="00B148A1" w:rsidRDefault="001A0C1D" w:rsidP="007A48ED">
      <w:pPr>
        <w:autoSpaceDE w:val="0"/>
        <w:autoSpaceDN w:val="0"/>
        <w:adjustRightInd w:val="0"/>
        <w:jc w:val="both"/>
      </w:pPr>
    </w:p>
    <w:sectPr w:rsidR="001A0C1D" w:rsidRPr="00B148A1" w:rsidSect="002571A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9358" w14:textId="77777777" w:rsidR="00ED6B73" w:rsidRDefault="00ED6B73">
      <w:r>
        <w:separator/>
      </w:r>
    </w:p>
  </w:endnote>
  <w:endnote w:type="continuationSeparator" w:id="0">
    <w:p w14:paraId="0B165D91" w14:textId="77777777" w:rsidR="00ED6B73" w:rsidRDefault="00ED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8A15" w14:textId="77777777" w:rsidR="0085177B" w:rsidRDefault="003B17CC">
    <w:pPr>
      <w:pStyle w:val="Footer"/>
      <w:jc w:val="center"/>
      <w:rPr>
        <w:rFonts w:ascii="Tahoma" w:hAnsi="Tahoma" w:cs="Tahoma"/>
        <w:sz w:val="20"/>
        <w:szCs w:val="20"/>
      </w:rPr>
    </w:pPr>
    <w:r>
      <w:rPr>
        <w:rFonts w:ascii="Tahoma" w:hAnsi="Tahoma" w:cs="Tahoma"/>
        <w:noProof/>
        <w:color w:val="0000FF"/>
        <w:sz w:val="20"/>
        <w:szCs w:val="20"/>
      </w:rPr>
      <w:drawing>
        <wp:inline distT="0" distB="0" distL="0" distR="0" wp14:anchorId="0BD8C57D" wp14:editId="161CFDCA">
          <wp:extent cx="4714875" cy="66675"/>
          <wp:effectExtent l="0" t="0" r="9525" b="9525"/>
          <wp:docPr id="14"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14875" cy="66675"/>
                  </a:xfrm>
                  <a:prstGeom prst="rect">
                    <a:avLst/>
                  </a:prstGeom>
                  <a:noFill/>
                  <a:ln>
                    <a:noFill/>
                  </a:ln>
                </pic:spPr>
              </pic:pic>
            </a:graphicData>
          </a:graphic>
        </wp:inline>
      </w:drawing>
    </w:r>
  </w:p>
  <w:p w14:paraId="08120E97" w14:textId="77777777" w:rsidR="0085177B" w:rsidRDefault="003B17CC">
    <w:pPr>
      <w:pStyle w:val="Footer"/>
      <w:jc w:val="center"/>
      <w:rPr>
        <w:rFonts w:ascii="Tahoma" w:hAnsi="Tahoma" w:cs="Tahoma"/>
      </w:rPr>
    </w:pPr>
    <w:r>
      <w:rPr>
        <w:rFonts w:ascii="Tahoma" w:hAnsi="Tahoma" w:cs="Tahoma"/>
      </w:rPr>
      <w:t xml:space="preserve">Str. </w:t>
    </w:r>
    <w:proofErr w:type="spellStart"/>
    <w:r>
      <w:rPr>
        <w:rFonts w:ascii="Tahoma" w:hAnsi="Tahoma" w:cs="Tahoma"/>
      </w:rPr>
      <w:t>Sentinelei</w:t>
    </w:r>
    <w:proofErr w:type="spellEnd"/>
    <w:r>
      <w:rPr>
        <w:rFonts w:ascii="Tahoma" w:hAnsi="Tahoma" w:cs="Tahoma"/>
      </w:rPr>
      <w:t xml:space="preserve"> nr.40, </w:t>
    </w:r>
    <w:proofErr w:type="spellStart"/>
    <w:r>
      <w:rPr>
        <w:rFonts w:ascii="Tahoma" w:hAnsi="Tahoma" w:cs="Tahoma"/>
      </w:rPr>
      <w:t>Constanţa</w:t>
    </w:r>
    <w:proofErr w:type="spellEnd"/>
    <w:r>
      <w:rPr>
        <w:rFonts w:ascii="Tahoma" w:hAnsi="Tahoma" w:cs="Tahoma"/>
      </w:rPr>
      <w:t xml:space="preserve">, cod </w:t>
    </w:r>
    <w:proofErr w:type="spellStart"/>
    <w:r>
      <w:rPr>
        <w:rFonts w:ascii="Tahoma" w:hAnsi="Tahoma" w:cs="Tahoma"/>
      </w:rPr>
      <w:t>poştal</w:t>
    </w:r>
    <w:proofErr w:type="spellEnd"/>
    <w:r>
      <w:rPr>
        <w:rFonts w:ascii="Tahoma" w:hAnsi="Tahoma" w:cs="Tahoma"/>
      </w:rPr>
      <w:t xml:space="preserve"> 900002, website: </w:t>
    </w:r>
    <w:hyperlink r:id="rId2" w:history="1">
      <w:r>
        <w:rPr>
          <w:rStyle w:val="Hyperlink"/>
          <w:rFonts w:ascii="Tahoma" w:hAnsi="Tahoma" w:cs="Tahoma"/>
        </w:rPr>
        <w:t>www.pneumoconstanta.ro</w:t>
      </w:r>
    </w:hyperlink>
    <w:r>
      <w:rPr>
        <w:rStyle w:val="HTMLCite"/>
      </w:rPr>
      <w:t xml:space="preserve"> </w:t>
    </w:r>
  </w:p>
  <w:p w14:paraId="37C66ADB" w14:textId="77777777" w:rsidR="0085177B" w:rsidRDefault="0085177B">
    <w:pPr>
      <w:pStyle w:val="Footer"/>
    </w:pPr>
  </w:p>
  <w:p w14:paraId="51FE2FA5" w14:textId="77777777" w:rsidR="0085177B" w:rsidRDefault="0085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E69CD" w14:textId="77777777" w:rsidR="00ED6B73" w:rsidRDefault="00ED6B73">
      <w:r>
        <w:separator/>
      </w:r>
    </w:p>
  </w:footnote>
  <w:footnote w:type="continuationSeparator" w:id="0">
    <w:p w14:paraId="6AF2B9C5" w14:textId="77777777" w:rsidR="00ED6B73" w:rsidRDefault="00ED6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page" w:tblpX="443" w:tblpY="410"/>
      <w:tblOverlap w:val="never"/>
      <w:tblW w:w="1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70"/>
      <w:gridCol w:w="5052"/>
      <w:gridCol w:w="3464"/>
    </w:tblGrid>
    <w:tr w:rsidR="0085177B" w14:paraId="0009DA86" w14:textId="77777777">
      <w:trPr>
        <w:cantSplit/>
        <w:trHeight w:val="1897"/>
      </w:trPr>
      <w:tc>
        <w:tcPr>
          <w:tcW w:w="2970" w:type="dxa"/>
          <w:tcBorders>
            <w:top w:val="nil"/>
            <w:left w:val="nil"/>
            <w:bottom w:val="single" w:sz="8" w:space="0" w:color="auto"/>
            <w:right w:val="nil"/>
          </w:tcBorders>
          <w:vAlign w:val="center"/>
        </w:tcPr>
        <w:p w14:paraId="102479B3" w14:textId="77777777" w:rsidR="0085177B" w:rsidRDefault="003B17CC">
          <w:pPr>
            <w:tabs>
              <w:tab w:val="left" w:pos="0"/>
            </w:tabs>
            <w:ind w:right="2582"/>
            <w:jc w:val="center"/>
            <w:rPr>
              <w:rFonts w:ascii="Arial" w:eastAsia="Calibri" w:hAnsi="Arial" w:cs="Arial"/>
              <w:b/>
              <w:bCs/>
              <w:spacing w:val="10"/>
              <w:sz w:val="15"/>
            </w:rPr>
          </w:pPr>
          <w:bookmarkStart w:id="0" w:name="_Hlk31633889"/>
          <w:r>
            <w:rPr>
              <w:noProof/>
            </w:rPr>
            <w:drawing>
              <wp:inline distT="0" distB="0" distL="0" distR="0" wp14:anchorId="199F34AE" wp14:editId="0BB4A60B">
                <wp:extent cx="1438275" cy="637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371" cy="651324"/>
                        </a:xfrm>
                        <a:prstGeom prst="rect">
                          <a:avLst/>
                        </a:prstGeom>
                      </pic:spPr>
                    </pic:pic>
                  </a:graphicData>
                </a:graphic>
              </wp:inline>
            </w:drawing>
          </w:r>
          <w:r>
            <w:rPr>
              <w:noProof/>
            </w:rPr>
            <w:drawing>
              <wp:inline distT="0" distB="0" distL="0" distR="0" wp14:anchorId="2C52BBA1" wp14:editId="7CF4DBD6">
                <wp:extent cx="1847850" cy="4756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67914" cy="506518"/>
                        </a:xfrm>
                        <a:prstGeom prst="rect">
                          <a:avLst/>
                        </a:prstGeom>
                      </pic:spPr>
                    </pic:pic>
                  </a:graphicData>
                </a:graphic>
              </wp:inline>
            </w:drawing>
          </w:r>
        </w:p>
      </w:tc>
      <w:tc>
        <w:tcPr>
          <w:tcW w:w="5052" w:type="dxa"/>
          <w:tcBorders>
            <w:top w:val="nil"/>
            <w:left w:val="nil"/>
            <w:bottom w:val="single" w:sz="8" w:space="0" w:color="auto"/>
            <w:right w:val="nil"/>
          </w:tcBorders>
          <w:vAlign w:val="center"/>
        </w:tcPr>
        <w:p w14:paraId="625D865E" w14:textId="77777777" w:rsidR="0085177B" w:rsidRDefault="003B17CC">
          <w:pPr>
            <w:spacing w:before="120" w:line="336" w:lineRule="auto"/>
            <w:jc w:val="center"/>
            <w:rPr>
              <w:rFonts w:eastAsia="Calibri"/>
              <w:b/>
              <w:bCs/>
              <w:spacing w:val="10"/>
            </w:rPr>
          </w:pPr>
          <w:r>
            <w:rPr>
              <w:rFonts w:eastAsia="Calibri"/>
              <w:b/>
              <w:bCs/>
              <w:color w:val="0000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SPITALUL CLINIC DE          PNEUMOFTIZIOLOGIE CONSTANTA</w:t>
          </w:r>
        </w:p>
        <w:p w14:paraId="38F8A2C9" w14:textId="77777777" w:rsidR="0085177B" w:rsidRDefault="003B17CC">
          <w:pPr>
            <w:ind w:left="195" w:right="-794" w:hanging="851"/>
            <w:jc w:val="center"/>
            <w:rPr>
              <w:rFonts w:eastAsia="Calibri"/>
              <w:b/>
              <w:bCs/>
              <w:spacing w:val="10"/>
            </w:rPr>
          </w:pPr>
          <w:r>
            <w:rPr>
              <w:rFonts w:eastAsia="Calibri"/>
              <w:b/>
              <w:bCs/>
              <w:spacing w:val="10"/>
            </w:rPr>
            <w:t>CONSILIUL JUDETEAN CONSTANTA</w:t>
          </w:r>
        </w:p>
      </w:tc>
      <w:tc>
        <w:tcPr>
          <w:tcW w:w="3464" w:type="dxa"/>
          <w:tcBorders>
            <w:top w:val="nil"/>
            <w:left w:val="nil"/>
            <w:bottom w:val="single" w:sz="4" w:space="0" w:color="auto"/>
            <w:right w:val="nil"/>
          </w:tcBorders>
          <w:vAlign w:val="center"/>
        </w:tcPr>
        <w:p w14:paraId="3589BC4E" w14:textId="77777777" w:rsidR="0085177B" w:rsidRDefault="003B17CC">
          <w:pPr>
            <w:ind w:left="242" w:right="-298"/>
            <w:jc w:val="right"/>
            <w:rPr>
              <w:rFonts w:ascii="Arial" w:eastAsia="Calibri" w:hAnsi="Arial" w:cs="Arial"/>
              <w:b/>
              <w:bCs/>
              <w:spacing w:val="10"/>
              <w:sz w:val="15"/>
            </w:rPr>
          </w:pPr>
          <w:r>
            <w:rPr>
              <w:rFonts w:ascii="Arial" w:eastAsia="Calibri" w:hAnsi="Arial" w:cs="Arial"/>
              <w:b/>
              <w:bCs/>
              <w:noProof/>
              <w:spacing w:val="10"/>
              <w:sz w:val="15"/>
            </w:rPr>
            <w:drawing>
              <wp:anchor distT="0" distB="0" distL="114300" distR="114300" simplePos="0" relativeHeight="251659264" behindDoc="0" locked="0" layoutInCell="1" allowOverlap="1" wp14:anchorId="58A2A477" wp14:editId="728C4FA8">
                <wp:simplePos x="0" y="0"/>
                <wp:positionH relativeFrom="column">
                  <wp:posOffset>257175</wp:posOffset>
                </wp:positionH>
                <wp:positionV relativeFrom="paragraph">
                  <wp:posOffset>103505</wp:posOffset>
                </wp:positionV>
                <wp:extent cx="1673225" cy="1055370"/>
                <wp:effectExtent l="0" t="0" r="3175" b="11430"/>
                <wp:wrapSquare wrapText="bothSides"/>
                <wp:docPr id="2" name="Picture 2"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anmcs-categorie-II-acreditare"/>
                        <pic:cNvPicPr>
                          <a:picLocks noChangeAspect="1"/>
                        </pic:cNvPicPr>
                      </pic:nvPicPr>
                      <pic:blipFill>
                        <a:blip r:embed="rId3"/>
                        <a:stretch>
                          <a:fillRect/>
                        </a:stretch>
                      </pic:blipFill>
                      <pic:spPr>
                        <a:xfrm>
                          <a:off x="0" y="0"/>
                          <a:ext cx="1673225" cy="1055370"/>
                        </a:xfrm>
                        <a:prstGeom prst="rect">
                          <a:avLst/>
                        </a:prstGeom>
                      </pic:spPr>
                    </pic:pic>
                  </a:graphicData>
                </a:graphic>
              </wp:anchor>
            </w:drawing>
          </w:r>
        </w:p>
      </w:tc>
    </w:tr>
    <w:tr w:rsidR="0085177B" w14:paraId="6812CBE5" w14:textId="77777777">
      <w:trPr>
        <w:cantSplit/>
        <w:trHeight w:val="175"/>
      </w:trPr>
      <w:tc>
        <w:tcPr>
          <w:tcW w:w="11486" w:type="dxa"/>
          <w:gridSpan w:val="3"/>
          <w:tcBorders>
            <w:top w:val="single" w:sz="8" w:space="0" w:color="auto"/>
            <w:left w:val="nil"/>
            <w:bottom w:val="thinThickSmallGap" w:sz="24" w:space="0" w:color="auto"/>
            <w:right w:val="nil"/>
          </w:tcBorders>
        </w:tcPr>
        <w:p w14:paraId="15110686"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 Tel.: +40-241.486 300 / </w:t>
          </w:r>
          <w:proofErr w:type="gramStart"/>
          <w:r>
            <w:rPr>
              <w:rFonts w:ascii="Arial" w:eastAsia="Calibri" w:hAnsi="Arial" w:cs="Arial"/>
              <w:b/>
              <w:bCs/>
              <w:spacing w:val="10"/>
              <w:sz w:val="15"/>
            </w:rPr>
            <w:t>Fax:+</w:t>
          </w:r>
          <w:proofErr w:type="gramEnd"/>
          <w:r>
            <w:rPr>
              <w:rFonts w:ascii="Arial" w:eastAsia="Calibri" w:hAnsi="Arial" w:cs="Arial"/>
              <w:b/>
              <w:bCs/>
              <w:spacing w:val="10"/>
              <w:sz w:val="15"/>
            </w:rPr>
            <w:t xml:space="preserve">40-0241.486 324 ● e-mail: </w:t>
          </w:r>
          <w:hyperlink r:id="rId4" w:history="1">
            <w:r>
              <w:rPr>
                <w:rStyle w:val="Hyperlink"/>
                <w:rFonts w:ascii="Arial" w:eastAsia="Calibri" w:hAnsi="Arial" w:cs="Arial"/>
                <w:b/>
                <w:bCs/>
                <w:spacing w:val="10"/>
                <w:sz w:val="15"/>
              </w:rPr>
              <w:t>secretariat@pneumoconstanta.ro</w:t>
            </w:r>
          </w:hyperlink>
          <w:r>
            <w:rPr>
              <w:rFonts w:ascii="Arial" w:eastAsia="Calibri" w:hAnsi="Arial" w:cs="Arial"/>
              <w:b/>
              <w:bCs/>
              <w:spacing w:val="10"/>
              <w:sz w:val="15"/>
            </w:rPr>
            <w:t xml:space="preserve"> ●</w:t>
          </w:r>
        </w:p>
        <w:p w14:paraId="4933ECDE"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Operator de date cu </w:t>
          </w:r>
          <w:proofErr w:type="spellStart"/>
          <w:r>
            <w:rPr>
              <w:rFonts w:ascii="Arial" w:eastAsia="Calibri" w:hAnsi="Arial" w:cs="Arial"/>
              <w:b/>
              <w:bCs/>
              <w:spacing w:val="10"/>
              <w:sz w:val="15"/>
            </w:rPr>
            <w:t>caracter</w:t>
          </w:r>
          <w:proofErr w:type="spellEnd"/>
          <w:r>
            <w:rPr>
              <w:rFonts w:ascii="Arial" w:eastAsia="Calibri" w:hAnsi="Arial" w:cs="Arial"/>
              <w:b/>
              <w:bCs/>
              <w:spacing w:val="10"/>
              <w:sz w:val="15"/>
            </w:rPr>
            <w:t xml:space="preserve"> personal </w:t>
          </w:r>
          <w:proofErr w:type="spellStart"/>
          <w:r>
            <w:rPr>
              <w:rFonts w:ascii="Arial" w:eastAsia="Calibri" w:hAnsi="Arial" w:cs="Arial"/>
              <w:b/>
              <w:bCs/>
              <w:spacing w:val="10"/>
              <w:sz w:val="15"/>
            </w:rPr>
            <w:t>inregistrat</w:t>
          </w:r>
          <w:proofErr w:type="spellEnd"/>
          <w:r>
            <w:rPr>
              <w:rFonts w:ascii="Arial" w:eastAsia="Calibri" w:hAnsi="Arial" w:cs="Arial"/>
              <w:b/>
              <w:bCs/>
              <w:spacing w:val="10"/>
              <w:sz w:val="15"/>
            </w:rPr>
            <w:t xml:space="preserve"> cu nr. 10576</w:t>
          </w:r>
        </w:p>
      </w:tc>
    </w:tr>
  </w:tbl>
  <w:bookmarkEnd w:id="0"/>
  <w:p w14:paraId="3424F040" w14:textId="77777777" w:rsidR="0085177B" w:rsidRDefault="007206C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DFF"/>
    <w:multiLevelType w:val="hybridMultilevel"/>
    <w:tmpl w:val="D722B3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73AF8"/>
    <w:multiLevelType w:val="hybridMultilevel"/>
    <w:tmpl w:val="F64C56E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8B49ED"/>
    <w:multiLevelType w:val="hybridMultilevel"/>
    <w:tmpl w:val="E90AA0D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D81792"/>
    <w:multiLevelType w:val="multilevel"/>
    <w:tmpl w:val="41B0553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A403A8D"/>
    <w:multiLevelType w:val="multilevel"/>
    <w:tmpl w:val="5C6E474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AE25393"/>
    <w:multiLevelType w:val="multilevel"/>
    <w:tmpl w:val="16982C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7A13CB"/>
    <w:multiLevelType w:val="hybridMultilevel"/>
    <w:tmpl w:val="1C4A98EE"/>
    <w:lvl w:ilvl="0" w:tplc="65C4B082">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8C353A"/>
    <w:multiLevelType w:val="hybridMultilevel"/>
    <w:tmpl w:val="91B8BE0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F15242"/>
    <w:multiLevelType w:val="multilevel"/>
    <w:tmpl w:val="487E65D4"/>
    <w:lvl w:ilvl="0">
      <w:start w:val="1"/>
      <w:numFmt w:val="lowerLetter"/>
      <w:lvlText w:val="%1)"/>
      <w:lvlJc w:val="left"/>
      <w:pPr>
        <w:ind w:left="786" w:hanging="360"/>
      </w:pPr>
      <w:rPr>
        <w:rFonts w:ascii="Times New Roman" w:eastAsia="Times New Roman" w:hAnsi="Times New Roman" w:cs="Times New Roman"/>
        <w:b/>
        <w:sz w:val="24"/>
        <w:szCs w:val="24"/>
      </w:rPr>
    </w:lvl>
    <w:lvl w:ilvl="1">
      <w:start w:val="1"/>
      <w:numFmt w:val="lowerLetter"/>
      <w:lvlText w:val="%2."/>
      <w:lvlJc w:val="left"/>
      <w:pPr>
        <w:ind w:left="1069" w:hanging="360"/>
      </w:pPr>
    </w:lvl>
    <w:lvl w:ilvl="2">
      <w:start w:val="1"/>
      <w:numFmt w:val="lowerRoman"/>
      <w:lvlText w:val="%3."/>
      <w:lvlJc w:val="right"/>
      <w:pPr>
        <w:ind w:left="2136" w:hanging="180"/>
      </w:pPr>
    </w:lvl>
    <w:lvl w:ilvl="3">
      <w:start w:val="1"/>
      <w:numFmt w:val="decimal"/>
      <w:lvlText w:val="%4."/>
      <w:lvlJc w:val="left"/>
      <w:pPr>
        <w:ind w:left="2856" w:hanging="360"/>
      </w:pPr>
    </w:lvl>
    <w:lvl w:ilvl="4">
      <w:start w:val="1"/>
      <w:numFmt w:val="lowerLetter"/>
      <w:lvlText w:val="%5."/>
      <w:lvlJc w:val="left"/>
      <w:pPr>
        <w:ind w:left="3576" w:hanging="360"/>
      </w:pPr>
    </w:lvl>
    <w:lvl w:ilvl="5">
      <w:start w:val="1"/>
      <w:numFmt w:val="lowerRoman"/>
      <w:lvlText w:val="%6."/>
      <w:lvlJc w:val="right"/>
      <w:pPr>
        <w:ind w:left="4296" w:hanging="180"/>
      </w:pPr>
    </w:lvl>
    <w:lvl w:ilvl="6">
      <w:start w:val="1"/>
      <w:numFmt w:val="decimal"/>
      <w:lvlText w:val="%7."/>
      <w:lvlJc w:val="left"/>
      <w:pPr>
        <w:ind w:left="5016" w:hanging="360"/>
      </w:pPr>
    </w:lvl>
    <w:lvl w:ilvl="7">
      <w:start w:val="1"/>
      <w:numFmt w:val="lowerLetter"/>
      <w:lvlText w:val="%8."/>
      <w:lvlJc w:val="left"/>
      <w:pPr>
        <w:ind w:left="5736" w:hanging="360"/>
      </w:pPr>
    </w:lvl>
    <w:lvl w:ilvl="8">
      <w:start w:val="1"/>
      <w:numFmt w:val="lowerRoman"/>
      <w:lvlText w:val="%9."/>
      <w:lvlJc w:val="right"/>
      <w:pPr>
        <w:ind w:left="6456" w:hanging="180"/>
      </w:pPr>
    </w:lvl>
  </w:abstractNum>
  <w:abstractNum w:abstractNumId="9" w15:restartNumberingAfterBreak="0">
    <w:nsid w:val="3F4F6D63"/>
    <w:multiLevelType w:val="hybridMultilevel"/>
    <w:tmpl w:val="7C984ADA"/>
    <w:lvl w:ilvl="0" w:tplc="F11EC322">
      <w:start w:val="1"/>
      <w:numFmt w:val="decimal"/>
      <w:lvlText w:val="%1."/>
      <w:lvlJc w:val="left"/>
      <w:pPr>
        <w:ind w:left="63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975F9C"/>
    <w:multiLevelType w:val="hybridMultilevel"/>
    <w:tmpl w:val="B7E0BB6E"/>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D72CC"/>
    <w:multiLevelType w:val="hybridMultilevel"/>
    <w:tmpl w:val="75CED4C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714E1B"/>
    <w:multiLevelType w:val="hybridMultilevel"/>
    <w:tmpl w:val="C428D99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6B5A56"/>
    <w:multiLevelType w:val="hybridMultilevel"/>
    <w:tmpl w:val="C5921C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122BA5"/>
    <w:multiLevelType w:val="hybridMultilevel"/>
    <w:tmpl w:val="C6680E2E"/>
    <w:lvl w:ilvl="0" w:tplc="0409000B">
      <w:start w:val="1"/>
      <w:numFmt w:val="bullet"/>
      <w:lvlText w:val=""/>
      <w:lvlJc w:val="left"/>
      <w:pPr>
        <w:ind w:left="720" w:hanging="360"/>
      </w:pPr>
      <w:rPr>
        <w:rFonts w:ascii="Wingdings" w:hAnsi="Wingdings" w:hint="default"/>
      </w:rPr>
    </w:lvl>
    <w:lvl w:ilvl="1" w:tplc="4A12F53A">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B7318FF"/>
    <w:multiLevelType w:val="hybridMultilevel"/>
    <w:tmpl w:val="7C403C2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F127B1F"/>
    <w:multiLevelType w:val="multilevel"/>
    <w:tmpl w:val="93500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0706384"/>
    <w:multiLevelType w:val="multilevel"/>
    <w:tmpl w:val="F59644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E41948"/>
    <w:multiLevelType w:val="hybridMultilevel"/>
    <w:tmpl w:val="CB8EB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2073E6"/>
    <w:multiLevelType w:val="hybridMultilevel"/>
    <w:tmpl w:val="5C1C1BF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81E73D7"/>
    <w:multiLevelType w:val="hybridMultilevel"/>
    <w:tmpl w:val="C116EB8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A12456C"/>
    <w:multiLevelType w:val="hybridMultilevel"/>
    <w:tmpl w:val="E4924E9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47934">
    <w:abstractNumId w:val="9"/>
  </w:num>
  <w:num w:numId="2" w16cid:durableId="1067649760">
    <w:abstractNumId w:val="8"/>
  </w:num>
  <w:num w:numId="3" w16cid:durableId="1057122829">
    <w:abstractNumId w:val="6"/>
  </w:num>
  <w:num w:numId="4" w16cid:durableId="34743585">
    <w:abstractNumId w:val="3"/>
  </w:num>
  <w:num w:numId="5" w16cid:durableId="584805419">
    <w:abstractNumId w:val="14"/>
  </w:num>
  <w:num w:numId="6" w16cid:durableId="75983711">
    <w:abstractNumId w:val="21"/>
  </w:num>
  <w:num w:numId="7" w16cid:durableId="349797702">
    <w:abstractNumId w:val="16"/>
  </w:num>
  <w:num w:numId="8" w16cid:durableId="1576013566">
    <w:abstractNumId w:val="20"/>
  </w:num>
  <w:num w:numId="9" w16cid:durableId="805008526">
    <w:abstractNumId w:val="15"/>
  </w:num>
  <w:num w:numId="10" w16cid:durableId="1745297877">
    <w:abstractNumId w:val="4"/>
  </w:num>
  <w:num w:numId="11" w16cid:durableId="411046818">
    <w:abstractNumId w:val="12"/>
  </w:num>
  <w:num w:numId="12" w16cid:durableId="569652005">
    <w:abstractNumId w:val="11"/>
  </w:num>
  <w:num w:numId="13" w16cid:durableId="1059015620">
    <w:abstractNumId w:val="2"/>
  </w:num>
  <w:num w:numId="14" w16cid:durableId="192814562">
    <w:abstractNumId w:val="19"/>
  </w:num>
  <w:num w:numId="15" w16cid:durableId="185094322">
    <w:abstractNumId w:val="1"/>
  </w:num>
  <w:num w:numId="16" w16cid:durableId="852575947">
    <w:abstractNumId w:val="17"/>
  </w:num>
  <w:num w:numId="17" w16cid:durableId="1983659152">
    <w:abstractNumId w:val="5"/>
  </w:num>
  <w:num w:numId="18" w16cid:durableId="959606079">
    <w:abstractNumId w:val="7"/>
  </w:num>
  <w:num w:numId="19" w16cid:durableId="1941641002">
    <w:abstractNumId w:val="13"/>
  </w:num>
  <w:num w:numId="20" w16cid:durableId="488329171">
    <w:abstractNumId w:val="0"/>
  </w:num>
  <w:num w:numId="21" w16cid:durableId="1889106927">
    <w:abstractNumId w:val="18"/>
  </w:num>
  <w:num w:numId="22" w16cid:durableId="185099073">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A2"/>
    <w:rsid w:val="000161C2"/>
    <w:rsid w:val="0002170C"/>
    <w:rsid w:val="00024FBC"/>
    <w:rsid w:val="000262EB"/>
    <w:rsid w:val="000500EE"/>
    <w:rsid w:val="00066EB3"/>
    <w:rsid w:val="00067B3C"/>
    <w:rsid w:val="0007491D"/>
    <w:rsid w:val="00074CE7"/>
    <w:rsid w:val="00077873"/>
    <w:rsid w:val="000A028B"/>
    <w:rsid w:val="000A5479"/>
    <w:rsid w:val="000B3F9D"/>
    <w:rsid w:val="000B7324"/>
    <w:rsid w:val="000C61F0"/>
    <w:rsid w:val="000C7F74"/>
    <w:rsid w:val="000D0E92"/>
    <w:rsid w:val="000E07A5"/>
    <w:rsid w:val="000E2A4C"/>
    <w:rsid w:val="000E54BD"/>
    <w:rsid w:val="000E68EE"/>
    <w:rsid w:val="000F5E4B"/>
    <w:rsid w:val="00102DEA"/>
    <w:rsid w:val="00106BCD"/>
    <w:rsid w:val="0011158D"/>
    <w:rsid w:val="00112935"/>
    <w:rsid w:val="00117AF0"/>
    <w:rsid w:val="00125A74"/>
    <w:rsid w:val="00140BA4"/>
    <w:rsid w:val="00154A1F"/>
    <w:rsid w:val="001608AA"/>
    <w:rsid w:val="00170BCA"/>
    <w:rsid w:val="00172C71"/>
    <w:rsid w:val="001772A2"/>
    <w:rsid w:val="00180284"/>
    <w:rsid w:val="00184F63"/>
    <w:rsid w:val="001A0C1D"/>
    <w:rsid w:val="001A42CA"/>
    <w:rsid w:val="001B1752"/>
    <w:rsid w:val="001B79D8"/>
    <w:rsid w:val="001C01D9"/>
    <w:rsid w:val="001D0FB3"/>
    <w:rsid w:val="001D6100"/>
    <w:rsid w:val="001D6108"/>
    <w:rsid w:val="001F6500"/>
    <w:rsid w:val="00201D76"/>
    <w:rsid w:val="00202E6E"/>
    <w:rsid w:val="00215F37"/>
    <w:rsid w:val="00220888"/>
    <w:rsid w:val="00223C14"/>
    <w:rsid w:val="00246FF6"/>
    <w:rsid w:val="002571AB"/>
    <w:rsid w:val="00260A18"/>
    <w:rsid w:val="00265B10"/>
    <w:rsid w:val="00290C61"/>
    <w:rsid w:val="002A4C6A"/>
    <w:rsid w:val="002C6D71"/>
    <w:rsid w:val="002D21EE"/>
    <w:rsid w:val="002D4621"/>
    <w:rsid w:val="00305693"/>
    <w:rsid w:val="00306D19"/>
    <w:rsid w:val="00313582"/>
    <w:rsid w:val="00316FC7"/>
    <w:rsid w:val="003201B3"/>
    <w:rsid w:val="003544C8"/>
    <w:rsid w:val="00377A8F"/>
    <w:rsid w:val="003866E3"/>
    <w:rsid w:val="003873DB"/>
    <w:rsid w:val="00390DC4"/>
    <w:rsid w:val="003A2191"/>
    <w:rsid w:val="003A2411"/>
    <w:rsid w:val="003A6BA6"/>
    <w:rsid w:val="003B17CC"/>
    <w:rsid w:val="003D2825"/>
    <w:rsid w:val="003E08E4"/>
    <w:rsid w:val="003F0A3F"/>
    <w:rsid w:val="0040370A"/>
    <w:rsid w:val="00423B62"/>
    <w:rsid w:val="00425084"/>
    <w:rsid w:val="00432345"/>
    <w:rsid w:val="00434511"/>
    <w:rsid w:val="004369A8"/>
    <w:rsid w:val="0044012A"/>
    <w:rsid w:val="0044666C"/>
    <w:rsid w:val="00455507"/>
    <w:rsid w:val="00460468"/>
    <w:rsid w:val="00476952"/>
    <w:rsid w:val="00476975"/>
    <w:rsid w:val="004B5B18"/>
    <w:rsid w:val="004C64AB"/>
    <w:rsid w:val="004D32E4"/>
    <w:rsid w:val="004E635C"/>
    <w:rsid w:val="00514853"/>
    <w:rsid w:val="00523015"/>
    <w:rsid w:val="00550B1D"/>
    <w:rsid w:val="00555ABB"/>
    <w:rsid w:val="00563A57"/>
    <w:rsid w:val="00565DB2"/>
    <w:rsid w:val="00583F65"/>
    <w:rsid w:val="00590B54"/>
    <w:rsid w:val="005950F7"/>
    <w:rsid w:val="00597836"/>
    <w:rsid w:val="005B3429"/>
    <w:rsid w:val="005C4E5C"/>
    <w:rsid w:val="005D39B4"/>
    <w:rsid w:val="006049BD"/>
    <w:rsid w:val="00606EA8"/>
    <w:rsid w:val="0061608F"/>
    <w:rsid w:val="00621DA8"/>
    <w:rsid w:val="006234A4"/>
    <w:rsid w:val="006247A8"/>
    <w:rsid w:val="006264D3"/>
    <w:rsid w:val="0062787C"/>
    <w:rsid w:val="00660A32"/>
    <w:rsid w:val="00666D68"/>
    <w:rsid w:val="00673343"/>
    <w:rsid w:val="00686CE2"/>
    <w:rsid w:val="00687C36"/>
    <w:rsid w:val="00691CC2"/>
    <w:rsid w:val="006A1E78"/>
    <w:rsid w:val="006C1354"/>
    <w:rsid w:val="006C57D4"/>
    <w:rsid w:val="006F2051"/>
    <w:rsid w:val="0072023C"/>
    <w:rsid w:val="007206CB"/>
    <w:rsid w:val="00731848"/>
    <w:rsid w:val="0073495B"/>
    <w:rsid w:val="00736A64"/>
    <w:rsid w:val="00740C42"/>
    <w:rsid w:val="00742F8C"/>
    <w:rsid w:val="00757070"/>
    <w:rsid w:val="00762603"/>
    <w:rsid w:val="00762810"/>
    <w:rsid w:val="00762BAF"/>
    <w:rsid w:val="00770506"/>
    <w:rsid w:val="00771605"/>
    <w:rsid w:val="00771845"/>
    <w:rsid w:val="007A48ED"/>
    <w:rsid w:val="007A548E"/>
    <w:rsid w:val="007A659F"/>
    <w:rsid w:val="007B17F0"/>
    <w:rsid w:val="007B53BB"/>
    <w:rsid w:val="007E5A84"/>
    <w:rsid w:val="007F2924"/>
    <w:rsid w:val="007F6323"/>
    <w:rsid w:val="007F7F9F"/>
    <w:rsid w:val="00802D3A"/>
    <w:rsid w:val="00820930"/>
    <w:rsid w:val="00825C1B"/>
    <w:rsid w:val="00831AB5"/>
    <w:rsid w:val="00842DF7"/>
    <w:rsid w:val="0085177B"/>
    <w:rsid w:val="008563DE"/>
    <w:rsid w:val="00870657"/>
    <w:rsid w:val="008722CA"/>
    <w:rsid w:val="00876A0C"/>
    <w:rsid w:val="0088380E"/>
    <w:rsid w:val="00885B1C"/>
    <w:rsid w:val="00895379"/>
    <w:rsid w:val="008B20E5"/>
    <w:rsid w:val="008B3258"/>
    <w:rsid w:val="008C3E12"/>
    <w:rsid w:val="008C7FDE"/>
    <w:rsid w:val="008D146D"/>
    <w:rsid w:val="008E1420"/>
    <w:rsid w:val="008E1AF1"/>
    <w:rsid w:val="008E7E95"/>
    <w:rsid w:val="008F386D"/>
    <w:rsid w:val="00912807"/>
    <w:rsid w:val="009244FF"/>
    <w:rsid w:val="00927940"/>
    <w:rsid w:val="00936F23"/>
    <w:rsid w:val="00950A07"/>
    <w:rsid w:val="009532B7"/>
    <w:rsid w:val="00954384"/>
    <w:rsid w:val="0097023A"/>
    <w:rsid w:val="00971700"/>
    <w:rsid w:val="009A4585"/>
    <w:rsid w:val="009D3D26"/>
    <w:rsid w:val="009D793F"/>
    <w:rsid w:val="009E0056"/>
    <w:rsid w:val="009E1F4D"/>
    <w:rsid w:val="009E2E1B"/>
    <w:rsid w:val="009F0DFB"/>
    <w:rsid w:val="009F61A6"/>
    <w:rsid w:val="00A0296B"/>
    <w:rsid w:val="00A04842"/>
    <w:rsid w:val="00A16949"/>
    <w:rsid w:val="00A24E81"/>
    <w:rsid w:val="00A31780"/>
    <w:rsid w:val="00A6268D"/>
    <w:rsid w:val="00A838CA"/>
    <w:rsid w:val="00A95766"/>
    <w:rsid w:val="00AB1B06"/>
    <w:rsid w:val="00AB74D1"/>
    <w:rsid w:val="00AC57B7"/>
    <w:rsid w:val="00AF796C"/>
    <w:rsid w:val="00B148A1"/>
    <w:rsid w:val="00B46E81"/>
    <w:rsid w:val="00B65146"/>
    <w:rsid w:val="00B76441"/>
    <w:rsid w:val="00B7692C"/>
    <w:rsid w:val="00B7776E"/>
    <w:rsid w:val="00BA50BA"/>
    <w:rsid w:val="00BC4B7D"/>
    <w:rsid w:val="00BD1F7B"/>
    <w:rsid w:val="00C02DEE"/>
    <w:rsid w:val="00C1122C"/>
    <w:rsid w:val="00C24727"/>
    <w:rsid w:val="00C25F0D"/>
    <w:rsid w:val="00C52732"/>
    <w:rsid w:val="00C62E7E"/>
    <w:rsid w:val="00C660D2"/>
    <w:rsid w:val="00C8083F"/>
    <w:rsid w:val="00C911D9"/>
    <w:rsid w:val="00C91513"/>
    <w:rsid w:val="00CD0635"/>
    <w:rsid w:val="00CD281E"/>
    <w:rsid w:val="00CD2BC8"/>
    <w:rsid w:val="00CD372E"/>
    <w:rsid w:val="00CE7D3C"/>
    <w:rsid w:val="00CF06BA"/>
    <w:rsid w:val="00CF1521"/>
    <w:rsid w:val="00CF401B"/>
    <w:rsid w:val="00D00161"/>
    <w:rsid w:val="00D118B5"/>
    <w:rsid w:val="00D20C81"/>
    <w:rsid w:val="00D41579"/>
    <w:rsid w:val="00D472CF"/>
    <w:rsid w:val="00D47DD4"/>
    <w:rsid w:val="00D80DA4"/>
    <w:rsid w:val="00D81457"/>
    <w:rsid w:val="00D84564"/>
    <w:rsid w:val="00D869AE"/>
    <w:rsid w:val="00D908C7"/>
    <w:rsid w:val="00D9140D"/>
    <w:rsid w:val="00D94B66"/>
    <w:rsid w:val="00DA55AA"/>
    <w:rsid w:val="00DC5B90"/>
    <w:rsid w:val="00DC7C23"/>
    <w:rsid w:val="00E16C43"/>
    <w:rsid w:val="00E305A5"/>
    <w:rsid w:val="00E32BEF"/>
    <w:rsid w:val="00E372EB"/>
    <w:rsid w:val="00E47E19"/>
    <w:rsid w:val="00E54A76"/>
    <w:rsid w:val="00E85928"/>
    <w:rsid w:val="00E97BC2"/>
    <w:rsid w:val="00E97F7F"/>
    <w:rsid w:val="00EA6231"/>
    <w:rsid w:val="00EB2CD7"/>
    <w:rsid w:val="00ED1331"/>
    <w:rsid w:val="00ED6B73"/>
    <w:rsid w:val="00EE1C36"/>
    <w:rsid w:val="00EF45F6"/>
    <w:rsid w:val="00EF79A3"/>
    <w:rsid w:val="00F07494"/>
    <w:rsid w:val="00F11B85"/>
    <w:rsid w:val="00F23CF4"/>
    <w:rsid w:val="00F372F6"/>
    <w:rsid w:val="00F5219F"/>
    <w:rsid w:val="00F60C47"/>
    <w:rsid w:val="00F61356"/>
    <w:rsid w:val="00F75319"/>
    <w:rsid w:val="00F94565"/>
    <w:rsid w:val="00FB1383"/>
    <w:rsid w:val="00FB7F09"/>
    <w:rsid w:val="00FC4374"/>
    <w:rsid w:val="00FD1612"/>
    <w:rsid w:val="00FD30BF"/>
    <w:rsid w:val="00FD4334"/>
    <w:rsid w:val="00FD72A9"/>
    <w:rsid w:val="00FE5360"/>
    <w:rsid w:val="00FE724C"/>
    <w:rsid w:val="32D91A9D"/>
    <w:rsid w:val="40C27C5E"/>
    <w:rsid w:val="50C633CC"/>
    <w:rsid w:val="60E80FD4"/>
    <w:rsid w:val="6933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782A"/>
  <w15:docId w15:val="{BA76E7DA-6C7E-4348-BEE8-7DC19F73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F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38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TMLCite">
    <w:name w:val="HTML Cite"/>
    <w:unhideWhenUsed/>
    <w:qFormat/>
    <w:rPr>
      <w:color w:val="0E774A"/>
    </w:rPr>
  </w:style>
  <w:style w:type="character" w:styleId="Hyperlink">
    <w:name w:val="Hyperlink"/>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ro-RO" w:eastAsia="ro-RO"/>
    </w:rPr>
  </w:style>
  <w:style w:type="character" w:customStyle="1" w:styleId="Date1">
    <w:name w:val="Date1"/>
    <w:basedOn w:val="DefaultParagraphFont"/>
    <w:qFormat/>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26"/>
      <w:szCs w:val="26"/>
      <w:lang w:val="ro-RO"/>
    </w:rPr>
  </w:style>
  <w:style w:type="character" w:customStyle="1" w:styleId="NormalChar">
    <w:name w:val="Normal Char"/>
    <w:basedOn w:val="DefaultParagraphFont"/>
    <w:uiPriority w:val="99"/>
    <w:rsid w:val="00066EB3"/>
    <w:rPr>
      <w:rFonts w:ascii="Segoe UI" w:hAnsi="Segoe UI" w:cs="Segoe UI"/>
      <w:sz w:val="18"/>
      <w:szCs w:val="18"/>
    </w:rPr>
  </w:style>
  <w:style w:type="character" w:styleId="Strong">
    <w:name w:val="Strong"/>
    <w:basedOn w:val="DefaultParagraphFont"/>
    <w:qFormat/>
    <w:rsid w:val="00066EB3"/>
    <w:rPr>
      <w:rFonts w:ascii="Times New Roman" w:hAnsi="Times New Roman" w:cs="Times New Roman"/>
      <w:b/>
      <w:bCs/>
    </w:rPr>
  </w:style>
  <w:style w:type="character" w:styleId="Emphasis">
    <w:name w:val="Emphasis"/>
    <w:basedOn w:val="DefaultParagraphFont"/>
    <w:uiPriority w:val="99"/>
    <w:qFormat/>
    <w:rsid w:val="00066EB3"/>
    <w:rPr>
      <w:rFonts w:ascii="Times New Roman" w:hAnsi="Times New Roman" w:cs="Times New Roman"/>
      <w:i/>
      <w:iCs/>
    </w:rPr>
  </w:style>
  <w:style w:type="character" w:customStyle="1" w:styleId="Heading1Char">
    <w:name w:val="Heading 1 Char"/>
    <w:basedOn w:val="DefaultParagraphFont"/>
    <w:link w:val="Heading1"/>
    <w:uiPriority w:val="9"/>
    <w:rsid w:val="008F38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E1C36"/>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76116">
      <w:bodyDiv w:val="1"/>
      <w:marLeft w:val="0"/>
      <w:marRight w:val="0"/>
      <w:marTop w:val="0"/>
      <w:marBottom w:val="0"/>
      <w:divBdr>
        <w:top w:val="none" w:sz="0" w:space="0" w:color="auto"/>
        <w:left w:val="none" w:sz="0" w:space="0" w:color="auto"/>
        <w:bottom w:val="none" w:sz="0" w:space="0" w:color="auto"/>
        <w:right w:val="none" w:sz="0" w:space="0" w:color="auto"/>
      </w:divBdr>
    </w:div>
    <w:div w:id="845166647">
      <w:bodyDiv w:val="1"/>
      <w:marLeft w:val="0"/>
      <w:marRight w:val="0"/>
      <w:marTop w:val="0"/>
      <w:marBottom w:val="0"/>
      <w:divBdr>
        <w:top w:val="none" w:sz="0" w:space="0" w:color="auto"/>
        <w:left w:val="none" w:sz="0" w:space="0" w:color="auto"/>
        <w:bottom w:val="none" w:sz="0" w:space="0" w:color="auto"/>
        <w:right w:val="none" w:sz="0" w:space="0" w:color="auto"/>
      </w:divBdr>
    </w:div>
    <w:div w:id="1127965351">
      <w:bodyDiv w:val="1"/>
      <w:marLeft w:val="0"/>
      <w:marRight w:val="0"/>
      <w:marTop w:val="0"/>
      <w:marBottom w:val="0"/>
      <w:divBdr>
        <w:top w:val="none" w:sz="0" w:space="0" w:color="auto"/>
        <w:left w:val="none" w:sz="0" w:space="0" w:color="auto"/>
        <w:bottom w:val="none" w:sz="0" w:space="0" w:color="auto"/>
        <w:right w:val="none" w:sz="0" w:space="0" w:color="auto"/>
      </w:divBdr>
    </w:div>
    <w:div w:id="1967344922">
      <w:bodyDiv w:val="1"/>
      <w:marLeft w:val="0"/>
      <w:marRight w:val="0"/>
      <w:marTop w:val="0"/>
      <w:marBottom w:val="0"/>
      <w:divBdr>
        <w:top w:val="none" w:sz="0" w:space="0" w:color="auto"/>
        <w:left w:val="none" w:sz="0" w:space="0" w:color="auto"/>
        <w:bottom w:val="none" w:sz="0" w:space="0" w:color="auto"/>
        <w:right w:val="none" w:sz="0" w:space="0" w:color="auto"/>
      </w:divBdr>
    </w:div>
    <w:div w:id="2020309395">
      <w:bodyDiv w:val="1"/>
      <w:marLeft w:val="0"/>
      <w:marRight w:val="0"/>
      <w:marTop w:val="0"/>
      <w:marBottom w:val="0"/>
      <w:divBdr>
        <w:top w:val="none" w:sz="0" w:space="0" w:color="auto"/>
        <w:left w:val="none" w:sz="0" w:space="0" w:color="auto"/>
        <w:bottom w:val="none" w:sz="0" w:space="0" w:color="auto"/>
        <w:right w:val="none" w:sz="0" w:space="0" w:color="auto"/>
      </w:divBdr>
    </w:div>
    <w:div w:id="202828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neumoconstan&#355;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neumoconstanta.ro" TargetMode="External"/><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ecretariat@pneumoconstan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2929</Words>
  <Characters>16699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ramona.isar@gmail.com</dc:creator>
  <cp:lastModifiedBy>Arma Cristina</cp:lastModifiedBy>
  <cp:revision>14</cp:revision>
  <cp:lastPrinted>2026-05-15T07:40:00Z</cp:lastPrinted>
  <dcterms:created xsi:type="dcterms:W3CDTF">2026-05-13T07:10:00Z</dcterms:created>
  <dcterms:modified xsi:type="dcterms:W3CDTF">2026-10-13T06:32:00Z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10149C24B85944A49FDADE50D3891B5C_13</vt:lpwstr>
  </property>
</Properties>
</file>