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C280F" w14:textId="4A605EE8" w:rsidR="007B49F5" w:rsidRPr="001629E5" w:rsidRDefault="00DC4983" w:rsidP="007B49F5">
      <w:pPr>
        <w:pStyle w:val="Header"/>
        <w:rPr>
          <w:rFonts w:cs="Calibri"/>
          <w:sz w:val="24"/>
          <w:szCs w:val="24"/>
        </w:rPr>
      </w:pPr>
      <w:r>
        <w:rPr>
          <w:rFonts w:cs="Calibri"/>
          <w:sz w:val="24"/>
          <w:szCs w:val="24"/>
        </w:rPr>
        <w:t xml:space="preserve">         </w:t>
      </w:r>
      <w:r w:rsidR="007B49F5" w:rsidRPr="001629E5">
        <w:rPr>
          <w:rFonts w:cs="Calibri"/>
          <w:sz w:val="24"/>
          <w:szCs w:val="24"/>
        </w:rPr>
        <w:t xml:space="preserve">ROMÂNIA                                                                                         </w:t>
      </w:r>
    </w:p>
    <w:p w14:paraId="0AE9930E" w14:textId="4F3FBE89" w:rsidR="007B49F5" w:rsidRPr="001629E5" w:rsidRDefault="007B49F5" w:rsidP="007B49F5">
      <w:pPr>
        <w:pStyle w:val="Header"/>
        <w:rPr>
          <w:rFonts w:cs="Calibri"/>
          <w:i/>
          <w:sz w:val="24"/>
          <w:szCs w:val="24"/>
        </w:rPr>
      </w:pPr>
      <w:r w:rsidRPr="001629E5">
        <w:rPr>
          <w:rFonts w:cs="Calibri"/>
          <w:sz w:val="24"/>
          <w:szCs w:val="24"/>
        </w:rPr>
        <w:t xml:space="preserve">  JUDEŢUL BISTRIŢA NĂSĂUD                                                  </w:t>
      </w:r>
    </w:p>
    <w:p w14:paraId="7669ACEB" w14:textId="77777777" w:rsidR="000F5AFF" w:rsidRDefault="007B49F5" w:rsidP="000F5AFF">
      <w:pPr>
        <w:pStyle w:val="Header"/>
        <w:rPr>
          <w:rFonts w:cs="Calibri"/>
          <w:b/>
          <w:sz w:val="24"/>
          <w:szCs w:val="24"/>
        </w:rPr>
      </w:pPr>
      <w:r w:rsidRPr="001629E5">
        <w:rPr>
          <w:rFonts w:cs="Calibri"/>
          <w:b/>
          <w:sz w:val="24"/>
          <w:szCs w:val="24"/>
        </w:rPr>
        <w:t xml:space="preserve">   COMUNA </w:t>
      </w:r>
      <w:r w:rsidR="00315099">
        <w:rPr>
          <w:rFonts w:cs="Calibri"/>
          <w:b/>
          <w:sz w:val="24"/>
          <w:szCs w:val="24"/>
        </w:rPr>
        <w:t>TEACA</w:t>
      </w:r>
      <w:r w:rsidRPr="001629E5">
        <w:rPr>
          <w:rFonts w:cs="Calibri"/>
          <w:b/>
          <w:sz w:val="24"/>
          <w:szCs w:val="24"/>
        </w:rPr>
        <w:t xml:space="preserve"> </w:t>
      </w:r>
    </w:p>
    <w:p w14:paraId="532A7C9D" w14:textId="77777777" w:rsidR="000F5AFF" w:rsidRDefault="000F5AFF" w:rsidP="000F5AFF">
      <w:pPr>
        <w:pStyle w:val="Header"/>
        <w:rPr>
          <w:rFonts w:cs="Calibri"/>
          <w:b/>
          <w:sz w:val="24"/>
          <w:szCs w:val="24"/>
        </w:rPr>
      </w:pPr>
      <w:r>
        <w:rPr>
          <w:rFonts w:cs="Calibri"/>
          <w:b/>
          <w:sz w:val="24"/>
          <w:szCs w:val="24"/>
        </w:rPr>
        <w:t>Piața Francisc Păcurariu, nr. 26</w:t>
      </w:r>
    </w:p>
    <w:p w14:paraId="6F7ACC05" w14:textId="77777777" w:rsidR="000F5AFF" w:rsidRDefault="000F5AFF" w:rsidP="000F5AFF">
      <w:pPr>
        <w:pStyle w:val="Header"/>
        <w:rPr>
          <w:rFonts w:cs="Calibri"/>
          <w:b/>
          <w:sz w:val="24"/>
          <w:szCs w:val="24"/>
        </w:rPr>
      </w:pPr>
      <w:r>
        <w:rPr>
          <w:rFonts w:cs="Calibri"/>
          <w:b/>
          <w:sz w:val="24"/>
          <w:szCs w:val="24"/>
        </w:rPr>
        <w:t>Tel. 0263276124</w:t>
      </w:r>
    </w:p>
    <w:p w14:paraId="534B3AC0" w14:textId="11D878CE" w:rsidR="007B49F5" w:rsidRDefault="000F5AFF" w:rsidP="000F5AFF">
      <w:pPr>
        <w:pStyle w:val="Header"/>
      </w:pPr>
      <w:r>
        <w:rPr>
          <w:rFonts w:cs="Calibri"/>
          <w:b/>
          <w:sz w:val="24"/>
          <w:szCs w:val="24"/>
        </w:rPr>
        <w:t>Nr</w:t>
      </w:r>
      <w:r w:rsidR="00D9757E">
        <w:rPr>
          <w:rFonts w:cs="Calibri"/>
          <w:b/>
          <w:sz w:val="24"/>
          <w:szCs w:val="24"/>
        </w:rPr>
        <w:t xml:space="preserve"> </w:t>
      </w:r>
      <w:r w:rsidR="007B49F5" w:rsidRPr="001629E5">
        <w:rPr>
          <w:rFonts w:cs="Calibri"/>
          <w:b/>
          <w:sz w:val="24"/>
          <w:szCs w:val="24"/>
        </w:rPr>
        <w:t xml:space="preserve"> </w:t>
      </w:r>
      <w:r w:rsidR="009920F4">
        <w:rPr>
          <w:rFonts w:cs="Calibri"/>
          <w:b/>
          <w:sz w:val="24"/>
          <w:szCs w:val="24"/>
        </w:rPr>
        <w:t>8098</w:t>
      </w:r>
      <w:bookmarkStart w:id="0" w:name="_GoBack"/>
      <w:bookmarkEnd w:id="0"/>
      <w:r w:rsidR="007B49F5" w:rsidRPr="001629E5">
        <w:rPr>
          <w:rFonts w:cs="Calibri"/>
          <w:b/>
          <w:sz w:val="24"/>
          <w:szCs w:val="24"/>
        </w:rPr>
        <w:t xml:space="preserve">  </w:t>
      </w:r>
      <w:r w:rsidR="00A26D3E">
        <w:rPr>
          <w:rFonts w:cs="Calibri"/>
          <w:b/>
          <w:sz w:val="24"/>
          <w:szCs w:val="24"/>
        </w:rPr>
        <w:t xml:space="preserve"> /14.10.2026</w:t>
      </w:r>
      <w:r w:rsidR="007B49F5" w:rsidRPr="001629E5">
        <w:rPr>
          <w:rFonts w:cs="Calibri"/>
          <w:b/>
          <w:sz w:val="24"/>
          <w:szCs w:val="24"/>
        </w:rPr>
        <w:t xml:space="preserve">                                                    </w:t>
      </w:r>
      <w:r w:rsidR="007B49F5" w:rsidRPr="001629E5">
        <w:rPr>
          <w:rFonts w:cs="Calibri"/>
          <w:i/>
          <w:sz w:val="24"/>
          <w:szCs w:val="24"/>
        </w:rPr>
        <w:t xml:space="preserve"> </w:t>
      </w:r>
      <w:r>
        <w:rPr>
          <w:rFonts w:cs="Calibri"/>
          <w:i/>
          <w:sz w:val="24"/>
          <w:szCs w:val="24"/>
        </w:rPr>
        <w:t xml:space="preserve"> </w:t>
      </w:r>
    </w:p>
    <w:p w14:paraId="0819AB86" w14:textId="77777777" w:rsidR="007B49F5" w:rsidRPr="00101754" w:rsidRDefault="007B49F5" w:rsidP="007B49F5">
      <w:pPr>
        <w:pStyle w:val="Header"/>
        <w:rPr>
          <w:rFonts w:cs="Calibri"/>
          <w:b/>
          <w:sz w:val="24"/>
          <w:szCs w:val="24"/>
        </w:rPr>
      </w:pPr>
    </w:p>
    <w:p w14:paraId="5BD5EA00" w14:textId="77777777" w:rsidR="007B49F5" w:rsidRPr="001629E5" w:rsidRDefault="007B49F5" w:rsidP="007B49F5">
      <w:pPr>
        <w:spacing w:after="160"/>
        <w:jc w:val="center"/>
        <w:rPr>
          <w:rFonts w:ascii="Arial Narrow" w:hAnsi="Arial Narrow"/>
          <w:sz w:val="22"/>
          <w:szCs w:val="22"/>
        </w:rPr>
      </w:pPr>
    </w:p>
    <w:p w14:paraId="7F1C618C" w14:textId="5ED1DF71" w:rsidR="00CE28A4" w:rsidRPr="00CE28A4" w:rsidRDefault="00CE28A4" w:rsidP="00CE28A4">
      <w:pPr>
        <w:pStyle w:val="NoSpacing"/>
        <w:jc w:val="center"/>
        <w:rPr>
          <w:b/>
        </w:rPr>
      </w:pPr>
      <w:r w:rsidRPr="00CE28A4">
        <w:rPr>
          <w:b/>
        </w:rPr>
        <w:t>ANUNȚ DE CONCURS</w:t>
      </w:r>
    </w:p>
    <w:p w14:paraId="387EF64A" w14:textId="6008A5DB" w:rsidR="007B49F5" w:rsidRPr="001629E5" w:rsidRDefault="00CE28A4" w:rsidP="007B49F5">
      <w:pPr>
        <w:spacing w:after="160"/>
        <w:jc w:val="center"/>
        <w:rPr>
          <w:rFonts w:ascii="Arial Narrow" w:eastAsia="Aptos" w:hAnsi="Arial Narrow" w:cs="Times New Roman"/>
          <w:b/>
          <w:bCs/>
          <w:kern w:val="2"/>
          <w:sz w:val="22"/>
          <w:szCs w:val="22"/>
        </w:rPr>
      </w:pPr>
      <w:r w:rsidRPr="00CE28A4">
        <w:rPr>
          <w:rFonts w:ascii="Arial Narrow" w:hAnsi="Arial Narrow" w:cs="Times New Roman"/>
          <w:b/>
          <w:bCs/>
          <w:sz w:val="22"/>
          <w:szCs w:val="22"/>
        </w:rPr>
        <w:t>pentru concursul de ocupare a posturilor contractuale înființate în afara organigramei, pe perioadă determinată, în vederea implementării proiectului „Furnizarea de servicii de îngrijire la domiciliu pentru persoanele vârstnice din Comuna Teaca, județul Bistrița-Năsăud”, cod SMIS 349576</w:t>
      </w:r>
      <w:r w:rsidR="007B49F5" w:rsidRPr="001629E5">
        <w:rPr>
          <w:rFonts w:ascii="Arial Narrow" w:hAnsi="Arial Narrow" w:cs="Times New Roman"/>
          <w:b/>
          <w:bCs/>
          <w:sz w:val="22"/>
          <w:szCs w:val="22"/>
        </w:rPr>
        <w:t xml:space="preserve"> </w:t>
      </w:r>
    </w:p>
    <w:p w14:paraId="61D48B46" w14:textId="013FF20D" w:rsidR="006133BD" w:rsidRPr="006133BD" w:rsidRDefault="00CE28A4" w:rsidP="006133BD">
      <w:pPr>
        <w:spacing w:after="160"/>
        <w:ind w:firstLine="720"/>
        <w:jc w:val="both"/>
        <w:rPr>
          <w:rFonts w:ascii="Arial Narrow" w:eastAsia="Aptos" w:hAnsi="Arial Narrow" w:cs="Times New Roman"/>
          <w:b/>
          <w:bCs/>
          <w:kern w:val="2"/>
          <w:sz w:val="22"/>
          <w:szCs w:val="22"/>
          <w:lang w:val="en-US"/>
        </w:rPr>
      </w:pPr>
      <w:r>
        <w:rPr>
          <w:rFonts w:ascii="Arial Narrow" w:eastAsia="Aptos" w:hAnsi="Arial Narrow" w:cs="Times New Roman"/>
          <w:b/>
          <w:bCs/>
          <w:kern w:val="2"/>
          <w:sz w:val="22"/>
          <w:szCs w:val="22"/>
          <w:lang w:val="en-US"/>
        </w:rPr>
        <w:t xml:space="preserve"> </w:t>
      </w:r>
    </w:p>
    <w:p w14:paraId="31EFE495" w14:textId="0B6929EA" w:rsidR="006133BD" w:rsidRPr="006133BD" w:rsidRDefault="006133BD" w:rsidP="006133BD">
      <w:pPr>
        <w:spacing w:after="160"/>
        <w:ind w:firstLine="720"/>
        <w:jc w:val="both"/>
        <w:rPr>
          <w:rFonts w:ascii="Arial Narrow" w:eastAsia="Aptos" w:hAnsi="Arial Narrow" w:cs="Times New Roman"/>
          <w:b/>
          <w:bCs/>
          <w:kern w:val="2"/>
          <w:sz w:val="22"/>
          <w:szCs w:val="22"/>
          <w:lang w:val="en-US"/>
        </w:rPr>
      </w:pPr>
      <w:r w:rsidRPr="006133BD">
        <w:rPr>
          <w:rFonts w:ascii="Arial Narrow" w:eastAsia="Aptos" w:hAnsi="Arial Narrow" w:cs="Times New Roman"/>
          <w:b/>
          <w:bCs/>
          <w:kern w:val="2"/>
          <w:sz w:val="22"/>
          <w:szCs w:val="22"/>
          <w:lang w:val="en-US"/>
        </w:rPr>
        <w:t>POSTU</w:t>
      </w:r>
      <w:r>
        <w:rPr>
          <w:rFonts w:ascii="Arial Narrow" w:eastAsia="Aptos" w:hAnsi="Arial Narrow" w:cs="Times New Roman"/>
          <w:b/>
          <w:bCs/>
          <w:kern w:val="2"/>
          <w:sz w:val="22"/>
          <w:szCs w:val="22"/>
          <w:lang w:val="en-US"/>
        </w:rPr>
        <w:t>L</w:t>
      </w:r>
      <w:r w:rsidRPr="006133BD">
        <w:rPr>
          <w:rFonts w:ascii="Arial Narrow" w:eastAsia="Aptos" w:hAnsi="Arial Narrow" w:cs="Times New Roman"/>
          <w:b/>
          <w:bCs/>
          <w:kern w:val="2"/>
          <w:sz w:val="22"/>
          <w:szCs w:val="22"/>
          <w:lang w:val="en-US"/>
        </w:rPr>
        <w:t xml:space="preserve">: MEDIC DE FAMILIE (cod COR 221108) </w:t>
      </w:r>
      <w:r>
        <w:rPr>
          <w:rFonts w:ascii="Arial Narrow" w:eastAsia="Aptos" w:hAnsi="Arial Narrow" w:cs="Times New Roman"/>
          <w:b/>
          <w:bCs/>
          <w:kern w:val="2"/>
          <w:sz w:val="22"/>
          <w:szCs w:val="22"/>
          <w:lang w:val="en-US"/>
        </w:rPr>
        <w:t xml:space="preserve"> </w:t>
      </w:r>
    </w:p>
    <w:p w14:paraId="5ED71686" w14:textId="2F50E556" w:rsidR="007B49F5" w:rsidRPr="001629E5" w:rsidRDefault="007B49F5" w:rsidP="007B49F5">
      <w:pPr>
        <w:spacing w:after="160"/>
        <w:ind w:firstLine="720"/>
        <w:jc w:val="both"/>
        <w:rPr>
          <w:rFonts w:ascii="Arial Narrow" w:eastAsia="Aptos" w:hAnsi="Arial Narrow" w:cs="Times New Roman"/>
          <w:b/>
          <w:bCs/>
          <w:kern w:val="2"/>
          <w:sz w:val="22"/>
          <w:szCs w:val="22"/>
        </w:rPr>
      </w:pPr>
      <w:r w:rsidRPr="001629E5">
        <w:rPr>
          <w:rFonts w:ascii="Arial Narrow" w:eastAsia="Aptos" w:hAnsi="Arial Narrow" w:cs="Times New Roman"/>
          <w:b/>
          <w:bCs/>
          <w:kern w:val="2"/>
          <w:sz w:val="22"/>
          <w:szCs w:val="22"/>
        </w:rPr>
        <w:t xml:space="preserve">U.A.T. COMUNA </w:t>
      </w:r>
      <w:r w:rsidR="00315099">
        <w:rPr>
          <w:rFonts w:ascii="Arial Narrow" w:eastAsia="Aptos" w:hAnsi="Arial Narrow" w:cs="Times New Roman"/>
          <w:b/>
          <w:bCs/>
          <w:kern w:val="2"/>
          <w:sz w:val="22"/>
          <w:szCs w:val="22"/>
        </w:rPr>
        <w:t xml:space="preserve">Teaca </w:t>
      </w:r>
      <w:r w:rsidRPr="001629E5">
        <w:rPr>
          <w:rFonts w:ascii="Arial Narrow" w:eastAsia="Aptos" w:hAnsi="Arial Narrow" w:cs="Times New Roman"/>
          <w:kern w:val="2"/>
          <w:sz w:val="22"/>
          <w:szCs w:val="22"/>
        </w:rPr>
        <w:t xml:space="preserve">cu sediul administrativ în comuna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xml:space="preserve"> județul Bistrița-Năsăud, reprezentată legal prin Primar, în calitate de autoritate publică locală și furnizor public de servicii sociale, în conformitate cu atribuțiile stabilite prin Codul administrativ și în baza competențelor privind organizarea, administrarea și furnizarea serviciilor sociale destinate persoanelor vârstnice,</w:t>
      </w:r>
    </w:p>
    <w:p w14:paraId="7C880338" w14:textId="426FB6FA" w:rsidR="007B49F5" w:rsidRPr="001629E5" w:rsidRDefault="007B49F5" w:rsidP="007B49F5">
      <w:pPr>
        <w:spacing w:after="160"/>
        <w:jc w:val="both"/>
        <w:rPr>
          <w:rFonts w:ascii="Arial Narrow" w:eastAsia="Aptos" w:hAnsi="Arial Narrow" w:cs="Times New Roman"/>
          <w:kern w:val="2"/>
          <w:sz w:val="22"/>
          <w:szCs w:val="22"/>
        </w:rPr>
      </w:pPr>
      <w:r w:rsidRPr="001629E5">
        <w:rPr>
          <w:rFonts w:ascii="Arial Narrow" w:eastAsia="Aptos" w:hAnsi="Arial Narrow" w:cs="Times New Roman"/>
          <w:b/>
          <w:bCs/>
          <w:kern w:val="2"/>
          <w:sz w:val="22"/>
          <w:szCs w:val="22"/>
        </w:rPr>
        <w:t xml:space="preserve"> - organizează concurs pentru ocuparea un</w:t>
      </w:r>
      <w:r>
        <w:rPr>
          <w:rFonts w:ascii="Arial Narrow" w:eastAsia="Aptos" w:hAnsi="Arial Narrow" w:cs="Times New Roman"/>
          <w:b/>
          <w:bCs/>
          <w:kern w:val="2"/>
          <w:sz w:val="22"/>
          <w:szCs w:val="22"/>
        </w:rPr>
        <w:t>ei</w:t>
      </w:r>
      <w:r w:rsidRPr="001629E5">
        <w:rPr>
          <w:rFonts w:ascii="Arial Narrow" w:eastAsia="Aptos" w:hAnsi="Arial Narrow" w:cs="Times New Roman"/>
          <w:b/>
          <w:bCs/>
          <w:kern w:val="2"/>
          <w:sz w:val="22"/>
          <w:szCs w:val="22"/>
        </w:rPr>
        <w:t xml:space="preserve"> funcții contractuale de execuție</w:t>
      </w:r>
      <w:r>
        <w:rPr>
          <w:rFonts w:ascii="Arial Narrow" w:eastAsia="Aptos" w:hAnsi="Arial Narrow" w:cs="Times New Roman"/>
          <w:b/>
          <w:bCs/>
          <w:kern w:val="2"/>
          <w:sz w:val="22"/>
          <w:szCs w:val="22"/>
        </w:rPr>
        <w:t xml:space="preserve"> de </w:t>
      </w:r>
      <w:r w:rsidR="00D9757E">
        <w:rPr>
          <w:rFonts w:ascii="Arial Narrow" w:eastAsia="Aptos" w:hAnsi="Arial Narrow" w:cs="Times New Roman"/>
          <w:b/>
          <w:bCs/>
          <w:kern w:val="2"/>
          <w:sz w:val="22"/>
          <w:szCs w:val="22"/>
        </w:rPr>
        <w:t>MEDIC FAMILIE</w:t>
      </w:r>
      <w:r w:rsidRPr="001629E5">
        <w:rPr>
          <w:rFonts w:ascii="Arial Narrow" w:eastAsia="Aptos" w:hAnsi="Arial Narrow" w:cs="Times New Roman"/>
          <w:b/>
          <w:bCs/>
          <w:kern w:val="2"/>
          <w:sz w:val="22"/>
          <w:szCs w:val="22"/>
        </w:rPr>
        <w:t xml:space="preserve"> </w:t>
      </w:r>
      <w:r w:rsidR="004001AE">
        <w:rPr>
          <w:rFonts w:ascii="Arial Narrow" w:eastAsia="Aptos" w:hAnsi="Arial Narrow" w:cs="Times New Roman"/>
          <w:b/>
          <w:bCs/>
          <w:kern w:val="2"/>
          <w:sz w:val="22"/>
          <w:szCs w:val="22"/>
        </w:rPr>
        <w:t>-</w:t>
      </w:r>
      <w:r w:rsidR="004001AE" w:rsidRPr="004001AE">
        <w:rPr>
          <w:rFonts w:ascii="Arial Narrow" w:eastAsia="Aptos" w:hAnsi="Arial Narrow" w:cs="Times New Roman"/>
          <w:b/>
          <w:bCs/>
          <w:kern w:val="2"/>
          <w:sz w:val="22"/>
          <w:szCs w:val="22"/>
          <w:lang w:val="en-US"/>
        </w:rPr>
        <w:t xml:space="preserve"> COR 221108</w:t>
      </w:r>
      <w:r w:rsidR="004001AE">
        <w:rPr>
          <w:rFonts w:ascii="Arial Narrow" w:eastAsia="Aptos" w:hAnsi="Arial Narrow" w:cs="Times New Roman"/>
          <w:b/>
          <w:bCs/>
          <w:kern w:val="2"/>
          <w:sz w:val="22"/>
          <w:szCs w:val="22"/>
          <w:lang w:val="en-US"/>
        </w:rPr>
        <w:t xml:space="preserve"> pe perioadă determinată ,</w:t>
      </w:r>
      <w:r w:rsidRPr="001629E5">
        <w:rPr>
          <w:rFonts w:ascii="Arial Narrow" w:eastAsia="Aptos" w:hAnsi="Arial Narrow" w:cs="Times New Roman"/>
          <w:b/>
          <w:bCs/>
          <w:kern w:val="2"/>
          <w:sz w:val="22"/>
          <w:szCs w:val="22"/>
        </w:rPr>
        <w:t xml:space="preserve">necesare operaționalizării și funcționării serviciului social nou înființat prin: </w:t>
      </w:r>
    </w:p>
    <w:p w14:paraId="08F074CE" w14:textId="741AC255"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b/>
          <w:bCs/>
          <w:sz w:val="22"/>
          <w:szCs w:val="22"/>
        </w:rPr>
        <w:t>Proiect:</w:t>
      </w:r>
      <w:r w:rsidRPr="001629E5">
        <w:rPr>
          <w:rFonts w:ascii="Arial Narrow" w:hAnsi="Arial Narrow" w:cs="Times New Roman"/>
          <w:sz w:val="22"/>
          <w:szCs w:val="22"/>
        </w:rPr>
        <w:t xml:space="preserve"> „</w:t>
      </w:r>
      <w:r w:rsidR="00C15DCA" w:rsidRPr="00C15DCA">
        <w:rPr>
          <w:rFonts w:ascii="Arial Narrow" w:hAnsi="Arial Narrow"/>
          <w:b/>
          <w:bCs/>
          <w:i/>
          <w:iCs/>
          <w:sz w:val="22"/>
          <w:szCs w:val="22"/>
        </w:rPr>
        <w:t>Furnizarea de servicii de îngrijire la domiciliu pentru persoanele varstnice din Comuna Teaca, Jud. Bistrița-Năsăud</w:t>
      </w:r>
      <w:r w:rsidR="00C15DCA" w:rsidRPr="003E0D4B">
        <w:rPr>
          <w:b/>
          <w:bCs/>
          <w:i/>
          <w:iCs/>
          <w:sz w:val="26"/>
          <w:szCs w:val="26"/>
        </w:rPr>
        <w:t>”</w:t>
      </w:r>
      <w:r w:rsidRPr="001629E5">
        <w:rPr>
          <w:rFonts w:ascii="Arial Narrow" w:hAnsi="Arial Narrow" w:cs="Times New Roman"/>
          <w:b/>
          <w:bCs/>
          <w:sz w:val="22"/>
          <w:szCs w:val="22"/>
        </w:rPr>
        <w:t>Program:</w:t>
      </w:r>
      <w:r w:rsidRPr="001629E5">
        <w:rPr>
          <w:rFonts w:ascii="Arial Narrow" w:hAnsi="Arial Narrow" w:cs="Times New Roman"/>
          <w:sz w:val="22"/>
          <w:szCs w:val="22"/>
        </w:rPr>
        <w:t xml:space="preserve"> Programul Incluziune și Demnitate Socială 2021-2027, Prioritatea P6-Servicii de suport pentru persoane vârstnice, Obiectiv specific ESO4.11, Acțiunea 6.1 – Servicii de îngrijire la domiciliu pentru persoanele vârstnice</w:t>
      </w:r>
    </w:p>
    <w:p w14:paraId="0A918F83" w14:textId="6DD47117" w:rsidR="007B49F5" w:rsidRPr="007B49F5" w:rsidRDefault="007B49F5" w:rsidP="007B10C8">
      <w:pPr>
        <w:jc w:val="center"/>
        <w:rPr>
          <w:rFonts w:ascii="Arial Narrow" w:hAnsi="Arial Narrow" w:cs="Times New Roman"/>
          <w:color w:val="EE0000"/>
          <w:sz w:val="22"/>
          <w:szCs w:val="22"/>
        </w:rPr>
      </w:pPr>
      <w:r w:rsidRPr="00780B9B">
        <w:rPr>
          <w:rFonts w:ascii="Arial Narrow" w:hAnsi="Arial Narrow" w:cs="Times New Roman"/>
          <w:b/>
          <w:bCs/>
          <w:sz w:val="22"/>
          <w:szCs w:val="22"/>
        </w:rPr>
        <w:t>Cod serviciu social vizat prin proiect:</w:t>
      </w:r>
      <w:r w:rsidRPr="00780B9B">
        <w:rPr>
          <w:rFonts w:ascii="Arial Narrow" w:hAnsi="Arial Narrow" w:cs="Times New Roman"/>
          <w:sz w:val="22"/>
          <w:szCs w:val="22"/>
        </w:rPr>
        <w:t xml:space="preserve"> </w:t>
      </w:r>
      <w:r w:rsidR="00C15DCA">
        <w:rPr>
          <w:rFonts w:ascii="Arial Narrow" w:hAnsi="Arial Narrow" w:cs="Times New Roman"/>
          <w:sz w:val="22"/>
          <w:szCs w:val="22"/>
        </w:rPr>
        <w:t xml:space="preserve"> </w:t>
      </w:r>
      <w:r w:rsidR="00C15DCA" w:rsidRPr="001629E5">
        <w:rPr>
          <w:rFonts w:ascii="Arial Narrow" w:hAnsi="Arial Narrow" w:cs="Times New Roman"/>
          <w:sz w:val="22"/>
          <w:szCs w:val="22"/>
        </w:rPr>
        <w:t xml:space="preserve">ESO4.11, Acțiunea 6.1 </w:t>
      </w:r>
      <w:r w:rsidRPr="00780B9B">
        <w:rPr>
          <w:rFonts w:ascii="Arial Narrow" w:hAnsi="Arial Narrow" w:cs="Times New Roman"/>
          <w:sz w:val="22"/>
          <w:szCs w:val="22"/>
        </w:rPr>
        <w:t xml:space="preserve"> – Servicii de îngrijire</w:t>
      </w:r>
      <w:r w:rsidR="007B10C8">
        <w:rPr>
          <w:rFonts w:ascii="Arial Narrow" w:hAnsi="Arial Narrow" w:cs="Times New Roman"/>
          <w:sz w:val="22"/>
          <w:szCs w:val="22"/>
        </w:rPr>
        <w:t xml:space="preserve"> la domiciliu pentru persoanele </w:t>
      </w:r>
      <w:r w:rsidRPr="00780B9B">
        <w:rPr>
          <w:rFonts w:ascii="Arial Narrow" w:hAnsi="Arial Narrow" w:cs="Times New Roman"/>
          <w:sz w:val="22"/>
          <w:szCs w:val="22"/>
        </w:rPr>
        <w:t>vârstnice</w:t>
      </w:r>
      <w:r w:rsidR="007B10C8">
        <w:rPr>
          <w:rFonts w:ascii="Arial Narrow" w:hAnsi="Arial Narrow" w:cs="Times New Roman"/>
          <w:sz w:val="22"/>
          <w:szCs w:val="22"/>
        </w:rPr>
        <w:t xml:space="preserve"> </w:t>
      </w:r>
      <w:r w:rsidR="007B10C8" w:rsidRPr="008F739F">
        <w:rPr>
          <w:rFonts w:ascii="Arial Narrow" w:hAnsi="Arial Narrow" w:cs="Arial"/>
          <w:b/>
          <w:lang w:val="it-IT"/>
        </w:rPr>
        <w:t>Cod serviciu social: 8810ID-I</w:t>
      </w:r>
      <w:r w:rsidR="007B10C8">
        <w:rPr>
          <w:rFonts w:ascii="Arial Narrow" w:hAnsi="Arial Narrow" w:cs="Arial"/>
          <w:b/>
          <w:lang w:val="it-IT"/>
        </w:rPr>
        <w:t xml:space="preserve">    </w:t>
      </w:r>
    </w:p>
    <w:p w14:paraId="36AA785A" w14:textId="52CB7F5E" w:rsidR="004001AE" w:rsidRDefault="007B49F5" w:rsidP="004001AE">
      <w:pPr>
        <w:pStyle w:val="Heading2"/>
        <w:rPr>
          <w:rFonts w:ascii="Arial Narrow" w:hAnsi="Arial Narrow" w:cs="Times New Roman"/>
          <w:sz w:val="22"/>
          <w:szCs w:val="22"/>
        </w:rPr>
      </w:pPr>
      <w:bookmarkStart w:id="1" w:name="Xdb18f4772ebbd532c6d0cc8bce8ca8a3b69e855"/>
      <w:r w:rsidRPr="007B49F5">
        <w:rPr>
          <w:rFonts w:ascii="Arial Narrow" w:hAnsi="Arial Narrow" w:cs="Times New Roman"/>
          <w:b/>
          <w:bCs/>
          <w:color w:val="auto"/>
          <w:sz w:val="22"/>
          <w:szCs w:val="22"/>
        </w:rPr>
        <w:t>I. Contextul postului și scopul recrutării</w:t>
      </w:r>
    </w:p>
    <w:p w14:paraId="319A88E6" w14:textId="4B7FCC33" w:rsidR="004001AE" w:rsidRPr="004001AE" w:rsidRDefault="004001AE" w:rsidP="004001AE">
      <w:pPr>
        <w:pStyle w:val="BodyText"/>
        <w:jc w:val="both"/>
        <w:rPr>
          <w:rFonts w:ascii="Arial Narrow" w:hAnsi="Arial Narrow" w:cs="Times New Roman"/>
          <w:sz w:val="22"/>
          <w:szCs w:val="22"/>
        </w:rPr>
      </w:pPr>
      <w:r w:rsidRPr="004001AE">
        <w:rPr>
          <w:rFonts w:ascii="Arial Narrow" w:hAnsi="Arial Narrow" w:cs="Times New Roman"/>
          <w:sz w:val="22"/>
          <w:szCs w:val="22"/>
        </w:rPr>
        <w:t>Postu</w:t>
      </w:r>
      <w:r>
        <w:rPr>
          <w:rFonts w:ascii="Arial Narrow" w:hAnsi="Arial Narrow" w:cs="Times New Roman"/>
          <w:sz w:val="22"/>
          <w:szCs w:val="22"/>
        </w:rPr>
        <w:t>l</w:t>
      </w:r>
      <w:r w:rsidRPr="004001AE">
        <w:rPr>
          <w:rFonts w:ascii="Arial Narrow" w:hAnsi="Arial Narrow" w:cs="Times New Roman"/>
          <w:sz w:val="22"/>
          <w:szCs w:val="22"/>
        </w:rPr>
        <w:t xml:space="preserve"> fac</w:t>
      </w:r>
      <w:r>
        <w:rPr>
          <w:rFonts w:ascii="Arial Narrow" w:hAnsi="Arial Narrow" w:cs="Times New Roman"/>
          <w:sz w:val="22"/>
          <w:szCs w:val="22"/>
        </w:rPr>
        <w:t>e</w:t>
      </w:r>
      <w:r w:rsidRPr="004001AE">
        <w:rPr>
          <w:rFonts w:ascii="Arial Narrow" w:hAnsi="Arial Narrow" w:cs="Times New Roman"/>
          <w:sz w:val="22"/>
          <w:szCs w:val="22"/>
        </w:rPr>
        <w:t xml:space="preserve"> obiectul Actului adițional nr. 1 la contractul de finanțare, înregistrat sub nr. 7354/21.09.2026, prin care postul de responsabil achiziții publice a fost înlocuit cu postul de asistent manager, iar postul de fiziokinetoterapeut cu postul de medic de familie, cu actualizarea corespunzătoare a cererii de finanțare și a liniilor bugetare.</w:t>
      </w:r>
    </w:p>
    <w:p w14:paraId="32878DED" w14:textId="1082B700" w:rsidR="007B49F5" w:rsidRPr="001629E5" w:rsidRDefault="004001AE" w:rsidP="004001AE">
      <w:pPr>
        <w:pStyle w:val="BodyText"/>
        <w:jc w:val="both"/>
        <w:rPr>
          <w:rFonts w:ascii="Arial Narrow" w:hAnsi="Arial Narrow" w:cs="Times New Roman"/>
          <w:sz w:val="22"/>
          <w:szCs w:val="22"/>
        </w:rPr>
      </w:pPr>
      <w:r w:rsidRPr="004001AE">
        <w:rPr>
          <w:rFonts w:ascii="Arial Narrow" w:hAnsi="Arial Narrow" w:cs="Times New Roman"/>
          <w:sz w:val="22"/>
          <w:szCs w:val="22"/>
        </w:rPr>
        <w:t>Concursul se organizează cu respectarea Procedurii operaționale privind recrutarea și selecția personalului contractual pentru posturile înființate în afara organigramei, aprobată la nivelul U.A.T. Comuna Teaca, în condițiile art. 16 alin. (10) și (10^6) din Legea-cadru nr. 153/2017 și ale H.G. nr. 234/2023.</w:t>
      </w:r>
      <w:r w:rsidR="007B49F5" w:rsidRPr="001629E5">
        <w:rPr>
          <w:rFonts w:ascii="Arial Narrow" w:hAnsi="Arial Narrow" w:cs="Times New Roman"/>
          <w:sz w:val="22"/>
          <w:szCs w:val="22"/>
        </w:rPr>
        <w:t>sociale pentru persoane vârstnice.</w:t>
      </w:r>
    </w:p>
    <w:p w14:paraId="6D2C7425" w14:textId="1D5FCE57" w:rsidR="007906BA" w:rsidRPr="007906BA" w:rsidRDefault="007906BA" w:rsidP="007906BA">
      <w:pPr>
        <w:spacing w:after="160"/>
        <w:jc w:val="both"/>
        <w:rPr>
          <w:rFonts w:ascii="Arial Narrow" w:eastAsia="Aptos" w:hAnsi="Arial Narrow" w:cs="Times New Roman"/>
          <w:b/>
          <w:kern w:val="2"/>
          <w:sz w:val="22"/>
          <w:szCs w:val="22"/>
        </w:rPr>
      </w:pPr>
      <w:r w:rsidRPr="007906BA">
        <w:rPr>
          <w:rFonts w:ascii="Arial Narrow" w:eastAsia="Aptos" w:hAnsi="Arial Narrow" w:cs="Times New Roman"/>
          <w:b/>
          <w:kern w:val="2"/>
          <w:sz w:val="22"/>
          <w:szCs w:val="22"/>
        </w:rPr>
        <w:t>I.1. Date generale privind postul</w:t>
      </w:r>
    </w:p>
    <w:p w14:paraId="5D709FC2" w14:textId="77777777" w:rsidR="007906BA" w:rsidRPr="007906BA" w:rsidRDefault="007906BA" w:rsidP="007906BA">
      <w:pPr>
        <w:spacing w:after="160"/>
        <w:jc w:val="both"/>
        <w:rPr>
          <w:rFonts w:ascii="Arial Narrow" w:eastAsia="Aptos" w:hAnsi="Arial Narrow" w:cs="Times New Roman"/>
          <w:kern w:val="2"/>
          <w:sz w:val="22"/>
          <w:szCs w:val="22"/>
        </w:rPr>
      </w:pPr>
      <w:r w:rsidRPr="007906BA">
        <w:rPr>
          <w:rFonts w:ascii="Arial Narrow" w:eastAsia="Aptos" w:hAnsi="Arial Narrow" w:cs="Times New Roman"/>
          <w:b/>
          <w:kern w:val="2"/>
          <w:sz w:val="22"/>
          <w:szCs w:val="22"/>
        </w:rPr>
        <w:t>Angajator</w:t>
      </w:r>
      <w:r w:rsidRPr="007906BA">
        <w:rPr>
          <w:rFonts w:ascii="Arial Narrow" w:eastAsia="Aptos" w:hAnsi="Arial Narrow" w:cs="Times New Roman"/>
          <w:kern w:val="2"/>
          <w:sz w:val="22"/>
          <w:szCs w:val="22"/>
        </w:rPr>
        <w:tab/>
        <w:t>Unitatea Administrativ-Teritorială Comuna Teaca, județul Bistrița-Năsăud</w:t>
      </w:r>
    </w:p>
    <w:p w14:paraId="44ADBA1B" w14:textId="77777777" w:rsidR="007906BA" w:rsidRPr="007906BA" w:rsidRDefault="007906BA" w:rsidP="007906BA">
      <w:pPr>
        <w:spacing w:after="160"/>
        <w:jc w:val="both"/>
        <w:rPr>
          <w:rFonts w:ascii="Arial Narrow" w:eastAsia="Aptos" w:hAnsi="Arial Narrow" w:cs="Times New Roman"/>
          <w:kern w:val="2"/>
          <w:sz w:val="22"/>
          <w:szCs w:val="22"/>
        </w:rPr>
      </w:pPr>
      <w:r w:rsidRPr="007906BA">
        <w:rPr>
          <w:rFonts w:ascii="Arial Narrow" w:eastAsia="Aptos" w:hAnsi="Arial Narrow" w:cs="Times New Roman"/>
          <w:b/>
          <w:kern w:val="2"/>
          <w:sz w:val="22"/>
          <w:szCs w:val="22"/>
        </w:rPr>
        <w:t>Tipul postului</w:t>
      </w:r>
      <w:r w:rsidRPr="007906BA">
        <w:rPr>
          <w:rFonts w:ascii="Arial Narrow" w:eastAsia="Aptos" w:hAnsi="Arial Narrow" w:cs="Times New Roman"/>
          <w:kern w:val="2"/>
          <w:sz w:val="22"/>
          <w:szCs w:val="22"/>
        </w:rPr>
        <w:tab/>
        <w:t>Post contractual înființat în afara organigramei, pe perioadă determinată, pe durata implementării proiectului cod SMIS 349576</w:t>
      </w:r>
    </w:p>
    <w:p w14:paraId="57C97579" w14:textId="77777777" w:rsidR="007906BA" w:rsidRPr="007906BA" w:rsidRDefault="007906BA" w:rsidP="007906BA">
      <w:pPr>
        <w:spacing w:after="160"/>
        <w:jc w:val="both"/>
        <w:rPr>
          <w:rFonts w:ascii="Arial Narrow" w:eastAsia="Aptos" w:hAnsi="Arial Narrow" w:cs="Times New Roman"/>
          <w:kern w:val="2"/>
          <w:sz w:val="22"/>
          <w:szCs w:val="22"/>
        </w:rPr>
      </w:pPr>
      <w:r w:rsidRPr="007906BA">
        <w:rPr>
          <w:rFonts w:ascii="Arial Narrow" w:eastAsia="Aptos" w:hAnsi="Arial Narrow" w:cs="Times New Roman"/>
          <w:b/>
          <w:kern w:val="2"/>
          <w:sz w:val="22"/>
          <w:szCs w:val="22"/>
        </w:rPr>
        <w:t>Durata timpului de muncă</w:t>
      </w:r>
      <w:r w:rsidRPr="007906BA">
        <w:rPr>
          <w:rFonts w:ascii="Arial Narrow" w:eastAsia="Aptos" w:hAnsi="Arial Narrow" w:cs="Times New Roman"/>
          <w:kern w:val="2"/>
          <w:sz w:val="22"/>
          <w:szCs w:val="22"/>
        </w:rPr>
        <w:tab/>
        <w:t>4 ore/zi (fracțiune de normă), 20 ore/săptămână</w:t>
      </w:r>
    </w:p>
    <w:p w14:paraId="66AC90BA" w14:textId="77777777" w:rsidR="007906BA" w:rsidRPr="007906BA" w:rsidRDefault="007906BA" w:rsidP="007906BA">
      <w:pPr>
        <w:spacing w:after="160"/>
        <w:jc w:val="both"/>
        <w:rPr>
          <w:rFonts w:ascii="Arial Narrow" w:eastAsia="Aptos" w:hAnsi="Arial Narrow" w:cs="Times New Roman"/>
          <w:kern w:val="2"/>
          <w:sz w:val="22"/>
          <w:szCs w:val="22"/>
        </w:rPr>
      </w:pPr>
      <w:r w:rsidRPr="007906BA">
        <w:rPr>
          <w:rFonts w:ascii="Arial Narrow" w:eastAsia="Aptos" w:hAnsi="Arial Narrow" w:cs="Times New Roman"/>
          <w:b/>
          <w:kern w:val="2"/>
          <w:sz w:val="22"/>
          <w:szCs w:val="22"/>
        </w:rPr>
        <w:t>Categoria expertului</w:t>
      </w:r>
      <w:r w:rsidRPr="007906BA">
        <w:rPr>
          <w:rFonts w:ascii="Arial Narrow" w:eastAsia="Aptos" w:hAnsi="Arial Narrow" w:cs="Times New Roman"/>
          <w:kern w:val="2"/>
          <w:sz w:val="22"/>
          <w:szCs w:val="22"/>
        </w:rPr>
        <w:tab/>
        <w:t>Expert implementare cu mai puțin de 5 ani experiență</w:t>
      </w:r>
    </w:p>
    <w:p w14:paraId="05390D62" w14:textId="77777777" w:rsidR="007906BA" w:rsidRPr="007906BA" w:rsidRDefault="007906BA" w:rsidP="007906BA">
      <w:pPr>
        <w:spacing w:after="160"/>
        <w:jc w:val="both"/>
        <w:rPr>
          <w:rFonts w:ascii="Arial Narrow" w:eastAsia="Aptos" w:hAnsi="Arial Narrow" w:cs="Times New Roman"/>
          <w:kern w:val="2"/>
          <w:sz w:val="22"/>
          <w:szCs w:val="22"/>
        </w:rPr>
      </w:pPr>
      <w:r w:rsidRPr="007906BA">
        <w:rPr>
          <w:rFonts w:ascii="Arial Narrow" w:eastAsia="Aptos" w:hAnsi="Arial Narrow" w:cs="Times New Roman"/>
          <w:b/>
          <w:kern w:val="2"/>
          <w:sz w:val="22"/>
          <w:szCs w:val="22"/>
        </w:rPr>
        <w:t>Tipul contractului</w:t>
      </w:r>
      <w:r w:rsidRPr="007906BA">
        <w:rPr>
          <w:rFonts w:ascii="Arial Narrow" w:eastAsia="Aptos" w:hAnsi="Arial Narrow" w:cs="Times New Roman"/>
          <w:kern w:val="2"/>
          <w:sz w:val="22"/>
          <w:szCs w:val="22"/>
        </w:rPr>
        <w:tab/>
        <w:t>Contract individual de muncă pe perioadă determinată</w:t>
      </w:r>
    </w:p>
    <w:p w14:paraId="7600CB0B" w14:textId="78C32BF5" w:rsidR="007B49F5" w:rsidRPr="00DC4983" w:rsidRDefault="007906BA" w:rsidP="007906BA">
      <w:pPr>
        <w:spacing w:after="160"/>
        <w:jc w:val="both"/>
        <w:rPr>
          <w:rFonts w:ascii="Arial Narrow" w:eastAsia="Aptos" w:hAnsi="Arial Narrow" w:cs="Times New Roman"/>
          <w:kern w:val="2"/>
          <w:sz w:val="22"/>
          <w:szCs w:val="22"/>
        </w:rPr>
      </w:pPr>
      <w:r w:rsidRPr="007906BA">
        <w:rPr>
          <w:rFonts w:ascii="Arial Narrow" w:eastAsia="Aptos" w:hAnsi="Arial Narrow" w:cs="Times New Roman"/>
          <w:b/>
          <w:kern w:val="2"/>
          <w:sz w:val="22"/>
          <w:szCs w:val="22"/>
        </w:rPr>
        <w:t>Probele de concurs</w:t>
      </w:r>
      <w:r w:rsidRPr="007906BA">
        <w:rPr>
          <w:rFonts w:ascii="Arial Narrow" w:eastAsia="Aptos" w:hAnsi="Arial Narrow" w:cs="Times New Roman"/>
          <w:kern w:val="2"/>
          <w:sz w:val="22"/>
          <w:szCs w:val="22"/>
        </w:rPr>
        <w:tab/>
        <w:t>Etapa I – evaluarea dosarelor de concurs; Etapa II – interviu</w:t>
      </w:r>
      <w:r w:rsidR="004001AE">
        <w:rPr>
          <w:rFonts w:ascii="Arial Narrow" w:eastAsia="Aptos" w:hAnsi="Arial Narrow" w:cs="Times New Roman"/>
          <w:kern w:val="2"/>
          <w:sz w:val="22"/>
          <w:szCs w:val="22"/>
        </w:rPr>
        <w:t xml:space="preserve"> </w:t>
      </w:r>
    </w:p>
    <w:p w14:paraId="177A5D2F" w14:textId="77777777" w:rsidR="007B49F5" w:rsidRPr="007B49F5" w:rsidRDefault="007B49F5" w:rsidP="007B49F5">
      <w:pPr>
        <w:pStyle w:val="Heading2"/>
        <w:rPr>
          <w:rFonts w:ascii="Arial Narrow" w:hAnsi="Arial Narrow" w:cs="Times New Roman"/>
          <w:b/>
          <w:bCs/>
          <w:color w:val="auto"/>
          <w:sz w:val="22"/>
          <w:szCs w:val="22"/>
        </w:rPr>
      </w:pPr>
      <w:bookmarkStart w:id="2" w:name="ii.-condiții-generale-de-participare"/>
      <w:bookmarkEnd w:id="1"/>
      <w:r w:rsidRPr="007B49F5">
        <w:rPr>
          <w:rFonts w:ascii="Arial Narrow" w:hAnsi="Arial Narrow" w:cs="Times New Roman"/>
          <w:b/>
          <w:bCs/>
          <w:color w:val="auto"/>
          <w:sz w:val="22"/>
          <w:szCs w:val="22"/>
        </w:rPr>
        <w:t>II. Condiții generale de participare valabile pentru toti concurentii</w:t>
      </w:r>
    </w:p>
    <w:p w14:paraId="4C559509" w14:textId="77777777"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sz w:val="22"/>
          <w:szCs w:val="22"/>
        </w:rPr>
        <w:t>Poate participa la concurs persoana care îndeplinește cumulativ următoarele condiții generale:</w:t>
      </w:r>
    </w:p>
    <w:p w14:paraId="0A43669F"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lastRenderedPageBreak/>
        <w:t>are cetăţenia română sau cetăţenia unui alt stat membru al Uniunii Europene, a unui stat parte la Acordul privind Spaţiul Economic European (SEE);</w:t>
      </w:r>
    </w:p>
    <w:p w14:paraId="56C487E6"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cunoaște limba română, scris și vorbit;</w:t>
      </w:r>
    </w:p>
    <w:p w14:paraId="4C9E6DD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vârsta minimă reglementată de prevederile legale;</w:t>
      </w:r>
    </w:p>
    <w:p w14:paraId="74E9223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capacitate de muncă în conformitate cu prevederile Legii nr. 53/2003 - Codul muncii, republicată, cu modificările şi completările ulterioare;</w:t>
      </w:r>
    </w:p>
    <w:p w14:paraId="2ED309B3"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o stare de sănătate corespunzătoare postului pentru care candidează, atestată prin document medical eliberat în condițiile legii;</w:t>
      </w:r>
    </w:p>
    <w:p w14:paraId="7127F0F7"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îndeplinește condițiile de studii, calificare, autorizare profesională, experiență și, după caz, alte condiţii specifice potrivit cerinţelor postului scos la concurs, pentru care candidează;</w:t>
      </w:r>
    </w:p>
    <w:p w14:paraId="245424E0"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4B1763A4"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56623E"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se află într-o situație de incompatibilitate sau conflict de interese care ar împiedica exercitarea atribuțiilor postului;</w:t>
      </w:r>
    </w:p>
    <w:p w14:paraId="1C03D24C" w14:textId="1A64C630"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 xml:space="preserve">acceptă prelucrarea datelor cu caracter personal în scopul organizării concursului, în condițiile Regulamentului (UE) 2016/679 și ale procedurilor interne ale U.A.T. Comuna </w:t>
      </w:r>
      <w:r w:rsidR="00315099">
        <w:rPr>
          <w:rFonts w:ascii="Arial Narrow" w:hAnsi="Arial Narrow" w:cs="Times New Roman"/>
          <w:sz w:val="22"/>
          <w:szCs w:val="22"/>
        </w:rPr>
        <w:t>Teaca</w:t>
      </w:r>
      <w:r w:rsidRPr="001629E5">
        <w:rPr>
          <w:rFonts w:ascii="Arial Narrow" w:hAnsi="Arial Narrow" w:cs="Times New Roman"/>
          <w:sz w:val="22"/>
          <w:szCs w:val="22"/>
        </w:rPr>
        <w:t>.</w:t>
      </w:r>
    </w:p>
    <w:p w14:paraId="59A7650E" w14:textId="77777777" w:rsidR="007B49F5" w:rsidRPr="007B49F5" w:rsidRDefault="007B49F5" w:rsidP="007B49F5">
      <w:pPr>
        <w:pStyle w:val="Heading2"/>
        <w:rPr>
          <w:rFonts w:ascii="Arial Narrow" w:hAnsi="Arial Narrow" w:cs="Times New Roman"/>
          <w:b/>
          <w:bCs/>
          <w:color w:val="auto"/>
          <w:sz w:val="22"/>
          <w:szCs w:val="22"/>
        </w:rPr>
      </w:pPr>
      <w:bookmarkStart w:id="3" w:name="X8868825d6e4afff09f7d9291325e281ed0fd5b3"/>
      <w:bookmarkEnd w:id="2"/>
      <w:r w:rsidRPr="007B49F5">
        <w:rPr>
          <w:rFonts w:ascii="Arial Narrow" w:hAnsi="Arial Narrow" w:cs="Times New Roman"/>
          <w:b/>
          <w:bCs/>
          <w:color w:val="auto"/>
          <w:sz w:val="22"/>
          <w:szCs w:val="22"/>
        </w:rPr>
        <w:t xml:space="preserve">III. Condiții specifice pentru: </w:t>
      </w:r>
    </w:p>
    <w:p w14:paraId="7EEAF159" w14:textId="6F3809C1" w:rsidR="007B49F5" w:rsidRPr="00DC4983" w:rsidRDefault="007B49F5" w:rsidP="00DC4983">
      <w:pPr>
        <w:pStyle w:val="Heading2"/>
        <w:rPr>
          <w:rFonts w:ascii="Arial Narrow" w:hAnsi="Arial Narrow" w:cs="Times New Roman"/>
          <w:b/>
          <w:bCs/>
          <w:i/>
          <w:iCs/>
          <w:color w:val="auto"/>
          <w:sz w:val="22"/>
          <w:szCs w:val="22"/>
          <w:u w:val="single"/>
        </w:rPr>
      </w:pPr>
      <w:r w:rsidRPr="007B49F5">
        <w:rPr>
          <w:rFonts w:ascii="Arial Narrow" w:hAnsi="Arial Narrow" w:cs="Times New Roman"/>
          <w:b/>
          <w:bCs/>
          <w:i/>
          <w:iCs/>
          <w:color w:val="auto"/>
          <w:sz w:val="22"/>
          <w:szCs w:val="22"/>
          <w:u w:val="single"/>
        </w:rPr>
        <w:t xml:space="preserve"> 1. postul de </w:t>
      </w:r>
      <w:r w:rsidR="00D9757E">
        <w:rPr>
          <w:rFonts w:ascii="Arial Narrow" w:hAnsi="Arial Narrow" w:cs="Times New Roman"/>
          <w:b/>
          <w:bCs/>
          <w:i/>
          <w:iCs/>
          <w:color w:val="auto"/>
          <w:sz w:val="22"/>
          <w:szCs w:val="22"/>
          <w:u w:val="single"/>
        </w:rPr>
        <w:t>MEDIC DE FAMILIE</w:t>
      </w:r>
      <w:r w:rsidRPr="007B49F5">
        <w:rPr>
          <w:rFonts w:ascii="Arial Narrow" w:hAnsi="Arial Narrow" w:cs="Times New Roman"/>
          <w:b/>
          <w:bCs/>
          <w:i/>
          <w:iCs/>
          <w:color w:val="auto"/>
          <w:sz w:val="22"/>
          <w:szCs w:val="22"/>
          <w:u w:val="single"/>
        </w:rPr>
        <w:t xml:space="preserve"> – COR – </w:t>
      </w:r>
      <w:r w:rsidR="00D9757E">
        <w:rPr>
          <w:rFonts w:ascii="Arial Narrow" w:hAnsi="Arial Narrow" w:cs="Times New Roman"/>
          <w:b/>
          <w:bCs/>
          <w:i/>
          <w:iCs/>
          <w:color w:val="auto"/>
          <w:sz w:val="22"/>
          <w:szCs w:val="22"/>
          <w:u w:val="single"/>
        </w:rPr>
        <w:t>221108</w:t>
      </w:r>
    </w:p>
    <w:tbl>
      <w:tblPr>
        <w:tblStyle w:val="TableGrid"/>
        <w:tblW w:w="0" w:type="auto"/>
        <w:tblLook w:val="04A0" w:firstRow="1" w:lastRow="0" w:firstColumn="1" w:lastColumn="0" w:noHBand="0" w:noVBand="1"/>
      </w:tblPr>
      <w:tblGrid>
        <w:gridCol w:w="4675"/>
        <w:gridCol w:w="4675"/>
      </w:tblGrid>
      <w:tr w:rsidR="007B49F5" w:rsidRPr="001629E5" w14:paraId="4E0D9578" w14:textId="77777777" w:rsidTr="004171A2">
        <w:trPr>
          <w:trHeight w:val="298"/>
        </w:trPr>
        <w:tc>
          <w:tcPr>
            <w:tcW w:w="4793" w:type="dxa"/>
          </w:tcPr>
          <w:p w14:paraId="1639EBC8"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Denumirea postului</w:t>
            </w:r>
          </w:p>
          <w:p w14:paraId="4717024A" w14:textId="77777777" w:rsidR="007B49F5" w:rsidRPr="001629E5" w:rsidRDefault="007B49F5" w:rsidP="007E270C">
            <w:pPr>
              <w:rPr>
                <w:rFonts w:ascii="Arial Narrow" w:hAnsi="Arial Narrow"/>
                <w:sz w:val="18"/>
                <w:szCs w:val="18"/>
              </w:rPr>
            </w:pPr>
          </w:p>
        </w:tc>
        <w:tc>
          <w:tcPr>
            <w:tcW w:w="4783" w:type="dxa"/>
          </w:tcPr>
          <w:p w14:paraId="58BFB848" w14:textId="21344CA3" w:rsidR="007B49F5" w:rsidRPr="001629E5" w:rsidRDefault="00D9757E" w:rsidP="007E270C">
            <w:pPr>
              <w:rPr>
                <w:rFonts w:ascii="Arial Narrow" w:hAnsi="Arial Narrow"/>
                <w:sz w:val="18"/>
                <w:szCs w:val="18"/>
              </w:rPr>
            </w:pPr>
            <w:r>
              <w:rPr>
                <w:rFonts w:ascii="Arial Narrow" w:hAnsi="Arial Narrow"/>
                <w:sz w:val="18"/>
                <w:szCs w:val="18"/>
              </w:rPr>
              <w:t>MEDIC DE FAMILIE</w:t>
            </w:r>
          </w:p>
        </w:tc>
      </w:tr>
      <w:tr w:rsidR="007B49F5" w:rsidRPr="001629E5" w14:paraId="7B3B0C35" w14:textId="77777777" w:rsidTr="007E270C">
        <w:tc>
          <w:tcPr>
            <w:tcW w:w="4793" w:type="dxa"/>
          </w:tcPr>
          <w:p w14:paraId="7A2C0B56"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Cod COR / încadrare orientativă</w:t>
            </w:r>
          </w:p>
          <w:p w14:paraId="06BBCDEB" w14:textId="77777777" w:rsidR="007B49F5" w:rsidRPr="001629E5" w:rsidRDefault="007B49F5" w:rsidP="007E270C">
            <w:pPr>
              <w:rPr>
                <w:rFonts w:ascii="Arial Narrow" w:hAnsi="Arial Narrow"/>
                <w:sz w:val="18"/>
                <w:szCs w:val="18"/>
              </w:rPr>
            </w:pPr>
          </w:p>
        </w:tc>
        <w:tc>
          <w:tcPr>
            <w:tcW w:w="4783" w:type="dxa"/>
          </w:tcPr>
          <w:p w14:paraId="6DD76498" w14:textId="1ED9452C" w:rsidR="008518DE" w:rsidRPr="001629E5" w:rsidRDefault="00D9757E" w:rsidP="007E270C">
            <w:pPr>
              <w:rPr>
                <w:rFonts w:ascii="Arial Narrow" w:hAnsi="Arial Narrow"/>
                <w:sz w:val="18"/>
                <w:szCs w:val="18"/>
              </w:rPr>
            </w:pPr>
            <w:r w:rsidRPr="00D9757E">
              <w:rPr>
                <w:rFonts w:ascii="Arial Narrow" w:hAnsi="Arial Narrow"/>
                <w:sz w:val="18"/>
                <w:szCs w:val="18"/>
              </w:rPr>
              <w:t>221108</w:t>
            </w:r>
          </w:p>
        </w:tc>
      </w:tr>
      <w:tr w:rsidR="007B49F5" w:rsidRPr="001629E5" w14:paraId="78446B6A" w14:textId="77777777" w:rsidTr="007E270C">
        <w:tc>
          <w:tcPr>
            <w:tcW w:w="4793" w:type="dxa"/>
          </w:tcPr>
          <w:p w14:paraId="23504A29"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Compartiment/serviciu</w:t>
            </w:r>
          </w:p>
        </w:tc>
        <w:tc>
          <w:tcPr>
            <w:tcW w:w="4783" w:type="dxa"/>
          </w:tcPr>
          <w:p w14:paraId="065BC0F4" w14:textId="5692B5C8" w:rsidR="00AE41BE" w:rsidRPr="00780FE4" w:rsidRDefault="00AE41BE" w:rsidP="00AE41BE">
            <w:pPr>
              <w:pStyle w:val="NoSpacing"/>
              <w:rPr>
                <w:rFonts w:ascii="Arial Narrow" w:hAnsi="Arial Narrow"/>
                <w:b/>
                <w:bCs/>
                <w:lang w:val="it-IT"/>
              </w:rPr>
            </w:pPr>
            <w:r>
              <w:rPr>
                <w:rFonts w:ascii="Arial Narrow" w:hAnsi="Arial Narrow" w:cs="Arial"/>
                <w:sz w:val="18"/>
                <w:szCs w:val="18"/>
                <w:lang w:val="it-IT"/>
              </w:rPr>
              <w:t>-</w:t>
            </w:r>
            <w:r w:rsidRPr="00AE41BE">
              <w:rPr>
                <w:rFonts w:ascii="Arial Narrow" w:hAnsi="Arial Narrow"/>
                <w:bCs/>
                <w:sz w:val="18"/>
                <w:szCs w:val="18"/>
                <w:lang w:val="it-IT"/>
              </w:rPr>
              <w:t>serviciul  de  îngrijire la domiciliu pentru persoane vârstnice</w:t>
            </w:r>
          </w:p>
          <w:p w14:paraId="5A39D8F1" w14:textId="2E377077" w:rsidR="007B49F5" w:rsidRPr="001629E5" w:rsidRDefault="007B49F5" w:rsidP="00C9765B">
            <w:pPr>
              <w:rPr>
                <w:rFonts w:ascii="Arial Narrow" w:hAnsi="Arial Narrow"/>
                <w:sz w:val="18"/>
                <w:szCs w:val="18"/>
              </w:rPr>
            </w:pPr>
          </w:p>
        </w:tc>
      </w:tr>
      <w:tr w:rsidR="007B49F5" w:rsidRPr="001629E5" w14:paraId="772BCDC0" w14:textId="77777777" w:rsidTr="007E270C">
        <w:tc>
          <w:tcPr>
            <w:tcW w:w="4793" w:type="dxa"/>
          </w:tcPr>
          <w:p w14:paraId="73D9C7D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Nivelul postului</w:t>
            </w:r>
          </w:p>
        </w:tc>
        <w:tc>
          <w:tcPr>
            <w:tcW w:w="4783" w:type="dxa"/>
          </w:tcPr>
          <w:p w14:paraId="04D4EA43" w14:textId="16CF1D0A" w:rsidR="007B49F5" w:rsidRPr="001629E5" w:rsidRDefault="00C9765B" w:rsidP="007E270C">
            <w:pPr>
              <w:rPr>
                <w:rFonts w:ascii="Arial Narrow" w:hAnsi="Arial Narrow"/>
                <w:sz w:val="18"/>
                <w:szCs w:val="18"/>
              </w:rPr>
            </w:pPr>
            <w:r>
              <w:rPr>
                <w:rFonts w:ascii="Arial Narrow" w:hAnsi="Arial Narrow"/>
                <w:sz w:val="18"/>
                <w:szCs w:val="18"/>
              </w:rPr>
              <w:t xml:space="preserve"> Execuție-</w:t>
            </w:r>
            <w:r w:rsidR="007B49F5" w:rsidRPr="001629E5">
              <w:rPr>
                <w:rFonts w:ascii="Arial Narrow" w:hAnsi="Arial Narrow"/>
                <w:sz w:val="18"/>
                <w:szCs w:val="18"/>
              </w:rPr>
              <w:t>Personal de specialitate</w:t>
            </w:r>
          </w:p>
        </w:tc>
      </w:tr>
      <w:tr w:rsidR="007B49F5" w:rsidRPr="001629E5" w14:paraId="22988866" w14:textId="77777777" w:rsidTr="007E270C">
        <w:tc>
          <w:tcPr>
            <w:tcW w:w="4793" w:type="dxa"/>
          </w:tcPr>
          <w:p w14:paraId="66812E8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ierarhice</w:t>
            </w:r>
          </w:p>
        </w:tc>
        <w:tc>
          <w:tcPr>
            <w:tcW w:w="4783" w:type="dxa"/>
          </w:tcPr>
          <w:p w14:paraId="04E364A4" w14:textId="7EE25FF8" w:rsidR="007B49F5" w:rsidRPr="001629E5" w:rsidRDefault="007B49F5" w:rsidP="007E270C">
            <w:pPr>
              <w:rPr>
                <w:rFonts w:ascii="Arial Narrow" w:hAnsi="Arial Narrow"/>
                <w:sz w:val="18"/>
                <w:szCs w:val="18"/>
              </w:rPr>
            </w:pPr>
            <w:r w:rsidRPr="008275B0">
              <w:rPr>
                <w:rFonts w:ascii="Arial Narrow" w:hAnsi="Arial Narrow"/>
                <w:sz w:val="18"/>
                <w:szCs w:val="18"/>
              </w:rPr>
              <w:t xml:space="preserve">Se subordonează </w:t>
            </w:r>
            <w:r w:rsidR="00C9765B" w:rsidRPr="00C9765B">
              <w:rPr>
                <w:rFonts w:ascii="Arial Narrow" w:eastAsia="Times New Roman" w:hAnsi="Arial Narrow" w:cs="Times New Roman"/>
                <w:sz w:val="18"/>
                <w:szCs w:val="18"/>
                <w:lang w:val="it-IT"/>
              </w:rPr>
              <w:t>Manager</w:t>
            </w:r>
            <w:r w:rsidR="00C9765B">
              <w:rPr>
                <w:rFonts w:ascii="Arial Narrow" w:eastAsia="Times New Roman" w:hAnsi="Arial Narrow" w:cs="Times New Roman"/>
                <w:sz w:val="18"/>
                <w:szCs w:val="18"/>
                <w:lang w:val="it-IT"/>
              </w:rPr>
              <w:t>ului</w:t>
            </w:r>
            <w:r w:rsidR="00C9765B" w:rsidRPr="00C9765B">
              <w:rPr>
                <w:rFonts w:ascii="Arial Narrow" w:eastAsia="Times New Roman" w:hAnsi="Arial Narrow" w:cs="Times New Roman"/>
                <w:sz w:val="18"/>
                <w:szCs w:val="18"/>
                <w:lang w:val="it-IT"/>
              </w:rPr>
              <w:t xml:space="preserve"> de proiect si/sau,  dupa caz- coordonator serviciu social</w:t>
            </w:r>
            <w:r w:rsidR="00C9765B" w:rsidRPr="00C9765B">
              <w:rPr>
                <w:rFonts w:ascii="Arial Narrow" w:eastAsia="Times New Roman" w:hAnsi="Arial Narrow" w:cs="Times New Roman"/>
                <w:sz w:val="18"/>
                <w:szCs w:val="18"/>
                <w:lang w:val="it-IT"/>
              </w:rPr>
              <w:br/>
            </w:r>
          </w:p>
        </w:tc>
      </w:tr>
      <w:tr w:rsidR="007B49F5" w:rsidRPr="001629E5" w14:paraId="7B9B3062" w14:textId="77777777" w:rsidTr="007E270C">
        <w:tc>
          <w:tcPr>
            <w:tcW w:w="4793" w:type="dxa"/>
          </w:tcPr>
          <w:p w14:paraId="50B579F6"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funcționale</w:t>
            </w:r>
          </w:p>
        </w:tc>
        <w:tc>
          <w:tcPr>
            <w:tcW w:w="4783" w:type="dxa"/>
          </w:tcPr>
          <w:p w14:paraId="5D14A217" w14:textId="384CF600" w:rsidR="007B49F5" w:rsidRPr="001629E5" w:rsidRDefault="007B49F5" w:rsidP="008518DE">
            <w:pPr>
              <w:spacing w:before="100" w:beforeAutospacing="1" w:after="100" w:afterAutospacing="1"/>
              <w:rPr>
                <w:rFonts w:ascii="Arial Narrow" w:hAnsi="Arial Narrow"/>
                <w:sz w:val="18"/>
                <w:szCs w:val="18"/>
              </w:rPr>
            </w:pPr>
            <w:r w:rsidRPr="001629E5">
              <w:rPr>
                <w:rFonts w:ascii="Arial Narrow" w:hAnsi="Arial Narrow"/>
                <w:sz w:val="18"/>
                <w:szCs w:val="18"/>
              </w:rPr>
              <w:t xml:space="preserve">Colaborează cu personalul de specialitate al </w:t>
            </w:r>
            <w:r>
              <w:rPr>
                <w:rFonts w:ascii="Arial Narrow" w:hAnsi="Arial Narrow"/>
                <w:sz w:val="18"/>
                <w:szCs w:val="18"/>
              </w:rPr>
              <w:t>proiectului</w:t>
            </w:r>
            <w:r w:rsidRPr="001629E5">
              <w:rPr>
                <w:rFonts w:ascii="Arial Narrow" w:hAnsi="Arial Narrow"/>
                <w:sz w:val="18"/>
                <w:szCs w:val="18"/>
              </w:rPr>
              <w:t xml:space="preserve">, </w:t>
            </w:r>
            <w:r w:rsidR="00C9765B" w:rsidRPr="00C9765B">
              <w:rPr>
                <w:rFonts w:ascii="Arial Narrow" w:eastAsia="Times New Roman" w:hAnsi="Arial Narrow" w:cs="Times New Roman"/>
                <w:sz w:val="18"/>
                <w:szCs w:val="18"/>
                <w:lang w:val="it-IT"/>
              </w:rPr>
              <w:t>asistent social, kinetoterapeut/fizioterapeut, îngrijitori la domiciliu, psiholog colaborator, medici de familie, aparținători, unități medicale, echipa de implementare proiect.</w:t>
            </w:r>
          </w:p>
        </w:tc>
      </w:tr>
      <w:tr w:rsidR="007B49F5" w:rsidRPr="001629E5" w14:paraId="09D265E6" w14:textId="77777777" w:rsidTr="007E270C">
        <w:tc>
          <w:tcPr>
            <w:tcW w:w="4793" w:type="dxa"/>
          </w:tcPr>
          <w:p w14:paraId="0B9C0C40"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Beneficiari deserviți</w:t>
            </w:r>
          </w:p>
        </w:tc>
        <w:tc>
          <w:tcPr>
            <w:tcW w:w="4783" w:type="dxa"/>
          </w:tcPr>
          <w:p w14:paraId="7C8EB569" w14:textId="77777777" w:rsidR="007B49F5" w:rsidRPr="001629E5" w:rsidRDefault="007B49F5" w:rsidP="007E270C">
            <w:pPr>
              <w:rPr>
                <w:rFonts w:ascii="Arial Narrow" w:hAnsi="Arial Narrow"/>
                <w:sz w:val="18"/>
                <w:szCs w:val="18"/>
              </w:rPr>
            </w:pPr>
            <w:r w:rsidRPr="001629E5">
              <w:rPr>
                <w:rFonts w:ascii="Arial Narrow" w:hAnsi="Arial Narrow"/>
                <w:sz w:val="18"/>
                <w:szCs w:val="18"/>
              </w:rPr>
              <w:t>Persoane vârstnice beneficiare îngrijirii la domiciliu, conform deciziei de admitere, contractului de servicii și planului individualizat.</w:t>
            </w:r>
          </w:p>
        </w:tc>
      </w:tr>
      <w:tr w:rsidR="007B49F5" w:rsidRPr="001629E5" w14:paraId="49D0FAA7" w14:textId="77777777" w:rsidTr="007E270C">
        <w:tc>
          <w:tcPr>
            <w:tcW w:w="4793" w:type="dxa"/>
          </w:tcPr>
          <w:p w14:paraId="679BD9A1"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Tip contract</w:t>
            </w:r>
          </w:p>
        </w:tc>
        <w:tc>
          <w:tcPr>
            <w:tcW w:w="4783" w:type="dxa"/>
          </w:tcPr>
          <w:p w14:paraId="60F8F4B7" w14:textId="2E1B2784" w:rsidR="007B49F5" w:rsidRPr="001629E5" w:rsidRDefault="007B49F5" w:rsidP="004F7D2A">
            <w:pPr>
              <w:rPr>
                <w:rFonts w:ascii="Arial Narrow" w:hAnsi="Arial Narrow"/>
                <w:sz w:val="18"/>
                <w:szCs w:val="18"/>
              </w:rPr>
            </w:pPr>
            <w:r w:rsidRPr="001629E5">
              <w:rPr>
                <w:rFonts w:ascii="Arial Narrow" w:hAnsi="Arial Narrow"/>
                <w:sz w:val="18"/>
                <w:szCs w:val="18"/>
              </w:rPr>
              <w:t>Contract individual de muncă pe durată determinata</w:t>
            </w:r>
            <w:r>
              <w:rPr>
                <w:rFonts w:ascii="Arial Narrow" w:hAnsi="Arial Narrow"/>
                <w:sz w:val="18"/>
                <w:szCs w:val="18"/>
              </w:rPr>
              <w:t>/3</w:t>
            </w:r>
            <w:r w:rsidR="004F7D2A">
              <w:rPr>
                <w:rFonts w:ascii="Arial Narrow" w:hAnsi="Arial Narrow"/>
                <w:sz w:val="18"/>
                <w:szCs w:val="18"/>
              </w:rPr>
              <w:t>9</w:t>
            </w:r>
            <w:r>
              <w:rPr>
                <w:rFonts w:ascii="Arial Narrow" w:hAnsi="Arial Narrow"/>
                <w:sz w:val="18"/>
                <w:szCs w:val="18"/>
              </w:rPr>
              <w:t xml:space="preserve"> luni</w:t>
            </w:r>
          </w:p>
        </w:tc>
      </w:tr>
      <w:tr w:rsidR="007B49F5" w:rsidRPr="001629E5" w14:paraId="3A64DFF5" w14:textId="77777777" w:rsidTr="007E270C">
        <w:tc>
          <w:tcPr>
            <w:tcW w:w="4793" w:type="dxa"/>
          </w:tcPr>
          <w:p w14:paraId="712CC144" w14:textId="745A1820" w:rsidR="007B49F5" w:rsidRPr="001629E5" w:rsidRDefault="007B49F5" w:rsidP="007E270C">
            <w:pPr>
              <w:rPr>
                <w:rFonts w:ascii="Arial Narrow" w:hAnsi="Arial Narrow"/>
                <w:b/>
                <w:sz w:val="18"/>
                <w:szCs w:val="18"/>
              </w:rPr>
            </w:pPr>
            <w:r w:rsidRPr="001629E5">
              <w:rPr>
                <w:rFonts w:ascii="Arial Narrow" w:hAnsi="Arial Narrow"/>
                <w:b/>
                <w:sz w:val="18"/>
                <w:szCs w:val="18"/>
              </w:rPr>
              <w:t>Norma/ Durata muncii</w:t>
            </w:r>
            <w:r w:rsidR="008518DE">
              <w:rPr>
                <w:rFonts w:ascii="Arial Narrow" w:hAnsi="Arial Narrow"/>
                <w:b/>
                <w:sz w:val="18"/>
                <w:szCs w:val="18"/>
              </w:rPr>
              <w:t>/ tarif orar</w:t>
            </w:r>
            <w:r w:rsidRPr="001629E5">
              <w:rPr>
                <w:rFonts w:ascii="Arial Narrow" w:hAnsi="Arial Narrow"/>
                <w:b/>
                <w:sz w:val="18"/>
                <w:szCs w:val="18"/>
              </w:rPr>
              <w:t>:</w:t>
            </w:r>
          </w:p>
          <w:p w14:paraId="5CFF3D6B" w14:textId="77777777" w:rsidR="007B49F5" w:rsidRPr="001629E5" w:rsidRDefault="007B49F5" w:rsidP="007E270C">
            <w:pPr>
              <w:rPr>
                <w:rFonts w:ascii="Arial Narrow" w:hAnsi="Arial Narrow"/>
                <w:b/>
                <w:sz w:val="18"/>
                <w:szCs w:val="18"/>
              </w:rPr>
            </w:pPr>
          </w:p>
        </w:tc>
        <w:tc>
          <w:tcPr>
            <w:tcW w:w="4783" w:type="dxa"/>
          </w:tcPr>
          <w:p w14:paraId="676C6106" w14:textId="1B2BE2B6" w:rsidR="007B49F5" w:rsidRDefault="007B49F5" w:rsidP="007E270C">
            <w:pPr>
              <w:rPr>
                <w:rFonts w:ascii="Arial Narrow" w:hAnsi="Arial Narrow"/>
                <w:sz w:val="18"/>
                <w:szCs w:val="18"/>
              </w:rPr>
            </w:pPr>
            <w:r w:rsidRPr="001629E5">
              <w:rPr>
                <w:rFonts w:ascii="Arial Narrow" w:hAnsi="Arial Narrow"/>
                <w:sz w:val="18"/>
                <w:szCs w:val="18"/>
              </w:rPr>
              <w:t>4 ore/zi/ 8</w:t>
            </w:r>
            <w:r>
              <w:rPr>
                <w:rFonts w:ascii="Arial Narrow" w:hAnsi="Arial Narrow"/>
                <w:sz w:val="18"/>
                <w:szCs w:val="18"/>
              </w:rPr>
              <w:t>4</w:t>
            </w:r>
            <w:r w:rsidRPr="001629E5">
              <w:rPr>
                <w:rFonts w:ascii="Arial Narrow" w:hAnsi="Arial Narrow"/>
                <w:sz w:val="18"/>
                <w:szCs w:val="18"/>
              </w:rPr>
              <w:t>ore/lună, cu ore inegale pe zi</w:t>
            </w:r>
            <w:r>
              <w:rPr>
                <w:rFonts w:ascii="Arial Narrow" w:hAnsi="Arial Narrow"/>
                <w:sz w:val="18"/>
                <w:szCs w:val="18"/>
              </w:rPr>
              <w:t xml:space="preserve">/ </w:t>
            </w:r>
            <w:r w:rsidR="007C663D">
              <w:rPr>
                <w:rFonts w:ascii="Arial Narrow" w:hAnsi="Arial Narrow"/>
                <w:sz w:val="18"/>
                <w:szCs w:val="18"/>
              </w:rPr>
              <w:t>6</w:t>
            </w:r>
            <w:r w:rsidR="008518DE">
              <w:rPr>
                <w:rFonts w:ascii="Arial Narrow" w:hAnsi="Arial Narrow"/>
                <w:sz w:val="18"/>
                <w:szCs w:val="18"/>
              </w:rPr>
              <w:t>0,00</w:t>
            </w:r>
          </w:p>
          <w:p w14:paraId="46E42B7B" w14:textId="7B863A02" w:rsidR="008518DE" w:rsidRPr="001629E5" w:rsidRDefault="008518DE" w:rsidP="007E270C">
            <w:pPr>
              <w:rPr>
                <w:rFonts w:ascii="Arial Narrow" w:hAnsi="Arial Narrow"/>
                <w:sz w:val="18"/>
                <w:szCs w:val="18"/>
              </w:rPr>
            </w:pPr>
          </w:p>
        </w:tc>
      </w:tr>
    </w:tbl>
    <w:p w14:paraId="1D5CCCBE" w14:textId="09AA8B68" w:rsidR="007B49F5" w:rsidRPr="007B49F5" w:rsidRDefault="007B49F5" w:rsidP="007B49F5">
      <w:pPr>
        <w:pStyle w:val="Heading2"/>
        <w:spacing w:before="120"/>
        <w:rPr>
          <w:rFonts w:ascii="Arial Narrow" w:hAnsi="Arial Narrow"/>
          <w:sz w:val="22"/>
          <w:szCs w:val="22"/>
        </w:rPr>
      </w:pPr>
    </w:p>
    <w:p w14:paraId="59884E82" w14:textId="662D771B" w:rsidR="007B49F5" w:rsidRPr="001629E5" w:rsidRDefault="007B49F5" w:rsidP="00AE41BE">
      <w:pPr>
        <w:pStyle w:val="FirstParagraph"/>
        <w:rPr>
          <w:rFonts w:ascii="Arial Narrow" w:hAnsi="Arial Narrow"/>
          <w:sz w:val="22"/>
          <w:szCs w:val="22"/>
        </w:rPr>
      </w:pPr>
      <w:r w:rsidRPr="001629E5">
        <w:rPr>
          <w:rFonts w:ascii="Arial Narrow" w:hAnsi="Arial Narrow"/>
          <w:b/>
          <w:bCs/>
          <w:sz w:val="22"/>
          <w:szCs w:val="22"/>
        </w:rPr>
        <w:t xml:space="preserve">Candidații pentru postul de </w:t>
      </w:r>
      <w:r w:rsidR="00D9757E">
        <w:rPr>
          <w:rFonts w:ascii="Arial Narrow" w:hAnsi="Arial Narrow"/>
          <w:b/>
          <w:bCs/>
          <w:sz w:val="22"/>
          <w:szCs w:val="22"/>
        </w:rPr>
        <w:t>MEDIC DE FAMILIE</w:t>
      </w:r>
      <w:r w:rsidRPr="001629E5">
        <w:rPr>
          <w:rFonts w:ascii="Arial Narrow" w:hAnsi="Arial Narrow"/>
          <w:b/>
          <w:bCs/>
          <w:sz w:val="22"/>
          <w:szCs w:val="22"/>
        </w:rPr>
        <w:t xml:space="preserve"> trebuie să îndeplinească</w:t>
      </w:r>
      <w:r>
        <w:rPr>
          <w:rFonts w:ascii="Arial Narrow" w:hAnsi="Arial Narrow"/>
          <w:b/>
          <w:bCs/>
          <w:sz w:val="22"/>
          <w:szCs w:val="22"/>
        </w:rPr>
        <w:t xml:space="preserve"> u</w:t>
      </w:r>
      <w:r w:rsidRPr="001629E5">
        <w:rPr>
          <w:rFonts w:ascii="Arial Narrow" w:hAnsi="Arial Narrow"/>
          <w:b/>
          <w:bCs/>
          <w:sz w:val="22"/>
          <w:szCs w:val="22"/>
        </w:rPr>
        <w:t>rmătoarele condiții specifice:</w:t>
      </w:r>
      <w:r w:rsidR="00AE41BE">
        <w:rPr>
          <w:rFonts w:ascii="Arial Narrow" w:hAnsi="Arial Narrow"/>
          <w:sz w:val="22"/>
          <w:szCs w:val="22"/>
        </w:rPr>
        <w:t xml:space="preserve"> </w:t>
      </w:r>
    </w:p>
    <w:p w14:paraId="5D38B4BB" w14:textId="5B4679C3" w:rsidR="007B49F5" w:rsidRPr="001629E5" w:rsidRDefault="007B49F5" w:rsidP="007B49F5">
      <w:pPr>
        <w:pStyle w:val="Compact"/>
        <w:numPr>
          <w:ilvl w:val="0"/>
          <w:numId w:val="2"/>
        </w:numPr>
        <w:jc w:val="both"/>
        <w:rPr>
          <w:rFonts w:ascii="Arial Narrow" w:hAnsi="Arial Narrow"/>
          <w:sz w:val="22"/>
          <w:szCs w:val="22"/>
        </w:rPr>
      </w:pPr>
      <w:r w:rsidRPr="001629E5">
        <w:rPr>
          <w:rFonts w:ascii="Arial Narrow" w:hAnsi="Arial Narrow"/>
          <w:sz w:val="22"/>
          <w:szCs w:val="22"/>
        </w:rPr>
        <w:lastRenderedPageBreak/>
        <w:t xml:space="preserve">Certificat de membru al </w:t>
      </w:r>
      <w:r w:rsidR="00D9757E">
        <w:rPr>
          <w:rFonts w:ascii="Arial Narrow" w:hAnsi="Arial Narrow"/>
          <w:sz w:val="22"/>
          <w:szCs w:val="22"/>
        </w:rPr>
        <w:t>Colegiului Medicilor din România</w:t>
      </w:r>
      <w:r w:rsidRPr="001629E5">
        <w:rPr>
          <w:rFonts w:ascii="Arial Narrow" w:hAnsi="Arial Narrow"/>
          <w:sz w:val="22"/>
          <w:szCs w:val="22"/>
        </w:rPr>
        <w:t xml:space="preserve"> din România, valabil la data depunerii dosarului si aviz anual pentru autorizarea exercitării profesiei, valabil, sau document echivalent care permite exercitarea legală a profesiei la data angajării;</w:t>
      </w:r>
    </w:p>
    <w:p w14:paraId="4FA2DE7C" w14:textId="4693DA14" w:rsidR="00D9757E" w:rsidRPr="00D9757E" w:rsidRDefault="00D9757E" w:rsidP="00F4338B">
      <w:pPr>
        <w:numPr>
          <w:ilvl w:val="0"/>
          <w:numId w:val="2"/>
        </w:numPr>
        <w:spacing w:before="100" w:beforeAutospacing="1" w:after="100" w:afterAutospacing="1"/>
        <w:rPr>
          <w:rFonts w:ascii="Arial Narrow" w:eastAsia="Times New Roman" w:hAnsi="Arial Narrow" w:cs="Times New Roman"/>
          <w:lang w:val="it-IT"/>
        </w:rPr>
      </w:pPr>
      <w:bookmarkStart w:id="4" w:name="X9ec29d00f91921c5995ec09725a590fb26f8fba"/>
      <w:r w:rsidRPr="00D9757E">
        <w:rPr>
          <w:rFonts w:ascii="Arial Narrow" w:eastAsia="Times New Roman" w:hAnsi="Arial Narrow" w:cs="Times New Roman"/>
          <w:lang w:val="it-IT"/>
        </w:rPr>
        <w:t>Studii universitare în domeniul medicină, absolvite cu diplomă de licență/diplomă de medic. Specializare în medicină de familie și îndeplinirea condițiilor profesionale necesare exercitării profesiei de medic pe perioada desfășurării activității în proiect.Durata solicitata</w:t>
      </w:r>
      <w:r>
        <w:rPr>
          <w:rFonts w:ascii="Arial Narrow" w:eastAsia="Times New Roman" w:hAnsi="Arial Narrow" w:cs="Times New Roman"/>
          <w:lang w:val="it-IT"/>
        </w:rPr>
        <w:t xml:space="preserve"> </w:t>
      </w:r>
      <w:r w:rsidRPr="00D9757E">
        <w:rPr>
          <w:rFonts w:ascii="Arial Narrow" w:eastAsia="Times New Roman" w:hAnsi="Arial Narrow" w:cs="Times New Roman"/>
          <w:lang w:val="it-IT"/>
        </w:rPr>
        <w:t>6 ani</w:t>
      </w:r>
    </w:p>
    <w:p w14:paraId="384D3D2B" w14:textId="20D8C0DA" w:rsidR="00D9757E" w:rsidRDefault="00D9757E" w:rsidP="00F42DDD">
      <w:pPr>
        <w:numPr>
          <w:ilvl w:val="0"/>
          <w:numId w:val="2"/>
        </w:numPr>
        <w:spacing w:before="100" w:beforeAutospacing="1" w:after="100" w:afterAutospacing="1"/>
        <w:rPr>
          <w:rFonts w:ascii="Arial Narrow" w:eastAsia="Times New Roman" w:hAnsi="Arial Narrow" w:cs="Times New Roman"/>
          <w:lang w:val="it-IT"/>
        </w:rPr>
      </w:pPr>
      <w:r w:rsidRPr="00D9757E">
        <w:rPr>
          <w:rFonts w:ascii="Arial Narrow" w:eastAsia="Times New Roman" w:hAnsi="Arial Narrow" w:cs="Times New Roman"/>
          <w:lang w:val="it-IT"/>
        </w:rPr>
        <w:t>Experiență profesională în domeniul medical/medicină de familie. Experiența în furnizarea de servicii medicale pentru persoane vârstnice, persoane vulnerabile, servicii la domiciliu sau în cadrul unor proiecte cu finanțare nerambursabilă reprezintă un avantaj.Durata solicitata</w:t>
      </w:r>
      <w:r>
        <w:rPr>
          <w:rFonts w:ascii="Arial Narrow" w:eastAsia="Times New Roman" w:hAnsi="Arial Narrow" w:cs="Times New Roman"/>
          <w:lang w:val="it-IT"/>
        </w:rPr>
        <w:t xml:space="preserve"> </w:t>
      </w:r>
      <w:r w:rsidRPr="00D9757E">
        <w:rPr>
          <w:rFonts w:ascii="Arial Narrow" w:eastAsia="Times New Roman" w:hAnsi="Arial Narrow" w:cs="Times New Roman"/>
          <w:lang w:val="it-IT"/>
        </w:rPr>
        <w:t>minim 12 luni (mai puțin de 5 ani experiență)</w:t>
      </w:r>
    </w:p>
    <w:p w14:paraId="366B2125" w14:textId="77777777" w:rsidR="00D9757E" w:rsidRPr="00D9757E" w:rsidRDefault="00D9757E" w:rsidP="00D9757E">
      <w:pPr>
        <w:spacing w:before="100" w:beforeAutospacing="1" w:after="100" w:afterAutospacing="1"/>
        <w:ind w:left="142"/>
        <w:rPr>
          <w:rFonts w:ascii="Arial Narrow" w:eastAsia="Times New Roman" w:hAnsi="Arial Narrow" w:cs="Times New Roman"/>
          <w:lang w:val="it-IT"/>
        </w:rPr>
      </w:pPr>
    </w:p>
    <w:p w14:paraId="36A13936" w14:textId="77777777" w:rsidR="00D9757E" w:rsidRDefault="00D9757E" w:rsidP="00D9757E">
      <w:pPr>
        <w:spacing w:before="100" w:beforeAutospacing="1" w:after="100" w:afterAutospacing="1"/>
        <w:ind w:left="142"/>
        <w:rPr>
          <w:rFonts w:ascii="Arial Narrow" w:eastAsia="Times New Roman" w:hAnsi="Arial Narrow" w:cs="Times New Roman"/>
          <w:lang w:val="it-IT"/>
        </w:rPr>
      </w:pPr>
      <w:r w:rsidRPr="00D9757E">
        <w:rPr>
          <w:rFonts w:ascii="Arial Narrow" w:eastAsia="Times New Roman" w:hAnsi="Arial Narrow" w:cs="Times New Roman"/>
          <w:lang w:val="it-IT"/>
        </w:rPr>
        <w:t>COMPETENTE SOLICITATE</w:t>
      </w:r>
    </w:p>
    <w:p w14:paraId="6C99B8BA" w14:textId="77777777" w:rsidR="00D9757E" w:rsidRDefault="00D9757E" w:rsidP="002D6451">
      <w:pPr>
        <w:pStyle w:val="FirstParagraph"/>
        <w:rPr>
          <w:rFonts w:ascii="Arial Narrow" w:eastAsia="Times New Roman" w:hAnsi="Arial Narrow" w:cs="Times New Roman"/>
          <w:lang w:val="it-IT"/>
        </w:rPr>
      </w:pPr>
      <w:r w:rsidRPr="00D9757E">
        <w:rPr>
          <w:rFonts w:ascii="Arial Narrow" w:eastAsia="Times New Roman" w:hAnsi="Arial Narrow" w:cs="Times New Roman"/>
          <w:lang w:val="it-IT"/>
        </w:rPr>
        <w:t>Comportament civilizat, prezență de spirit, limbaj civilizat, respect, atenție distributivă, responsabilitate, seriozitate, inițiativă; - Capacitate de lucru în mod individual și în echipă; - Capacitate de organizare și planificare; - Adaptabilitate, flexibilitate și rezistență la stres; - Perseverență, toleranță, calm, abilități de comunicare asertivă; - Gospodărirea judicioasă a resurselor materiale; - Prezență agreabilă, empatie, integritate; - Onestitate și respect față de beneficiarii serviciilor sociale; - Respectarea confidențialității și a demnității personale a beneficiarilor de servicii sociale; - Capacitate de ascultare activă. - Capacitate de evaluare și monitorizare a stării generale de sănătate; - Capacitate de colaborare în echipă multidisciplinară; - Respectarea secretului profesional și a normelor de etică și deontologie medicală.</w:t>
      </w:r>
    </w:p>
    <w:p w14:paraId="42967379" w14:textId="43E41465" w:rsidR="00D9757E" w:rsidRDefault="00D9757E" w:rsidP="00D9757E">
      <w:pPr>
        <w:pStyle w:val="FirstParagraph"/>
        <w:rPr>
          <w:rFonts w:ascii="Arial Narrow" w:hAnsi="Arial Narrow" w:cs="Arial"/>
        </w:rPr>
      </w:pPr>
      <w:r>
        <w:rPr>
          <w:rFonts w:ascii="Arial Narrow" w:hAnsi="Arial Narrow"/>
          <w:b/>
          <w:bCs/>
          <w:sz w:val="22"/>
          <w:szCs w:val="22"/>
        </w:rPr>
        <w:t>MEDICUL DE FAMILIE</w:t>
      </w:r>
      <w:r w:rsidR="007B49F5" w:rsidRPr="001629E5">
        <w:rPr>
          <w:rFonts w:ascii="Arial Narrow" w:hAnsi="Arial Narrow"/>
          <w:b/>
          <w:bCs/>
          <w:sz w:val="22"/>
          <w:szCs w:val="22"/>
        </w:rPr>
        <w:t xml:space="preserve"> va avea, în principal, următoarele responsabilități:</w:t>
      </w:r>
      <w:bookmarkStart w:id="5" w:name="v.-dosarul-de-concurs"/>
      <w:bookmarkEnd w:id="3"/>
      <w:bookmarkEnd w:id="4"/>
      <w:r w:rsidR="002D6451">
        <w:rPr>
          <w:rFonts w:ascii="Arial Narrow" w:hAnsi="Arial Narrow" w:cs="Arial"/>
        </w:rPr>
        <w:t xml:space="preserve"> </w:t>
      </w:r>
      <w:r w:rsidR="004001AE" w:rsidRPr="004001AE">
        <w:rPr>
          <w:rFonts w:ascii="Arial Narrow" w:hAnsi="Arial Narrow" w:cs="Arial"/>
        </w:rPr>
        <w:t>Evaluarea stării de sănătate a beneficiarilor serviciului social, participarea la evaluarea și reevaluarea nevoilor, stabilirea componentei medicale a planului individualizat de asistență și îngrijire, supravegherea respectării recomandărilor terapeutice, colaborarea cu medicii de familie ai beneficiarilor și cu personalul de specialitate al serviciului, semnalarea situațiilor de risc medical, de abuz sau de neglijare etc.</w:t>
      </w:r>
    </w:p>
    <w:p w14:paraId="2AE488FD" w14:textId="3AECBCD8" w:rsidR="007B49F5" w:rsidRPr="007B49F5" w:rsidRDefault="007B49F5" w:rsidP="00D9757E">
      <w:pPr>
        <w:pStyle w:val="Heading2"/>
        <w:rPr>
          <w:rFonts w:ascii="Arial Narrow" w:hAnsi="Arial Narrow"/>
          <w:b/>
          <w:bCs/>
          <w:color w:val="auto"/>
          <w:sz w:val="22"/>
          <w:szCs w:val="22"/>
        </w:rPr>
      </w:pPr>
      <w:r w:rsidRPr="007B49F5">
        <w:rPr>
          <w:rFonts w:ascii="Arial Narrow" w:hAnsi="Arial Narrow"/>
          <w:b/>
          <w:bCs/>
          <w:color w:val="auto"/>
          <w:sz w:val="22"/>
          <w:szCs w:val="22"/>
        </w:rPr>
        <w:t>IV. Dosarul de concurs</w:t>
      </w:r>
    </w:p>
    <w:p w14:paraId="1C6825D5" w14:textId="33A5E8E9" w:rsidR="007B49F5" w:rsidRPr="007B49F5" w:rsidRDefault="007B49F5" w:rsidP="007B49F5">
      <w:pPr>
        <w:pStyle w:val="FirstParagraph"/>
        <w:ind w:firstLine="720"/>
        <w:jc w:val="both"/>
        <w:rPr>
          <w:rFonts w:ascii="Arial Narrow" w:hAnsi="Arial Narrow"/>
          <w:color w:val="000000" w:themeColor="text1"/>
          <w:sz w:val="22"/>
          <w:szCs w:val="22"/>
        </w:rPr>
      </w:pPr>
      <w:r w:rsidRPr="007B49F5">
        <w:rPr>
          <w:rFonts w:ascii="Arial Narrow" w:hAnsi="Arial Narrow"/>
          <w:color w:val="000000" w:themeColor="text1"/>
          <w:sz w:val="22"/>
          <w:szCs w:val="22"/>
        </w:rPr>
        <w:t xml:space="preserve">Dosarul de concurs se depune la sediul Primăriei Comunei </w:t>
      </w:r>
      <w:r w:rsidR="00315099">
        <w:rPr>
          <w:rFonts w:ascii="Arial Narrow" w:hAnsi="Arial Narrow"/>
          <w:color w:val="000000" w:themeColor="text1"/>
          <w:sz w:val="22"/>
          <w:szCs w:val="22"/>
        </w:rPr>
        <w:t>Teaca</w:t>
      </w:r>
      <w:r w:rsidRPr="007B49F5">
        <w:rPr>
          <w:rFonts w:ascii="Arial Narrow" w:hAnsi="Arial Narrow"/>
          <w:color w:val="000000" w:themeColor="text1"/>
          <w:sz w:val="22"/>
          <w:szCs w:val="22"/>
        </w:rPr>
        <w:t xml:space="preserve">, </w:t>
      </w:r>
      <w:r w:rsidR="00315099">
        <w:rPr>
          <w:rFonts w:ascii="Arial Narrow" w:hAnsi="Arial Narrow"/>
          <w:color w:val="000000" w:themeColor="text1"/>
          <w:sz w:val="22"/>
          <w:szCs w:val="22"/>
        </w:rPr>
        <w:t>Piața Francisc Păcurariu , nr. 26</w:t>
      </w:r>
      <w:r w:rsidRPr="007B49F5">
        <w:rPr>
          <w:rFonts w:ascii="Arial Narrow" w:hAnsi="Arial Narrow"/>
          <w:color w:val="000000" w:themeColor="text1"/>
          <w:sz w:val="22"/>
          <w:szCs w:val="22"/>
        </w:rPr>
        <w:t xml:space="preserve">, județul Bistrița-Năsăud, la Compartimentul resurse umane/secretariatul comisiei de concurs, în termen de </w:t>
      </w:r>
      <w:r w:rsidR="007A0841">
        <w:rPr>
          <w:rFonts w:ascii="Arial Narrow" w:hAnsi="Arial Narrow"/>
          <w:color w:val="000000" w:themeColor="text1"/>
          <w:sz w:val="22"/>
          <w:szCs w:val="22"/>
        </w:rPr>
        <w:t>10</w:t>
      </w:r>
      <w:r w:rsidRPr="007B49F5">
        <w:rPr>
          <w:rFonts w:ascii="Arial Narrow" w:hAnsi="Arial Narrow"/>
          <w:color w:val="000000" w:themeColor="text1"/>
          <w:sz w:val="22"/>
          <w:szCs w:val="22"/>
        </w:rPr>
        <w:t xml:space="preserve"> zile lucrătoare de la data publicării prezentului anunț, respectiv </w:t>
      </w:r>
      <w:r w:rsidR="0017614A">
        <w:rPr>
          <w:rFonts w:ascii="Arial Narrow" w:hAnsi="Arial Narrow"/>
          <w:color w:val="000000" w:themeColor="text1"/>
          <w:sz w:val="22"/>
          <w:szCs w:val="22"/>
        </w:rPr>
        <w:t xml:space="preserve"> de </w:t>
      </w:r>
      <w:r w:rsidRPr="007B49F5">
        <w:rPr>
          <w:rFonts w:ascii="Arial Narrow" w:hAnsi="Arial Narrow"/>
          <w:color w:val="000000" w:themeColor="text1"/>
          <w:sz w:val="22"/>
          <w:szCs w:val="22"/>
        </w:rPr>
        <w:t xml:space="preserve"> la data de </w:t>
      </w:r>
      <w:r w:rsidR="00315099">
        <w:rPr>
          <w:rFonts w:ascii="Arial Narrow" w:hAnsi="Arial Narrow"/>
          <w:b/>
          <w:bCs/>
          <w:color w:val="000000" w:themeColor="text1"/>
          <w:sz w:val="22"/>
          <w:szCs w:val="22"/>
          <w:u w:val="single"/>
        </w:rPr>
        <w:t xml:space="preserve"> </w:t>
      </w:r>
      <w:r w:rsidR="00443C02">
        <w:rPr>
          <w:rFonts w:ascii="Arial Narrow" w:hAnsi="Arial Narrow"/>
          <w:b/>
          <w:bCs/>
          <w:color w:val="000000" w:themeColor="text1"/>
          <w:sz w:val="22"/>
          <w:szCs w:val="22"/>
          <w:u w:val="single"/>
        </w:rPr>
        <w:t>19-30.10.2026</w:t>
      </w:r>
      <w:r w:rsidR="00315099">
        <w:rPr>
          <w:rFonts w:ascii="Arial Narrow" w:hAnsi="Arial Narrow"/>
          <w:b/>
          <w:bCs/>
          <w:color w:val="000000" w:themeColor="text1"/>
          <w:sz w:val="22"/>
          <w:szCs w:val="22"/>
          <w:u w:val="single"/>
        </w:rPr>
        <w:t xml:space="preserve"> </w:t>
      </w:r>
      <w:r w:rsidRPr="007B49F5">
        <w:rPr>
          <w:rFonts w:ascii="Arial Narrow" w:hAnsi="Arial Narrow"/>
          <w:b/>
          <w:bCs/>
          <w:color w:val="000000" w:themeColor="text1"/>
          <w:sz w:val="22"/>
          <w:szCs w:val="22"/>
          <w:u w:val="single"/>
        </w:rPr>
        <w:t xml:space="preserve"> , ora 1</w:t>
      </w:r>
      <w:r w:rsidR="00443C02">
        <w:rPr>
          <w:rFonts w:ascii="Arial Narrow" w:hAnsi="Arial Narrow"/>
          <w:b/>
          <w:bCs/>
          <w:color w:val="000000" w:themeColor="text1"/>
          <w:sz w:val="22"/>
          <w:szCs w:val="22"/>
          <w:u w:val="single"/>
        </w:rPr>
        <w:t>2</w:t>
      </w:r>
      <w:r w:rsidRPr="007B49F5">
        <w:rPr>
          <w:rFonts w:ascii="Arial Narrow" w:hAnsi="Arial Narrow"/>
          <w:b/>
          <w:bCs/>
          <w:color w:val="000000" w:themeColor="text1"/>
          <w:sz w:val="22"/>
          <w:szCs w:val="22"/>
          <w:u w:val="single"/>
        </w:rPr>
        <w:t>.</w:t>
      </w:r>
    </w:p>
    <w:p w14:paraId="628020A3" w14:textId="77777777" w:rsidR="007B49F5" w:rsidRPr="001629E5" w:rsidRDefault="007B49F5" w:rsidP="007B49F5">
      <w:pPr>
        <w:pStyle w:val="BodyText"/>
        <w:rPr>
          <w:rFonts w:ascii="Arial Narrow" w:hAnsi="Arial Narrow"/>
          <w:b/>
          <w:bCs/>
          <w:sz w:val="22"/>
          <w:szCs w:val="22"/>
          <w:u w:val="single"/>
        </w:rPr>
      </w:pPr>
      <w:r w:rsidRPr="001629E5">
        <w:rPr>
          <w:rFonts w:ascii="Arial Narrow" w:hAnsi="Arial Narrow"/>
          <w:b/>
          <w:bCs/>
          <w:sz w:val="22"/>
          <w:szCs w:val="22"/>
          <w:u w:val="single"/>
        </w:rPr>
        <w:t>Dosarul de concurs va conține următoarele documente:</w:t>
      </w:r>
    </w:p>
    <w:p w14:paraId="4C798B7D"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formularul de înscriere;</w:t>
      </w:r>
    </w:p>
    <w:p w14:paraId="6DE92388"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actului de identitate sau orice alt document care atestă identitatea, potrivit legii, aflate în termen de valabilitate;</w:t>
      </w:r>
    </w:p>
    <w:p w14:paraId="2405128B"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certificatului de căsătorie sau a documentului privind schimbarea numelui, după caz;</w:t>
      </w:r>
    </w:p>
    <w:p w14:paraId="71A514F7"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copiile documentelor care atestă nivelul studiilor și ale altor acte care atestă efectuarea unor specializări, precum și copiile documentelor care atestă îndeplinirea condițiilor specifice ale postului solicitate de instituția publică;</w:t>
      </w:r>
    </w:p>
    <w:p w14:paraId="652249F4"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carnetului de muncă, a adeverinței eliberate de angajator pentru perioada lucrată, care să ateste vechimea în muncă și în specialitatea studiilor solicitate pentru ocuparea postului;</w:t>
      </w:r>
    </w:p>
    <w:p w14:paraId="6F7C0A27"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certificat de cazier judiciar sau, după caz, extrasul de pe cazierul judiciar;</w:t>
      </w:r>
    </w:p>
    <w:p w14:paraId="049E6552"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lastRenderedPageBreak/>
        <w:t>adeverință medicală care să ateste starea de sănătate corespunzătoare, eliberată de către medicul de familie al candidatului sau de către unitățile sanitare abilitate cu cel mult 6 luni anterior derulării concursului;</w:t>
      </w:r>
    </w:p>
    <w:p w14:paraId="4BA1A4AC"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33748EF"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curriculum vitae model european;</w:t>
      </w:r>
    </w:p>
    <w:p w14:paraId="4AF5A242"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alte documente cerute prin anunț.</w:t>
      </w:r>
    </w:p>
    <w:p w14:paraId="0AFEAEF2" w14:textId="77777777" w:rsidR="007B49F5" w:rsidRPr="001629E5" w:rsidRDefault="007B49F5" w:rsidP="007B49F5">
      <w:pPr>
        <w:pStyle w:val="FirstParagraph"/>
        <w:rPr>
          <w:rFonts w:ascii="Arial Narrow" w:hAnsi="Arial Narrow"/>
          <w:sz w:val="22"/>
          <w:szCs w:val="22"/>
        </w:rPr>
      </w:pPr>
      <w:r w:rsidRPr="001629E5">
        <w:rPr>
          <w:rFonts w:ascii="Arial Narrow" w:hAnsi="Arial Narrow"/>
          <w:sz w:val="22"/>
          <w:szCs w:val="22"/>
        </w:rPr>
        <w:t>Copiile documentelor se prezintă însoțite de original, în vederea certificării pentru conformitate de către secretarul comisiei de concurs. Dosarele incomplete nu se înregistrează.</w:t>
      </w:r>
    </w:p>
    <w:p w14:paraId="678A3C39" w14:textId="77777777" w:rsidR="007B49F5" w:rsidRPr="00DC4983" w:rsidRDefault="007B49F5" w:rsidP="007B49F5">
      <w:pPr>
        <w:pStyle w:val="Heading2"/>
        <w:rPr>
          <w:rFonts w:ascii="Arial Narrow" w:hAnsi="Arial Narrow"/>
          <w:b/>
          <w:bCs/>
          <w:color w:val="auto"/>
          <w:sz w:val="22"/>
          <w:szCs w:val="22"/>
        </w:rPr>
      </w:pPr>
      <w:bookmarkStart w:id="6" w:name="vi.-desfășurarea-concursului"/>
      <w:bookmarkEnd w:id="5"/>
      <w:r w:rsidRPr="00DC4983">
        <w:rPr>
          <w:rFonts w:ascii="Arial Narrow" w:hAnsi="Arial Narrow"/>
          <w:b/>
          <w:bCs/>
          <w:color w:val="auto"/>
          <w:sz w:val="22"/>
          <w:szCs w:val="22"/>
        </w:rPr>
        <w:t>V. Desfășurarea concursului</w:t>
      </w:r>
    </w:p>
    <w:p w14:paraId="3D354D65" w14:textId="1C9C4FCF" w:rsidR="007B49F5" w:rsidRPr="001629E5" w:rsidRDefault="007B49F5" w:rsidP="007906BA">
      <w:pPr>
        <w:pStyle w:val="NoSpacing"/>
      </w:pPr>
      <w:r w:rsidRPr="001629E5">
        <w:t xml:space="preserve">Concursul se va desfășura la sediul Primăriei Comunei </w:t>
      </w:r>
      <w:r w:rsidR="00315099">
        <w:t>Teaca</w:t>
      </w:r>
      <w:r w:rsidRPr="001629E5">
        <w:t xml:space="preserve"> după următorul calendar orientativ:</w:t>
      </w:r>
    </w:p>
    <w:p w14:paraId="7BBAE05F" w14:textId="2AFE233F" w:rsidR="007906BA" w:rsidRDefault="007906BA" w:rsidP="007906BA">
      <w:pPr>
        <w:pStyle w:val="NoSpacing"/>
        <w:rPr>
          <w:lang w:val="ro-RO"/>
        </w:rPr>
      </w:pPr>
      <w:bookmarkStart w:id="7" w:name="criterii-de-evaluare-la-interviu"/>
      <w:r>
        <w:rPr>
          <w:lang w:val="ro-RO"/>
        </w:rPr>
        <w:t>-publicare anunț -1</w:t>
      </w:r>
      <w:r w:rsidR="00CE28A4">
        <w:rPr>
          <w:lang w:val="ro-RO"/>
        </w:rPr>
        <w:t>6</w:t>
      </w:r>
      <w:r>
        <w:rPr>
          <w:lang w:val="ro-RO"/>
        </w:rPr>
        <w:t>.10.2026, ora 12</w:t>
      </w:r>
    </w:p>
    <w:p w14:paraId="4B3E8DF4" w14:textId="5A400302" w:rsidR="007906BA" w:rsidRDefault="007906BA" w:rsidP="007906BA">
      <w:pPr>
        <w:pStyle w:val="NoSpacing"/>
        <w:rPr>
          <w:lang w:val="ro-RO"/>
        </w:rPr>
      </w:pPr>
      <w:r>
        <w:rPr>
          <w:lang w:val="ro-RO"/>
        </w:rPr>
        <w:t>-depunere dosar-1</w:t>
      </w:r>
      <w:r w:rsidR="00CE28A4">
        <w:rPr>
          <w:lang w:val="ro-RO"/>
        </w:rPr>
        <w:t>9</w:t>
      </w:r>
      <w:r>
        <w:rPr>
          <w:lang w:val="ro-RO"/>
        </w:rPr>
        <w:t>-</w:t>
      </w:r>
      <w:r w:rsidR="00CE28A4">
        <w:rPr>
          <w:lang w:val="ro-RO"/>
        </w:rPr>
        <w:t>30</w:t>
      </w:r>
      <w:r>
        <w:rPr>
          <w:lang w:val="ro-RO"/>
        </w:rPr>
        <w:t>.10.2026, ora 1</w:t>
      </w:r>
      <w:r w:rsidR="00CE28A4">
        <w:rPr>
          <w:lang w:val="ro-RO"/>
        </w:rPr>
        <w:t>2</w:t>
      </w:r>
    </w:p>
    <w:p w14:paraId="39D8A3C8" w14:textId="1A561B16" w:rsidR="007906BA" w:rsidRDefault="007906BA" w:rsidP="007906BA">
      <w:pPr>
        <w:pStyle w:val="NoSpacing"/>
        <w:rPr>
          <w:lang w:val="ro-RO"/>
        </w:rPr>
      </w:pPr>
      <w:r>
        <w:rPr>
          <w:lang w:val="ro-RO"/>
        </w:rPr>
        <w:t>-selecție dosar/rezultat-</w:t>
      </w:r>
      <w:r w:rsidR="00CE28A4">
        <w:rPr>
          <w:lang w:val="ro-RO"/>
        </w:rPr>
        <w:t>02</w:t>
      </w:r>
      <w:r>
        <w:rPr>
          <w:lang w:val="ro-RO"/>
        </w:rPr>
        <w:t>.1</w:t>
      </w:r>
      <w:r w:rsidR="00CE28A4">
        <w:rPr>
          <w:lang w:val="ro-RO"/>
        </w:rPr>
        <w:t>1</w:t>
      </w:r>
      <w:r>
        <w:rPr>
          <w:lang w:val="ro-RO"/>
        </w:rPr>
        <w:t xml:space="preserve">.2026,ora 10/ora 15 </w:t>
      </w:r>
    </w:p>
    <w:p w14:paraId="470FF6D7" w14:textId="189E9903" w:rsidR="007906BA" w:rsidRDefault="007906BA" w:rsidP="007906BA">
      <w:pPr>
        <w:pStyle w:val="NoSpacing"/>
        <w:rPr>
          <w:lang w:val="ro-RO"/>
        </w:rPr>
      </w:pPr>
      <w:r>
        <w:rPr>
          <w:lang w:val="ro-RO"/>
        </w:rPr>
        <w:t>-depunere contestație-</w:t>
      </w:r>
      <w:r w:rsidR="00CE28A4">
        <w:rPr>
          <w:lang w:val="ro-RO"/>
        </w:rPr>
        <w:t>03</w:t>
      </w:r>
      <w:r>
        <w:rPr>
          <w:lang w:val="ro-RO"/>
        </w:rPr>
        <w:t>.1</w:t>
      </w:r>
      <w:r w:rsidR="00CE28A4">
        <w:rPr>
          <w:lang w:val="ro-RO"/>
        </w:rPr>
        <w:t>1</w:t>
      </w:r>
      <w:r>
        <w:rPr>
          <w:lang w:val="ro-RO"/>
        </w:rPr>
        <w:t>.2026, ora11</w:t>
      </w:r>
    </w:p>
    <w:p w14:paraId="4A7D5F03" w14:textId="75AF33D8" w:rsidR="007906BA" w:rsidRDefault="007906BA" w:rsidP="007906BA">
      <w:pPr>
        <w:pStyle w:val="NoSpacing"/>
        <w:rPr>
          <w:lang w:val="ro-RO"/>
        </w:rPr>
      </w:pPr>
      <w:r>
        <w:rPr>
          <w:lang w:val="ro-RO"/>
        </w:rPr>
        <w:t>-soluționare contestații/rezultate-0</w:t>
      </w:r>
      <w:r w:rsidR="00CE28A4">
        <w:rPr>
          <w:lang w:val="ro-RO"/>
        </w:rPr>
        <w:t>3</w:t>
      </w:r>
      <w:r>
        <w:rPr>
          <w:lang w:val="ro-RO"/>
        </w:rPr>
        <w:t>.11.2026, ora 12/ora 15</w:t>
      </w:r>
    </w:p>
    <w:p w14:paraId="46B2C5D0" w14:textId="2EA7A8B6" w:rsidR="007906BA" w:rsidRDefault="007906BA" w:rsidP="007906BA">
      <w:pPr>
        <w:pStyle w:val="NoSpacing"/>
        <w:rPr>
          <w:lang w:val="ro-RO"/>
        </w:rPr>
      </w:pPr>
      <w:r>
        <w:rPr>
          <w:lang w:val="ro-RO"/>
        </w:rPr>
        <w:t>-proba scrisă/rezultate-</w:t>
      </w:r>
      <w:r w:rsidR="00CE28A4">
        <w:rPr>
          <w:lang w:val="ro-RO"/>
        </w:rPr>
        <w:t>10</w:t>
      </w:r>
      <w:r>
        <w:rPr>
          <w:lang w:val="ro-RO"/>
        </w:rPr>
        <w:t>.11.2026, ora 10/ora 15</w:t>
      </w:r>
    </w:p>
    <w:p w14:paraId="535BA097" w14:textId="26CE6560" w:rsidR="007906BA" w:rsidRDefault="007906BA" w:rsidP="007906BA">
      <w:pPr>
        <w:pStyle w:val="NoSpacing"/>
        <w:rPr>
          <w:lang w:val="ro-RO"/>
        </w:rPr>
      </w:pPr>
      <w:r>
        <w:rPr>
          <w:lang w:val="ro-RO"/>
        </w:rPr>
        <w:t xml:space="preserve"> -termen limită depunere contestații probă scrisă -</w:t>
      </w:r>
      <w:r w:rsidR="00CE28A4">
        <w:rPr>
          <w:lang w:val="ro-RO"/>
        </w:rPr>
        <w:t>11</w:t>
      </w:r>
      <w:r>
        <w:rPr>
          <w:lang w:val="ro-RO"/>
        </w:rPr>
        <w:t>.11.2026, ora 10</w:t>
      </w:r>
    </w:p>
    <w:p w14:paraId="7D2CAD80" w14:textId="168437C6" w:rsidR="007906BA" w:rsidRDefault="007906BA" w:rsidP="007906BA">
      <w:pPr>
        <w:pStyle w:val="NoSpacing"/>
        <w:rPr>
          <w:lang w:val="ro-RO"/>
        </w:rPr>
      </w:pPr>
      <w:r>
        <w:rPr>
          <w:lang w:val="ro-RO"/>
        </w:rPr>
        <w:t>-</w:t>
      </w:r>
      <w:r w:rsidRPr="003926EC">
        <w:rPr>
          <w:lang w:val="ro-RO"/>
        </w:rPr>
        <w:t>-soluționare contestații/rezultate</w:t>
      </w:r>
      <w:r>
        <w:rPr>
          <w:lang w:val="ro-RO"/>
        </w:rPr>
        <w:t xml:space="preserve">- </w:t>
      </w:r>
      <w:r w:rsidR="00CE28A4">
        <w:rPr>
          <w:lang w:val="ro-RO"/>
        </w:rPr>
        <w:t>11</w:t>
      </w:r>
      <w:r>
        <w:rPr>
          <w:lang w:val="ro-RO"/>
        </w:rPr>
        <w:t>.11.2026, ora 11/ora 15</w:t>
      </w:r>
    </w:p>
    <w:p w14:paraId="3608EFE0" w14:textId="3FE76CFA" w:rsidR="007906BA" w:rsidRDefault="007906BA" w:rsidP="007906BA">
      <w:pPr>
        <w:pStyle w:val="NoSpacing"/>
        <w:rPr>
          <w:lang w:val="ro-RO"/>
        </w:rPr>
      </w:pPr>
      <w:r>
        <w:rPr>
          <w:lang w:val="ro-RO"/>
        </w:rPr>
        <w:t>-interviu/rezultate-</w:t>
      </w:r>
      <w:r w:rsidR="00CE28A4">
        <w:rPr>
          <w:lang w:val="ro-RO"/>
        </w:rPr>
        <w:t>12</w:t>
      </w:r>
      <w:r>
        <w:rPr>
          <w:lang w:val="ro-RO"/>
        </w:rPr>
        <w:t>.11.2026, ora10/ora 15</w:t>
      </w:r>
    </w:p>
    <w:p w14:paraId="0FE73F44" w14:textId="102FFBE6" w:rsidR="007906BA" w:rsidRDefault="007906BA" w:rsidP="007906BA">
      <w:pPr>
        <w:pStyle w:val="NoSpacing"/>
        <w:rPr>
          <w:lang w:val="ro-RO"/>
        </w:rPr>
      </w:pPr>
      <w:r>
        <w:rPr>
          <w:lang w:val="ro-RO"/>
        </w:rPr>
        <w:t>-</w:t>
      </w:r>
      <w:r w:rsidRPr="003926EC">
        <w:t xml:space="preserve"> </w:t>
      </w:r>
      <w:r w:rsidRPr="003926EC">
        <w:rPr>
          <w:lang w:val="ro-RO"/>
        </w:rPr>
        <w:t>termen limită depunere contestații</w:t>
      </w:r>
      <w:r>
        <w:rPr>
          <w:lang w:val="ro-RO"/>
        </w:rPr>
        <w:t xml:space="preserve"> interviu -1</w:t>
      </w:r>
      <w:r w:rsidR="00CE28A4">
        <w:rPr>
          <w:lang w:val="ro-RO"/>
        </w:rPr>
        <w:t>3</w:t>
      </w:r>
      <w:r>
        <w:rPr>
          <w:lang w:val="ro-RO"/>
        </w:rPr>
        <w:t>.11.2026, ora 10</w:t>
      </w:r>
    </w:p>
    <w:p w14:paraId="3572D3D8" w14:textId="0D259A7F" w:rsidR="007906BA" w:rsidRPr="003926EC" w:rsidRDefault="007906BA" w:rsidP="007906BA">
      <w:pPr>
        <w:pStyle w:val="NoSpacing"/>
        <w:rPr>
          <w:lang w:val="ro-RO"/>
        </w:rPr>
      </w:pPr>
      <w:r>
        <w:rPr>
          <w:lang w:val="ro-RO"/>
        </w:rPr>
        <w:t>-rezultate finale -1</w:t>
      </w:r>
      <w:r w:rsidR="00CE28A4">
        <w:rPr>
          <w:lang w:val="ro-RO"/>
        </w:rPr>
        <w:t>3</w:t>
      </w:r>
      <w:r>
        <w:rPr>
          <w:lang w:val="ro-RO"/>
        </w:rPr>
        <w:t>.11.2026, ora 1</w:t>
      </w:r>
      <w:r w:rsidR="00CE28A4">
        <w:rPr>
          <w:lang w:val="ro-RO"/>
        </w:rPr>
        <w:t>1,30</w:t>
      </w:r>
    </w:p>
    <w:p w14:paraId="5CDEF6CB" w14:textId="77777777" w:rsidR="006133BD" w:rsidRDefault="007B49F5" w:rsidP="006133BD">
      <w:pPr>
        <w:pStyle w:val="FirstParagraph"/>
        <w:jc w:val="both"/>
        <w:rPr>
          <w:rFonts w:ascii="Times New Roman" w:hAnsi="Times New Roman" w:cs="Times New Roman"/>
          <w:color w:val="000000" w:themeColor="text1"/>
        </w:rPr>
      </w:pPr>
      <w:r w:rsidRPr="000519AD">
        <w:rPr>
          <w:rFonts w:ascii="Times New Roman" w:hAnsi="Times New Roman" w:cs="Times New Roman"/>
          <w:color w:val="000000" w:themeColor="text1"/>
        </w:rPr>
        <w:t>Punctajul maxim pentru interviu este de 100 de puncte. Punctajul final acordat unui candidat este media aritmetică a punctajelor acordate de membrii comisiei. În cadrul interviului nu se adresează întrebări referitoare la opiniile politice ale candidatului, activitatea sindicală, religie, etnie, stare materială, origine socială sau alte aspecte care pot constitui discriminare.</w:t>
      </w:r>
      <w:bookmarkEnd w:id="6"/>
      <w:bookmarkEnd w:id="7"/>
    </w:p>
    <w:p w14:paraId="38C62C08" w14:textId="1365A5D6" w:rsidR="006133BD" w:rsidRPr="006133BD" w:rsidRDefault="007B49F5" w:rsidP="006133BD">
      <w:pPr>
        <w:pStyle w:val="FirstParagraph"/>
        <w:jc w:val="both"/>
        <w:rPr>
          <w:rFonts w:ascii="Arial Narrow" w:hAnsi="Arial Narrow"/>
          <w:b/>
          <w:sz w:val="22"/>
          <w:szCs w:val="22"/>
        </w:rPr>
      </w:pPr>
      <w:r w:rsidRPr="006133BD">
        <w:rPr>
          <w:rFonts w:ascii="Arial Narrow" w:hAnsi="Arial Narrow"/>
          <w:b/>
          <w:sz w:val="22"/>
          <w:szCs w:val="22"/>
        </w:rPr>
        <w:t>VI. Bibliografie concurs</w:t>
      </w:r>
      <w:bookmarkStart w:id="8" w:name="X4ea32357739b32d5a8e2f99c6aea1a04cc46819"/>
    </w:p>
    <w:p w14:paraId="5DAE18F7" w14:textId="77777777" w:rsidR="006133BD" w:rsidRPr="006133BD" w:rsidRDefault="006133BD" w:rsidP="006133BD">
      <w:pPr>
        <w:pStyle w:val="FirstParagraph"/>
        <w:jc w:val="both"/>
        <w:rPr>
          <w:rFonts w:ascii="Arial Narrow" w:hAnsi="Arial Narrow"/>
          <w:b/>
          <w:sz w:val="22"/>
          <w:szCs w:val="22"/>
        </w:rPr>
      </w:pPr>
      <w:r w:rsidRPr="006133BD">
        <w:rPr>
          <w:rFonts w:ascii="Arial Narrow" w:hAnsi="Arial Narrow"/>
          <w:b/>
          <w:sz w:val="22"/>
          <w:szCs w:val="22"/>
        </w:rPr>
        <w:t xml:space="preserve">Tematica </w:t>
      </w:r>
    </w:p>
    <w:p w14:paraId="1D9D212E"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1. Organizarea și funcționarea serviciului social de îngrijire la domiciliu pentru persoane vârstnice; rolul și atribuțiile medicului în cadrul echipei serviciului.</w:t>
      </w:r>
    </w:p>
    <w:p w14:paraId="4CF86FCE"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2. Evaluarea sociomedicală a persoanei vârstnice: grila națională de evaluare a nevoilor, stabilirea gradului de dependență și corelarea acestuia cu planul individualizat de asistență și îngrijire.</w:t>
      </w:r>
    </w:p>
    <w:p w14:paraId="6E8954F9"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3. Supravegherea medicală a beneficiarului la domiciliu: particularitățile patologiei vârstnicului, monitorizarea tratamentului prescris, prevenirea complicațiilor imobilizării și a riscurilor de la domiciliu.</w:t>
      </w:r>
    </w:p>
    <w:p w14:paraId="199C1987"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lastRenderedPageBreak/>
        <w:t>4. Prevenirea și limitarea infecțiilor în activitatea de îngrijire la domiciliu; conduita în situațiile de urgență medicală și colaborarea cu medicul de familie al beneficiarului și cu unitățile sanitare.</w:t>
      </w:r>
    </w:p>
    <w:p w14:paraId="2C5D1879"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5. Drepturile pacientului și ale beneficiarului de servicii sociale: informarea și consimțământul, confidențialitatea și secretul profesional; identificarea, semnalarea și raportarea situațiilor de abuz, neglijare și exploatare a persoanei vârstnice.</w:t>
      </w:r>
    </w:p>
    <w:p w14:paraId="52BE0AC6"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6. Exercitarea profesiei de medic și deontologia medicală; documentele serviciului social cu componentă medicală și consemnarea actului medical.</w:t>
      </w:r>
    </w:p>
    <w:p w14:paraId="56163C2D" w14:textId="3D97C401" w:rsidR="006133BD" w:rsidRPr="006133BD" w:rsidRDefault="006133BD" w:rsidP="006133BD">
      <w:pPr>
        <w:pStyle w:val="FirstParagraph"/>
        <w:jc w:val="both"/>
        <w:rPr>
          <w:rFonts w:ascii="Arial Narrow" w:hAnsi="Arial Narrow"/>
          <w:b/>
          <w:sz w:val="22"/>
          <w:szCs w:val="22"/>
        </w:rPr>
      </w:pPr>
      <w:r w:rsidRPr="006133BD">
        <w:rPr>
          <w:rFonts w:ascii="Arial Narrow" w:hAnsi="Arial Narrow"/>
          <w:b/>
          <w:sz w:val="22"/>
          <w:szCs w:val="22"/>
        </w:rPr>
        <w:t xml:space="preserve">Bibliografia </w:t>
      </w:r>
    </w:p>
    <w:p w14:paraId="4716A0A7"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1. Legea asistenței sociale nr. 292/2011, cu modificările și completările ulterioare, și Legea nr. 17/2000 privind asistența socială a persoanelor vârstnice, republicată, cu modificările și completările ulterioare.</w:t>
      </w:r>
    </w:p>
    <w:p w14:paraId="519C5A4B"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2. Hotărârea Guvernului nr. 886/2000 pentru aprobarea Grilei naționale de evaluare a nevoilor persoanelor vârstnice, cu modificările și completările ulterioare.</w:t>
      </w:r>
    </w:p>
    <w:p w14:paraId="31AB54DC"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3. Ordinul ministrului muncii și justiției sociale nr. 29/2019, Anexa nr. 8 – Standarde minime de calitate pentru serviciile de îngrijiri la domiciliu pentru persoane vârstnice, cu modificările și completările ulterioare.</w:t>
      </w:r>
    </w:p>
    <w:p w14:paraId="5627F267"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4. Hotărârea Guvernului nr. 268/2026 pentru aprobarea Nomenclatorului serviciilor sociale, precum și a regulamentului-cadru de organizare și funcționare a serviciilor sociale – serviciul cu cod 881.3.4.SDOM.PV – și Regulamentul de organizare și funcționare al Serviciului social „Îngrijire la domiciliu pentru persoane vârstnice, comuna Teaca, județul Bistrița-Năsăud”, aprobat prin hotărâre a consiliului local.</w:t>
      </w:r>
    </w:p>
    <w:p w14:paraId="60B6E2C2"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5. Legea drepturilor pacientului nr. 46/2003, cu modificările și completările ulterioare, și Ordinul ministrului sănătății nr. 1.410/2016 privind aprobarea Normelor de aplicare a acesteia.</w:t>
      </w:r>
    </w:p>
    <w:p w14:paraId="29AD03C1" w14:textId="77777777" w:rsidR="006133BD" w:rsidRDefault="006133BD" w:rsidP="006133BD">
      <w:pPr>
        <w:pStyle w:val="FirstParagraph"/>
        <w:jc w:val="both"/>
        <w:rPr>
          <w:rFonts w:ascii="Arial Narrow" w:hAnsi="Arial Narrow"/>
          <w:sz w:val="22"/>
          <w:szCs w:val="22"/>
        </w:rPr>
      </w:pPr>
      <w:r w:rsidRPr="006133BD">
        <w:rPr>
          <w:rFonts w:ascii="Arial Narrow" w:hAnsi="Arial Narrow"/>
          <w:sz w:val="22"/>
          <w:szCs w:val="22"/>
        </w:rPr>
        <w:t>6. Legea nr. 95/2006 privind reforma în domeniul sănătății, republicată, cu modificările și completările ulterioare – Titlul XII „Exercitarea profesiei de medic. Organizarea și funcționarea Colegiului Medicilor din România” – și Codul de deontologie medicală al Colegiului Medicilor din România, în vigoare.</w:t>
      </w:r>
    </w:p>
    <w:p w14:paraId="2933221E" w14:textId="6102C6E1" w:rsidR="007B49F5" w:rsidRPr="007906BA" w:rsidRDefault="007B49F5" w:rsidP="007B49F5">
      <w:pPr>
        <w:pStyle w:val="Heading2"/>
        <w:rPr>
          <w:rFonts w:ascii="Arial Narrow" w:hAnsi="Arial Narrow"/>
          <w:b/>
          <w:color w:val="auto"/>
          <w:sz w:val="22"/>
          <w:szCs w:val="22"/>
        </w:rPr>
      </w:pPr>
      <w:r w:rsidRPr="007906BA">
        <w:rPr>
          <w:rFonts w:ascii="Arial Narrow" w:hAnsi="Arial Narrow"/>
          <w:b/>
          <w:color w:val="auto"/>
          <w:sz w:val="22"/>
          <w:szCs w:val="22"/>
        </w:rPr>
        <w:t>Reguli privind comunicarea rezultatelor și contestațiile</w:t>
      </w:r>
    </w:p>
    <w:p w14:paraId="29B09D3C" w14:textId="240EECFA" w:rsidR="007B49F5" w:rsidRPr="001629E5" w:rsidRDefault="007B49F5" w:rsidP="007B49F5">
      <w:pPr>
        <w:pStyle w:val="FirstParagraph"/>
        <w:ind w:firstLine="720"/>
        <w:jc w:val="both"/>
        <w:rPr>
          <w:rFonts w:ascii="Arial Narrow" w:hAnsi="Arial Narrow"/>
          <w:sz w:val="22"/>
          <w:szCs w:val="22"/>
        </w:rPr>
      </w:pPr>
      <w:r w:rsidRPr="001629E5">
        <w:rPr>
          <w:rFonts w:ascii="Arial Narrow" w:hAnsi="Arial Narrow"/>
          <w:sz w:val="22"/>
          <w:szCs w:val="22"/>
        </w:rPr>
        <w:t xml:space="preserve">Rezultatele fiecărei etape se afișează la avizierul Primăriei Comunei </w:t>
      </w:r>
      <w:r w:rsidR="00315099">
        <w:rPr>
          <w:rFonts w:ascii="Arial Narrow" w:hAnsi="Arial Narrow"/>
          <w:sz w:val="22"/>
          <w:szCs w:val="22"/>
        </w:rPr>
        <w:t xml:space="preserve">Teaca </w:t>
      </w:r>
      <w:r w:rsidRPr="001629E5">
        <w:rPr>
          <w:rFonts w:ascii="Arial Narrow" w:hAnsi="Arial Narrow"/>
          <w:sz w:val="22"/>
          <w:szCs w:val="22"/>
        </w:rPr>
        <w:t>și/sau pe pagina de internet a instituției, cu respectarea protecției datelor cu caracter personal. Candidații nemulțumiți pot depune contestații în termenul indicat în calendarul de concurs. Contestațiile se depun la sediul instituției, la secretariatul comisiei de soluționare a contestațiilor, și se soluționează în termenul stabilit prin anunț și prin procedura internă aplicabilă.</w:t>
      </w:r>
    </w:p>
    <w:p w14:paraId="778CD372" w14:textId="77777777" w:rsidR="007B49F5" w:rsidRPr="001629E5" w:rsidRDefault="007B49F5" w:rsidP="007B49F5">
      <w:pPr>
        <w:pStyle w:val="BodyText"/>
        <w:ind w:firstLine="720"/>
        <w:rPr>
          <w:rFonts w:ascii="Arial Narrow" w:hAnsi="Arial Narrow"/>
          <w:sz w:val="22"/>
          <w:szCs w:val="22"/>
        </w:rPr>
      </w:pPr>
      <w:r w:rsidRPr="001629E5">
        <w:rPr>
          <w:rFonts w:ascii="Arial Narrow" w:hAnsi="Arial Narrow"/>
          <w:sz w:val="22"/>
          <w:szCs w:val="22"/>
        </w:rPr>
        <w:t>Rezultatele finale se afișează după soluționarea contestațiilor. Persoanele declarate admise vor prezenta, înainte de încheierea contractului individual de muncă, documentele în original solicitate de compartimentul de resurse umane, precum și orice document suplimentar necesar încadrării legale pe post.</w:t>
      </w:r>
    </w:p>
    <w:p w14:paraId="7098B5A5" w14:textId="77777777" w:rsidR="007B49F5" w:rsidRPr="001629E5" w:rsidRDefault="007B49F5" w:rsidP="007B49F5">
      <w:pPr>
        <w:pStyle w:val="Heading2"/>
        <w:rPr>
          <w:rFonts w:ascii="Arial Narrow" w:hAnsi="Arial Narrow"/>
          <w:color w:val="auto"/>
          <w:sz w:val="22"/>
          <w:szCs w:val="22"/>
        </w:rPr>
      </w:pPr>
      <w:bookmarkStart w:id="9" w:name="ix.-informații-suplimentare"/>
      <w:bookmarkEnd w:id="8"/>
      <w:r w:rsidRPr="001629E5">
        <w:rPr>
          <w:rFonts w:ascii="Arial Narrow" w:hAnsi="Arial Narrow"/>
          <w:color w:val="auto"/>
          <w:sz w:val="22"/>
          <w:szCs w:val="22"/>
        </w:rPr>
        <w:t xml:space="preserve"> Informații suplimentare</w:t>
      </w:r>
    </w:p>
    <w:p w14:paraId="2D7D7740" w14:textId="3854419B" w:rsidR="007B49F5" w:rsidRPr="00DC4983" w:rsidRDefault="007B49F5" w:rsidP="007B49F5">
      <w:pPr>
        <w:pStyle w:val="FirstParagraph"/>
        <w:rPr>
          <w:rFonts w:ascii="Arial Narrow" w:hAnsi="Arial Narrow"/>
          <w:color w:val="000000" w:themeColor="text1"/>
          <w:sz w:val="22"/>
          <w:szCs w:val="22"/>
        </w:rPr>
      </w:pPr>
      <w:r w:rsidRPr="001629E5">
        <w:rPr>
          <w:rFonts w:ascii="Arial Narrow" w:hAnsi="Arial Narrow"/>
          <w:sz w:val="22"/>
          <w:szCs w:val="22"/>
        </w:rPr>
        <w:t xml:space="preserve">Informații suplimentare se pot </w:t>
      </w:r>
      <w:r w:rsidRPr="002124FC">
        <w:rPr>
          <w:rFonts w:ascii="Arial Narrow" w:hAnsi="Arial Narrow"/>
          <w:sz w:val="22"/>
          <w:szCs w:val="22"/>
        </w:rPr>
        <w:t xml:space="preserve">obține de la secretariatul comisiei de concurs/Compartimentul resurse umane, la sediul Primăriei Comunei </w:t>
      </w:r>
      <w:r w:rsidR="00315099">
        <w:rPr>
          <w:rFonts w:ascii="Arial Narrow" w:hAnsi="Arial Narrow"/>
          <w:sz w:val="22"/>
          <w:szCs w:val="22"/>
        </w:rPr>
        <w:t>Teaca</w:t>
      </w:r>
      <w:r w:rsidRPr="002124FC">
        <w:rPr>
          <w:rFonts w:ascii="Arial Narrow" w:hAnsi="Arial Narrow"/>
          <w:sz w:val="22"/>
          <w:szCs w:val="22"/>
        </w:rPr>
        <w:t xml:space="preserve">, </w:t>
      </w:r>
      <w:r w:rsidR="00315099">
        <w:rPr>
          <w:rFonts w:ascii="Arial Narrow" w:hAnsi="Arial Narrow"/>
          <w:sz w:val="22"/>
          <w:szCs w:val="22"/>
        </w:rPr>
        <w:t>Piața Francisc Păcurariu , nr. 26</w:t>
      </w:r>
      <w:r w:rsidRPr="002124FC">
        <w:rPr>
          <w:rFonts w:ascii="Arial Narrow" w:hAnsi="Arial Narrow"/>
          <w:sz w:val="22"/>
          <w:szCs w:val="22"/>
        </w:rPr>
        <w:t xml:space="preserve">, județul Bistrița-Năsăud, </w:t>
      </w:r>
      <w:r w:rsidRPr="00DC4983">
        <w:rPr>
          <w:rFonts w:ascii="Arial Narrow" w:hAnsi="Arial Narrow"/>
          <w:color w:val="000000" w:themeColor="text1"/>
          <w:sz w:val="22"/>
          <w:szCs w:val="22"/>
        </w:rPr>
        <w:t>telefon 026327</w:t>
      </w:r>
      <w:r w:rsidR="00315099">
        <w:rPr>
          <w:rFonts w:ascii="Arial Narrow" w:hAnsi="Arial Narrow"/>
          <w:color w:val="000000" w:themeColor="text1"/>
          <w:sz w:val="22"/>
          <w:szCs w:val="22"/>
        </w:rPr>
        <w:t>6124</w:t>
      </w:r>
      <w:r w:rsidRPr="00DC4983">
        <w:rPr>
          <w:rFonts w:ascii="Arial Narrow" w:hAnsi="Arial Narrow"/>
          <w:color w:val="000000" w:themeColor="text1"/>
          <w:sz w:val="22"/>
          <w:szCs w:val="22"/>
        </w:rPr>
        <w:t xml:space="preserve"> e-mail : </w:t>
      </w:r>
      <w:r w:rsidR="00315099">
        <w:rPr>
          <w:rFonts w:ascii="Arial Narrow" w:hAnsi="Arial Narrow"/>
          <w:color w:val="000000" w:themeColor="text1"/>
          <w:sz w:val="22"/>
          <w:szCs w:val="22"/>
        </w:rPr>
        <w:t>primariateaca@yahoo.com</w:t>
      </w:r>
      <w:r w:rsidRPr="00DC4983">
        <w:rPr>
          <w:rFonts w:ascii="Arial Narrow" w:hAnsi="Arial Narrow"/>
          <w:color w:val="000000" w:themeColor="text1"/>
          <w:sz w:val="22"/>
          <w:szCs w:val="22"/>
        </w:rPr>
        <w:t>, în intervalul orar</w:t>
      </w:r>
      <w:r w:rsidR="00DC4983" w:rsidRPr="00DC4983">
        <w:rPr>
          <w:rFonts w:ascii="Arial Narrow" w:hAnsi="Arial Narrow"/>
          <w:color w:val="000000" w:themeColor="text1"/>
          <w:sz w:val="22"/>
          <w:szCs w:val="22"/>
        </w:rPr>
        <w:t xml:space="preserve"> 10-1</w:t>
      </w:r>
      <w:r w:rsidR="006133BD">
        <w:rPr>
          <w:rFonts w:ascii="Arial Narrow" w:hAnsi="Arial Narrow"/>
          <w:color w:val="000000" w:themeColor="text1"/>
          <w:sz w:val="22"/>
          <w:szCs w:val="22"/>
        </w:rPr>
        <w:t>3</w:t>
      </w:r>
      <w:r w:rsidR="00DC4983" w:rsidRPr="00DC4983">
        <w:rPr>
          <w:rFonts w:ascii="Arial Narrow" w:hAnsi="Arial Narrow"/>
          <w:color w:val="000000" w:themeColor="text1"/>
          <w:sz w:val="22"/>
          <w:szCs w:val="22"/>
        </w:rPr>
        <w:t>.</w:t>
      </w:r>
    </w:p>
    <w:p w14:paraId="415492EA" w14:textId="3E7C8ACA" w:rsidR="007B49F5" w:rsidRDefault="007B49F5" w:rsidP="007B49F5">
      <w:pPr>
        <w:pStyle w:val="BodyText"/>
        <w:rPr>
          <w:rFonts w:ascii="Arial Narrow" w:hAnsi="Arial Narrow"/>
          <w:color w:val="EE0000"/>
          <w:sz w:val="22"/>
          <w:szCs w:val="22"/>
        </w:rPr>
      </w:pPr>
      <w:r w:rsidRPr="001629E5">
        <w:rPr>
          <w:rFonts w:ascii="Arial Narrow" w:hAnsi="Arial Narrow"/>
          <w:sz w:val="22"/>
          <w:szCs w:val="22"/>
        </w:rPr>
        <w:t xml:space="preserve">Prezentul anunț se publică la avizierul instituției și pe pagina de internet a instituției, secțiunea posturi vacante/proiecte cu finanțare europeană nerambursabilă, cu respectarea termenelor prevăzute în Procedura operațională </w:t>
      </w:r>
      <w:r w:rsidR="00DC4983">
        <w:rPr>
          <w:rFonts w:ascii="Arial Narrow" w:hAnsi="Arial Narrow"/>
          <w:sz w:val="22"/>
          <w:szCs w:val="22"/>
        </w:rPr>
        <w:t>elaborată în acest sens</w:t>
      </w:r>
    </w:p>
    <w:p w14:paraId="6494EB7B" w14:textId="77777777" w:rsidR="007B49F5" w:rsidRDefault="007B49F5" w:rsidP="007B49F5">
      <w:pPr>
        <w:pStyle w:val="BodyText"/>
        <w:rPr>
          <w:rFonts w:ascii="Arial Narrow" w:hAnsi="Arial Narrow"/>
          <w:color w:val="EE0000"/>
          <w:sz w:val="22"/>
          <w:szCs w:val="22"/>
        </w:rPr>
      </w:pPr>
    </w:p>
    <w:p w14:paraId="4F8A59BC" w14:textId="77777777" w:rsidR="007B49F5" w:rsidRPr="001629E5" w:rsidRDefault="007B49F5" w:rsidP="007B49F5">
      <w:pPr>
        <w:pStyle w:val="BodyText"/>
        <w:rPr>
          <w:rFonts w:ascii="Arial Narrow" w:hAnsi="Arial Narrow"/>
          <w:sz w:val="22"/>
          <w:szCs w:val="22"/>
        </w:rPr>
      </w:pPr>
    </w:p>
    <w:p w14:paraId="09A15299" w14:textId="77777777" w:rsidR="007B49F5" w:rsidRDefault="007B49F5" w:rsidP="007B49F5">
      <w:pPr>
        <w:pStyle w:val="BodyText"/>
        <w:rPr>
          <w:rFonts w:ascii="Arial Narrow" w:hAnsi="Arial Narrow"/>
          <w:b/>
          <w:bCs/>
          <w:sz w:val="22"/>
          <w:szCs w:val="22"/>
        </w:rPr>
      </w:pPr>
      <w:r>
        <w:rPr>
          <w:rFonts w:ascii="Arial Narrow" w:hAnsi="Arial Narrow"/>
          <w:b/>
          <w:bCs/>
          <w:sz w:val="22"/>
          <w:szCs w:val="22"/>
        </w:rPr>
        <w:t xml:space="preserve">                     </w:t>
      </w:r>
      <w:r w:rsidRPr="001629E5">
        <w:rPr>
          <w:rFonts w:ascii="Arial Narrow" w:hAnsi="Arial Narrow"/>
          <w:b/>
          <w:bCs/>
          <w:sz w:val="22"/>
          <w:szCs w:val="22"/>
        </w:rPr>
        <w:t>Primar,</w:t>
      </w:r>
      <w:r>
        <w:rPr>
          <w:rFonts w:ascii="Arial Narrow" w:hAnsi="Arial Narrow"/>
          <w:sz w:val="22"/>
          <w:szCs w:val="22"/>
        </w:rPr>
        <w:t xml:space="preserve">                                                                                       </w:t>
      </w:r>
      <w:r w:rsidRPr="001629E5">
        <w:rPr>
          <w:rFonts w:ascii="Arial Narrow" w:hAnsi="Arial Narrow"/>
          <w:b/>
          <w:bCs/>
          <w:sz w:val="22"/>
          <w:szCs w:val="22"/>
        </w:rPr>
        <w:t>Secretar general UAT,</w:t>
      </w:r>
    </w:p>
    <w:p w14:paraId="0CEA6E22" w14:textId="5B35EDA8" w:rsidR="007B49F5" w:rsidRPr="00E61257" w:rsidRDefault="000F5AFF" w:rsidP="007B49F5">
      <w:pPr>
        <w:pStyle w:val="BodyText"/>
        <w:rPr>
          <w:rFonts w:ascii="Arial Narrow" w:hAnsi="Arial Narrow"/>
          <w:b/>
          <w:bCs/>
          <w:sz w:val="22"/>
          <w:szCs w:val="22"/>
        </w:rPr>
      </w:pPr>
      <w:r>
        <w:rPr>
          <w:rFonts w:ascii="Arial Narrow" w:hAnsi="Arial Narrow"/>
          <w:b/>
          <w:bCs/>
          <w:sz w:val="22"/>
          <w:szCs w:val="22"/>
        </w:rPr>
        <w:t xml:space="preserve">                Oltean Florin</w:t>
      </w:r>
      <w:r w:rsidR="007B49F5" w:rsidRPr="00E61257">
        <w:rPr>
          <w:rFonts w:ascii="Arial Narrow" w:hAnsi="Arial Narrow"/>
          <w:b/>
          <w:bCs/>
          <w:sz w:val="22"/>
          <w:szCs w:val="22"/>
        </w:rPr>
        <w:t xml:space="preserve">                      </w:t>
      </w:r>
      <w:r w:rsidR="007B49F5">
        <w:rPr>
          <w:rFonts w:ascii="Arial Narrow" w:hAnsi="Arial Narrow"/>
          <w:b/>
          <w:bCs/>
          <w:sz w:val="22"/>
          <w:szCs w:val="22"/>
        </w:rPr>
        <w:t xml:space="preserve">                                                 </w:t>
      </w:r>
      <w:r>
        <w:rPr>
          <w:rFonts w:ascii="Arial Narrow" w:hAnsi="Arial Narrow"/>
          <w:b/>
          <w:bCs/>
          <w:sz w:val="22"/>
          <w:szCs w:val="22"/>
        </w:rPr>
        <w:t xml:space="preserve">                 </w:t>
      </w:r>
      <w:r w:rsidR="007B49F5">
        <w:rPr>
          <w:rFonts w:ascii="Arial Narrow" w:hAnsi="Arial Narrow"/>
          <w:b/>
          <w:bCs/>
          <w:sz w:val="22"/>
          <w:szCs w:val="22"/>
        </w:rPr>
        <w:t xml:space="preserve">  </w:t>
      </w:r>
      <w:r>
        <w:rPr>
          <w:rFonts w:ascii="Arial Narrow" w:hAnsi="Arial Narrow"/>
          <w:b/>
          <w:bCs/>
          <w:sz w:val="22"/>
          <w:szCs w:val="22"/>
        </w:rPr>
        <w:t>Cioșan Ana</w:t>
      </w:r>
    </w:p>
    <w:bookmarkEnd w:id="9"/>
    <w:p w14:paraId="09ABA54C" w14:textId="77777777" w:rsidR="003A0A6D" w:rsidRDefault="003A0A6D"/>
    <w:sectPr w:rsidR="003A0A6D" w:rsidSect="00DC4983">
      <w:pgSz w:w="12240" w:h="15840"/>
      <w:pgMar w:top="27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9247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99411"/>
    <w:multiLevelType w:val="multilevel"/>
    <w:tmpl w:val="E662FD12"/>
    <w:lvl w:ilvl="0">
      <w:start w:val="1"/>
      <w:numFmt w:val="bullet"/>
      <w:lvlText w:val=""/>
      <w:lvlJc w:val="left"/>
      <w:pPr>
        <w:ind w:left="622"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CCE62C2"/>
    <w:multiLevelType w:val="hybridMultilevel"/>
    <w:tmpl w:val="B60A2052"/>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3B366A8"/>
    <w:multiLevelType w:val="multilevel"/>
    <w:tmpl w:val="2DE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034ACE"/>
    <w:multiLevelType w:val="multilevel"/>
    <w:tmpl w:val="E662FD12"/>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5" w15:restartNumberingAfterBreak="0">
    <w:nsid w:val="347946D2"/>
    <w:multiLevelType w:val="multilevel"/>
    <w:tmpl w:val="5592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9F5"/>
    <w:rsid w:val="00006D20"/>
    <w:rsid w:val="000519AD"/>
    <w:rsid w:val="000F5AFF"/>
    <w:rsid w:val="00102B98"/>
    <w:rsid w:val="0017614A"/>
    <w:rsid w:val="001D2FA5"/>
    <w:rsid w:val="0029137E"/>
    <w:rsid w:val="002B7855"/>
    <w:rsid w:val="002C03E6"/>
    <w:rsid w:val="002D6451"/>
    <w:rsid w:val="002F59BD"/>
    <w:rsid w:val="003042B8"/>
    <w:rsid w:val="00315099"/>
    <w:rsid w:val="003816C8"/>
    <w:rsid w:val="003A093E"/>
    <w:rsid w:val="003A0A6D"/>
    <w:rsid w:val="004001AE"/>
    <w:rsid w:val="004171A2"/>
    <w:rsid w:val="00431681"/>
    <w:rsid w:val="00433153"/>
    <w:rsid w:val="00443C02"/>
    <w:rsid w:val="00480AB6"/>
    <w:rsid w:val="00487F2F"/>
    <w:rsid w:val="004F7D2A"/>
    <w:rsid w:val="00582E47"/>
    <w:rsid w:val="006133BD"/>
    <w:rsid w:val="006B6CAF"/>
    <w:rsid w:val="006F7B91"/>
    <w:rsid w:val="007906BA"/>
    <w:rsid w:val="007A0841"/>
    <w:rsid w:val="007B10C8"/>
    <w:rsid w:val="007B487F"/>
    <w:rsid w:val="007B49F5"/>
    <w:rsid w:val="007C663D"/>
    <w:rsid w:val="00820532"/>
    <w:rsid w:val="0083328E"/>
    <w:rsid w:val="008518DE"/>
    <w:rsid w:val="009634B3"/>
    <w:rsid w:val="00972154"/>
    <w:rsid w:val="009920F4"/>
    <w:rsid w:val="009A3E36"/>
    <w:rsid w:val="00A26D3E"/>
    <w:rsid w:val="00A4384B"/>
    <w:rsid w:val="00A616DE"/>
    <w:rsid w:val="00AE41BE"/>
    <w:rsid w:val="00B75F53"/>
    <w:rsid w:val="00BA2934"/>
    <w:rsid w:val="00BD0A56"/>
    <w:rsid w:val="00C15DCA"/>
    <w:rsid w:val="00C9765B"/>
    <w:rsid w:val="00CE28A4"/>
    <w:rsid w:val="00D9757E"/>
    <w:rsid w:val="00DC4983"/>
    <w:rsid w:val="00E82DB3"/>
    <w:rsid w:val="00FC34CB"/>
    <w:rsid w:val="00FD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E124"/>
  <w15:chartTrackingRefBased/>
  <w15:docId w15:val="{E308547F-701A-4778-A33B-F0EC5FBC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9F5"/>
    <w:pPr>
      <w:spacing w:after="200" w:line="240" w:lineRule="auto"/>
    </w:pPr>
    <w:rPr>
      <w:kern w:val="0"/>
      <w:lang w:val="ro-RO"/>
      <w14:ligatures w14:val="none"/>
    </w:rPr>
  </w:style>
  <w:style w:type="paragraph" w:styleId="Heading1">
    <w:name w:val="heading 1"/>
    <w:basedOn w:val="Normal"/>
    <w:next w:val="Normal"/>
    <w:link w:val="Heading1Char"/>
    <w:uiPriority w:val="9"/>
    <w:qFormat/>
    <w:rsid w:val="007B4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4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49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49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49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4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4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49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49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49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4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9F5"/>
    <w:rPr>
      <w:rFonts w:eastAsiaTheme="majorEastAsia" w:cstheme="majorBidi"/>
      <w:color w:val="272727" w:themeColor="text1" w:themeTint="D8"/>
    </w:rPr>
  </w:style>
  <w:style w:type="paragraph" w:styleId="Title">
    <w:name w:val="Title"/>
    <w:basedOn w:val="Normal"/>
    <w:next w:val="Normal"/>
    <w:link w:val="TitleChar"/>
    <w:uiPriority w:val="10"/>
    <w:qFormat/>
    <w:rsid w:val="007B49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9F5"/>
    <w:pPr>
      <w:spacing w:before="160"/>
      <w:jc w:val="center"/>
    </w:pPr>
    <w:rPr>
      <w:i/>
      <w:iCs/>
      <w:color w:val="404040" w:themeColor="text1" w:themeTint="BF"/>
    </w:rPr>
  </w:style>
  <w:style w:type="character" w:customStyle="1" w:styleId="QuoteChar">
    <w:name w:val="Quote Char"/>
    <w:basedOn w:val="DefaultParagraphFont"/>
    <w:link w:val="Quote"/>
    <w:uiPriority w:val="29"/>
    <w:rsid w:val="007B49F5"/>
    <w:rPr>
      <w:i/>
      <w:iCs/>
      <w:color w:val="404040" w:themeColor="text1" w:themeTint="BF"/>
    </w:rPr>
  </w:style>
  <w:style w:type="paragraph" w:styleId="ListParagraph">
    <w:name w:val="List Paragraph"/>
    <w:basedOn w:val="Normal"/>
    <w:uiPriority w:val="34"/>
    <w:qFormat/>
    <w:rsid w:val="007B49F5"/>
    <w:pPr>
      <w:ind w:left="720"/>
      <w:contextualSpacing/>
    </w:pPr>
  </w:style>
  <w:style w:type="character" w:styleId="IntenseEmphasis">
    <w:name w:val="Intense Emphasis"/>
    <w:basedOn w:val="DefaultParagraphFont"/>
    <w:uiPriority w:val="21"/>
    <w:qFormat/>
    <w:rsid w:val="007B49F5"/>
    <w:rPr>
      <w:i/>
      <w:iCs/>
      <w:color w:val="2F5496" w:themeColor="accent1" w:themeShade="BF"/>
    </w:rPr>
  </w:style>
  <w:style w:type="paragraph" w:styleId="IntenseQuote">
    <w:name w:val="Intense Quote"/>
    <w:basedOn w:val="Normal"/>
    <w:next w:val="Normal"/>
    <w:link w:val="IntenseQuoteChar"/>
    <w:uiPriority w:val="30"/>
    <w:qFormat/>
    <w:rsid w:val="007B4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49F5"/>
    <w:rPr>
      <w:i/>
      <w:iCs/>
      <w:color w:val="2F5496" w:themeColor="accent1" w:themeShade="BF"/>
    </w:rPr>
  </w:style>
  <w:style w:type="character" w:styleId="IntenseReference">
    <w:name w:val="Intense Reference"/>
    <w:basedOn w:val="DefaultParagraphFont"/>
    <w:uiPriority w:val="32"/>
    <w:qFormat/>
    <w:rsid w:val="007B49F5"/>
    <w:rPr>
      <w:b/>
      <w:bCs/>
      <w:smallCaps/>
      <w:color w:val="2F5496" w:themeColor="accent1" w:themeShade="BF"/>
      <w:spacing w:val="5"/>
    </w:rPr>
  </w:style>
  <w:style w:type="paragraph" w:styleId="BodyText">
    <w:name w:val="Body Text"/>
    <w:basedOn w:val="Normal"/>
    <w:link w:val="BodyTextChar"/>
    <w:qFormat/>
    <w:rsid w:val="007B49F5"/>
    <w:pPr>
      <w:spacing w:before="180" w:after="180"/>
    </w:pPr>
  </w:style>
  <w:style w:type="character" w:customStyle="1" w:styleId="BodyTextChar">
    <w:name w:val="Body Text Char"/>
    <w:basedOn w:val="DefaultParagraphFont"/>
    <w:link w:val="BodyText"/>
    <w:rsid w:val="007B49F5"/>
    <w:rPr>
      <w:kern w:val="0"/>
      <w:lang w:val="ro-RO"/>
      <w14:ligatures w14:val="none"/>
    </w:rPr>
  </w:style>
  <w:style w:type="paragraph" w:customStyle="1" w:styleId="FirstParagraph">
    <w:name w:val="First Paragraph"/>
    <w:basedOn w:val="BodyText"/>
    <w:next w:val="BodyText"/>
    <w:qFormat/>
    <w:rsid w:val="007B49F5"/>
  </w:style>
  <w:style w:type="paragraph" w:customStyle="1" w:styleId="Compact">
    <w:name w:val="Compact"/>
    <w:basedOn w:val="BodyText"/>
    <w:qFormat/>
    <w:rsid w:val="007B49F5"/>
    <w:pPr>
      <w:spacing w:before="36" w:after="36"/>
    </w:pPr>
  </w:style>
  <w:style w:type="character" w:styleId="Hyperlink">
    <w:name w:val="Hyperlink"/>
    <w:basedOn w:val="DefaultParagraphFont"/>
    <w:rsid w:val="007B49F5"/>
    <w:rPr>
      <w:color w:val="4472C4" w:themeColor="accent1"/>
    </w:rPr>
  </w:style>
  <w:style w:type="table" w:styleId="TableGrid">
    <w:name w:val="Table Grid"/>
    <w:basedOn w:val="TableNormal"/>
    <w:uiPriority w:val="59"/>
    <w:rsid w:val="007B49F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49F5"/>
    <w:pPr>
      <w:tabs>
        <w:tab w:val="center" w:pos="4680"/>
        <w:tab w:val="right" w:pos="9360"/>
      </w:tabs>
      <w:spacing w:after="0"/>
    </w:pPr>
    <w:rPr>
      <w:rFonts w:ascii="Calibri" w:eastAsia="Calibri" w:hAnsi="Calibri" w:cs="Times New Roman"/>
      <w:sz w:val="22"/>
      <w:szCs w:val="22"/>
      <w:lang w:eastAsia="ro-RO"/>
    </w:rPr>
  </w:style>
  <w:style w:type="character" w:customStyle="1" w:styleId="HeaderChar">
    <w:name w:val="Header Char"/>
    <w:basedOn w:val="DefaultParagraphFont"/>
    <w:link w:val="Header"/>
    <w:uiPriority w:val="99"/>
    <w:rsid w:val="007B49F5"/>
    <w:rPr>
      <w:rFonts w:ascii="Calibri" w:eastAsia="Calibri" w:hAnsi="Calibri" w:cs="Times New Roman"/>
      <w:kern w:val="0"/>
      <w:sz w:val="22"/>
      <w:szCs w:val="22"/>
      <w:lang w:val="ro-RO" w:eastAsia="ro-RO"/>
      <w14:ligatures w14:val="none"/>
    </w:rPr>
  </w:style>
  <w:style w:type="table" w:customStyle="1" w:styleId="Table">
    <w:name w:val="Table"/>
    <w:semiHidden/>
    <w:unhideWhenUsed/>
    <w:qFormat/>
    <w:rsid w:val="007B49F5"/>
    <w:pPr>
      <w:spacing w:after="200" w:line="240" w:lineRule="auto"/>
    </w:pPr>
    <w:rPr>
      <w:kern w:val="0"/>
      <w:sz w:val="20"/>
      <w:szCs w:val="20"/>
      <w:lang w:val="ro-RO" w:eastAsia="ro-RO"/>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istBullet">
    <w:name w:val="List Bullet"/>
    <w:basedOn w:val="Normal"/>
    <w:uiPriority w:val="99"/>
    <w:unhideWhenUsed/>
    <w:rsid w:val="002D6451"/>
    <w:pPr>
      <w:numPr>
        <w:numId w:val="5"/>
      </w:numPr>
      <w:spacing w:line="276" w:lineRule="auto"/>
      <w:contextualSpacing/>
    </w:pPr>
    <w:rPr>
      <w:rFonts w:ascii="Arial" w:eastAsiaTheme="minorEastAsia" w:hAnsi="Arial"/>
      <w:sz w:val="20"/>
      <w:szCs w:val="22"/>
      <w:lang w:val="en-US"/>
    </w:rPr>
  </w:style>
  <w:style w:type="paragraph" w:styleId="NoSpacing">
    <w:name w:val="No Spacing"/>
    <w:uiPriority w:val="1"/>
    <w:qFormat/>
    <w:rsid w:val="00AE41BE"/>
    <w:pPr>
      <w:spacing w:after="0" w:line="240" w:lineRule="auto"/>
    </w:pPr>
  </w:style>
  <w:style w:type="paragraph" w:styleId="BalloonText">
    <w:name w:val="Balloon Text"/>
    <w:basedOn w:val="Normal"/>
    <w:link w:val="BalloonTextChar"/>
    <w:uiPriority w:val="99"/>
    <w:semiHidden/>
    <w:unhideWhenUsed/>
    <w:rsid w:val="0043168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681"/>
    <w:rPr>
      <w:rFonts w:ascii="Segoe UI" w:hAnsi="Segoe UI" w:cs="Segoe UI"/>
      <w:kern w:val="0"/>
      <w:sz w:val="18"/>
      <w:szCs w:val="1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44CEC-F0D4-428F-AA55-3FBDA578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2390</Words>
  <Characters>13865</Characters>
  <Application>Microsoft Office Word</Application>
  <DocSecurity>0</DocSecurity>
  <Lines>115</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dc:creator>
  <cp:keywords/>
  <dc:description/>
  <cp:lastModifiedBy>starecivila</cp:lastModifiedBy>
  <cp:revision>5</cp:revision>
  <cp:lastPrinted>2026-10-08T05:50:00Z</cp:lastPrinted>
  <dcterms:created xsi:type="dcterms:W3CDTF">2026-10-12T09:25:00Z</dcterms:created>
  <dcterms:modified xsi:type="dcterms:W3CDTF">2026-10-14T06:38:00Z</dcterms:modified>
</cp:coreProperties>
</file>