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6326" w:rsidRPr="005A0EE0" w:rsidRDefault="005A0EE0" w:rsidP="008E6447">
      <w:pPr>
        <w:pStyle w:val="NoSpacing"/>
        <w:jc w:val="center"/>
        <w:rPr>
          <w:rFonts w:ascii="Times New Roman" w:hAnsi="Times New Roman"/>
          <w:sz w:val="24"/>
          <w:szCs w:val="24"/>
        </w:rPr>
      </w:pPr>
      <w:bookmarkStart w:id="0" w:name="_Hlk85011904"/>
      <w:r>
        <w:rPr>
          <w:rFonts w:ascii="Times New Roman" w:hAnsi="Times New Roman"/>
          <w:noProof/>
          <w:sz w:val="24"/>
          <w:szCs w:val="24"/>
        </w:rPr>
        <w:drawing>
          <wp:anchor distT="0" distB="0" distL="114300" distR="114300" simplePos="0" relativeHeight="251657728" behindDoc="0" locked="0" layoutInCell="1" allowOverlap="1">
            <wp:simplePos x="0" y="0"/>
            <wp:positionH relativeFrom="column">
              <wp:posOffset>-93345</wp:posOffset>
            </wp:positionH>
            <wp:positionV relativeFrom="paragraph">
              <wp:posOffset>-95885</wp:posOffset>
            </wp:positionV>
            <wp:extent cx="777875" cy="1028700"/>
            <wp:effectExtent l="19050" t="0" r="3175"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lum bright="6000"/>
                    </a:blip>
                    <a:srcRect/>
                    <a:stretch>
                      <a:fillRect/>
                    </a:stretch>
                  </pic:blipFill>
                  <pic:spPr bwMode="auto">
                    <a:xfrm>
                      <a:off x="0" y="0"/>
                      <a:ext cx="777875" cy="1028700"/>
                    </a:xfrm>
                    <a:prstGeom prst="rect">
                      <a:avLst/>
                    </a:prstGeom>
                    <a:noFill/>
                    <a:ln w="9525">
                      <a:noFill/>
                      <a:miter lim="800000"/>
                      <a:headEnd/>
                      <a:tailEnd/>
                    </a:ln>
                  </pic:spPr>
                </pic:pic>
              </a:graphicData>
            </a:graphic>
          </wp:anchor>
        </w:drawing>
      </w:r>
      <w:r w:rsidR="008A6326" w:rsidRPr="005A0EE0">
        <w:rPr>
          <w:rFonts w:ascii="Times New Roman" w:hAnsi="Times New Roman"/>
          <w:sz w:val="24"/>
          <w:szCs w:val="24"/>
        </w:rPr>
        <w:t>ROMANIA</w:t>
      </w:r>
    </w:p>
    <w:p w:rsidR="00FE4EDF" w:rsidRPr="005A0EE0" w:rsidRDefault="00FE4EDF" w:rsidP="008E6447">
      <w:pPr>
        <w:pStyle w:val="NoSpacing"/>
        <w:jc w:val="center"/>
        <w:rPr>
          <w:rFonts w:ascii="Times New Roman" w:hAnsi="Times New Roman"/>
          <w:sz w:val="24"/>
          <w:szCs w:val="24"/>
        </w:rPr>
      </w:pPr>
      <w:r w:rsidRPr="005A0EE0">
        <w:rPr>
          <w:rFonts w:ascii="Times New Roman" w:hAnsi="Times New Roman"/>
          <w:sz w:val="24"/>
          <w:szCs w:val="24"/>
        </w:rPr>
        <w:t>JUDETUL BOTO</w:t>
      </w:r>
      <w:r w:rsidR="00DC1C1A" w:rsidRPr="005A0EE0">
        <w:rPr>
          <w:rFonts w:ascii="Times New Roman" w:hAnsi="Times New Roman"/>
          <w:sz w:val="24"/>
          <w:szCs w:val="24"/>
        </w:rPr>
        <w:t>Ș</w:t>
      </w:r>
      <w:r w:rsidRPr="005A0EE0">
        <w:rPr>
          <w:rFonts w:ascii="Times New Roman" w:hAnsi="Times New Roman"/>
          <w:sz w:val="24"/>
          <w:szCs w:val="24"/>
        </w:rPr>
        <w:t>ANI</w:t>
      </w:r>
    </w:p>
    <w:p w:rsidR="008A6326" w:rsidRPr="005A0EE0" w:rsidRDefault="008A6326" w:rsidP="008E6447">
      <w:pPr>
        <w:pStyle w:val="NoSpacing"/>
        <w:jc w:val="center"/>
        <w:rPr>
          <w:rFonts w:ascii="Times New Roman" w:hAnsi="Times New Roman"/>
          <w:bCs/>
          <w:sz w:val="24"/>
          <w:szCs w:val="24"/>
        </w:rPr>
      </w:pPr>
      <w:r w:rsidRPr="005A0EE0">
        <w:rPr>
          <w:rFonts w:ascii="Times New Roman" w:hAnsi="Times New Roman"/>
          <w:bCs/>
          <w:sz w:val="24"/>
          <w:szCs w:val="24"/>
        </w:rPr>
        <w:t>CONSILIUL JUDE</w:t>
      </w:r>
      <w:r w:rsidR="00DC1C1A" w:rsidRPr="005A0EE0">
        <w:rPr>
          <w:rFonts w:ascii="Times New Roman" w:hAnsi="Times New Roman"/>
          <w:bCs/>
          <w:sz w:val="24"/>
          <w:szCs w:val="24"/>
        </w:rPr>
        <w:t>Ț</w:t>
      </w:r>
      <w:r w:rsidRPr="005A0EE0">
        <w:rPr>
          <w:rFonts w:ascii="Times New Roman" w:hAnsi="Times New Roman"/>
          <w:bCs/>
          <w:sz w:val="24"/>
          <w:szCs w:val="24"/>
        </w:rPr>
        <w:t xml:space="preserve">EAN </w:t>
      </w:r>
    </w:p>
    <w:p w:rsidR="008A6326" w:rsidRPr="005A0EE0" w:rsidRDefault="003C3806" w:rsidP="003C3806">
      <w:pPr>
        <w:pStyle w:val="NoSpacing"/>
        <w:rPr>
          <w:rFonts w:ascii="Times New Roman" w:hAnsi="Times New Roman"/>
          <w:iCs/>
          <w:sz w:val="24"/>
          <w:szCs w:val="24"/>
        </w:rPr>
      </w:pPr>
      <w:r w:rsidRPr="005A0EE0">
        <w:rPr>
          <w:rFonts w:ascii="Times New Roman" w:hAnsi="Times New Roman"/>
          <w:iCs/>
          <w:sz w:val="24"/>
          <w:szCs w:val="24"/>
          <w:lang w:val="it-IT"/>
        </w:rPr>
        <w:t xml:space="preserve">                           </w:t>
      </w:r>
      <w:r w:rsidR="00DC1C1A" w:rsidRPr="005A0EE0">
        <w:rPr>
          <w:rFonts w:ascii="Times New Roman" w:hAnsi="Times New Roman"/>
          <w:iCs/>
          <w:sz w:val="24"/>
          <w:szCs w:val="24"/>
          <w:lang w:val="it-IT"/>
        </w:rPr>
        <w:t xml:space="preserve">  </w:t>
      </w:r>
      <w:r w:rsidR="008A6326" w:rsidRPr="005A0EE0">
        <w:rPr>
          <w:rFonts w:ascii="Times New Roman" w:hAnsi="Times New Roman"/>
          <w:iCs/>
          <w:sz w:val="24"/>
          <w:szCs w:val="24"/>
          <w:lang w:val="it-IT"/>
        </w:rPr>
        <w:t>UNITATEA DE ASISTEN</w:t>
      </w:r>
      <w:r w:rsidR="00DC1C1A" w:rsidRPr="005A0EE0">
        <w:rPr>
          <w:rFonts w:ascii="Times New Roman" w:hAnsi="Times New Roman"/>
          <w:iCs/>
          <w:sz w:val="24"/>
          <w:szCs w:val="24"/>
          <w:lang w:val="it-IT"/>
        </w:rPr>
        <w:t>Ț</w:t>
      </w:r>
      <w:r w:rsidR="008A6326" w:rsidRPr="005A0EE0">
        <w:rPr>
          <w:rFonts w:ascii="Times New Roman" w:hAnsi="Times New Roman"/>
          <w:iCs/>
          <w:sz w:val="24"/>
          <w:szCs w:val="24"/>
          <w:lang w:val="it-IT"/>
        </w:rPr>
        <w:t xml:space="preserve">Ă MEDICO- SOCIALĂ </w:t>
      </w:r>
      <w:r w:rsidR="00DC1C1A" w:rsidRPr="005A0EE0">
        <w:rPr>
          <w:rFonts w:ascii="Times New Roman" w:hAnsi="Times New Roman"/>
          <w:iCs/>
          <w:sz w:val="24"/>
          <w:szCs w:val="24"/>
        </w:rPr>
        <w:t>SĂVENI</w:t>
      </w:r>
    </w:p>
    <w:p w:rsidR="00AE64D5" w:rsidRPr="005A0EE0" w:rsidRDefault="00AE64D5" w:rsidP="008E6447">
      <w:pPr>
        <w:pStyle w:val="NoSpacing"/>
        <w:jc w:val="center"/>
        <w:rPr>
          <w:rFonts w:ascii="Times New Roman" w:hAnsi="Times New Roman"/>
          <w:sz w:val="24"/>
          <w:szCs w:val="24"/>
        </w:rPr>
      </w:pPr>
      <w:r w:rsidRPr="005A0EE0">
        <w:rPr>
          <w:rFonts w:ascii="Times New Roman" w:hAnsi="Times New Roman"/>
          <w:bCs/>
          <w:sz w:val="24"/>
          <w:szCs w:val="24"/>
          <w:lang w:val="de-DE" w:eastAsia="ro-RO"/>
        </w:rPr>
        <w:t xml:space="preserve">Telefon/fax : 0231- </w:t>
      </w:r>
      <w:r w:rsidR="00DC1C1A" w:rsidRPr="005A0EE0">
        <w:rPr>
          <w:rFonts w:ascii="Times New Roman" w:hAnsi="Times New Roman"/>
          <w:bCs/>
          <w:sz w:val="24"/>
          <w:szCs w:val="24"/>
          <w:lang w:val="de-DE" w:eastAsia="ro-RO"/>
        </w:rPr>
        <w:t>541700</w:t>
      </w:r>
      <w:r w:rsidRPr="005A0EE0">
        <w:rPr>
          <w:rFonts w:ascii="Times New Roman" w:hAnsi="Times New Roman"/>
          <w:bCs/>
          <w:sz w:val="24"/>
          <w:szCs w:val="24"/>
          <w:lang w:val="de-DE" w:eastAsia="ro-RO"/>
        </w:rPr>
        <w:t xml:space="preserve"> ;CIF.15</w:t>
      </w:r>
      <w:r w:rsidR="00DC1C1A" w:rsidRPr="005A0EE0">
        <w:rPr>
          <w:rFonts w:ascii="Times New Roman" w:hAnsi="Times New Roman"/>
          <w:bCs/>
          <w:sz w:val="24"/>
          <w:szCs w:val="24"/>
          <w:lang w:val="de-DE" w:eastAsia="ro-RO"/>
        </w:rPr>
        <w:t>792219</w:t>
      </w:r>
    </w:p>
    <w:p w:rsidR="008A6326" w:rsidRPr="005A0EE0" w:rsidRDefault="00AE64D5" w:rsidP="008E6447">
      <w:pPr>
        <w:pStyle w:val="NoSpacing"/>
        <w:jc w:val="center"/>
        <w:rPr>
          <w:rFonts w:ascii="Times New Roman" w:hAnsi="Times New Roman"/>
          <w:sz w:val="24"/>
          <w:szCs w:val="24"/>
          <w:lang w:val="ro-RO"/>
        </w:rPr>
      </w:pPr>
      <w:r w:rsidRPr="005A0EE0">
        <w:rPr>
          <w:rFonts w:ascii="Times New Roman" w:hAnsi="Times New Roman"/>
          <w:bCs/>
          <w:sz w:val="24"/>
          <w:szCs w:val="24"/>
          <w:lang w:val="de-DE" w:eastAsia="ro-RO"/>
        </w:rPr>
        <w:t xml:space="preserve">e-mail : </w:t>
      </w:r>
      <w:hyperlink r:id="rId9" w:history="1">
        <w:r w:rsidR="00DC1C1A" w:rsidRPr="005A0EE0">
          <w:rPr>
            <w:rStyle w:val="Hyperlink"/>
            <w:rFonts w:ascii="Times New Roman" w:hAnsi="Times New Roman"/>
            <w:bCs/>
            <w:sz w:val="24"/>
            <w:szCs w:val="24"/>
            <w:lang w:eastAsia="ro-RO"/>
          </w:rPr>
          <w:t>uamssaveni@yahoo.com</w:t>
        </w:r>
      </w:hyperlink>
      <w:bookmarkEnd w:id="0"/>
    </w:p>
    <w:p w:rsidR="00A115A7" w:rsidRPr="005A0EE0" w:rsidRDefault="00BB21AF" w:rsidP="008A6326">
      <w:pPr>
        <w:tabs>
          <w:tab w:val="left" w:pos="8339"/>
        </w:tabs>
        <w:rPr>
          <w:rFonts w:ascii="Times New Roman" w:hAnsi="Times New Roman"/>
          <w:sz w:val="24"/>
          <w:szCs w:val="24"/>
          <w:lang w:val="ro-RO"/>
        </w:rPr>
      </w:pPr>
      <w:r w:rsidRPr="005A0EE0">
        <w:rPr>
          <w:rFonts w:ascii="Times New Roman" w:hAnsi="Times New Roman"/>
          <w:sz w:val="24"/>
          <w:szCs w:val="24"/>
          <w:lang w:val="ro-RO"/>
        </w:rPr>
        <w:t xml:space="preserve">                                                                </w:t>
      </w:r>
      <w:r w:rsidR="0068275C">
        <w:rPr>
          <w:rFonts w:ascii="Times New Roman" w:hAnsi="Times New Roman"/>
          <w:sz w:val="24"/>
          <w:szCs w:val="24"/>
          <w:lang w:val="ro-RO"/>
        </w:rPr>
        <w:t xml:space="preserve">Nr. </w:t>
      </w:r>
      <w:r w:rsidR="00ED1F39">
        <w:rPr>
          <w:rFonts w:ascii="Times New Roman" w:hAnsi="Times New Roman"/>
          <w:sz w:val="24"/>
          <w:szCs w:val="24"/>
          <w:lang w:val="ro-RO"/>
        </w:rPr>
        <w:t xml:space="preserve"> </w:t>
      </w:r>
      <w:r w:rsidR="00704E3A">
        <w:rPr>
          <w:rFonts w:ascii="Times New Roman" w:hAnsi="Times New Roman"/>
          <w:sz w:val="24"/>
          <w:szCs w:val="24"/>
          <w:lang w:val="ro-RO"/>
        </w:rPr>
        <w:t>1853</w:t>
      </w:r>
      <w:r w:rsidR="00ED1F39">
        <w:rPr>
          <w:rFonts w:ascii="Times New Roman" w:hAnsi="Times New Roman"/>
          <w:sz w:val="24"/>
          <w:szCs w:val="24"/>
          <w:lang w:val="ro-RO"/>
        </w:rPr>
        <w:t xml:space="preserve">  </w:t>
      </w:r>
      <w:r w:rsidR="0068275C">
        <w:rPr>
          <w:rFonts w:ascii="Times New Roman" w:hAnsi="Times New Roman"/>
          <w:sz w:val="24"/>
          <w:szCs w:val="24"/>
          <w:lang w:val="ro-RO"/>
        </w:rPr>
        <w:t xml:space="preserve">din </w:t>
      </w:r>
      <w:r w:rsidR="00ED1F39">
        <w:rPr>
          <w:rFonts w:ascii="Times New Roman" w:hAnsi="Times New Roman"/>
          <w:sz w:val="24"/>
          <w:szCs w:val="24"/>
          <w:lang w:val="ro-RO"/>
        </w:rPr>
        <w:t xml:space="preserve"> </w:t>
      </w:r>
      <w:r w:rsidR="00704E3A">
        <w:rPr>
          <w:rFonts w:ascii="Times New Roman" w:hAnsi="Times New Roman"/>
          <w:sz w:val="24"/>
          <w:szCs w:val="24"/>
          <w:lang w:val="ro-RO"/>
        </w:rPr>
        <w:t>14.10.2026</w:t>
      </w:r>
      <w:r w:rsidR="00ED1F39">
        <w:rPr>
          <w:rFonts w:ascii="Times New Roman" w:hAnsi="Times New Roman"/>
          <w:sz w:val="24"/>
          <w:szCs w:val="24"/>
          <w:lang w:val="ro-RO"/>
        </w:rPr>
        <w:t xml:space="preserve"> </w:t>
      </w:r>
      <w:r w:rsidRPr="005A0EE0">
        <w:rPr>
          <w:rFonts w:ascii="Times New Roman" w:hAnsi="Times New Roman"/>
          <w:sz w:val="24"/>
          <w:szCs w:val="24"/>
          <w:lang w:val="ro-RO"/>
        </w:rPr>
        <w:t xml:space="preserve">        </w:t>
      </w:r>
    </w:p>
    <w:p w:rsidR="009F1B7B" w:rsidRPr="005A0EE0" w:rsidRDefault="009F1B7B" w:rsidP="009F1B7B">
      <w:pPr>
        <w:rPr>
          <w:rFonts w:ascii="Times New Roman" w:hAnsi="Times New Roman"/>
          <w:sz w:val="24"/>
          <w:szCs w:val="24"/>
          <w:lang w:val="ro-RO"/>
        </w:rPr>
      </w:pPr>
    </w:p>
    <w:p w:rsidR="009F1B7B" w:rsidRPr="005A0EE0" w:rsidRDefault="009F1B7B" w:rsidP="009F1B7B">
      <w:pPr>
        <w:tabs>
          <w:tab w:val="center" w:pos="4320"/>
          <w:tab w:val="right" w:pos="8640"/>
        </w:tabs>
        <w:spacing w:after="0" w:line="240" w:lineRule="auto"/>
        <w:jc w:val="center"/>
        <w:rPr>
          <w:rFonts w:ascii="Times New Roman" w:hAnsi="Times New Roman"/>
          <w:b/>
          <w:sz w:val="24"/>
          <w:szCs w:val="24"/>
          <w:lang w:val="ro-RO"/>
        </w:rPr>
      </w:pPr>
      <w:r w:rsidRPr="005A0EE0">
        <w:rPr>
          <w:rFonts w:ascii="Times New Roman" w:hAnsi="Times New Roman"/>
          <w:b/>
          <w:sz w:val="24"/>
          <w:szCs w:val="24"/>
          <w:lang w:val="ro-RO"/>
        </w:rPr>
        <w:t>ANUNŢ</w:t>
      </w:r>
      <w:bookmarkStart w:id="1" w:name="_GoBack"/>
      <w:bookmarkEnd w:id="1"/>
    </w:p>
    <w:p w:rsidR="009F1B7B" w:rsidRPr="005A0EE0" w:rsidRDefault="009F1B7B" w:rsidP="009F1B7B">
      <w:pPr>
        <w:tabs>
          <w:tab w:val="center" w:pos="4320"/>
          <w:tab w:val="right" w:pos="8640"/>
        </w:tabs>
        <w:spacing w:after="0" w:line="240" w:lineRule="auto"/>
        <w:jc w:val="both"/>
        <w:rPr>
          <w:rFonts w:ascii="Times New Roman" w:hAnsi="Times New Roman"/>
          <w:b/>
          <w:sz w:val="24"/>
          <w:szCs w:val="24"/>
          <w:lang w:val="ro-RO"/>
        </w:rPr>
      </w:pPr>
    </w:p>
    <w:p w:rsidR="009F1B7B" w:rsidRPr="005A0EE0" w:rsidRDefault="009F1B7B" w:rsidP="009F1B7B">
      <w:pPr>
        <w:spacing w:after="0" w:line="240" w:lineRule="auto"/>
        <w:jc w:val="both"/>
        <w:rPr>
          <w:rFonts w:ascii="Times New Roman" w:hAnsi="Times New Roman"/>
          <w:sz w:val="24"/>
          <w:szCs w:val="24"/>
          <w:lang w:val="ro-RO"/>
        </w:rPr>
      </w:pPr>
    </w:p>
    <w:p w:rsidR="009F1B7B" w:rsidRPr="005A0EE0" w:rsidRDefault="009F1B7B" w:rsidP="00403DA9">
      <w:pPr>
        <w:spacing w:after="0" w:line="276" w:lineRule="auto"/>
        <w:ind w:firstLine="720"/>
        <w:jc w:val="both"/>
        <w:rPr>
          <w:rFonts w:ascii="Times New Roman" w:hAnsi="Times New Roman"/>
          <w:sz w:val="24"/>
          <w:szCs w:val="24"/>
          <w:lang w:val="ro-RO"/>
        </w:rPr>
      </w:pPr>
      <w:r w:rsidRPr="005A0EE0">
        <w:rPr>
          <w:rFonts w:ascii="Times New Roman" w:hAnsi="Times New Roman"/>
          <w:sz w:val="24"/>
          <w:szCs w:val="24"/>
          <w:lang w:val="ro-RO"/>
        </w:rPr>
        <w:t xml:space="preserve"> În conformitate cu dispoziţiile </w:t>
      </w:r>
      <w:r w:rsidRPr="005A0EE0">
        <w:rPr>
          <w:rFonts w:ascii="Times New Roman" w:hAnsi="Times New Roman"/>
          <w:i/>
          <w:iCs/>
          <w:sz w:val="24"/>
          <w:szCs w:val="24"/>
          <w:shd w:val="clear" w:color="auto" w:fill="FFFFFF"/>
          <w:lang w:val="ro-RO"/>
        </w:rPr>
        <w:t>Regulamentului-cadru privind organizarea şi dezvoltarea carierei personalului contractual din sectorul bugetar plătit din fonduri publice</w:t>
      </w:r>
      <w:r w:rsidRPr="005A0EE0">
        <w:rPr>
          <w:rFonts w:ascii="Times New Roman" w:hAnsi="Times New Roman"/>
          <w:sz w:val="24"/>
          <w:szCs w:val="24"/>
          <w:shd w:val="clear" w:color="auto" w:fill="FFFFFF"/>
          <w:lang w:val="ro-RO"/>
        </w:rPr>
        <w:t>, aprobat prin H.G. nr. 1336/2022</w:t>
      </w:r>
      <w:r w:rsidR="008712B0" w:rsidRPr="005A0EE0">
        <w:rPr>
          <w:rFonts w:ascii="Times New Roman" w:hAnsi="Times New Roman"/>
          <w:sz w:val="24"/>
          <w:szCs w:val="24"/>
          <w:shd w:val="clear" w:color="auto" w:fill="FFFFFF"/>
          <w:lang w:val="ro-RO"/>
        </w:rPr>
        <w:t xml:space="preserve">, </w:t>
      </w:r>
      <w:r w:rsidRPr="005A0EE0">
        <w:rPr>
          <w:rFonts w:ascii="Times New Roman" w:hAnsi="Times New Roman"/>
          <w:sz w:val="24"/>
          <w:szCs w:val="24"/>
          <w:lang w:val="ro-RO"/>
        </w:rPr>
        <w:t>Unitatea de Asisten</w:t>
      </w:r>
      <w:r w:rsidR="00DC1C1A" w:rsidRPr="005A0EE0">
        <w:rPr>
          <w:rFonts w:ascii="Times New Roman" w:hAnsi="Times New Roman"/>
          <w:sz w:val="24"/>
          <w:szCs w:val="24"/>
          <w:lang w:val="ro-RO"/>
        </w:rPr>
        <w:t>ță</w:t>
      </w:r>
      <w:r w:rsidRPr="005A0EE0">
        <w:rPr>
          <w:rFonts w:ascii="Times New Roman" w:hAnsi="Times New Roman"/>
          <w:sz w:val="24"/>
          <w:szCs w:val="24"/>
          <w:lang w:val="ro-RO"/>
        </w:rPr>
        <w:t xml:space="preserve"> Medico-Social</w:t>
      </w:r>
      <w:r w:rsidR="00DC1C1A" w:rsidRPr="005A0EE0">
        <w:rPr>
          <w:rFonts w:ascii="Times New Roman" w:hAnsi="Times New Roman"/>
          <w:sz w:val="24"/>
          <w:szCs w:val="24"/>
          <w:lang w:val="ro-RO"/>
        </w:rPr>
        <w:t>ă</w:t>
      </w:r>
      <w:r w:rsidRPr="005A0EE0">
        <w:rPr>
          <w:rFonts w:ascii="Times New Roman" w:hAnsi="Times New Roman"/>
          <w:sz w:val="24"/>
          <w:szCs w:val="24"/>
          <w:lang w:val="ro-RO"/>
        </w:rPr>
        <w:t xml:space="preserve"> </w:t>
      </w:r>
      <w:r w:rsidR="00DC1C1A" w:rsidRPr="005A0EE0">
        <w:rPr>
          <w:rFonts w:ascii="Times New Roman" w:hAnsi="Times New Roman"/>
          <w:sz w:val="24"/>
          <w:szCs w:val="24"/>
          <w:lang w:val="ro-RO"/>
        </w:rPr>
        <w:t>Săveni</w:t>
      </w:r>
      <w:r w:rsidRPr="005A0EE0">
        <w:rPr>
          <w:rFonts w:ascii="Times New Roman" w:hAnsi="Times New Roman"/>
          <w:sz w:val="24"/>
          <w:szCs w:val="24"/>
          <w:lang w:val="ro-RO"/>
        </w:rPr>
        <w:t xml:space="preserve"> organizează concurs pentru ocuparea func</w:t>
      </w:r>
      <w:r w:rsidR="00DC1C1A" w:rsidRPr="005A0EE0">
        <w:rPr>
          <w:rFonts w:ascii="Times New Roman" w:hAnsi="Times New Roman"/>
          <w:sz w:val="24"/>
          <w:szCs w:val="24"/>
          <w:lang w:val="ro-RO"/>
        </w:rPr>
        <w:t>ț</w:t>
      </w:r>
      <w:r w:rsidRPr="005A0EE0">
        <w:rPr>
          <w:rFonts w:ascii="Times New Roman" w:hAnsi="Times New Roman"/>
          <w:sz w:val="24"/>
          <w:szCs w:val="24"/>
          <w:lang w:val="ro-RO"/>
        </w:rPr>
        <w:t>i</w:t>
      </w:r>
      <w:r w:rsidR="00DC1C1A" w:rsidRPr="005A0EE0">
        <w:rPr>
          <w:rFonts w:ascii="Times New Roman" w:hAnsi="Times New Roman"/>
          <w:sz w:val="24"/>
          <w:szCs w:val="24"/>
          <w:lang w:val="ro-RO"/>
        </w:rPr>
        <w:t>ei</w:t>
      </w:r>
      <w:r w:rsidRPr="005A0EE0">
        <w:rPr>
          <w:rFonts w:ascii="Times New Roman" w:hAnsi="Times New Roman"/>
          <w:sz w:val="24"/>
          <w:szCs w:val="24"/>
          <w:lang w:val="ro-RO"/>
        </w:rPr>
        <w:t xml:space="preserve"> contractuale vacante de:</w:t>
      </w:r>
    </w:p>
    <w:p w:rsidR="00403DA9" w:rsidRPr="005A0EE0" w:rsidRDefault="00403DA9" w:rsidP="00403DA9">
      <w:pPr>
        <w:spacing w:after="0" w:line="276" w:lineRule="auto"/>
        <w:ind w:firstLine="720"/>
        <w:jc w:val="both"/>
        <w:rPr>
          <w:rFonts w:ascii="Times New Roman" w:hAnsi="Times New Roman"/>
          <w:sz w:val="24"/>
          <w:szCs w:val="24"/>
          <w:lang w:val="ro-RO"/>
        </w:rPr>
      </w:pPr>
    </w:p>
    <w:p w:rsidR="00862A3D" w:rsidRDefault="00862A3D" w:rsidP="00862A3D">
      <w:pPr>
        <w:spacing w:after="0"/>
        <w:ind w:firstLine="284"/>
        <w:jc w:val="center"/>
        <w:rPr>
          <w:rFonts w:ascii="Times New Roman" w:hAnsi="Times New Roman"/>
          <w:b/>
          <w:iCs/>
          <w:color w:val="000000"/>
          <w:sz w:val="24"/>
          <w:szCs w:val="24"/>
          <w:lang w:val="ro-RO"/>
        </w:rPr>
      </w:pPr>
      <w:r>
        <w:rPr>
          <w:rFonts w:ascii="Times New Roman" w:hAnsi="Times New Roman"/>
          <w:b/>
          <w:iCs/>
          <w:color w:val="000000"/>
          <w:sz w:val="24"/>
          <w:szCs w:val="24"/>
          <w:lang w:val="ro-RO"/>
        </w:rPr>
        <w:t>1</w:t>
      </w:r>
      <w:r w:rsidRPr="00562962">
        <w:rPr>
          <w:rFonts w:ascii="Times New Roman" w:hAnsi="Times New Roman"/>
          <w:b/>
          <w:iCs/>
          <w:color w:val="000000"/>
          <w:sz w:val="24"/>
          <w:szCs w:val="24"/>
          <w:lang w:val="ro-RO"/>
        </w:rPr>
        <w:t xml:space="preserve"> </w:t>
      </w:r>
      <w:r w:rsidR="00A234D4">
        <w:rPr>
          <w:rFonts w:ascii="Times New Roman" w:hAnsi="Times New Roman"/>
          <w:b/>
          <w:iCs/>
          <w:color w:val="000000"/>
          <w:sz w:val="24"/>
          <w:szCs w:val="24"/>
          <w:lang w:val="ro-RO"/>
        </w:rPr>
        <w:t xml:space="preserve">( un) </w:t>
      </w:r>
      <w:r w:rsidRPr="00562962">
        <w:rPr>
          <w:rFonts w:ascii="Times New Roman" w:hAnsi="Times New Roman"/>
          <w:b/>
          <w:iCs/>
          <w:color w:val="000000"/>
          <w:sz w:val="24"/>
          <w:szCs w:val="24"/>
          <w:lang w:val="ro-RO"/>
        </w:rPr>
        <w:t xml:space="preserve">post muncitor necalificat </w:t>
      </w:r>
      <w:r>
        <w:rPr>
          <w:rFonts w:ascii="Times New Roman" w:hAnsi="Times New Roman"/>
          <w:b/>
          <w:iCs/>
          <w:color w:val="000000"/>
          <w:sz w:val="24"/>
          <w:szCs w:val="24"/>
          <w:lang w:val="ro-RO"/>
        </w:rPr>
        <w:t>bloc alimentar</w:t>
      </w:r>
      <w:r w:rsidR="00A234D4">
        <w:rPr>
          <w:rFonts w:ascii="Times New Roman" w:hAnsi="Times New Roman"/>
          <w:b/>
          <w:iCs/>
          <w:color w:val="000000"/>
          <w:sz w:val="24"/>
          <w:szCs w:val="24"/>
          <w:lang w:val="ro-RO"/>
        </w:rPr>
        <w:t xml:space="preserve"> </w:t>
      </w:r>
    </w:p>
    <w:p w:rsidR="00A234D4" w:rsidRPr="00562962" w:rsidRDefault="00A234D4" w:rsidP="00862A3D">
      <w:pPr>
        <w:spacing w:after="0"/>
        <w:ind w:firstLine="284"/>
        <w:jc w:val="center"/>
        <w:rPr>
          <w:rFonts w:ascii="Times New Roman" w:hAnsi="Times New Roman"/>
          <w:b/>
          <w:iCs/>
          <w:color w:val="000000"/>
          <w:sz w:val="24"/>
          <w:szCs w:val="24"/>
          <w:lang w:val="ro-RO"/>
        </w:rPr>
      </w:pPr>
      <w:r>
        <w:rPr>
          <w:rFonts w:ascii="Times New Roman" w:hAnsi="Times New Roman"/>
          <w:b/>
          <w:iCs/>
          <w:color w:val="000000"/>
          <w:sz w:val="24"/>
          <w:szCs w:val="24"/>
          <w:lang w:val="ro-RO"/>
        </w:rPr>
        <w:t>Post vacant de execuție pe perioada nedeterminată</w:t>
      </w:r>
    </w:p>
    <w:p w:rsidR="00CA0699" w:rsidRPr="005A0EE0" w:rsidRDefault="00CA0699" w:rsidP="00403DA9">
      <w:pPr>
        <w:spacing w:after="0" w:line="276" w:lineRule="auto"/>
        <w:ind w:firstLine="720"/>
        <w:jc w:val="both"/>
        <w:rPr>
          <w:rFonts w:ascii="Times New Roman" w:hAnsi="Times New Roman"/>
          <w:b/>
          <w:bCs/>
          <w:sz w:val="24"/>
          <w:szCs w:val="24"/>
          <w:lang w:val="ro-RO"/>
        </w:rPr>
      </w:pPr>
    </w:p>
    <w:p w:rsidR="00DC1C1A" w:rsidRPr="005A0EE0" w:rsidRDefault="00903998" w:rsidP="00691007">
      <w:pPr>
        <w:rPr>
          <w:rFonts w:ascii="Times New Roman" w:hAnsi="Times New Roman"/>
          <w:b/>
          <w:sz w:val="24"/>
          <w:szCs w:val="24"/>
          <w:lang w:val="ro-RO"/>
        </w:rPr>
      </w:pPr>
      <w:r>
        <w:rPr>
          <w:rFonts w:ascii="Times New Roman" w:hAnsi="Times New Roman"/>
          <w:b/>
          <w:sz w:val="24"/>
          <w:szCs w:val="24"/>
          <w:lang w:val="ro-RO"/>
        </w:rPr>
        <w:t>1.</w:t>
      </w:r>
      <w:r w:rsidR="00DC1C1A" w:rsidRPr="005A0EE0">
        <w:rPr>
          <w:rFonts w:ascii="Times New Roman" w:hAnsi="Times New Roman"/>
          <w:b/>
          <w:sz w:val="24"/>
          <w:szCs w:val="24"/>
          <w:lang w:val="ro-RO"/>
        </w:rPr>
        <w:t>Condiţiile generale prevăzute de art. 15 din H.G. 1336/08.11.2022</w:t>
      </w:r>
    </w:p>
    <w:p w:rsidR="00DC1C1A" w:rsidRPr="005A0EE0" w:rsidRDefault="00DC1C1A" w:rsidP="00DC1C1A">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DC1C1A" w:rsidRPr="005A0EE0" w:rsidRDefault="00DC1C1A" w:rsidP="00DC1C1A">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a) are cetățenia română sau cetățenia unui alt stat membru al Uniunii Europene, a unui stat parte la Acordul privind Spațiul Economic European (SEE) sau cetățenia Confederației Elvețiene;</w:t>
      </w:r>
    </w:p>
    <w:p w:rsidR="00DC1C1A" w:rsidRPr="005A0EE0" w:rsidRDefault="00DC1C1A" w:rsidP="00DC1C1A">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b) cunoaște limba română, scris și vorbit;</w:t>
      </w:r>
    </w:p>
    <w:p w:rsidR="00DC1C1A" w:rsidRPr="005A0EE0" w:rsidRDefault="00DC1C1A" w:rsidP="00DC1C1A">
      <w:pPr>
        <w:autoSpaceDE w:val="0"/>
        <w:autoSpaceDN w:val="0"/>
        <w:adjustRightInd w:val="0"/>
        <w:jc w:val="both"/>
        <w:rPr>
          <w:rFonts w:ascii="Times New Roman" w:hAnsi="Times New Roman"/>
          <w:sz w:val="24"/>
          <w:szCs w:val="24"/>
          <w:lang w:val="ro-RO"/>
        </w:rPr>
      </w:pPr>
      <w:r w:rsidRPr="005A0EE0">
        <w:rPr>
          <w:rFonts w:ascii="Times New Roman" w:hAnsi="Times New Roman"/>
          <w:color w:val="000000"/>
          <w:sz w:val="24"/>
          <w:szCs w:val="24"/>
          <w:lang w:val="ro-RO"/>
        </w:rPr>
        <w:t>c) are capacitate de muncă în conformitate cu prevederile</w:t>
      </w:r>
      <w:r w:rsidRPr="005A0EE0">
        <w:rPr>
          <w:rFonts w:ascii="Times New Roman" w:hAnsi="Times New Roman"/>
          <w:sz w:val="24"/>
          <w:szCs w:val="24"/>
          <w:lang w:val="ro-RO"/>
        </w:rPr>
        <w:t xml:space="preserve"> </w:t>
      </w:r>
      <w:r w:rsidRPr="005A0EE0">
        <w:rPr>
          <w:rFonts w:ascii="Times New Roman" w:hAnsi="Times New Roman"/>
          <w:color w:val="000000"/>
          <w:sz w:val="24"/>
          <w:szCs w:val="24"/>
          <w:lang w:val="ro-RO"/>
        </w:rPr>
        <w:t>Legii nr. 53/2003 — Codul muncii, republicată, cu modificările și</w:t>
      </w:r>
      <w:r w:rsidRPr="005A0EE0">
        <w:rPr>
          <w:rFonts w:ascii="Times New Roman" w:hAnsi="Times New Roman"/>
          <w:sz w:val="24"/>
          <w:szCs w:val="24"/>
          <w:lang w:val="ro-RO"/>
        </w:rPr>
        <w:t xml:space="preserve"> </w:t>
      </w:r>
      <w:r w:rsidRPr="005A0EE0">
        <w:rPr>
          <w:rFonts w:ascii="Times New Roman" w:hAnsi="Times New Roman"/>
          <w:color w:val="000000"/>
          <w:sz w:val="24"/>
          <w:szCs w:val="24"/>
          <w:lang w:val="ro-RO"/>
        </w:rPr>
        <w:t>completările ulterioare;</w:t>
      </w:r>
    </w:p>
    <w:p w:rsidR="00DC1C1A" w:rsidRPr="005A0EE0" w:rsidRDefault="00DC1C1A" w:rsidP="00DC1C1A">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d) are o stare de sănătate corespunzătoare postului pentru care candidează, atestată pe baza adeverinței medicale eliberate de medicul de familie sau de unitățile sanitare abilitate;</w:t>
      </w:r>
    </w:p>
    <w:p w:rsidR="00DC1C1A" w:rsidRPr="005A0EE0" w:rsidRDefault="00DC1C1A" w:rsidP="00DC1C1A">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e) îndeplinește condițiile de studii, de vechime în specialitate și, după caz, alte condiții specifice potrivit cerințelor postului scos la concurs;</w:t>
      </w:r>
    </w:p>
    <w:p w:rsidR="00DC1C1A" w:rsidRPr="005A0EE0" w:rsidRDefault="00DC1C1A" w:rsidP="00DC1C1A">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 xml:space="preserve">f) nu a fost condamnată definitiv pentru săvârșirea unei infracțiuni contra securității naționale, contra autorității, contra umanității, infracțiuni de corupție </w:t>
      </w:r>
    </w:p>
    <w:p w:rsidR="00DC1C1A" w:rsidRPr="005A0EE0" w:rsidRDefault="00DC1C1A" w:rsidP="00DC1C1A">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DC1C1A" w:rsidRPr="005A0EE0" w:rsidRDefault="00DC1C1A" w:rsidP="00DC1C1A">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 xml:space="preserve">g) nu execută o pedeapsă complementară prin care i-a fost interzisă exercitarea dreptului de a ocupa funcția, de a exercita profesia sau meseria ori de a desfășura activitatea de care s-a folosit pentru săvârșirea </w:t>
      </w:r>
      <w:r w:rsidRPr="005A0EE0">
        <w:rPr>
          <w:rFonts w:ascii="Times New Roman" w:hAnsi="Times New Roman"/>
          <w:color w:val="000000"/>
          <w:sz w:val="24"/>
          <w:szCs w:val="24"/>
          <w:lang w:val="ro-RO"/>
        </w:rPr>
        <w:lastRenderedPageBreak/>
        <w:t>infracțiunii sau față de aceasta nu s-a luat măsura de siguranță a interzicerii ocupării unei funcții sau a exercitării unei profesii;</w:t>
      </w:r>
    </w:p>
    <w:p w:rsidR="00691007" w:rsidRPr="005A0EE0" w:rsidRDefault="00DC1C1A" w:rsidP="00DC1C1A">
      <w:pPr>
        <w:jc w:val="both"/>
        <w:rPr>
          <w:rFonts w:ascii="Times New Roman" w:hAnsi="Times New Roman"/>
          <w:sz w:val="24"/>
          <w:szCs w:val="24"/>
          <w:lang w:val="ro-RO"/>
        </w:rPr>
      </w:pPr>
      <w:r w:rsidRPr="005A0EE0">
        <w:rPr>
          <w:rFonts w:ascii="Times New Roman" w:hAnsi="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w:t>
      </w:r>
      <w:r w:rsidR="00691007" w:rsidRPr="005A0EE0">
        <w:rPr>
          <w:rFonts w:ascii="Times New Roman" w:hAnsi="Times New Roman"/>
          <w:sz w:val="24"/>
          <w:szCs w:val="24"/>
          <w:lang w:val="ro-RO"/>
        </w:rPr>
        <w:t>la  art.  35 alin. (1) lit. h).</w:t>
      </w:r>
    </w:p>
    <w:p w:rsidR="00862A3D" w:rsidRDefault="00903998" w:rsidP="00862A3D">
      <w:pPr>
        <w:tabs>
          <w:tab w:val="left" w:pos="563"/>
        </w:tabs>
        <w:spacing w:after="0" w:line="240" w:lineRule="auto"/>
        <w:jc w:val="both"/>
        <w:rPr>
          <w:rFonts w:ascii="Times New Roman" w:hAnsi="Times New Roman"/>
          <w:b/>
          <w:bCs/>
          <w:sz w:val="24"/>
          <w:szCs w:val="24"/>
          <w:lang w:val="ro-RO"/>
        </w:rPr>
      </w:pPr>
      <w:r>
        <w:rPr>
          <w:rFonts w:ascii="Times New Roman" w:hAnsi="Times New Roman"/>
          <w:b/>
          <w:bCs/>
          <w:sz w:val="24"/>
          <w:szCs w:val="24"/>
          <w:lang w:val="ro-RO"/>
        </w:rPr>
        <w:t>2.</w:t>
      </w:r>
      <w:r w:rsidR="00862A3D" w:rsidRPr="00562962">
        <w:rPr>
          <w:rFonts w:ascii="Times New Roman" w:hAnsi="Times New Roman"/>
          <w:b/>
          <w:bCs/>
          <w:sz w:val="24"/>
          <w:szCs w:val="24"/>
          <w:lang w:val="ro-RO"/>
        </w:rPr>
        <w:t xml:space="preserve">Condiţii specifice post muncitor necalificat </w:t>
      </w:r>
      <w:r w:rsidR="00862A3D">
        <w:rPr>
          <w:rFonts w:ascii="Times New Roman" w:hAnsi="Times New Roman"/>
          <w:b/>
          <w:bCs/>
          <w:sz w:val="24"/>
          <w:szCs w:val="24"/>
          <w:lang w:val="ro-RO"/>
        </w:rPr>
        <w:t>bloc alimentar</w:t>
      </w:r>
      <w:r w:rsidR="00862A3D" w:rsidRPr="00562962">
        <w:rPr>
          <w:rFonts w:ascii="Times New Roman" w:hAnsi="Times New Roman"/>
          <w:b/>
          <w:bCs/>
          <w:sz w:val="24"/>
          <w:szCs w:val="24"/>
          <w:lang w:val="ro-RO"/>
        </w:rPr>
        <w:t>:</w:t>
      </w:r>
    </w:p>
    <w:p w:rsidR="00A234D4" w:rsidRPr="00562962" w:rsidRDefault="00A234D4" w:rsidP="00862A3D">
      <w:pPr>
        <w:tabs>
          <w:tab w:val="left" w:pos="563"/>
        </w:tabs>
        <w:spacing w:after="0" w:line="240" w:lineRule="auto"/>
        <w:jc w:val="both"/>
        <w:rPr>
          <w:rFonts w:ascii="Times New Roman" w:hAnsi="Times New Roman"/>
          <w:b/>
          <w:bCs/>
          <w:sz w:val="24"/>
          <w:szCs w:val="24"/>
          <w:lang w:val="ro-RO"/>
        </w:rPr>
      </w:pPr>
    </w:p>
    <w:p w:rsidR="00862A3D" w:rsidRPr="00562962" w:rsidRDefault="00862A3D" w:rsidP="00862A3D">
      <w:pPr>
        <w:tabs>
          <w:tab w:val="left" w:pos="563"/>
        </w:tabs>
        <w:spacing w:after="0" w:line="240" w:lineRule="auto"/>
        <w:jc w:val="both"/>
        <w:rPr>
          <w:rFonts w:ascii="Times New Roman" w:hAnsi="Times New Roman"/>
          <w:sz w:val="24"/>
          <w:szCs w:val="24"/>
          <w:lang w:val="ro-RO"/>
        </w:rPr>
      </w:pPr>
      <w:r w:rsidRPr="00562962">
        <w:rPr>
          <w:rFonts w:ascii="Times New Roman" w:hAnsi="Times New Roman"/>
          <w:sz w:val="24"/>
          <w:szCs w:val="24"/>
          <w:lang w:val="ro-RO"/>
        </w:rPr>
        <w:t xml:space="preserve">- studii </w:t>
      </w:r>
      <w:r w:rsidR="00903998">
        <w:rPr>
          <w:rFonts w:ascii="Times New Roman" w:hAnsi="Times New Roman"/>
          <w:sz w:val="24"/>
          <w:szCs w:val="24"/>
          <w:lang w:val="ro-RO"/>
        </w:rPr>
        <w:t>gimnaziale/medii;</w:t>
      </w:r>
    </w:p>
    <w:p w:rsidR="00862A3D" w:rsidRDefault="00862A3D" w:rsidP="00862A3D">
      <w:pPr>
        <w:tabs>
          <w:tab w:val="left" w:pos="563"/>
        </w:tabs>
        <w:spacing w:after="0" w:line="240" w:lineRule="auto"/>
        <w:jc w:val="both"/>
        <w:rPr>
          <w:rFonts w:ascii="Times New Roman" w:hAnsi="Times New Roman"/>
          <w:sz w:val="24"/>
          <w:szCs w:val="24"/>
          <w:lang w:val="ro-RO"/>
        </w:rPr>
      </w:pPr>
      <w:r w:rsidRPr="00562962">
        <w:rPr>
          <w:rFonts w:ascii="Times New Roman" w:hAnsi="Times New Roman"/>
          <w:sz w:val="24"/>
          <w:szCs w:val="24"/>
          <w:lang w:val="ro-RO"/>
        </w:rPr>
        <w:t>- fără condiții de vechime</w:t>
      </w:r>
      <w:r w:rsidR="00903998">
        <w:rPr>
          <w:rFonts w:ascii="Times New Roman" w:hAnsi="Times New Roman"/>
          <w:sz w:val="24"/>
          <w:szCs w:val="24"/>
          <w:lang w:val="ro-RO"/>
        </w:rPr>
        <w:t xml:space="preserve"> dar constituie un avantaj;</w:t>
      </w:r>
    </w:p>
    <w:p w:rsidR="00862A3D" w:rsidRPr="00562962" w:rsidRDefault="00862A3D" w:rsidP="00862A3D">
      <w:pPr>
        <w:tabs>
          <w:tab w:val="left" w:pos="563"/>
        </w:tabs>
        <w:spacing w:after="0" w:line="240" w:lineRule="auto"/>
        <w:jc w:val="both"/>
        <w:rPr>
          <w:rFonts w:ascii="Times New Roman" w:hAnsi="Times New Roman"/>
          <w:sz w:val="24"/>
          <w:szCs w:val="24"/>
          <w:lang w:val="ro-RO"/>
        </w:rPr>
      </w:pPr>
      <w:r w:rsidRPr="00562962">
        <w:rPr>
          <w:rFonts w:ascii="Times New Roman" w:hAnsi="Times New Roman"/>
          <w:sz w:val="24"/>
          <w:szCs w:val="24"/>
          <w:lang w:val="ro-RO"/>
        </w:rPr>
        <w:t xml:space="preserve">- curs de calificare </w:t>
      </w:r>
      <w:r>
        <w:rPr>
          <w:rFonts w:ascii="Times New Roman" w:hAnsi="Times New Roman"/>
          <w:sz w:val="24"/>
          <w:szCs w:val="24"/>
          <w:lang w:val="ro-RO"/>
        </w:rPr>
        <w:t xml:space="preserve">bucătar </w:t>
      </w:r>
      <w:r w:rsidR="00903998">
        <w:rPr>
          <w:rFonts w:ascii="Times New Roman" w:hAnsi="Times New Roman"/>
          <w:sz w:val="24"/>
          <w:szCs w:val="24"/>
          <w:lang w:val="ro-RO"/>
        </w:rPr>
        <w:t xml:space="preserve">și </w:t>
      </w:r>
      <w:r w:rsidRPr="00562962">
        <w:rPr>
          <w:rFonts w:ascii="Times New Roman" w:hAnsi="Times New Roman"/>
          <w:sz w:val="24"/>
          <w:szCs w:val="24"/>
          <w:lang w:val="ro-RO"/>
        </w:rPr>
        <w:t>experiență în domeni</w:t>
      </w:r>
      <w:r>
        <w:rPr>
          <w:rFonts w:ascii="Times New Roman" w:hAnsi="Times New Roman"/>
          <w:sz w:val="24"/>
          <w:szCs w:val="24"/>
          <w:lang w:val="ro-RO"/>
        </w:rPr>
        <w:t>u</w:t>
      </w:r>
      <w:r w:rsidRPr="00562962">
        <w:rPr>
          <w:rFonts w:ascii="Times New Roman" w:hAnsi="Times New Roman"/>
          <w:sz w:val="24"/>
          <w:szCs w:val="24"/>
          <w:lang w:val="ro-RO"/>
        </w:rPr>
        <w:t xml:space="preserve"> constitu</w:t>
      </w:r>
      <w:r w:rsidR="004B6DA3">
        <w:rPr>
          <w:rFonts w:ascii="Times New Roman" w:hAnsi="Times New Roman"/>
          <w:sz w:val="24"/>
          <w:szCs w:val="24"/>
          <w:lang w:val="ro-RO"/>
        </w:rPr>
        <w:t>i</w:t>
      </w:r>
      <w:r w:rsidRPr="00562962">
        <w:rPr>
          <w:rFonts w:ascii="Times New Roman" w:hAnsi="Times New Roman"/>
          <w:sz w:val="24"/>
          <w:szCs w:val="24"/>
          <w:lang w:val="ro-RO"/>
        </w:rPr>
        <w:t xml:space="preserve">e </w:t>
      </w:r>
      <w:r>
        <w:rPr>
          <w:rFonts w:ascii="Times New Roman" w:hAnsi="Times New Roman"/>
          <w:sz w:val="24"/>
          <w:szCs w:val="24"/>
          <w:lang w:val="ro-RO"/>
        </w:rPr>
        <w:t xml:space="preserve">un </w:t>
      </w:r>
      <w:r w:rsidRPr="00562962">
        <w:rPr>
          <w:rFonts w:ascii="Times New Roman" w:hAnsi="Times New Roman"/>
          <w:sz w:val="24"/>
          <w:szCs w:val="24"/>
          <w:lang w:val="ro-RO"/>
        </w:rPr>
        <w:t>avantaj</w:t>
      </w:r>
      <w:r>
        <w:rPr>
          <w:rFonts w:ascii="Times New Roman" w:hAnsi="Times New Roman"/>
          <w:sz w:val="24"/>
          <w:szCs w:val="24"/>
          <w:lang w:val="ro-RO"/>
        </w:rPr>
        <w:t>.</w:t>
      </w:r>
    </w:p>
    <w:p w:rsidR="00E273B1" w:rsidRDefault="00E273B1" w:rsidP="00403DA9">
      <w:pPr>
        <w:spacing w:line="276" w:lineRule="auto"/>
        <w:rPr>
          <w:rFonts w:ascii="Times New Roman" w:hAnsi="Times New Roman"/>
          <w:b/>
          <w:sz w:val="24"/>
          <w:szCs w:val="24"/>
          <w:lang w:val="ro-RO"/>
        </w:rPr>
      </w:pPr>
    </w:p>
    <w:p w:rsidR="00001585" w:rsidRPr="005A0EE0" w:rsidRDefault="00903998" w:rsidP="00403DA9">
      <w:pPr>
        <w:spacing w:line="276" w:lineRule="auto"/>
        <w:rPr>
          <w:rFonts w:ascii="Times New Roman" w:hAnsi="Times New Roman"/>
          <w:b/>
          <w:sz w:val="24"/>
          <w:szCs w:val="24"/>
          <w:lang w:val="ro-RO"/>
        </w:rPr>
      </w:pPr>
      <w:r>
        <w:rPr>
          <w:rFonts w:ascii="Times New Roman" w:hAnsi="Times New Roman"/>
          <w:b/>
          <w:sz w:val="24"/>
          <w:szCs w:val="24"/>
          <w:lang w:val="ro-RO"/>
        </w:rPr>
        <w:t>3.</w:t>
      </w:r>
      <w:r w:rsidR="00001585" w:rsidRPr="005A0EE0">
        <w:rPr>
          <w:rFonts w:ascii="Times New Roman" w:hAnsi="Times New Roman"/>
          <w:b/>
          <w:sz w:val="24"/>
          <w:szCs w:val="24"/>
          <w:lang w:val="ro-RO"/>
        </w:rPr>
        <w:t>Concursul</w:t>
      </w:r>
      <w:r w:rsidR="000C09D4" w:rsidRPr="005A0EE0">
        <w:rPr>
          <w:rFonts w:ascii="Times New Roman" w:hAnsi="Times New Roman"/>
          <w:b/>
          <w:sz w:val="24"/>
          <w:szCs w:val="24"/>
          <w:lang w:val="ro-RO"/>
        </w:rPr>
        <w:t xml:space="preserve"> </w:t>
      </w:r>
      <w:r w:rsidR="00093C0B" w:rsidRPr="005A0EE0">
        <w:rPr>
          <w:rFonts w:ascii="Times New Roman" w:hAnsi="Times New Roman"/>
          <w:b/>
          <w:sz w:val="24"/>
          <w:szCs w:val="24"/>
          <w:lang w:val="ro-RO"/>
        </w:rPr>
        <w:t>constă din</w:t>
      </w:r>
      <w:r w:rsidR="00CD1920" w:rsidRPr="005A0EE0">
        <w:rPr>
          <w:rFonts w:ascii="Times New Roman" w:hAnsi="Times New Roman"/>
          <w:b/>
          <w:sz w:val="24"/>
          <w:szCs w:val="24"/>
          <w:lang w:val="ro-RO"/>
        </w:rPr>
        <w:t xml:space="preserve"> </w:t>
      </w:r>
      <w:r w:rsidR="00691007" w:rsidRPr="005A0EE0">
        <w:rPr>
          <w:rFonts w:ascii="Times New Roman" w:hAnsi="Times New Roman"/>
          <w:b/>
          <w:sz w:val="24"/>
          <w:szCs w:val="24"/>
          <w:lang w:val="ro-RO"/>
        </w:rPr>
        <w:t>3</w:t>
      </w:r>
      <w:r w:rsidR="00CD1920" w:rsidRPr="005A0EE0">
        <w:rPr>
          <w:rFonts w:ascii="Times New Roman" w:hAnsi="Times New Roman"/>
          <w:b/>
          <w:sz w:val="24"/>
          <w:szCs w:val="24"/>
          <w:lang w:val="ro-RO"/>
        </w:rPr>
        <w:t xml:space="preserve"> </w:t>
      </w:r>
      <w:r w:rsidR="00001585" w:rsidRPr="005A0EE0">
        <w:rPr>
          <w:rFonts w:ascii="Times New Roman" w:hAnsi="Times New Roman"/>
          <w:b/>
          <w:sz w:val="24"/>
          <w:szCs w:val="24"/>
          <w:lang w:val="ro-RO"/>
        </w:rPr>
        <w:t xml:space="preserve"> etape:</w:t>
      </w:r>
    </w:p>
    <w:p w:rsidR="00001585" w:rsidRPr="005A0EE0" w:rsidRDefault="00001585" w:rsidP="00403DA9">
      <w:pPr>
        <w:spacing w:line="276" w:lineRule="auto"/>
        <w:rPr>
          <w:rFonts w:ascii="Times New Roman" w:hAnsi="Times New Roman"/>
          <w:sz w:val="24"/>
          <w:szCs w:val="24"/>
          <w:lang w:val="ro-RO"/>
        </w:rPr>
      </w:pPr>
      <w:r w:rsidRPr="005A0EE0">
        <w:rPr>
          <w:rFonts w:ascii="Times New Roman" w:hAnsi="Times New Roman"/>
          <w:sz w:val="24"/>
          <w:szCs w:val="24"/>
          <w:lang w:val="ro-RO"/>
        </w:rPr>
        <w:t>a) selecţia dosarelor</w:t>
      </w:r>
      <w:r w:rsidR="00CD1920" w:rsidRPr="005A0EE0">
        <w:rPr>
          <w:rFonts w:ascii="Times New Roman" w:hAnsi="Times New Roman"/>
          <w:sz w:val="24"/>
          <w:szCs w:val="24"/>
          <w:lang w:val="ro-RO"/>
        </w:rPr>
        <w:t xml:space="preserve"> de </w:t>
      </w:r>
      <w:r w:rsidR="003D3D73" w:rsidRPr="005A0EE0">
        <w:rPr>
          <w:rFonts w:ascii="Times New Roman" w:hAnsi="Times New Roman"/>
          <w:sz w:val="24"/>
          <w:szCs w:val="24"/>
          <w:lang w:val="ro-RO"/>
        </w:rPr>
        <w:t>î</w:t>
      </w:r>
      <w:r w:rsidR="00CD1920" w:rsidRPr="005A0EE0">
        <w:rPr>
          <w:rFonts w:ascii="Times New Roman" w:hAnsi="Times New Roman"/>
          <w:sz w:val="24"/>
          <w:szCs w:val="24"/>
          <w:lang w:val="ro-RO"/>
        </w:rPr>
        <w:t>nscriere;</w:t>
      </w:r>
    </w:p>
    <w:p w:rsidR="00001585" w:rsidRPr="005A0EE0" w:rsidRDefault="002249A7" w:rsidP="00403DA9">
      <w:pPr>
        <w:spacing w:line="276" w:lineRule="auto"/>
        <w:rPr>
          <w:rFonts w:ascii="Times New Roman" w:hAnsi="Times New Roman"/>
          <w:sz w:val="24"/>
          <w:szCs w:val="24"/>
          <w:lang w:val="ro-RO"/>
        </w:rPr>
      </w:pPr>
      <w:r w:rsidRPr="005A0EE0">
        <w:rPr>
          <w:rFonts w:ascii="Times New Roman" w:hAnsi="Times New Roman"/>
          <w:sz w:val="24"/>
          <w:szCs w:val="24"/>
          <w:lang w:val="ro-RO"/>
        </w:rPr>
        <w:t>b) proba scrisă</w:t>
      </w:r>
      <w:r w:rsidR="00403DA9" w:rsidRPr="005A0EE0">
        <w:rPr>
          <w:rFonts w:ascii="Times New Roman" w:hAnsi="Times New Roman"/>
          <w:sz w:val="24"/>
          <w:szCs w:val="24"/>
          <w:lang w:val="ro-RO"/>
        </w:rPr>
        <w:t xml:space="preserve"> - lucrare scris</w:t>
      </w:r>
      <w:r w:rsidR="00F311D5" w:rsidRPr="005A0EE0">
        <w:rPr>
          <w:rFonts w:ascii="Times New Roman" w:hAnsi="Times New Roman"/>
          <w:sz w:val="24"/>
          <w:szCs w:val="24"/>
          <w:lang w:eastAsia="ro-RO"/>
        </w:rPr>
        <w:t>ă</w:t>
      </w:r>
      <w:r w:rsidR="00691007" w:rsidRPr="005A0EE0">
        <w:rPr>
          <w:rFonts w:ascii="Times New Roman" w:hAnsi="Times New Roman"/>
          <w:sz w:val="24"/>
          <w:szCs w:val="24"/>
          <w:lang w:eastAsia="ro-RO"/>
        </w:rPr>
        <w:t>;</w:t>
      </w:r>
    </w:p>
    <w:p w:rsidR="00976A72" w:rsidRPr="005A0EE0" w:rsidRDefault="00403DA9" w:rsidP="00403DA9">
      <w:pPr>
        <w:spacing w:line="276" w:lineRule="auto"/>
        <w:rPr>
          <w:rFonts w:ascii="Times New Roman" w:hAnsi="Times New Roman"/>
          <w:sz w:val="24"/>
          <w:szCs w:val="24"/>
          <w:lang w:val="ro-RO"/>
        </w:rPr>
      </w:pPr>
      <w:r w:rsidRPr="005A0EE0">
        <w:rPr>
          <w:rFonts w:ascii="Times New Roman" w:hAnsi="Times New Roman"/>
          <w:sz w:val="24"/>
          <w:szCs w:val="24"/>
          <w:lang w:val="ro-RO"/>
        </w:rPr>
        <w:t>d</w:t>
      </w:r>
      <w:r w:rsidR="00976A72" w:rsidRPr="005A0EE0">
        <w:rPr>
          <w:rFonts w:ascii="Times New Roman" w:hAnsi="Times New Roman"/>
          <w:sz w:val="24"/>
          <w:szCs w:val="24"/>
          <w:lang w:val="ro-RO"/>
        </w:rPr>
        <w:t>)</w:t>
      </w:r>
      <w:r w:rsidR="004526EA" w:rsidRPr="005A0EE0">
        <w:rPr>
          <w:rFonts w:ascii="Times New Roman" w:hAnsi="Times New Roman"/>
          <w:sz w:val="24"/>
          <w:szCs w:val="24"/>
          <w:lang w:val="ro-RO"/>
        </w:rPr>
        <w:t xml:space="preserve"> </w:t>
      </w:r>
      <w:r w:rsidR="00D831A1" w:rsidRPr="005A0EE0">
        <w:rPr>
          <w:rFonts w:ascii="Times New Roman" w:hAnsi="Times New Roman"/>
          <w:sz w:val="24"/>
          <w:szCs w:val="24"/>
          <w:lang w:val="ro-RO"/>
        </w:rPr>
        <w:t>interviu.</w:t>
      </w:r>
    </w:p>
    <w:p w:rsidR="00A234D4" w:rsidRPr="00A234D4" w:rsidRDefault="00903998" w:rsidP="00A234D4">
      <w:pPr>
        <w:jc w:val="both"/>
        <w:rPr>
          <w:rFonts w:ascii="Times New Roman" w:hAnsi="Times New Roman"/>
          <w:b/>
          <w:sz w:val="24"/>
          <w:szCs w:val="24"/>
          <w:lang w:val="ro-RO"/>
        </w:rPr>
      </w:pPr>
      <w:r>
        <w:rPr>
          <w:rFonts w:ascii="Times New Roman" w:hAnsi="Times New Roman"/>
          <w:b/>
          <w:sz w:val="24"/>
          <w:szCs w:val="24"/>
          <w:lang w:val="ro-RO"/>
        </w:rPr>
        <w:t>4.</w:t>
      </w:r>
      <w:r w:rsidR="00A234D4" w:rsidRPr="00A234D4">
        <w:rPr>
          <w:rFonts w:ascii="Times New Roman" w:hAnsi="Times New Roman"/>
          <w:b/>
          <w:sz w:val="24"/>
          <w:szCs w:val="24"/>
          <w:lang w:val="ro-RO"/>
        </w:rPr>
        <w:t>Calendarul de desfăşurare a concursului</w:t>
      </w:r>
    </w:p>
    <w:p w:rsidR="00A234D4" w:rsidRPr="00A234D4" w:rsidRDefault="00A234D4" w:rsidP="00A234D4">
      <w:pPr>
        <w:jc w:val="both"/>
        <w:rPr>
          <w:rFonts w:ascii="Times New Roman" w:hAnsi="Times New Roman"/>
          <w:bCs/>
          <w:sz w:val="24"/>
          <w:szCs w:val="24"/>
          <w:lang w:val="ro-RO"/>
        </w:rPr>
      </w:pPr>
      <w:r w:rsidRPr="00A234D4">
        <w:rPr>
          <w:rFonts w:ascii="Times New Roman" w:hAnsi="Times New Roman"/>
          <w:bCs/>
          <w:sz w:val="24"/>
          <w:szCs w:val="24"/>
          <w:lang w:val="ro-RO"/>
        </w:rPr>
        <w:t xml:space="preserve">Data publicarii si afisarii anuntului de concurs este: </w:t>
      </w:r>
      <w:r w:rsidR="00ED1F39">
        <w:rPr>
          <w:rFonts w:ascii="Times New Roman" w:hAnsi="Times New Roman"/>
          <w:bCs/>
          <w:sz w:val="24"/>
          <w:szCs w:val="24"/>
          <w:lang w:val="ro-RO"/>
        </w:rPr>
        <w:t>21/10/2026</w:t>
      </w:r>
    </w:p>
    <w:p w:rsidR="00A234D4" w:rsidRPr="00A234D4" w:rsidRDefault="00A234D4" w:rsidP="00A234D4">
      <w:pPr>
        <w:jc w:val="both"/>
        <w:rPr>
          <w:rFonts w:ascii="Times New Roman" w:hAnsi="Times New Roman"/>
          <w:bCs/>
          <w:sz w:val="24"/>
          <w:szCs w:val="24"/>
          <w:lang w:val="ro-RO"/>
        </w:rPr>
      </w:pPr>
      <w:r w:rsidRPr="00A234D4">
        <w:rPr>
          <w:rFonts w:ascii="Times New Roman" w:hAnsi="Times New Roman"/>
          <w:bCs/>
          <w:sz w:val="24"/>
          <w:szCs w:val="24"/>
          <w:lang w:val="ro-RO"/>
        </w:rPr>
        <w:t xml:space="preserve">- </w:t>
      </w:r>
      <w:r w:rsidRPr="00A234D4">
        <w:rPr>
          <w:rFonts w:ascii="Times New Roman" w:hAnsi="Times New Roman"/>
          <w:bCs/>
          <w:sz w:val="24"/>
          <w:szCs w:val="24"/>
          <w:lang w:val="ro-RO"/>
        </w:rPr>
        <w:tab/>
        <w:t xml:space="preserve">termenul de depunere a dosarelor în data de  </w:t>
      </w:r>
      <w:r w:rsidR="00ED1F39">
        <w:rPr>
          <w:rFonts w:ascii="Times New Roman" w:hAnsi="Times New Roman"/>
          <w:bCs/>
          <w:sz w:val="24"/>
          <w:szCs w:val="24"/>
          <w:lang w:val="ro-RO"/>
        </w:rPr>
        <w:t>04/11/2026</w:t>
      </w:r>
      <w:r w:rsidRPr="00A234D4">
        <w:rPr>
          <w:rFonts w:ascii="Times New Roman" w:hAnsi="Times New Roman"/>
          <w:bCs/>
          <w:sz w:val="24"/>
          <w:szCs w:val="24"/>
          <w:lang w:val="ro-RO"/>
        </w:rPr>
        <w:t xml:space="preserve"> , ora 12:00, la sediul instituţiei;</w:t>
      </w:r>
    </w:p>
    <w:p w:rsidR="00A234D4" w:rsidRPr="00A234D4" w:rsidRDefault="00A234D4" w:rsidP="00A234D4">
      <w:pPr>
        <w:jc w:val="both"/>
        <w:rPr>
          <w:rFonts w:ascii="Times New Roman" w:hAnsi="Times New Roman"/>
          <w:bCs/>
          <w:sz w:val="24"/>
          <w:szCs w:val="24"/>
          <w:lang w:val="ro-RO"/>
        </w:rPr>
      </w:pPr>
      <w:r w:rsidRPr="00A234D4">
        <w:rPr>
          <w:rFonts w:ascii="Times New Roman" w:hAnsi="Times New Roman"/>
          <w:bCs/>
          <w:sz w:val="24"/>
          <w:szCs w:val="24"/>
          <w:lang w:val="ro-RO"/>
        </w:rPr>
        <w:t xml:space="preserve">- </w:t>
      </w:r>
      <w:r w:rsidRPr="00A234D4">
        <w:rPr>
          <w:rFonts w:ascii="Times New Roman" w:hAnsi="Times New Roman"/>
          <w:bCs/>
          <w:sz w:val="24"/>
          <w:szCs w:val="24"/>
          <w:lang w:val="ro-RO"/>
        </w:rPr>
        <w:tab/>
        <w:t xml:space="preserve">selecţia dosarelor în data de: </w:t>
      </w:r>
      <w:r w:rsidR="00ED1F39">
        <w:rPr>
          <w:rFonts w:ascii="Times New Roman" w:hAnsi="Times New Roman"/>
          <w:bCs/>
          <w:sz w:val="24"/>
          <w:szCs w:val="24"/>
          <w:lang w:val="ro-RO"/>
        </w:rPr>
        <w:t>05/11/2026</w:t>
      </w:r>
      <w:r w:rsidRPr="00A234D4">
        <w:rPr>
          <w:rFonts w:ascii="Times New Roman" w:hAnsi="Times New Roman"/>
          <w:bCs/>
          <w:sz w:val="24"/>
          <w:szCs w:val="24"/>
          <w:lang w:val="ro-RO"/>
        </w:rPr>
        <w:t xml:space="preserve">  , ora 10:00, la sediul instituţiei;</w:t>
      </w:r>
    </w:p>
    <w:p w:rsidR="00A234D4" w:rsidRPr="00A234D4" w:rsidRDefault="00A234D4" w:rsidP="00A234D4">
      <w:pPr>
        <w:jc w:val="both"/>
        <w:rPr>
          <w:rFonts w:ascii="Times New Roman" w:hAnsi="Times New Roman"/>
          <w:bCs/>
          <w:sz w:val="24"/>
          <w:szCs w:val="24"/>
          <w:lang w:val="ro-RO"/>
        </w:rPr>
      </w:pPr>
      <w:r w:rsidRPr="00A234D4">
        <w:rPr>
          <w:rFonts w:ascii="Times New Roman" w:hAnsi="Times New Roman"/>
          <w:bCs/>
          <w:sz w:val="24"/>
          <w:szCs w:val="24"/>
          <w:lang w:val="ro-RO"/>
        </w:rPr>
        <w:t>-</w:t>
      </w:r>
      <w:r w:rsidRPr="00A234D4">
        <w:rPr>
          <w:rFonts w:ascii="Times New Roman" w:hAnsi="Times New Roman"/>
          <w:bCs/>
          <w:sz w:val="24"/>
          <w:szCs w:val="24"/>
          <w:lang w:val="ro-RO"/>
        </w:rPr>
        <w:tab/>
        <w:t>afisare rezultate la selectia dosarelor în data de:</w:t>
      </w:r>
      <w:r w:rsidR="00ED1F39">
        <w:rPr>
          <w:rFonts w:ascii="Times New Roman" w:hAnsi="Times New Roman"/>
          <w:bCs/>
          <w:sz w:val="24"/>
          <w:szCs w:val="24"/>
          <w:lang w:val="ro-RO"/>
        </w:rPr>
        <w:t xml:space="preserve"> 05/11/2026</w:t>
      </w:r>
      <w:r w:rsidRPr="00A234D4">
        <w:rPr>
          <w:rFonts w:ascii="Times New Roman" w:hAnsi="Times New Roman"/>
          <w:bCs/>
          <w:sz w:val="24"/>
          <w:szCs w:val="24"/>
          <w:lang w:val="ro-RO"/>
        </w:rPr>
        <w:t xml:space="preserve">   , ora 12:00, la sediul institutiei.</w:t>
      </w:r>
    </w:p>
    <w:p w:rsidR="00A234D4" w:rsidRPr="00A234D4" w:rsidRDefault="00A234D4" w:rsidP="00A234D4">
      <w:pPr>
        <w:jc w:val="both"/>
        <w:rPr>
          <w:rFonts w:ascii="Times New Roman" w:hAnsi="Times New Roman"/>
          <w:bCs/>
          <w:sz w:val="24"/>
          <w:szCs w:val="24"/>
          <w:lang w:val="ro-RO"/>
        </w:rPr>
      </w:pPr>
      <w:r w:rsidRPr="00A234D4">
        <w:rPr>
          <w:rFonts w:ascii="Times New Roman" w:hAnsi="Times New Roman"/>
          <w:bCs/>
          <w:sz w:val="24"/>
          <w:szCs w:val="24"/>
          <w:lang w:val="ro-RO"/>
        </w:rPr>
        <w:t>-</w:t>
      </w:r>
      <w:r w:rsidRPr="00A234D4">
        <w:rPr>
          <w:rFonts w:ascii="Times New Roman" w:hAnsi="Times New Roman"/>
          <w:bCs/>
          <w:sz w:val="24"/>
          <w:szCs w:val="24"/>
          <w:lang w:val="ro-RO"/>
        </w:rPr>
        <w:tab/>
        <w:t xml:space="preserve">termen de contestare la selectia dosarelor în data de </w:t>
      </w:r>
      <w:r w:rsidR="00ED1F39">
        <w:rPr>
          <w:rFonts w:ascii="Times New Roman" w:hAnsi="Times New Roman"/>
          <w:bCs/>
          <w:sz w:val="24"/>
          <w:szCs w:val="24"/>
          <w:lang w:val="ro-RO"/>
        </w:rPr>
        <w:t xml:space="preserve">06/11/2026 </w:t>
      </w:r>
      <w:r w:rsidRPr="00A234D4">
        <w:rPr>
          <w:rFonts w:ascii="Times New Roman" w:hAnsi="Times New Roman"/>
          <w:bCs/>
          <w:sz w:val="24"/>
          <w:szCs w:val="24"/>
          <w:lang w:val="ro-RO"/>
        </w:rPr>
        <w:t>, ora 12:00, la sediul institutiei.</w:t>
      </w:r>
    </w:p>
    <w:p w:rsidR="00A234D4" w:rsidRPr="00A234D4" w:rsidRDefault="00A234D4" w:rsidP="00A234D4">
      <w:pPr>
        <w:jc w:val="both"/>
        <w:rPr>
          <w:rFonts w:ascii="Times New Roman" w:hAnsi="Times New Roman"/>
          <w:bCs/>
          <w:sz w:val="24"/>
          <w:szCs w:val="24"/>
          <w:lang w:val="ro-RO"/>
        </w:rPr>
      </w:pPr>
      <w:r w:rsidRPr="00A234D4">
        <w:rPr>
          <w:rFonts w:ascii="Times New Roman" w:hAnsi="Times New Roman"/>
          <w:bCs/>
          <w:sz w:val="24"/>
          <w:szCs w:val="24"/>
          <w:lang w:val="ro-RO"/>
        </w:rPr>
        <w:t>-</w:t>
      </w:r>
      <w:r w:rsidRPr="00A234D4">
        <w:rPr>
          <w:rFonts w:ascii="Times New Roman" w:hAnsi="Times New Roman"/>
          <w:bCs/>
          <w:sz w:val="24"/>
          <w:szCs w:val="24"/>
          <w:lang w:val="ro-RO"/>
        </w:rPr>
        <w:tab/>
        <w:t xml:space="preserve">afişarea rezultatelor la soluţionarea contestaţiilor privind selectia dosarelor în data de   </w:t>
      </w:r>
      <w:r w:rsidR="00ED1F39">
        <w:rPr>
          <w:rFonts w:ascii="Times New Roman" w:hAnsi="Times New Roman"/>
          <w:bCs/>
          <w:sz w:val="24"/>
          <w:szCs w:val="24"/>
          <w:lang w:val="ro-RO"/>
        </w:rPr>
        <w:t xml:space="preserve">06/11/2026 </w:t>
      </w:r>
      <w:r w:rsidRPr="00A234D4">
        <w:rPr>
          <w:rFonts w:ascii="Times New Roman" w:hAnsi="Times New Roman"/>
          <w:bCs/>
          <w:sz w:val="24"/>
          <w:szCs w:val="24"/>
          <w:lang w:val="ro-RO"/>
        </w:rPr>
        <w:t>, ora 13:00, la sediul institutiei.</w:t>
      </w:r>
    </w:p>
    <w:p w:rsidR="00A234D4" w:rsidRPr="00A234D4" w:rsidRDefault="00A234D4" w:rsidP="00A234D4">
      <w:pPr>
        <w:jc w:val="both"/>
        <w:rPr>
          <w:rFonts w:ascii="Times New Roman" w:hAnsi="Times New Roman"/>
          <w:bCs/>
          <w:sz w:val="24"/>
          <w:szCs w:val="24"/>
          <w:lang w:val="ro-RO"/>
        </w:rPr>
      </w:pPr>
      <w:r w:rsidRPr="00A234D4">
        <w:rPr>
          <w:rFonts w:ascii="Times New Roman" w:hAnsi="Times New Roman"/>
          <w:bCs/>
          <w:sz w:val="24"/>
          <w:szCs w:val="24"/>
          <w:lang w:val="ro-RO"/>
        </w:rPr>
        <w:t>Proba scrisă:</w:t>
      </w:r>
    </w:p>
    <w:p w:rsidR="00A234D4" w:rsidRPr="00A234D4" w:rsidRDefault="00A234D4" w:rsidP="00A234D4">
      <w:pPr>
        <w:jc w:val="both"/>
        <w:rPr>
          <w:rFonts w:ascii="Times New Roman" w:hAnsi="Times New Roman"/>
          <w:bCs/>
          <w:sz w:val="24"/>
          <w:szCs w:val="24"/>
          <w:lang w:val="ro-RO"/>
        </w:rPr>
      </w:pPr>
      <w:r w:rsidRPr="00A234D4">
        <w:rPr>
          <w:rFonts w:ascii="Times New Roman" w:hAnsi="Times New Roman"/>
          <w:bCs/>
          <w:sz w:val="24"/>
          <w:szCs w:val="24"/>
          <w:lang w:val="ro-RO"/>
        </w:rPr>
        <w:t>-</w:t>
      </w:r>
      <w:r w:rsidRPr="00A234D4">
        <w:rPr>
          <w:rFonts w:ascii="Times New Roman" w:hAnsi="Times New Roman"/>
          <w:bCs/>
          <w:sz w:val="24"/>
          <w:szCs w:val="24"/>
          <w:lang w:val="ro-RO"/>
        </w:rPr>
        <w:tab/>
        <w:t xml:space="preserve">proba scrisă în data de </w:t>
      </w:r>
      <w:r w:rsidR="00ED1F39">
        <w:rPr>
          <w:rFonts w:ascii="Times New Roman" w:hAnsi="Times New Roman"/>
          <w:bCs/>
          <w:sz w:val="24"/>
          <w:szCs w:val="24"/>
          <w:lang w:val="ro-RO"/>
        </w:rPr>
        <w:t>12/11/2026</w:t>
      </w:r>
      <w:r w:rsidRPr="00A234D4">
        <w:rPr>
          <w:rFonts w:ascii="Times New Roman" w:hAnsi="Times New Roman"/>
          <w:bCs/>
          <w:sz w:val="24"/>
          <w:szCs w:val="24"/>
          <w:lang w:val="ro-RO"/>
        </w:rPr>
        <w:t xml:space="preserve"> , ora 10.00, la sediul instituției;   </w:t>
      </w:r>
    </w:p>
    <w:p w:rsidR="00A234D4" w:rsidRPr="00A234D4" w:rsidRDefault="00A234D4" w:rsidP="00A234D4">
      <w:pPr>
        <w:numPr>
          <w:ilvl w:val="0"/>
          <w:numId w:val="22"/>
        </w:numPr>
        <w:jc w:val="both"/>
        <w:rPr>
          <w:rFonts w:ascii="Times New Roman" w:hAnsi="Times New Roman"/>
          <w:bCs/>
          <w:sz w:val="24"/>
          <w:szCs w:val="24"/>
          <w:lang w:val="ro-RO"/>
        </w:rPr>
      </w:pPr>
      <w:r w:rsidRPr="00A234D4">
        <w:rPr>
          <w:rFonts w:ascii="Times New Roman" w:hAnsi="Times New Roman"/>
          <w:bCs/>
          <w:sz w:val="24"/>
          <w:szCs w:val="24"/>
          <w:lang w:val="ro-RO"/>
        </w:rPr>
        <w:t xml:space="preserve">afişarea rezultatelor de la proba scrisă în data de </w:t>
      </w:r>
      <w:r w:rsidR="00ED1F39">
        <w:rPr>
          <w:rFonts w:ascii="Times New Roman" w:hAnsi="Times New Roman"/>
          <w:bCs/>
          <w:sz w:val="24"/>
          <w:szCs w:val="24"/>
          <w:lang w:val="ro-RO"/>
        </w:rPr>
        <w:t>12/11/2026</w:t>
      </w:r>
      <w:r w:rsidRPr="00A234D4">
        <w:rPr>
          <w:rFonts w:ascii="Times New Roman" w:hAnsi="Times New Roman"/>
          <w:bCs/>
          <w:sz w:val="24"/>
          <w:szCs w:val="24"/>
          <w:lang w:val="ro-RO"/>
        </w:rPr>
        <w:t>, ora 14:00, la sediul institutiei.</w:t>
      </w:r>
    </w:p>
    <w:p w:rsidR="00A234D4" w:rsidRPr="00A234D4" w:rsidRDefault="00A234D4" w:rsidP="00A234D4">
      <w:pPr>
        <w:numPr>
          <w:ilvl w:val="0"/>
          <w:numId w:val="22"/>
        </w:numPr>
        <w:jc w:val="both"/>
        <w:rPr>
          <w:rFonts w:ascii="Times New Roman" w:hAnsi="Times New Roman"/>
          <w:bCs/>
          <w:sz w:val="24"/>
          <w:szCs w:val="24"/>
          <w:lang w:val="ro-RO"/>
        </w:rPr>
      </w:pPr>
      <w:r w:rsidRPr="00A234D4">
        <w:rPr>
          <w:rFonts w:ascii="Times New Roman" w:hAnsi="Times New Roman"/>
          <w:bCs/>
          <w:sz w:val="24"/>
          <w:szCs w:val="24"/>
          <w:lang w:val="ro-RO"/>
        </w:rPr>
        <w:t>termenul de depunere a contestatiil</w:t>
      </w:r>
      <w:r w:rsidR="00ED1F39">
        <w:rPr>
          <w:rFonts w:ascii="Times New Roman" w:hAnsi="Times New Roman"/>
          <w:bCs/>
          <w:sz w:val="24"/>
          <w:szCs w:val="24"/>
          <w:lang w:val="ro-RO"/>
        </w:rPr>
        <w:t xml:space="preserve">or la proba scrisă în data de 13/11/2026 </w:t>
      </w:r>
      <w:r w:rsidRPr="00A234D4">
        <w:rPr>
          <w:rFonts w:ascii="Times New Roman" w:hAnsi="Times New Roman"/>
          <w:bCs/>
          <w:sz w:val="24"/>
          <w:szCs w:val="24"/>
          <w:lang w:val="ro-RO"/>
        </w:rPr>
        <w:t>ora 14:00, la sediul instituției;</w:t>
      </w:r>
    </w:p>
    <w:p w:rsidR="00A234D4" w:rsidRPr="00A234D4" w:rsidRDefault="00A234D4" w:rsidP="00A234D4">
      <w:pPr>
        <w:numPr>
          <w:ilvl w:val="0"/>
          <w:numId w:val="22"/>
        </w:numPr>
        <w:jc w:val="both"/>
        <w:rPr>
          <w:rFonts w:ascii="Times New Roman" w:hAnsi="Times New Roman"/>
          <w:bCs/>
          <w:sz w:val="24"/>
          <w:szCs w:val="24"/>
          <w:lang w:val="ro-RO"/>
        </w:rPr>
      </w:pPr>
      <w:r w:rsidRPr="00A234D4">
        <w:rPr>
          <w:rFonts w:ascii="Times New Roman" w:hAnsi="Times New Roman"/>
          <w:bCs/>
          <w:sz w:val="24"/>
          <w:szCs w:val="24"/>
          <w:lang w:val="ro-RO"/>
        </w:rPr>
        <w:t xml:space="preserve">afişarea rezultatelor la soluţionarea contestaţiilor probei scrise în data de </w:t>
      </w:r>
      <w:r w:rsidR="00ED1F39">
        <w:rPr>
          <w:rFonts w:ascii="Times New Roman" w:hAnsi="Times New Roman"/>
          <w:bCs/>
          <w:sz w:val="24"/>
          <w:szCs w:val="24"/>
          <w:lang w:val="ro-RO"/>
        </w:rPr>
        <w:t>13/11/2026</w:t>
      </w:r>
      <w:r w:rsidRPr="00A234D4">
        <w:rPr>
          <w:rFonts w:ascii="Times New Roman" w:hAnsi="Times New Roman"/>
          <w:bCs/>
          <w:sz w:val="24"/>
          <w:szCs w:val="24"/>
          <w:lang w:val="ro-RO"/>
        </w:rPr>
        <w:t xml:space="preserve"> , ora 15:30, la sediul instituției; </w:t>
      </w:r>
    </w:p>
    <w:p w:rsidR="00A234D4" w:rsidRPr="00A234D4" w:rsidRDefault="00A234D4" w:rsidP="00A234D4">
      <w:pPr>
        <w:jc w:val="both"/>
        <w:rPr>
          <w:rFonts w:ascii="Times New Roman" w:hAnsi="Times New Roman"/>
          <w:bCs/>
          <w:sz w:val="24"/>
          <w:szCs w:val="24"/>
          <w:lang w:val="ro-RO"/>
        </w:rPr>
      </w:pPr>
      <w:r w:rsidRPr="00A234D4">
        <w:rPr>
          <w:rFonts w:ascii="Times New Roman" w:hAnsi="Times New Roman"/>
          <w:bCs/>
          <w:sz w:val="24"/>
          <w:szCs w:val="24"/>
          <w:lang w:val="ro-RO"/>
        </w:rPr>
        <w:t>Proba interviu:</w:t>
      </w:r>
    </w:p>
    <w:p w:rsidR="00A234D4" w:rsidRPr="00A234D4" w:rsidRDefault="00A234D4" w:rsidP="00A234D4">
      <w:pPr>
        <w:jc w:val="both"/>
        <w:rPr>
          <w:rFonts w:ascii="Times New Roman" w:hAnsi="Times New Roman"/>
          <w:bCs/>
          <w:sz w:val="24"/>
          <w:szCs w:val="24"/>
          <w:lang w:val="ro-RO"/>
        </w:rPr>
      </w:pPr>
      <w:r w:rsidRPr="00A234D4">
        <w:rPr>
          <w:rFonts w:ascii="Times New Roman" w:hAnsi="Times New Roman"/>
          <w:bCs/>
          <w:sz w:val="24"/>
          <w:szCs w:val="24"/>
          <w:lang w:val="ro-RO"/>
        </w:rPr>
        <w:t>-</w:t>
      </w:r>
      <w:r w:rsidRPr="00A234D4">
        <w:rPr>
          <w:rFonts w:ascii="Times New Roman" w:hAnsi="Times New Roman"/>
          <w:bCs/>
          <w:sz w:val="24"/>
          <w:szCs w:val="24"/>
          <w:lang w:val="ro-RO"/>
        </w:rPr>
        <w:tab/>
        <w:t xml:space="preserve">proba interviu în data de </w:t>
      </w:r>
      <w:r w:rsidR="00ED1F39">
        <w:rPr>
          <w:rFonts w:ascii="Times New Roman" w:hAnsi="Times New Roman"/>
          <w:bCs/>
          <w:sz w:val="24"/>
          <w:szCs w:val="24"/>
          <w:lang w:val="ro-RO"/>
        </w:rPr>
        <w:t>16/11/2026</w:t>
      </w:r>
      <w:r w:rsidRPr="00A234D4">
        <w:rPr>
          <w:rFonts w:ascii="Times New Roman" w:hAnsi="Times New Roman"/>
          <w:bCs/>
          <w:sz w:val="24"/>
          <w:szCs w:val="24"/>
          <w:lang w:val="ro-RO"/>
        </w:rPr>
        <w:t xml:space="preserve">, ora 10.00, la sediul instituției;   </w:t>
      </w:r>
    </w:p>
    <w:p w:rsidR="00A234D4" w:rsidRPr="00A234D4" w:rsidRDefault="00A234D4" w:rsidP="00A234D4">
      <w:pPr>
        <w:numPr>
          <w:ilvl w:val="0"/>
          <w:numId w:val="22"/>
        </w:numPr>
        <w:jc w:val="both"/>
        <w:rPr>
          <w:rFonts w:ascii="Times New Roman" w:hAnsi="Times New Roman"/>
          <w:bCs/>
          <w:sz w:val="24"/>
          <w:szCs w:val="24"/>
          <w:lang w:val="ro-RO"/>
        </w:rPr>
      </w:pPr>
      <w:r w:rsidRPr="00A234D4">
        <w:rPr>
          <w:rFonts w:ascii="Times New Roman" w:hAnsi="Times New Roman"/>
          <w:bCs/>
          <w:sz w:val="24"/>
          <w:szCs w:val="24"/>
          <w:lang w:val="ro-RO"/>
        </w:rPr>
        <w:t xml:space="preserve">afişarea rezultatelor de la proba interviu în data de </w:t>
      </w:r>
      <w:r w:rsidR="00ED1F39">
        <w:rPr>
          <w:rFonts w:ascii="Times New Roman" w:hAnsi="Times New Roman"/>
          <w:bCs/>
          <w:sz w:val="24"/>
          <w:szCs w:val="24"/>
          <w:lang w:val="ro-RO"/>
        </w:rPr>
        <w:t>16/11/2026</w:t>
      </w:r>
      <w:r w:rsidRPr="00A234D4">
        <w:rPr>
          <w:rFonts w:ascii="Times New Roman" w:hAnsi="Times New Roman"/>
          <w:bCs/>
          <w:sz w:val="24"/>
          <w:szCs w:val="24"/>
          <w:lang w:val="ro-RO"/>
        </w:rPr>
        <w:t xml:space="preserve"> , ora 14:00, la sediul institutiei.</w:t>
      </w:r>
    </w:p>
    <w:p w:rsidR="00A234D4" w:rsidRPr="00A234D4" w:rsidRDefault="00A234D4" w:rsidP="00A234D4">
      <w:pPr>
        <w:numPr>
          <w:ilvl w:val="0"/>
          <w:numId w:val="22"/>
        </w:numPr>
        <w:jc w:val="both"/>
        <w:rPr>
          <w:rFonts w:ascii="Times New Roman" w:hAnsi="Times New Roman"/>
          <w:bCs/>
          <w:sz w:val="24"/>
          <w:szCs w:val="24"/>
          <w:lang w:val="ro-RO"/>
        </w:rPr>
      </w:pPr>
      <w:r w:rsidRPr="00A234D4">
        <w:rPr>
          <w:rFonts w:ascii="Times New Roman" w:hAnsi="Times New Roman"/>
          <w:bCs/>
          <w:sz w:val="24"/>
          <w:szCs w:val="24"/>
          <w:lang w:val="ro-RO"/>
        </w:rPr>
        <w:lastRenderedPageBreak/>
        <w:t xml:space="preserve">termenul de depunere a contestatiilor la proba </w:t>
      </w:r>
      <w:r w:rsidR="00ED1F39">
        <w:rPr>
          <w:rFonts w:ascii="Times New Roman" w:hAnsi="Times New Roman"/>
          <w:bCs/>
          <w:sz w:val="24"/>
          <w:szCs w:val="24"/>
          <w:lang w:val="ro-RO"/>
        </w:rPr>
        <w:t>interviu în data de 17/11/2026</w:t>
      </w:r>
      <w:r w:rsidRPr="00A234D4">
        <w:rPr>
          <w:rFonts w:ascii="Times New Roman" w:hAnsi="Times New Roman"/>
          <w:bCs/>
          <w:sz w:val="24"/>
          <w:szCs w:val="24"/>
          <w:lang w:val="ro-RO"/>
        </w:rPr>
        <w:t xml:space="preserve"> ,ora 14:00, la sediul instituției;</w:t>
      </w:r>
    </w:p>
    <w:p w:rsidR="00A234D4" w:rsidRPr="00A234D4" w:rsidRDefault="00A234D4" w:rsidP="00A234D4">
      <w:pPr>
        <w:numPr>
          <w:ilvl w:val="0"/>
          <w:numId w:val="22"/>
        </w:numPr>
        <w:jc w:val="both"/>
        <w:rPr>
          <w:rFonts w:ascii="Times New Roman" w:hAnsi="Times New Roman"/>
          <w:bCs/>
          <w:sz w:val="24"/>
          <w:szCs w:val="24"/>
          <w:lang w:val="ro-RO"/>
        </w:rPr>
      </w:pPr>
      <w:r w:rsidRPr="00A234D4">
        <w:rPr>
          <w:rFonts w:ascii="Times New Roman" w:hAnsi="Times New Roman"/>
          <w:bCs/>
          <w:sz w:val="24"/>
          <w:szCs w:val="24"/>
          <w:lang w:val="ro-RO"/>
        </w:rPr>
        <w:t xml:space="preserve">afişarea rezultatelor la soluţionarea contestaţiilor probei interviu în data de </w:t>
      </w:r>
      <w:r w:rsidR="00ED1F39">
        <w:rPr>
          <w:rFonts w:ascii="Times New Roman" w:hAnsi="Times New Roman"/>
          <w:bCs/>
          <w:sz w:val="24"/>
          <w:szCs w:val="24"/>
          <w:lang w:val="ro-RO"/>
        </w:rPr>
        <w:t>17/11/2026</w:t>
      </w:r>
      <w:r w:rsidRPr="00A234D4">
        <w:rPr>
          <w:rFonts w:ascii="Times New Roman" w:hAnsi="Times New Roman"/>
          <w:bCs/>
          <w:sz w:val="24"/>
          <w:szCs w:val="24"/>
          <w:lang w:val="ro-RO"/>
        </w:rPr>
        <w:t xml:space="preserve">  , ora 15:30, la sediul instituției; </w:t>
      </w:r>
    </w:p>
    <w:p w:rsidR="00A234D4" w:rsidRPr="00A234D4" w:rsidRDefault="00A234D4" w:rsidP="00A234D4">
      <w:pPr>
        <w:numPr>
          <w:ilvl w:val="0"/>
          <w:numId w:val="22"/>
        </w:numPr>
        <w:jc w:val="both"/>
        <w:rPr>
          <w:rFonts w:ascii="Times New Roman" w:hAnsi="Times New Roman"/>
          <w:bCs/>
          <w:sz w:val="24"/>
          <w:szCs w:val="24"/>
          <w:lang w:val="ro-RO"/>
        </w:rPr>
      </w:pPr>
      <w:r w:rsidRPr="00A234D4">
        <w:rPr>
          <w:rFonts w:ascii="Times New Roman" w:hAnsi="Times New Roman"/>
          <w:bCs/>
          <w:sz w:val="24"/>
          <w:szCs w:val="24"/>
          <w:lang w:val="ro-RO"/>
        </w:rPr>
        <w:t xml:space="preserve">Afişarea rezultatelor finale în data de </w:t>
      </w:r>
      <w:r w:rsidR="00ED1F39">
        <w:rPr>
          <w:rFonts w:ascii="Times New Roman" w:hAnsi="Times New Roman"/>
          <w:bCs/>
          <w:sz w:val="24"/>
          <w:szCs w:val="24"/>
          <w:lang w:val="ro-RO"/>
        </w:rPr>
        <w:t xml:space="preserve">17/11/2026 </w:t>
      </w:r>
      <w:r w:rsidRPr="00A234D4">
        <w:rPr>
          <w:rFonts w:ascii="Times New Roman" w:hAnsi="Times New Roman"/>
          <w:bCs/>
          <w:sz w:val="24"/>
          <w:szCs w:val="24"/>
          <w:lang w:val="ro-RO"/>
        </w:rPr>
        <w:t>, ora 16:00, la sediul instituției;</w:t>
      </w:r>
    </w:p>
    <w:p w:rsidR="003B28F8" w:rsidRPr="005A0EE0" w:rsidRDefault="003B28F8" w:rsidP="003B28F8">
      <w:pPr>
        <w:jc w:val="both"/>
        <w:rPr>
          <w:rFonts w:ascii="Times New Roman" w:hAnsi="Times New Roman"/>
          <w:b/>
          <w:sz w:val="24"/>
          <w:szCs w:val="24"/>
          <w:lang w:val="ro-RO"/>
        </w:rPr>
      </w:pPr>
    </w:p>
    <w:p w:rsidR="003B28F8" w:rsidRPr="005A0EE0" w:rsidRDefault="00CA0699" w:rsidP="003B28F8">
      <w:pPr>
        <w:jc w:val="both"/>
        <w:rPr>
          <w:rFonts w:ascii="Times New Roman" w:hAnsi="Times New Roman"/>
          <w:b/>
          <w:sz w:val="24"/>
          <w:szCs w:val="24"/>
          <w:lang w:val="ro-RO"/>
        </w:rPr>
      </w:pPr>
      <w:r w:rsidRPr="005A0EE0">
        <w:rPr>
          <w:rFonts w:ascii="Times New Roman" w:hAnsi="Times New Roman"/>
          <w:b/>
          <w:sz w:val="24"/>
          <w:szCs w:val="24"/>
          <w:lang w:val="ro-RO"/>
        </w:rPr>
        <w:t>5</w:t>
      </w:r>
      <w:r w:rsidR="003B28F8" w:rsidRPr="005A0EE0">
        <w:rPr>
          <w:rFonts w:ascii="Times New Roman" w:hAnsi="Times New Roman"/>
          <w:b/>
          <w:sz w:val="24"/>
          <w:szCs w:val="24"/>
          <w:lang w:val="ro-RO"/>
        </w:rPr>
        <w:t>. Bibliografie şi tematică:</w:t>
      </w:r>
      <w:r w:rsidR="003B28F8" w:rsidRPr="005A0EE0">
        <w:rPr>
          <w:rFonts w:ascii="Times New Roman" w:hAnsi="Times New Roman"/>
          <w:sz w:val="24"/>
          <w:szCs w:val="24"/>
          <w:lang w:val="pt-BR"/>
        </w:rPr>
        <w:t xml:space="preserve"> </w:t>
      </w:r>
    </w:p>
    <w:p w:rsidR="00862A3D" w:rsidRPr="00562962" w:rsidRDefault="00862A3D" w:rsidP="00862A3D">
      <w:pPr>
        <w:spacing w:after="0"/>
        <w:jc w:val="both"/>
        <w:rPr>
          <w:rFonts w:ascii="Times New Roman" w:eastAsia="Calibri" w:hAnsi="Times New Roman"/>
          <w:b/>
          <w:bCs/>
          <w:kern w:val="2"/>
          <w:sz w:val="24"/>
          <w:szCs w:val="24"/>
          <w:lang w:val="ro-RO"/>
        </w:rPr>
      </w:pPr>
      <w:r w:rsidRPr="00562962">
        <w:rPr>
          <w:rFonts w:ascii="Times New Roman" w:eastAsia="Calibri" w:hAnsi="Times New Roman"/>
          <w:b/>
          <w:bCs/>
          <w:kern w:val="2"/>
          <w:sz w:val="24"/>
          <w:szCs w:val="24"/>
          <w:lang w:val="ro-RO"/>
        </w:rPr>
        <w:t>BIBLIOGRAFIE post muncitor necalificat b</w:t>
      </w:r>
      <w:r>
        <w:rPr>
          <w:rFonts w:ascii="Times New Roman" w:eastAsia="Calibri" w:hAnsi="Times New Roman"/>
          <w:b/>
          <w:bCs/>
          <w:kern w:val="2"/>
          <w:sz w:val="24"/>
          <w:szCs w:val="24"/>
          <w:lang w:val="ro-RO"/>
        </w:rPr>
        <w:t>loc alimentar</w:t>
      </w:r>
    </w:p>
    <w:p w:rsidR="00862A3D" w:rsidRPr="007770D4" w:rsidRDefault="00862A3D" w:rsidP="00862A3D">
      <w:pPr>
        <w:spacing w:after="0"/>
        <w:jc w:val="both"/>
        <w:rPr>
          <w:rFonts w:ascii="Times New Roman" w:eastAsia="Calibri" w:hAnsi="Times New Roman"/>
          <w:kern w:val="2"/>
          <w:sz w:val="24"/>
          <w:szCs w:val="24"/>
          <w:lang w:val="ro-RO"/>
        </w:rPr>
      </w:pPr>
      <w:r w:rsidRPr="007770D4">
        <w:rPr>
          <w:rFonts w:ascii="Times New Roman" w:eastAsia="Calibri" w:hAnsi="Times New Roman"/>
          <w:kern w:val="2"/>
          <w:sz w:val="24"/>
          <w:szCs w:val="24"/>
          <w:lang w:val="ro-RO"/>
        </w:rPr>
        <w:t>1.Ordinul MS nr. 976/16 decembrie 1998 pentru aprobarea normelor de igienă privind producția, prelucrarea, depozitarea, păstrarea, transportul și desfacerea alimentelor:</w:t>
      </w:r>
    </w:p>
    <w:p w:rsidR="00862A3D" w:rsidRPr="007770D4" w:rsidRDefault="00862A3D" w:rsidP="00862A3D">
      <w:pPr>
        <w:spacing w:after="0"/>
        <w:jc w:val="both"/>
        <w:rPr>
          <w:rFonts w:ascii="Times New Roman" w:eastAsia="Calibri" w:hAnsi="Times New Roman"/>
          <w:kern w:val="2"/>
          <w:sz w:val="24"/>
          <w:szCs w:val="24"/>
          <w:lang w:val="ro-RO"/>
        </w:rPr>
      </w:pPr>
      <w:r w:rsidRPr="007770D4">
        <w:rPr>
          <w:rFonts w:ascii="Times New Roman" w:eastAsia="Calibri" w:hAnsi="Times New Roman"/>
          <w:kern w:val="2"/>
          <w:sz w:val="24"/>
          <w:szCs w:val="24"/>
          <w:lang w:val="ro-RO"/>
        </w:rPr>
        <w:t>- De la art.1 la art.5;</w:t>
      </w:r>
    </w:p>
    <w:p w:rsidR="00862A3D" w:rsidRPr="007770D4" w:rsidRDefault="00862A3D" w:rsidP="00862A3D">
      <w:pPr>
        <w:spacing w:after="0"/>
        <w:jc w:val="both"/>
        <w:rPr>
          <w:rFonts w:ascii="Times New Roman" w:eastAsia="Calibri" w:hAnsi="Times New Roman"/>
          <w:kern w:val="2"/>
          <w:sz w:val="24"/>
          <w:szCs w:val="24"/>
          <w:lang w:val="ro-RO"/>
        </w:rPr>
      </w:pPr>
      <w:r w:rsidRPr="007770D4">
        <w:rPr>
          <w:rFonts w:ascii="Times New Roman" w:eastAsia="Calibri" w:hAnsi="Times New Roman"/>
          <w:kern w:val="2"/>
          <w:sz w:val="24"/>
          <w:szCs w:val="24"/>
          <w:lang w:val="ro-RO"/>
        </w:rPr>
        <w:t>-Anexa 1, Norme de igienă privind producția, prelucrarea, depozitarea, păstrarea, transportul și desfacerea alimentelor;</w:t>
      </w:r>
    </w:p>
    <w:p w:rsidR="00ED1F39" w:rsidRPr="00244020" w:rsidRDefault="00ED1F39" w:rsidP="00ED1F39">
      <w:pPr>
        <w:jc w:val="both"/>
        <w:rPr>
          <w:rFonts w:ascii="Times New Roman" w:hAnsi="Times New Roman"/>
          <w:bCs/>
          <w:color w:val="000000" w:themeColor="text1"/>
          <w:sz w:val="24"/>
          <w:szCs w:val="24"/>
          <w:shd w:val="clear" w:color="auto" w:fill="FFFFFF"/>
        </w:rPr>
      </w:pPr>
      <w:r w:rsidRPr="00244020">
        <w:rPr>
          <w:rFonts w:ascii="Times New Roman" w:eastAsia="Calibri" w:hAnsi="Times New Roman"/>
          <w:kern w:val="2"/>
          <w:sz w:val="24"/>
          <w:szCs w:val="24"/>
          <w:lang w:val="ro-RO"/>
        </w:rPr>
        <w:t>2.</w:t>
      </w:r>
      <w:r w:rsidRPr="00244020">
        <w:rPr>
          <w:rFonts w:ascii="Times New Roman" w:eastAsia="Calibri" w:hAnsi="Times New Roman"/>
          <w:kern w:val="2"/>
          <w:sz w:val="24"/>
          <w:szCs w:val="24"/>
        </w:rPr>
        <w:t xml:space="preserve"> Ordinul nr.1761/2021</w:t>
      </w:r>
      <w:r w:rsidRPr="00244020">
        <w:rPr>
          <w:rFonts w:ascii="Times New Roman" w:eastAsia="Calibri" w:hAnsi="Times New Roman"/>
          <w:color w:val="000000" w:themeColor="text1"/>
          <w:kern w:val="2"/>
          <w:sz w:val="24"/>
          <w:szCs w:val="24"/>
        </w:rPr>
        <w:t xml:space="preserve"> </w:t>
      </w:r>
      <w:r w:rsidRPr="00244020">
        <w:rPr>
          <w:rFonts w:ascii="Times New Roman" w:hAnsi="Times New Roman"/>
          <w:bCs/>
          <w:color w:val="000000" w:themeColor="text1"/>
          <w:sz w:val="24"/>
          <w:szCs w:val="24"/>
          <w:shd w:val="clear" w:color="auto" w:fill="FFFFFF"/>
        </w:rPr>
        <w:t xml:space="preserve">pentru aprobarea </w:t>
      </w:r>
      <w:hyperlink r:id="rId10" w:history="1">
        <w:r w:rsidRPr="00244020">
          <w:rPr>
            <w:rStyle w:val="Hyperlink"/>
            <w:rFonts w:ascii="Times New Roman" w:hAnsi="Times New Roman"/>
            <w:bCs/>
            <w:color w:val="000000" w:themeColor="text1"/>
            <w:sz w:val="24"/>
            <w:szCs w:val="24"/>
            <w:u w:val="none"/>
            <w:bdr w:val="none" w:sz="0" w:space="0" w:color="auto" w:frame="1"/>
            <w:shd w:val="clear" w:color="auto" w:fill="FFFFFF"/>
          </w:rPr>
          <w:t>Normelor tehnice</w:t>
        </w:r>
      </w:hyperlink>
      <w:r w:rsidRPr="00244020">
        <w:rPr>
          <w:rFonts w:ascii="Times New Roman" w:hAnsi="Times New Roman"/>
          <w:bCs/>
          <w:color w:val="000000" w:themeColor="text1"/>
          <w:sz w:val="24"/>
          <w:szCs w:val="24"/>
          <w:shd w:val="clear" w:color="auto" w:fill="FFFFFF"/>
        </w:rPr>
        <w:t xml:space="preserve"> privind curățarea, dezinfecția și sterilizarea în unitățile sanitare publice și private, </w:t>
      </w:r>
      <w:hyperlink r:id="rId11" w:history="1">
        <w:r w:rsidRPr="00244020">
          <w:rPr>
            <w:rStyle w:val="Hyperlink"/>
            <w:rFonts w:ascii="Times New Roman" w:hAnsi="Times New Roman"/>
            <w:bCs/>
            <w:color w:val="000000" w:themeColor="text1"/>
            <w:sz w:val="24"/>
            <w:szCs w:val="24"/>
            <w:u w:val="none"/>
            <w:bdr w:val="none" w:sz="0" w:space="0" w:color="auto" w:frame="1"/>
            <w:shd w:val="clear" w:color="auto" w:fill="FFFFFF"/>
          </w:rPr>
          <w:t>evaluarea</w:t>
        </w:r>
      </w:hyperlink>
      <w:r w:rsidRPr="00244020">
        <w:rPr>
          <w:rFonts w:ascii="Times New Roman" w:hAnsi="Times New Roman"/>
          <w:bCs/>
          <w:color w:val="000000" w:themeColor="text1"/>
          <w:sz w:val="24"/>
          <w:szCs w:val="24"/>
          <w:shd w:val="clear" w:color="auto" w:fill="FFFFFF"/>
        </w:rPr>
        <w:t xml:space="preserve"> eficacității procedurilor de curățenie și dezinfecție efectuate în cadrul acestora, </w:t>
      </w:r>
      <w:hyperlink r:id="rId12" w:history="1">
        <w:r w:rsidRPr="00244020">
          <w:rPr>
            <w:rStyle w:val="Hyperlink"/>
            <w:rFonts w:ascii="Times New Roman" w:hAnsi="Times New Roman"/>
            <w:bCs/>
            <w:color w:val="000000" w:themeColor="text1"/>
            <w:sz w:val="24"/>
            <w:szCs w:val="24"/>
            <w:u w:val="none"/>
            <w:bdr w:val="none" w:sz="0" w:space="0" w:color="auto" w:frame="1"/>
            <w:shd w:val="clear" w:color="auto" w:fill="FFFFFF"/>
          </w:rPr>
          <w:t>procedurile</w:t>
        </w:r>
      </w:hyperlink>
      <w:r w:rsidRPr="00244020">
        <w:rPr>
          <w:rFonts w:ascii="Times New Roman" w:hAnsi="Times New Roman"/>
          <w:bCs/>
          <w:color w:val="000000" w:themeColor="text1"/>
          <w:sz w:val="24"/>
          <w:szCs w:val="24"/>
          <w:shd w:val="clear" w:color="auto" w:fill="FFFFFF"/>
        </w:rPr>
        <w:t xml:space="preserve"> recomandate pentru dezinfecția mâinilor în funcție de nivelul de risc, precum și </w:t>
      </w:r>
      <w:hyperlink r:id="rId13" w:history="1">
        <w:r w:rsidRPr="00244020">
          <w:rPr>
            <w:rStyle w:val="Hyperlink"/>
            <w:rFonts w:ascii="Times New Roman" w:hAnsi="Times New Roman"/>
            <w:bCs/>
            <w:color w:val="000000" w:themeColor="text1"/>
            <w:sz w:val="24"/>
            <w:szCs w:val="24"/>
            <w:u w:val="none"/>
            <w:bdr w:val="none" w:sz="0" w:space="0" w:color="auto" w:frame="1"/>
            <w:shd w:val="clear" w:color="auto" w:fill="FFFFFF"/>
          </w:rPr>
          <w:t>metodele</w:t>
        </w:r>
      </w:hyperlink>
      <w:r w:rsidRPr="00244020">
        <w:rPr>
          <w:rFonts w:ascii="Times New Roman" w:hAnsi="Times New Roman"/>
          <w:bCs/>
          <w:color w:val="000000" w:themeColor="text1"/>
          <w:sz w:val="24"/>
          <w:szCs w:val="24"/>
          <w:shd w:val="clear" w:color="auto" w:fill="FFFFFF"/>
        </w:rPr>
        <w:t xml:space="preserve"> de evaluare a derulării procesului de sterilizare și controlul eficienței acestuia.</w:t>
      </w:r>
    </w:p>
    <w:p w:rsidR="00ED1F39" w:rsidRPr="00244020" w:rsidRDefault="00ED1F39" w:rsidP="00ED1F39">
      <w:pPr>
        <w:jc w:val="both"/>
        <w:rPr>
          <w:rFonts w:ascii="Times New Roman" w:hAnsi="Times New Roman"/>
          <w:bCs/>
          <w:color w:val="000000" w:themeColor="text1"/>
          <w:sz w:val="24"/>
          <w:szCs w:val="24"/>
          <w:shd w:val="clear" w:color="auto" w:fill="FFFFFF"/>
        </w:rPr>
      </w:pPr>
      <w:r w:rsidRPr="00244020">
        <w:rPr>
          <w:rFonts w:ascii="Times New Roman" w:hAnsi="Times New Roman"/>
          <w:bCs/>
          <w:color w:val="000000" w:themeColor="text1"/>
          <w:sz w:val="24"/>
          <w:szCs w:val="24"/>
          <w:shd w:val="clear" w:color="auto" w:fill="FFFFFF"/>
        </w:rPr>
        <w:t>Anexa nr.1- Norme tehnice privind curățarea,dezinfecția și sterilizarea în unitățile sanitare publice și private: Capitolul I, Capitolul II, Capitolul III.</w:t>
      </w:r>
    </w:p>
    <w:p w:rsidR="00ED1F39" w:rsidRPr="00244020" w:rsidRDefault="00ED1F39" w:rsidP="00ED1F39">
      <w:pPr>
        <w:jc w:val="both"/>
        <w:rPr>
          <w:rFonts w:ascii="Times New Roman" w:eastAsia="Calibri" w:hAnsi="Times New Roman"/>
          <w:kern w:val="2"/>
          <w:sz w:val="24"/>
          <w:szCs w:val="24"/>
        </w:rPr>
      </w:pPr>
      <w:r w:rsidRPr="00244020">
        <w:rPr>
          <w:rFonts w:ascii="Times New Roman" w:hAnsi="Times New Roman"/>
          <w:bCs/>
          <w:color w:val="000000" w:themeColor="text1"/>
          <w:sz w:val="24"/>
          <w:szCs w:val="24"/>
          <w:shd w:val="clear" w:color="auto" w:fill="FFFFFF"/>
        </w:rPr>
        <w:t>Anexa nr.3- Procedurile recomandate pentru dezinfecția mainilor, în funcție de nivelul de risc.</w:t>
      </w:r>
    </w:p>
    <w:p w:rsidR="00862A3D" w:rsidRPr="007770D4" w:rsidRDefault="00ED1F39" w:rsidP="00862A3D">
      <w:pPr>
        <w:spacing w:after="0"/>
        <w:jc w:val="both"/>
        <w:rPr>
          <w:rFonts w:ascii="Times New Roman" w:eastAsia="Calibri" w:hAnsi="Times New Roman"/>
          <w:kern w:val="2"/>
          <w:sz w:val="24"/>
          <w:szCs w:val="24"/>
          <w:lang w:val="ro-RO"/>
        </w:rPr>
      </w:pPr>
      <w:r w:rsidRPr="007770D4">
        <w:rPr>
          <w:rFonts w:ascii="Times New Roman" w:eastAsia="Calibri" w:hAnsi="Times New Roman"/>
          <w:kern w:val="2"/>
          <w:sz w:val="24"/>
          <w:szCs w:val="24"/>
          <w:lang w:val="ro-RO"/>
        </w:rPr>
        <w:t>3</w:t>
      </w:r>
      <w:r w:rsidR="00862A3D" w:rsidRPr="007770D4">
        <w:rPr>
          <w:rFonts w:ascii="Times New Roman" w:eastAsia="Calibri" w:hAnsi="Times New Roman"/>
          <w:kern w:val="2"/>
          <w:sz w:val="24"/>
          <w:szCs w:val="24"/>
          <w:lang w:val="ro-RO"/>
        </w:rPr>
        <w:t>. Legea</w:t>
      </w:r>
      <w:r w:rsidRPr="007770D4">
        <w:rPr>
          <w:rFonts w:ascii="Times New Roman" w:eastAsia="Calibri" w:hAnsi="Times New Roman"/>
          <w:kern w:val="2"/>
          <w:sz w:val="24"/>
          <w:szCs w:val="24"/>
          <w:lang w:val="ro-RO"/>
        </w:rPr>
        <w:t xml:space="preserve"> 307/2006 privind apărarea împotriva incendiilor</w:t>
      </w:r>
      <w:r w:rsidR="00862A3D" w:rsidRPr="007770D4">
        <w:rPr>
          <w:rFonts w:ascii="Times New Roman" w:eastAsia="Calibri" w:hAnsi="Times New Roman"/>
          <w:kern w:val="2"/>
          <w:sz w:val="24"/>
          <w:szCs w:val="24"/>
          <w:lang w:val="ro-RO"/>
        </w:rPr>
        <w:t>;</w:t>
      </w:r>
    </w:p>
    <w:p w:rsidR="00862A3D" w:rsidRPr="007770D4" w:rsidRDefault="00ED1F39" w:rsidP="00862A3D">
      <w:pPr>
        <w:spacing w:after="0"/>
        <w:jc w:val="both"/>
        <w:rPr>
          <w:rFonts w:ascii="Times New Roman" w:eastAsia="Calibri" w:hAnsi="Times New Roman"/>
          <w:kern w:val="2"/>
          <w:sz w:val="24"/>
          <w:szCs w:val="24"/>
          <w:lang w:val="ro-RO"/>
        </w:rPr>
      </w:pPr>
      <w:r w:rsidRPr="007770D4">
        <w:rPr>
          <w:rFonts w:ascii="Times New Roman" w:eastAsia="Calibri" w:hAnsi="Times New Roman"/>
          <w:kern w:val="2"/>
          <w:sz w:val="24"/>
          <w:szCs w:val="24"/>
          <w:lang w:val="ro-RO"/>
        </w:rPr>
        <w:t>4</w:t>
      </w:r>
      <w:r w:rsidR="00862A3D" w:rsidRPr="007770D4">
        <w:rPr>
          <w:rFonts w:ascii="Times New Roman" w:eastAsia="Calibri" w:hAnsi="Times New Roman"/>
          <w:kern w:val="2"/>
          <w:sz w:val="24"/>
          <w:szCs w:val="24"/>
          <w:lang w:val="ro-RO"/>
        </w:rPr>
        <w:t>. HG 924/2005 privind aprobarea Regulilor generale pentru igiena produselor alimentare;</w:t>
      </w:r>
    </w:p>
    <w:p w:rsidR="00862A3D" w:rsidRPr="007770D4" w:rsidRDefault="00ED1F39" w:rsidP="00862A3D">
      <w:pPr>
        <w:spacing w:after="0"/>
        <w:jc w:val="both"/>
        <w:rPr>
          <w:rFonts w:ascii="Times New Roman" w:eastAsia="Calibri" w:hAnsi="Times New Roman"/>
          <w:kern w:val="2"/>
          <w:sz w:val="24"/>
          <w:szCs w:val="24"/>
          <w:lang w:val="ro-RO"/>
        </w:rPr>
      </w:pPr>
      <w:r w:rsidRPr="007770D4">
        <w:rPr>
          <w:rFonts w:ascii="Times New Roman" w:eastAsia="Calibri" w:hAnsi="Times New Roman"/>
          <w:kern w:val="2"/>
          <w:sz w:val="24"/>
          <w:szCs w:val="24"/>
          <w:lang w:val="ro-RO"/>
        </w:rPr>
        <w:t>5</w:t>
      </w:r>
      <w:r w:rsidR="00862A3D" w:rsidRPr="007770D4">
        <w:rPr>
          <w:rFonts w:ascii="Times New Roman" w:eastAsia="Calibri" w:hAnsi="Times New Roman"/>
          <w:kern w:val="2"/>
          <w:sz w:val="24"/>
          <w:szCs w:val="24"/>
          <w:lang w:val="ro-RO"/>
        </w:rPr>
        <w:t>. Legea nr. 132/2010 privind colectarea selectivă a deşeurilor în instituţiile publice;</w:t>
      </w:r>
    </w:p>
    <w:p w:rsidR="00862A3D" w:rsidRPr="007770D4" w:rsidRDefault="00ED1F39" w:rsidP="00862A3D">
      <w:pPr>
        <w:spacing w:after="0"/>
        <w:jc w:val="both"/>
        <w:rPr>
          <w:rFonts w:ascii="Times New Roman" w:eastAsia="Calibri" w:hAnsi="Times New Roman"/>
          <w:kern w:val="2"/>
          <w:sz w:val="24"/>
          <w:szCs w:val="24"/>
          <w:lang w:val="ro-RO"/>
        </w:rPr>
      </w:pPr>
      <w:r w:rsidRPr="007770D4">
        <w:rPr>
          <w:rFonts w:ascii="Times New Roman" w:eastAsia="Calibri" w:hAnsi="Times New Roman"/>
          <w:kern w:val="2"/>
          <w:sz w:val="24"/>
          <w:szCs w:val="24"/>
          <w:lang w:val="ro-RO"/>
        </w:rPr>
        <w:t>6</w:t>
      </w:r>
      <w:r w:rsidR="00862A3D" w:rsidRPr="007770D4">
        <w:rPr>
          <w:rFonts w:ascii="Times New Roman" w:eastAsia="Calibri" w:hAnsi="Times New Roman"/>
          <w:kern w:val="2"/>
          <w:sz w:val="24"/>
          <w:szCs w:val="24"/>
          <w:lang w:val="ro-RO"/>
        </w:rPr>
        <w:t>. Legea nr. 319/2006 (actualizată) a securității şi sănătății în muncă; Cap. IV- Obligațiile lucrătorilor.</w:t>
      </w:r>
    </w:p>
    <w:p w:rsidR="003B28F8" w:rsidRPr="005A0EE0" w:rsidRDefault="003B28F8" w:rsidP="003B28F8">
      <w:pPr>
        <w:jc w:val="both"/>
        <w:rPr>
          <w:rFonts w:ascii="Times New Roman" w:hAnsi="Times New Roman"/>
          <w:b/>
          <w:sz w:val="24"/>
          <w:szCs w:val="24"/>
          <w:u w:val="single"/>
          <w:lang w:val="ro-RO"/>
        </w:rPr>
      </w:pPr>
    </w:p>
    <w:p w:rsidR="001D47F6" w:rsidRPr="005A0EE0" w:rsidRDefault="001D47F6" w:rsidP="001D47F6">
      <w:pPr>
        <w:jc w:val="both"/>
        <w:rPr>
          <w:b/>
          <w:sz w:val="24"/>
          <w:szCs w:val="24"/>
          <w:u w:val="single"/>
        </w:rPr>
      </w:pPr>
      <w:r w:rsidRPr="005A0EE0">
        <w:rPr>
          <w:b/>
          <w:sz w:val="24"/>
          <w:szCs w:val="24"/>
          <w:u w:val="single"/>
        </w:rPr>
        <w:t xml:space="preserve">TEMATICĂ </w:t>
      </w:r>
    </w:p>
    <w:p w:rsidR="00862A3D" w:rsidRPr="00562962" w:rsidRDefault="00862A3D" w:rsidP="00862A3D">
      <w:pPr>
        <w:spacing w:after="0"/>
        <w:rPr>
          <w:rFonts w:ascii="Times New Roman" w:eastAsia="Calibri" w:hAnsi="Times New Roman"/>
          <w:b/>
          <w:bCs/>
          <w:kern w:val="2"/>
          <w:sz w:val="24"/>
          <w:szCs w:val="24"/>
          <w:lang w:val="ro-RO"/>
        </w:rPr>
      </w:pPr>
      <w:r w:rsidRPr="00562962">
        <w:rPr>
          <w:rFonts w:ascii="Times New Roman" w:eastAsia="Calibri" w:hAnsi="Times New Roman"/>
          <w:b/>
          <w:bCs/>
          <w:kern w:val="2"/>
          <w:sz w:val="24"/>
          <w:szCs w:val="24"/>
          <w:lang w:val="ro-RO"/>
        </w:rPr>
        <w:t xml:space="preserve">TEMATICA post muncitor necalificat </w:t>
      </w:r>
      <w:r>
        <w:rPr>
          <w:rFonts w:ascii="Times New Roman" w:eastAsia="Calibri" w:hAnsi="Times New Roman"/>
          <w:b/>
          <w:bCs/>
          <w:kern w:val="2"/>
          <w:sz w:val="24"/>
          <w:szCs w:val="24"/>
          <w:lang w:val="ro-RO"/>
        </w:rPr>
        <w:t>bloc alimentar</w:t>
      </w:r>
    </w:p>
    <w:p w:rsidR="00862A3D" w:rsidRPr="00562962" w:rsidRDefault="00862A3D" w:rsidP="00862A3D">
      <w:pPr>
        <w:spacing w:after="0"/>
        <w:jc w:val="both"/>
        <w:rPr>
          <w:rFonts w:ascii="Times New Roman" w:eastAsia="Calibri" w:hAnsi="Times New Roman"/>
          <w:kern w:val="2"/>
          <w:sz w:val="24"/>
          <w:szCs w:val="24"/>
          <w:lang w:val="ro-RO"/>
        </w:rPr>
      </w:pPr>
      <w:r w:rsidRPr="00562962">
        <w:rPr>
          <w:rFonts w:ascii="Times New Roman" w:eastAsia="Calibri" w:hAnsi="Times New Roman"/>
          <w:kern w:val="2"/>
          <w:sz w:val="24"/>
          <w:szCs w:val="24"/>
          <w:lang w:val="ro-RO"/>
        </w:rPr>
        <w:t>- Instruirea lucrătorilor privind securitatea și sănătatea în muncă, obligațiile lucrătorilor privind securitatea și sănătatea în muncă</w:t>
      </w:r>
      <w:r>
        <w:rPr>
          <w:rFonts w:ascii="Times New Roman" w:eastAsia="Calibri" w:hAnsi="Times New Roman"/>
          <w:kern w:val="2"/>
          <w:sz w:val="24"/>
          <w:szCs w:val="24"/>
          <w:lang w:val="ro-RO"/>
        </w:rPr>
        <w:t>;</w:t>
      </w:r>
    </w:p>
    <w:p w:rsidR="00862A3D" w:rsidRPr="00562962" w:rsidRDefault="00862A3D" w:rsidP="00862A3D">
      <w:pPr>
        <w:spacing w:after="0"/>
        <w:jc w:val="both"/>
        <w:rPr>
          <w:rFonts w:ascii="Times New Roman" w:eastAsia="Calibri" w:hAnsi="Times New Roman"/>
          <w:kern w:val="2"/>
          <w:sz w:val="24"/>
          <w:szCs w:val="24"/>
          <w:lang w:val="ro-RO"/>
        </w:rPr>
      </w:pPr>
      <w:r w:rsidRPr="00562962">
        <w:rPr>
          <w:rFonts w:ascii="Times New Roman" w:eastAsia="Calibri" w:hAnsi="Times New Roman"/>
          <w:kern w:val="2"/>
          <w:sz w:val="24"/>
          <w:szCs w:val="24"/>
          <w:lang w:val="ro-RO"/>
        </w:rPr>
        <w:t>- Contravenţii la normele igienico-sanitare pentru alimente şi la normele de igienă privind producţia, prelucrarea, depozitarea, păstrarea, transportul şi desfacerea alimentelor</w:t>
      </w:r>
      <w:r>
        <w:rPr>
          <w:rFonts w:ascii="Times New Roman" w:eastAsia="Calibri" w:hAnsi="Times New Roman"/>
          <w:kern w:val="2"/>
          <w:sz w:val="24"/>
          <w:szCs w:val="24"/>
          <w:lang w:val="ro-RO"/>
        </w:rPr>
        <w:t>;</w:t>
      </w:r>
    </w:p>
    <w:p w:rsidR="00862A3D" w:rsidRDefault="00862A3D" w:rsidP="00862A3D">
      <w:pPr>
        <w:spacing w:after="0"/>
        <w:jc w:val="both"/>
        <w:rPr>
          <w:rFonts w:ascii="Times New Roman" w:eastAsia="Calibri" w:hAnsi="Times New Roman"/>
          <w:kern w:val="2"/>
          <w:sz w:val="24"/>
          <w:szCs w:val="24"/>
          <w:lang w:val="ro-RO"/>
        </w:rPr>
      </w:pPr>
      <w:r w:rsidRPr="00562962">
        <w:rPr>
          <w:rFonts w:ascii="Times New Roman" w:eastAsia="Calibri" w:hAnsi="Times New Roman"/>
          <w:kern w:val="2"/>
          <w:sz w:val="24"/>
          <w:szCs w:val="24"/>
          <w:lang w:val="ro-RO"/>
        </w:rPr>
        <w:t>- Anexa 2 la Regulile din  HG 924/2005 privind aprobarea Regulilor generale pentru igiena produselor alimentare.</w:t>
      </w:r>
    </w:p>
    <w:p w:rsidR="00ED1F39" w:rsidRDefault="00ED1F39" w:rsidP="00862A3D">
      <w:pPr>
        <w:spacing w:after="0"/>
        <w:jc w:val="both"/>
        <w:rPr>
          <w:rFonts w:ascii="Times New Roman" w:eastAsia="Calibri" w:hAnsi="Times New Roman"/>
          <w:kern w:val="2"/>
          <w:sz w:val="24"/>
          <w:szCs w:val="24"/>
          <w:lang w:val="ro-RO"/>
        </w:rPr>
      </w:pPr>
      <w:r>
        <w:rPr>
          <w:rFonts w:ascii="Times New Roman" w:eastAsia="Calibri" w:hAnsi="Times New Roman"/>
          <w:kern w:val="2"/>
          <w:sz w:val="24"/>
          <w:szCs w:val="24"/>
          <w:lang w:val="ro-RO"/>
        </w:rPr>
        <w:t>- Noțiuni elementare de igienă alimentară.</w:t>
      </w:r>
    </w:p>
    <w:p w:rsidR="00ED1F39" w:rsidRPr="00562962" w:rsidRDefault="00ED1F39" w:rsidP="00862A3D">
      <w:pPr>
        <w:spacing w:after="0"/>
        <w:jc w:val="both"/>
        <w:rPr>
          <w:rFonts w:ascii="Times New Roman" w:eastAsia="Calibri" w:hAnsi="Times New Roman"/>
          <w:kern w:val="2"/>
          <w:sz w:val="24"/>
          <w:szCs w:val="24"/>
          <w:lang w:val="ro-RO"/>
        </w:rPr>
      </w:pPr>
      <w:r>
        <w:rPr>
          <w:rFonts w:ascii="Times New Roman" w:eastAsia="Calibri" w:hAnsi="Times New Roman"/>
          <w:kern w:val="2"/>
          <w:sz w:val="24"/>
          <w:szCs w:val="24"/>
          <w:lang w:val="ro-RO"/>
        </w:rPr>
        <w:t>- Noțiuni de curățenie și dezinfecție.</w:t>
      </w:r>
    </w:p>
    <w:p w:rsidR="003B28F8" w:rsidRPr="005A0EE0" w:rsidRDefault="003B28F8" w:rsidP="003B28F8">
      <w:pPr>
        <w:suppressAutoHyphens/>
        <w:spacing w:after="0" w:line="240" w:lineRule="auto"/>
        <w:ind w:left="720"/>
        <w:jc w:val="both"/>
        <w:rPr>
          <w:rFonts w:ascii="Times New Roman" w:hAnsi="Times New Roman"/>
          <w:b/>
          <w:sz w:val="24"/>
          <w:szCs w:val="24"/>
          <w:lang w:val="ro-RO"/>
        </w:rPr>
      </w:pPr>
    </w:p>
    <w:p w:rsidR="00F10838" w:rsidRPr="005A0EE0" w:rsidRDefault="003052D9" w:rsidP="00403DA9">
      <w:pPr>
        <w:spacing w:line="276" w:lineRule="auto"/>
        <w:rPr>
          <w:rFonts w:ascii="Times New Roman" w:eastAsia="Calibri" w:hAnsi="Times New Roman"/>
          <w:sz w:val="24"/>
          <w:szCs w:val="24"/>
        </w:rPr>
      </w:pPr>
      <w:r w:rsidRPr="005A0EE0">
        <w:rPr>
          <w:rFonts w:ascii="Times New Roman" w:eastAsia="Calibri" w:hAnsi="Times New Roman"/>
          <w:b/>
          <w:sz w:val="24"/>
          <w:szCs w:val="24"/>
        </w:rPr>
        <w:t xml:space="preserve"> </w:t>
      </w:r>
      <w:r w:rsidR="00F10838" w:rsidRPr="005A0EE0">
        <w:rPr>
          <w:rFonts w:ascii="Times New Roman" w:hAnsi="Times New Roman"/>
          <w:b/>
          <w:sz w:val="24"/>
          <w:szCs w:val="24"/>
        </w:rPr>
        <w:t xml:space="preserve"> </w:t>
      </w:r>
      <w:r w:rsidR="00CA0699" w:rsidRPr="005A0EE0">
        <w:rPr>
          <w:rFonts w:ascii="Times New Roman" w:hAnsi="Times New Roman"/>
          <w:b/>
          <w:sz w:val="24"/>
          <w:szCs w:val="24"/>
        </w:rPr>
        <w:t>6</w:t>
      </w:r>
      <w:r w:rsidR="00F10838" w:rsidRPr="005A0EE0">
        <w:rPr>
          <w:rFonts w:ascii="Times New Roman" w:hAnsi="Times New Roman"/>
          <w:b/>
          <w:bCs/>
          <w:sz w:val="24"/>
          <w:szCs w:val="24"/>
        </w:rPr>
        <w:t>.</w:t>
      </w:r>
      <w:r w:rsidR="0095133D" w:rsidRPr="005A0EE0">
        <w:rPr>
          <w:rFonts w:ascii="Times New Roman" w:hAnsi="Times New Roman"/>
          <w:b/>
          <w:bCs/>
          <w:sz w:val="24"/>
          <w:szCs w:val="24"/>
        </w:rPr>
        <w:t xml:space="preserve"> </w:t>
      </w:r>
      <w:r w:rsidR="00F10838" w:rsidRPr="005A0EE0">
        <w:rPr>
          <w:rFonts w:ascii="Times New Roman" w:hAnsi="Times New Roman"/>
          <w:b/>
          <w:bCs/>
          <w:sz w:val="24"/>
          <w:szCs w:val="24"/>
        </w:rPr>
        <w:t>Dosarul de concurs va con</w:t>
      </w:r>
      <w:r w:rsidR="0095133D" w:rsidRPr="005A0EE0">
        <w:rPr>
          <w:rFonts w:ascii="Times New Roman" w:hAnsi="Times New Roman"/>
          <w:b/>
          <w:bCs/>
          <w:sz w:val="24"/>
          <w:szCs w:val="24"/>
        </w:rPr>
        <w:t>ț</w:t>
      </w:r>
      <w:r w:rsidR="00F10838" w:rsidRPr="005A0EE0">
        <w:rPr>
          <w:rFonts w:ascii="Times New Roman" w:hAnsi="Times New Roman"/>
          <w:b/>
          <w:bCs/>
          <w:sz w:val="24"/>
          <w:szCs w:val="24"/>
        </w:rPr>
        <w:t>ine urm</w:t>
      </w:r>
      <w:r w:rsidR="0095133D" w:rsidRPr="005A0EE0">
        <w:rPr>
          <w:rFonts w:ascii="Times New Roman" w:hAnsi="Times New Roman"/>
          <w:b/>
          <w:bCs/>
          <w:sz w:val="24"/>
          <w:szCs w:val="24"/>
        </w:rPr>
        <w:t>ă</w:t>
      </w:r>
      <w:r w:rsidR="00F10838" w:rsidRPr="005A0EE0">
        <w:rPr>
          <w:rFonts w:ascii="Times New Roman" w:hAnsi="Times New Roman"/>
          <w:b/>
          <w:bCs/>
          <w:sz w:val="24"/>
          <w:szCs w:val="24"/>
        </w:rPr>
        <w:t>toarele documente:</w:t>
      </w:r>
    </w:p>
    <w:p w:rsidR="00E71609" w:rsidRPr="005A0EE0" w:rsidRDefault="00F10838" w:rsidP="00E71609">
      <w:pPr>
        <w:rPr>
          <w:rFonts w:ascii="Times New Roman" w:hAnsi="Times New Roman"/>
          <w:b/>
          <w:sz w:val="24"/>
          <w:szCs w:val="24"/>
          <w:lang w:val="ro-RO"/>
        </w:rPr>
      </w:pPr>
      <w:r w:rsidRPr="005A0EE0">
        <w:rPr>
          <w:rFonts w:ascii="Times New Roman" w:hAnsi="Times New Roman"/>
          <w:sz w:val="24"/>
          <w:szCs w:val="24"/>
        </w:rPr>
        <w:t xml:space="preserve">        </w:t>
      </w:r>
      <w:r w:rsidR="00E71609" w:rsidRPr="005A0EE0">
        <w:rPr>
          <w:rFonts w:ascii="Times New Roman" w:hAnsi="Times New Roman"/>
          <w:b/>
          <w:sz w:val="24"/>
          <w:szCs w:val="24"/>
          <w:lang w:val="ro-RO"/>
        </w:rPr>
        <w:t>Documente solicitate candidaţilor pentru întocmirea dosarului de concurs, conform art. 35 din H.G. 1336/2022:</w:t>
      </w:r>
    </w:p>
    <w:p w:rsidR="00E71609" w:rsidRPr="005A0EE0" w:rsidRDefault="00E71609" w:rsidP="00E71609">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a) formular de înscriere la concurs, conform modelului prevăzut la anexa nr. 2;</w:t>
      </w:r>
    </w:p>
    <w:p w:rsidR="00E71609" w:rsidRPr="005A0EE0" w:rsidRDefault="00E71609" w:rsidP="00E71609">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lastRenderedPageBreak/>
        <w:t>b) copia actului de identitate sau orice alt document care atestă identitatea, potrivit legii, aflate în termen de valabilitate;</w:t>
      </w:r>
    </w:p>
    <w:p w:rsidR="00E71609" w:rsidRPr="005A0EE0" w:rsidRDefault="00E71609" w:rsidP="00E71609">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c) copia certificatului de căsătorie sau a altui document prin care s-a realizat schimbarea de nume, după caz;</w:t>
      </w:r>
    </w:p>
    <w:p w:rsidR="00E71609" w:rsidRPr="005A0EE0" w:rsidRDefault="00E71609" w:rsidP="00E71609">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E71609" w:rsidRPr="005A0EE0" w:rsidRDefault="00E71609" w:rsidP="00E71609">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e) copia carnetului de muncă, a adeverinței eliberate de angajator pentru perioada lucrată, care să ateste vechimea în muncă și în specialitatea studiilor solicitate pentru ocuparea postului;</w:t>
      </w:r>
    </w:p>
    <w:p w:rsidR="00E71609" w:rsidRPr="005A0EE0" w:rsidRDefault="00E71609" w:rsidP="00E71609">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f) certificat de cazier judiciar sau, după caz, extrasul de pe cazierul judiciar;</w:t>
      </w:r>
    </w:p>
    <w:p w:rsidR="00E71609" w:rsidRPr="005A0EE0" w:rsidRDefault="00E71609" w:rsidP="00E71609">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g) adeverință medicală care să ateste starea de sănătate corespunzătoare, eliberată de către medicul de familie al candidatului sau de către unitățile sanitare abilitate cu cel mult 6 luni anterior derulării concursului;</w:t>
      </w:r>
    </w:p>
    <w:p w:rsidR="00E71609" w:rsidRPr="005A0EE0" w:rsidRDefault="00E71609" w:rsidP="00E71609">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E71609" w:rsidRPr="005A0EE0" w:rsidRDefault="00E71609" w:rsidP="00E71609">
      <w:pPr>
        <w:ind w:left="36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i) curriculum vitae, model comun european.</w:t>
      </w:r>
    </w:p>
    <w:p w:rsidR="005E03C8" w:rsidRDefault="00AE64D5" w:rsidP="00E71609">
      <w:pPr>
        <w:spacing w:line="276" w:lineRule="auto"/>
        <w:rPr>
          <w:rFonts w:ascii="Times New Roman" w:hAnsi="Times New Roman"/>
          <w:sz w:val="24"/>
          <w:szCs w:val="24"/>
          <w:shd w:val="clear" w:color="auto" w:fill="FFFFFF"/>
        </w:rPr>
      </w:pPr>
      <w:r w:rsidRPr="005A0EE0">
        <w:rPr>
          <w:rFonts w:ascii="Times New Roman" w:hAnsi="Times New Roman"/>
          <w:sz w:val="24"/>
          <w:szCs w:val="24"/>
        </w:rPr>
        <w:t xml:space="preserve">           </w:t>
      </w:r>
      <w:r w:rsidR="005E03C8" w:rsidRPr="005A0EE0">
        <w:rPr>
          <w:rFonts w:ascii="Times New Roman" w:hAnsi="Times New Roman"/>
          <w:sz w:val="24"/>
          <w:szCs w:val="24"/>
          <w:shd w:val="clear" w:color="auto" w:fill="FFFFFF"/>
        </w:rPr>
        <w:t xml:space="preserve">Copiile de pe actele prevăzute la alin. (1) lit. b)—e), precum și copia certificatului de încadrare într-un grad de handicap </w:t>
      </w:r>
      <w:r w:rsidR="00E71609" w:rsidRPr="005A0EE0">
        <w:rPr>
          <w:rFonts w:ascii="Times New Roman" w:hAnsi="Times New Roman"/>
          <w:sz w:val="24"/>
          <w:szCs w:val="24"/>
          <w:shd w:val="clear" w:color="auto" w:fill="FFFFFF"/>
        </w:rPr>
        <w:t>pentru candidații cu dizabilități</w:t>
      </w:r>
      <w:r w:rsidR="005E03C8" w:rsidRPr="005A0EE0">
        <w:rPr>
          <w:rFonts w:ascii="Times New Roman" w:hAnsi="Times New Roman"/>
          <w:sz w:val="24"/>
          <w:szCs w:val="24"/>
          <w:shd w:val="clear" w:color="auto" w:fill="FFFFFF"/>
        </w:rPr>
        <w:t xml:space="preserve"> se prezintă însoțite de documentele originale, care se certifică cu mențiunea</w:t>
      </w:r>
      <w:r w:rsidR="00E71609" w:rsidRPr="005A0EE0">
        <w:rPr>
          <w:rFonts w:ascii="Times New Roman" w:hAnsi="Times New Roman"/>
          <w:sz w:val="24"/>
          <w:szCs w:val="24"/>
          <w:shd w:val="clear" w:color="auto" w:fill="FFFFFF"/>
        </w:rPr>
        <w:t xml:space="preserve"> </w:t>
      </w:r>
      <w:r w:rsidR="005E03C8" w:rsidRPr="005A0EE0">
        <w:rPr>
          <w:rFonts w:ascii="Times New Roman" w:hAnsi="Times New Roman"/>
          <w:sz w:val="24"/>
          <w:szCs w:val="24"/>
          <w:shd w:val="clear" w:color="auto" w:fill="FFFFFF"/>
        </w:rPr>
        <w:t xml:space="preserve"> „conform cu originalul” </w:t>
      </w:r>
      <w:r w:rsidR="00E71609" w:rsidRPr="005A0EE0">
        <w:rPr>
          <w:rFonts w:ascii="Times New Roman" w:hAnsi="Times New Roman"/>
          <w:sz w:val="24"/>
          <w:szCs w:val="24"/>
          <w:shd w:val="clear" w:color="auto" w:fill="FFFFFF"/>
        </w:rPr>
        <w:t xml:space="preserve"> </w:t>
      </w:r>
      <w:r w:rsidR="005E03C8" w:rsidRPr="005A0EE0">
        <w:rPr>
          <w:rFonts w:ascii="Times New Roman" w:hAnsi="Times New Roman"/>
          <w:sz w:val="24"/>
          <w:szCs w:val="24"/>
          <w:shd w:val="clear" w:color="auto" w:fill="FFFFFF"/>
        </w:rPr>
        <w:t>de către secretarul comisiei de concurs.</w:t>
      </w:r>
    </w:p>
    <w:p w:rsidR="009E49FE" w:rsidRPr="009E49FE" w:rsidRDefault="009E49FE" w:rsidP="009E49FE">
      <w:pPr>
        <w:ind w:firstLine="720"/>
        <w:jc w:val="both"/>
        <w:rPr>
          <w:rFonts w:ascii="Times New Roman" w:hAnsi="Times New Roman"/>
          <w:sz w:val="24"/>
          <w:szCs w:val="24"/>
        </w:rPr>
      </w:pPr>
      <w:r w:rsidRPr="009E49FE">
        <w:rPr>
          <w:rFonts w:ascii="Times New Roman" w:hAnsi="Times New Roman"/>
          <w:sz w:val="24"/>
          <w:szCs w:val="24"/>
        </w:rPr>
        <w:t xml:space="preserve">Dosarele de concurs se depun la sediul </w:t>
      </w:r>
      <w:r w:rsidRPr="005A0EE0">
        <w:rPr>
          <w:rFonts w:ascii="Times New Roman" w:hAnsi="Times New Roman"/>
          <w:sz w:val="24"/>
          <w:szCs w:val="24"/>
        </w:rPr>
        <w:t xml:space="preserve">administrativ al </w:t>
      </w:r>
      <w:r w:rsidRPr="005A0EE0">
        <w:rPr>
          <w:rFonts w:ascii="Times New Roman" w:hAnsi="Times New Roman"/>
          <w:sz w:val="24"/>
          <w:szCs w:val="24"/>
          <w:lang w:val="ro-RO"/>
        </w:rPr>
        <w:t>unitătii</w:t>
      </w:r>
      <w:r w:rsidRPr="005A0EE0">
        <w:rPr>
          <w:rFonts w:ascii="Times New Roman" w:hAnsi="Times New Roman"/>
          <w:sz w:val="24"/>
          <w:szCs w:val="24"/>
        </w:rPr>
        <w:t xml:space="preserve"> din str. </w:t>
      </w:r>
      <w:r w:rsidRPr="005A0EE0">
        <w:rPr>
          <w:rFonts w:ascii="Times New Roman" w:hAnsi="Times New Roman"/>
          <w:sz w:val="24"/>
          <w:szCs w:val="24"/>
          <w:lang w:val="ro-RO"/>
        </w:rPr>
        <w:t>Avram</w:t>
      </w:r>
      <w:r w:rsidRPr="005A0EE0">
        <w:rPr>
          <w:rFonts w:ascii="Times New Roman" w:hAnsi="Times New Roman"/>
          <w:sz w:val="24"/>
          <w:szCs w:val="24"/>
        </w:rPr>
        <w:t xml:space="preserve"> </w:t>
      </w:r>
      <w:r w:rsidRPr="005A0EE0">
        <w:rPr>
          <w:rFonts w:ascii="Times New Roman" w:hAnsi="Times New Roman"/>
          <w:sz w:val="24"/>
          <w:szCs w:val="24"/>
          <w:lang w:val="ro-RO"/>
        </w:rPr>
        <w:t>Iancu</w:t>
      </w:r>
      <w:r w:rsidRPr="005A0EE0">
        <w:rPr>
          <w:rFonts w:ascii="Times New Roman" w:hAnsi="Times New Roman"/>
          <w:sz w:val="24"/>
          <w:szCs w:val="24"/>
        </w:rPr>
        <w:t xml:space="preserve"> nr.2, </w:t>
      </w:r>
      <w:r w:rsidRPr="005A0EE0">
        <w:rPr>
          <w:rFonts w:ascii="Times New Roman" w:hAnsi="Times New Roman"/>
          <w:sz w:val="24"/>
          <w:szCs w:val="24"/>
          <w:lang w:val="ro-RO"/>
        </w:rPr>
        <w:t>oraș</w:t>
      </w:r>
      <w:r w:rsidRPr="005A0EE0">
        <w:rPr>
          <w:rFonts w:ascii="Times New Roman" w:hAnsi="Times New Roman"/>
          <w:sz w:val="24"/>
          <w:szCs w:val="24"/>
        </w:rPr>
        <w:t xml:space="preserve"> </w:t>
      </w:r>
      <w:r w:rsidRPr="005A0EE0">
        <w:rPr>
          <w:rFonts w:ascii="Times New Roman" w:hAnsi="Times New Roman"/>
          <w:sz w:val="24"/>
          <w:szCs w:val="24"/>
          <w:lang w:val="ro-RO"/>
        </w:rPr>
        <w:t xml:space="preserve">Săveni </w:t>
      </w:r>
      <w:r w:rsidRPr="005A0EE0">
        <w:rPr>
          <w:rFonts w:ascii="Times New Roman" w:hAnsi="Times New Roman"/>
          <w:sz w:val="24"/>
          <w:szCs w:val="24"/>
        </w:rPr>
        <w:t xml:space="preserve">, jud. </w:t>
      </w:r>
      <w:r w:rsidRPr="005A0EE0">
        <w:rPr>
          <w:rFonts w:ascii="Times New Roman" w:hAnsi="Times New Roman"/>
          <w:sz w:val="24"/>
          <w:szCs w:val="24"/>
          <w:lang w:val="ro-RO"/>
        </w:rPr>
        <w:t>Botoșani</w:t>
      </w:r>
      <w:r w:rsidRPr="009E49FE">
        <w:rPr>
          <w:rFonts w:ascii="Times New Roman" w:hAnsi="Times New Roman"/>
          <w:sz w:val="24"/>
          <w:szCs w:val="24"/>
        </w:rPr>
        <w:t xml:space="preserve">, </w:t>
      </w:r>
      <w:r w:rsidR="00731D8C">
        <w:rPr>
          <w:rFonts w:ascii="Times New Roman" w:hAnsi="Times New Roman"/>
          <w:sz w:val="24"/>
          <w:szCs w:val="24"/>
        </w:rPr>
        <w:t>Economist Răileanu Codruța</w:t>
      </w:r>
      <w:r w:rsidRPr="009E49FE">
        <w:rPr>
          <w:rFonts w:ascii="Times New Roman" w:hAnsi="Times New Roman"/>
          <w:sz w:val="24"/>
          <w:szCs w:val="24"/>
        </w:rPr>
        <w:t>, telefon 0231/541</w:t>
      </w:r>
      <w:r>
        <w:rPr>
          <w:rFonts w:ascii="Times New Roman" w:hAnsi="Times New Roman"/>
          <w:sz w:val="24"/>
          <w:szCs w:val="24"/>
        </w:rPr>
        <w:t>700</w:t>
      </w:r>
      <w:r w:rsidRPr="009E49FE">
        <w:rPr>
          <w:rFonts w:ascii="Times New Roman" w:hAnsi="Times New Roman"/>
          <w:sz w:val="24"/>
          <w:szCs w:val="24"/>
        </w:rPr>
        <w:t>, în termen de 10 zile lucrătoare de la data afișării anunțului pentru ocuparea postului vacant.</w:t>
      </w:r>
    </w:p>
    <w:p w:rsidR="009E49FE" w:rsidRPr="009E49FE" w:rsidRDefault="009E49FE" w:rsidP="009E49FE">
      <w:pPr>
        <w:ind w:firstLine="720"/>
        <w:jc w:val="both"/>
        <w:rPr>
          <w:rFonts w:ascii="Times New Roman" w:hAnsi="Times New Roman"/>
          <w:sz w:val="24"/>
          <w:szCs w:val="24"/>
        </w:rPr>
      </w:pPr>
      <w:r w:rsidRPr="009E49FE">
        <w:rPr>
          <w:rFonts w:ascii="Times New Roman" w:hAnsi="Times New Roman"/>
          <w:sz w:val="24"/>
          <w:szCs w:val="24"/>
        </w:rPr>
        <w:t xml:space="preserve">Relații suplimentare detaliate privind atribuțiile postului, bibliografia și conținutul dosarului de concurs, vor fi puse la dispoziție începând cu </w:t>
      </w:r>
      <w:r w:rsidR="00ED1F39">
        <w:rPr>
          <w:rFonts w:ascii="Times New Roman" w:hAnsi="Times New Roman"/>
          <w:sz w:val="24"/>
          <w:szCs w:val="24"/>
        </w:rPr>
        <w:t>21.10.2026</w:t>
      </w:r>
      <w:r w:rsidRPr="009E49FE">
        <w:rPr>
          <w:rFonts w:ascii="Times New Roman" w:hAnsi="Times New Roman"/>
          <w:sz w:val="24"/>
          <w:szCs w:val="24"/>
        </w:rPr>
        <w:t xml:space="preserve">, pe site-ul instituției </w:t>
      </w:r>
      <w:r w:rsidRPr="002852AB">
        <w:rPr>
          <w:rFonts w:ascii="Times New Roman" w:hAnsi="Times New Roman"/>
          <w:b/>
          <w:bCs/>
          <w:color w:val="0070C0"/>
          <w:sz w:val="24"/>
          <w:szCs w:val="24"/>
          <w:u w:val="single"/>
        </w:rPr>
        <w:t>https://www.uamssaveni.ro/despre-institutie/cariera/</w:t>
      </w:r>
      <w:r w:rsidRPr="009E49FE">
        <w:rPr>
          <w:rFonts w:ascii="Times New Roman" w:hAnsi="Times New Roman"/>
          <w:sz w:val="24"/>
          <w:szCs w:val="24"/>
        </w:rPr>
        <w:t xml:space="preserve"> și/sau la sediul </w:t>
      </w:r>
      <w:r w:rsidR="002852AB">
        <w:rPr>
          <w:rFonts w:ascii="Times New Roman" w:hAnsi="Times New Roman"/>
          <w:sz w:val="24"/>
          <w:szCs w:val="24"/>
        </w:rPr>
        <w:t>administrative al unității</w:t>
      </w:r>
      <w:r w:rsidRPr="009E49FE">
        <w:rPr>
          <w:rFonts w:ascii="Times New Roman" w:hAnsi="Times New Roman"/>
          <w:sz w:val="24"/>
          <w:szCs w:val="24"/>
        </w:rPr>
        <w:t xml:space="preserve">, e-mail: </w:t>
      </w:r>
      <w:hyperlink r:id="rId14" w:history="1">
        <w:r w:rsidRPr="005A0EE0">
          <w:rPr>
            <w:rStyle w:val="Hyperlink"/>
            <w:rFonts w:ascii="Times New Roman" w:hAnsi="Times New Roman"/>
            <w:sz w:val="24"/>
            <w:szCs w:val="24"/>
          </w:rPr>
          <w:t>uamssaveni@yahoo.com</w:t>
        </w:r>
      </w:hyperlink>
      <w:r w:rsidRPr="005A0EE0">
        <w:rPr>
          <w:rFonts w:ascii="Times New Roman" w:hAnsi="Times New Roman"/>
          <w:sz w:val="24"/>
          <w:szCs w:val="24"/>
        </w:rPr>
        <w:t>,</w:t>
      </w:r>
      <w:r w:rsidRPr="009E49FE">
        <w:rPr>
          <w:rFonts w:ascii="Times New Roman" w:hAnsi="Times New Roman"/>
          <w:sz w:val="24"/>
          <w:szCs w:val="24"/>
        </w:rPr>
        <w:t xml:space="preserve"> telefon 0231/541</w:t>
      </w:r>
      <w:r w:rsidR="00A234D4">
        <w:rPr>
          <w:rFonts w:ascii="Times New Roman" w:hAnsi="Times New Roman"/>
          <w:sz w:val="24"/>
          <w:szCs w:val="24"/>
        </w:rPr>
        <w:t>700</w:t>
      </w:r>
      <w:r w:rsidRPr="009E49FE">
        <w:rPr>
          <w:rFonts w:ascii="Times New Roman" w:hAnsi="Times New Roman"/>
          <w:sz w:val="24"/>
          <w:szCs w:val="24"/>
        </w:rPr>
        <w:t>.</w:t>
      </w:r>
    </w:p>
    <w:p w:rsidR="009E49FE" w:rsidRPr="005A0EE0" w:rsidRDefault="009E49FE" w:rsidP="00E71609">
      <w:pPr>
        <w:spacing w:line="276" w:lineRule="auto"/>
        <w:rPr>
          <w:rFonts w:ascii="Times New Roman" w:hAnsi="Times New Roman"/>
          <w:sz w:val="24"/>
          <w:szCs w:val="24"/>
        </w:rPr>
      </w:pPr>
    </w:p>
    <w:p w:rsidR="00616E78" w:rsidRPr="005A0EE0" w:rsidRDefault="005E03C8" w:rsidP="009E49FE">
      <w:pPr>
        <w:shd w:val="clear" w:color="auto" w:fill="FFFFFF"/>
        <w:spacing w:after="240" w:line="276" w:lineRule="auto"/>
        <w:textAlignment w:val="baseline"/>
        <w:rPr>
          <w:rFonts w:ascii="Times New Roman" w:hAnsi="Times New Roman"/>
          <w:sz w:val="24"/>
          <w:szCs w:val="24"/>
          <w:lang w:val="ro-RO"/>
        </w:rPr>
      </w:pPr>
      <w:r w:rsidRPr="005A0EE0">
        <w:rPr>
          <w:rFonts w:ascii="Times New Roman" w:hAnsi="Times New Roman"/>
          <w:sz w:val="24"/>
          <w:szCs w:val="24"/>
        </w:rPr>
        <w:t xml:space="preserve">           </w:t>
      </w:r>
      <w:r w:rsidR="009E49FE">
        <w:rPr>
          <w:rFonts w:ascii="Times New Roman" w:hAnsi="Times New Roman"/>
          <w:sz w:val="24"/>
          <w:szCs w:val="24"/>
        </w:rPr>
        <w:t xml:space="preserve">                                                                 </w:t>
      </w:r>
      <w:r w:rsidR="00BE3CB7" w:rsidRPr="005A0EE0">
        <w:rPr>
          <w:rFonts w:ascii="Times New Roman" w:hAnsi="Times New Roman"/>
          <w:sz w:val="24"/>
          <w:szCs w:val="24"/>
          <w:lang w:val="ro-RO"/>
        </w:rPr>
        <w:t>Director,</w:t>
      </w:r>
    </w:p>
    <w:p w:rsidR="00BE3CB7" w:rsidRPr="005A0EE0" w:rsidRDefault="00E71609" w:rsidP="00403DA9">
      <w:pPr>
        <w:pStyle w:val="NoSpacing"/>
        <w:spacing w:line="276" w:lineRule="auto"/>
        <w:jc w:val="center"/>
        <w:rPr>
          <w:rFonts w:ascii="Times New Roman" w:hAnsi="Times New Roman"/>
          <w:sz w:val="24"/>
          <w:szCs w:val="24"/>
          <w:lang w:val="ro-RO"/>
        </w:rPr>
      </w:pPr>
      <w:r w:rsidRPr="005A0EE0">
        <w:rPr>
          <w:rFonts w:ascii="Times New Roman" w:hAnsi="Times New Roman"/>
          <w:sz w:val="24"/>
          <w:szCs w:val="24"/>
          <w:lang w:val="ro-RO"/>
        </w:rPr>
        <w:t>Petrariu Cristian</w:t>
      </w:r>
    </w:p>
    <w:sectPr w:rsidR="00BE3CB7" w:rsidRPr="005A0EE0" w:rsidSect="00E273B1">
      <w:headerReference w:type="default" r:id="rId15"/>
      <w:footerReference w:type="default" r:id="rId16"/>
      <w:pgSz w:w="11907" w:h="16839" w:code="9"/>
      <w:pgMar w:top="720" w:right="397" w:bottom="289" w:left="1151"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3C9F" w:rsidRDefault="00BE3C9F" w:rsidP="00705D12">
      <w:r>
        <w:separator/>
      </w:r>
    </w:p>
  </w:endnote>
  <w:endnote w:type="continuationSeparator" w:id="0">
    <w:p w:rsidR="00BE3C9F" w:rsidRDefault="00BE3C9F" w:rsidP="00705D1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C1F" w:rsidRDefault="000C2CC2">
    <w:pPr>
      <w:pStyle w:val="Footer"/>
      <w:jc w:val="center"/>
    </w:pPr>
    <w:r>
      <w:fldChar w:fldCharType="begin"/>
    </w:r>
    <w:r w:rsidR="0081688F">
      <w:instrText xml:space="preserve"> PAGE   \* MERGEFORMAT </w:instrText>
    </w:r>
    <w:r>
      <w:fldChar w:fldCharType="separate"/>
    </w:r>
    <w:r w:rsidR="007F15C2">
      <w:rPr>
        <w:noProof/>
      </w:rPr>
      <w:t>2</w:t>
    </w:r>
    <w:r>
      <w:rPr>
        <w:noProof/>
      </w:rPr>
      <w:fldChar w:fldCharType="end"/>
    </w:r>
  </w:p>
  <w:p w:rsidR="00705D12" w:rsidRDefault="00705D1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3C9F" w:rsidRDefault="00BE3C9F" w:rsidP="00705D12">
      <w:r>
        <w:separator/>
      </w:r>
    </w:p>
  </w:footnote>
  <w:footnote w:type="continuationSeparator" w:id="0">
    <w:p w:rsidR="00BE3C9F" w:rsidRDefault="00BE3C9F" w:rsidP="00705D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5A7" w:rsidRPr="00217058" w:rsidRDefault="00A115A7" w:rsidP="00217058">
    <w:pPr>
      <w:jc w:val="center"/>
      <w:rPr>
        <w:lang w:val="ro-RO"/>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74740"/>
    <w:multiLevelType w:val="hybridMultilevel"/>
    <w:tmpl w:val="25964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DB2120"/>
    <w:multiLevelType w:val="hybridMultilevel"/>
    <w:tmpl w:val="6658D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EF5CAD"/>
    <w:multiLevelType w:val="hybridMultilevel"/>
    <w:tmpl w:val="B39263BE"/>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1A0735E5"/>
    <w:multiLevelType w:val="hybridMultilevel"/>
    <w:tmpl w:val="870202D4"/>
    <w:lvl w:ilvl="0" w:tplc="46CEC0F2">
      <w:start w:val="4"/>
      <w:numFmt w:val="bullet"/>
      <w:lvlText w:val="-"/>
      <w:lvlJc w:val="left"/>
      <w:pPr>
        <w:ind w:left="540" w:hanging="360"/>
      </w:pPr>
      <w:rPr>
        <w:rFonts w:ascii="Calibri" w:eastAsia="Calibri" w:hAnsi="Calibri"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nsid w:val="1C813878"/>
    <w:multiLevelType w:val="hybridMultilevel"/>
    <w:tmpl w:val="9DC28300"/>
    <w:lvl w:ilvl="0" w:tplc="46CEC0F2">
      <w:start w:val="4"/>
      <w:numFmt w:val="bullet"/>
      <w:lvlText w:val="-"/>
      <w:lvlJc w:val="left"/>
      <w:pPr>
        <w:ind w:left="540" w:hanging="360"/>
      </w:pPr>
      <w:rPr>
        <w:rFonts w:ascii="Calibri" w:eastAsia="Calibri" w:hAnsi="Calibri"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nsid w:val="1F0F4B38"/>
    <w:multiLevelType w:val="hybridMultilevel"/>
    <w:tmpl w:val="B70A7DB2"/>
    <w:lvl w:ilvl="0" w:tplc="04180017">
      <w:start w:val="1"/>
      <w:numFmt w:val="lowerLetter"/>
      <w:lvlText w:val="%1)"/>
      <w:lvlJc w:val="left"/>
      <w:pPr>
        <w:ind w:left="630" w:hanging="360"/>
      </w:p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6">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32086B"/>
    <w:multiLevelType w:val="hybridMultilevel"/>
    <w:tmpl w:val="3BD4B46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28557BD3"/>
    <w:multiLevelType w:val="hybridMultilevel"/>
    <w:tmpl w:val="0BAADE6C"/>
    <w:lvl w:ilvl="0" w:tplc="EF32D1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BAF2691"/>
    <w:multiLevelType w:val="hybridMultilevel"/>
    <w:tmpl w:val="4D8668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nsid w:val="2EE676EB"/>
    <w:multiLevelType w:val="hybridMultilevel"/>
    <w:tmpl w:val="0928AD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379176F5"/>
    <w:multiLevelType w:val="multilevel"/>
    <w:tmpl w:val="379176F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454A6F13"/>
    <w:multiLevelType w:val="hybridMultilevel"/>
    <w:tmpl w:val="1578FE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0C31DA7"/>
    <w:multiLevelType w:val="hybridMultilevel"/>
    <w:tmpl w:val="A75045F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52432039"/>
    <w:multiLevelType w:val="hybridMultilevel"/>
    <w:tmpl w:val="C36A7118"/>
    <w:lvl w:ilvl="0" w:tplc="04090017">
      <w:start w:val="1"/>
      <w:numFmt w:val="lowerLetter"/>
      <w:lvlText w:val="%1)"/>
      <w:lvlJc w:val="left"/>
      <w:pPr>
        <w:ind w:left="2158" w:hanging="360"/>
      </w:pPr>
    </w:lvl>
    <w:lvl w:ilvl="1" w:tplc="04090019" w:tentative="1">
      <w:start w:val="1"/>
      <w:numFmt w:val="lowerLetter"/>
      <w:lvlText w:val="%2."/>
      <w:lvlJc w:val="left"/>
      <w:pPr>
        <w:ind w:left="2878" w:hanging="360"/>
      </w:pPr>
    </w:lvl>
    <w:lvl w:ilvl="2" w:tplc="0409001B" w:tentative="1">
      <w:start w:val="1"/>
      <w:numFmt w:val="lowerRoman"/>
      <w:lvlText w:val="%3."/>
      <w:lvlJc w:val="right"/>
      <w:pPr>
        <w:ind w:left="3598" w:hanging="180"/>
      </w:pPr>
    </w:lvl>
    <w:lvl w:ilvl="3" w:tplc="0409000F" w:tentative="1">
      <w:start w:val="1"/>
      <w:numFmt w:val="decimal"/>
      <w:lvlText w:val="%4."/>
      <w:lvlJc w:val="left"/>
      <w:pPr>
        <w:ind w:left="4318" w:hanging="360"/>
      </w:pPr>
    </w:lvl>
    <w:lvl w:ilvl="4" w:tplc="04090019" w:tentative="1">
      <w:start w:val="1"/>
      <w:numFmt w:val="lowerLetter"/>
      <w:lvlText w:val="%5."/>
      <w:lvlJc w:val="left"/>
      <w:pPr>
        <w:ind w:left="5038" w:hanging="360"/>
      </w:pPr>
    </w:lvl>
    <w:lvl w:ilvl="5" w:tplc="0409001B" w:tentative="1">
      <w:start w:val="1"/>
      <w:numFmt w:val="lowerRoman"/>
      <w:lvlText w:val="%6."/>
      <w:lvlJc w:val="right"/>
      <w:pPr>
        <w:ind w:left="5758" w:hanging="180"/>
      </w:pPr>
    </w:lvl>
    <w:lvl w:ilvl="6" w:tplc="0409000F" w:tentative="1">
      <w:start w:val="1"/>
      <w:numFmt w:val="decimal"/>
      <w:lvlText w:val="%7."/>
      <w:lvlJc w:val="left"/>
      <w:pPr>
        <w:ind w:left="6478" w:hanging="360"/>
      </w:pPr>
    </w:lvl>
    <w:lvl w:ilvl="7" w:tplc="04090019" w:tentative="1">
      <w:start w:val="1"/>
      <w:numFmt w:val="lowerLetter"/>
      <w:lvlText w:val="%8."/>
      <w:lvlJc w:val="left"/>
      <w:pPr>
        <w:ind w:left="7198" w:hanging="360"/>
      </w:pPr>
    </w:lvl>
    <w:lvl w:ilvl="8" w:tplc="0409001B" w:tentative="1">
      <w:start w:val="1"/>
      <w:numFmt w:val="lowerRoman"/>
      <w:lvlText w:val="%9."/>
      <w:lvlJc w:val="right"/>
      <w:pPr>
        <w:ind w:left="7918" w:hanging="180"/>
      </w:pPr>
    </w:lvl>
  </w:abstractNum>
  <w:abstractNum w:abstractNumId="15">
    <w:nsid w:val="55CF3BA2"/>
    <w:multiLevelType w:val="hybridMultilevel"/>
    <w:tmpl w:val="F788C262"/>
    <w:lvl w:ilvl="0" w:tplc="0D3ACE80">
      <w:start w:val="1"/>
      <w:numFmt w:val="bullet"/>
      <w:lvlText w:val=""/>
      <w:lvlJc w:val="left"/>
      <w:pPr>
        <w:ind w:left="12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29361FF"/>
    <w:multiLevelType w:val="hybridMultilevel"/>
    <w:tmpl w:val="88CC6C12"/>
    <w:lvl w:ilvl="0" w:tplc="0418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7">
    <w:nsid w:val="69DA52FC"/>
    <w:multiLevelType w:val="singleLevel"/>
    <w:tmpl w:val="69DA52FC"/>
    <w:lvl w:ilvl="0">
      <w:start w:val="1"/>
      <w:numFmt w:val="decimal"/>
      <w:suff w:val="space"/>
      <w:lvlText w:val="%1."/>
      <w:lvlJc w:val="left"/>
      <w:pPr>
        <w:ind w:left="0" w:firstLine="0"/>
      </w:pPr>
    </w:lvl>
  </w:abstractNum>
  <w:abstractNum w:abstractNumId="18">
    <w:nsid w:val="6FB95DF7"/>
    <w:multiLevelType w:val="hybridMultilevel"/>
    <w:tmpl w:val="3D6E1448"/>
    <w:lvl w:ilvl="0" w:tplc="490820D0">
      <w:start w:val="1"/>
      <w:numFmt w:val="lowerLetter"/>
      <w:lvlText w:val="%1)"/>
      <w:lvlJc w:val="left"/>
      <w:pPr>
        <w:ind w:left="927" w:hanging="360"/>
      </w:pPr>
      <w:rPr>
        <w:rFonts w:ascii="Times New Roman" w:hAnsi="Times New Roman" w:hint="default"/>
        <w:sz w:val="24"/>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9">
    <w:nsid w:val="771D52DF"/>
    <w:multiLevelType w:val="hybridMultilevel"/>
    <w:tmpl w:val="D668EE56"/>
    <w:lvl w:ilvl="0" w:tplc="39283B9A">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787A3E84"/>
    <w:multiLevelType w:val="hybridMultilevel"/>
    <w:tmpl w:val="4A42158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14"/>
  </w:num>
  <w:num w:numId="4">
    <w:abstractNumId w:val="3"/>
  </w:num>
  <w:num w:numId="5">
    <w:abstractNumId w:val="7"/>
  </w:num>
  <w:num w:numId="6">
    <w:abstractNumId w:val="13"/>
  </w:num>
  <w:num w:numId="7">
    <w:abstractNumId w:val="18"/>
  </w:num>
  <w:num w:numId="8">
    <w:abstractNumId w:val="5"/>
  </w:num>
  <w:num w:numId="9">
    <w:abstractNumId w:val="17"/>
    <w:lvlOverride w:ilvl="0">
      <w:startOverride w:val="1"/>
    </w:lvlOverride>
  </w:num>
  <w:num w:numId="10">
    <w:abstractNumId w:val="11"/>
  </w:num>
  <w:num w:numId="11">
    <w:abstractNumId w:val="9"/>
  </w:num>
  <w:num w:numId="12">
    <w:abstractNumId w:val="16"/>
  </w:num>
  <w:num w:numId="13">
    <w:abstractNumId w:val="15"/>
  </w:num>
  <w:num w:numId="14">
    <w:abstractNumId w:val="12"/>
  </w:num>
  <w:num w:numId="15">
    <w:abstractNumId w:val="0"/>
  </w:num>
  <w:num w:numId="16">
    <w:abstractNumId w:val="19"/>
  </w:num>
  <w:num w:numId="17">
    <w:abstractNumId w:val="10"/>
  </w:num>
  <w:num w:numId="18">
    <w:abstractNumId w:val="1"/>
  </w:num>
  <w:num w:numId="19">
    <w:abstractNumId w:val="20"/>
  </w:num>
  <w:num w:numId="20">
    <w:abstractNumId w:val="2"/>
  </w:num>
  <w:num w:numId="21">
    <w:abstractNumId w:val="6"/>
  </w:num>
  <w:num w:numId="2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displayVerticalDrawingGridEvery w:val="2"/>
  <w:characterSpacingControl w:val="doNotCompress"/>
  <w:hdrShapeDefaults>
    <o:shapedefaults v:ext="edit" spidmax="5122"/>
  </w:hdrShapeDefaults>
  <w:footnotePr>
    <w:footnote w:id="-1"/>
    <w:footnote w:id="0"/>
  </w:footnotePr>
  <w:endnotePr>
    <w:endnote w:id="-1"/>
    <w:endnote w:id="0"/>
  </w:endnotePr>
  <w:compat/>
  <w:rsids>
    <w:rsidRoot w:val="00EE7880"/>
    <w:rsid w:val="00000CB0"/>
    <w:rsid w:val="00001585"/>
    <w:rsid w:val="00002BE7"/>
    <w:rsid w:val="000030C1"/>
    <w:rsid w:val="00023ED5"/>
    <w:rsid w:val="00031C4B"/>
    <w:rsid w:val="000324E2"/>
    <w:rsid w:val="00047452"/>
    <w:rsid w:val="00051A6A"/>
    <w:rsid w:val="00056AA7"/>
    <w:rsid w:val="00057613"/>
    <w:rsid w:val="0006266D"/>
    <w:rsid w:val="000669B6"/>
    <w:rsid w:val="00082C64"/>
    <w:rsid w:val="00087FD1"/>
    <w:rsid w:val="00093C0B"/>
    <w:rsid w:val="000A4FF5"/>
    <w:rsid w:val="000B7CCE"/>
    <w:rsid w:val="000C09D4"/>
    <w:rsid w:val="000C2CC2"/>
    <w:rsid w:val="000C563F"/>
    <w:rsid w:val="000C74F0"/>
    <w:rsid w:val="000D29BD"/>
    <w:rsid w:val="000E7DD2"/>
    <w:rsid w:val="001117A4"/>
    <w:rsid w:val="0012487E"/>
    <w:rsid w:val="0013720F"/>
    <w:rsid w:val="0014354C"/>
    <w:rsid w:val="001577B4"/>
    <w:rsid w:val="00160079"/>
    <w:rsid w:val="00160B6E"/>
    <w:rsid w:val="001A61E0"/>
    <w:rsid w:val="001C2906"/>
    <w:rsid w:val="001D47F6"/>
    <w:rsid w:val="001D65A5"/>
    <w:rsid w:val="001E76F1"/>
    <w:rsid w:val="001F0238"/>
    <w:rsid w:val="001F225C"/>
    <w:rsid w:val="001F5A03"/>
    <w:rsid w:val="00201CD3"/>
    <w:rsid w:val="00204460"/>
    <w:rsid w:val="00204F39"/>
    <w:rsid w:val="0021420D"/>
    <w:rsid w:val="00217058"/>
    <w:rsid w:val="002249A7"/>
    <w:rsid w:val="00231C0A"/>
    <w:rsid w:val="00244020"/>
    <w:rsid w:val="00253B64"/>
    <w:rsid w:val="0025438C"/>
    <w:rsid w:val="00255D5F"/>
    <w:rsid w:val="0026736E"/>
    <w:rsid w:val="002730AB"/>
    <w:rsid w:val="00281680"/>
    <w:rsid w:val="00282CDF"/>
    <w:rsid w:val="002852AB"/>
    <w:rsid w:val="002A007D"/>
    <w:rsid w:val="002C2AF5"/>
    <w:rsid w:val="002D36AD"/>
    <w:rsid w:val="002D7D92"/>
    <w:rsid w:val="002F2A75"/>
    <w:rsid w:val="002F61C8"/>
    <w:rsid w:val="00302BB0"/>
    <w:rsid w:val="003052D9"/>
    <w:rsid w:val="00315193"/>
    <w:rsid w:val="00324C1C"/>
    <w:rsid w:val="0032626A"/>
    <w:rsid w:val="00351F97"/>
    <w:rsid w:val="00365848"/>
    <w:rsid w:val="00374B5E"/>
    <w:rsid w:val="00381D61"/>
    <w:rsid w:val="00394086"/>
    <w:rsid w:val="00395203"/>
    <w:rsid w:val="00397CF7"/>
    <w:rsid w:val="003B28F8"/>
    <w:rsid w:val="003C3806"/>
    <w:rsid w:val="003D3266"/>
    <w:rsid w:val="003D3D73"/>
    <w:rsid w:val="003E271B"/>
    <w:rsid w:val="003F2482"/>
    <w:rsid w:val="003F34EA"/>
    <w:rsid w:val="003F5E0A"/>
    <w:rsid w:val="003F649B"/>
    <w:rsid w:val="004006CF"/>
    <w:rsid w:val="00403DA9"/>
    <w:rsid w:val="004107EF"/>
    <w:rsid w:val="004110D1"/>
    <w:rsid w:val="00415782"/>
    <w:rsid w:val="0042426E"/>
    <w:rsid w:val="00440C4F"/>
    <w:rsid w:val="004526EA"/>
    <w:rsid w:val="00465F3D"/>
    <w:rsid w:val="004729BC"/>
    <w:rsid w:val="004743B5"/>
    <w:rsid w:val="00475ED9"/>
    <w:rsid w:val="00482869"/>
    <w:rsid w:val="004973DA"/>
    <w:rsid w:val="004A1D9F"/>
    <w:rsid w:val="004A4980"/>
    <w:rsid w:val="004B2A26"/>
    <w:rsid w:val="004B6DA3"/>
    <w:rsid w:val="004B76F8"/>
    <w:rsid w:val="004D011B"/>
    <w:rsid w:val="004D1ED7"/>
    <w:rsid w:val="004D68FF"/>
    <w:rsid w:val="004F02C9"/>
    <w:rsid w:val="004F46D6"/>
    <w:rsid w:val="00517905"/>
    <w:rsid w:val="0056457D"/>
    <w:rsid w:val="00565DC5"/>
    <w:rsid w:val="0059716D"/>
    <w:rsid w:val="005A0EE0"/>
    <w:rsid w:val="005A38FA"/>
    <w:rsid w:val="005B026B"/>
    <w:rsid w:val="005C494B"/>
    <w:rsid w:val="005C4F41"/>
    <w:rsid w:val="005D6334"/>
    <w:rsid w:val="005E03C8"/>
    <w:rsid w:val="005E0A41"/>
    <w:rsid w:val="005F7878"/>
    <w:rsid w:val="005F7F8F"/>
    <w:rsid w:val="00601AC4"/>
    <w:rsid w:val="00616E78"/>
    <w:rsid w:val="00624F55"/>
    <w:rsid w:val="00631004"/>
    <w:rsid w:val="00635A6E"/>
    <w:rsid w:val="00662B59"/>
    <w:rsid w:val="00667B23"/>
    <w:rsid w:val="0067515A"/>
    <w:rsid w:val="006769CD"/>
    <w:rsid w:val="006779FB"/>
    <w:rsid w:val="006820D1"/>
    <w:rsid w:val="0068275C"/>
    <w:rsid w:val="00691007"/>
    <w:rsid w:val="00692381"/>
    <w:rsid w:val="006A1DC5"/>
    <w:rsid w:val="006A1F56"/>
    <w:rsid w:val="006B7DA8"/>
    <w:rsid w:val="006C3157"/>
    <w:rsid w:val="006C388A"/>
    <w:rsid w:val="006D4E22"/>
    <w:rsid w:val="006D6275"/>
    <w:rsid w:val="006D7CAA"/>
    <w:rsid w:val="006E5D64"/>
    <w:rsid w:val="00704E3A"/>
    <w:rsid w:val="00705D12"/>
    <w:rsid w:val="00705DC0"/>
    <w:rsid w:val="007204C7"/>
    <w:rsid w:val="00730DB6"/>
    <w:rsid w:val="00731D8C"/>
    <w:rsid w:val="00747F83"/>
    <w:rsid w:val="007661FB"/>
    <w:rsid w:val="007770D4"/>
    <w:rsid w:val="007771F5"/>
    <w:rsid w:val="007845E5"/>
    <w:rsid w:val="00786086"/>
    <w:rsid w:val="00794C02"/>
    <w:rsid w:val="0079663D"/>
    <w:rsid w:val="007A67DD"/>
    <w:rsid w:val="007B676D"/>
    <w:rsid w:val="007C070D"/>
    <w:rsid w:val="007C1C56"/>
    <w:rsid w:val="007D0244"/>
    <w:rsid w:val="007D26D1"/>
    <w:rsid w:val="007E3B56"/>
    <w:rsid w:val="007F0D47"/>
    <w:rsid w:val="007F15C2"/>
    <w:rsid w:val="007F6B9C"/>
    <w:rsid w:val="00800419"/>
    <w:rsid w:val="00802D9A"/>
    <w:rsid w:val="00804774"/>
    <w:rsid w:val="0081044E"/>
    <w:rsid w:val="008162F4"/>
    <w:rsid w:val="0081688F"/>
    <w:rsid w:val="00823965"/>
    <w:rsid w:val="00827537"/>
    <w:rsid w:val="008348FF"/>
    <w:rsid w:val="008420DD"/>
    <w:rsid w:val="00843D2D"/>
    <w:rsid w:val="00852D5E"/>
    <w:rsid w:val="00862A3D"/>
    <w:rsid w:val="0086579D"/>
    <w:rsid w:val="00870346"/>
    <w:rsid w:val="008712B0"/>
    <w:rsid w:val="008771F0"/>
    <w:rsid w:val="00887AEE"/>
    <w:rsid w:val="008A6326"/>
    <w:rsid w:val="008C5141"/>
    <w:rsid w:val="008D1B83"/>
    <w:rsid w:val="008E5C54"/>
    <w:rsid w:val="008E6447"/>
    <w:rsid w:val="008F07BC"/>
    <w:rsid w:val="008F101E"/>
    <w:rsid w:val="008F206C"/>
    <w:rsid w:val="00903998"/>
    <w:rsid w:val="00905A5E"/>
    <w:rsid w:val="009211F1"/>
    <w:rsid w:val="00922281"/>
    <w:rsid w:val="009229FC"/>
    <w:rsid w:val="00923A3F"/>
    <w:rsid w:val="00925160"/>
    <w:rsid w:val="0095133D"/>
    <w:rsid w:val="00951F04"/>
    <w:rsid w:val="0096780F"/>
    <w:rsid w:val="00976A72"/>
    <w:rsid w:val="00994BF6"/>
    <w:rsid w:val="0099715F"/>
    <w:rsid w:val="009A1C49"/>
    <w:rsid w:val="009A57B7"/>
    <w:rsid w:val="009A76FE"/>
    <w:rsid w:val="009B2F11"/>
    <w:rsid w:val="009D1DE7"/>
    <w:rsid w:val="009E1ECB"/>
    <w:rsid w:val="009E49FE"/>
    <w:rsid w:val="009F1B7B"/>
    <w:rsid w:val="009F7F0B"/>
    <w:rsid w:val="00A04D72"/>
    <w:rsid w:val="00A115A7"/>
    <w:rsid w:val="00A22009"/>
    <w:rsid w:val="00A234D4"/>
    <w:rsid w:val="00A33CA8"/>
    <w:rsid w:val="00A347CF"/>
    <w:rsid w:val="00A56E1C"/>
    <w:rsid w:val="00A6081A"/>
    <w:rsid w:val="00A670CF"/>
    <w:rsid w:val="00A744BC"/>
    <w:rsid w:val="00A90C60"/>
    <w:rsid w:val="00A95D48"/>
    <w:rsid w:val="00AB09D3"/>
    <w:rsid w:val="00AE153B"/>
    <w:rsid w:val="00AE64D5"/>
    <w:rsid w:val="00AE7E7C"/>
    <w:rsid w:val="00AF5AC0"/>
    <w:rsid w:val="00AF7CE9"/>
    <w:rsid w:val="00B0305C"/>
    <w:rsid w:val="00B0434C"/>
    <w:rsid w:val="00B07522"/>
    <w:rsid w:val="00B12871"/>
    <w:rsid w:val="00B17621"/>
    <w:rsid w:val="00B32B3F"/>
    <w:rsid w:val="00B34344"/>
    <w:rsid w:val="00B37566"/>
    <w:rsid w:val="00B45BA7"/>
    <w:rsid w:val="00B500E6"/>
    <w:rsid w:val="00B55833"/>
    <w:rsid w:val="00B60FC3"/>
    <w:rsid w:val="00B71793"/>
    <w:rsid w:val="00B8678C"/>
    <w:rsid w:val="00B876CA"/>
    <w:rsid w:val="00B87B48"/>
    <w:rsid w:val="00B961EB"/>
    <w:rsid w:val="00BA0C03"/>
    <w:rsid w:val="00BA692F"/>
    <w:rsid w:val="00BB01E5"/>
    <w:rsid w:val="00BB21AF"/>
    <w:rsid w:val="00BD193A"/>
    <w:rsid w:val="00BE1AAE"/>
    <w:rsid w:val="00BE3C9F"/>
    <w:rsid w:val="00BE3CB7"/>
    <w:rsid w:val="00BF3EF5"/>
    <w:rsid w:val="00C1219C"/>
    <w:rsid w:val="00C22807"/>
    <w:rsid w:val="00C40C79"/>
    <w:rsid w:val="00C417EE"/>
    <w:rsid w:val="00C565F4"/>
    <w:rsid w:val="00C64BBA"/>
    <w:rsid w:val="00C73EA1"/>
    <w:rsid w:val="00C74EF5"/>
    <w:rsid w:val="00C7521E"/>
    <w:rsid w:val="00C8145A"/>
    <w:rsid w:val="00C92408"/>
    <w:rsid w:val="00CA0699"/>
    <w:rsid w:val="00CB5E90"/>
    <w:rsid w:val="00CC6C9B"/>
    <w:rsid w:val="00CD1920"/>
    <w:rsid w:val="00CE090E"/>
    <w:rsid w:val="00D027EF"/>
    <w:rsid w:val="00D07C27"/>
    <w:rsid w:val="00D10597"/>
    <w:rsid w:val="00D121AC"/>
    <w:rsid w:val="00D12D55"/>
    <w:rsid w:val="00D15F9E"/>
    <w:rsid w:val="00D2037E"/>
    <w:rsid w:val="00D32A7E"/>
    <w:rsid w:val="00D4230C"/>
    <w:rsid w:val="00D42A8E"/>
    <w:rsid w:val="00D52908"/>
    <w:rsid w:val="00D61A88"/>
    <w:rsid w:val="00D62E78"/>
    <w:rsid w:val="00D654B4"/>
    <w:rsid w:val="00D67E48"/>
    <w:rsid w:val="00D831A1"/>
    <w:rsid w:val="00D8657D"/>
    <w:rsid w:val="00D91515"/>
    <w:rsid w:val="00D953EC"/>
    <w:rsid w:val="00D965F6"/>
    <w:rsid w:val="00DA11A0"/>
    <w:rsid w:val="00DA3EA2"/>
    <w:rsid w:val="00DC1C1A"/>
    <w:rsid w:val="00DC5821"/>
    <w:rsid w:val="00DC790F"/>
    <w:rsid w:val="00DD657E"/>
    <w:rsid w:val="00DF1F2C"/>
    <w:rsid w:val="00E02CCC"/>
    <w:rsid w:val="00E03500"/>
    <w:rsid w:val="00E17C1F"/>
    <w:rsid w:val="00E23B6C"/>
    <w:rsid w:val="00E271DE"/>
    <w:rsid w:val="00E273B1"/>
    <w:rsid w:val="00E30C18"/>
    <w:rsid w:val="00E32C56"/>
    <w:rsid w:val="00E5630B"/>
    <w:rsid w:val="00E57CD6"/>
    <w:rsid w:val="00E57D7D"/>
    <w:rsid w:val="00E66BF5"/>
    <w:rsid w:val="00E71609"/>
    <w:rsid w:val="00E84785"/>
    <w:rsid w:val="00E87359"/>
    <w:rsid w:val="00E907A8"/>
    <w:rsid w:val="00EA44FC"/>
    <w:rsid w:val="00EA58B4"/>
    <w:rsid w:val="00EA6355"/>
    <w:rsid w:val="00EB0590"/>
    <w:rsid w:val="00EB1D95"/>
    <w:rsid w:val="00EC5960"/>
    <w:rsid w:val="00ED1F39"/>
    <w:rsid w:val="00ED2D78"/>
    <w:rsid w:val="00ED5A7E"/>
    <w:rsid w:val="00EE1642"/>
    <w:rsid w:val="00EE5AB1"/>
    <w:rsid w:val="00EE6C9D"/>
    <w:rsid w:val="00EE7880"/>
    <w:rsid w:val="00EF11FC"/>
    <w:rsid w:val="00EF3187"/>
    <w:rsid w:val="00EF37DF"/>
    <w:rsid w:val="00F10838"/>
    <w:rsid w:val="00F1417D"/>
    <w:rsid w:val="00F15726"/>
    <w:rsid w:val="00F202EC"/>
    <w:rsid w:val="00F311D5"/>
    <w:rsid w:val="00F313BB"/>
    <w:rsid w:val="00F342A9"/>
    <w:rsid w:val="00F41F04"/>
    <w:rsid w:val="00F45F09"/>
    <w:rsid w:val="00F53699"/>
    <w:rsid w:val="00F54A9F"/>
    <w:rsid w:val="00F5690D"/>
    <w:rsid w:val="00F57771"/>
    <w:rsid w:val="00F706F9"/>
    <w:rsid w:val="00F728FC"/>
    <w:rsid w:val="00F72C8F"/>
    <w:rsid w:val="00F74D14"/>
    <w:rsid w:val="00F8431E"/>
    <w:rsid w:val="00F946D3"/>
    <w:rsid w:val="00FA425F"/>
    <w:rsid w:val="00FB0AB8"/>
    <w:rsid w:val="00FC05A0"/>
    <w:rsid w:val="00FC395A"/>
    <w:rsid w:val="00FD5D35"/>
    <w:rsid w:val="00FE0191"/>
    <w:rsid w:val="00FE4EDF"/>
    <w:rsid w:val="00FE7F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AE64D5"/>
    <w:pPr>
      <w:spacing w:after="160" w:line="259" w:lineRule="auto"/>
    </w:pPr>
    <w:rPr>
      <w:sz w:val="22"/>
      <w:szCs w:val="22"/>
      <w:lang w:val="en-US" w:eastAsia="en-US"/>
    </w:rPr>
  </w:style>
  <w:style w:type="paragraph" w:styleId="Heading1">
    <w:name w:val="heading 1"/>
    <w:basedOn w:val="Normal"/>
    <w:next w:val="Normal"/>
    <w:link w:val="Heading1Char"/>
    <w:uiPriority w:val="9"/>
    <w:qFormat/>
    <w:rsid w:val="00AE64D5"/>
    <w:pPr>
      <w:keepNext/>
      <w:keepLines/>
      <w:spacing w:before="400" w:after="40" w:line="240" w:lineRule="auto"/>
      <w:outlineLvl w:val="0"/>
    </w:pPr>
    <w:rPr>
      <w:rFonts w:ascii="Calibri Light" w:eastAsia="SimSun" w:hAnsi="Calibri Light"/>
      <w:caps/>
      <w:sz w:val="36"/>
      <w:szCs w:val="36"/>
    </w:rPr>
  </w:style>
  <w:style w:type="paragraph" w:styleId="Heading2">
    <w:name w:val="heading 2"/>
    <w:basedOn w:val="Normal"/>
    <w:next w:val="Normal"/>
    <w:link w:val="Heading2Char"/>
    <w:uiPriority w:val="9"/>
    <w:unhideWhenUsed/>
    <w:qFormat/>
    <w:rsid w:val="00AE64D5"/>
    <w:pPr>
      <w:keepNext/>
      <w:keepLines/>
      <w:spacing w:before="120" w:after="0" w:line="240" w:lineRule="auto"/>
      <w:outlineLvl w:val="1"/>
    </w:pPr>
    <w:rPr>
      <w:rFonts w:ascii="Calibri Light" w:eastAsia="SimSun" w:hAnsi="Calibri Light"/>
      <w:caps/>
      <w:sz w:val="28"/>
      <w:szCs w:val="28"/>
    </w:rPr>
  </w:style>
  <w:style w:type="paragraph" w:styleId="Heading3">
    <w:name w:val="heading 3"/>
    <w:basedOn w:val="Normal"/>
    <w:next w:val="Normal"/>
    <w:link w:val="Heading3Char"/>
    <w:uiPriority w:val="9"/>
    <w:unhideWhenUsed/>
    <w:qFormat/>
    <w:rsid w:val="00AE64D5"/>
    <w:pPr>
      <w:keepNext/>
      <w:keepLines/>
      <w:spacing w:before="120" w:after="0" w:line="240" w:lineRule="auto"/>
      <w:outlineLvl w:val="2"/>
    </w:pPr>
    <w:rPr>
      <w:rFonts w:ascii="Calibri Light" w:eastAsia="SimSun" w:hAnsi="Calibri Light"/>
      <w:smallCaps/>
      <w:sz w:val="28"/>
      <w:szCs w:val="28"/>
    </w:rPr>
  </w:style>
  <w:style w:type="paragraph" w:styleId="Heading4">
    <w:name w:val="heading 4"/>
    <w:basedOn w:val="Normal"/>
    <w:next w:val="Normal"/>
    <w:link w:val="Heading4Char"/>
    <w:uiPriority w:val="9"/>
    <w:semiHidden/>
    <w:unhideWhenUsed/>
    <w:qFormat/>
    <w:rsid w:val="00AE64D5"/>
    <w:pPr>
      <w:keepNext/>
      <w:keepLines/>
      <w:spacing w:before="120" w:after="0"/>
      <w:outlineLvl w:val="3"/>
    </w:pPr>
    <w:rPr>
      <w:rFonts w:ascii="Calibri Light" w:eastAsia="SimSun" w:hAnsi="Calibri Light"/>
      <w:caps/>
      <w:sz w:val="20"/>
      <w:szCs w:val="20"/>
    </w:rPr>
  </w:style>
  <w:style w:type="paragraph" w:styleId="Heading5">
    <w:name w:val="heading 5"/>
    <w:basedOn w:val="Normal"/>
    <w:next w:val="Normal"/>
    <w:link w:val="Heading5Char"/>
    <w:uiPriority w:val="9"/>
    <w:semiHidden/>
    <w:unhideWhenUsed/>
    <w:qFormat/>
    <w:rsid w:val="00AE64D5"/>
    <w:pPr>
      <w:keepNext/>
      <w:keepLines/>
      <w:spacing w:before="120" w:after="0"/>
      <w:outlineLvl w:val="4"/>
    </w:pPr>
    <w:rPr>
      <w:rFonts w:ascii="Calibri Light" w:eastAsia="SimSun" w:hAnsi="Calibri Light"/>
      <w:i/>
      <w:iCs/>
      <w:caps/>
      <w:sz w:val="20"/>
      <w:szCs w:val="20"/>
    </w:rPr>
  </w:style>
  <w:style w:type="paragraph" w:styleId="Heading6">
    <w:name w:val="heading 6"/>
    <w:basedOn w:val="Normal"/>
    <w:next w:val="Normal"/>
    <w:link w:val="Heading6Char"/>
    <w:uiPriority w:val="9"/>
    <w:semiHidden/>
    <w:unhideWhenUsed/>
    <w:qFormat/>
    <w:rsid w:val="00AE64D5"/>
    <w:pPr>
      <w:keepNext/>
      <w:keepLines/>
      <w:spacing w:before="120" w:after="0"/>
      <w:outlineLvl w:val="5"/>
    </w:pPr>
    <w:rPr>
      <w:rFonts w:ascii="Calibri Light" w:eastAsia="SimSun" w:hAnsi="Calibri Light"/>
      <w:b/>
      <w:bCs/>
      <w:caps/>
      <w:color w:val="262626"/>
      <w:sz w:val="20"/>
      <w:szCs w:val="20"/>
    </w:rPr>
  </w:style>
  <w:style w:type="paragraph" w:styleId="Heading7">
    <w:name w:val="heading 7"/>
    <w:basedOn w:val="Normal"/>
    <w:next w:val="Normal"/>
    <w:link w:val="Heading7Char"/>
    <w:uiPriority w:val="9"/>
    <w:semiHidden/>
    <w:unhideWhenUsed/>
    <w:qFormat/>
    <w:rsid w:val="00AE64D5"/>
    <w:pPr>
      <w:keepNext/>
      <w:keepLines/>
      <w:spacing w:before="120" w:after="0"/>
      <w:outlineLvl w:val="6"/>
    </w:pPr>
    <w:rPr>
      <w:rFonts w:ascii="Calibri Light" w:eastAsia="SimSun" w:hAnsi="Calibri Light"/>
      <w:b/>
      <w:bCs/>
      <w:i/>
      <w:iCs/>
      <w:caps/>
      <w:color w:val="262626"/>
      <w:sz w:val="20"/>
      <w:szCs w:val="20"/>
    </w:rPr>
  </w:style>
  <w:style w:type="paragraph" w:styleId="Heading8">
    <w:name w:val="heading 8"/>
    <w:basedOn w:val="Normal"/>
    <w:next w:val="Normal"/>
    <w:link w:val="Heading8Char"/>
    <w:uiPriority w:val="9"/>
    <w:semiHidden/>
    <w:unhideWhenUsed/>
    <w:qFormat/>
    <w:rsid w:val="00AE64D5"/>
    <w:pPr>
      <w:keepNext/>
      <w:keepLines/>
      <w:spacing w:before="120" w:after="0"/>
      <w:outlineLvl w:val="7"/>
    </w:pPr>
    <w:rPr>
      <w:rFonts w:ascii="Calibri Light" w:eastAsia="SimSun" w:hAnsi="Calibri Light"/>
      <w:b/>
      <w:bCs/>
      <w:caps/>
      <w:color w:val="7F7F7F"/>
      <w:sz w:val="20"/>
      <w:szCs w:val="20"/>
    </w:rPr>
  </w:style>
  <w:style w:type="paragraph" w:styleId="Heading9">
    <w:name w:val="heading 9"/>
    <w:basedOn w:val="Normal"/>
    <w:next w:val="Normal"/>
    <w:link w:val="Heading9Char"/>
    <w:uiPriority w:val="9"/>
    <w:semiHidden/>
    <w:unhideWhenUsed/>
    <w:qFormat/>
    <w:rsid w:val="00AE64D5"/>
    <w:pPr>
      <w:keepNext/>
      <w:keepLines/>
      <w:spacing w:before="120" w:after="0"/>
      <w:outlineLvl w:val="8"/>
    </w:pPr>
    <w:rPr>
      <w:rFonts w:ascii="Calibri Light" w:eastAsia="SimSun" w:hAnsi="Calibri Light"/>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160B6E"/>
    <w:rPr>
      <w:color w:val="0000FF"/>
      <w:u w:val="single"/>
    </w:rPr>
  </w:style>
  <w:style w:type="character" w:customStyle="1" w:styleId="Heading1Char">
    <w:name w:val="Heading 1 Char"/>
    <w:link w:val="Heading1"/>
    <w:uiPriority w:val="9"/>
    <w:rsid w:val="00AE64D5"/>
    <w:rPr>
      <w:rFonts w:ascii="Calibri Light" w:eastAsia="SimSun" w:hAnsi="Calibri Light" w:cs="Times New Roman"/>
      <w:caps/>
      <w:sz w:val="36"/>
      <w:szCs w:val="36"/>
    </w:rPr>
  </w:style>
  <w:style w:type="paragraph" w:styleId="Header">
    <w:name w:val="header"/>
    <w:basedOn w:val="Normal"/>
    <w:link w:val="HeaderChar"/>
    <w:uiPriority w:val="99"/>
    <w:unhideWhenUsed/>
    <w:rsid w:val="00705D12"/>
    <w:pPr>
      <w:tabs>
        <w:tab w:val="center" w:pos="4680"/>
        <w:tab w:val="right" w:pos="9360"/>
      </w:tabs>
    </w:pPr>
  </w:style>
  <w:style w:type="character" w:customStyle="1" w:styleId="HeaderChar">
    <w:name w:val="Header Char"/>
    <w:link w:val="Header"/>
    <w:uiPriority w:val="99"/>
    <w:rsid w:val="00705D12"/>
    <w:rPr>
      <w:sz w:val="22"/>
      <w:szCs w:val="22"/>
      <w:lang w:eastAsia="en-US"/>
    </w:rPr>
  </w:style>
  <w:style w:type="paragraph" w:styleId="Footer">
    <w:name w:val="footer"/>
    <w:basedOn w:val="Normal"/>
    <w:link w:val="FooterChar"/>
    <w:uiPriority w:val="99"/>
    <w:unhideWhenUsed/>
    <w:rsid w:val="00705D12"/>
    <w:pPr>
      <w:tabs>
        <w:tab w:val="center" w:pos="4680"/>
        <w:tab w:val="right" w:pos="9360"/>
      </w:tabs>
    </w:pPr>
  </w:style>
  <w:style w:type="character" w:customStyle="1" w:styleId="FooterChar">
    <w:name w:val="Footer Char"/>
    <w:link w:val="Footer"/>
    <w:uiPriority w:val="99"/>
    <w:rsid w:val="00705D12"/>
    <w:rPr>
      <w:sz w:val="22"/>
      <w:szCs w:val="22"/>
      <w:lang w:eastAsia="en-US"/>
    </w:rPr>
  </w:style>
  <w:style w:type="paragraph" w:styleId="BalloonText">
    <w:name w:val="Balloon Text"/>
    <w:basedOn w:val="Normal"/>
    <w:link w:val="BalloonTextChar"/>
    <w:uiPriority w:val="99"/>
    <w:semiHidden/>
    <w:unhideWhenUsed/>
    <w:rsid w:val="006779FB"/>
    <w:rPr>
      <w:rFonts w:ascii="Tahoma" w:hAnsi="Tahoma"/>
      <w:sz w:val="16"/>
      <w:szCs w:val="16"/>
    </w:rPr>
  </w:style>
  <w:style w:type="character" w:customStyle="1" w:styleId="BalloonTextChar">
    <w:name w:val="Balloon Text Char"/>
    <w:link w:val="BalloonText"/>
    <w:uiPriority w:val="99"/>
    <w:semiHidden/>
    <w:rsid w:val="006779FB"/>
    <w:rPr>
      <w:rFonts w:ascii="Tahoma" w:hAnsi="Tahoma" w:cs="Tahoma"/>
      <w:sz w:val="16"/>
      <w:szCs w:val="16"/>
      <w:lang w:eastAsia="en-US"/>
    </w:rPr>
  </w:style>
  <w:style w:type="character" w:customStyle="1" w:styleId="Heading2Char">
    <w:name w:val="Heading 2 Char"/>
    <w:link w:val="Heading2"/>
    <w:uiPriority w:val="9"/>
    <w:rsid w:val="00AE64D5"/>
    <w:rPr>
      <w:rFonts w:ascii="Calibri Light" w:eastAsia="SimSun" w:hAnsi="Calibri Light" w:cs="Times New Roman"/>
      <w:caps/>
      <w:sz w:val="28"/>
      <w:szCs w:val="28"/>
    </w:rPr>
  </w:style>
  <w:style w:type="paragraph" w:styleId="Caption">
    <w:name w:val="caption"/>
    <w:basedOn w:val="Normal"/>
    <w:next w:val="Normal"/>
    <w:uiPriority w:val="35"/>
    <w:unhideWhenUsed/>
    <w:qFormat/>
    <w:rsid w:val="00AE64D5"/>
    <w:pPr>
      <w:spacing w:line="240" w:lineRule="auto"/>
    </w:pPr>
    <w:rPr>
      <w:b/>
      <w:bCs/>
      <w:smallCaps/>
      <w:color w:val="595959"/>
    </w:rPr>
  </w:style>
  <w:style w:type="paragraph" w:styleId="TOCHeading">
    <w:name w:val="TOC Heading"/>
    <w:basedOn w:val="Heading1"/>
    <w:next w:val="Normal"/>
    <w:uiPriority w:val="39"/>
    <w:unhideWhenUsed/>
    <w:qFormat/>
    <w:rsid w:val="00AE64D5"/>
    <w:pPr>
      <w:outlineLvl w:val="9"/>
    </w:pPr>
  </w:style>
  <w:style w:type="paragraph" w:styleId="TOC1">
    <w:name w:val="toc 1"/>
    <w:basedOn w:val="Normal"/>
    <w:next w:val="Normal"/>
    <w:autoRedefine/>
    <w:uiPriority w:val="39"/>
    <w:unhideWhenUsed/>
    <w:rsid w:val="00282CDF"/>
    <w:pPr>
      <w:tabs>
        <w:tab w:val="right" w:leader="dot" w:pos="10790"/>
      </w:tabs>
      <w:spacing w:line="360" w:lineRule="auto"/>
    </w:pPr>
  </w:style>
  <w:style w:type="character" w:customStyle="1" w:styleId="Heading3Char">
    <w:name w:val="Heading 3 Char"/>
    <w:link w:val="Heading3"/>
    <w:uiPriority w:val="9"/>
    <w:rsid w:val="00AE64D5"/>
    <w:rPr>
      <w:rFonts w:ascii="Calibri Light" w:eastAsia="SimSun" w:hAnsi="Calibri Light" w:cs="Times New Roman"/>
      <w:smallCaps/>
      <w:sz w:val="28"/>
      <w:szCs w:val="28"/>
    </w:rPr>
  </w:style>
  <w:style w:type="character" w:styleId="Emphasis">
    <w:name w:val="Emphasis"/>
    <w:uiPriority w:val="20"/>
    <w:qFormat/>
    <w:rsid w:val="00AE64D5"/>
    <w:rPr>
      <w:i/>
      <w:iCs/>
    </w:rPr>
  </w:style>
  <w:style w:type="paragraph" w:customStyle="1" w:styleId="Standard">
    <w:name w:val="Standard"/>
    <w:rsid w:val="00AE64D5"/>
    <w:pPr>
      <w:suppressAutoHyphens/>
      <w:autoSpaceDN w:val="0"/>
      <w:spacing w:after="160" w:line="259" w:lineRule="auto"/>
      <w:textAlignment w:val="baseline"/>
    </w:pPr>
    <w:rPr>
      <w:rFonts w:eastAsia="SimSun" w:cs="Tahoma"/>
      <w:kern w:val="3"/>
      <w:sz w:val="22"/>
      <w:szCs w:val="22"/>
      <w:lang w:val="ro-RO" w:eastAsia="en-US"/>
    </w:rPr>
  </w:style>
  <w:style w:type="character" w:customStyle="1" w:styleId="Heading4Char">
    <w:name w:val="Heading 4 Char"/>
    <w:link w:val="Heading4"/>
    <w:uiPriority w:val="9"/>
    <w:semiHidden/>
    <w:rsid w:val="00AE64D5"/>
    <w:rPr>
      <w:rFonts w:ascii="Calibri Light" w:eastAsia="SimSun" w:hAnsi="Calibri Light" w:cs="Times New Roman"/>
      <w:caps/>
    </w:rPr>
  </w:style>
  <w:style w:type="character" w:customStyle="1" w:styleId="Heading5Char">
    <w:name w:val="Heading 5 Char"/>
    <w:link w:val="Heading5"/>
    <w:uiPriority w:val="9"/>
    <w:semiHidden/>
    <w:rsid w:val="00AE64D5"/>
    <w:rPr>
      <w:rFonts w:ascii="Calibri Light" w:eastAsia="SimSun" w:hAnsi="Calibri Light" w:cs="Times New Roman"/>
      <w:i/>
      <w:iCs/>
      <w:caps/>
    </w:rPr>
  </w:style>
  <w:style w:type="character" w:customStyle="1" w:styleId="Heading6Char">
    <w:name w:val="Heading 6 Char"/>
    <w:link w:val="Heading6"/>
    <w:uiPriority w:val="9"/>
    <w:semiHidden/>
    <w:rsid w:val="00AE64D5"/>
    <w:rPr>
      <w:rFonts w:ascii="Calibri Light" w:eastAsia="SimSun" w:hAnsi="Calibri Light" w:cs="Times New Roman"/>
      <w:b/>
      <w:bCs/>
      <w:caps/>
      <w:color w:val="262626"/>
      <w:sz w:val="20"/>
      <w:szCs w:val="20"/>
    </w:rPr>
  </w:style>
  <w:style w:type="character" w:customStyle="1" w:styleId="Heading7Char">
    <w:name w:val="Heading 7 Char"/>
    <w:link w:val="Heading7"/>
    <w:uiPriority w:val="9"/>
    <w:semiHidden/>
    <w:rsid w:val="00AE64D5"/>
    <w:rPr>
      <w:rFonts w:ascii="Calibri Light" w:eastAsia="SimSun" w:hAnsi="Calibri Light" w:cs="Times New Roman"/>
      <w:b/>
      <w:bCs/>
      <w:i/>
      <w:iCs/>
      <w:caps/>
      <w:color w:val="262626"/>
      <w:sz w:val="20"/>
      <w:szCs w:val="20"/>
    </w:rPr>
  </w:style>
  <w:style w:type="character" w:customStyle="1" w:styleId="Heading8Char">
    <w:name w:val="Heading 8 Char"/>
    <w:link w:val="Heading8"/>
    <w:uiPriority w:val="9"/>
    <w:semiHidden/>
    <w:rsid w:val="00AE64D5"/>
    <w:rPr>
      <w:rFonts w:ascii="Calibri Light" w:eastAsia="SimSun" w:hAnsi="Calibri Light" w:cs="Times New Roman"/>
      <w:b/>
      <w:bCs/>
      <w:caps/>
      <w:color w:val="7F7F7F"/>
      <w:sz w:val="20"/>
      <w:szCs w:val="20"/>
    </w:rPr>
  </w:style>
  <w:style w:type="character" w:customStyle="1" w:styleId="Heading9Char">
    <w:name w:val="Heading 9 Char"/>
    <w:link w:val="Heading9"/>
    <w:uiPriority w:val="9"/>
    <w:semiHidden/>
    <w:rsid w:val="00AE64D5"/>
    <w:rPr>
      <w:rFonts w:ascii="Calibri Light" w:eastAsia="SimSun" w:hAnsi="Calibri Light" w:cs="Times New Roman"/>
      <w:b/>
      <w:bCs/>
      <w:i/>
      <w:iCs/>
      <w:caps/>
      <w:color w:val="7F7F7F"/>
      <w:sz w:val="20"/>
      <w:szCs w:val="20"/>
    </w:rPr>
  </w:style>
  <w:style w:type="paragraph" w:styleId="Title">
    <w:name w:val="Title"/>
    <w:basedOn w:val="Normal"/>
    <w:next w:val="Normal"/>
    <w:link w:val="TitleChar"/>
    <w:uiPriority w:val="10"/>
    <w:qFormat/>
    <w:rsid w:val="00AE64D5"/>
    <w:pPr>
      <w:spacing w:after="0" w:line="240" w:lineRule="auto"/>
      <w:contextualSpacing/>
    </w:pPr>
    <w:rPr>
      <w:rFonts w:ascii="Calibri Light" w:eastAsia="SimSun" w:hAnsi="Calibri Light"/>
      <w:caps/>
      <w:color w:val="404040"/>
      <w:spacing w:val="-10"/>
      <w:sz w:val="72"/>
      <w:szCs w:val="72"/>
    </w:rPr>
  </w:style>
  <w:style w:type="character" w:customStyle="1" w:styleId="TitleChar">
    <w:name w:val="Title Char"/>
    <w:link w:val="Title"/>
    <w:uiPriority w:val="10"/>
    <w:rsid w:val="00AE64D5"/>
    <w:rPr>
      <w:rFonts w:ascii="Calibri Light" w:eastAsia="SimSun" w:hAnsi="Calibri Light" w:cs="Times New Roman"/>
      <w:caps/>
      <w:color w:val="404040"/>
      <w:spacing w:val="-10"/>
      <w:sz w:val="72"/>
      <w:szCs w:val="72"/>
    </w:rPr>
  </w:style>
  <w:style w:type="paragraph" w:styleId="Subtitle">
    <w:name w:val="Subtitle"/>
    <w:basedOn w:val="Normal"/>
    <w:next w:val="Normal"/>
    <w:link w:val="SubtitleChar"/>
    <w:uiPriority w:val="11"/>
    <w:qFormat/>
    <w:rsid w:val="00AE64D5"/>
    <w:pPr>
      <w:numPr>
        <w:ilvl w:val="1"/>
      </w:numPr>
    </w:pPr>
    <w:rPr>
      <w:rFonts w:ascii="Calibri Light" w:eastAsia="SimSun" w:hAnsi="Calibri Light"/>
      <w:smallCaps/>
      <w:color w:val="595959"/>
      <w:sz w:val="28"/>
      <w:szCs w:val="28"/>
    </w:rPr>
  </w:style>
  <w:style w:type="character" w:customStyle="1" w:styleId="SubtitleChar">
    <w:name w:val="Subtitle Char"/>
    <w:link w:val="Subtitle"/>
    <w:uiPriority w:val="11"/>
    <w:rsid w:val="00AE64D5"/>
    <w:rPr>
      <w:rFonts w:ascii="Calibri Light" w:eastAsia="SimSun" w:hAnsi="Calibri Light" w:cs="Times New Roman"/>
      <w:smallCaps/>
      <w:color w:val="595959"/>
      <w:sz w:val="28"/>
      <w:szCs w:val="28"/>
    </w:rPr>
  </w:style>
  <w:style w:type="character" w:styleId="Strong">
    <w:name w:val="Strong"/>
    <w:uiPriority w:val="22"/>
    <w:qFormat/>
    <w:rsid w:val="00AE64D5"/>
    <w:rPr>
      <w:b/>
      <w:bCs/>
    </w:rPr>
  </w:style>
  <w:style w:type="paragraph" w:styleId="NoSpacing">
    <w:name w:val="No Spacing"/>
    <w:uiPriority w:val="1"/>
    <w:qFormat/>
    <w:rsid w:val="00AE64D5"/>
    <w:rPr>
      <w:sz w:val="22"/>
      <w:szCs w:val="22"/>
      <w:lang w:val="en-US" w:eastAsia="en-US"/>
    </w:rPr>
  </w:style>
  <w:style w:type="paragraph" w:styleId="Quote">
    <w:name w:val="Quote"/>
    <w:basedOn w:val="Normal"/>
    <w:next w:val="Normal"/>
    <w:link w:val="QuoteChar"/>
    <w:uiPriority w:val="29"/>
    <w:qFormat/>
    <w:rsid w:val="00AE64D5"/>
    <w:pPr>
      <w:spacing w:before="160" w:line="240" w:lineRule="auto"/>
      <w:ind w:left="720" w:right="720"/>
    </w:pPr>
    <w:rPr>
      <w:rFonts w:ascii="Calibri Light" w:eastAsia="SimSun" w:hAnsi="Calibri Light"/>
      <w:sz w:val="25"/>
      <w:szCs w:val="25"/>
    </w:rPr>
  </w:style>
  <w:style w:type="character" w:customStyle="1" w:styleId="QuoteChar">
    <w:name w:val="Quote Char"/>
    <w:link w:val="Quote"/>
    <w:uiPriority w:val="29"/>
    <w:rsid w:val="00AE64D5"/>
    <w:rPr>
      <w:rFonts w:ascii="Calibri Light" w:eastAsia="SimSun" w:hAnsi="Calibri Light" w:cs="Times New Roman"/>
      <w:sz w:val="25"/>
      <w:szCs w:val="25"/>
    </w:rPr>
  </w:style>
  <w:style w:type="paragraph" w:styleId="IntenseQuote">
    <w:name w:val="Intense Quote"/>
    <w:basedOn w:val="Normal"/>
    <w:next w:val="Normal"/>
    <w:link w:val="IntenseQuoteChar"/>
    <w:uiPriority w:val="30"/>
    <w:qFormat/>
    <w:rsid w:val="00AE64D5"/>
    <w:pPr>
      <w:spacing w:before="280" w:after="280" w:line="240" w:lineRule="auto"/>
      <w:ind w:left="1080" w:right="1080"/>
      <w:jc w:val="center"/>
    </w:pPr>
    <w:rPr>
      <w:color w:val="404040"/>
      <w:sz w:val="32"/>
      <w:szCs w:val="32"/>
    </w:rPr>
  </w:style>
  <w:style w:type="character" w:customStyle="1" w:styleId="IntenseQuoteChar">
    <w:name w:val="Intense Quote Char"/>
    <w:link w:val="IntenseQuote"/>
    <w:uiPriority w:val="30"/>
    <w:rsid w:val="00AE64D5"/>
    <w:rPr>
      <w:color w:val="404040"/>
      <w:sz w:val="32"/>
      <w:szCs w:val="32"/>
    </w:rPr>
  </w:style>
  <w:style w:type="character" w:styleId="SubtleEmphasis">
    <w:name w:val="Subtle Emphasis"/>
    <w:uiPriority w:val="19"/>
    <w:qFormat/>
    <w:rsid w:val="00AE64D5"/>
    <w:rPr>
      <w:i/>
      <w:iCs/>
      <w:color w:val="595959"/>
    </w:rPr>
  </w:style>
  <w:style w:type="character" w:styleId="IntenseEmphasis">
    <w:name w:val="Intense Emphasis"/>
    <w:uiPriority w:val="21"/>
    <w:qFormat/>
    <w:rsid w:val="00AE64D5"/>
    <w:rPr>
      <w:b/>
      <w:bCs/>
      <w:i/>
      <w:iCs/>
    </w:rPr>
  </w:style>
  <w:style w:type="character" w:styleId="SubtleReference">
    <w:name w:val="Subtle Reference"/>
    <w:uiPriority w:val="31"/>
    <w:qFormat/>
    <w:rsid w:val="00AE64D5"/>
    <w:rPr>
      <w:smallCaps/>
      <w:color w:val="404040"/>
      <w:u w:val="single" w:color="7F7F7F"/>
    </w:rPr>
  </w:style>
  <w:style w:type="character" w:styleId="IntenseReference">
    <w:name w:val="Intense Reference"/>
    <w:uiPriority w:val="32"/>
    <w:qFormat/>
    <w:rsid w:val="00AE64D5"/>
    <w:rPr>
      <w:b/>
      <w:bCs/>
      <w:caps w:val="0"/>
      <w:smallCaps/>
      <w:color w:val="auto"/>
      <w:spacing w:val="3"/>
      <w:u w:val="single"/>
    </w:rPr>
  </w:style>
  <w:style w:type="character" w:styleId="BookTitle">
    <w:name w:val="Book Title"/>
    <w:uiPriority w:val="33"/>
    <w:qFormat/>
    <w:rsid w:val="00AE64D5"/>
    <w:rPr>
      <w:b/>
      <w:bCs/>
      <w:smallCaps/>
      <w:spacing w:val="7"/>
    </w:rPr>
  </w:style>
  <w:style w:type="paragraph" w:styleId="ListParagraph">
    <w:name w:val="List Paragraph"/>
    <w:basedOn w:val="Normal"/>
    <w:uiPriority w:val="34"/>
    <w:qFormat/>
    <w:rsid w:val="0096780F"/>
    <w:pPr>
      <w:spacing w:after="0" w:line="240" w:lineRule="auto"/>
      <w:ind w:left="720"/>
      <w:contextualSpacing/>
    </w:pPr>
    <w:rPr>
      <w:rFonts w:ascii="Times New Roman" w:hAnsi="Times New Roman"/>
      <w:sz w:val="24"/>
      <w:szCs w:val="24"/>
    </w:rPr>
  </w:style>
  <w:style w:type="table" w:styleId="TableGrid">
    <w:name w:val="Table Grid"/>
    <w:basedOn w:val="TableNormal"/>
    <w:uiPriority w:val="59"/>
    <w:rsid w:val="004D1E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9178240">
      <w:bodyDiv w:val="1"/>
      <w:marLeft w:val="0"/>
      <w:marRight w:val="0"/>
      <w:marTop w:val="0"/>
      <w:marBottom w:val="0"/>
      <w:divBdr>
        <w:top w:val="none" w:sz="0" w:space="0" w:color="auto"/>
        <w:left w:val="none" w:sz="0" w:space="0" w:color="auto"/>
        <w:bottom w:val="none" w:sz="0" w:space="0" w:color="auto"/>
        <w:right w:val="none" w:sz="0" w:space="0" w:color="auto"/>
      </w:divBdr>
    </w:div>
    <w:div w:id="356391334">
      <w:bodyDiv w:val="1"/>
      <w:marLeft w:val="0"/>
      <w:marRight w:val="0"/>
      <w:marTop w:val="0"/>
      <w:marBottom w:val="0"/>
      <w:divBdr>
        <w:top w:val="none" w:sz="0" w:space="0" w:color="auto"/>
        <w:left w:val="none" w:sz="0" w:space="0" w:color="auto"/>
        <w:bottom w:val="none" w:sz="0" w:space="0" w:color="auto"/>
        <w:right w:val="none" w:sz="0" w:space="0" w:color="auto"/>
      </w:divBdr>
    </w:div>
    <w:div w:id="425805931">
      <w:bodyDiv w:val="1"/>
      <w:marLeft w:val="0"/>
      <w:marRight w:val="0"/>
      <w:marTop w:val="0"/>
      <w:marBottom w:val="0"/>
      <w:divBdr>
        <w:top w:val="none" w:sz="0" w:space="0" w:color="auto"/>
        <w:left w:val="none" w:sz="0" w:space="0" w:color="auto"/>
        <w:bottom w:val="none" w:sz="0" w:space="0" w:color="auto"/>
        <w:right w:val="none" w:sz="0" w:space="0" w:color="auto"/>
      </w:divBdr>
    </w:div>
    <w:div w:id="721057320">
      <w:bodyDiv w:val="1"/>
      <w:marLeft w:val="0"/>
      <w:marRight w:val="0"/>
      <w:marTop w:val="0"/>
      <w:marBottom w:val="0"/>
      <w:divBdr>
        <w:top w:val="none" w:sz="0" w:space="0" w:color="auto"/>
        <w:left w:val="none" w:sz="0" w:space="0" w:color="auto"/>
        <w:bottom w:val="none" w:sz="0" w:space="0" w:color="auto"/>
        <w:right w:val="none" w:sz="0" w:space="0" w:color="auto"/>
      </w:divBdr>
    </w:div>
    <w:div w:id="930043610">
      <w:bodyDiv w:val="1"/>
      <w:marLeft w:val="0"/>
      <w:marRight w:val="0"/>
      <w:marTop w:val="0"/>
      <w:marBottom w:val="0"/>
      <w:divBdr>
        <w:top w:val="none" w:sz="0" w:space="0" w:color="auto"/>
        <w:left w:val="none" w:sz="0" w:space="0" w:color="auto"/>
        <w:bottom w:val="none" w:sz="0" w:space="0" w:color="auto"/>
        <w:right w:val="none" w:sz="0" w:space="0" w:color="auto"/>
      </w:divBdr>
    </w:div>
    <w:div w:id="989018533">
      <w:bodyDiv w:val="1"/>
      <w:marLeft w:val="0"/>
      <w:marRight w:val="0"/>
      <w:marTop w:val="0"/>
      <w:marBottom w:val="0"/>
      <w:divBdr>
        <w:top w:val="none" w:sz="0" w:space="0" w:color="auto"/>
        <w:left w:val="none" w:sz="0" w:space="0" w:color="auto"/>
        <w:bottom w:val="none" w:sz="0" w:space="0" w:color="auto"/>
        <w:right w:val="none" w:sz="0" w:space="0" w:color="auto"/>
      </w:divBdr>
    </w:div>
    <w:div w:id="1353726248">
      <w:bodyDiv w:val="1"/>
      <w:marLeft w:val="0"/>
      <w:marRight w:val="0"/>
      <w:marTop w:val="0"/>
      <w:marBottom w:val="0"/>
      <w:divBdr>
        <w:top w:val="none" w:sz="0" w:space="0" w:color="auto"/>
        <w:left w:val="none" w:sz="0" w:space="0" w:color="auto"/>
        <w:bottom w:val="none" w:sz="0" w:space="0" w:color="auto"/>
        <w:right w:val="none" w:sz="0" w:space="0" w:color="auto"/>
      </w:divBdr>
    </w:div>
    <w:div w:id="1443114477">
      <w:bodyDiv w:val="1"/>
      <w:marLeft w:val="0"/>
      <w:marRight w:val="0"/>
      <w:marTop w:val="0"/>
      <w:marBottom w:val="0"/>
      <w:divBdr>
        <w:top w:val="none" w:sz="0" w:space="0" w:color="auto"/>
        <w:left w:val="none" w:sz="0" w:space="0" w:color="auto"/>
        <w:bottom w:val="none" w:sz="0" w:space="0" w:color="auto"/>
        <w:right w:val="none" w:sz="0" w:space="0" w:color="auto"/>
      </w:divBdr>
    </w:div>
    <w:div w:id="1769348596">
      <w:bodyDiv w:val="1"/>
      <w:marLeft w:val="0"/>
      <w:marRight w:val="0"/>
      <w:marTop w:val="0"/>
      <w:marBottom w:val="0"/>
      <w:divBdr>
        <w:top w:val="none" w:sz="0" w:space="0" w:color="auto"/>
        <w:left w:val="none" w:sz="0" w:space="0" w:color="auto"/>
        <w:bottom w:val="none" w:sz="0" w:space="0" w:color="auto"/>
        <w:right w:val="none" w:sz="0" w:space="0" w:color="auto"/>
      </w:divBdr>
    </w:div>
    <w:div w:id="1773429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egislatie.just.ro/Public/DetaliiDocumentAfis/25293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tie.just.ro/Public/DetaliiDocumentAfis/25292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52928"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egislatie.just.ro/Public/DetaliiDocumentAfis/252927"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mailto:uamssaveni@yahoo.com" TargetMode="External"/><Relationship Id="rId14" Type="http://schemas.openxmlformats.org/officeDocument/2006/relationships/hyperlink" Target="mailto:uamssaven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28648-B425-47A4-8789-0DAA3D8C7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1579</Words>
  <Characters>9002</Characters>
  <Application>Microsoft Office Word</Application>
  <DocSecurity>0</DocSecurity>
  <Lines>75</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vector>
  </TitlesOfParts>
  <Company>uav</Company>
  <LinksUpToDate>false</LinksUpToDate>
  <CharactersWithSpaces>10560</CharactersWithSpaces>
  <SharedDoc>false</SharedDoc>
  <HLinks>
    <vt:vector size="12" baseType="variant">
      <vt:variant>
        <vt:i4>1966120</vt:i4>
      </vt:variant>
      <vt:variant>
        <vt:i4>6</vt:i4>
      </vt:variant>
      <vt:variant>
        <vt:i4>0</vt:i4>
      </vt:variant>
      <vt:variant>
        <vt:i4>5</vt:i4>
      </vt:variant>
      <vt:variant>
        <vt:lpwstr>mailto:uamssaveni@yahoo.com</vt:lpwstr>
      </vt:variant>
      <vt:variant>
        <vt:lpwstr/>
      </vt:variant>
      <vt:variant>
        <vt:i4>1966120</vt:i4>
      </vt:variant>
      <vt:variant>
        <vt:i4>0</vt:i4>
      </vt:variant>
      <vt:variant>
        <vt:i4>0</vt:i4>
      </vt:variant>
      <vt:variant>
        <vt:i4>5</vt:i4>
      </vt:variant>
      <vt:variant>
        <vt:lpwstr>mailto:uamssaveni@yahoo.com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Loi Dacian</cp:lastModifiedBy>
  <cp:revision>2</cp:revision>
  <cp:lastPrinted>2026-10-14T09:38:00Z</cp:lastPrinted>
  <dcterms:created xsi:type="dcterms:W3CDTF">2026-10-14T11:25:00Z</dcterms:created>
  <dcterms:modified xsi:type="dcterms:W3CDTF">2026-10-14T11:25:00Z</dcterms:modified>
</cp:coreProperties>
</file>