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0DEF46" w14:textId="77777777" w:rsidR="003205C2" w:rsidRPr="003205C2" w:rsidRDefault="003205C2" w:rsidP="006E437A">
      <w:pPr>
        <w:spacing w:after="0" w:line="240" w:lineRule="auto"/>
        <w:rPr>
          <w:rFonts w:ascii="Times New Roman" w:eastAsia="Trebuchet MS" w:hAnsi="Times New Roman" w:cs="Times New Roman"/>
          <w:b/>
          <w:bCs/>
          <w:sz w:val="24"/>
          <w:szCs w:val="24"/>
        </w:rPr>
      </w:pPr>
      <w:r w:rsidRPr="003205C2">
        <w:rPr>
          <w:rFonts w:ascii="Times New Roman" w:eastAsia="Trebuchet MS" w:hAnsi="Times New Roman" w:cs="Times New Roman"/>
          <w:b/>
          <w:bCs/>
          <w:sz w:val="24"/>
          <w:szCs w:val="24"/>
        </w:rPr>
        <w:t>ANUNŢ PRIVIND SELECȚIA MEMBRILOR CONSILIULUI DE ADMINISTRAȚIE</w:t>
      </w:r>
    </w:p>
    <w:p w14:paraId="35A125B3" w14:textId="77777777" w:rsidR="003205C2" w:rsidRPr="003205C2" w:rsidRDefault="003205C2" w:rsidP="00DF0221">
      <w:pPr>
        <w:spacing w:after="0" w:line="240" w:lineRule="auto"/>
        <w:jc w:val="center"/>
        <w:rPr>
          <w:rFonts w:ascii="Times New Roman" w:eastAsia="Trebuchet MS" w:hAnsi="Times New Roman" w:cs="Times New Roman"/>
          <w:sz w:val="24"/>
          <w:szCs w:val="24"/>
        </w:rPr>
      </w:pPr>
      <w:r w:rsidRPr="003205C2">
        <w:rPr>
          <w:rFonts w:ascii="Times New Roman" w:eastAsia="Trebuchet MS" w:hAnsi="Times New Roman" w:cs="Times New Roman"/>
          <w:b/>
          <w:bCs/>
          <w:sz w:val="24"/>
          <w:szCs w:val="24"/>
        </w:rPr>
        <w:t>pentru ocuparea a 3 (trei) posturi de administrator al societății DOMENII PREST SERV S.R.L.</w:t>
      </w:r>
    </w:p>
    <w:p w14:paraId="023012A2" w14:textId="77777777" w:rsidR="003205C2" w:rsidRPr="003205C2" w:rsidRDefault="003205C2" w:rsidP="00DF0221">
      <w:pPr>
        <w:spacing w:after="0" w:line="240" w:lineRule="auto"/>
        <w:rPr>
          <w:rFonts w:ascii="Times New Roman" w:eastAsia="Trebuchet MS" w:hAnsi="Times New Roman" w:cs="Times New Roman"/>
          <w:sz w:val="24"/>
          <w:szCs w:val="24"/>
        </w:rPr>
      </w:pPr>
    </w:p>
    <w:p w14:paraId="094772B9" w14:textId="7411BF53" w:rsidR="003205C2" w:rsidRPr="003205C2" w:rsidRDefault="003205C2" w:rsidP="00DF0221">
      <w:p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 xml:space="preserve">Acest proces de selecție se derulează în conformitate cu prevederile Ordonanței de Urgență a Guvernului nr. 109/2011 privind </w:t>
      </w:r>
      <w:r w:rsidR="00A04AAC" w:rsidRPr="003205C2">
        <w:rPr>
          <w:rFonts w:ascii="Times New Roman" w:eastAsia="Trebuchet MS" w:hAnsi="Times New Roman" w:cs="Times New Roman"/>
          <w:sz w:val="24"/>
          <w:szCs w:val="24"/>
        </w:rPr>
        <w:t>guvernanța</w:t>
      </w:r>
      <w:r w:rsidRPr="003205C2">
        <w:rPr>
          <w:rFonts w:ascii="Times New Roman" w:eastAsia="Trebuchet MS" w:hAnsi="Times New Roman" w:cs="Times New Roman"/>
          <w:sz w:val="24"/>
          <w:szCs w:val="24"/>
        </w:rPr>
        <w:t xml:space="preserve"> corporativă a întreprinderilor publice, aprobată cu modificări și completări prin Legea nr. 111/2016, cu modificările și completările ulterioare (O.U.G. nr.109/2011) și cu cele ale Hotărârii Guvernului nr. 639/2023 pentru aprobarea normelor metodologice de aplicare a Ordonanței de urgență a Guvernului nr. 109/2011 privind guvernanța corporativă a întreprinderilor publice (H.G. nr. 639/2023).</w:t>
      </w:r>
    </w:p>
    <w:p w14:paraId="1508DA96" w14:textId="77777777" w:rsidR="003205C2" w:rsidRPr="003205C2" w:rsidRDefault="003205C2" w:rsidP="00DF0221">
      <w:pPr>
        <w:spacing w:after="0" w:line="240" w:lineRule="auto"/>
        <w:rPr>
          <w:rFonts w:ascii="Times New Roman" w:eastAsia="Trebuchet MS" w:hAnsi="Times New Roman" w:cs="Times New Roman"/>
          <w:b/>
          <w:bCs/>
          <w:sz w:val="24"/>
          <w:szCs w:val="24"/>
        </w:rPr>
      </w:pPr>
    </w:p>
    <w:p w14:paraId="0FB65985"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b/>
          <w:bCs/>
          <w:sz w:val="24"/>
          <w:szCs w:val="24"/>
          <w:u w:val="single"/>
        </w:rPr>
        <w:t>CONDIȚII GENERALE</w:t>
      </w:r>
      <w:r w:rsidRPr="003205C2">
        <w:rPr>
          <w:rFonts w:ascii="Times New Roman" w:eastAsia="Trebuchet MS" w:hAnsi="Times New Roman" w:cs="Times New Roman"/>
          <w:b/>
          <w:bCs/>
          <w:sz w:val="24"/>
          <w:szCs w:val="24"/>
        </w:rPr>
        <w:t xml:space="preserve"> CARE TREBUIE ÎNTRUNITE DE CANDIDAȚI</w:t>
      </w:r>
    </w:p>
    <w:p w14:paraId="6194EDE9" w14:textId="77777777" w:rsidR="003205C2" w:rsidRPr="003205C2" w:rsidRDefault="003205C2" w:rsidP="00DF0221">
      <w:p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 xml:space="preserve">Candidații pentru toate posturile de membru în Consiliul de administrație trebuie să întrunească în </w:t>
      </w:r>
      <w:r w:rsidRPr="003205C2">
        <w:rPr>
          <w:rFonts w:ascii="Times New Roman" w:eastAsia="Trebuchet MS" w:hAnsi="Times New Roman" w:cs="Times New Roman"/>
          <w:b/>
          <w:bCs/>
          <w:i/>
          <w:iCs/>
          <w:sz w:val="24"/>
          <w:szCs w:val="24"/>
          <w:u w:val="single"/>
        </w:rPr>
        <w:t>mod obligatoriu și cumulativ</w:t>
      </w:r>
      <w:r w:rsidRPr="003205C2">
        <w:rPr>
          <w:rFonts w:ascii="Times New Roman" w:eastAsia="Trebuchet MS" w:hAnsi="Times New Roman" w:cs="Times New Roman"/>
          <w:sz w:val="24"/>
          <w:szCs w:val="24"/>
        </w:rPr>
        <w:t>, următoarele condiții:</w:t>
      </w:r>
    </w:p>
    <w:p w14:paraId="2977FABF" w14:textId="77777777" w:rsidR="003205C2" w:rsidRPr="003205C2" w:rsidRDefault="003205C2" w:rsidP="00DF0221">
      <w:p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a) cunosc limba română (scris și vorbit);</w:t>
      </w:r>
    </w:p>
    <w:p w14:paraId="7ADB2D2D" w14:textId="77777777" w:rsidR="003205C2" w:rsidRPr="003205C2" w:rsidRDefault="003205C2" w:rsidP="00DF0221">
      <w:p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 xml:space="preserve">b) au studii superioare finalizate cel puțin cu </w:t>
      </w:r>
      <w:r w:rsidRPr="003205C2">
        <w:rPr>
          <w:rFonts w:ascii="Times New Roman" w:eastAsia="Trebuchet MS" w:hAnsi="Times New Roman" w:cs="Times New Roman"/>
          <w:b/>
          <w:bCs/>
          <w:sz w:val="24"/>
          <w:szCs w:val="24"/>
        </w:rPr>
        <w:t>diplomă de licență</w:t>
      </w:r>
      <w:r w:rsidRPr="003205C2">
        <w:rPr>
          <w:rFonts w:ascii="Times New Roman" w:eastAsia="Trebuchet MS" w:hAnsi="Times New Roman" w:cs="Times New Roman"/>
          <w:sz w:val="24"/>
          <w:szCs w:val="24"/>
        </w:rPr>
        <w:t>;</w:t>
      </w:r>
    </w:p>
    <w:p w14:paraId="4561159A" w14:textId="77777777" w:rsidR="003205C2" w:rsidRPr="003205C2" w:rsidRDefault="003205C2" w:rsidP="00DF0221">
      <w:p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 xml:space="preserve">c) dovedesc experiență în domeniul științelor inginerești, economice, sociale, juridice sau în domeniul de activitate al Societății de </w:t>
      </w:r>
      <w:r w:rsidRPr="003205C2">
        <w:rPr>
          <w:rFonts w:ascii="Times New Roman" w:eastAsia="Trebuchet MS" w:hAnsi="Times New Roman" w:cs="Times New Roman"/>
          <w:b/>
          <w:bCs/>
          <w:sz w:val="24"/>
          <w:szCs w:val="24"/>
        </w:rPr>
        <w:t>minimum 7 ani</w:t>
      </w:r>
      <w:r w:rsidRPr="003205C2">
        <w:rPr>
          <w:rFonts w:ascii="Times New Roman" w:eastAsia="Trebuchet MS" w:hAnsi="Times New Roman" w:cs="Times New Roman"/>
          <w:sz w:val="24"/>
          <w:szCs w:val="24"/>
        </w:rPr>
        <w:t>;</w:t>
      </w:r>
    </w:p>
    <w:p w14:paraId="38869155" w14:textId="1C80944F" w:rsidR="003205C2" w:rsidRPr="003205C2" w:rsidRDefault="003205C2" w:rsidP="00DF0221">
      <w:p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 xml:space="preserve">d) dovedesc experiență de </w:t>
      </w:r>
      <w:r w:rsidRPr="003205C2">
        <w:rPr>
          <w:rFonts w:ascii="Times New Roman" w:eastAsia="Trebuchet MS" w:hAnsi="Times New Roman" w:cs="Times New Roman"/>
          <w:b/>
          <w:bCs/>
          <w:sz w:val="24"/>
          <w:szCs w:val="24"/>
        </w:rPr>
        <w:t>minimum 3 ani</w:t>
      </w:r>
      <w:r w:rsidRPr="003205C2">
        <w:rPr>
          <w:rFonts w:ascii="Times New Roman" w:eastAsia="Trebuchet MS" w:hAnsi="Times New Roman" w:cs="Times New Roman"/>
          <w:sz w:val="24"/>
          <w:szCs w:val="24"/>
        </w:rPr>
        <w:t xml:space="preserve"> în conducerea societăților, întreprinderi publice sau cu capital privat, ori a regiilor autonome (prin experiență în conducerea societăților, întreprinderi publice sau cu capital privat, ori a regiilor autonome se </w:t>
      </w:r>
      <w:r w:rsidR="00062128" w:rsidRPr="003205C2">
        <w:rPr>
          <w:rFonts w:ascii="Times New Roman" w:eastAsia="Trebuchet MS" w:hAnsi="Times New Roman" w:cs="Times New Roman"/>
          <w:sz w:val="24"/>
          <w:szCs w:val="24"/>
        </w:rPr>
        <w:t>înțelege</w:t>
      </w:r>
      <w:r w:rsidRPr="003205C2">
        <w:rPr>
          <w:rFonts w:ascii="Times New Roman" w:eastAsia="Trebuchet MS" w:hAnsi="Times New Roman" w:cs="Times New Roman"/>
          <w:sz w:val="24"/>
          <w:szCs w:val="24"/>
        </w:rPr>
        <w:t xml:space="preserve"> </w:t>
      </w:r>
      <w:r w:rsidR="00062128" w:rsidRPr="003205C2">
        <w:rPr>
          <w:rFonts w:ascii="Times New Roman" w:eastAsia="Trebuchet MS" w:hAnsi="Times New Roman" w:cs="Times New Roman"/>
          <w:sz w:val="24"/>
          <w:szCs w:val="24"/>
        </w:rPr>
        <w:t>deținerea</w:t>
      </w:r>
      <w:r w:rsidRPr="003205C2">
        <w:rPr>
          <w:rFonts w:ascii="Times New Roman" w:eastAsia="Trebuchet MS" w:hAnsi="Times New Roman" w:cs="Times New Roman"/>
          <w:sz w:val="24"/>
          <w:szCs w:val="24"/>
        </w:rPr>
        <w:t xml:space="preserve"> oricărei </w:t>
      </w:r>
      <w:r w:rsidR="00062128" w:rsidRPr="003205C2">
        <w:rPr>
          <w:rFonts w:ascii="Times New Roman" w:eastAsia="Trebuchet MS" w:hAnsi="Times New Roman" w:cs="Times New Roman"/>
          <w:sz w:val="24"/>
          <w:szCs w:val="24"/>
        </w:rPr>
        <w:t>funcții</w:t>
      </w:r>
      <w:r w:rsidRPr="003205C2">
        <w:rPr>
          <w:rFonts w:ascii="Times New Roman" w:eastAsia="Trebuchet MS" w:hAnsi="Times New Roman" w:cs="Times New Roman"/>
          <w:sz w:val="24"/>
          <w:szCs w:val="24"/>
        </w:rPr>
        <w:t xml:space="preserve"> de conducere, astfel cum aceasta este definită la art. 143 din Legea nr. 31/1990, republicată, cu modificările </w:t>
      </w:r>
      <w:r w:rsidR="00062128" w:rsidRPr="003205C2">
        <w:rPr>
          <w:rFonts w:ascii="Times New Roman" w:eastAsia="Trebuchet MS" w:hAnsi="Times New Roman" w:cs="Times New Roman"/>
          <w:sz w:val="24"/>
          <w:szCs w:val="24"/>
        </w:rPr>
        <w:t>și</w:t>
      </w:r>
      <w:r w:rsidRPr="003205C2">
        <w:rPr>
          <w:rFonts w:ascii="Times New Roman" w:eastAsia="Trebuchet MS" w:hAnsi="Times New Roman" w:cs="Times New Roman"/>
          <w:sz w:val="24"/>
          <w:szCs w:val="24"/>
        </w:rPr>
        <w:t xml:space="preserve"> completările ulterioare, precum </w:t>
      </w:r>
      <w:r w:rsidR="00062128" w:rsidRPr="003205C2">
        <w:rPr>
          <w:rFonts w:ascii="Times New Roman" w:eastAsia="Trebuchet MS" w:hAnsi="Times New Roman" w:cs="Times New Roman"/>
          <w:sz w:val="24"/>
          <w:szCs w:val="24"/>
        </w:rPr>
        <w:t>și</w:t>
      </w:r>
      <w:r w:rsidRPr="003205C2">
        <w:rPr>
          <w:rFonts w:ascii="Times New Roman" w:eastAsia="Trebuchet MS" w:hAnsi="Times New Roman" w:cs="Times New Roman"/>
          <w:sz w:val="24"/>
          <w:szCs w:val="24"/>
        </w:rPr>
        <w:t xml:space="preserve"> a </w:t>
      </w:r>
      <w:r w:rsidR="00062128" w:rsidRPr="003205C2">
        <w:rPr>
          <w:rFonts w:ascii="Times New Roman" w:eastAsia="Trebuchet MS" w:hAnsi="Times New Roman" w:cs="Times New Roman"/>
          <w:sz w:val="24"/>
          <w:szCs w:val="24"/>
        </w:rPr>
        <w:t>funcției</w:t>
      </w:r>
      <w:r w:rsidRPr="003205C2">
        <w:rPr>
          <w:rFonts w:ascii="Times New Roman" w:eastAsia="Trebuchet MS" w:hAnsi="Times New Roman" w:cs="Times New Roman"/>
          <w:sz w:val="24"/>
          <w:szCs w:val="24"/>
        </w:rPr>
        <w:t xml:space="preserve"> de administrator societate/regie autonomă, director general/director general adjunct/director/director adjunct societate sau regie autonomă, director executiv, director economic/financiar, după caz, conform Clasificării </w:t>
      </w:r>
      <w:r w:rsidR="00062128" w:rsidRPr="003205C2">
        <w:rPr>
          <w:rFonts w:ascii="Times New Roman" w:eastAsia="Trebuchet MS" w:hAnsi="Times New Roman" w:cs="Times New Roman"/>
          <w:sz w:val="24"/>
          <w:szCs w:val="24"/>
        </w:rPr>
        <w:t>ocupațiilor</w:t>
      </w:r>
      <w:r w:rsidRPr="003205C2">
        <w:rPr>
          <w:rFonts w:ascii="Times New Roman" w:eastAsia="Trebuchet MS" w:hAnsi="Times New Roman" w:cs="Times New Roman"/>
          <w:sz w:val="24"/>
          <w:szCs w:val="24"/>
        </w:rPr>
        <w:t xml:space="preserve"> din România);</w:t>
      </w:r>
    </w:p>
    <w:p w14:paraId="1D82424C" w14:textId="77777777" w:rsidR="003205C2" w:rsidRPr="003205C2" w:rsidRDefault="003205C2" w:rsidP="00DF0221">
      <w:p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e) nu se află în niciuna dintre situațiile prevăzute la art. 4, art. 12 alin. (3), art. 30 alin. (9) și art. 36 alin. (7) din O.U.G. nr. 109/2011;</w:t>
      </w:r>
    </w:p>
    <w:p w14:paraId="29361DF9" w14:textId="77777777" w:rsidR="003205C2" w:rsidRPr="003205C2" w:rsidRDefault="003205C2" w:rsidP="00DF0221">
      <w:p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f) nu se află în situația prevăzută la art. 169 alin. (10) din Legea nr. 85/2014 privind procedurile de prevenire a insolvenței și de insolvență, cu modificările și completările ulterioare;</w:t>
      </w:r>
    </w:p>
    <w:p w14:paraId="1C28B46C" w14:textId="77777777" w:rsidR="003205C2" w:rsidRPr="003205C2" w:rsidRDefault="003205C2" w:rsidP="00DF0221">
      <w:p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g) nu se afla în situația prevăzută în art. 73</w:t>
      </w:r>
      <w:r w:rsidRPr="003205C2">
        <w:rPr>
          <w:rFonts w:ascii="Times New Roman" w:eastAsia="Trebuchet MS" w:hAnsi="Times New Roman" w:cs="Times New Roman"/>
          <w:sz w:val="24"/>
          <w:szCs w:val="24"/>
          <w:vertAlign w:val="superscript"/>
        </w:rPr>
        <w:t>1</w:t>
      </w:r>
      <w:r w:rsidRPr="003205C2">
        <w:rPr>
          <w:rFonts w:ascii="Times New Roman" w:eastAsia="Trebuchet MS" w:hAnsi="Times New Roman" w:cs="Times New Roman"/>
          <w:sz w:val="24"/>
          <w:szCs w:val="24"/>
        </w:rPr>
        <w:t xml:space="preserve"> din Legea nr. 31/1990 a societăților, republicată, cu modificările și completările ulterioare;</w:t>
      </w:r>
    </w:p>
    <w:p w14:paraId="609E5A57" w14:textId="54432E7E" w:rsidR="003205C2" w:rsidRPr="003205C2" w:rsidRDefault="003205C2" w:rsidP="00DF0221">
      <w:p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 xml:space="preserve">h) nu se află în perioada de interdicție de 3 ani de a exercita o funcție publică din cele prevăzute la art.1 din Legea nr. 176/2010 privind integritatea în exercitarea funcțiilor și demnităților publice, pentru modificarea și completarea Legii nr. 144/2007 privind </w:t>
      </w:r>
      <w:r w:rsidR="00062128" w:rsidRPr="003205C2">
        <w:rPr>
          <w:rFonts w:ascii="Times New Roman" w:eastAsia="Trebuchet MS" w:hAnsi="Times New Roman" w:cs="Times New Roman"/>
          <w:sz w:val="24"/>
          <w:szCs w:val="24"/>
        </w:rPr>
        <w:t>înființarea</w:t>
      </w:r>
      <w:r w:rsidRPr="003205C2">
        <w:rPr>
          <w:rFonts w:ascii="Times New Roman" w:eastAsia="Trebuchet MS" w:hAnsi="Times New Roman" w:cs="Times New Roman"/>
          <w:sz w:val="24"/>
          <w:szCs w:val="24"/>
        </w:rPr>
        <w:t xml:space="preserve">, organizarea </w:t>
      </w:r>
      <w:r w:rsidR="00062128" w:rsidRPr="003205C2">
        <w:rPr>
          <w:rFonts w:ascii="Times New Roman" w:eastAsia="Trebuchet MS" w:hAnsi="Times New Roman" w:cs="Times New Roman"/>
          <w:sz w:val="24"/>
          <w:szCs w:val="24"/>
        </w:rPr>
        <w:t>și</w:t>
      </w:r>
      <w:r w:rsidRPr="003205C2">
        <w:rPr>
          <w:rFonts w:ascii="Times New Roman" w:eastAsia="Trebuchet MS" w:hAnsi="Times New Roman" w:cs="Times New Roman"/>
          <w:sz w:val="24"/>
          <w:szCs w:val="24"/>
        </w:rPr>
        <w:t xml:space="preserve"> </w:t>
      </w:r>
      <w:r w:rsidR="00062128" w:rsidRPr="003205C2">
        <w:rPr>
          <w:rFonts w:ascii="Times New Roman" w:eastAsia="Trebuchet MS" w:hAnsi="Times New Roman" w:cs="Times New Roman"/>
          <w:sz w:val="24"/>
          <w:szCs w:val="24"/>
        </w:rPr>
        <w:t>funcționarea</w:t>
      </w:r>
      <w:r w:rsidRPr="003205C2">
        <w:rPr>
          <w:rFonts w:ascii="Times New Roman" w:eastAsia="Trebuchet MS" w:hAnsi="Times New Roman" w:cs="Times New Roman"/>
          <w:sz w:val="24"/>
          <w:szCs w:val="24"/>
        </w:rPr>
        <w:t xml:space="preserve"> </w:t>
      </w:r>
      <w:r w:rsidR="00062128" w:rsidRPr="003205C2">
        <w:rPr>
          <w:rFonts w:ascii="Times New Roman" w:eastAsia="Trebuchet MS" w:hAnsi="Times New Roman" w:cs="Times New Roman"/>
          <w:sz w:val="24"/>
          <w:szCs w:val="24"/>
        </w:rPr>
        <w:t>Agenției</w:t>
      </w:r>
      <w:r w:rsidRPr="003205C2">
        <w:rPr>
          <w:rFonts w:ascii="Times New Roman" w:eastAsia="Trebuchet MS" w:hAnsi="Times New Roman" w:cs="Times New Roman"/>
          <w:sz w:val="24"/>
          <w:szCs w:val="24"/>
        </w:rPr>
        <w:t xml:space="preserve"> </w:t>
      </w:r>
      <w:r w:rsidR="00062128" w:rsidRPr="003205C2">
        <w:rPr>
          <w:rFonts w:ascii="Times New Roman" w:eastAsia="Trebuchet MS" w:hAnsi="Times New Roman" w:cs="Times New Roman"/>
          <w:sz w:val="24"/>
          <w:szCs w:val="24"/>
        </w:rPr>
        <w:t>Naționale</w:t>
      </w:r>
      <w:r w:rsidRPr="003205C2">
        <w:rPr>
          <w:rFonts w:ascii="Times New Roman" w:eastAsia="Trebuchet MS" w:hAnsi="Times New Roman" w:cs="Times New Roman"/>
          <w:sz w:val="24"/>
          <w:szCs w:val="24"/>
        </w:rPr>
        <w:t xml:space="preserve"> de Integritate, precum </w:t>
      </w:r>
      <w:r w:rsidR="00062128" w:rsidRPr="003205C2">
        <w:rPr>
          <w:rFonts w:ascii="Times New Roman" w:eastAsia="Trebuchet MS" w:hAnsi="Times New Roman" w:cs="Times New Roman"/>
          <w:sz w:val="24"/>
          <w:szCs w:val="24"/>
        </w:rPr>
        <w:t>și</w:t>
      </w:r>
      <w:r w:rsidRPr="003205C2">
        <w:rPr>
          <w:rFonts w:ascii="Times New Roman" w:eastAsia="Trebuchet MS" w:hAnsi="Times New Roman" w:cs="Times New Roman"/>
          <w:sz w:val="24"/>
          <w:szCs w:val="24"/>
        </w:rPr>
        <w:t xml:space="preserve"> pentru modificarea </w:t>
      </w:r>
      <w:r w:rsidR="00062128" w:rsidRPr="003205C2">
        <w:rPr>
          <w:rFonts w:ascii="Times New Roman" w:eastAsia="Trebuchet MS" w:hAnsi="Times New Roman" w:cs="Times New Roman"/>
          <w:sz w:val="24"/>
          <w:szCs w:val="24"/>
        </w:rPr>
        <w:t>și</w:t>
      </w:r>
      <w:r w:rsidRPr="003205C2">
        <w:rPr>
          <w:rFonts w:ascii="Times New Roman" w:eastAsia="Trebuchet MS" w:hAnsi="Times New Roman" w:cs="Times New Roman"/>
          <w:sz w:val="24"/>
          <w:szCs w:val="24"/>
        </w:rPr>
        <w:t xml:space="preserve"> completarea altor acte normative, cu modificările și completările ulterioare;</w:t>
      </w:r>
    </w:p>
    <w:p w14:paraId="35FCA3E8" w14:textId="77777777" w:rsidR="003205C2" w:rsidRPr="003205C2" w:rsidRDefault="003205C2" w:rsidP="00DF0221">
      <w:p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i) au capacitate deplină de exercițiu;</w:t>
      </w:r>
    </w:p>
    <w:p w14:paraId="3828CF20" w14:textId="77777777" w:rsidR="003205C2" w:rsidRPr="003205C2" w:rsidRDefault="003205C2" w:rsidP="00DF0221">
      <w:p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j) sunt apți din punct de vedere medical;</w:t>
      </w:r>
    </w:p>
    <w:p w14:paraId="109EE248" w14:textId="42F3B9BD" w:rsidR="003205C2" w:rsidRPr="003205C2" w:rsidRDefault="003205C2" w:rsidP="00DF0221">
      <w:p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 xml:space="preserve">k) îndeplinesc toate condițiile prevăzute în O.U.G. nr. 109/2011 </w:t>
      </w:r>
      <w:r w:rsidR="00062128" w:rsidRPr="003205C2">
        <w:rPr>
          <w:rFonts w:ascii="Times New Roman" w:eastAsia="Trebuchet MS" w:hAnsi="Times New Roman" w:cs="Times New Roman"/>
          <w:sz w:val="24"/>
          <w:szCs w:val="24"/>
        </w:rPr>
        <w:t>și</w:t>
      </w:r>
      <w:r w:rsidRPr="003205C2">
        <w:rPr>
          <w:rFonts w:ascii="Times New Roman" w:eastAsia="Trebuchet MS" w:hAnsi="Times New Roman" w:cs="Times New Roman"/>
          <w:sz w:val="24"/>
          <w:szCs w:val="24"/>
        </w:rPr>
        <w:t xml:space="preserve"> în H.G. nr. 639/2023.</w:t>
      </w:r>
    </w:p>
    <w:p w14:paraId="3A5BADF6" w14:textId="77777777" w:rsidR="003205C2" w:rsidRPr="003205C2" w:rsidRDefault="003205C2" w:rsidP="00DF0221">
      <w:pPr>
        <w:spacing w:after="0" w:line="240" w:lineRule="auto"/>
        <w:rPr>
          <w:rFonts w:ascii="Times New Roman" w:eastAsia="Trebuchet MS" w:hAnsi="Times New Roman" w:cs="Times New Roman"/>
          <w:b/>
          <w:bCs/>
          <w:sz w:val="24"/>
          <w:szCs w:val="24"/>
        </w:rPr>
      </w:pPr>
    </w:p>
    <w:p w14:paraId="6A2D8CFB" w14:textId="77777777" w:rsidR="003205C2" w:rsidRPr="003205C2" w:rsidRDefault="003205C2" w:rsidP="00DF0221">
      <w:pPr>
        <w:spacing w:after="0" w:line="240" w:lineRule="auto"/>
        <w:rPr>
          <w:rFonts w:ascii="Times New Roman" w:eastAsia="Trebuchet MS" w:hAnsi="Times New Roman" w:cs="Times New Roman"/>
          <w:b/>
          <w:bCs/>
          <w:sz w:val="24"/>
          <w:szCs w:val="24"/>
        </w:rPr>
      </w:pPr>
    </w:p>
    <w:p w14:paraId="7086787C" w14:textId="77777777" w:rsidR="003205C2" w:rsidRPr="003205C2" w:rsidRDefault="003205C2" w:rsidP="00DF0221">
      <w:pPr>
        <w:spacing w:after="0" w:line="240" w:lineRule="auto"/>
        <w:rPr>
          <w:rFonts w:ascii="Times New Roman" w:eastAsia="Trebuchet MS" w:hAnsi="Times New Roman" w:cs="Times New Roman"/>
          <w:b/>
          <w:bCs/>
          <w:sz w:val="24"/>
          <w:szCs w:val="24"/>
        </w:rPr>
      </w:pPr>
      <w:r w:rsidRPr="003205C2">
        <w:rPr>
          <w:rFonts w:ascii="Times New Roman" w:eastAsia="Trebuchet MS" w:hAnsi="Times New Roman" w:cs="Times New Roman"/>
          <w:b/>
          <w:bCs/>
          <w:sz w:val="24"/>
          <w:szCs w:val="24"/>
          <w:u w:val="single"/>
        </w:rPr>
        <w:t>CONDIȚII SPECIFICE</w:t>
      </w:r>
      <w:r w:rsidRPr="003205C2">
        <w:rPr>
          <w:rFonts w:ascii="Times New Roman" w:eastAsia="Trebuchet MS" w:hAnsi="Times New Roman" w:cs="Times New Roman"/>
          <w:b/>
          <w:bCs/>
          <w:sz w:val="24"/>
          <w:szCs w:val="24"/>
        </w:rPr>
        <w:t xml:space="preserve"> CARE TREBUIE ÎNTRUNITE DE CANDIDAȚI</w:t>
      </w:r>
    </w:p>
    <w:p w14:paraId="71C91E30" w14:textId="77777777" w:rsidR="003205C2" w:rsidRPr="003205C2" w:rsidRDefault="003205C2" w:rsidP="00DF0221">
      <w:pPr>
        <w:spacing w:after="0" w:line="240" w:lineRule="auto"/>
        <w:rPr>
          <w:rFonts w:ascii="Times New Roman" w:eastAsia="Trebuchet MS" w:hAnsi="Times New Roman" w:cs="Times New Roman"/>
          <w:b/>
          <w:bCs/>
          <w:sz w:val="24"/>
          <w:szCs w:val="24"/>
        </w:rPr>
      </w:pPr>
    </w:p>
    <w:p w14:paraId="4B97FC11" w14:textId="77777777" w:rsidR="003205C2" w:rsidRPr="003205C2" w:rsidRDefault="003205C2" w:rsidP="00DF0221">
      <w:pPr>
        <w:spacing w:line="240" w:lineRule="auto"/>
        <w:jc w:val="both"/>
        <w:rPr>
          <w:rFonts w:ascii="Times New Roman" w:eastAsia="Times New Roman" w:hAnsi="Times New Roman" w:cs="Times New Roman"/>
          <w:b/>
          <w:bCs/>
          <w:sz w:val="24"/>
          <w:szCs w:val="24"/>
          <w:lang w:eastAsia="ro-RO"/>
          <w14:ligatures w14:val="none"/>
        </w:rPr>
      </w:pPr>
      <w:r w:rsidRPr="003205C2">
        <w:rPr>
          <w:rFonts w:ascii="Times New Roman" w:eastAsia="Times New Roman" w:hAnsi="Times New Roman" w:cs="Times New Roman"/>
          <w:b/>
          <w:bCs/>
          <w:sz w:val="24"/>
          <w:szCs w:val="24"/>
          <w:lang w:eastAsia="ro-RO"/>
          <w14:ligatures w14:val="none"/>
        </w:rPr>
        <w:t>Administrator A – profil auditor (</w:t>
      </w:r>
      <w:r w:rsidRPr="003205C2">
        <w:rPr>
          <w:rFonts w:ascii="Times New Roman" w:eastAsia="Times New Roman" w:hAnsi="Times New Roman" w:cs="Times New Roman"/>
          <w:sz w:val="24"/>
          <w:szCs w:val="24"/>
          <w:lang w:eastAsia="ro-RO"/>
          <w14:ligatures w14:val="none"/>
        </w:rPr>
        <w:t>1 post)</w:t>
      </w:r>
    </w:p>
    <w:p w14:paraId="20ADEFEB" w14:textId="77777777" w:rsidR="003205C2" w:rsidRPr="003205C2" w:rsidRDefault="003205C2" w:rsidP="00DF0221">
      <w:pPr>
        <w:spacing w:line="240" w:lineRule="auto"/>
        <w:rPr>
          <w:rFonts w:ascii="Times New Roman" w:eastAsia="Times New Roman" w:hAnsi="Times New Roman" w:cs="Times New Roman"/>
          <w:sz w:val="24"/>
          <w:szCs w:val="24"/>
          <w:lang w:eastAsia="ro-RO"/>
          <w14:ligatures w14:val="none"/>
        </w:rPr>
      </w:pPr>
      <w:r w:rsidRPr="003205C2">
        <w:rPr>
          <w:rFonts w:ascii="Times New Roman" w:eastAsia="Times New Roman" w:hAnsi="Times New Roman" w:cs="Times New Roman"/>
          <w:sz w:val="24"/>
          <w:szCs w:val="24"/>
          <w:lang w:eastAsia="ro-RO"/>
          <w14:ligatures w14:val="none"/>
        </w:rPr>
        <w:t xml:space="preserve">Pentru acest post de membru în Consiliul de administrație, candidații trebuie să îndeplinească, în mod </w:t>
      </w:r>
      <w:r w:rsidRPr="003205C2">
        <w:rPr>
          <w:rFonts w:ascii="Times New Roman" w:eastAsia="Times New Roman" w:hAnsi="Times New Roman" w:cs="Times New Roman"/>
          <w:b/>
          <w:bCs/>
          <w:i/>
          <w:iCs/>
          <w:sz w:val="24"/>
          <w:szCs w:val="24"/>
          <w:u w:val="single"/>
          <w:lang w:eastAsia="ro-RO"/>
          <w14:ligatures w14:val="none"/>
        </w:rPr>
        <w:t>cumulativ</w:t>
      </w:r>
      <w:r w:rsidRPr="003205C2">
        <w:rPr>
          <w:rFonts w:ascii="Times New Roman" w:eastAsia="Times New Roman" w:hAnsi="Times New Roman" w:cs="Times New Roman"/>
          <w:sz w:val="24"/>
          <w:szCs w:val="24"/>
          <w:lang w:eastAsia="ro-RO"/>
          <w14:ligatures w14:val="none"/>
        </w:rPr>
        <w:t>, următoarele condiții specifice:</w:t>
      </w:r>
    </w:p>
    <w:p w14:paraId="4BD9D8BF" w14:textId="77777777" w:rsidR="003205C2" w:rsidRPr="003205C2" w:rsidRDefault="003205C2" w:rsidP="00DF0221">
      <w:pPr>
        <w:numPr>
          <w:ilvl w:val="0"/>
          <w:numId w:val="3"/>
        </w:numPr>
        <w:spacing w:line="240" w:lineRule="auto"/>
        <w:contextualSpacing/>
        <w:rPr>
          <w:rFonts w:ascii="Times New Roman" w:eastAsia="Times New Roman" w:hAnsi="Times New Roman" w:cs="Times New Roman"/>
          <w:sz w:val="24"/>
          <w:szCs w:val="24"/>
          <w:lang w:eastAsia="ro-RO"/>
          <w14:ligatures w14:val="none"/>
        </w:rPr>
      </w:pPr>
      <w:r w:rsidRPr="003205C2">
        <w:rPr>
          <w:rFonts w:ascii="Times New Roman" w:eastAsia="Times New Roman" w:hAnsi="Times New Roman" w:cs="Times New Roman"/>
          <w:sz w:val="24"/>
          <w:szCs w:val="24"/>
          <w:lang w:eastAsia="ro-RO"/>
          <w14:ligatures w14:val="none"/>
        </w:rPr>
        <w:t xml:space="preserve">să fie </w:t>
      </w:r>
      <w:r w:rsidRPr="003205C2">
        <w:rPr>
          <w:rFonts w:ascii="Times New Roman" w:eastAsia="Times New Roman" w:hAnsi="Times New Roman" w:cs="Times New Roman"/>
          <w:sz w:val="24"/>
          <w:szCs w:val="24"/>
          <w:u w:val="single"/>
          <w:lang w:eastAsia="ro-RO"/>
          <w14:ligatures w14:val="none"/>
        </w:rPr>
        <w:t>auditor financiar</w:t>
      </w:r>
      <w:r w:rsidRPr="003205C2">
        <w:rPr>
          <w:rFonts w:ascii="Times New Roman" w:eastAsia="Times New Roman" w:hAnsi="Times New Roman" w:cs="Times New Roman"/>
          <w:sz w:val="24"/>
          <w:szCs w:val="24"/>
          <w:lang w:eastAsia="ro-RO"/>
          <w14:ligatures w14:val="none"/>
        </w:rPr>
        <w:t xml:space="preserve"> sau să dețină </w:t>
      </w:r>
      <w:r w:rsidRPr="003205C2">
        <w:rPr>
          <w:rFonts w:ascii="Times New Roman" w:eastAsia="Times New Roman" w:hAnsi="Times New Roman" w:cs="Times New Roman"/>
          <w:sz w:val="24"/>
          <w:szCs w:val="24"/>
          <w:u w:val="single"/>
          <w:lang w:eastAsia="ro-RO"/>
          <w14:ligatures w14:val="none"/>
        </w:rPr>
        <w:t>experiența prevăzută de lege în audit statutar</w:t>
      </w:r>
      <w:r w:rsidRPr="003205C2">
        <w:rPr>
          <w:rFonts w:ascii="Times New Roman" w:eastAsia="Times New Roman" w:hAnsi="Times New Roman" w:cs="Times New Roman"/>
          <w:sz w:val="24"/>
          <w:szCs w:val="24"/>
          <w:lang w:eastAsia="ro-RO"/>
          <w14:ligatures w14:val="none"/>
        </w:rPr>
        <w:t>, dovedită cu documente justificative;</w:t>
      </w:r>
    </w:p>
    <w:p w14:paraId="7F5CF113" w14:textId="77777777" w:rsidR="003205C2" w:rsidRPr="003205C2" w:rsidRDefault="003205C2" w:rsidP="00DF0221">
      <w:pPr>
        <w:numPr>
          <w:ilvl w:val="0"/>
          <w:numId w:val="3"/>
        </w:numPr>
        <w:spacing w:line="240" w:lineRule="auto"/>
        <w:contextualSpacing/>
        <w:rPr>
          <w:rFonts w:ascii="Times New Roman" w:eastAsia="Times New Roman" w:hAnsi="Times New Roman" w:cs="Times New Roman"/>
          <w:sz w:val="24"/>
          <w:szCs w:val="24"/>
          <w:lang w:eastAsia="ro-RO"/>
          <w14:ligatures w14:val="none"/>
        </w:rPr>
      </w:pPr>
      <w:r w:rsidRPr="003205C2">
        <w:rPr>
          <w:rFonts w:ascii="Times New Roman" w:eastAsia="Times New Roman" w:hAnsi="Times New Roman" w:cs="Times New Roman"/>
          <w:sz w:val="24"/>
          <w:szCs w:val="24"/>
          <w:lang w:eastAsia="ro-RO"/>
          <w14:ligatures w14:val="none"/>
        </w:rPr>
        <w:t xml:space="preserve">să aibă studii superioare finalizate cel puțin cu </w:t>
      </w:r>
      <w:r w:rsidRPr="003205C2">
        <w:rPr>
          <w:rFonts w:ascii="Times New Roman" w:eastAsia="Times New Roman" w:hAnsi="Times New Roman" w:cs="Times New Roman"/>
          <w:sz w:val="24"/>
          <w:szCs w:val="24"/>
          <w:u w:val="single"/>
          <w:lang w:eastAsia="ro-RO"/>
          <w14:ligatures w14:val="none"/>
        </w:rPr>
        <w:t>diplomă de licență</w:t>
      </w:r>
      <w:r w:rsidRPr="003205C2">
        <w:rPr>
          <w:rFonts w:ascii="Times New Roman" w:eastAsia="Times New Roman" w:hAnsi="Times New Roman" w:cs="Times New Roman"/>
          <w:sz w:val="24"/>
          <w:szCs w:val="24"/>
          <w:lang w:eastAsia="ro-RO"/>
          <w14:ligatures w14:val="none"/>
        </w:rPr>
        <w:t>;</w:t>
      </w:r>
    </w:p>
    <w:p w14:paraId="375C329B" w14:textId="77777777" w:rsidR="009F72EF" w:rsidRDefault="003205C2" w:rsidP="00DF0221">
      <w:pPr>
        <w:numPr>
          <w:ilvl w:val="0"/>
          <w:numId w:val="3"/>
        </w:numPr>
        <w:spacing w:line="240" w:lineRule="auto"/>
        <w:contextualSpacing/>
        <w:rPr>
          <w:rFonts w:ascii="Times New Roman" w:eastAsia="Times New Roman" w:hAnsi="Times New Roman" w:cs="Times New Roman"/>
          <w:sz w:val="24"/>
          <w:szCs w:val="24"/>
          <w:lang w:eastAsia="ro-RO"/>
          <w14:ligatures w14:val="none"/>
        </w:rPr>
      </w:pPr>
      <w:r w:rsidRPr="003205C2">
        <w:rPr>
          <w:rFonts w:ascii="Times New Roman" w:eastAsia="Times New Roman" w:hAnsi="Times New Roman" w:cs="Times New Roman"/>
          <w:sz w:val="24"/>
          <w:szCs w:val="24"/>
          <w:lang w:eastAsia="ro-RO"/>
          <w14:ligatures w14:val="none"/>
        </w:rPr>
        <w:t xml:space="preserve">să dovedească experiență de minimum </w:t>
      </w:r>
      <w:r w:rsidRPr="003205C2">
        <w:rPr>
          <w:rFonts w:ascii="Times New Roman" w:eastAsia="Times New Roman" w:hAnsi="Times New Roman" w:cs="Times New Roman"/>
          <w:sz w:val="24"/>
          <w:szCs w:val="24"/>
          <w:u w:val="single"/>
          <w:lang w:eastAsia="ro-RO"/>
          <w14:ligatures w14:val="none"/>
        </w:rPr>
        <w:t>7 ani</w:t>
      </w:r>
      <w:r w:rsidRPr="003205C2">
        <w:rPr>
          <w:rFonts w:ascii="Times New Roman" w:eastAsia="Times New Roman" w:hAnsi="Times New Roman" w:cs="Times New Roman"/>
          <w:sz w:val="24"/>
          <w:szCs w:val="24"/>
          <w:lang w:eastAsia="ro-RO"/>
          <w14:ligatures w14:val="none"/>
        </w:rPr>
        <w:t xml:space="preserve"> în domeniul științelor inginerești, economice</w:t>
      </w:r>
      <w:r w:rsidR="009F72EF">
        <w:rPr>
          <w:rFonts w:ascii="Times New Roman" w:eastAsia="Times New Roman" w:hAnsi="Times New Roman" w:cs="Times New Roman"/>
          <w:sz w:val="24"/>
          <w:szCs w:val="24"/>
          <w:lang w:eastAsia="ro-RO"/>
          <w14:ligatures w14:val="none"/>
        </w:rPr>
        <w:t xml:space="preserve">, </w:t>
      </w:r>
      <w:r w:rsidRPr="009F72EF">
        <w:rPr>
          <w:rFonts w:ascii="Times New Roman" w:eastAsia="Times New Roman" w:hAnsi="Times New Roman" w:cs="Times New Roman"/>
          <w:sz w:val="24"/>
          <w:szCs w:val="24"/>
          <w:lang w:eastAsia="ro-RO"/>
          <w14:ligatures w14:val="none"/>
        </w:rPr>
        <w:t>sociale, juridice sau în domeniul de activitate al societății;</w:t>
      </w:r>
    </w:p>
    <w:p w14:paraId="339EF1A2" w14:textId="4AD06269" w:rsidR="003205C2" w:rsidRPr="009F72EF" w:rsidRDefault="003205C2" w:rsidP="00DF0221">
      <w:pPr>
        <w:numPr>
          <w:ilvl w:val="0"/>
          <w:numId w:val="3"/>
        </w:numPr>
        <w:spacing w:line="240" w:lineRule="auto"/>
        <w:contextualSpacing/>
        <w:rPr>
          <w:rFonts w:ascii="Times New Roman" w:eastAsia="Times New Roman" w:hAnsi="Times New Roman" w:cs="Times New Roman"/>
          <w:sz w:val="24"/>
          <w:szCs w:val="24"/>
          <w:lang w:eastAsia="ro-RO"/>
          <w14:ligatures w14:val="none"/>
        </w:rPr>
      </w:pPr>
      <w:r w:rsidRPr="009F72EF">
        <w:rPr>
          <w:rFonts w:ascii="Times New Roman" w:eastAsia="Times New Roman" w:hAnsi="Times New Roman" w:cs="Times New Roman"/>
          <w:sz w:val="24"/>
          <w:szCs w:val="24"/>
          <w:lang w:eastAsia="ro-RO"/>
          <w14:ligatures w14:val="none"/>
        </w:rPr>
        <w:lastRenderedPageBreak/>
        <w:t xml:space="preserve">să dovedească experiență de minimum </w:t>
      </w:r>
      <w:r w:rsidRPr="009F72EF">
        <w:rPr>
          <w:rFonts w:ascii="Times New Roman" w:eastAsia="Times New Roman" w:hAnsi="Times New Roman" w:cs="Times New Roman"/>
          <w:sz w:val="24"/>
          <w:szCs w:val="24"/>
          <w:u w:val="single"/>
          <w:lang w:eastAsia="ro-RO"/>
          <w14:ligatures w14:val="none"/>
        </w:rPr>
        <w:t>3 ani</w:t>
      </w:r>
      <w:r w:rsidRPr="009F72EF">
        <w:rPr>
          <w:rFonts w:ascii="Times New Roman" w:eastAsia="Times New Roman" w:hAnsi="Times New Roman" w:cs="Times New Roman"/>
          <w:sz w:val="24"/>
          <w:szCs w:val="24"/>
          <w:lang w:eastAsia="ro-RO"/>
          <w14:ligatures w14:val="none"/>
        </w:rPr>
        <w:t xml:space="preserve"> în conducerea societăților, întreprinderilor publice sau cu capital privat ori a regiilor autonome.</w:t>
      </w:r>
    </w:p>
    <w:p w14:paraId="73A8A153" w14:textId="77777777" w:rsidR="003205C2" w:rsidRPr="003205C2" w:rsidRDefault="003205C2" w:rsidP="00DF0221">
      <w:pPr>
        <w:spacing w:line="240" w:lineRule="auto"/>
        <w:jc w:val="both"/>
        <w:rPr>
          <w:rFonts w:ascii="Times New Roman" w:eastAsia="Times New Roman" w:hAnsi="Times New Roman" w:cs="Times New Roman"/>
          <w:b/>
          <w:bCs/>
          <w:sz w:val="24"/>
          <w:szCs w:val="24"/>
          <w:lang w:eastAsia="ro-RO"/>
          <w14:ligatures w14:val="none"/>
        </w:rPr>
      </w:pPr>
      <w:r w:rsidRPr="003205C2">
        <w:rPr>
          <w:rFonts w:ascii="Times New Roman" w:eastAsia="Times New Roman" w:hAnsi="Times New Roman" w:cs="Times New Roman"/>
          <w:b/>
          <w:bCs/>
          <w:sz w:val="24"/>
          <w:szCs w:val="24"/>
          <w:lang w:eastAsia="ro-RO"/>
          <w14:ligatures w14:val="none"/>
        </w:rPr>
        <w:t>Administrator B – profil general (</w:t>
      </w:r>
      <w:r w:rsidRPr="003205C2">
        <w:rPr>
          <w:rFonts w:ascii="Times New Roman" w:eastAsia="Times New Roman" w:hAnsi="Times New Roman" w:cs="Times New Roman"/>
          <w:sz w:val="24"/>
          <w:szCs w:val="24"/>
          <w:lang w:eastAsia="ro-RO"/>
          <w14:ligatures w14:val="none"/>
        </w:rPr>
        <w:t>2 posturi)</w:t>
      </w:r>
    </w:p>
    <w:p w14:paraId="2741E650" w14:textId="77777777" w:rsidR="003205C2" w:rsidRPr="003205C2" w:rsidRDefault="003205C2" w:rsidP="00DF0221">
      <w:pPr>
        <w:spacing w:line="240" w:lineRule="auto"/>
        <w:jc w:val="both"/>
        <w:rPr>
          <w:rFonts w:ascii="Times New Roman" w:eastAsia="Times New Roman" w:hAnsi="Times New Roman" w:cs="Times New Roman"/>
          <w:sz w:val="24"/>
          <w:szCs w:val="24"/>
          <w:lang w:eastAsia="ro-RO"/>
          <w14:ligatures w14:val="none"/>
        </w:rPr>
      </w:pPr>
      <w:r w:rsidRPr="003205C2">
        <w:rPr>
          <w:rFonts w:ascii="Times New Roman" w:eastAsia="Times New Roman" w:hAnsi="Times New Roman" w:cs="Times New Roman"/>
          <w:sz w:val="24"/>
          <w:szCs w:val="24"/>
          <w:lang w:eastAsia="ro-RO"/>
          <w14:ligatures w14:val="none"/>
        </w:rPr>
        <w:t xml:space="preserve">Pentru aceste posturi, candidații trebuie să îndeplinească, în mod </w:t>
      </w:r>
      <w:r w:rsidRPr="003205C2">
        <w:rPr>
          <w:rFonts w:ascii="Times New Roman" w:eastAsia="Times New Roman" w:hAnsi="Times New Roman" w:cs="Times New Roman"/>
          <w:b/>
          <w:bCs/>
          <w:i/>
          <w:iCs/>
          <w:sz w:val="24"/>
          <w:szCs w:val="24"/>
          <w:u w:val="single"/>
          <w:lang w:eastAsia="ro-RO"/>
          <w14:ligatures w14:val="none"/>
        </w:rPr>
        <w:t>cumulativ</w:t>
      </w:r>
      <w:r w:rsidRPr="003205C2">
        <w:rPr>
          <w:rFonts w:ascii="Times New Roman" w:eastAsia="Times New Roman" w:hAnsi="Times New Roman" w:cs="Times New Roman"/>
          <w:sz w:val="24"/>
          <w:szCs w:val="24"/>
          <w:lang w:eastAsia="ro-RO"/>
          <w14:ligatures w14:val="none"/>
        </w:rPr>
        <w:t>, următoarele condiții specifice:</w:t>
      </w:r>
    </w:p>
    <w:p w14:paraId="262D59F7" w14:textId="77777777" w:rsidR="003205C2" w:rsidRPr="003205C2" w:rsidRDefault="003205C2" w:rsidP="00DF0221">
      <w:pPr>
        <w:numPr>
          <w:ilvl w:val="0"/>
          <w:numId w:val="4"/>
        </w:numPr>
        <w:spacing w:line="240" w:lineRule="auto"/>
        <w:contextualSpacing/>
        <w:rPr>
          <w:rFonts w:ascii="Times New Roman" w:eastAsia="Times New Roman" w:hAnsi="Times New Roman" w:cs="Times New Roman"/>
          <w:sz w:val="24"/>
          <w:szCs w:val="24"/>
          <w:lang w:eastAsia="ro-RO"/>
          <w14:ligatures w14:val="none"/>
        </w:rPr>
      </w:pPr>
      <w:r w:rsidRPr="003205C2">
        <w:rPr>
          <w:rFonts w:ascii="Times New Roman" w:eastAsia="Times New Roman" w:hAnsi="Times New Roman" w:cs="Times New Roman"/>
          <w:sz w:val="24"/>
          <w:szCs w:val="24"/>
          <w:lang w:eastAsia="ro-RO"/>
          <w14:ligatures w14:val="none"/>
        </w:rPr>
        <w:t xml:space="preserve">să aibă studii superioare finalizate cel puțin cu </w:t>
      </w:r>
      <w:r w:rsidRPr="003205C2">
        <w:rPr>
          <w:rFonts w:ascii="Times New Roman" w:eastAsia="Times New Roman" w:hAnsi="Times New Roman" w:cs="Times New Roman"/>
          <w:sz w:val="24"/>
          <w:szCs w:val="24"/>
          <w:u w:val="single"/>
          <w:lang w:eastAsia="ro-RO"/>
          <w14:ligatures w14:val="none"/>
        </w:rPr>
        <w:t>diplomă de licență</w:t>
      </w:r>
      <w:r w:rsidRPr="003205C2">
        <w:rPr>
          <w:rFonts w:ascii="Times New Roman" w:eastAsia="Times New Roman" w:hAnsi="Times New Roman" w:cs="Times New Roman"/>
          <w:sz w:val="24"/>
          <w:szCs w:val="24"/>
          <w:lang w:eastAsia="ro-RO"/>
          <w14:ligatures w14:val="none"/>
        </w:rPr>
        <w:t>;</w:t>
      </w:r>
    </w:p>
    <w:p w14:paraId="6E01B43F" w14:textId="77777777" w:rsidR="009F72EF" w:rsidRDefault="003205C2" w:rsidP="00DF0221">
      <w:pPr>
        <w:numPr>
          <w:ilvl w:val="0"/>
          <w:numId w:val="4"/>
        </w:numPr>
        <w:spacing w:line="240" w:lineRule="auto"/>
        <w:contextualSpacing/>
        <w:rPr>
          <w:rFonts w:ascii="Times New Roman" w:eastAsia="Times New Roman" w:hAnsi="Times New Roman" w:cs="Times New Roman"/>
          <w:sz w:val="24"/>
          <w:szCs w:val="24"/>
          <w:lang w:eastAsia="ro-RO"/>
          <w14:ligatures w14:val="none"/>
        </w:rPr>
      </w:pPr>
      <w:r w:rsidRPr="003205C2">
        <w:rPr>
          <w:rFonts w:ascii="Times New Roman" w:eastAsia="Times New Roman" w:hAnsi="Times New Roman" w:cs="Times New Roman"/>
          <w:sz w:val="24"/>
          <w:szCs w:val="24"/>
          <w:lang w:eastAsia="ro-RO"/>
          <w14:ligatures w14:val="none"/>
        </w:rPr>
        <w:t xml:space="preserve">să dovedească experiență de minimum </w:t>
      </w:r>
      <w:r w:rsidRPr="003205C2">
        <w:rPr>
          <w:rFonts w:ascii="Times New Roman" w:eastAsia="Times New Roman" w:hAnsi="Times New Roman" w:cs="Times New Roman"/>
          <w:sz w:val="24"/>
          <w:szCs w:val="24"/>
          <w:u w:val="single"/>
          <w:lang w:eastAsia="ro-RO"/>
          <w14:ligatures w14:val="none"/>
        </w:rPr>
        <w:t>7 ani</w:t>
      </w:r>
      <w:r w:rsidRPr="003205C2">
        <w:rPr>
          <w:rFonts w:ascii="Times New Roman" w:eastAsia="Times New Roman" w:hAnsi="Times New Roman" w:cs="Times New Roman"/>
          <w:sz w:val="24"/>
          <w:szCs w:val="24"/>
          <w:lang w:eastAsia="ro-RO"/>
          <w14:ligatures w14:val="none"/>
        </w:rPr>
        <w:t xml:space="preserve"> în domeniul științelor inginerești, economice,</w:t>
      </w:r>
      <w:r w:rsidR="009F72EF">
        <w:rPr>
          <w:rFonts w:ascii="Times New Roman" w:eastAsia="Times New Roman" w:hAnsi="Times New Roman" w:cs="Times New Roman"/>
          <w:sz w:val="24"/>
          <w:szCs w:val="24"/>
          <w:lang w:eastAsia="ro-RO"/>
          <w14:ligatures w14:val="none"/>
        </w:rPr>
        <w:t xml:space="preserve"> </w:t>
      </w:r>
      <w:r w:rsidRPr="009F72EF">
        <w:rPr>
          <w:rFonts w:ascii="Times New Roman" w:eastAsia="Times New Roman" w:hAnsi="Times New Roman" w:cs="Times New Roman"/>
          <w:sz w:val="24"/>
          <w:szCs w:val="24"/>
          <w:lang w:eastAsia="ro-RO"/>
          <w14:ligatures w14:val="none"/>
        </w:rPr>
        <w:t>sociale, juridice sau în domeniul de activitate al societății;</w:t>
      </w:r>
    </w:p>
    <w:p w14:paraId="3A27ED35" w14:textId="4345F62B" w:rsidR="003205C2" w:rsidRPr="009F72EF" w:rsidRDefault="003205C2" w:rsidP="00DF0221">
      <w:pPr>
        <w:numPr>
          <w:ilvl w:val="0"/>
          <w:numId w:val="4"/>
        </w:numPr>
        <w:spacing w:line="240" w:lineRule="auto"/>
        <w:contextualSpacing/>
        <w:rPr>
          <w:rFonts w:ascii="Times New Roman" w:eastAsia="Times New Roman" w:hAnsi="Times New Roman" w:cs="Times New Roman"/>
          <w:sz w:val="24"/>
          <w:szCs w:val="24"/>
          <w:lang w:eastAsia="ro-RO"/>
          <w14:ligatures w14:val="none"/>
        </w:rPr>
      </w:pPr>
      <w:r w:rsidRPr="009F72EF">
        <w:rPr>
          <w:rFonts w:ascii="Times New Roman" w:eastAsia="Times New Roman" w:hAnsi="Times New Roman" w:cs="Times New Roman"/>
          <w:sz w:val="24"/>
          <w:szCs w:val="24"/>
          <w:lang w:eastAsia="ro-RO"/>
          <w14:ligatures w14:val="none"/>
        </w:rPr>
        <w:t xml:space="preserve">să dovedească experiență de minimum </w:t>
      </w:r>
      <w:r w:rsidRPr="009F72EF">
        <w:rPr>
          <w:rFonts w:ascii="Times New Roman" w:eastAsia="Times New Roman" w:hAnsi="Times New Roman" w:cs="Times New Roman"/>
          <w:sz w:val="24"/>
          <w:szCs w:val="24"/>
          <w:u w:val="single"/>
          <w:lang w:eastAsia="ro-RO"/>
          <w14:ligatures w14:val="none"/>
        </w:rPr>
        <w:t>3 ani</w:t>
      </w:r>
      <w:r w:rsidRPr="009F72EF">
        <w:rPr>
          <w:rFonts w:ascii="Times New Roman" w:eastAsia="Times New Roman" w:hAnsi="Times New Roman" w:cs="Times New Roman"/>
          <w:sz w:val="24"/>
          <w:szCs w:val="24"/>
          <w:lang w:eastAsia="ro-RO"/>
          <w14:ligatures w14:val="none"/>
        </w:rPr>
        <w:t xml:space="preserve"> în conducerea societăților, întreprinderilor publice sau cu capital privat ori a regiilor autonome.</w:t>
      </w:r>
    </w:p>
    <w:p w14:paraId="28C3EE82" w14:textId="77777777" w:rsidR="003205C2" w:rsidRPr="003205C2" w:rsidRDefault="003205C2" w:rsidP="00DF0221">
      <w:pPr>
        <w:spacing w:after="0" w:line="240" w:lineRule="auto"/>
        <w:rPr>
          <w:rFonts w:ascii="Times New Roman" w:eastAsia="Trebuchet MS" w:hAnsi="Times New Roman" w:cs="Times New Roman"/>
          <w:b/>
          <w:bCs/>
          <w:sz w:val="24"/>
          <w:szCs w:val="24"/>
        </w:rPr>
      </w:pPr>
    </w:p>
    <w:p w14:paraId="7FA1CC69" w14:textId="77777777" w:rsidR="003205C2" w:rsidRPr="003205C2" w:rsidRDefault="003205C2" w:rsidP="00DF0221">
      <w:pPr>
        <w:spacing w:after="0" w:line="240" w:lineRule="auto"/>
        <w:rPr>
          <w:rFonts w:ascii="Times New Roman" w:eastAsia="Trebuchet MS" w:hAnsi="Times New Roman" w:cs="Times New Roman"/>
          <w:b/>
          <w:bCs/>
          <w:sz w:val="24"/>
          <w:szCs w:val="24"/>
        </w:rPr>
      </w:pPr>
      <w:r w:rsidRPr="003205C2">
        <w:rPr>
          <w:rFonts w:ascii="Times New Roman" w:eastAsia="Trebuchet MS" w:hAnsi="Times New Roman" w:cs="Times New Roman"/>
          <w:b/>
          <w:bCs/>
          <w:sz w:val="24"/>
          <w:szCs w:val="24"/>
        </w:rPr>
        <w:t>CRITERII DE SELECȚIE</w:t>
      </w:r>
    </w:p>
    <w:p w14:paraId="7D2BDA84" w14:textId="77777777" w:rsidR="003205C2" w:rsidRPr="003205C2" w:rsidRDefault="003205C2" w:rsidP="00DF0221">
      <w:pPr>
        <w:spacing w:after="0" w:line="240" w:lineRule="auto"/>
        <w:rPr>
          <w:rFonts w:ascii="Times New Roman" w:eastAsia="Trebuchet MS" w:hAnsi="Times New Roman" w:cs="Times New Roman"/>
          <w:b/>
          <w:bCs/>
          <w:sz w:val="24"/>
          <w:szCs w:val="24"/>
        </w:rPr>
      </w:pPr>
      <w:r w:rsidRPr="003205C2">
        <w:rPr>
          <w:rFonts w:ascii="Times New Roman" w:eastAsia="Trebuchet MS" w:hAnsi="Times New Roman" w:cs="Times New Roman"/>
          <w:b/>
          <w:bCs/>
          <w:sz w:val="24"/>
          <w:szCs w:val="24"/>
        </w:rPr>
        <w:t xml:space="preserve">A. COMPETENȚE </w:t>
      </w:r>
    </w:p>
    <w:p w14:paraId="166AFC42" w14:textId="77777777" w:rsidR="003205C2" w:rsidRPr="003205C2" w:rsidRDefault="003205C2" w:rsidP="00DF0221">
      <w:pPr>
        <w:spacing w:after="0" w:line="240" w:lineRule="auto"/>
        <w:rPr>
          <w:rFonts w:ascii="Times New Roman" w:eastAsia="Trebuchet MS" w:hAnsi="Times New Roman" w:cs="Times New Roman"/>
          <w:b/>
          <w:bCs/>
          <w:sz w:val="24"/>
          <w:szCs w:val="24"/>
        </w:rPr>
      </w:pPr>
      <w:r w:rsidRPr="003205C2">
        <w:rPr>
          <w:rFonts w:ascii="Times New Roman" w:eastAsia="Trebuchet MS" w:hAnsi="Times New Roman" w:cs="Times New Roman"/>
          <w:b/>
          <w:bCs/>
          <w:sz w:val="24"/>
          <w:szCs w:val="24"/>
        </w:rPr>
        <w:t>1. Competențe specifice sectorului de activitate al societății</w:t>
      </w:r>
    </w:p>
    <w:p w14:paraId="215C1EA9"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1.1. Capacitatea de a identifica și aplica trăsăturile pieței în care acționează societatea;</w:t>
      </w:r>
    </w:p>
    <w:p w14:paraId="6610F316"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1.2. Capacitatea de a înțelege și aplica legislația națională și europeană din domeniul de activitate al societății, având în vedere și necesitatea absorbției fondurilor europene;</w:t>
      </w:r>
    </w:p>
    <w:p w14:paraId="334A8DF3"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1.3. Capacitatea de a identifica și valorifica oportunitățile de extindere din domeniul societății, prin adaptarea strategică a serviciilor;</w:t>
      </w:r>
    </w:p>
    <w:p w14:paraId="4E347FE3" w14:textId="77777777" w:rsidR="003205C2" w:rsidRPr="003205C2" w:rsidRDefault="003205C2" w:rsidP="00DF0221">
      <w:pPr>
        <w:spacing w:after="0" w:line="240" w:lineRule="auto"/>
        <w:rPr>
          <w:rFonts w:ascii="Times New Roman" w:eastAsia="Trebuchet MS" w:hAnsi="Times New Roman" w:cs="Times New Roman"/>
          <w:sz w:val="24"/>
          <w:szCs w:val="24"/>
        </w:rPr>
      </w:pPr>
    </w:p>
    <w:p w14:paraId="4F1B14C9" w14:textId="77777777" w:rsidR="003205C2" w:rsidRPr="003205C2" w:rsidRDefault="003205C2" w:rsidP="00DF0221">
      <w:pPr>
        <w:spacing w:after="0" w:line="240" w:lineRule="auto"/>
        <w:rPr>
          <w:rFonts w:ascii="Times New Roman" w:eastAsia="Trebuchet MS" w:hAnsi="Times New Roman" w:cs="Times New Roman"/>
          <w:b/>
          <w:bCs/>
          <w:sz w:val="24"/>
          <w:szCs w:val="24"/>
        </w:rPr>
      </w:pPr>
      <w:r w:rsidRPr="003205C2">
        <w:rPr>
          <w:rFonts w:ascii="Times New Roman" w:eastAsia="Trebuchet MS" w:hAnsi="Times New Roman" w:cs="Times New Roman"/>
          <w:b/>
          <w:bCs/>
          <w:sz w:val="24"/>
          <w:szCs w:val="24"/>
        </w:rPr>
        <w:t>2. Competențe profesionale de importanță strategică</w:t>
      </w:r>
    </w:p>
    <w:p w14:paraId="5CF93D62"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2.1. Capacitatea de administrare eficientă și sustenabilă a resurselor fizice, financiare și informaționale ale societății;</w:t>
      </w:r>
    </w:p>
    <w:p w14:paraId="60B4B4B0"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2.2. Capacitatea de a defini obiective clare, de a evalua mediul de afaceri și de a implementa strategii care să asigure dezvoltarea sustenabilă a societății;</w:t>
      </w:r>
    </w:p>
    <w:p w14:paraId="0F84A6D9"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2.3. Capacitatea de a instaura o cultură organizațională bazată pe înțelegerea și satisfacerea nevoilor clienților, pe calitate și performanță;</w:t>
      </w:r>
    </w:p>
    <w:p w14:paraId="6F017D50"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2.4. Capacitatea de adaptare la noi contexte economice, tehnologice și legislative, precum și reziliență în fața provocărilor;</w:t>
      </w:r>
    </w:p>
    <w:p w14:paraId="273165E4"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2.5 Capacitatea de înțelegere a principiilor de bază ale finanțelor corporative, de gestionare eficientă a costurilor și de identificare, evaluare și gestiune a riscurilor;</w:t>
      </w:r>
    </w:p>
    <w:p w14:paraId="2D1EB12C"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 xml:space="preserve">2.6. Capacitatea de a supraveghea procesul de implementare și dezvoltare a proceselor de digitalizare, utilizarea tehnologiilor avansate și integrarea acestora în operațiunile societății. </w:t>
      </w:r>
    </w:p>
    <w:p w14:paraId="0D7FBA8E" w14:textId="77777777" w:rsidR="003205C2" w:rsidRPr="003205C2" w:rsidRDefault="003205C2" w:rsidP="00DF0221">
      <w:pPr>
        <w:spacing w:after="0" w:line="240" w:lineRule="auto"/>
        <w:rPr>
          <w:rFonts w:ascii="Times New Roman" w:eastAsia="Trebuchet MS" w:hAnsi="Times New Roman" w:cs="Times New Roman"/>
          <w:b/>
          <w:bCs/>
          <w:sz w:val="24"/>
          <w:szCs w:val="24"/>
        </w:rPr>
      </w:pPr>
    </w:p>
    <w:p w14:paraId="78249DB1" w14:textId="77777777" w:rsidR="003205C2" w:rsidRPr="003205C2" w:rsidRDefault="003205C2" w:rsidP="00DF0221">
      <w:pPr>
        <w:spacing w:after="0" w:line="240" w:lineRule="auto"/>
        <w:rPr>
          <w:rFonts w:ascii="Times New Roman" w:eastAsia="Trebuchet MS" w:hAnsi="Times New Roman" w:cs="Times New Roman"/>
          <w:b/>
          <w:bCs/>
          <w:sz w:val="24"/>
          <w:szCs w:val="24"/>
        </w:rPr>
      </w:pPr>
      <w:r w:rsidRPr="003205C2">
        <w:rPr>
          <w:rFonts w:ascii="Times New Roman" w:eastAsia="Trebuchet MS" w:hAnsi="Times New Roman" w:cs="Times New Roman"/>
          <w:b/>
          <w:bCs/>
          <w:sz w:val="24"/>
          <w:szCs w:val="24"/>
        </w:rPr>
        <w:t>3. Competențe de guvernanță corporativă</w:t>
      </w:r>
    </w:p>
    <w:p w14:paraId="2FC293C6"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3.1. Capacitatea de a stabili și menține relații constructive și transparente cu partenerii sociali, inclusiv angajații, sindicatele, autoritățile și alte părți interesate relevante;</w:t>
      </w:r>
    </w:p>
    <w:p w14:paraId="56ABF22A"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 xml:space="preserve">3.2. Capacitatea de a aplica principiile de guvernanță corporativă, în concordanță cu O.U.G. nr. 109/2011. </w:t>
      </w:r>
    </w:p>
    <w:p w14:paraId="1D7609EE" w14:textId="77777777" w:rsidR="003205C2" w:rsidRPr="003205C2" w:rsidRDefault="003205C2" w:rsidP="00DF0221">
      <w:pPr>
        <w:spacing w:after="0" w:line="240" w:lineRule="auto"/>
        <w:rPr>
          <w:rFonts w:ascii="Times New Roman" w:eastAsia="Trebuchet MS" w:hAnsi="Times New Roman" w:cs="Times New Roman"/>
          <w:b/>
          <w:bCs/>
          <w:sz w:val="24"/>
          <w:szCs w:val="24"/>
        </w:rPr>
      </w:pPr>
    </w:p>
    <w:p w14:paraId="5467ACAD" w14:textId="77777777" w:rsidR="003205C2" w:rsidRPr="003205C2" w:rsidRDefault="003205C2" w:rsidP="00DF0221">
      <w:pPr>
        <w:spacing w:after="0" w:line="240" w:lineRule="auto"/>
        <w:rPr>
          <w:rFonts w:ascii="Times New Roman" w:eastAsia="Trebuchet MS" w:hAnsi="Times New Roman" w:cs="Times New Roman"/>
          <w:b/>
          <w:bCs/>
          <w:sz w:val="24"/>
          <w:szCs w:val="24"/>
        </w:rPr>
      </w:pPr>
      <w:r w:rsidRPr="003205C2">
        <w:rPr>
          <w:rFonts w:ascii="Times New Roman" w:eastAsia="Trebuchet MS" w:hAnsi="Times New Roman" w:cs="Times New Roman"/>
          <w:b/>
          <w:bCs/>
          <w:sz w:val="24"/>
          <w:szCs w:val="24"/>
        </w:rPr>
        <w:t>4. Competențe sociale și personale</w:t>
      </w:r>
    </w:p>
    <w:p w14:paraId="2858520C"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4.1. Comunicare instituțională la nivelul cerințelor postului;</w:t>
      </w:r>
    </w:p>
    <w:p w14:paraId="5F507119"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4.2. Capacitatea de a reprezenta societatea.</w:t>
      </w:r>
    </w:p>
    <w:p w14:paraId="2C0FA4A6" w14:textId="77777777" w:rsidR="003205C2" w:rsidRPr="003205C2" w:rsidRDefault="003205C2" w:rsidP="00DF0221">
      <w:pPr>
        <w:spacing w:after="0" w:line="240" w:lineRule="auto"/>
        <w:rPr>
          <w:rFonts w:ascii="Times New Roman" w:eastAsia="Trebuchet MS" w:hAnsi="Times New Roman" w:cs="Times New Roman"/>
          <w:b/>
          <w:bCs/>
          <w:sz w:val="24"/>
          <w:szCs w:val="24"/>
        </w:rPr>
      </w:pPr>
    </w:p>
    <w:p w14:paraId="6F2C429A" w14:textId="77777777" w:rsidR="003205C2" w:rsidRPr="003205C2" w:rsidRDefault="003205C2" w:rsidP="00DF0221">
      <w:pPr>
        <w:spacing w:after="0" w:line="240" w:lineRule="auto"/>
        <w:rPr>
          <w:rFonts w:ascii="Times New Roman" w:eastAsia="Trebuchet MS" w:hAnsi="Times New Roman" w:cs="Times New Roman"/>
          <w:b/>
          <w:bCs/>
          <w:sz w:val="24"/>
          <w:szCs w:val="24"/>
        </w:rPr>
      </w:pPr>
      <w:r w:rsidRPr="003205C2">
        <w:rPr>
          <w:rFonts w:ascii="Times New Roman" w:eastAsia="Trebuchet MS" w:hAnsi="Times New Roman" w:cs="Times New Roman"/>
          <w:b/>
          <w:bCs/>
          <w:sz w:val="24"/>
          <w:szCs w:val="24"/>
        </w:rPr>
        <w:t>5. Experiență pe plan local și internațional</w:t>
      </w:r>
    </w:p>
    <w:p w14:paraId="10040708"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5.1. Experiență în relația cu autoritățile publice, autoritățile de reglementare și supraveghere din domeniul de activitate al societății;</w:t>
      </w:r>
    </w:p>
    <w:p w14:paraId="058E85C4"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5.2. Experiență în realizarea unor investiții sau proiecte în domeniul de activitate al societății;</w:t>
      </w:r>
    </w:p>
    <w:p w14:paraId="47AE6B19"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5.3. Experiență în comunicarea și relația cu acționarii și/sau investitorii;</w:t>
      </w:r>
    </w:p>
    <w:p w14:paraId="094F6F15"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5.4. Experiență în formarea, coordonarea și dezvoltarea echipelor/colectivelor de personal și planificarea succesiunii în cadrul acestora;</w:t>
      </w:r>
    </w:p>
    <w:p w14:paraId="476539AB"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lastRenderedPageBreak/>
        <w:t>5.5. Experiență în domeniul audit, economic, contabilitate, financiar sau juridic, managementul riscului;</w:t>
      </w:r>
    </w:p>
    <w:p w14:paraId="11622213"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5.6. Experiență în domeniul de activitate al societății;</w:t>
      </w:r>
    </w:p>
    <w:p w14:paraId="7CC1FB48"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5.7. Experiență în implementarea de proiecte cu fonduri europene;</w:t>
      </w:r>
    </w:p>
    <w:p w14:paraId="38D1E4D4"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5.8. Experiență în relația cu instituțiile europene.</w:t>
      </w:r>
    </w:p>
    <w:p w14:paraId="6744739A"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6. Competențe și restricții specifice pentru funcționarii publici sau alte categorii de personal din cadrul autorității publice tutelare ori din cadrul altor autorități sau instituții publice</w:t>
      </w:r>
    </w:p>
    <w:p w14:paraId="4813CBF0"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6.1. Capacitatea de a implementa și monitoriza politicile publice din domeniul de activitate al întreprinderii publice.</w:t>
      </w:r>
    </w:p>
    <w:p w14:paraId="3A838CBB" w14:textId="77777777" w:rsidR="003205C2" w:rsidRPr="003205C2" w:rsidRDefault="003205C2" w:rsidP="00DF0221">
      <w:pPr>
        <w:spacing w:after="0" w:line="240" w:lineRule="auto"/>
        <w:rPr>
          <w:rFonts w:ascii="Times New Roman" w:eastAsia="Trebuchet MS" w:hAnsi="Times New Roman" w:cs="Times New Roman"/>
          <w:sz w:val="24"/>
          <w:szCs w:val="24"/>
        </w:rPr>
      </w:pPr>
    </w:p>
    <w:p w14:paraId="63BAB3E7" w14:textId="77777777" w:rsidR="003205C2" w:rsidRPr="003205C2" w:rsidRDefault="003205C2" w:rsidP="00DF0221">
      <w:pPr>
        <w:spacing w:after="0" w:line="240" w:lineRule="auto"/>
        <w:rPr>
          <w:rFonts w:ascii="Times New Roman" w:eastAsia="Trebuchet MS" w:hAnsi="Times New Roman" w:cs="Times New Roman"/>
          <w:b/>
          <w:bCs/>
          <w:sz w:val="24"/>
          <w:szCs w:val="24"/>
        </w:rPr>
      </w:pPr>
      <w:r w:rsidRPr="003205C2">
        <w:rPr>
          <w:rFonts w:ascii="Times New Roman" w:eastAsia="Trebuchet MS" w:hAnsi="Times New Roman" w:cs="Times New Roman"/>
          <w:b/>
          <w:bCs/>
          <w:sz w:val="24"/>
          <w:szCs w:val="24"/>
        </w:rPr>
        <w:t>7. Alinierea cu scrisoarea de așteptări</w:t>
      </w:r>
    </w:p>
    <w:p w14:paraId="0C949A2F"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7.1. Capacitatea de a prezenta obiectivele specifice, măsurabile, care pot fi atinse/realizabile, relevante pentru societate și care sunt încadrate în timp (SMART), pe care va trebui să le atingă în viitorul mandat;</w:t>
      </w:r>
    </w:p>
    <w:p w14:paraId="3BEBBAD1"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7.2. Capacitatea de a prezenta profilul personal în directă corelare cu aceste obiective;</w:t>
      </w:r>
    </w:p>
    <w:p w14:paraId="5D6AB12D"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7.3. Capacitatea de a formula aprecieri coerente privind provocările specifice cu care se confruntă societatea în corelare cu contextul acesteia;</w:t>
      </w:r>
    </w:p>
    <w:p w14:paraId="611BEF9A"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7.4. Capacitatea de a formula obiective specifice, măsurabile, care pot fi atinse/realizabile, relevante pentru societate și care sunt încadrate în timp, care răspund așteptărilor referitoare la performanța operațională;</w:t>
      </w:r>
    </w:p>
    <w:p w14:paraId="07C3C223"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7.5. Capacitatea de a formula obiective specifice, măsurabile, care pot fi atinse/realizabile, relevante pentru societate și care sunt încadrate în timp, care răspund așteptărilor referitoare la performanța financiară;</w:t>
      </w:r>
    </w:p>
    <w:p w14:paraId="7BFB6E5C"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7.6. Capacitatea de a formula obiective specifice, măsurabile, care pot fi atinse/realizabile, relevante pentru societate și care sunt încadrate în timp, care răspund așteptărilor referitoare la calitatea serviciilor și/sau modul de administrare a infrastructurii;</w:t>
      </w:r>
    </w:p>
    <w:p w14:paraId="77C5C1B8"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7.7. Capacitatea de a formula obiective specifice, măsurabile, care pot fi atinse/realizabile, relevante pentru societate și care sunt încadrate în timp, care răspund așteptărilor referitoare la politica de investiții din surse proprii și din surse atrase, aplicabilă societății;</w:t>
      </w:r>
    </w:p>
    <w:p w14:paraId="78A5AB3F"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7.8. Capacitatea de a formula obiective specifice, măsurabile, care pot fi atinse/realizabile, relevante pentru societate și care sunt încadrate în timp, care răspund așteptărilor referitoare la reducerea creanțelor;</w:t>
      </w:r>
    </w:p>
    <w:p w14:paraId="06A79663"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7.9. Capacitatea de a formula obiective specifice, măsurabile, care pot fi atinse/realizabile, relevante pentru societate și care sunt încadrate în timp, care răspund așteptărilor în domeniul eticii, integrității și guvernanței corporative;</w:t>
      </w:r>
    </w:p>
    <w:p w14:paraId="6641093D"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7.10. Capacitatea de a propune indicatori pe care îi consideră oportuni pentru monitorizarea performanței întreprinderii publice pe perioada mandatului, corelați cu obiectivele formulate;</w:t>
      </w:r>
    </w:p>
    <w:p w14:paraId="680C489E"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7.11. Capacitatea de a prezenta realist și comprehensiv tabloul constrângerilor, riscurilor și limitărilor posibile de întâmpinat în atingerea obiectivelor propuse și strategia de reducere/depășire a acestora.</w:t>
      </w:r>
    </w:p>
    <w:p w14:paraId="3A4ABEF9" w14:textId="77777777" w:rsidR="003205C2" w:rsidRPr="003205C2" w:rsidRDefault="003205C2" w:rsidP="00DF0221">
      <w:pPr>
        <w:spacing w:after="0" w:line="240" w:lineRule="auto"/>
        <w:rPr>
          <w:rFonts w:ascii="Times New Roman" w:eastAsia="Trebuchet MS" w:hAnsi="Times New Roman" w:cs="Times New Roman"/>
          <w:sz w:val="24"/>
          <w:szCs w:val="24"/>
        </w:rPr>
      </w:pPr>
    </w:p>
    <w:p w14:paraId="608D2DAC" w14:textId="77777777" w:rsidR="003205C2" w:rsidRPr="003205C2" w:rsidRDefault="003205C2" w:rsidP="00DF0221">
      <w:pPr>
        <w:spacing w:after="0" w:line="240" w:lineRule="auto"/>
        <w:rPr>
          <w:rFonts w:ascii="Times New Roman" w:eastAsia="Trebuchet MS" w:hAnsi="Times New Roman" w:cs="Times New Roman"/>
          <w:b/>
          <w:bCs/>
          <w:sz w:val="24"/>
          <w:szCs w:val="24"/>
        </w:rPr>
      </w:pPr>
      <w:r w:rsidRPr="003205C2">
        <w:rPr>
          <w:rFonts w:ascii="Times New Roman" w:eastAsia="Trebuchet MS" w:hAnsi="Times New Roman" w:cs="Times New Roman"/>
          <w:b/>
          <w:bCs/>
          <w:sz w:val="24"/>
          <w:szCs w:val="24"/>
        </w:rPr>
        <w:t>B. TRĂSĂTURI</w:t>
      </w:r>
    </w:p>
    <w:p w14:paraId="231E09CF"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În cadrul interviului, Comisia de selecție și nominalizare va evalua și următoarele trăsături:</w:t>
      </w:r>
    </w:p>
    <w:p w14:paraId="526B1A5F" w14:textId="77777777" w:rsidR="003205C2" w:rsidRPr="003205C2" w:rsidRDefault="003205C2" w:rsidP="00DF0221">
      <w:pPr>
        <w:numPr>
          <w:ilvl w:val="0"/>
          <w:numId w:val="12"/>
        </w:numPr>
        <w:spacing w:after="0" w:line="240" w:lineRule="auto"/>
        <w:contextualSpacing/>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Reputație personală și profesională;</w:t>
      </w:r>
    </w:p>
    <w:p w14:paraId="71DF95FC" w14:textId="77777777" w:rsidR="003205C2" w:rsidRPr="003205C2" w:rsidRDefault="003205C2" w:rsidP="00DF0221">
      <w:pPr>
        <w:numPr>
          <w:ilvl w:val="0"/>
          <w:numId w:val="12"/>
        </w:numPr>
        <w:spacing w:after="0" w:line="240" w:lineRule="auto"/>
        <w:contextualSpacing/>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Integritate;</w:t>
      </w:r>
    </w:p>
    <w:p w14:paraId="2989DED5" w14:textId="77777777" w:rsidR="003205C2" w:rsidRPr="003205C2" w:rsidRDefault="003205C2" w:rsidP="00DF0221">
      <w:pPr>
        <w:numPr>
          <w:ilvl w:val="0"/>
          <w:numId w:val="12"/>
        </w:numPr>
        <w:spacing w:after="0" w:line="240" w:lineRule="auto"/>
        <w:contextualSpacing/>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Independență;</w:t>
      </w:r>
    </w:p>
    <w:p w14:paraId="293655A4" w14:textId="77777777" w:rsidR="003205C2" w:rsidRPr="003205C2" w:rsidRDefault="003205C2" w:rsidP="00DF0221">
      <w:pPr>
        <w:numPr>
          <w:ilvl w:val="0"/>
          <w:numId w:val="12"/>
        </w:numPr>
        <w:spacing w:after="0" w:line="240" w:lineRule="auto"/>
        <w:contextualSpacing/>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Abilități de comunicare interpersonală;</w:t>
      </w:r>
    </w:p>
    <w:p w14:paraId="24803A43" w14:textId="77777777" w:rsidR="003205C2" w:rsidRPr="003205C2" w:rsidRDefault="003205C2" w:rsidP="00DF0221">
      <w:pPr>
        <w:numPr>
          <w:ilvl w:val="0"/>
          <w:numId w:val="12"/>
        </w:numPr>
        <w:spacing w:after="0" w:line="240" w:lineRule="auto"/>
        <w:contextualSpacing/>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Viziune.</w:t>
      </w:r>
    </w:p>
    <w:p w14:paraId="6647F354" w14:textId="77777777" w:rsidR="003205C2" w:rsidRPr="003205C2" w:rsidRDefault="003205C2" w:rsidP="00DF0221">
      <w:pPr>
        <w:spacing w:after="0" w:line="240" w:lineRule="auto"/>
        <w:rPr>
          <w:rFonts w:ascii="Times New Roman" w:eastAsia="Trebuchet MS" w:hAnsi="Times New Roman" w:cs="Times New Roman"/>
          <w:b/>
          <w:bCs/>
          <w:sz w:val="24"/>
          <w:szCs w:val="24"/>
        </w:rPr>
      </w:pPr>
      <w:r w:rsidRPr="003205C2">
        <w:rPr>
          <w:rFonts w:ascii="Times New Roman" w:eastAsia="Trebuchet MS" w:hAnsi="Times New Roman" w:cs="Times New Roman"/>
          <w:b/>
          <w:bCs/>
          <w:sz w:val="24"/>
          <w:szCs w:val="24"/>
        </w:rPr>
        <w:t xml:space="preserve">C. ALTE CRITERII </w:t>
      </w:r>
    </w:p>
    <w:p w14:paraId="714ED94B" w14:textId="77777777" w:rsidR="003205C2" w:rsidRPr="003205C2" w:rsidRDefault="003205C2" w:rsidP="00DF0221">
      <w:pPr>
        <w:numPr>
          <w:ilvl w:val="0"/>
          <w:numId w:val="13"/>
        </w:numPr>
        <w:spacing w:after="0" w:line="240" w:lineRule="auto"/>
        <w:contextualSpacing/>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Înscrieri în cazierul fiscal și judiciar</w:t>
      </w:r>
    </w:p>
    <w:p w14:paraId="78F31525" w14:textId="77777777" w:rsidR="003205C2" w:rsidRPr="003205C2" w:rsidRDefault="003205C2" w:rsidP="00DF0221">
      <w:pPr>
        <w:numPr>
          <w:ilvl w:val="0"/>
          <w:numId w:val="13"/>
        </w:numPr>
        <w:spacing w:after="0" w:line="240" w:lineRule="auto"/>
        <w:contextualSpacing/>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 xml:space="preserve">Rezultate </w:t>
      </w:r>
      <w:proofErr w:type="spellStart"/>
      <w:r w:rsidRPr="003205C2">
        <w:rPr>
          <w:rFonts w:ascii="Times New Roman" w:eastAsia="Trebuchet MS" w:hAnsi="Times New Roman" w:cs="Times New Roman"/>
          <w:sz w:val="24"/>
          <w:szCs w:val="24"/>
        </w:rPr>
        <w:t>economico</w:t>
      </w:r>
      <w:proofErr w:type="spellEnd"/>
      <w:r w:rsidRPr="003205C2">
        <w:rPr>
          <w:rFonts w:ascii="Times New Roman" w:eastAsia="Trebuchet MS" w:hAnsi="Times New Roman" w:cs="Times New Roman"/>
          <w:sz w:val="24"/>
          <w:szCs w:val="24"/>
        </w:rPr>
        <w:t xml:space="preserve">-financiare ale întreprinderilor în care candidatul </w:t>
      </w:r>
      <w:proofErr w:type="spellStart"/>
      <w:r w:rsidRPr="003205C2">
        <w:rPr>
          <w:rFonts w:ascii="Times New Roman" w:eastAsia="Trebuchet MS" w:hAnsi="Times New Roman" w:cs="Times New Roman"/>
          <w:sz w:val="24"/>
          <w:szCs w:val="24"/>
        </w:rPr>
        <w:t>şi</w:t>
      </w:r>
      <w:proofErr w:type="spellEnd"/>
      <w:r w:rsidRPr="003205C2">
        <w:rPr>
          <w:rFonts w:ascii="Times New Roman" w:eastAsia="Trebuchet MS" w:hAnsi="Times New Roman" w:cs="Times New Roman"/>
          <w:sz w:val="24"/>
          <w:szCs w:val="24"/>
        </w:rPr>
        <w:t>-a exercitat mandatul de administrator sau de director</w:t>
      </w:r>
    </w:p>
    <w:p w14:paraId="207F12DF" w14:textId="77777777" w:rsidR="003205C2" w:rsidRPr="003205C2" w:rsidRDefault="003205C2" w:rsidP="00DF0221">
      <w:pPr>
        <w:numPr>
          <w:ilvl w:val="0"/>
          <w:numId w:val="13"/>
        </w:numPr>
        <w:spacing w:after="0" w:line="240" w:lineRule="auto"/>
        <w:contextualSpacing/>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Criterii de gen</w:t>
      </w:r>
    </w:p>
    <w:p w14:paraId="4603B42D" w14:textId="77777777" w:rsidR="003205C2" w:rsidRPr="003205C2" w:rsidRDefault="003205C2" w:rsidP="00DF0221">
      <w:pPr>
        <w:spacing w:after="0" w:line="240" w:lineRule="auto"/>
        <w:rPr>
          <w:rFonts w:ascii="Times New Roman" w:eastAsia="Trebuchet MS" w:hAnsi="Times New Roman" w:cs="Times New Roman"/>
          <w:sz w:val="24"/>
          <w:szCs w:val="24"/>
        </w:rPr>
      </w:pPr>
    </w:p>
    <w:p w14:paraId="172400E9"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b/>
          <w:bCs/>
          <w:sz w:val="24"/>
          <w:szCs w:val="24"/>
        </w:rPr>
        <w:t>MODALITATEA DE EVALUARE A CRITERIILOR DE SELECȚIE</w:t>
      </w:r>
    </w:p>
    <w:p w14:paraId="5B43A6F6" w14:textId="77777777" w:rsidR="003205C2" w:rsidRPr="003205C2" w:rsidRDefault="003205C2" w:rsidP="00DF0221">
      <w:p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Evaluarea candidaților se face prin analiza documentelor din dosarul de candidatură, analiza informațiilor suplimentare față de cele din dosarul de candidatură solicitate de comisa de selecție și nominalizare, în scris, pentru a revizui, îmbunătăți și valida acuratețea punctajului, verificarea referințelor oferite de candidați, verificarea activității desfășurate anterior de candidați, analiza declarației de intenție, observarea comportamentală a candidaților pe parcursul interviului organizat de Comisia de selecție, prin raportare la profilul consiliului, profilul candidatului, indicatorii ce descriu criteriile de selecție a candidaților conform documentelor anterior menționate, integrarea rezultatelor analizei declarațiilor de intenție formulate pe baza Scrisorii de așteptări de către candidați și interviului organizat având în vedere dosarul de candidatură, profilul candidatului, profilul consiliului, Declarația de intenție a candidatului.</w:t>
      </w:r>
    </w:p>
    <w:p w14:paraId="4D690DAC" w14:textId="77777777" w:rsidR="003205C2" w:rsidRPr="003205C2" w:rsidRDefault="003205C2" w:rsidP="00DF0221">
      <w:pPr>
        <w:spacing w:after="0" w:line="240" w:lineRule="auto"/>
        <w:rPr>
          <w:rFonts w:ascii="Times New Roman" w:eastAsia="Trebuchet MS" w:hAnsi="Times New Roman" w:cs="Times New Roman"/>
          <w:b/>
          <w:bCs/>
          <w:sz w:val="24"/>
          <w:szCs w:val="24"/>
        </w:rPr>
      </w:pPr>
    </w:p>
    <w:p w14:paraId="523E6550" w14:textId="77777777" w:rsidR="003205C2" w:rsidRDefault="003205C2" w:rsidP="00DF0221">
      <w:pPr>
        <w:spacing w:after="0" w:line="240" w:lineRule="auto"/>
        <w:rPr>
          <w:rFonts w:ascii="Times New Roman" w:eastAsia="Trebuchet MS" w:hAnsi="Times New Roman" w:cs="Times New Roman"/>
          <w:b/>
          <w:bCs/>
          <w:sz w:val="24"/>
          <w:szCs w:val="24"/>
        </w:rPr>
      </w:pPr>
      <w:r w:rsidRPr="003205C2">
        <w:rPr>
          <w:rFonts w:ascii="Times New Roman" w:eastAsia="Trebuchet MS" w:hAnsi="Times New Roman" w:cs="Times New Roman"/>
          <w:b/>
          <w:bCs/>
          <w:sz w:val="24"/>
          <w:szCs w:val="24"/>
        </w:rPr>
        <w:t>DEPUNEREA DOSARELOR DE CANDIDATURĂ</w:t>
      </w:r>
    </w:p>
    <w:p w14:paraId="6E12EAAE" w14:textId="77777777" w:rsidR="00C207DD" w:rsidRPr="003205C2" w:rsidRDefault="00C207DD" w:rsidP="00DF0221">
      <w:pPr>
        <w:spacing w:after="0" w:line="240" w:lineRule="auto"/>
        <w:rPr>
          <w:rFonts w:ascii="Times New Roman" w:eastAsia="Trebuchet MS" w:hAnsi="Times New Roman" w:cs="Times New Roman"/>
          <w:sz w:val="24"/>
          <w:szCs w:val="24"/>
        </w:rPr>
      </w:pPr>
    </w:p>
    <w:p w14:paraId="3EC18222" w14:textId="0E9E2DDA" w:rsidR="003205C2" w:rsidRDefault="003205C2" w:rsidP="00DF0221">
      <w:pPr>
        <w:spacing w:after="0" w:line="240" w:lineRule="auto"/>
        <w:jc w:val="both"/>
        <w:rPr>
          <w:rFonts w:ascii="Times New Roman" w:eastAsia="Trebuchet MS" w:hAnsi="Times New Roman" w:cs="Times New Roman"/>
          <w:sz w:val="28"/>
          <w:szCs w:val="28"/>
        </w:rPr>
      </w:pPr>
      <w:r w:rsidRPr="002D15C9">
        <w:rPr>
          <w:rFonts w:ascii="Times New Roman" w:eastAsia="Trebuchet MS" w:hAnsi="Times New Roman" w:cs="Times New Roman"/>
          <w:sz w:val="28"/>
          <w:szCs w:val="28"/>
        </w:rPr>
        <w:t xml:space="preserve">Dosarul de candidatură se depune </w:t>
      </w:r>
      <w:r w:rsidRPr="002D15C9">
        <w:rPr>
          <w:rFonts w:ascii="Times New Roman" w:eastAsia="Trebuchet MS" w:hAnsi="Times New Roman" w:cs="Times New Roman"/>
          <w:sz w:val="28"/>
          <w:szCs w:val="28"/>
          <w:u w:val="single"/>
        </w:rPr>
        <w:t>în mod obligatoriu</w:t>
      </w:r>
      <w:r w:rsidRPr="002D15C9">
        <w:rPr>
          <w:rFonts w:ascii="Times New Roman" w:eastAsia="Trebuchet MS" w:hAnsi="Times New Roman" w:cs="Times New Roman"/>
          <w:sz w:val="28"/>
          <w:szCs w:val="28"/>
        </w:rPr>
        <w:t xml:space="preserve"> până la data-limită de</w:t>
      </w:r>
      <w:r w:rsidR="002D15C9" w:rsidRPr="002D15C9">
        <w:rPr>
          <w:rFonts w:ascii="Times New Roman" w:eastAsia="Trebuchet MS" w:hAnsi="Times New Roman" w:cs="Times New Roman"/>
          <w:sz w:val="28"/>
          <w:szCs w:val="28"/>
        </w:rPr>
        <w:t xml:space="preserve"> </w:t>
      </w:r>
      <w:r w:rsidR="002D15C9">
        <w:rPr>
          <w:rFonts w:ascii="Times New Roman" w:eastAsia="Trebuchet MS" w:hAnsi="Times New Roman" w:cs="Times New Roman"/>
          <w:sz w:val="28"/>
          <w:szCs w:val="28"/>
        </w:rPr>
        <w:t xml:space="preserve">                      </w:t>
      </w:r>
      <w:r w:rsidR="002D15C9" w:rsidRPr="002D15C9">
        <w:rPr>
          <w:rFonts w:ascii="Times New Roman" w:eastAsia="Trebuchet MS" w:hAnsi="Times New Roman" w:cs="Times New Roman"/>
          <w:b/>
          <w:bCs/>
          <w:sz w:val="28"/>
          <w:szCs w:val="28"/>
        </w:rPr>
        <w:t>18 noiembrie 2026</w:t>
      </w:r>
      <w:r w:rsidR="002D15C9" w:rsidRPr="002D15C9">
        <w:rPr>
          <w:rFonts w:ascii="Times New Roman" w:eastAsia="Trebuchet MS" w:hAnsi="Times New Roman" w:cs="Times New Roman"/>
          <w:sz w:val="28"/>
          <w:szCs w:val="28"/>
        </w:rPr>
        <w:t xml:space="preserve">, ora 16:00 </w:t>
      </w:r>
      <w:r w:rsidRPr="002D15C9">
        <w:rPr>
          <w:rFonts w:ascii="Times New Roman" w:eastAsia="Trebuchet MS" w:hAnsi="Times New Roman" w:cs="Times New Roman"/>
          <w:sz w:val="28"/>
          <w:szCs w:val="28"/>
        </w:rPr>
        <w:t xml:space="preserve">în format </w:t>
      </w:r>
      <w:r w:rsidRPr="002D15C9">
        <w:rPr>
          <w:rFonts w:ascii="Times New Roman" w:eastAsia="Trebuchet MS" w:hAnsi="Times New Roman" w:cs="Times New Roman"/>
          <w:sz w:val="28"/>
          <w:szCs w:val="28"/>
          <w:u w:val="single"/>
        </w:rPr>
        <w:t>fizic</w:t>
      </w:r>
      <w:r w:rsidRPr="002D15C9">
        <w:rPr>
          <w:rFonts w:ascii="Times New Roman" w:eastAsia="Trebuchet MS" w:hAnsi="Times New Roman" w:cs="Times New Roman"/>
          <w:sz w:val="28"/>
          <w:szCs w:val="28"/>
        </w:rPr>
        <w:t xml:space="preserve"> (pe suport de hârtie) la Registratura</w:t>
      </w:r>
      <w:r w:rsidR="00F26969" w:rsidRPr="002D15C9">
        <w:rPr>
          <w:rFonts w:ascii="Times New Roman" w:eastAsia="Trebuchet MS" w:hAnsi="Times New Roman" w:cs="Times New Roman"/>
          <w:sz w:val="28"/>
          <w:szCs w:val="28"/>
        </w:rPr>
        <w:t xml:space="preserve"> Consiliului Județean Buzău</w:t>
      </w:r>
      <w:r w:rsidRPr="002D15C9">
        <w:rPr>
          <w:rFonts w:ascii="Times New Roman" w:eastAsia="Trebuchet MS" w:hAnsi="Times New Roman" w:cs="Times New Roman"/>
          <w:sz w:val="28"/>
          <w:szCs w:val="28"/>
        </w:rPr>
        <w:t xml:space="preserve"> și în format </w:t>
      </w:r>
      <w:r w:rsidRPr="002D15C9">
        <w:rPr>
          <w:rFonts w:ascii="Times New Roman" w:eastAsia="Trebuchet MS" w:hAnsi="Times New Roman" w:cs="Times New Roman"/>
          <w:sz w:val="28"/>
          <w:szCs w:val="28"/>
          <w:u w:val="single"/>
        </w:rPr>
        <w:t>electronic</w:t>
      </w:r>
      <w:r w:rsidRPr="002D15C9">
        <w:rPr>
          <w:rFonts w:ascii="Times New Roman" w:eastAsia="Trebuchet MS" w:hAnsi="Times New Roman" w:cs="Times New Roman"/>
          <w:sz w:val="28"/>
          <w:szCs w:val="28"/>
        </w:rPr>
        <w:t>, la adresa instituțională a Comisiei de selecție și nominalizare</w:t>
      </w:r>
      <w:r w:rsidR="00F26969" w:rsidRPr="002D15C9">
        <w:rPr>
          <w:rFonts w:ascii="Times New Roman" w:eastAsia="Trebuchet MS" w:hAnsi="Times New Roman" w:cs="Times New Roman"/>
          <w:sz w:val="28"/>
          <w:szCs w:val="28"/>
        </w:rPr>
        <w:t xml:space="preserve"> </w:t>
      </w:r>
      <w:hyperlink r:id="rId8" w:history="1">
        <w:r w:rsidR="00C207DD" w:rsidRPr="00DB56AD">
          <w:rPr>
            <w:rStyle w:val="Hyperlink"/>
            <w:rFonts w:ascii="Times New Roman" w:eastAsia="Trebuchet MS" w:hAnsi="Times New Roman" w:cs="Times New Roman"/>
            <w:sz w:val="28"/>
            <w:szCs w:val="28"/>
          </w:rPr>
          <w:t>cjbuzau@cjbuzau.ro</w:t>
        </w:r>
      </w:hyperlink>
      <w:r w:rsidR="00F26969" w:rsidRPr="002D15C9">
        <w:rPr>
          <w:rFonts w:ascii="Times New Roman" w:eastAsia="Trebuchet MS" w:hAnsi="Times New Roman" w:cs="Times New Roman"/>
          <w:sz w:val="28"/>
          <w:szCs w:val="28"/>
        </w:rPr>
        <w:t>.</w:t>
      </w:r>
    </w:p>
    <w:p w14:paraId="3BABA6DF" w14:textId="77777777" w:rsidR="00C207DD" w:rsidRPr="002D15C9" w:rsidRDefault="00C207DD" w:rsidP="00DF0221">
      <w:pPr>
        <w:spacing w:after="0" w:line="240" w:lineRule="auto"/>
        <w:jc w:val="both"/>
        <w:rPr>
          <w:rFonts w:ascii="Times New Roman" w:eastAsia="Trebuchet MS" w:hAnsi="Times New Roman" w:cs="Times New Roman"/>
          <w:sz w:val="28"/>
          <w:szCs w:val="28"/>
        </w:rPr>
      </w:pPr>
    </w:p>
    <w:p w14:paraId="20AA248D" w14:textId="4E78B4E5" w:rsidR="003205C2" w:rsidRDefault="003205C2" w:rsidP="00DF0221">
      <w:p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b/>
          <w:bCs/>
          <w:sz w:val="24"/>
          <w:szCs w:val="24"/>
        </w:rPr>
        <w:t>Dosarul în format fizic:</w:t>
      </w:r>
      <w:r w:rsidRPr="003205C2">
        <w:rPr>
          <w:rFonts w:ascii="Times New Roman" w:eastAsia="Trebuchet MS" w:hAnsi="Times New Roman" w:cs="Times New Roman"/>
          <w:sz w:val="24"/>
          <w:szCs w:val="24"/>
        </w:rPr>
        <w:t xml:space="preserve"> dosarele pe suport de hârtie vor fi depuse în plic închis </w:t>
      </w:r>
      <w:r w:rsidR="00F26969" w:rsidRPr="003205C2">
        <w:rPr>
          <w:rFonts w:ascii="Times New Roman" w:eastAsia="Trebuchet MS" w:hAnsi="Times New Roman" w:cs="Times New Roman"/>
          <w:sz w:val="24"/>
          <w:szCs w:val="24"/>
        </w:rPr>
        <w:t>și</w:t>
      </w:r>
      <w:r w:rsidRPr="003205C2">
        <w:rPr>
          <w:rFonts w:ascii="Times New Roman" w:eastAsia="Trebuchet MS" w:hAnsi="Times New Roman" w:cs="Times New Roman"/>
          <w:sz w:val="24"/>
          <w:szCs w:val="24"/>
        </w:rPr>
        <w:t xml:space="preserve"> sigilat, pe care se va menționa următorul text: „Candidatură Administrator A (sau B, după caz) al societății </w:t>
      </w:r>
      <w:r w:rsidR="00F26969">
        <w:rPr>
          <w:rFonts w:ascii="Times New Roman" w:eastAsia="Trebuchet MS" w:hAnsi="Times New Roman" w:cs="Times New Roman"/>
          <w:sz w:val="24"/>
          <w:szCs w:val="24"/>
        </w:rPr>
        <w:t xml:space="preserve">Domenii </w:t>
      </w:r>
      <w:proofErr w:type="spellStart"/>
      <w:r w:rsidR="00F26969">
        <w:rPr>
          <w:rFonts w:ascii="Times New Roman" w:eastAsia="Trebuchet MS" w:hAnsi="Times New Roman" w:cs="Times New Roman"/>
          <w:sz w:val="24"/>
          <w:szCs w:val="24"/>
        </w:rPr>
        <w:t>Prest</w:t>
      </w:r>
      <w:proofErr w:type="spellEnd"/>
      <w:r w:rsidR="00F26969">
        <w:rPr>
          <w:rFonts w:ascii="Times New Roman" w:eastAsia="Trebuchet MS" w:hAnsi="Times New Roman" w:cs="Times New Roman"/>
          <w:sz w:val="24"/>
          <w:szCs w:val="24"/>
        </w:rPr>
        <w:t xml:space="preserve"> Serv SRL</w:t>
      </w:r>
      <w:r w:rsidRPr="003205C2">
        <w:rPr>
          <w:rFonts w:ascii="Times New Roman" w:eastAsia="Trebuchet MS" w:hAnsi="Times New Roman" w:cs="Times New Roman"/>
          <w:sz w:val="24"/>
          <w:szCs w:val="24"/>
        </w:rPr>
        <w:t xml:space="preserve">” Dosarele de candidatură care vor fi înregistrate la registratura autorității publice tutelare ulterior datei-limită stabilită mai sus, </w:t>
      </w:r>
      <w:r w:rsidRPr="003205C2">
        <w:rPr>
          <w:rFonts w:ascii="Times New Roman" w:eastAsia="Trebuchet MS" w:hAnsi="Times New Roman" w:cs="Times New Roman"/>
          <w:sz w:val="24"/>
          <w:szCs w:val="24"/>
          <w:u w:val="single"/>
        </w:rPr>
        <w:t>nu vor fi luate în considerare</w:t>
      </w:r>
      <w:r w:rsidRPr="003205C2">
        <w:rPr>
          <w:rFonts w:ascii="Times New Roman" w:eastAsia="Trebuchet MS" w:hAnsi="Times New Roman" w:cs="Times New Roman"/>
          <w:sz w:val="24"/>
          <w:szCs w:val="24"/>
        </w:rPr>
        <w:t>, fiind considerate depuse după data-limită, și</w:t>
      </w:r>
    </w:p>
    <w:p w14:paraId="4F3D6DCC" w14:textId="77777777" w:rsidR="00C207DD" w:rsidRPr="003205C2" w:rsidRDefault="00C207DD" w:rsidP="00DF0221">
      <w:pPr>
        <w:spacing w:after="0" w:line="240" w:lineRule="auto"/>
        <w:jc w:val="both"/>
        <w:rPr>
          <w:rFonts w:ascii="Times New Roman" w:eastAsia="Trebuchet MS" w:hAnsi="Times New Roman" w:cs="Times New Roman"/>
          <w:sz w:val="24"/>
          <w:szCs w:val="24"/>
        </w:rPr>
      </w:pPr>
    </w:p>
    <w:p w14:paraId="3A48F2AA" w14:textId="61D882F0"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b/>
          <w:bCs/>
          <w:sz w:val="24"/>
          <w:szCs w:val="24"/>
        </w:rPr>
        <w:t>Dosarul în format electronic</w:t>
      </w:r>
      <w:r w:rsidRPr="003205C2">
        <w:rPr>
          <w:rFonts w:ascii="Times New Roman" w:eastAsia="Trebuchet MS" w:hAnsi="Times New Roman" w:cs="Times New Roman"/>
          <w:sz w:val="24"/>
          <w:szCs w:val="24"/>
        </w:rPr>
        <w:t>: dosarele de candidatură în format electronic se transmit la adresa de e-mai</w:t>
      </w:r>
      <w:r w:rsidR="00F26969">
        <w:rPr>
          <w:rFonts w:ascii="Times New Roman" w:eastAsia="Trebuchet MS" w:hAnsi="Times New Roman" w:cs="Times New Roman"/>
          <w:sz w:val="24"/>
          <w:szCs w:val="24"/>
        </w:rPr>
        <w:t>l cjbuzau@cjbuzau.ro</w:t>
      </w:r>
      <w:r w:rsidRPr="003205C2">
        <w:rPr>
          <w:rFonts w:ascii="Times New Roman" w:eastAsia="Trebuchet MS" w:hAnsi="Times New Roman" w:cs="Times New Roman"/>
          <w:sz w:val="24"/>
          <w:szCs w:val="24"/>
        </w:rPr>
        <w:t xml:space="preserve">  cu mențiunea în subiectul mesajului a următorului text: „Candidatură Administrator A (sau B, după caz) al societății </w:t>
      </w:r>
      <w:r w:rsidR="00F26969">
        <w:rPr>
          <w:rFonts w:ascii="Times New Roman" w:eastAsia="Trebuchet MS" w:hAnsi="Times New Roman" w:cs="Times New Roman"/>
          <w:sz w:val="24"/>
          <w:szCs w:val="24"/>
        </w:rPr>
        <w:t xml:space="preserve">Domenii </w:t>
      </w:r>
      <w:proofErr w:type="spellStart"/>
      <w:r w:rsidR="00F26969">
        <w:rPr>
          <w:rFonts w:ascii="Times New Roman" w:eastAsia="Trebuchet MS" w:hAnsi="Times New Roman" w:cs="Times New Roman"/>
          <w:sz w:val="24"/>
          <w:szCs w:val="24"/>
        </w:rPr>
        <w:t>Prest</w:t>
      </w:r>
      <w:proofErr w:type="spellEnd"/>
      <w:r w:rsidR="00F26969">
        <w:rPr>
          <w:rFonts w:ascii="Times New Roman" w:eastAsia="Trebuchet MS" w:hAnsi="Times New Roman" w:cs="Times New Roman"/>
          <w:sz w:val="24"/>
          <w:szCs w:val="24"/>
        </w:rPr>
        <w:t xml:space="preserve"> Serv</w:t>
      </w:r>
      <w:r w:rsidRPr="003205C2">
        <w:rPr>
          <w:rFonts w:ascii="Times New Roman" w:eastAsia="Trebuchet MS" w:hAnsi="Times New Roman" w:cs="Times New Roman"/>
          <w:sz w:val="24"/>
          <w:szCs w:val="24"/>
        </w:rPr>
        <w:t xml:space="preserve">” </w:t>
      </w:r>
      <w:r w:rsidRPr="00F26969">
        <w:rPr>
          <w:rFonts w:ascii="Times New Roman" w:eastAsia="Trebuchet MS" w:hAnsi="Times New Roman" w:cs="Times New Roman"/>
          <w:sz w:val="24"/>
          <w:szCs w:val="24"/>
        </w:rPr>
        <w:t xml:space="preserve">[Numele </w:t>
      </w:r>
      <w:r w:rsidR="00F26969" w:rsidRPr="00F26969">
        <w:rPr>
          <w:rFonts w:ascii="Times New Roman" w:eastAsia="Trebuchet MS" w:hAnsi="Times New Roman" w:cs="Times New Roman"/>
          <w:sz w:val="24"/>
          <w:szCs w:val="24"/>
        </w:rPr>
        <w:t>și</w:t>
      </w:r>
      <w:r w:rsidRPr="00F26969">
        <w:rPr>
          <w:rFonts w:ascii="Times New Roman" w:eastAsia="Trebuchet MS" w:hAnsi="Times New Roman" w:cs="Times New Roman"/>
          <w:sz w:val="24"/>
          <w:szCs w:val="24"/>
        </w:rPr>
        <w:t xml:space="preserve"> Prenumele candidatului]”.</w:t>
      </w:r>
    </w:p>
    <w:p w14:paraId="1B923B80" w14:textId="77777777" w:rsidR="003205C2" w:rsidRPr="003205C2" w:rsidRDefault="003205C2" w:rsidP="00DF0221">
      <w:pPr>
        <w:spacing w:after="0" w:line="240" w:lineRule="auto"/>
        <w:rPr>
          <w:rFonts w:ascii="Times New Roman" w:eastAsia="Trebuchet MS" w:hAnsi="Times New Roman" w:cs="Times New Roman"/>
          <w:b/>
          <w:bCs/>
          <w:sz w:val="24"/>
          <w:szCs w:val="24"/>
        </w:rPr>
      </w:pPr>
    </w:p>
    <w:p w14:paraId="54016BE0"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b/>
          <w:bCs/>
          <w:sz w:val="24"/>
          <w:szCs w:val="24"/>
          <w:u w:val="single"/>
        </w:rPr>
        <w:t>Reguli obligatorii</w:t>
      </w:r>
      <w:r w:rsidRPr="003205C2">
        <w:rPr>
          <w:rFonts w:ascii="Times New Roman" w:eastAsia="Trebuchet MS" w:hAnsi="Times New Roman" w:cs="Times New Roman"/>
          <w:b/>
          <w:bCs/>
          <w:sz w:val="24"/>
          <w:szCs w:val="24"/>
        </w:rPr>
        <w:t xml:space="preserve"> pentru depunerea dosarelor de candidatură:</w:t>
      </w:r>
    </w:p>
    <w:p w14:paraId="55944A10" w14:textId="77777777" w:rsidR="003205C2" w:rsidRPr="003205C2" w:rsidRDefault="003205C2" w:rsidP="00DF0221">
      <w:pPr>
        <w:numPr>
          <w:ilvl w:val="0"/>
          <w:numId w:val="7"/>
        </w:numPr>
        <w:spacing w:after="0" w:line="240" w:lineRule="auto"/>
        <w:contextualSpacing/>
        <w:jc w:val="both"/>
        <w:rPr>
          <w:rFonts w:ascii="Times New Roman" w:eastAsia="Trebuchet MS" w:hAnsi="Times New Roman" w:cs="Times New Roman"/>
          <w:bCs/>
          <w:sz w:val="24"/>
          <w:szCs w:val="24"/>
        </w:rPr>
      </w:pPr>
      <w:r w:rsidRPr="003205C2">
        <w:rPr>
          <w:rFonts w:ascii="Times New Roman" w:eastAsia="Trebuchet MS" w:hAnsi="Times New Roman" w:cs="Times New Roman"/>
          <w:bCs/>
          <w:sz w:val="24"/>
          <w:szCs w:val="24"/>
        </w:rPr>
        <w:t>Dosarul de candidatură se depune în mod obligatoriu atât în format fizic, cât și în format electronic, până la aceeași dată și oră-limită stabilite prin prezentul anunț.</w:t>
      </w:r>
    </w:p>
    <w:p w14:paraId="34EA31E9" w14:textId="77777777" w:rsidR="003205C2" w:rsidRPr="003205C2" w:rsidRDefault="003205C2" w:rsidP="00DF0221">
      <w:pPr>
        <w:numPr>
          <w:ilvl w:val="0"/>
          <w:numId w:val="7"/>
        </w:numPr>
        <w:spacing w:after="0" w:line="240" w:lineRule="auto"/>
        <w:contextualSpacing/>
        <w:jc w:val="both"/>
        <w:rPr>
          <w:rFonts w:ascii="Times New Roman" w:eastAsia="Trebuchet MS" w:hAnsi="Times New Roman" w:cs="Times New Roman"/>
          <w:bCs/>
          <w:sz w:val="24"/>
          <w:szCs w:val="24"/>
        </w:rPr>
      </w:pPr>
      <w:r w:rsidRPr="003205C2">
        <w:rPr>
          <w:rFonts w:ascii="Times New Roman" w:eastAsia="Trebuchet MS" w:hAnsi="Times New Roman" w:cs="Times New Roman"/>
          <w:bCs/>
          <w:sz w:val="24"/>
          <w:szCs w:val="24"/>
        </w:rPr>
        <w:t>Conținutul dosarului electronic trebuie să coincidă integral cu cel al dosarului de candidatură depus în format fizic.</w:t>
      </w:r>
    </w:p>
    <w:p w14:paraId="17899947" w14:textId="77777777" w:rsidR="003205C2" w:rsidRPr="003205C2" w:rsidRDefault="003205C2" w:rsidP="00DF0221">
      <w:pPr>
        <w:numPr>
          <w:ilvl w:val="0"/>
          <w:numId w:val="7"/>
        </w:numPr>
        <w:spacing w:after="0" w:line="240" w:lineRule="auto"/>
        <w:contextualSpacing/>
        <w:jc w:val="both"/>
        <w:rPr>
          <w:rFonts w:ascii="Times New Roman" w:eastAsia="Trebuchet MS" w:hAnsi="Times New Roman" w:cs="Times New Roman"/>
          <w:bCs/>
          <w:sz w:val="24"/>
          <w:szCs w:val="24"/>
        </w:rPr>
      </w:pPr>
      <w:r w:rsidRPr="003205C2">
        <w:rPr>
          <w:rFonts w:ascii="Times New Roman" w:eastAsia="Trebuchet MS" w:hAnsi="Times New Roman" w:cs="Times New Roman"/>
          <w:bCs/>
          <w:sz w:val="24"/>
          <w:szCs w:val="24"/>
        </w:rPr>
        <w:t>Dosarul de candidatură va conține, în mod obligatoriu, OPIS documente, atât pentru dosarul depus pe suport de hârtie, cât și pentru dosarul transmis în format electronic.</w:t>
      </w:r>
    </w:p>
    <w:p w14:paraId="14CA0646" w14:textId="77777777" w:rsidR="003205C2" w:rsidRPr="003205C2" w:rsidRDefault="003205C2" w:rsidP="00DF0221">
      <w:pPr>
        <w:numPr>
          <w:ilvl w:val="0"/>
          <w:numId w:val="7"/>
        </w:numPr>
        <w:spacing w:after="0" w:line="240" w:lineRule="auto"/>
        <w:contextualSpacing/>
        <w:jc w:val="both"/>
        <w:rPr>
          <w:rFonts w:ascii="Times New Roman" w:eastAsia="Trebuchet MS" w:hAnsi="Times New Roman" w:cs="Times New Roman"/>
          <w:bCs/>
          <w:sz w:val="24"/>
          <w:szCs w:val="24"/>
        </w:rPr>
      </w:pPr>
      <w:r w:rsidRPr="003205C2">
        <w:rPr>
          <w:rFonts w:ascii="Times New Roman" w:eastAsia="Trebuchet MS" w:hAnsi="Times New Roman" w:cs="Times New Roman"/>
          <w:bCs/>
          <w:sz w:val="24"/>
          <w:szCs w:val="24"/>
        </w:rPr>
        <w:t>Documentele din dosarul de candidatură vor fi așezate obligatoriu în ordinea prevăzută în lista documentelor necesare pentru depunerea candidaturii și în OPIS-</w:t>
      </w:r>
      <w:proofErr w:type="spellStart"/>
      <w:r w:rsidRPr="003205C2">
        <w:rPr>
          <w:rFonts w:ascii="Times New Roman" w:eastAsia="Trebuchet MS" w:hAnsi="Times New Roman" w:cs="Times New Roman"/>
          <w:bCs/>
          <w:sz w:val="24"/>
          <w:szCs w:val="24"/>
        </w:rPr>
        <w:t>ul</w:t>
      </w:r>
      <w:proofErr w:type="spellEnd"/>
      <w:r w:rsidRPr="003205C2">
        <w:rPr>
          <w:rFonts w:ascii="Times New Roman" w:eastAsia="Trebuchet MS" w:hAnsi="Times New Roman" w:cs="Times New Roman"/>
          <w:bCs/>
          <w:sz w:val="24"/>
          <w:szCs w:val="24"/>
        </w:rPr>
        <w:t xml:space="preserve"> dosarului.</w:t>
      </w:r>
    </w:p>
    <w:p w14:paraId="255F57DD" w14:textId="3AD163E6" w:rsidR="003205C2" w:rsidRPr="003205C2" w:rsidRDefault="003205C2" w:rsidP="00DF0221">
      <w:pPr>
        <w:numPr>
          <w:ilvl w:val="0"/>
          <w:numId w:val="7"/>
        </w:num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 xml:space="preserve">Mesajele e-mail de depunere a dosarului în format electronic, cât </w:t>
      </w:r>
      <w:r w:rsidR="00062128" w:rsidRPr="003205C2">
        <w:rPr>
          <w:rFonts w:ascii="Times New Roman" w:eastAsia="Trebuchet MS" w:hAnsi="Times New Roman" w:cs="Times New Roman"/>
          <w:sz w:val="24"/>
          <w:szCs w:val="24"/>
        </w:rPr>
        <w:t>și</w:t>
      </w:r>
      <w:r w:rsidRPr="003205C2">
        <w:rPr>
          <w:rFonts w:ascii="Times New Roman" w:eastAsia="Trebuchet MS" w:hAnsi="Times New Roman" w:cs="Times New Roman"/>
          <w:sz w:val="24"/>
          <w:szCs w:val="24"/>
        </w:rPr>
        <w:t xml:space="preserve"> documentele </w:t>
      </w:r>
      <w:r w:rsidR="00062128" w:rsidRPr="003205C2">
        <w:rPr>
          <w:rFonts w:ascii="Times New Roman" w:eastAsia="Trebuchet MS" w:hAnsi="Times New Roman" w:cs="Times New Roman"/>
          <w:sz w:val="24"/>
          <w:szCs w:val="24"/>
        </w:rPr>
        <w:t>atașate</w:t>
      </w:r>
      <w:r w:rsidRPr="003205C2">
        <w:rPr>
          <w:rFonts w:ascii="Times New Roman" w:eastAsia="Trebuchet MS" w:hAnsi="Times New Roman" w:cs="Times New Roman"/>
          <w:sz w:val="24"/>
          <w:szCs w:val="24"/>
        </w:rPr>
        <w:t xml:space="preserve"> vor trebui să </w:t>
      </w:r>
      <w:r w:rsidR="00062128" w:rsidRPr="003205C2">
        <w:rPr>
          <w:rFonts w:ascii="Times New Roman" w:eastAsia="Trebuchet MS" w:hAnsi="Times New Roman" w:cs="Times New Roman"/>
          <w:sz w:val="24"/>
          <w:szCs w:val="24"/>
        </w:rPr>
        <w:t>conțină</w:t>
      </w:r>
      <w:r w:rsidRPr="003205C2">
        <w:rPr>
          <w:rFonts w:ascii="Times New Roman" w:eastAsia="Trebuchet MS" w:hAnsi="Times New Roman" w:cs="Times New Roman"/>
          <w:sz w:val="24"/>
          <w:szCs w:val="24"/>
        </w:rPr>
        <w:t xml:space="preserve">, în mod obligatoriu, numele </w:t>
      </w:r>
      <w:r w:rsidR="00341548" w:rsidRPr="003205C2">
        <w:rPr>
          <w:rFonts w:ascii="Times New Roman" w:eastAsia="Trebuchet MS" w:hAnsi="Times New Roman" w:cs="Times New Roman"/>
          <w:sz w:val="24"/>
          <w:szCs w:val="24"/>
        </w:rPr>
        <w:t>și</w:t>
      </w:r>
      <w:r w:rsidRPr="003205C2">
        <w:rPr>
          <w:rFonts w:ascii="Times New Roman" w:eastAsia="Trebuchet MS" w:hAnsi="Times New Roman" w:cs="Times New Roman"/>
          <w:sz w:val="24"/>
          <w:szCs w:val="24"/>
        </w:rPr>
        <w:t xml:space="preserve"> prenumele candidatului (de exemplu „CV Popescu Ion”). </w:t>
      </w:r>
    </w:p>
    <w:p w14:paraId="55BA881C" w14:textId="77777777" w:rsidR="003205C2" w:rsidRPr="003205C2" w:rsidRDefault="003205C2" w:rsidP="00DF0221">
      <w:pPr>
        <w:numPr>
          <w:ilvl w:val="0"/>
          <w:numId w:val="7"/>
        </w:num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 xml:space="preserve">Copiile </w:t>
      </w:r>
      <w:r w:rsidRPr="003205C2">
        <w:rPr>
          <w:rFonts w:ascii="Times New Roman" w:eastAsia="Trebuchet MS" w:hAnsi="Times New Roman" w:cs="Times New Roman"/>
          <w:bCs/>
          <w:sz w:val="24"/>
          <w:szCs w:val="24"/>
        </w:rPr>
        <w:t xml:space="preserve">documentelor scanate se transmit, pe cât posibil, ca fișiere separate, denumite clar, cu indicarea numelui candidatului și a tipului documentului, de exemplu: „Popescu Ion - CV”, „Popescu Ion - Diplomă licență”, „Popescu Ion - Extras REGES”. În situația </w:t>
      </w:r>
      <w:r w:rsidRPr="003205C2">
        <w:rPr>
          <w:rFonts w:ascii="Times New Roman" w:eastAsia="Trebuchet MS" w:hAnsi="Times New Roman" w:cs="Times New Roman"/>
          <w:bCs/>
          <w:i/>
          <w:iCs/>
          <w:sz w:val="24"/>
          <w:szCs w:val="24"/>
        </w:rPr>
        <w:t>(preferabilă)</w:t>
      </w:r>
      <w:r w:rsidRPr="003205C2">
        <w:rPr>
          <w:rFonts w:ascii="Times New Roman" w:eastAsia="Trebuchet MS" w:hAnsi="Times New Roman" w:cs="Times New Roman"/>
          <w:bCs/>
          <w:sz w:val="24"/>
          <w:szCs w:val="24"/>
        </w:rPr>
        <w:t xml:space="preserve"> în care dosarul electronic se transmite într-un singur fișier </w:t>
      </w:r>
      <w:proofErr w:type="spellStart"/>
      <w:r w:rsidRPr="003205C2">
        <w:rPr>
          <w:rFonts w:ascii="Times New Roman" w:eastAsia="Trebuchet MS" w:hAnsi="Times New Roman" w:cs="Times New Roman"/>
          <w:bCs/>
          <w:sz w:val="24"/>
          <w:szCs w:val="24"/>
        </w:rPr>
        <w:t>pdf</w:t>
      </w:r>
      <w:proofErr w:type="spellEnd"/>
      <w:r w:rsidRPr="003205C2">
        <w:rPr>
          <w:rFonts w:ascii="Times New Roman" w:eastAsia="Trebuchet MS" w:hAnsi="Times New Roman" w:cs="Times New Roman"/>
          <w:bCs/>
          <w:sz w:val="24"/>
          <w:szCs w:val="24"/>
        </w:rPr>
        <w:t>., documentele vor fi incluse obligatoriu în ordinea prevăzută în OPIS.</w:t>
      </w:r>
    </w:p>
    <w:p w14:paraId="7004774E" w14:textId="77777777" w:rsidR="003205C2" w:rsidRPr="003205C2" w:rsidRDefault="003205C2" w:rsidP="00DF0221">
      <w:pPr>
        <w:numPr>
          <w:ilvl w:val="0"/>
          <w:numId w:val="7"/>
        </w:num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 xml:space="preserve">Dosarele în format electronic NU vor fi transmise prin aplicații de transfer de fișiere (de ex: </w:t>
      </w:r>
      <w:proofErr w:type="spellStart"/>
      <w:r w:rsidRPr="003205C2">
        <w:rPr>
          <w:rFonts w:ascii="Times New Roman" w:eastAsia="Trebuchet MS" w:hAnsi="Times New Roman" w:cs="Times New Roman"/>
          <w:sz w:val="24"/>
          <w:szCs w:val="24"/>
        </w:rPr>
        <w:t>WeTransfer</w:t>
      </w:r>
      <w:proofErr w:type="spellEnd"/>
      <w:r w:rsidRPr="003205C2">
        <w:rPr>
          <w:rFonts w:ascii="Times New Roman" w:eastAsia="Trebuchet MS" w:hAnsi="Times New Roman" w:cs="Times New Roman"/>
          <w:sz w:val="24"/>
          <w:szCs w:val="24"/>
        </w:rPr>
        <w:t xml:space="preserve"> sau alte aplicații similare)</w:t>
      </w:r>
    </w:p>
    <w:p w14:paraId="7661E312" w14:textId="77777777" w:rsidR="003205C2" w:rsidRPr="003205C2" w:rsidRDefault="003205C2" w:rsidP="00DF0221">
      <w:pPr>
        <w:numPr>
          <w:ilvl w:val="0"/>
          <w:numId w:val="7"/>
        </w:numPr>
        <w:spacing w:after="0" w:line="240" w:lineRule="auto"/>
        <w:contextualSpacing/>
        <w:jc w:val="both"/>
        <w:rPr>
          <w:rFonts w:ascii="Times New Roman" w:eastAsia="Trebuchet MS" w:hAnsi="Times New Roman" w:cs="Times New Roman"/>
          <w:bCs/>
          <w:sz w:val="24"/>
          <w:szCs w:val="24"/>
        </w:rPr>
      </w:pPr>
      <w:r w:rsidRPr="003205C2">
        <w:rPr>
          <w:rFonts w:ascii="Times New Roman" w:eastAsia="Trebuchet MS" w:hAnsi="Times New Roman" w:cs="Times New Roman"/>
          <w:bCs/>
          <w:sz w:val="24"/>
          <w:szCs w:val="24"/>
        </w:rPr>
        <w:lastRenderedPageBreak/>
        <w:t>Dacă dimensiunea dosarului depășește capacitatea unui mesaj e-mail, documentele se transmit prin mai multe mesaje succesive, numerotate (ex: 1/5; 2/5; 3/5; 4/5; 5/5), cu respectarea ordinii documentelor din OPIS.</w:t>
      </w:r>
    </w:p>
    <w:p w14:paraId="24510D92" w14:textId="77777777" w:rsidR="003205C2" w:rsidRPr="003205C2" w:rsidRDefault="003205C2" w:rsidP="00DF0221">
      <w:pPr>
        <w:numPr>
          <w:ilvl w:val="0"/>
          <w:numId w:val="7"/>
        </w:num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 xml:space="preserve">Toate documentele prezentate în dosarul de candidatură vor fi în limba română. Documentele redactate într-o limbă străină se depun în copie certificată, însoțită de traducerea legalizată, efectuată de un traducător autorizat. </w:t>
      </w:r>
    </w:p>
    <w:p w14:paraId="54826065" w14:textId="77777777" w:rsidR="003205C2" w:rsidRPr="003205C2" w:rsidRDefault="003205C2" w:rsidP="00DF0221">
      <w:pPr>
        <w:numPr>
          <w:ilvl w:val="0"/>
          <w:numId w:val="7"/>
        </w:num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 xml:space="preserve">Pentru studiile efectuate în străinătate se vor depune echivalările acestora, după caz. </w:t>
      </w:r>
    </w:p>
    <w:p w14:paraId="28B8F209" w14:textId="77777777" w:rsidR="003205C2" w:rsidRPr="003205C2" w:rsidRDefault="003205C2" w:rsidP="00DF0221">
      <w:pPr>
        <w:spacing w:after="0" w:line="240" w:lineRule="auto"/>
        <w:rPr>
          <w:rFonts w:ascii="Times New Roman" w:eastAsia="Trebuchet MS" w:hAnsi="Times New Roman" w:cs="Times New Roman"/>
          <w:b/>
          <w:bCs/>
          <w:sz w:val="24"/>
          <w:szCs w:val="24"/>
        </w:rPr>
      </w:pPr>
    </w:p>
    <w:p w14:paraId="5A2A19F6" w14:textId="77777777" w:rsidR="003205C2" w:rsidRPr="003205C2" w:rsidRDefault="003205C2" w:rsidP="00DF0221">
      <w:pPr>
        <w:spacing w:after="0" w:line="240" w:lineRule="auto"/>
        <w:rPr>
          <w:rFonts w:ascii="Times New Roman" w:eastAsia="Trebuchet MS" w:hAnsi="Times New Roman" w:cs="Times New Roman"/>
          <w:b/>
          <w:bCs/>
          <w:sz w:val="24"/>
          <w:szCs w:val="24"/>
        </w:rPr>
      </w:pPr>
    </w:p>
    <w:p w14:paraId="1C32D247"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b/>
          <w:bCs/>
          <w:sz w:val="24"/>
          <w:szCs w:val="24"/>
        </w:rPr>
        <w:t>DOCUMENTE NECESARE PENTRU DEPUNEREA CANDIDATURII</w:t>
      </w:r>
    </w:p>
    <w:p w14:paraId="64B9B473"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Dosarele de candidatură vor conține în mod obligatoriu următoarele documente:</w:t>
      </w:r>
    </w:p>
    <w:p w14:paraId="434C84A2" w14:textId="77777777" w:rsidR="003205C2" w:rsidRPr="003205C2" w:rsidRDefault="003205C2" w:rsidP="00DF0221">
      <w:pPr>
        <w:numPr>
          <w:ilvl w:val="0"/>
          <w:numId w:val="8"/>
        </w:num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OPIS documente;</w:t>
      </w:r>
    </w:p>
    <w:p w14:paraId="6989010F" w14:textId="77777777" w:rsidR="003205C2" w:rsidRPr="003205C2" w:rsidRDefault="003205C2" w:rsidP="00DF0221">
      <w:pPr>
        <w:numPr>
          <w:ilvl w:val="0"/>
          <w:numId w:val="8"/>
        </w:num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 xml:space="preserve">Curriculum vitae actualizat; </w:t>
      </w:r>
    </w:p>
    <w:p w14:paraId="47FA7DDB" w14:textId="012C02C5" w:rsidR="003205C2" w:rsidRPr="003205C2" w:rsidRDefault="003205C2" w:rsidP="00DF0221">
      <w:pPr>
        <w:numPr>
          <w:ilvl w:val="0"/>
          <w:numId w:val="8"/>
        </w:num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 xml:space="preserve">Adeverință medicală care să ateste starea de sănătate corespunzătoare, eliberată de către medicul de familie al candidatului sau de către </w:t>
      </w:r>
      <w:r w:rsidR="00062128" w:rsidRPr="003205C2">
        <w:rPr>
          <w:rFonts w:ascii="Times New Roman" w:eastAsia="Trebuchet MS" w:hAnsi="Times New Roman" w:cs="Times New Roman"/>
          <w:sz w:val="24"/>
          <w:szCs w:val="24"/>
        </w:rPr>
        <w:t>unitățile</w:t>
      </w:r>
      <w:r w:rsidRPr="003205C2">
        <w:rPr>
          <w:rFonts w:ascii="Times New Roman" w:eastAsia="Trebuchet MS" w:hAnsi="Times New Roman" w:cs="Times New Roman"/>
          <w:sz w:val="24"/>
          <w:szCs w:val="24"/>
        </w:rPr>
        <w:t xml:space="preserve"> sanitare abilitate </w:t>
      </w:r>
      <w:r w:rsidRPr="003205C2">
        <w:rPr>
          <w:rFonts w:ascii="Times New Roman" w:eastAsia="Trebuchet MS" w:hAnsi="Times New Roman" w:cs="Times New Roman"/>
          <w:i/>
          <w:iCs/>
          <w:sz w:val="24"/>
          <w:szCs w:val="24"/>
          <w:u w:val="single"/>
        </w:rPr>
        <w:t>cu cel mult 6 luni</w:t>
      </w:r>
      <w:r w:rsidRPr="003205C2">
        <w:rPr>
          <w:rFonts w:ascii="Times New Roman" w:eastAsia="Trebuchet MS" w:hAnsi="Times New Roman" w:cs="Times New Roman"/>
          <w:sz w:val="24"/>
          <w:szCs w:val="24"/>
        </w:rPr>
        <w:t xml:space="preserve"> anterior depunerii candidaturii, în original; </w:t>
      </w:r>
    </w:p>
    <w:p w14:paraId="6FBB197D" w14:textId="77777777" w:rsidR="003205C2" w:rsidRPr="003205C2" w:rsidRDefault="003205C2" w:rsidP="00DF0221">
      <w:pPr>
        <w:numPr>
          <w:ilvl w:val="0"/>
          <w:numId w:val="8"/>
        </w:num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 xml:space="preserve">Certificatul de cazier judiciar, în termenul de valabilitate, în original (cu semnătură și ștampilă) sau emis electronic (cu condiția ca acesta să se regăsească în dosarul electronic astfel cum a fost emis de autoritatea competentă, cu semnătura electronică a acesteia); </w:t>
      </w:r>
    </w:p>
    <w:p w14:paraId="77CDD5EE" w14:textId="77777777" w:rsidR="003205C2" w:rsidRPr="003205C2" w:rsidRDefault="003205C2" w:rsidP="00DF0221">
      <w:pPr>
        <w:numPr>
          <w:ilvl w:val="0"/>
          <w:numId w:val="8"/>
        </w:num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 xml:space="preserve">Certificatul de cazier fiscal, în termenul de valabilitate, în original (cu semnătură și ștampilă) sau emis electronic (cu condiția ca acesta să se regăsească în dosarul electronic astfel cum a fost emis de autoritatea competentă, cu semnătura electronică a acesteia); </w:t>
      </w:r>
    </w:p>
    <w:p w14:paraId="2E94FFAD" w14:textId="77777777" w:rsidR="003205C2" w:rsidRPr="003205C2" w:rsidRDefault="003205C2" w:rsidP="00DF0221">
      <w:pPr>
        <w:numPr>
          <w:ilvl w:val="0"/>
          <w:numId w:val="8"/>
        </w:num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 xml:space="preserve">Certificatul de cazier administrativ, după caz, în termenul de valabilitate, în original (cu semnătură și ștampilă) sau emis electronic (cu condiția ca acesta să se regăsească în dosarul electronic astfel cum a fost emis de autoritatea competentă, cu semnătura electronică a acesteia); </w:t>
      </w:r>
    </w:p>
    <w:p w14:paraId="25215F33" w14:textId="77777777" w:rsidR="003205C2" w:rsidRPr="003205C2" w:rsidRDefault="003205C2" w:rsidP="00DF0221">
      <w:pPr>
        <w:numPr>
          <w:ilvl w:val="0"/>
          <w:numId w:val="8"/>
        </w:numPr>
        <w:spacing w:after="0" w:line="240" w:lineRule="auto"/>
        <w:jc w:val="both"/>
        <w:rPr>
          <w:rFonts w:ascii="Times New Roman" w:eastAsia="Trebuchet MS" w:hAnsi="Times New Roman" w:cs="Times New Roman"/>
          <w:b/>
          <w:bCs/>
          <w:i/>
          <w:iCs/>
          <w:sz w:val="24"/>
          <w:szCs w:val="24"/>
          <w:u w:val="single"/>
        </w:rPr>
      </w:pPr>
      <w:r w:rsidRPr="003205C2">
        <w:rPr>
          <w:rFonts w:ascii="Times New Roman" w:eastAsia="Trebuchet MS" w:hAnsi="Times New Roman" w:cs="Times New Roman"/>
          <w:b/>
          <w:bCs/>
          <w:i/>
          <w:iCs/>
          <w:sz w:val="24"/>
          <w:szCs w:val="24"/>
          <w:u w:val="single"/>
        </w:rPr>
        <w:t xml:space="preserve">Copii: </w:t>
      </w:r>
    </w:p>
    <w:p w14:paraId="0C4DE8B8" w14:textId="77777777" w:rsidR="003205C2" w:rsidRPr="003205C2" w:rsidRDefault="003205C2" w:rsidP="00DF0221">
      <w:pPr>
        <w:numPr>
          <w:ilvl w:val="0"/>
          <w:numId w:val="11"/>
        </w:numPr>
        <w:spacing w:after="0" w:line="240" w:lineRule="auto"/>
        <w:contextualSpacing/>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Copia actului de identitate;</w:t>
      </w:r>
    </w:p>
    <w:p w14:paraId="23E58F5F" w14:textId="77777777" w:rsidR="003205C2" w:rsidRPr="003205C2" w:rsidRDefault="003205C2" w:rsidP="00DF0221">
      <w:pPr>
        <w:numPr>
          <w:ilvl w:val="0"/>
          <w:numId w:val="11"/>
        </w:numPr>
        <w:spacing w:after="0" w:line="240" w:lineRule="auto"/>
        <w:contextualSpacing/>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Copia certificatului de căsătorie sau a altor acte, doar în cazul în care numele de pe actele depuse (ex: diplome) este diferit de cel de pe actul de identitate;</w:t>
      </w:r>
    </w:p>
    <w:p w14:paraId="38B9EFA7" w14:textId="493D3861" w:rsidR="003205C2" w:rsidRPr="003205C2" w:rsidRDefault="003205C2" w:rsidP="00DF0221">
      <w:pPr>
        <w:numPr>
          <w:ilvl w:val="0"/>
          <w:numId w:val="11"/>
        </w:numPr>
        <w:spacing w:after="0" w:line="240" w:lineRule="auto"/>
        <w:contextualSpacing/>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 xml:space="preserve">Copia diplomei de </w:t>
      </w:r>
      <w:r w:rsidR="00062128" w:rsidRPr="003205C2">
        <w:rPr>
          <w:rFonts w:ascii="Times New Roman" w:eastAsia="Trebuchet MS" w:hAnsi="Times New Roman" w:cs="Times New Roman"/>
          <w:sz w:val="24"/>
          <w:szCs w:val="24"/>
        </w:rPr>
        <w:t>licență</w:t>
      </w:r>
      <w:r w:rsidRPr="003205C2">
        <w:rPr>
          <w:rFonts w:ascii="Times New Roman" w:eastAsia="Trebuchet MS" w:hAnsi="Times New Roman" w:cs="Times New Roman"/>
          <w:sz w:val="24"/>
          <w:szCs w:val="24"/>
        </w:rPr>
        <w:t xml:space="preserve"> sau echivalentă;</w:t>
      </w:r>
    </w:p>
    <w:p w14:paraId="502B9FBA" w14:textId="77777777" w:rsidR="003205C2" w:rsidRPr="003205C2" w:rsidRDefault="003205C2" w:rsidP="00DF0221">
      <w:pPr>
        <w:numPr>
          <w:ilvl w:val="0"/>
          <w:numId w:val="11"/>
        </w:numPr>
        <w:spacing w:after="0" w:line="240" w:lineRule="auto"/>
        <w:contextualSpacing/>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Copii ale diplomelor de absolvire a alor cicluri de studii universitare după caz – alte programe de licență, programe de master, doctorat, MBA (</w:t>
      </w:r>
      <w:r w:rsidRPr="003205C2">
        <w:rPr>
          <w:rFonts w:ascii="Times New Roman" w:eastAsia="Trebuchet MS" w:hAnsi="Times New Roman" w:cs="Times New Roman"/>
          <w:b/>
          <w:bCs/>
          <w:i/>
          <w:iCs/>
          <w:sz w:val="24"/>
          <w:szCs w:val="24"/>
          <w:u w:val="single"/>
        </w:rPr>
        <w:t>nu</w:t>
      </w:r>
      <w:r w:rsidRPr="003205C2">
        <w:rPr>
          <w:rFonts w:ascii="Times New Roman" w:eastAsia="Trebuchet MS" w:hAnsi="Times New Roman" w:cs="Times New Roman"/>
          <w:sz w:val="24"/>
          <w:szCs w:val="24"/>
        </w:rPr>
        <w:t xml:space="preserve"> se vor transmite copii ale diplomelor (ex: Bacalaureat sau ale certificatelor de participare la programe de formare de scurtă durată);</w:t>
      </w:r>
    </w:p>
    <w:p w14:paraId="349B760B" w14:textId="77777777" w:rsidR="003205C2" w:rsidRPr="003205C2" w:rsidRDefault="003205C2" w:rsidP="00DF0221">
      <w:pPr>
        <w:numPr>
          <w:ilvl w:val="0"/>
          <w:numId w:val="11"/>
        </w:numPr>
        <w:spacing w:after="0" w:line="240" w:lineRule="auto"/>
        <w:contextualSpacing/>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 xml:space="preserve">Copii ale documentelor care atestă/dovedesc îndeplinirea condițiilor de experiența profesională prevăzute la art. 28 alin. (1) </w:t>
      </w:r>
      <w:proofErr w:type="spellStart"/>
      <w:r w:rsidRPr="003205C2">
        <w:rPr>
          <w:rFonts w:ascii="Times New Roman" w:eastAsia="Trebuchet MS" w:hAnsi="Times New Roman" w:cs="Times New Roman"/>
          <w:sz w:val="24"/>
          <w:szCs w:val="24"/>
        </w:rPr>
        <w:t>şi</w:t>
      </w:r>
      <w:proofErr w:type="spellEnd"/>
      <w:r w:rsidRPr="003205C2">
        <w:rPr>
          <w:rFonts w:ascii="Times New Roman" w:eastAsia="Trebuchet MS" w:hAnsi="Times New Roman" w:cs="Times New Roman"/>
          <w:sz w:val="24"/>
          <w:szCs w:val="24"/>
        </w:rPr>
        <w:t xml:space="preserve"> alin. (3) din OUG nr.109/2011, precum:</w:t>
      </w:r>
    </w:p>
    <w:p w14:paraId="4B0C44CF" w14:textId="77777777" w:rsidR="003205C2" w:rsidRPr="003205C2" w:rsidRDefault="003205C2" w:rsidP="00DF0221">
      <w:pPr>
        <w:numPr>
          <w:ilvl w:val="0"/>
          <w:numId w:val="10"/>
        </w:num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 xml:space="preserve">Extras </w:t>
      </w:r>
      <w:proofErr w:type="spellStart"/>
      <w:r w:rsidRPr="003205C2">
        <w:rPr>
          <w:rFonts w:ascii="Times New Roman" w:eastAsia="Trebuchet MS" w:hAnsi="Times New Roman" w:cs="Times New Roman"/>
          <w:sz w:val="24"/>
          <w:szCs w:val="24"/>
        </w:rPr>
        <w:t>Reges</w:t>
      </w:r>
      <w:proofErr w:type="spellEnd"/>
      <w:r w:rsidRPr="003205C2">
        <w:rPr>
          <w:rFonts w:ascii="Times New Roman" w:eastAsia="Trebuchet MS" w:hAnsi="Times New Roman" w:cs="Times New Roman"/>
          <w:sz w:val="24"/>
          <w:szCs w:val="24"/>
        </w:rPr>
        <w:t>/</w:t>
      </w:r>
      <w:proofErr w:type="spellStart"/>
      <w:r w:rsidRPr="003205C2">
        <w:rPr>
          <w:rFonts w:ascii="Times New Roman" w:eastAsia="Trebuchet MS" w:hAnsi="Times New Roman" w:cs="Times New Roman"/>
          <w:sz w:val="24"/>
          <w:szCs w:val="24"/>
        </w:rPr>
        <w:t>Revisal</w:t>
      </w:r>
      <w:proofErr w:type="spellEnd"/>
      <w:r w:rsidRPr="003205C2">
        <w:rPr>
          <w:rFonts w:ascii="Times New Roman" w:eastAsia="Trebuchet MS" w:hAnsi="Times New Roman" w:cs="Times New Roman"/>
          <w:sz w:val="24"/>
          <w:szCs w:val="24"/>
        </w:rPr>
        <w:t xml:space="preserve">; </w:t>
      </w:r>
    </w:p>
    <w:p w14:paraId="30B8979C" w14:textId="77777777" w:rsidR="003205C2" w:rsidRPr="003205C2" w:rsidRDefault="003205C2" w:rsidP="00DF0221">
      <w:pPr>
        <w:numPr>
          <w:ilvl w:val="0"/>
          <w:numId w:val="10"/>
        </w:num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 xml:space="preserve">Carnet de muncă după caz ; </w:t>
      </w:r>
    </w:p>
    <w:p w14:paraId="349D106B" w14:textId="77777777" w:rsidR="003205C2" w:rsidRPr="003205C2" w:rsidRDefault="003205C2" w:rsidP="00DF0221">
      <w:pPr>
        <w:numPr>
          <w:ilvl w:val="0"/>
          <w:numId w:val="10"/>
        </w:num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 xml:space="preserve">Contracte de mandat/management </w:t>
      </w:r>
      <w:r w:rsidRPr="003205C2">
        <w:rPr>
          <w:rFonts w:ascii="Times New Roman" w:eastAsia="Trebuchet MS" w:hAnsi="Times New Roman" w:cs="Times New Roman"/>
          <w:sz w:val="24"/>
          <w:szCs w:val="24"/>
          <w:u w:val="single"/>
        </w:rPr>
        <w:t xml:space="preserve">însoțite, în mod obligatoriu, de o adeverință emisă de societate/regie autonomă, </w:t>
      </w:r>
      <w:r w:rsidRPr="003205C2">
        <w:rPr>
          <w:rFonts w:ascii="Times New Roman" w:eastAsia="Trebuchet MS" w:hAnsi="Times New Roman" w:cs="Times New Roman"/>
          <w:sz w:val="24"/>
          <w:szCs w:val="24"/>
        </w:rPr>
        <w:t xml:space="preserve">din care să rezulte perioada efectivă de exercitare a funcției de conducere după caz; </w:t>
      </w:r>
    </w:p>
    <w:p w14:paraId="088B9D0F" w14:textId="77777777" w:rsidR="003205C2" w:rsidRPr="003205C2" w:rsidRDefault="003205C2" w:rsidP="00DF0221">
      <w:pPr>
        <w:numPr>
          <w:ilvl w:val="0"/>
          <w:numId w:val="10"/>
        </w:num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 xml:space="preserve">Contracte individuale de muncă după caz </w:t>
      </w:r>
      <w:r w:rsidRPr="003205C2">
        <w:rPr>
          <w:rFonts w:ascii="Times New Roman" w:eastAsia="Trebuchet MS" w:hAnsi="Times New Roman" w:cs="Times New Roman"/>
          <w:sz w:val="24"/>
          <w:szCs w:val="24"/>
          <w:u w:val="single"/>
        </w:rPr>
        <w:t>însoțite de adeverințe eliberate de angajatori</w:t>
      </w:r>
      <w:r w:rsidRPr="003205C2">
        <w:rPr>
          <w:rFonts w:ascii="Times New Roman" w:eastAsia="Trebuchet MS" w:hAnsi="Times New Roman" w:cs="Times New Roman"/>
          <w:sz w:val="24"/>
          <w:szCs w:val="24"/>
        </w:rPr>
        <w:t>, din care să reiasă calitatea de administrator/director general, director general adjunct, director, director adjunct, director executiv, director economic sau director financiar al unei societăți comerciale/regii autonome și/sau adeverințe;</w:t>
      </w:r>
    </w:p>
    <w:p w14:paraId="6F150729" w14:textId="77777777" w:rsidR="003205C2" w:rsidRPr="003205C2" w:rsidRDefault="003205C2" w:rsidP="00DF0221">
      <w:pPr>
        <w:numPr>
          <w:ilvl w:val="0"/>
          <w:numId w:val="10"/>
        </w:num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 xml:space="preserve">Adeverințele vor fi întocmite, în măsura în care este posibil, conform modelului prevăzut în Anexa nr. 10 la OUG nr. 57/2019 – Codul administrativ și vor conține: codul COR al funcției pe care candidatul a fost încadrat prin contractul de muncă, </w:t>
      </w:r>
      <w:r w:rsidRPr="003205C2">
        <w:rPr>
          <w:rFonts w:ascii="Times New Roman" w:eastAsia="Trebuchet MS" w:hAnsi="Times New Roman" w:cs="Times New Roman"/>
          <w:sz w:val="24"/>
          <w:szCs w:val="24"/>
          <w:u w:val="single"/>
        </w:rPr>
        <w:t>studiile care i-au fost solicitate candidatului pentru ocuparea postului respectiv și perioada în care a exercitat funcția;</w:t>
      </w:r>
      <w:r w:rsidRPr="003205C2">
        <w:rPr>
          <w:rFonts w:ascii="Times New Roman" w:eastAsia="Trebuchet MS" w:hAnsi="Times New Roman" w:cs="Times New Roman"/>
          <w:sz w:val="24"/>
          <w:szCs w:val="24"/>
        </w:rPr>
        <w:t xml:space="preserve"> adeverințele vor fi însoțite de fișele de post aferente funcțiilor deținute; </w:t>
      </w:r>
    </w:p>
    <w:p w14:paraId="14C0B160" w14:textId="77777777" w:rsidR="003205C2" w:rsidRPr="003205C2" w:rsidRDefault="003205C2" w:rsidP="00DF0221">
      <w:pPr>
        <w:numPr>
          <w:ilvl w:val="0"/>
          <w:numId w:val="10"/>
        </w:num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lastRenderedPageBreak/>
        <w:t xml:space="preserve">Certificat constatator eliberat de Oficiul Național al Registrului Comerțului, din care să rezulte </w:t>
      </w:r>
      <w:r w:rsidRPr="003205C2">
        <w:rPr>
          <w:rFonts w:ascii="Times New Roman" w:eastAsia="Trebuchet MS" w:hAnsi="Times New Roman" w:cs="Times New Roman"/>
          <w:sz w:val="24"/>
          <w:szCs w:val="24"/>
          <w:u w:val="single"/>
        </w:rPr>
        <w:t>calitatea de administrator/director</w:t>
      </w:r>
      <w:r w:rsidRPr="003205C2">
        <w:rPr>
          <w:rFonts w:ascii="Times New Roman" w:eastAsia="Trebuchet MS" w:hAnsi="Times New Roman" w:cs="Times New Roman"/>
          <w:sz w:val="24"/>
          <w:szCs w:val="24"/>
        </w:rPr>
        <w:t xml:space="preserve"> (și nu cea de asociat) și perioada pentru care candidatul a exercitat funcția respectivă după caz însoțit de Decizia de numire/Actul constitutiv ; </w:t>
      </w:r>
    </w:p>
    <w:p w14:paraId="3F615E8E" w14:textId="77777777" w:rsidR="003205C2" w:rsidRPr="003205C2" w:rsidRDefault="003205C2" w:rsidP="00DF0221">
      <w:pPr>
        <w:numPr>
          <w:ilvl w:val="0"/>
          <w:numId w:val="10"/>
        </w:num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 xml:space="preserve">Documente din care să reiasă rezultatele </w:t>
      </w:r>
      <w:proofErr w:type="spellStart"/>
      <w:r w:rsidRPr="003205C2">
        <w:rPr>
          <w:rFonts w:ascii="Times New Roman" w:eastAsia="Trebuchet MS" w:hAnsi="Times New Roman" w:cs="Times New Roman"/>
          <w:sz w:val="24"/>
          <w:szCs w:val="24"/>
        </w:rPr>
        <w:t>economico</w:t>
      </w:r>
      <w:proofErr w:type="spellEnd"/>
      <w:r w:rsidRPr="003205C2">
        <w:rPr>
          <w:rFonts w:ascii="Times New Roman" w:eastAsia="Trebuchet MS" w:hAnsi="Times New Roman" w:cs="Times New Roman"/>
          <w:sz w:val="24"/>
          <w:szCs w:val="24"/>
        </w:rPr>
        <w:t xml:space="preserve">-financiare ale întreprinderilor în care candidatul și-a exercitat mandatul de administrator sau de director, după caz; </w:t>
      </w:r>
    </w:p>
    <w:p w14:paraId="15754DA6" w14:textId="77777777" w:rsidR="003205C2" w:rsidRPr="003205C2" w:rsidRDefault="003205C2" w:rsidP="00DF0221">
      <w:pPr>
        <w:numPr>
          <w:ilvl w:val="0"/>
          <w:numId w:val="10"/>
        </w:num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Alte documente însușite prin semnătură și ștampilă de emitent care să ateste contribuția directă a candidatului la îmbunătățirea performanțelor financiare ale societăților pe care le-a administrat/ condus;</w:t>
      </w:r>
    </w:p>
    <w:p w14:paraId="50308789" w14:textId="77777777" w:rsidR="003205C2" w:rsidRPr="003205C2" w:rsidRDefault="003205C2" w:rsidP="00DF0221">
      <w:pPr>
        <w:numPr>
          <w:ilvl w:val="0"/>
          <w:numId w:val="10"/>
        </w:num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 xml:space="preserve">Documente din care să reiasă că este </w:t>
      </w:r>
      <w:r w:rsidRPr="003205C2">
        <w:rPr>
          <w:rFonts w:ascii="Times New Roman" w:eastAsia="Trebuchet MS" w:hAnsi="Times New Roman" w:cs="Times New Roman"/>
          <w:sz w:val="24"/>
          <w:szCs w:val="24"/>
          <w:u w:val="single"/>
        </w:rPr>
        <w:t>autorizat ca auditor financiar</w:t>
      </w:r>
      <w:r w:rsidRPr="003205C2">
        <w:rPr>
          <w:rFonts w:ascii="Times New Roman" w:eastAsia="Trebuchet MS" w:hAnsi="Times New Roman" w:cs="Times New Roman"/>
          <w:sz w:val="24"/>
          <w:szCs w:val="24"/>
        </w:rPr>
        <w:t xml:space="preserve"> și înregistrat în Registrul public electronic de către autoritatea competentă din România, din alt stat membru, din Spațiul Economic European sau din Elveția sau că deține experiență de cel puțin 3 ani în audit statutar dobândită prin participarea la misiuni de audit statutar în România sau în cadrul comitetelor de audit formate la nivelul consiliilor de administrație/supraveghere ale unor societăți/entități de interes public după caz;  </w:t>
      </w:r>
    </w:p>
    <w:p w14:paraId="70CC6F61" w14:textId="77777777" w:rsidR="003205C2" w:rsidRPr="003205C2" w:rsidRDefault="003205C2" w:rsidP="00DF0221">
      <w:pPr>
        <w:numPr>
          <w:ilvl w:val="0"/>
          <w:numId w:val="11"/>
        </w:numPr>
        <w:spacing w:after="0" w:line="240" w:lineRule="auto"/>
        <w:contextualSpacing/>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Copia dovezii înscrierii în corpul administratorilor de întreprinderi publice după caz;</w:t>
      </w:r>
    </w:p>
    <w:p w14:paraId="6DD9C98E" w14:textId="77777777" w:rsidR="003205C2" w:rsidRPr="003205C2" w:rsidRDefault="003205C2" w:rsidP="00DF0221">
      <w:pPr>
        <w:numPr>
          <w:ilvl w:val="0"/>
          <w:numId w:val="9"/>
        </w:num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 xml:space="preserve">O recomandare profesională; </w:t>
      </w:r>
    </w:p>
    <w:p w14:paraId="57164D63" w14:textId="2DD77C9F" w:rsidR="003205C2" w:rsidRPr="003205C2" w:rsidRDefault="00062128" w:rsidP="00DF0221">
      <w:pPr>
        <w:numPr>
          <w:ilvl w:val="0"/>
          <w:numId w:val="9"/>
        </w:num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Declarație</w:t>
      </w:r>
      <w:r w:rsidR="003205C2" w:rsidRPr="003205C2">
        <w:rPr>
          <w:rFonts w:ascii="Times New Roman" w:eastAsia="Trebuchet MS" w:hAnsi="Times New Roman" w:cs="Times New Roman"/>
          <w:sz w:val="24"/>
          <w:szCs w:val="24"/>
        </w:rPr>
        <w:t xml:space="preserve"> de interese potrivit </w:t>
      </w:r>
      <w:r w:rsidRPr="003205C2">
        <w:rPr>
          <w:rFonts w:ascii="Times New Roman" w:eastAsia="Trebuchet MS" w:hAnsi="Times New Roman" w:cs="Times New Roman"/>
          <w:sz w:val="24"/>
          <w:szCs w:val="24"/>
        </w:rPr>
        <w:t>dispozițiilor</w:t>
      </w:r>
      <w:r w:rsidR="003205C2" w:rsidRPr="003205C2">
        <w:rPr>
          <w:rFonts w:ascii="Times New Roman" w:eastAsia="Trebuchet MS" w:hAnsi="Times New Roman" w:cs="Times New Roman"/>
          <w:sz w:val="24"/>
          <w:szCs w:val="24"/>
        </w:rPr>
        <w:t xml:space="preserve"> Legii nr. 161/2003, cu modificările </w:t>
      </w:r>
      <w:r w:rsidRPr="003205C2">
        <w:rPr>
          <w:rFonts w:ascii="Times New Roman" w:eastAsia="Trebuchet MS" w:hAnsi="Times New Roman" w:cs="Times New Roman"/>
          <w:sz w:val="24"/>
          <w:szCs w:val="24"/>
        </w:rPr>
        <w:t>și</w:t>
      </w:r>
      <w:r w:rsidR="003205C2" w:rsidRPr="003205C2">
        <w:rPr>
          <w:rFonts w:ascii="Times New Roman" w:eastAsia="Trebuchet MS" w:hAnsi="Times New Roman" w:cs="Times New Roman"/>
          <w:sz w:val="24"/>
          <w:szCs w:val="24"/>
        </w:rPr>
        <w:t xml:space="preserve"> completările ulterioare (Formularul F5); </w:t>
      </w:r>
    </w:p>
    <w:p w14:paraId="0DA3B219" w14:textId="77777777" w:rsidR="003205C2" w:rsidRPr="003205C2" w:rsidRDefault="003205C2" w:rsidP="00DF0221">
      <w:pPr>
        <w:numPr>
          <w:ilvl w:val="0"/>
          <w:numId w:val="9"/>
        </w:num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 xml:space="preserve">Formularele specifice F1-F5 care sunt declarațiile pe propria răspundere privind respectarea condițiilor prevăzute la art. 4, art. 12 alin. (3), art. 30 alin. (9) </w:t>
      </w:r>
      <w:proofErr w:type="spellStart"/>
      <w:r w:rsidRPr="003205C2">
        <w:rPr>
          <w:rFonts w:ascii="Times New Roman" w:eastAsia="Trebuchet MS" w:hAnsi="Times New Roman" w:cs="Times New Roman"/>
          <w:sz w:val="24"/>
          <w:szCs w:val="24"/>
        </w:rPr>
        <w:t>şi</w:t>
      </w:r>
      <w:proofErr w:type="spellEnd"/>
      <w:r w:rsidRPr="003205C2">
        <w:rPr>
          <w:rFonts w:ascii="Times New Roman" w:eastAsia="Trebuchet MS" w:hAnsi="Times New Roman" w:cs="Times New Roman"/>
          <w:sz w:val="24"/>
          <w:szCs w:val="24"/>
        </w:rPr>
        <w:t xml:space="preserve"> art. 36 alin. (7) din OUG nr. 109/2011, din art. 169 din Legea 85/2014 privind procedurile de prevenire a insolvenței și de insolvență și </w:t>
      </w:r>
      <w:r w:rsidRPr="003205C2">
        <w:rPr>
          <w:rFonts w:ascii="Times New Roman" w:eastAsia="Trebuchet MS" w:hAnsi="Times New Roman" w:cs="Times New Roman"/>
          <w:i/>
          <w:iCs/>
          <w:sz w:val="24"/>
          <w:szCs w:val="24"/>
          <w:u w:val="single"/>
        </w:rPr>
        <w:t>Acordul privind prelucrarea datelor cu caracter personal</w:t>
      </w:r>
      <w:r w:rsidRPr="003205C2">
        <w:rPr>
          <w:rFonts w:ascii="Times New Roman" w:eastAsia="Trebuchet MS" w:hAnsi="Times New Roman" w:cs="Times New Roman"/>
          <w:sz w:val="24"/>
          <w:szCs w:val="24"/>
        </w:rPr>
        <w:t xml:space="preserve">; </w:t>
      </w:r>
    </w:p>
    <w:p w14:paraId="5BF42878" w14:textId="77777777" w:rsidR="003205C2" w:rsidRPr="003205C2" w:rsidRDefault="003205C2" w:rsidP="00DF0221">
      <w:pPr>
        <w:spacing w:after="0" w:line="240" w:lineRule="auto"/>
        <w:rPr>
          <w:rFonts w:ascii="Times New Roman" w:eastAsia="Trebuchet MS" w:hAnsi="Times New Roman" w:cs="Times New Roman"/>
          <w:sz w:val="24"/>
          <w:szCs w:val="24"/>
        </w:rPr>
      </w:pPr>
    </w:p>
    <w:p w14:paraId="40C1770F" w14:textId="71AD7652" w:rsidR="003205C2" w:rsidRPr="003205C2" w:rsidRDefault="003205C2" w:rsidP="00DF0221">
      <w:p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b/>
          <w:bCs/>
          <w:sz w:val="24"/>
          <w:szCs w:val="24"/>
          <w:u w:val="single"/>
        </w:rPr>
        <w:t>Publicare:</w:t>
      </w:r>
      <w:r w:rsidRPr="003205C2">
        <w:rPr>
          <w:rFonts w:ascii="Times New Roman" w:eastAsia="Trebuchet MS" w:hAnsi="Times New Roman" w:cs="Times New Roman"/>
          <w:sz w:val="24"/>
          <w:szCs w:val="24"/>
        </w:rPr>
        <w:t xml:space="preserve"> Formularele specifice obligatorii se regăsesc pe site-ul </w:t>
      </w:r>
      <w:r w:rsidRPr="003205C2">
        <w:rPr>
          <w:rFonts w:ascii="Times New Roman" w:eastAsia="Trebuchet MS" w:hAnsi="Times New Roman" w:cs="Times New Roman"/>
          <w:sz w:val="24"/>
          <w:szCs w:val="24"/>
          <w:u w:val="single"/>
        </w:rPr>
        <w:t>Autorității Publice Tutelare</w:t>
      </w:r>
      <w:r w:rsidRPr="003205C2">
        <w:rPr>
          <w:rFonts w:ascii="Times New Roman" w:eastAsia="Trebuchet MS" w:hAnsi="Times New Roman" w:cs="Times New Roman"/>
          <w:sz w:val="24"/>
          <w:szCs w:val="24"/>
        </w:rPr>
        <w:t xml:space="preserve"> în secțiunea </w:t>
      </w:r>
      <w:r w:rsidR="005C2FFC">
        <w:rPr>
          <w:rFonts w:ascii="Times New Roman" w:eastAsia="Trebuchet MS" w:hAnsi="Times New Roman" w:cs="Times New Roman"/>
          <w:sz w:val="24"/>
          <w:szCs w:val="24"/>
        </w:rPr>
        <w:t>Anunțuri publice</w:t>
      </w:r>
      <w:r w:rsidRPr="003205C2">
        <w:rPr>
          <w:rFonts w:ascii="Times New Roman" w:eastAsia="Trebuchet MS" w:hAnsi="Times New Roman" w:cs="Times New Roman"/>
          <w:sz w:val="24"/>
          <w:szCs w:val="24"/>
        </w:rPr>
        <w:t xml:space="preserve">, la adresa </w:t>
      </w:r>
      <w:r w:rsidR="005C2FFC" w:rsidRPr="005C2FFC">
        <w:rPr>
          <w:rFonts w:ascii="Times New Roman" w:eastAsia="Trebuchet MS" w:hAnsi="Times New Roman" w:cs="Times New Roman"/>
          <w:sz w:val="24"/>
          <w:szCs w:val="24"/>
        </w:rPr>
        <w:t xml:space="preserve">https://cjbuzau.ro/categorie/anunturi-publice-ro/ </w:t>
      </w:r>
      <w:r w:rsidRPr="005C2FFC">
        <w:rPr>
          <w:rFonts w:ascii="Times New Roman" w:eastAsia="Trebuchet MS" w:hAnsi="Times New Roman" w:cs="Times New Roman"/>
          <w:sz w:val="24"/>
          <w:szCs w:val="24"/>
        </w:rPr>
        <w:t xml:space="preserve">și al </w:t>
      </w:r>
      <w:r w:rsidRPr="005C2FFC">
        <w:rPr>
          <w:rFonts w:ascii="Times New Roman" w:eastAsia="Trebuchet MS" w:hAnsi="Times New Roman" w:cs="Times New Roman"/>
          <w:sz w:val="24"/>
          <w:szCs w:val="24"/>
          <w:u w:val="single"/>
        </w:rPr>
        <w:t>Societății</w:t>
      </w:r>
      <w:r w:rsidRPr="005C2FFC">
        <w:rPr>
          <w:rFonts w:ascii="Times New Roman" w:eastAsia="Trebuchet MS" w:hAnsi="Times New Roman" w:cs="Times New Roman"/>
          <w:sz w:val="24"/>
          <w:szCs w:val="24"/>
        </w:rPr>
        <w:t xml:space="preserve"> </w:t>
      </w:r>
      <w:r w:rsidR="005C2FFC" w:rsidRPr="005C2FFC">
        <w:rPr>
          <w:rFonts w:ascii="Times New Roman" w:eastAsia="Trebuchet MS" w:hAnsi="Times New Roman" w:cs="Times New Roman"/>
          <w:sz w:val="24"/>
          <w:szCs w:val="24"/>
        </w:rPr>
        <w:t xml:space="preserve">Domenii </w:t>
      </w:r>
      <w:proofErr w:type="spellStart"/>
      <w:r w:rsidR="005C2FFC" w:rsidRPr="005C2FFC">
        <w:rPr>
          <w:rFonts w:ascii="Times New Roman" w:eastAsia="Trebuchet MS" w:hAnsi="Times New Roman" w:cs="Times New Roman"/>
          <w:sz w:val="24"/>
          <w:szCs w:val="24"/>
        </w:rPr>
        <w:t>Prest</w:t>
      </w:r>
      <w:proofErr w:type="spellEnd"/>
      <w:r w:rsidR="005C2FFC" w:rsidRPr="005C2FFC">
        <w:rPr>
          <w:rFonts w:ascii="Times New Roman" w:eastAsia="Trebuchet MS" w:hAnsi="Times New Roman" w:cs="Times New Roman"/>
          <w:sz w:val="24"/>
          <w:szCs w:val="24"/>
        </w:rPr>
        <w:t xml:space="preserve"> Serv SRL</w:t>
      </w:r>
      <w:r w:rsidRPr="005C2FFC">
        <w:rPr>
          <w:rFonts w:ascii="Times New Roman" w:eastAsia="Trebuchet MS" w:hAnsi="Times New Roman" w:cs="Times New Roman"/>
          <w:sz w:val="24"/>
          <w:szCs w:val="24"/>
        </w:rPr>
        <w:t xml:space="preserve">, în secțiunea Guvernanța Corporativă, la adresa </w:t>
      </w:r>
      <w:r w:rsidR="005C2FFC" w:rsidRPr="005C2FFC">
        <w:rPr>
          <w:rFonts w:ascii="Times New Roman" w:eastAsia="Trebuchet MS" w:hAnsi="Times New Roman" w:cs="Times New Roman"/>
          <w:sz w:val="24"/>
          <w:szCs w:val="24"/>
        </w:rPr>
        <w:t>https://www.domeniiprestserv.ro/</w:t>
      </w:r>
      <w:r w:rsidRPr="005C2FFC">
        <w:rPr>
          <w:rFonts w:ascii="Times New Roman" w:eastAsia="Trebuchet MS" w:hAnsi="Times New Roman" w:cs="Times New Roman"/>
          <w:sz w:val="24"/>
          <w:szCs w:val="24"/>
        </w:rPr>
        <w:t>.</w:t>
      </w:r>
    </w:p>
    <w:p w14:paraId="590150C4" w14:textId="77777777" w:rsidR="003205C2" w:rsidRPr="003205C2" w:rsidRDefault="003205C2" w:rsidP="00DF0221">
      <w:pPr>
        <w:spacing w:after="0" w:line="240" w:lineRule="auto"/>
        <w:rPr>
          <w:rFonts w:ascii="Times New Roman" w:eastAsia="Trebuchet MS" w:hAnsi="Times New Roman" w:cs="Times New Roman"/>
          <w:b/>
          <w:bCs/>
          <w:sz w:val="24"/>
          <w:szCs w:val="24"/>
        </w:rPr>
      </w:pPr>
    </w:p>
    <w:p w14:paraId="228452A3"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b/>
          <w:bCs/>
          <w:sz w:val="24"/>
          <w:szCs w:val="24"/>
        </w:rPr>
        <w:t>ALTE INFORMAȚII</w:t>
      </w:r>
    </w:p>
    <w:p w14:paraId="4962EC1D"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b/>
          <w:bCs/>
          <w:sz w:val="24"/>
          <w:szCs w:val="24"/>
        </w:rPr>
        <w:t>a. Comunicarea cu candidații</w:t>
      </w:r>
    </w:p>
    <w:p w14:paraId="7308F783" w14:textId="53510986" w:rsidR="003205C2" w:rsidRPr="003205C2" w:rsidRDefault="003205C2" w:rsidP="00DF0221">
      <w:p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 xml:space="preserve">Pe întreg parcursul acestui proces de </w:t>
      </w:r>
      <w:r w:rsidR="00062128" w:rsidRPr="003205C2">
        <w:rPr>
          <w:rFonts w:ascii="Times New Roman" w:eastAsia="Trebuchet MS" w:hAnsi="Times New Roman" w:cs="Times New Roman"/>
          <w:sz w:val="24"/>
          <w:szCs w:val="24"/>
        </w:rPr>
        <w:t>selecție</w:t>
      </w:r>
      <w:r w:rsidRPr="003205C2">
        <w:rPr>
          <w:rFonts w:ascii="Times New Roman" w:eastAsia="Trebuchet MS" w:hAnsi="Times New Roman" w:cs="Times New Roman"/>
          <w:sz w:val="24"/>
          <w:szCs w:val="24"/>
        </w:rPr>
        <w:t xml:space="preserve">, comunicarea cu </w:t>
      </w:r>
      <w:r w:rsidR="00062128" w:rsidRPr="003205C2">
        <w:rPr>
          <w:rFonts w:ascii="Times New Roman" w:eastAsia="Trebuchet MS" w:hAnsi="Times New Roman" w:cs="Times New Roman"/>
          <w:sz w:val="24"/>
          <w:szCs w:val="24"/>
        </w:rPr>
        <w:t>candidații</w:t>
      </w:r>
      <w:r w:rsidRPr="003205C2">
        <w:rPr>
          <w:rFonts w:ascii="Times New Roman" w:eastAsia="Trebuchet MS" w:hAnsi="Times New Roman" w:cs="Times New Roman"/>
          <w:sz w:val="24"/>
          <w:szCs w:val="24"/>
        </w:rPr>
        <w:t xml:space="preserve"> se va face prin mijloace electronice. Lista lungă, lista scurtă </w:t>
      </w:r>
      <w:r w:rsidR="00062128" w:rsidRPr="003205C2">
        <w:rPr>
          <w:rFonts w:ascii="Times New Roman" w:eastAsia="Trebuchet MS" w:hAnsi="Times New Roman" w:cs="Times New Roman"/>
          <w:sz w:val="24"/>
          <w:szCs w:val="24"/>
        </w:rPr>
        <w:t>și</w:t>
      </w:r>
      <w:r w:rsidRPr="003205C2">
        <w:rPr>
          <w:rFonts w:ascii="Times New Roman" w:eastAsia="Trebuchet MS" w:hAnsi="Times New Roman" w:cs="Times New Roman"/>
          <w:sz w:val="24"/>
          <w:szCs w:val="24"/>
        </w:rPr>
        <w:t xml:space="preserve"> propunerile de nominalizare au caracter </w:t>
      </w:r>
      <w:r w:rsidR="00062128" w:rsidRPr="003205C2">
        <w:rPr>
          <w:rFonts w:ascii="Times New Roman" w:eastAsia="Trebuchet MS" w:hAnsi="Times New Roman" w:cs="Times New Roman"/>
          <w:sz w:val="24"/>
          <w:szCs w:val="24"/>
        </w:rPr>
        <w:t>confidențial</w:t>
      </w:r>
      <w:r w:rsidRPr="003205C2">
        <w:rPr>
          <w:rFonts w:ascii="Times New Roman" w:eastAsia="Trebuchet MS" w:hAnsi="Times New Roman" w:cs="Times New Roman"/>
          <w:sz w:val="24"/>
          <w:szCs w:val="24"/>
        </w:rPr>
        <w:t xml:space="preserve"> </w:t>
      </w:r>
      <w:r w:rsidR="00062128" w:rsidRPr="003205C2">
        <w:rPr>
          <w:rFonts w:ascii="Times New Roman" w:eastAsia="Trebuchet MS" w:hAnsi="Times New Roman" w:cs="Times New Roman"/>
          <w:sz w:val="24"/>
          <w:szCs w:val="24"/>
        </w:rPr>
        <w:t>și</w:t>
      </w:r>
      <w:r w:rsidRPr="003205C2">
        <w:rPr>
          <w:rFonts w:ascii="Times New Roman" w:eastAsia="Trebuchet MS" w:hAnsi="Times New Roman" w:cs="Times New Roman"/>
          <w:sz w:val="24"/>
          <w:szCs w:val="24"/>
        </w:rPr>
        <w:t xml:space="preserve"> nu vor fi publicate; rezultatele </w:t>
      </w:r>
      <w:r w:rsidR="00062128" w:rsidRPr="003205C2">
        <w:rPr>
          <w:rFonts w:ascii="Times New Roman" w:eastAsia="Trebuchet MS" w:hAnsi="Times New Roman" w:cs="Times New Roman"/>
          <w:sz w:val="24"/>
          <w:szCs w:val="24"/>
        </w:rPr>
        <w:t>obținute</w:t>
      </w:r>
      <w:r w:rsidRPr="003205C2">
        <w:rPr>
          <w:rFonts w:ascii="Times New Roman" w:eastAsia="Trebuchet MS" w:hAnsi="Times New Roman" w:cs="Times New Roman"/>
          <w:sz w:val="24"/>
          <w:szCs w:val="24"/>
        </w:rPr>
        <w:t xml:space="preserve"> de </w:t>
      </w:r>
      <w:r w:rsidR="00062128" w:rsidRPr="003205C2">
        <w:rPr>
          <w:rFonts w:ascii="Times New Roman" w:eastAsia="Trebuchet MS" w:hAnsi="Times New Roman" w:cs="Times New Roman"/>
          <w:sz w:val="24"/>
          <w:szCs w:val="24"/>
        </w:rPr>
        <w:t>candidați</w:t>
      </w:r>
      <w:r w:rsidRPr="003205C2">
        <w:rPr>
          <w:rFonts w:ascii="Times New Roman" w:eastAsia="Trebuchet MS" w:hAnsi="Times New Roman" w:cs="Times New Roman"/>
          <w:sz w:val="24"/>
          <w:szCs w:val="24"/>
        </w:rPr>
        <w:t xml:space="preserve"> pe fiecare din etapele procesului de </w:t>
      </w:r>
      <w:r w:rsidR="00062128" w:rsidRPr="003205C2">
        <w:rPr>
          <w:rFonts w:ascii="Times New Roman" w:eastAsia="Trebuchet MS" w:hAnsi="Times New Roman" w:cs="Times New Roman"/>
          <w:sz w:val="24"/>
          <w:szCs w:val="24"/>
        </w:rPr>
        <w:t>selecție</w:t>
      </w:r>
      <w:r w:rsidRPr="003205C2">
        <w:rPr>
          <w:rFonts w:ascii="Times New Roman" w:eastAsia="Trebuchet MS" w:hAnsi="Times New Roman" w:cs="Times New Roman"/>
          <w:sz w:val="24"/>
          <w:szCs w:val="24"/>
        </w:rPr>
        <w:t xml:space="preserve"> le vor fi comunicate acestora individual în </w:t>
      </w:r>
      <w:r w:rsidR="00062128" w:rsidRPr="003205C2">
        <w:rPr>
          <w:rFonts w:ascii="Times New Roman" w:eastAsia="Trebuchet MS" w:hAnsi="Times New Roman" w:cs="Times New Roman"/>
          <w:sz w:val="24"/>
          <w:szCs w:val="24"/>
        </w:rPr>
        <w:t>modalitățile</w:t>
      </w:r>
      <w:r w:rsidRPr="003205C2">
        <w:rPr>
          <w:rFonts w:ascii="Times New Roman" w:eastAsia="Trebuchet MS" w:hAnsi="Times New Roman" w:cs="Times New Roman"/>
          <w:sz w:val="24"/>
          <w:szCs w:val="24"/>
        </w:rPr>
        <w:t xml:space="preserve"> descrise mai sus.</w:t>
      </w:r>
    </w:p>
    <w:p w14:paraId="3A0C5AC5" w14:textId="77777777" w:rsidR="003205C2" w:rsidRPr="003205C2" w:rsidRDefault="003205C2" w:rsidP="00DF0221">
      <w:pPr>
        <w:spacing w:after="0" w:line="240" w:lineRule="auto"/>
        <w:rPr>
          <w:rFonts w:ascii="Times New Roman" w:eastAsia="Trebuchet MS" w:hAnsi="Times New Roman" w:cs="Times New Roman"/>
          <w:b/>
          <w:bCs/>
          <w:sz w:val="24"/>
          <w:szCs w:val="24"/>
        </w:rPr>
      </w:pPr>
    </w:p>
    <w:p w14:paraId="07030CEA" w14:textId="77777777" w:rsidR="003205C2" w:rsidRPr="003205C2" w:rsidRDefault="003205C2" w:rsidP="00DF0221">
      <w:pPr>
        <w:spacing w:after="0" w:line="240" w:lineRule="auto"/>
        <w:rPr>
          <w:rFonts w:ascii="Times New Roman" w:eastAsia="Trebuchet MS" w:hAnsi="Times New Roman" w:cs="Times New Roman"/>
          <w:sz w:val="24"/>
          <w:szCs w:val="24"/>
        </w:rPr>
      </w:pPr>
      <w:r w:rsidRPr="003205C2">
        <w:rPr>
          <w:rFonts w:ascii="Times New Roman" w:eastAsia="Trebuchet MS" w:hAnsi="Times New Roman" w:cs="Times New Roman"/>
          <w:b/>
          <w:bCs/>
          <w:sz w:val="24"/>
          <w:szCs w:val="24"/>
        </w:rPr>
        <w:t>b. Protecția datelor personale</w:t>
      </w:r>
    </w:p>
    <w:p w14:paraId="1B131C37" w14:textId="77777777" w:rsidR="003205C2" w:rsidRPr="003205C2" w:rsidRDefault="003205C2" w:rsidP="00DF0221">
      <w:p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sz w:val="24"/>
          <w:szCs w:val="24"/>
        </w:rPr>
        <w:t>Acest proces de recrutare și selecție descris în detaliu mai sus, se va desfășura conform Regulamentului (UE) 2016/679 privind protecția persoanelor fizice în ceea ce privește prelucrarea datelor cu caracter personal.</w:t>
      </w:r>
    </w:p>
    <w:p w14:paraId="472E2E17" w14:textId="77777777" w:rsidR="003205C2" w:rsidRPr="003205C2" w:rsidRDefault="003205C2" w:rsidP="00DF0221">
      <w:pPr>
        <w:spacing w:after="0" w:line="240" w:lineRule="auto"/>
        <w:jc w:val="both"/>
        <w:rPr>
          <w:rFonts w:ascii="Times New Roman" w:eastAsia="Trebuchet MS" w:hAnsi="Times New Roman" w:cs="Times New Roman"/>
          <w:b/>
          <w:bCs/>
          <w:sz w:val="24"/>
          <w:szCs w:val="24"/>
        </w:rPr>
      </w:pPr>
    </w:p>
    <w:p w14:paraId="51AB0677" w14:textId="77777777" w:rsidR="003205C2" w:rsidRPr="003205C2" w:rsidRDefault="003205C2" w:rsidP="00DF0221">
      <w:pPr>
        <w:spacing w:after="0" w:line="240" w:lineRule="auto"/>
        <w:jc w:val="both"/>
        <w:rPr>
          <w:rFonts w:ascii="Times New Roman" w:eastAsia="Trebuchet MS" w:hAnsi="Times New Roman" w:cs="Times New Roman"/>
          <w:sz w:val="24"/>
          <w:szCs w:val="24"/>
        </w:rPr>
      </w:pPr>
      <w:r w:rsidRPr="003205C2">
        <w:rPr>
          <w:rFonts w:ascii="Times New Roman" w:eastAsia="Trebuchet MS" w:hAnsi="Times New Roman" w:cs="Times New Roman"/>
          <w:b/>
          <w:bCs/>
          <w:sz w:val="24"/>
          <w:szCs w:val="24"/>
        </w:rPr>
        <w:t>c. Informații suplimentare</w:t>
      </w:r>
      <w:r w:rsidRPr="003205C2">
        <w:rPr>
          <w:rFonts w:ascii="Times New Roman" w:eastAsia="Trebuchet MS" w:hAnsi="Times New Roman" w:cs="Times New Roman"/>
          <w:sz w:val="24"/>
          <w:szCs w:val="24"/>
        </w:rPr>
        <w:t xml:space="preserve"> </w:t>
      </w:r>
    </w:p>
    <w:p w14:paraId="2923E277" w14:textId="7784ECDE" w:rsidR="003205C2" w:rsidRPr="003205C2" w:rsidRDefault="003205C2" w:rsidP="00DF0221">
      <w:pPr>
        <w:spacing w:after="0" w:line="240" w:lineRule="auto"/>
        <w:jc w:val="both"/>
        <w:rPr>
          <w:rFonts w:ascii="Times New Roman" w:eastAsia="Trebuchet MS" w:hAnsi="Times New Roman" w:cs="Times New Roman"/>
          <w:sz w:val="24"/>
          <w:szCs w:val="24"/>
        </w:rPr>
        <w:sectPr w:rsidR="003205C2" w:rsidRPr="003205C2" w:rsidSect="003205C2">
          <w:pgSz w:w="11906" w:h="16838" w:code="9"/>
          <w:pgMar w:top="1077" w:right="851" w:bottom="1077" w:left="1418" w:header="720" w:footer="720" w:gutter="0"/>
          <w:pgBorders w:offsetFrom="page">
            <w:top w:val="single" w:sz="12" w:space="24" w:color="70D686"/>
            <w:left w:val="single" w:sz="12" w:space="24" w:color="70D686"/>
            <w:bottom w:val="single" w:sz="12" w:space="24" w:color="70D686"/>
            <w:right w:val="single" w:sz="12" w:space="24" w:color="70D686"/>
          </w:pgBorders>
          <w:cols w:space="720"/>
          <w:docGrid w:linePitch="360"/>
        </w:sectPr>
      </w:pPr>
      <w:r w:rsidRPr="003205C2">
        <w:rPr>
          <w:rFonts w:ascii="Times New Roman" w:eastAsia="Trebuchet MS" w:hAnsi="Times New Roman" w:cs="Times New Roman"/>
          <w:sz w:val="24"/>
          <w:szCs w:val="24"/>
        </w:rPr>
        <w:t xml:space="preserve">Informații suplimentare se pot obține la sediul </w:t>
      </w:r>
      <w:r w:rsidR="005C2FFC" w:rsidRPr="003036DE">
        <w:rPr>
          <w:rFonts w:ascii="Times New Roman" w:eastAsia="Trebuchet MS" w:hAnsi="Times New Roman" w:cs="Times New Roman"/>
          <w:sz w:val="24"/>
          <w:szCs w:val="24"/>
        </w:rPr>
        <w:t>Consiliului Județean Buzău din mun. Buzău, bd. N. Bălcescu, nr.48</w:t>
      </w:r>
      <w:r w:rsidRPr="003036DE">
        <w:rPr>
          <w:rFonts w:ascii="Times New Roman" w:eastAsia="Trebuchet MS" w:hAnsi="Times New Roman" w:cs="Times New Roman"/>
          <w:sz w:val="24"/>
          <w:szCs w:val="24"/>
        </w:rPr>
        <w:t>, la adresa poștei electronic</w:t>
      </w:r>
      <w:r w:rsidR="005C2FFC" w:rsidRPr="003036DE">
        <w:rPr>
          <w:rFonts w:ascii="Times New Roman" w:eastAsia="Trebuchet MS" w:hAnsi="Times New Roman" w:cs="Times New Roman"/>
          <w:sz w:val="24"/>
          <w:szCs w:val="24"/>
        </w:rPr>
        <w:t xml:space="preserve"> cjbuzau@cjbuzau.ro</w:t>
      </w:r>
      <w:r w:rsidRPr="003036DE">
        <w:rPr>
          <w:rFonts w:ascii="Times New Roman" w:eastAsia="Trebuchet MS" w:hAnsi="Times New Roman" w:cs="Times New Roman"/>
          <w:sz w:val="24"/>
          <w:szCs w:val="24"/>
        </w:rPr>
        <w:t xml:space="preserve"> sau la numărul de telefon</w:t>
      </w:r>
      <w:r w:rsidR="005C2FFC" w:rsidRPr="003036DE">
        <w:rPr>
          <w:rFonts w:ascii="Times New Roman" w:eastAsia="Trebuchet MS" w:hAnsi="Times New Roman" w:cs="Times New Roman"/>
          <w:sz w:val="24"/>
          <w:szCs w:val="24"/>
        </w:rPr>
        <w:t xml:space="preserve"> 0238 414 112 int</w:t>
      </w:r>
      <w:r w:rsidR="006E437A">
        <w:rPr>
          <w:rFonts w:ascii="Times New Roman" w:eastAsia="Trebuchet MS" w:hAnsi="Times New Roman" w:cs="Times New Roman"/>
          <w:sz w:val="24"/>
          <w:szCs w:val="24"/>
        </w:rPr>
        <w:t>erior 209.</w:t>
      </w:r>
    </w:p>
    <w:p w14:paraId="662F39D2" w14:textId="77777777" w:rsidR="004E0EA7" w:rsidRPr="006E437A" w:rsidRDefault="004E0EA7" w:rsidP="006E437A">
      <w:pPr>
        <w:spacing w:line="240" w:lineRule="auto"/>
        <w:rPr>
          <w:sz w:val="2"/>
          <w:szCs w:val="2"/>
        </w:rPr>
      </w:pPr>
    </w:p>
    <w:sectPr w:rsidR="004E0EA7" w:rsidRPr="006E437A" w:rsidSect="003362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94159"/>
    <w:multiLevelType w:val="hybridMultilevel"/>
    <w:tmpl w:val="5A306F8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05BB1034"/>
    <w:multiLevelType w:val="multilevel"/>
    <w:tmpl w:val="ADA04730"/>
    <w:lvl w:ilvl="0">
      <w:start w:val="1"/>
      <w:numFmt w:val="lowerLetter"/>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C17347"/>
    <w:multiLevelType w:val="hybridMultilevel"/>
    <w:tmpl w:val="61903D24"/>
    <w:lvl w:ilvl="0" w:tplc="0418000F">
      <w:start w:val="1"/>
      <w:numFmt w:val="decimal"/>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 w15:restartNumberingAfterBreak="0">
    <w:nsid w:val="2252550D"/>
    <w:multiLevelType w:val="hybridMultilevel"/>
    <w:tmpl w:val="3906EE66"/>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30DE6073"/>
    <w:multiLevelType w:val="multilevel"/>
    <w:tmpl w:val="DF0A2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1E11584"/>
    <w:multiLevelType w:val="hybridMultilevel"/>
    <w:tmpl w:val="4EC0A6E6"/>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BC17235"/>
    <w:multiLevelType w:val="hybridMultilevel"/>
    <w:tmpl w:val="0F185A42"/>
    <w:lvl w:ilvl="0" w:tplc="04180019">
      <w:start w:val="1"/>
      <w:numFmt w:val="lowerLetter"/>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7" w15:restartNumberingAfterBreak="0">
    <w:nsid w:val="570A5E67"/>
    <w:multiLevelType w:val="multilevel"/>
    <w:tmpl w:val="CBEEE6F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9F26AAA"/>
    <w:multiLevelType w:val="hybridMultilevel"/>
    <w:tmpl w:val="3906EE66"/>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17C0C92"/>
    <w:multiLevelType w:val="hybridMultilevel"/>
    <w:tmpl w:val="61903D2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716E4E58"/>
    <w:multiLevelType w:val="multilevel"/>
    <w:tmpl w:val="B4103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AB30549"/>
    <w:multiLevelType w:val="hybridMultilevel"/>
    <w:tmpl w:val="E34A2A1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7D167BF0"/>
    <w:multiLevelType w:val="multilevel"/>
    <w:tmpl w:val="32F89A00"/>
    <w:lvl w:ilvl="0">
      <w:start w:val="1"/>
      <w:numFmt w:val="bullet"/>
      <w:lvlText w:val=""/>
      <w:lvlJc w:val="left"/>
      <w:pPr>
        <w:tabs>
          <w:tab w:val="num" w:pos="1440"/>
        </w:tabs>
        <w:ind w:left="1440" w:hanging="360"/>
      </w:pPr>
      <w:rPr>
        <w:rFonts w:ascii="Wingdings" w:hAnsi="Wingdings"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num w:numId="1" w16cid:durableId="1227030683">
    <w:abstractNumId w:val="10"/>
  </w:num>
  <w:num w:numId="2" w16cid:durableId="355815447">
    <w:abstractNumId w:val="5"/>
  </w:num>
  <w:num w:numId="3" w16cid:durableId="1132677928">
    <w:abstractNumId w:val="2"/>
  </w:num>
  <w:num w:numId="4" w16cid:durableId="1954362277">
    <w:abstractNumId w:val="9"/>
  </w:num>
  <w:num w:numId="5" w16cid:durableId="432285932">
    <w:abstractNumId w:val="3"/>
  </w:num>
  <w:num w:numId="6" w16cid:durableId="1315839201">
    <w:abstractNumId w:val="8"/>
  </w:num>
  <w:num w:numId="7" w16cid:durableId="766577912">
    <w:abstractNumId w:val="1"/>
  </w:num>
  <w:num w:numId="8" w16cid:durableId="611471844">
    <w:abstractNumId w:val="4"/>
  </w:num>
  <w:num w:numId="9" w16cid:durableId="253318210">
    <w:abstractNumId w:val="7"/>
  </w:num>
  <w:num w:numId="10" w16cid:durableId="2084646760">
    <w:abstractNumId w:val="12"/>
  </w:num>
  <w:num w:numId="11" w16cid:durableId="842739469">
    <w:abstractNumId w:val="6"/>
  </w:num>
  <w:num w:numId="12" w16cid:durableId="984891989">
    <w:abstractNumId w:val="0"/>
  </w:num>
  <w:num w:numId="13" w16cid:durableId="9594549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2F74"/>
    <w:rsid w:val="00062128"/>
    <w:rsid w:val="001F06E4"/>
    <w:rsid w:val="00283910"/>
    <w:rsid w:val="002D15C9"/>
    <w:rsid w:val="003036DE"/>
    <w:rsid w:val="003205C2"/>
    <w:rsid w:val="00336201"/>
    <w:rsid w:val="00341548"/>
    <w:rsid w:val="004E0EA7"/>
    <w:rsid w:val="005C2FFC"/>
    <w:rsid w:val="006B0DAC"/>
    <w:rsid w:val="006D3670"/>
    <w:rsid w:val="006E437A"/>
    <w:rsid w:val="00711832"/>
    <w:rsid w:val="008A5ADA"/>
    <w:rsid w:val="00994388"/>
    <w:rsid w:val="009E6654"/>
    <w:rsid w:val="009F1F74"/>
    <w:rsid w:val="009F72EF"/>
    <w:rsid w:val="00A04AAC"/>
    <w:rsid w:val="00AA0694"/>
    <w:rsid w:val="00C207DD"/>
    <w:rsid w:val="00C92F74"/>
    <w:rsid w:val="00CB23FF"/>
    <w:rsid w:val="00CD11DE"/>
    <w:rsid w:val="00DF0221"/>
    <w:rsid w:val="00E90D05"/>
    <w:rsid w:val="00F269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4C9D9"/>
  <w15:chartTrackingRefBased/>
  <w15:docId w15:val="{596AE883-E84C-40C0-A6E4-6806DBE55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C92F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C92F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C92F74"/>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C92F74"/>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C92F74"/>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C92F74"/>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C92F74"/>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C92F74"/>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C92F74"/>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C92F74"/>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C92F74"/>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C92F74"/>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C92F74"/>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C92F74"/>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C92F74"/>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C92F74"/>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C92F74"/>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C92F74"/>
    <w:rPr>
      <w:rFonts w:eastAsiaTheme="majorEastAsia" w:cstheme="majorBidi"/>
      <w:color w:val="272727" w:themeColor="text1" w:themeTint="D8"/>
    </w:rPr>
  </w:style>
  <w:style w:type="paragraph" w:styleId="Titlu">
    <w:name w:val="Title"/>
    <w:basedOn w:val="Normal"/>
    <w:next w:val="Normal"/>
    <w:link w:val="TitluCaracter"/>
    <w:uiPriority w:val="10"/>
    <w:qFormat/>
    <w:rsid w:val="00C92F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C92F74"/>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C92F74"/>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C92F74"/>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C92F74"/>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C92F74"/>
    <w:rPr>
      <w:i/>
      <w:iCs/>
      <w:color w:val="404040" w:themeColor="text1" w:themeTint="BF"/>
    </w:rPr>
  </w:style>
  <w:style w:type="paragraph" w:styleId="Listparagraf">
    <w:name w:val="List Paragraph"/>
    <w:basedOn w:val="Normal"/>
    <w:uiPriority w:val="34"/>
    <w:qFormat/>
    <w:rsid w:val="00C92F74"/>
    <w:pPr>
      <w:ind w:left="720"/>
      <w:contextualSpacing/>
    </w:pPr>
  </w:style>
  <w:style w:type="character" w:styleId="Accentuareintens">
    <w:name w:val="Intense Emphasis"/>
    <w:basedOn w:val="Fontdeparagrafimplicit"/>
    <w:uiPriority w:val="21"/>
    <w:qFormat/>
    <w:rsid w:val="00C92F74"/>
    <w:rPr>
      <w:i/>
      <w:iCs/>
      <w:color w:val="0F4761" w:themeColor="accent1" w:themeShade="BF"/>
    </w:rPr>
  </w:style>
  <w:style w:type="paragraph" w:styleId="Citatintens">
    <w:name w:val="Intense Quote"/>
    <w:basedOn w:val="Normal"/>
    <w:next w:val="Normal"/>
    <w:link w:val="CitatintensCaracter"/>
    <w:uiPriority w:val="30"/>
    <w:qFormat/>
    <w:rsid w:val="00C92F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C92F74"/>
    <w:rPr>
      <w:i/>
      <w:iCs/>
      <w:color w:val="0F4761" w:themeColor="accent1" w:themeShade="BF"/>
    </w:rPr>
  </w:style>
  <w:style w:type="character" w:styleId="Referireintens">
    <w:name w:val="Intense Reference"/>
    <w:basedOn w:val="Fontdeparagrafimplicit"/>
    <w:uiPriority w:val="32"/>
    <w:qFormat/>
    <w:rsid w:val="00C92F74"/>
    <w:rPr>
      <w:b/>
      <w:bCs/>
      <w:smallCaps/>
      <w:color w:val="0F4761" w:themeColor="accent1" w:themeShade="BF"/>
      <w:spacing w:val="5"/>
    </w:rPr>
  </w:style>
  <w:style w:type="character" w:styleId="Hyperlink">
    <w:name w:val="Hyperlink"/>
    <w:basedOn w:val="Fontdeparagrafimplicit"/>
    <w:uiPriority w:val="99"/>
    <w:unhideWhenUsed/>
    <w:rsid w:val="00C207DD"/>
    <w:rPr>
      <w:color w:val="467886" w:themeColor="hyperlink"/>
      <w:u w:val="single"/>
    </w:rPr>
  </w:style>
  <w:style w:type="character" w:styleId="MeniuneNerezolvat">
    <w:name w:val="Unresolved Mention"/>
    <w:basedOn w:val="Fontdeparagrafimplicit"/>
    <w:uiPriority w:val="99"/>
    <w:semiHidden/>
    <w:unhideWhenUsed/>
    <w:rsid w:val="00C207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jbuzau@cjbuzau.ro"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BB5BC2BC1F7D640B32EFA672679DDB7" ma:contentTypeVersion="12" ma:contentTypeDescription="Create a new document." ma:contentTypeScope="" ma:versionID="6a4227ba48f8ff4777a71d2eacdb1c51">
  <xsd:schema xmlns:xsd="http://www.w3.org/2001/XMLSchema" xmlns:xs="http://www.w3.org/2001/XMLSchema" xmlns:p="http://schemas.microsoft.com/office/2006/metadata/properties" xmlns:ns2="8d75591b-3f33-4558-8145-0fd952df4b4b" xmlns:ns3="537256b2-6f41-4ca7-9841-c3c13c46b3bd" targetNamespace="http://schemas.microsoft.com/office/2006/metadata/properties" ma:root="true" ma:fieldsID="3709ba32c78cfc02e5ad8f5733b19ac9" ns2:_="" ns3:_="">
    <xsd:import namespace="8d75591b-3f33-4558-8145-0fd952df4b4b"/>
    <xsd:import namespace="537256b2-6f41-4ca7-9841-c3c13c46b3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75591b-3f33-4558-8145-0fd952df4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3e734e9-d5bf-4499-b95e-d0081e7192e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7256b2-6f41-4ca7-9841-c3c13c46b3b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dcab1dd-4a8d-4509-98e7-2dd7e2c1fb80}" ma:internalName="TaxCatchAll" ma:showField="CatchAllData" ma:web="537256b2-6f41-4ca7-9841-c3c13c46b3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537256b2-6f41-4ca7-9841-c3c13c46b3bd" xsi:nil="true"/>
    <lcf76f155ced4ddcb4097134ff3c332f xmlns="8d75591b-3f33-4558-8145-0fd952df4b4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7A5E10B-DF68-4B1D-AD97-F105A9BDE3F5}">
  <ds:schemaRefs>
    <ds:schemaRef ds:uri="http://schemas.microsoft.com/sharepoint/v3/contenttype/forms"/>
  </ds:schemaRefs>
</ds:datastoreItem>
</file>

<file path=customXml/itemProps2.xml><?xml version="1.0" encoding="utf-8"?>
<ds:datastoreItem xmlns:ds="http://schemas.openxmlformats.org/officeDocument/2006/customXml" ds:itemID="{CCCF29BE-341A-4AB5-9DB1-1AC683EB89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75591b-3f33-4558-8145-0fd952df4b4b"/>
    <ds:schemaRef ds:uri="537256b2-6f41-4ca7-9841-c3c13c46b3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D713A5-EEAB-4A6E-BF8E-B961EC7F072E}">
  <ds:schemaRefs>
    <ds:schemaRef ds:uri="http://schemas.microsoft.com/office/2006/metadata/properties"/>
    <ds:schemaRef ds:uri="http://schemas.microsoft.com/office/infopath/2007/PartnerControls"/>
    <ds:schemaRef ds:uri="537256b2-6f41-4ca7-9841-c3c13c46b3bd"/>
    <ds:schemaRef ds:uri="8d75591b-3f33-4558-8145-0fd952df4b4b"/>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7</Pages>
  <Words>2997</Words>
  <Characters>17087</Characters>
  <Application>Microsoft Office Word</Application>
  <DocSecurity>0</DocSecurity>
  <Lines>142</Lines>
  <Paragraphs>40</Paragraphs>
  <ScaleCrop>false</ScaleCrop>
  <Company/>
  <LinksUpToDate>false</LinksUpToDate>
  <CharactersWithSpaces>20044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Calcaianu</dc:creator>
  <cp:keywords/>
  <dc:description/>
  <cp:lastModifiedBy>Cj Buzau</cp:lastModifiedBy>
  <cp:revision>15</cp:revision>
  <dcterms:created xsi:type="dcterms:W3CDTF">2026-10-13T07:05:00Z</dcterms:created>
  <dcterms:modified xsi:type="dcterms:W3CDTF">2026-10-13T13:01:00Z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0x010100CBB5BC2BC1F7D640B32EFA672679DDB7</vt:lpwstr>
  </property>
</Properties>
</file>