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5C78" w14:textId="77777777" w:rsidR="003C6361" w:rsidRDefault="009E615A">
      <w:pPr>
        <w:pStyle w:val="NoSpacing"/>
        <w:ind w:left="1440" w:firstLine="720"/>
      </w:pPr>
      <w:r>
        <w:rPr>
          <w:rFonts w:ascii="Times New Roman" w:hAnsi="Times New Roman"/>
          <w:b/>
          <w:sz w:val="24"/>
          <w:szCs w:val="24"/>
        </w:rPr>
        <w:t xml:space="preserve">R O M Â N I A </w:t>
      </w:r>
    </w:p>
    <w:p w14:paraId="4EFE513E"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0D7F95DD" w14:textId="77777777" w:rsidR="003C6361" w:rsidRDefault="009E615A">
      <w:pPr>
        <w:pStyle w:val="NoSpacing"/>
        <w:jc w:val="center"/>
      </w:pPr>
      <w:r>
        <w:rPr>
          <w:noProof/>
          <w:lang w:val="en-US" w:eastAsia="en-US"/>
        </w:rPr>
        <w:drawing>
          <wp:anchor distT="0" distB="0" distL="114300" distR="114300" simplePos="0" relativeHeight="251659264" behindDoc="0" locked="0" layoutInCell="1" allowOverlap="1" wp14:anchorId="4807DF13" wp14:editId="7105C2DA">
            <wp:simplePos x="0" y="0"/>
            <wp:positionH relativeFrom="margin">
              <wp:posOffset>1642745</wp:posOffset>
            </wp:positionH>
            <wp:positionV relativeFrom="margin">
              <wp:posOffset>551180</wp:posOffset>
            </wp:positionV>
            <wp:extent cx="688340" cy="804545"/>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1" name="Picture 2" descr="Description: Description: E:\Heraldica aprobata\Insemn heraldic INCDMM Cantacuzino.jpg"/>
                    <pic:cNvPicPr/>
                  </pic:nvPicPr>
                  <pic:blipFill>
                    <a:blip r:embed="rId7"/>
                    <a:srcRect/>
                    <a:stretch>
                      <a:fillRect/>
                    </a:stretch>
                  </pic:blipFill>
                  <pic:spPr>
                    <a:xfrm>
                      <a:off x="0" y="0"/>
                      <a:ext cx="688342" cy="804543"/>
                    </a:xfrm>
                    <a:prstGeom prst="rect">
                      <a:avLst/>
                    </a:prstGeom>
                    <a:noFill/>
                    <a:ln>
                      <a:noFill/>
                      <a:prstDash val="solid"/>
                    </a:ln>
                  </pic:spPr>
                </pic:pic>
              </a:graphicData>
            </a:graphic>
          </wp:anchor>
        </w:drawing>
      </w:r>
    </w:p>
    <w:p w14:paraId="72A4E6B2" w14:textId="77777777" w:rsidR="003C6361" w:rsidRDefault="003C6361">
      <w:pPr>
        <w:pStyle w:val="NoSpacing"/>
        <w:jc w:val="center"/>
        <w:rPr>
          <w:rFonts w:ascii="Times New Roman" w:hAnsi="Times New Roman"/>
          <w:sz w:val="20"/>
          <w:szCs w:val="20"/>
        </w:rPr>
      </w:pPr>
    </w:p>
    <w:p w14:paraId="3B332955" w14:textId="77777777" w:rsidR="003C6361" w:rsidRDefault="003C6361">
      <w:pPr>
        <w:pStyle w:val="NoSpacing"/>
        <w:rPr>
          <w:rFonts w:ascii="Times New Roman" w:hAnsi="Times New Roman"/>
          <w:sz w:val="20"/>
          <w:szCs w:val="20"/>
        </w:rPr>
      </w:pPr>
    </w:p>
    <w:p w14:paraId="34C586A9" w14:textId="77777777" w:rsidR="003C6361" w:rsidRDefault="003C6361">
      <w:pPr>
        <w:pStyle w:val="NoSpacing"/>
        <w:rPr>
          <w:rFonts w:ascii="Times New Roman" w:hAnsi="Times New Roman"/>
          <w:sz w:val="20"/>
          <w:szCs w:val="20"/>
        </w:rPr>
      </w:pPr>
    </w:p>
    <w:p w14:paraId="18CBC0A3" w14:textId="77777777" w:rsidR="003C6361" w:rsidRDefault="003C6361">
      <w:pPr>
        <w:pStyle w:val="NoSpacing"/>
        <w:rPr>
          <w:rFonts w:ascii="Times New Roman" w:hAnsi="Times New Roman"/>
          <w:sz w:val="20"/>
          <w:szCs w:val="20"/>
        </w:rPr>
      </w:pPr>
    </w:p>
    <w:p w14:paraId="5BA9EC61"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w:t>
      </w:r>
    </w:p>
    <w:p w14:paraId="20DE23CD" w14:textId="77777777" w:rsidR="003C6361" w:rsidRDefault="003C6361">
      <w:pPr>
        <w:pStyle w:val="NoSpacing"/>
        <w:rPr>
          <w:rFonts w:ascii="Times New Roman" w:hAnsi="Times New Roman"/>
          <w:b/>
          <w:sz w:val="24"/>
          <w:szCs w:val="24"/>
        </w:rPr>
      </w:pPr>
    </w:p>
    <w:p w14:paraId="05102BCB"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586CC6B0" w14:textId="77777777" w:rsidR="003C6361" w:rsidRDefault="009E615A">
      <w:pPr>
        <w:tabs>
          <w:tab w:val="left" w:pos="563"/>
        </w:tabs>
        <w:ind w:hanging="89"/>
      </w:pPr>
      <w:r>
        <w:rPr>
          <w:rFonts w:ascii="Times New Roman" w:hAnsi="Times New Roman" w:cs="Times New Roman"/>
          <w:b/>
          <w:sz w:val="24"/>
          <w:szCs w:val="24"/>
        </w:rPr>
        <w:t xml:space="preserve">                            Medico-Militară ,,Cantacuzino”       </w:t>
      </w:r>
    </w:p>
    <w:p w14:paraId="600F33C3" w14:textId="77777777" w:rsidR="003C6361" w:rsidRDefault="009E615A">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4241BA46" w14:textId="77777777" w:rsidR="003C6361" w:rsidRDefault="003C6361">
      <w:pPr>
        <w:spacing w:after="0" w:line="240" w:lineRule="auto"/>
        <w:jc w:val="center"/>
        <w:rPr>
          <w:rFonts w:ascii="Times New Roman" w:eastAsia="Calibri" w:hAnsi="Times New Roman" w:cs="Times New Roman"/>
          <w:b/>
          <w:sz w:val="28"/>
          <w:szCs w:val="28"/>
          <w:lang w:val="ro-RO"/>
        </w:rPr>
      </w:pPr>
    </w:p>
    <w:p w14:paraId="6E93E1A0" w14:textId="77777777" w:rsidR="003C6361" w:rsidRDefault="003C6361">
      <w:pPr>
        <w:spacing w:after="0" w:line="240" w:lineRule="auto"/>
        <w:jc w:val="center"/>
        <w:rPr>
          <w:rFonts w:ascii="Times New Roman" w:eastAsia="Calibri" w:hAnsi="Times New Roman" w:cs="Times New Roman"/>
          <w:b/>
          <w:sz w:val="28"/>
          <w:szCs w:val="28"/>
          <w:lang w:val="ro-RO"/>
        </w:rPr>
      </w:pPr>
    </w:p>
    <w:p w14:paraId="3A439AEE" w14:textId="77777777" w:rsidR="003C6361" w:rsidRDefault="003C6361">
      <w:pPr>
        <w:spacing w:after="0" w:line="240" w:lineRule="auto"/>
        <w:jc w:val="center"/>
        <w:rPr>
          <w:rFonts w:ascii="Times New Roman" w:eastAsia="Calibri" w:hAnsi="Times New Roman" w:cs="Times New Roman"/>
          <w:b/>
          <w:sz w:val="28"/>
          <w:szCs w:val="28"/>
          <w:lang w:val="ro-RO"/>
        </w:rPr>
      </w:pPr>
    </w:p>
    <w:p w14:paraId="4E9B7434" w14:textId="77777777" w:rsidR="003C6361" w:rsidRDefault="009E615A">
      <w:pPr>
        <w:spacing w:after="0" w:line="240" w:lineRule="auto"/>
        <w:jc w:val="center"/>
        <w:rPr>
          <w:rFonts w:ascii="Times New Roman" w:eastAsia="Calibri" w:hAnsi="Times New Roman" w:cs="Times New Roman"/>
          <w:b/>
          <w:sz w:val="28"/>
          <w:szCs w:val="28"/>
          <w:lang w:val="ro-RO"/>
        </w:rPr>
      </w:pPr>
      <w:r>
        <w:rPr>
          <w:rFonts w:ascii="Times New Roman" w:eastAsia="Calibri" w:hAnsi="Times New Roman" w:cs="Times New Roman"/>
          <w:b/>
          <w:sz w:val="28"/>
          <w:szCs w:val="28"/>
          <w:lang w:val="ro-RO"/>
        </w:rPr>
        <w:t>ANUNȚ</w:t>
      </w:r>
    </w:p>
    <w:p w14:paraId="684CA62C" w14:textId="77777777" w:rsidR="006A7068" w:rsidRDefault="006A7068" w:rsidP="006A7068">
      <w:pPr>
        <w:spacing w:after="0" w:line="240" w:lineRule="auto"/>
        <w:jc w:val="center"/>
        <w:rPr>
          <w:rFonts w:ascii="Times New Roman" w:eastAsia="Calibri" w:hAnsi="Times New Roman" w:cs="Times New Roman"/>
          <w:sz w:val="24"/>
          <w:szCs w:val="24"/>
          <w:lang w:val="ro-RO"/>
        </w:rPr>
      </w:pPr>
      <w:bookmarkStart w:id="0" w:name="_Hlk242100238"/>
      <w:r>
        <w:rPr>
          <w:rFonts w:ascii="Times New Roman" w:eastAsia="Calibri" w:hAnsi="Times New Roman" w:cs="Times New Roman"/>
          <w:sz w:val="24"/>
          <w:szCs w:val="24"/>
          <w:lang w:val="ro-RO"/>
        </w:rPr>
        <w:t>privind organizarea concursului pentru încadrarea postului vacant de conducere de</w:t>
      </w:r>
    </w:p>
    <w:p w14:paraId="5F8FE06A" w14:textId="77777777" w:rsidR="006A7068" w:rsidRPr="00DE42B0" w:rsidRDefault="006A7068" w:rsidP="006A7068">
      <w:pPr>
        <w:tabs>
          <w:tab w:val="left" w:pos="0"/>
        </w:tabs>
        <w:spacing w:after="0" w:line="240" w:lineRule="auto"/>
        <w:contextualSpacing/>
        <w:jc w:val="center"/>
        <w:rPr>
          <w:rFonts w:ascii="Times New Roman" w:eastAsia="Calibri" w:hAnsi="Times New Roman" w:cs="Times New Roman"/>
          <w:b/>
          <w:sz w:val="24"/>
          <w:szCs w:val="24"/>
          <w:lang w:val="ro-RO"/>
        </w:rPr>
      </w:pPr>
      <w:r w:rsidRPr="00674EBB">
        <w:rPr>
          <w:rFonts w:ascii="Times New Roman" w:eastAsia="Calibri" w:hAnsi="Times New Roman" w:cs="Times New Roman"/>
          <w:b/>
          <w:bCs/>
          <w:i/>
          <w:sz w:val="24"/>
          <w:szCs w:val="24"/>
          <w:lang w:val="ro-RO"/>
        </w:rPr>
        <w:t xml:space="preserve">Șef Sector Gr. II / Sector Animale de Laborator  </w:t>
      </w:r>
      <w:bookmarkStart w:id="1" w:name="_Hlk233293902"/>
      <w:r w:rsidRPr="00674EBB">
        <w:rPr>
          <w:rFonts w:ascii="Times New Roman" w:eastAsia="Calibri" w:hAnsi="Times New Roman" w:cs="Times New Roman"/>
          <w:b/>
          <w:bCs/>
          <w:i/>
          <w:sz w:val="24"/>
          <w:szCs w:val="24"/>
          <w:lang w:val="ro-RO"/>
        </w:rPr>
        <w:t>Stațiunea Băneasa</w:t>
      </w:r>
      <w:bookmarkEnd w:id="1"/>
      <w:r>
        <w:rPr>
          <w:rFonts w:ascii="Times New Roman" w:eastAsia="Calibri" w:hAnsi="Times New Roman" w:cs="Times New Roman"/>
          <w:sz w:val="24"/>
          <w:szCs w:val="24"/>
          <w:lang w:val="ro-RO"/>
        </w:rPr>
        <w:t xml:space="preserve"> la </w:t>
      </w:r>
      <w:r w:rsidRPr="00DE42B0">
        <w:rPr>
          <w:rFonts w:ascii="Times New Roman" w:eastAsia="Calibri" w:hAnsi="Times New Roman" w:cs="Times New Roman"/>
          <w:b/>
          <w:sz w:val="24"/>
          <w:szCs w:val="24"/>
          <w:lang w:val="ro-RO"/>
        </w:rPr>
        <w:t>U.M. 02484 București</w:t>
      </w:r>
    </w:p>
    <w:p w14:paraId="2DA13B12" w14:textId="77777777" w:rsidR="006A7068" w:rsidRPr="00DE42B0" w:rsidRDefault="006A7068" w:rsidP="006A7068">
      <w:pPr>
        <w:spacing w:after="0" w:line="240" w:lineRule="auto"/>
        <w:rPr>
          <w:rFonts w:ascii="Times New Roman" w:eastAsia="Calibri" w:hAnsi="Times New Roman" w:cs="Times New Roman"/>
          <w:b/>
          <w:sz w:val="24"/>
          <w:szCs w:val="24"/>
          <w:lang w:val="ro-RO"/>
        </w:rPr>
      </w:pPr>
    </w:p>
    <w:p w14:paraId="1D63DEFC" w14:textId="77777777" w:rsidR="006A7068" w:rsidRDefault="006A7068" w:rsidP="006A7068">
      <w:pPr>
        <w:spacing w:after="0" w:line="240" w:lineRule="auto"/>
        <w:rPr>
          <w:rFonts w:ascii="Times New Roman" w:eastAsia="Calibri" w:hAnsi="Times New Roman" w:cs="Times New Roman"/>
          <w:sz w:val="24"/>
          <w:szCs w:val="24"/>
          <w:lang w:val="ro-RO"/>
        </w:rPr>
      </w:pPr>
    </w:p>
    <w:p w14:paraId="1B6E1AED" w14:textId="77777777" w:rsidR="006A7068" w:rsidRDefault="006A7068" w:rsidP="006A7068">
      <w:pPr>
        <w:spacing w:after="0" w:line="240" w:lineRule="auto"/>
        <w:rPr>
          <w:rFonts w:ascii="Times New Roman" w:eastAsia="Calibri" w:hAnsi="Times New Roman" w:cs="Times New Roman"/>
          <w:sz w:val="24"/>
          <w:szCs w:val="24"/>
          <w:lang w:val="ro-RO"/>
        </w:rPr>
      </w:pPr>
    </w:p>
    <w:p w14:paraId="231CFD11" w14:textId="77777777" w:rsidR="00B85553" w:rsidRDefault="006A7068" w:rsidP="00B85553">
      <w:pPr>
        <w:tabs>
          <w:tab w:val="left" w:pos="563"/>
        </w:tabs>
        <w:spacing w:after="0" w:line="240"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ab/>
      </w:r>
      <w:bookmarkEnd w:id="0"/>
      <w:r w:rsidR="00B85553">
        <w:rPr>
          <w:rFonts w:ascii="Times New Roman" w:eastAsia="Calibri" w:hAnsi="Times New Roman" w:cs="Times New Roman"/>
          <w:b/>
          <w:sz w:val="24"/>
          <w:szCs w:val="24"/>
          <w:lang w:val="ro-RO"/>
        </w:rPr>
        <w:t xml:space="preserve">Postul pentru care se organizează concurs </w:t>
      </w:r>
      <w:r w:rsidR="00B85553">
        <w:rPr>
          <w:rFonts w:ascii="Times New Roman" w:eastAsia="Calibri" w:hAnsi="Times New Roman" w:cs="Times New Roman"/>
          <w:bCs/>
          <w:sz w:val="24"/>
          <w:szCs w:val="24"/>
          <w:lang w:val="ro-RO"/>
        </w:rPr>
        <w:t>este</w:t>
      </w:r>
      <w:r w:rsidR="00B85553">
        <w:rPr>
          <w:rFonts w:ascii="Times New Roman" w:eastAsia="Calibri" w:hAnsi="Times New Roman" w:cs="Times New Roman"/>
          <w:b/>
          <w:sz w:val="24"/>
          <w:szCs w:val="24"/>
          <w:lang w:val="ro-RO"/>
        </w:rPr>
        <w:t xml:space="preserve"> </w:t>
      </w:r>
      <w:r w:rsidR="00B85553" w:rsidRPr="00674EBB">
        <w:rPr>
          <w:rFonts w:ascii="Times New Roman" w:eastAsia="Calibri" w:hAnsi="Times New Roman" w:cs="Times New Roman"/>
          <w:b/>
          <w:bCs/>
          <w:i/>
          <w:sz w:val="24"/>
          <w:szCs w:val="24"/>
          <w:lang w:val="ro-RO"/>
        </w:rPr>
        <w:t>Șef Sector Gr. II / Sector Animale de Laborator  Stațiunea Băneasa</w:t>
      </w:r>
      <w:r w:rsidR="00B85553">
        <w:rPr>
          <w:rFonts w:ascii="Times New Roman" w:eastAsia="Calibri" w:hAnsi="Times New Roman" w:cs="Times New Roman"/>
          <w:sz w:val="24"/>
          <w:szCs w:val="24"/>
          <w:lang w:val="ro-RO"/>
        </w:rPr>
        <w:t>: 8 ore/zi, 40 ore/săptămână, contract individual de muncă pe durată nedeterminată.</w:t>
      </w:r>
    </w:p>
    <w:p w14:paraId="2A252FC5" w14:textId="77777777" w:rsidR="00B85553" w:rsidRDefault="00B85553" w:rsidP="00B85553">
      <w:pPr>
        <w:spacing w:after="0"/>
        <w:ind w:left="1080"/>
        <w:contextualSpacing/>
        <w:jc w:val="both"/>
        <w:rPr>
          <w:rFonts w:ascii="Times New Roman" w:eastAsia="Calibri" w:hAnsi="Times New Roman" w:cs="Times New Roman"/>
          <w:sz w:val="24"/>
          <w:szCs w:val="24"/>
          <w:lang w:val="ro-RO"/>
        </w:rPr>
      </w:pPr>
    </w:p>
    <w:p w14:paraId="6FA6740D" w14:textId="77777777" w:rsidR="00B85553" w:rsidRDefault="00B85553" w:rsidP="00B85553">
      <w:pPr>
        <w:tabs>
          <w:tab w:val="left" w:pos="0"/>
        </w:tabs>
        <w:spacing w:after="0"/>
        <w:contextualSpacing/>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Condițiile generale pentru ocuparea postului</w:t>
      </w:r>
    </w:p>
    <w:p w14:paraId="5FBF0E9B" w14:textId="77777777" w:rsidR="00B85553" w:rsidRDefault="00B85553" w:rsidP="00B85553">
      <w:pPr>
        <w:tabs>
          <w:tab w:val="left" w:pos="563"/>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3FA04220" w14:textId="77777777" w:rsidR="00B85553" w:rsidRDefault="00B85553" w:rsidP="00B85553">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b) cunoaște limba română, scris și vorbit;</w:t>
      </w:r>
    </w:p>
    <w:p w14:paraId="02159C19" w14:textId="77777777" w:rsidR="00B85553" w:rsidRDefault="00B85553" w:rsidP="00B85553">
      <w:pPr>
        <w:tabs>
          <w:tab w:val="left" w:pos="563"/>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12120FBA" w14:textId="77777777" w:rsidR="00B85553" w:rsidRDefault="00B85553" w:rsidP="00B85553">
      <w:pPr>
        <w:tabs>
          <w:tab w:val="left" w:pos="563"/>
        </w:tabs>
        <w:spacing w:after="0"/>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59F1FF3B" w14:textId="77777777" w:rsidR="00B85553" w:rsidRDefault="00B85553" w:rsidP="00B85553">
      <w:pPr>
        <w:tabs>
          <w:tab w:val="left" w:pos="563"/>
        </w:tabs>
        <w:spacing w:after="0"/>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33D94ECE" w14:textId="77777777" w:rsidR="00B85553" w:rsidRDefault="00B85553" w:rsidP="00B85553">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B0FC8B" w14:textId="77777777" w:rsidR="00B85553" w:rsidRDefault="00B85553" w:rsidP="00B85553">
      <w:pPr>
        <w:tabs>
          <w:tab w:val="left" w:pos="709"/>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AD533D1" w14:textId="77777777" w:rsidR="00B85553" w:rsidRDefault="00B85553" w:rsidP="00B85553">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031B22A" w14:textId="77777777" w:rsidR="00B85553" w:rsidRDefault="00B85553" w:rsidP="00B85553">
      <w:pPr>
        <w:tabs>
          <w:tab w:val="left" w:pos="563"/>
        </w:tabs>
        <w:spacing w:after="0"/>
        <w:jc w:val="both"/>
        <w:rPr>
          <w:rFonts w:ascii="Times New Roman" w:eastAsia="Calibri" w:hAnsi="Times New Roman" w:cs="Times New Roman"/>
          <w:sz w:val="24"/>
          <w:szCs w:val="24"/>
          <w:lang w:val="ro-RO"/>
        </w:rPr>
      </w:pPr>
    </w:p>
    <w:p w14:paraId="3D8CDBE9" w14:textId="77777777" w:rsidR="00B85553" w:rsidRDefault="00B85553" w:rsidP="00B85553">
      <w:pPr>
        <w:spacing w:after="0"/>
        <w:ind w:firstLine="720"/>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lastRenderedPageBreak/>
        <w:t>Documentele obligatorii pentru constituirea dosarului de concurs, conform art. 35 din HG 1336/2022 sunt următoarele</w:t>
      </w:r>
      <w:r>
        <w:rPr>
          <w:rFonts w:ascii="Times New Roman" w:eastAsia="Calibri" w:hAnsi="Times New Roman" w:cs="Times New Roman"/>
          <w:sz w:val="24"/>
          <w:szCs w:val="24"/>
          <w:lang w:val="ro-RO"/>
        </w:rPr>
        <w:t>:</w:t>
      </w:r>
    </w:p>
    <w:p w14:paraId="5FDD4DCA" w14:textId="77777777" w:rsidR="00B85553" w:rsidRDefault="00B85553" w:rsidP="00B85553">
      <w:pPr>
        <w:tabs>
          <w:tab w:val="left" w:pos="0"/>
        </w:tabs>
        <w:spacing w:after="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a) </w:t>
      </w:r>
      <w:r>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Pr>
            <w:rFonts w:ascii="Times New Roman" w:eastAsia="Calibri" w:hAnsi="Times New Roman" w:cs="Times New Roman"/>
            <w:color w:val="0000FF" w:themeColor="hyperlink"/>
            <w:szCs w:val="24"/>
            <w:u w:val="single"/>
          </w:rPr>
          <w:t>https://cantacuzino.mapn.ro/pages/anunturi-posturi-vacante</w:t>
        </w:r>
      </w:hyperlink>
      <w:r>
        <w:rPr>
          <w:rFonts w:ascii="Times New Roman" w:eastAsia="Calibri" w:hAnsi="Times New Roman" w:cs="Times New Roman"/>
          <w:sz w:val="24"/>
          <w:szCs w:val="24"/>
          <w:lang w:val="ro-RO"/>
        </w:rPr>
        <w:t xml:space="preserve">); </w:t>
      </w:r>
    </w:p>
    <w:p w14:paraId="47FE178C"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b) </w:t>
      </w:r>
      <w:r>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DA358A"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2" w:name="do|ar35|al1|lic"/>
      <w:bookmarkEnd w:id="2"/>
      <w:r>
        <w:rPr>
          <w:rFonts w:ascii="Times New Roman" w:eastAsia="Times New Roman" w:hAnsi="Times New Roman" w:cs="Times New Roman"/>
          <w:b/>
          <w:bCs/>
          <w:sz w:val="24"/>
          <w:szCs w:val="24"/>
          <w:lang w:val="ro-RO" w:eastAsia="ro-RO"/>
        </w:rPr>
        <w:t xml:space="preserve">c) </w:t>
      </w:r>
      <w:r>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4344ED9D"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3" w:name="do|ar35|al1|lid"/>
      <w:bookmarkEnd w:id="3"/>
      <w:r>
        <w:rPr>
          <w:rFonts w:ascii="Times New Roman" w:eastAsia="Times New Roman" w:hAnsi="Times New Roman" w:cs="Times New Roman"/>
          <w:b/>
          <w:bCs/>
          <w:sz w:val="24"/>
          <w:szCs w:val="24"/>
          <w:lang w:val="ro-RO" w:eastAsia="ro-RO"/>
        </w:rPr>
        <w:t xml:space="preserve">d) </w:t>
      </w:r>
      <w:r>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465C6AE3"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4" w:name="do|ar35|al1|lie"/>
      <w:bookmarkEnd w:id="4"/>
      <w:r>
        <w:rPr>
          <w:rFonts w:ascii="Times New Roman" w:eastAsia="Times New Roman" w:hAnsi="Times New Roman" w:cs="Times New Roman"/>
          <w:b/>
          <w:bCs/>
          <w:sz w:val="24"/>
          <w:szCs w:val="24"/>
          <w:lang w:val="ro-RO" w:eastAsia="ro-RO"/>
        </w:rPr>
        <w:t xml:space="preserve">e) </w:t>
      </w:r>
      <w:r>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627D71E9"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5" w:name="do|ar35|al1|lif"/>
      <w:bookmarkEnd w:id="5"/>
      <w:r>
        <w:rPr>
          <w:rFonts w:ascii="Times New Roman" w:eastAsia="Times New Roman" w:hAnsi="Times New Roman" w:cs="Times New Roman"/>
          <w:b/>
          <w:bCs/>
          <w:sz w:val="24"/>
          <w:szCs w:val="24"/>
          <w:lang w:val="ro-RO" w:eastAsia="ro-RO"/>
        </w:rPr>
        <w:t xml:space="preserve">f) </w:t>
      </w:r>
      <w:r>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0187E39F"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6" w:name="do|ar35|al1|lig"/>
      <w:bookmarkEnd w:id="6"/>
      <w:r>
        <w:rPr>
          <w:rFonts w:ascii="Times New Roman" w:eastAsia="Times New Roman" w:hAnsi="Times New Roman" w:cs="Times New Roman"/>
          <w:b/>
          <w:bCs/>
          <w:sz w:val="24"/>
          <w:szCs w:val="24"/>
          <w:lang w:val="ro-RO" w:eastAsia="ro-RO"/>
        </w:rPr>
        <w:t xml:space="preserve">g) </w:t>
      </w:r>
      <w:r>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5533F46C" w14:textId="77777777" w:rsidR="00B85553" w:rsidRDefault="00B85553" w:rsidP="00B85553">
      <w:pPr>
        <w:spacing w:after="0"/>
        <w:jc w:val="both"/>
        <w:rPr>
          <w:rFonts w:ascii="Times New Roman" w:eastAsia="Times New Roman" w:hAnsi="Times New Roman" w:cs="Times New Roman"/>
          <w:sz w:val="24"/>
          <w:szCs w:val="24"/>
          <w:lang w:val="ro-RO" w:eastAsia="ro-RO"/>
        </w:rPr>
      </w:pPr>
      <w:bookmarkStart w:id="7" w:name="do|ar35|al1|lih"/>
      <w:bookmarkEnd w:id="7"/>
      <w:r>
        <w:rPr>
          <w:rFonts w:ascii="Times New Roman" w:eastAsia="Times New Roman" w:hAnsi="Times New Roman" w:cs="Times New Roman"/>
          <w:b/>
          <w:bCs/>
          <w:sz w:val="24"/>
          <w:szCs w:val="24"/>
          <w:lang w:val="ro-RO" w:eastAsia="ro-RO"/>
        </w:rPr>
        <w:t xml:space="preserve">h) </w:t>
      </w:r>
      <w:r>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Pr>
            <w:rFonts w:ascii="Times New Roman" w:eastAsia="Calibri" w:hAnsi="Times New Roman" w:cs="Times New Roman"/>
            <w:b/>
            <w:bCs/>
            <w:color w:val="0000FF" w:themeColor="hyperlink"/>
            <w:szCs w:val="24"/>
            <w:u w:val="single"/>
          </w:rPr>
          <w:t>118/2019</w:t>
        </w:r>
      </w:hyperlink>
      <w:r>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Pr>
            <w:rFonts w:ascii="Times New Roman" w:eastAsia="Calibri" w:hAnsi="Times New Roman" w:cs="Times New Roman"/>
            <w:b/>
            <w:bCs/>
            <w:color w:val="0000FF" w:themeColor="hyperlink"/>
            <w:szCs w:val="24"/>
            <w:u w:val="single"/>
          </w:rPr>
          <w:t>76/2008</w:t>
        </w:r>
      </w:hyperlink>
      <w:r>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534ACC6" w14:textId="77777777" w:rsidR="00B85553" w:rsidRDefault="00B85553" w:rsidP="00B85553">
      <w:pPr>
        <w:shd w:val="clear" w:color="auto" w:fill="FFFFFF"/>
        <w:spacing w:after="0"/>
        <w:jc w:val="both"/>
        <w:rPr>
          <w:rFonts w:ascii="Times New Roman" w:eastAsia="Times New Roman" w:hAnsi="Times New Roman" w:cs="Times New Roman"/>
          <w:sz w:val="24"/>
          <w:szCs w:val="24"/>
          <w:lang w:val="ro-RO" w:eastAsia="ro-RO"/>
        </w:rPr>
      </w:pPr>
      <w:bookmarkStart w:id="8" w:name="do|ar35|al1|lii"/>
      <w:bookmarkEnd w:id="8"/>
      <w:r>
        <w:rPr>
          <w:rFonts w:ascii="Times New Roman" w:eastAsia="Times New Roman" w:hAnsi="Times New Roman" w:cs="Times New Roman"/>
          <w:b/>
          <w:bCs/>
          <w:sz w:val="24"/>
          <w:szCs w:val="24"/>
          <w:lang w:val="ro-RO" w:eastAsia="ro-RO"/>
        </w:rPr>
        <w:t xml:space="preserve">i)  </w:t>
      </w:r>
      <w:r>
        <w:rPr>
          <w:rFonts w:ascii="Times New Roman" w:eastAsia="Times New Roman" w:hAnsi="Times New Roman" w:cs="Times New Roman"/>
          <w:sz w:val="24"/>
          <w:szCs w:val="24"/>
          <w:lang w:val="ro-RO" w:eastAsia="ro-RO"/>
        </w:rPr>
        <w:t>curriculum vitae, model comun european.</w:t>
      </w:r>
    </w:p>
    <w:p w14:paraId="10D50F8F" w14:textId="77777777" w:rsidR="00B85553" w:rsidRDefault="00B85553" w:rsidP="00B85553">
      <w:pPr>
        <w:tabs>
          <w:tab w:val="left" w:pos="0"/>
        </w:tabs>
        <w:spacing w:after="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j) </w:t>
      </w:r>
      <w:r>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58C29C71" w14:textId="77777777" w:rsidR="00B85553" w:rsidRDefault="00B85553" w:rsidP="00B85553">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CF87D6F" w14:textId="77777777" w:rsidR="00B85553" w:rsidRDefault="00B85553" w:rsidP="00B85553">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23F0D1C2" w14:textId="77777777" w:rsidR="00B85553" w:rsidRDefault="00B85553" w:rsidP="00B85553">
      <w:pPr>
        <w:spacing w:after="0"/>
        <w:ind w:firstLine="72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 xml:space="preserve">Data limită până la care se pot depune dosarele de înscriere la examen este </w:t>
      </w:r>
      <w:r w:rsidRPr="00567751">
        <w:rPr>
          <w:rFonts w:ascii="Times New Roman" w:eastAsia="Calibri" w:hAnsi="Times New Roman" w:cs="Times New Roman"/>
          <w:b/>
          <w:sz w:val="24"/>
          <w:szCs w:val="24"/>
          <w:lang w:val="ro-RO"/>
        </w:rPr>
        <w:t>2</w:t>
      </w:r>
      <w:r>
        <w:rPr>
          <w:rFonts w:ascii="Times New Roman" w:eastAsia="Calibri" w:hAnsi="Times New Roman" w:cs="Times New Roman"/>
          <w:b/>
          <w:sz w:val="24"/>
          <w:szCs w:val="24"/>
          <w:lang w:val="ro-RO"/>
        </w:rPr>
        <w:t>8</w:t>
      </w:r>
      <w:r w:rsidRPr="00567751">
        <w:rPr>
          <w:rFonts w:ascii="Times New Roman" w:eastAsia="Calibri" w:hAnsi="Times New Roman" w:cs="Times New Roman"/>
          <w:b/>
          <w:sz w:val="24"/>
          <w:szCs w:val="24"/>
          <w:lang w:val="ro-RO"/>
        </w:rPr>
        <w:t>.10.2026</w:t>
      </w:r>
      <w:r>
        <w:rPr>
          <w:rFonts w:ascii="Times New Roman" w:eastAsia="Calibri" w:hAnsi="Times New Roman" w:cs="Times New Roman"/>
          <w:b/>
          <w:sz w:val="24"/>
          <w:szCs w:val="24"/>
          <w:lang w:val="ro-RO"/>
        </w:rPr>
        <w:t xml:space="preserve">, ora 14.00, </w:t>
      </w:r>
      <w:r>
        <w:rPr>
          <w:rFonts w:ascii="Times New Roman" w:eastAsia="Calibri" w:hAnsi="Times New Roman" w:cs="Times New Roman"/>
          <w:sz w:val="24"/>
          <w:szCs w:val="24"/>
          <w:lang w:val="ro-RO"/>
        </w:rPr>
        <w:t xml:space="preserve">la secretarul comisiei de concurs, tel. contact: </w:t>
      </w:r>
      <w:r>
        <w:rPr>
          <w:rFonts w:ascii="Times New Roman" w:hAnsi="Times New Roman" w:cs="Times New Roman"/>
          <w:sz w:val="24"/>
          <w:szCs w:val="24"/>
          <w:lang w:val="ro-RO"/>
        </w:rPr>
        <w:t>0768.013.382.</w:t>
      </w:r>
    </w:p>
    <w:p w14:paraId="68ABCF6C" w14:textId="77777777" w:rsidR="00B85553" w:rsidRDefault="00B85553" w:rsidP="00B85553">
      <w:pPr>
        <w:tabs>
          <w:tab w:val="left" w:pos="1440"/>
        </w:tabs>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        Condiții specifice</w:t>
      </w:r>
      <w:r>
        <w:rPr>
          <w:rFonts w:ascii="Times New Roman" w:eastAsia="Calibri" w:hAnsi="Times New Roman" w:cs="Times New Roman"/>
          <w:sz w:val="24"/>
          <w:szCs w:val="24"/>
          <w:lang w:val="ro-RO"/>
        </w:rPr>
        <w:t xml:space="preserve"> pentru ocuparea unui post vacant de conducere de personal civil contractual </w:t>
      </w:r>
      <w:r w:rsidRPr="00674EBB">
        <w:rPr>
          <w:rFonts w:ascii="Times New Roman" w:eastAsia="Calibri" w:hAnsi="Times New Roman" w:cs="Times New Roman"/>
          <w:b/>
          <w:bCs/>
          <w:i/>
          <w:sz w:val="24"/>
          <w:szCs w:val="24"/>
          <w:lang w:val="ro-RO"/>
        </w:rPr>
        <w:t>Șef Sector Gr. II / Sector Animale de Laborator  Stațiunea Băneasa</w:t>
      </w:r>
      <w:r>
        <w:rPr>
          <w:rFonts w:ascii="Times New Roman" w:eastAsia="Calibri" w:hAnsi="Times New Roman" w:cs="Times New Roman"/>
          <w:b/>
          <w:sz w:val="24"/>
          <w:szCs w:val="24"/>
          <w:lang w:val="ro-RO"/>
        </w:rPr>
        <w:t>:</w:t>
      </w:r>
    </w:p>
    <w:p w14:paraId="22415B2C" w14:textId="77777777" w:rsidR="00B85553" w:rsidRDefault="00B85553" w:rsidP="00B85553">
      <w:pPr>
        <w:spacing w:after="0"/>
        <w:jc w:val="both"/>
        <w:rPr>
          <w:rFonts w:ascii="Times New Roman" w:eastAsia="Times New Roman" w:hAnsi="Times New Roman" w:cs="Times New Roman"/>
          <w:bCs/>
          <w:sz w:val="24"/>
          <w:szCs w:val="24"/>
          <w:lang w:val="ro-RO" w:eastAsia="ro-RO"/>
        </w:rPr>
      </w:pPr>
      <w:r>
        <w:rPr>
          <w:rFonts w:ascii="Times New Roman" w:eastAsia="Calibri" w:hAnsi="Times New Roman" w:cs="Times New Roman"/>
          <w:sz w:val="24"/>
          <w:szCs w:val="24"/>
          <w:lang w:val="ro-RO"/>
        </w:rPr>
        <w:t xml:space="preserve">        </w:t>
      </w:r>
      <w:r>
        <w:rPr>
          <w:rFonts w:ascii="Times New Roman" w:eastAsia="Times New Roman" w:hAnsi="Times New Roman" w:cs="Times New Roman"/>
          <w:bCs/>
          <w:sz w:val="24"/>
          <w:szCs w:val="24"/>
          <w:lang w:val="ro-RO" w:eastAsia="ro-RO"/>
        </w:rPr>
        <w:t xml:space="preserve">1. Să fie absolvent de </w:t>
      </w:r>
      <w:r w:rsidRPr="00DE42B0">
        <w:rPr>
          <w:rFonts w:ascii="Times New Roman" w:eastAsia="Times New Roman" w:hAnsi="Times New Roman" w:cs="Times New Roman"/>
          <w:bCs/>
          <w:sz w:val="24"/>
          <w:szCs w:val="24"/>
          <w:lang w:val="ro-RO" w:eastAsia="ro-RO"/>
        </w:rPr>
        <w:t>studii superioare absolvite cu diplomă de licență în domeniul Medicină veterinară</w:t>
      </w:r>
      <w:r>
        <w:rPr>
          <w:rFonts w:ascii="Times New Roman" w:eastAsia="Times New Roman" w:hAnsi="Times New Roman" w:cs="Times New Roman"/>
          <w:bCs/>
          <w:sz w:val="24"/>
          <w:szCs w:val="24"/>
          <w:lang w:val="ro-RO" w:eastAsia="ro-RO"/>
        </w:rPr>
        <w:t>;</w:t>
      </w:r>
    </w:p>
    <w:p w14:paraId="405360E7" w14:textId="77777777" w:rsidR="00B85553" w:rsidRDefault="00B85553" w:rsidP="00B85553">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2. Perfecționări/specializări:</w:t>
      </w:r>
      <w:r w:rsidRPr="007B7F34">
        <w:rPr>
          <w:rFonts w:ascii="Times New Roman" w:eastAsia="Times New Roman" w:hAnsi="Times New Roman" w:cs="Times New Roman"/>
          <w:bCs/>
          <w:sz w:val="24"/>
          <w:szCs w:val="24"/>
          <w:lang w:val="ro-RO" w:eastAsia="ro-RO"/>
        </w:rPr>
        <w:t xml:space="preserve"> -</w:t>
      </w:r>
    </w:p>
    <w:p w14:paraId="59B9676A" w14:textId="77777777" w:rsidR="00B85553" w:rsidRDefault="00B85553" w:rsidP="00B85553">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3. Cunoștințe de operare/programare pe calculator (necesitate și nivel): Microsoft Office Word, Excel și Power Point Presentation,– nivel mediu;</w:t>
      </w:r>
    </w:p>
    <w:p w14:paraId="71E8F49A" w14:textId="77777777" w:rsidR="002339FA" w:rsidRDefault="00B85553" w:rsidP="002339FA">
      <w:pPr>
        <w:spacing w:after="0"/>
        <w:rPr>
          <w:rFonts w:ascii="Times New Roman" w:eastAsia="Calibri" w:hAnsi="Times New Roman" w:cs="Times New Roman"/>
          <w:sz w:val="24"/>
          <w:szCs w:val="24"/>
          <w:lang w:val="ro-RO"/>
        </w:rPr>
      </w:pPr>
      <w:r>
        <w:rPr>
          <w:rFonts w:ascii="Times New Roman" w:eastAsia="Times New Roman" w:hAnsi="Times New Roman" w:cs="Times New Roman"/>
          <w:bCs/>
          <w:sz w:val="24"/>
          <w:szCs w:val="24"/>
          <w:lang w:val="ro-RO" w:eastAsia="ro-RO"/>
        </w:rPr>
        <w:lastRenderedPageBreak/>
        <w:t xml:space="preserve">        4. Cerințe specifice: </w:t>
      </w:r>
      <w:r w:rsidR="002339FA" w:rsidRPr="002339FA">
        <w:rPr>
          <w:rFonts w:ascii="Times New Roman" w:eastAsia="Calibri" w:hAnsi="Times New Roman" w:cs="Times New Roman"/>
          <w:sz w:val="24"/>
          <w:szCs w:val="24"/>
          <w:lang w:val="ro-RO" w:eastAsia="ro-RO"/>
        </w:rPr>
        <w:t xml:space="preserve">autorizație de acces la informații clasificate nivel secret de serviciu, </w:t>
      </w:r>
      <w:r w:rsidR="002339FA" w:rsidRPr="002339FA">
        <w:rPr>
          <w:rFonts w:ascii="Times New Roman" w:eastAsia="Calibri" w:hAnsi="Times New Roman" w:cs="Times New Roman"/>
          <w:sz w:val="24"/>
          <w:szCs w:val="24"/>
          <w:lang w:val="ro-RO"/>
        </w:rPr>
        <w:t xml:space="preserve">în acest sens fiind necesar acordul scris al candidaților, prealabil desfășurării probelor de concurs, privind verificarea în vederea obținerii autorizației de acces la informații clasificate. </w:t>
      </w:r>
    </w:p>
    <w:p w14:paraId="494E45B1" w14:textId="77777777" w:rsidR="002339FA" w:rsidRDefault="002339FA" w:rsidP="002339FA">
      <w:pPr>
        <w:spacing w:after="0"/>
        <w:ind w:firstLine="720"/>
        <w:rPr>
          <w:rFonts w:ascii="Times New Roman" w:eastAsia="Calibri" w:hAnsi="Times New Roman" w:cs="Times New Roman"/>
          <w:sz w:val="24"/>
          <w:szCs w:val="24"/>
          <w:lang w:val="ro-RO"/>
        </w:rPr>
      </w:pPr>
      <w:r w:rsidRPr="002339FA">
        <w:rPr>
          <w:rFonts w:ascii="Times New Roman" w:eastAsia="Calibri" w:hAnsi="Times New Roman" w:cs="Times New Roman"/>
          <w:sz w:val="24"/>
          <w:szCs w:val="24"/>
          <w:lang w:val="ro-RO"/>
        </w:rPr>
        <w:t xml:space="preserve">Candidatul declarat </w:t>
      </w:r>
      <w:r w:rsidRPr="002339FA">
        <w:rPr>
          <w:rFonts w:ascii="Times New Roman" w:eastAsia="Calibri" w:hAnsi="Times New Roman" w:cs="Times New Roman"/>
          <w:b/>
          <w:bCs/>
          <w:sz w:val="24"/>
          <w:szCs w:val="24"/>
          <w:lang w:val="ro-RO"/>
        </w:rPr>
        <w:t>„Admis”</w:t>
      </w:r>
      <w:r w:rsidRPr="002339FA">
        <w:rPr>
          <w:rFonts w:ascii="Times New Roman" w:eastAsia="Calibri" w:hAnsi="Times New Roman" w:cs="Times New Roman"/>
          <w:sz w:val="24"/>
          <w:szCs w:val="24"/>
          <w:lang w:val="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32E3EBF5" w14:textId="10FCB23B" w:rsidR="002339FA" w:rsidRPr="002339FA" w:rsidRDefault="002339FA" w:rsidP="002339FA">
      <w:pPr>
        <w:ind w:firstLine="720"/>
        <w:rPr>
          <w:rFonts w:ascii="Calibri" w:eastAsia="Calibri" w:hAnsi="Calibri" w:cs="Calibri"/>
        </w:rPr>
      </w:pPr>
      <w:r w:rsidRPr="002339FA">
        <w:rPr>
          <w:rFonts w:ascii="Times New Roman" w:eastAsia="Calibri" w:hAnsi="Times New Roman" w:cs="Times New Roman"/>
          <w:sz w:val="24"/>
          <w:szCs w:val="24"/>
          <w:lang w:val="ro-RO"/>
        </w:rPr>
        <w:t>Totodată va lua cunoștință că, în situația avizării negative, raportul de muncă încetează de drept, conform prevederilor art.56, alin.(1), lit. g) din Legea nr.53/2003 privind Codul muncii, republicată, cu modificările și completările ulterioare.</w:t>
      </w:r>
    </w:p>
    <w:p w14:paraId="695F2157" w14:textId="77777777" w:rsidR="00B85553" w:rsidRDefault="00B85553" w:rsidP="00B85553">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5. Vechime în muncă și în specialitatea studiilor: minim 5 ani.</w:t>
      </w:r>
    </w:p>
    <w:p w14:paraId="018EFCC6" w14:textId="689FDF81" w:rsidR="00B85553" w:rsidRDefault="00B85553" w:rsidP="00B85553">
      <w:pPr>
        <w:spacing w:before="100" w:beforeAutospacing="1" w:after="100" w:afterAutospacing="1" w:line="240" w:lineRule="auto"/>
        <w:outlineLvl w:val="1"/>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BIBLIOGRAFIE</w:t>
      </w:r>
    </w:p>
    <w:p w14:paraId="6583D633" w14:textId="77777777" w:rsidR="00B85553" w:rsidRPr="00674EBB" w:rsidRDefault="00B85553" w:rsidP="00B85553">
      <w:pPr>
        <w:numPr>
          <w:ilvl w:val="0"/>
          <w:numId w:val="4"/>
        </w:numPr>
        <w:spacing w:before="100" w:beforeAutospacing="1" w:after="100" w:afterAutospacing="1"/>
        <w:rPr>
          <w:rFonts w:ascii="Times New Roman" w:eastAsia="Times New Roman" w:hAnsi="Times New Roman" w:cs="Times New Roman"/>
          <w:sz w:val="24"/>
          <w:szCs w:val="24"/>
          <w:lang w:val="ro-RO" w:eastAsia="ro-RO"/>
        </w:rPr>
      </w:pPr>
      <w:r w:rsidRPr="00674EBB">
        <w:rPr>
          <w:rFonts w:ascii="Times New Roman" w:eastAsia="Calibri" w:hAnsi="Times New Roman" w:cs="Times New Roman"/>
          <w:b/>
          <w:bCs/>
          <w:sz w:val="24"/>
          <w:szCs w:val="24"/>
          <w:shd w:val="clear" w:color="auto" w:fill="FFFFFF"/>
        </w:rPr>
        <w:t>Ioan</w:t>
      </w:r>
      <w:r w:rsidRPr="00674EBB">
        <w:rPr>
          <w:rFonts w:ascii="Times New Roman" w:eastAsia="Calibri" w:hAnsi="Times New Roman" w:cs="Times New Roman"/>
          <w:sz w:val="24"/>
          <w:szCs w:val="24"/>
          <w:shd w:val="clear" w:color="auto" w:fill="FFFFFF"/>
        </w:rPr>
        <w:t> </w:t>
      </w:r>
      <w:r w:rsidRPr="00674EBB">
        <w:rPr>
          <w:rFonts w:ascii="Times New Roman" w:eastAsia="Calibri" w:hAnsi="Times New Roman" w:cs="Times New Roman"/>
          <w:b/>
          <w:bCs/>
          <w:sz w:val="24"/>
          <w:szCs w:val="24"/>
          <w:shd w:val="clear" w:color="auto" w:fill="FFFFFF"/>
        </w:rPr>
        <w:t>Marcus, Bogdan Sevastre, Orsolya Sarpataki</w:t>
      </w:r>
      <w:r w:rsidRPr="00674EBB">
        <w:rPr>
          <w:rFonts w:ascii="Times New Roman" w:eastAsia="Times New Roman" w:hAnsi="Times New Roman" w:cs="Times New Roman"/>
          <w:sz w:val="24"/>
          <w:szCs w:val="24"/>
          <w:lang w:val="ro-RO" w:eastAsia="ro-RO"/>
        </w:rPr>
        <w:t xml:space="preserve">- </w:t>
      </w:r>
      <w:hyperlink r:id="rId11" w:history="1">
        <w:r w:rsidRPr="00674EBB">
          <w:rPr>
            <w:rFonts w:ascii="Times New Roman" w:eastAsia="Calibri" w:hAnsi="Times New Roman" w:cs="Times New Roman"/>
            <w:sz w:val="24"/>
            <w:szCs w:val="24"/>
            <w:shd w:val="clear" w:color="auto" w:fill="FFFFFF"/>
          </w:rPr>
          <w:t>Biologia şi patologia animalelor de laborator</w:t>
        </w:r>
      </w:hyperlink>
      <w:r w:rsidRPr="00674EBB">
        <w:rPr>
          <w:rFonts w:ascii="Times New Roman" w:eastAsia="Times New Roman" w:hAnsi="Times New Roman" w:cs="Times New Roman"/>
          <w:sz w:val="24"/>
          <w:szCs w:val="24"/>
          <w:lang w:val="ro-RO" w:eastAsia="ro-RO"/>
        </w:rPr>
        <w:t>, Ed. Risoprint, Cluj-Napoca, 2018.</w:t>
      </w:r>
    </w:p>
    <w:p w14:paraId="0DBD4B0F" w14:textId="77777777" w:rsidR="00B85553" w:rsidRPr="00674EBB" w:rsidRDefault="00B85553" w:rsidP="00B85553">
      <w:pPr>
        <w:numPr>
          <w:ilvl w:val="0"/>
          <w:numId w:val="4"/>
        </w:numPr>
        <w:spacing w:before="100" w:beforeAutospacing="1" w:after="100" w:afterAutospacing="1"/>
        <w:rPr>
          <w:rFonts w:ascii="Times New Roman" w:eastAsia="Times New Roman" w:hAnsi="Times New Roman" w:cs="Times New Roman"/>
          <w:sz w:val="24"/>
          <w:szCs w:val="24"/>
          <w:lang w:val="ro-RO" w:eastAsia="ro-RO"/>
        </w:rPr>
      </w:pPr>
      <w:r w:rsidRPr="00674EBB">
        <w:rPr>
          <w:rFonts w:ascii="Times New Roman" w:eastAsia="Calibri" w:hAnsi="Times New Roman" w:cs="Times New Roman"/>
          <w:b/>
          <w:bCs/>
          <w:sz w:val="24"/>
          <w:szCs w:val="24"/>
          <w:shd w:val="clear" w:color="auto" w:fill="FFFFFF"/>
        </w:rPr>
        <w:t>Mihaela</w:t>
      </w:r>
      <w:r w:rsidRPr="00674EBB">
        <w:rPr>
          <w:rFonts w:ascii="Times New Roman" w:eastAsia="Times New Roman" w:hAnsi="Times New Roman" w:cs="Times New Roman"/>
          <w:b/>
          <w:bCs/>
          <w:sz w:val="24"/>
          <w:szCs w:val="24"/>
          <w:lang w:val="ro-RO" w:eastAsia="ro-RO"/>
        </w:rPr>
        <w:t>-Claudia Spătaru</w:t>
      </w:r>
      <w:r w:rsidRPr="00674EBB">
        <w:rPr>
          <w:rFonts w:ascii="Times New Roman" w:eastAsia="Times New Roman" w:hAnsi="Times New Roman" w:cs="Times New Roman"/>
          <w:sz w:val="24"/>
          <w:szCs w:val="24"/>
          <w:lang w:val="ro-RO" w:eastAsia="ro-RO"/>
        </w:rPr>
        <w:t xml:space="preserve">-Medicină experimentală, Ed. ALFA Iași, 2021. </w:t>
      </w:r>
    </w:p>
    <w:p w14:paraId="31F525F0" w14:textId="77777777" w:rsidR="00B85553" w:rsidRPr="00674EBB" w:rsidRDefault="00B85553" w:rsidP="00B85553">
      <w:pPr>
        <w:numPr>
          <w:ilvl w:val="0"/>
          <w:numId w:val="4"/>
        </w:numPr>
        <w:spacing w:before="100" w:beforeAutospacing="1" w:after="100" w:afterAutospacing="1"/>
        <w:rPr>
          <w:rFonts w:ascii="Times New Roman" w:eastAsia="Times New Roman" w:hAnsi="Times New Roman" w:cs="Times New Roman"/>
          <w:sz w:val="24"/>
          <w:szCs w:val="24"/>
          <w:lang w:val="ro-RO" w:eastAsia="ro-RO"/>
        </w:rPr>
      </w:pPr>
      <w:r w:rsidRPr="00674EBB">
        <w:rPr>
          <w:rFonts w:ascii="Times New Roman" w:eastAsia="Calibri" w:hAnsi="Times New Roman" w:cs="Times New Roman"/>
          <w:b/>
          <w:bCs/>
          <w:sz w:val="24"/>
          <w:szCs w:val="24"/>
          <w:shd w:val="clear" w:color="auto" w:fill="FFFFFF"/>
        </w:rPr>
        <w:t xml:space="preserve">Gabriela Dumitrița Stanciu, </w:t>
      </w:r>
      <w:r w:rsidRPr="00674EBB">
        <w:rPr>
          <w:rFonts w:ascii="Times New Roman" w:eastAsia="Calibri" w:hAnsi="Times New Roman" w:cs="Times New Roman"/>
          <w:b/>
          <w:sz w:val="24"/>
          <w:szCs w:val="24"/>
        </w:rPr>
        <w:t>Cristin Coman</w:t>
      </w:r>
      <w:r w:rsidRPr="00674EBB">
        <w:rPr>
          <w:rFonts w:ascii="Times New Roman" w:eastAsia="Calibri" w:hAnsi="Times New Roman" w:cs="Times New Roman"/>
          <w:sz w:val="24"/>
          <w:szCs w:val="24"/>
        </w:rPr>
        <w:t>- Tratat de medicină experimentală. Șoareci și șobolani de laborator, Ed. „Gr. T. Popa” Iași 2022.</w:t>
      </w:r>
    </w:p>
    <w:p w14:paraId="24BD3777" w14:textId="77777777" w:rsidR="00B85553" w:rsidRPr="00674EBB" w:rsidRDefault="00B85553" w:rsidP="00B85553">
      <w:pPr>
        <w:numPr>
          <w:ilvl w:val="0"/>
          <w:numId w:val="4"/>
        </w:numPr>
        <w:spacing w:before="100" w:beforeAutospacing="1" w:after="100" w:afterAutospacing="1"/>
        <w:rPr>
          <w:rFonts w:ascii="Times New Roman" w:eastAsia="Times New Roman" w:hAnsi="Times New Roman" w:cs="Times New Roman"/>
          <w:sz w:val="24"/>
          <w:szCs w:val="24"/>
          <w:lang w:val="ro-RO" w:eastAsia="ro-RO"/>
        </w:rPr>
      </w:pPr>
      <w:r w:rsidRPr="00674EBB">
        <w:rPr>
          <w:rFonts w:ascii="Times New Roman" w:eastAsia="Calibri" w:hAnsi="Times New Roman" w:cs="Times New Roman"/>
          <w:b/>
          <w:sz w:val="24"/>
          <w:szCs w:val="24"/>
          <w:lang w:val="ro-RO"/>
        </w:rPr>
        <w:t>Legea 43/</w:t>
      </w:r>
      <w:r w:rsidRPr="00674EBB">
        <w:rPr>
          <w:rFonts w:ascii="Times New Roman" w:eastAsia="Calibri" w:hAnsi="Times New Roman" w:cs="Times New Roman"/>
          <w:b/>
          <w:sz w:val="24"/>
          <w:szCs w:val="24"/>
          <w:lang w:val="en-GB"/>
        </w:rPr>
        <w:t xml:space="preserve"> </w:t>
      </w:r>
      <w:r w:rsidRPr="00674EBB">
        <w:rPr>
          <w:rFonts w:ascii="Times New Roman" w:eastAsia="Calibri" w:hAnsi="Times New Roman" w:cs="Times New Roman"/>
          <w:b/>
          <w:sz w:val="24"/>
          <w:szCs w:val="24"/>
          <w:lang w:val="ro-RO"/>
        </w:rPr>
        <w:t>2014 privind protecţia animalelor utilizate în scopuri ştiinţifice</w:t>
      </w:r>
      <w:r w:rsidRPr="00674EBB">
        <w:rPr>
          <w:rFonts w:ascii="Times New Roman" w:eastAsia="Calibri" w:hAnsi="Times New Roman" w:cs="Times New Roman"/>
          <w:b/>
          <w:sz w:val="24"/>
          <w:szCs w:val="24"/>
          <w:lang w:val="en-GB"/>
        </w:rPr>
        <w:t>;</w:t>
      </w:r>
    </w:p>
    <w:p w14:paraId="0A058A74" w14:textId="77777777" w:rsidR="00B85553" w:rsidRPr="00674EBB" w:rsidRDefault="00B85553" w:rsidP="00B85553">
      <w:pPr>
        <w:numPr>
          <w:ilvl w:val="0"/>
          <w:numId w:val="4"/>
        </w:numPr>
        <w:spacing w:before="100" w:beforeAutospacing="1" w:after="100" w:afterAutospacing="1"/>
        <w:rPr>
          <w:rFonts w:ascii="Times New Roman" w:eastAsia="Times New Roman" w:hAnsi="Times New Roman" w:cs="Times New Roman"/>
          <w:sz w:val="24"/>
          <w:szCs w:val="24"/>
          <w:lang w:val="ro-RO" w:eastAsia="ro-RO"/>
        </w:rPr>
      </w:pPr>
      <w:r w:rsidRPr="00674EBB">
        <w:rPr>
          <w:rFonts w:ascii="Times New Roman" w:eastAsia="Calibri" w:hAnsi="Times New Roman" w:cs="Times New Roman"/>
          <w:b/>
          <w:bCs/>
          <w:sz w:val="24"/>
          <w:szCs w:val="24"/>
          <w:shd w:val="clear" w:color="auto" w:fill="FFFFFF"/>
        </w:rPr>
        <w:t>Ordinul Președintelui Autorității Naționale Sanitare Veterinare și pentru Siguranța Alimentelor nr. 97 din 1 septembrie 2015.</w:t>
      </w:r>
    </w:p>
    <w:p w14:paraId="119D3CCA" w14:textId="77777777" w:rsidR="00B85553" w:rsidRDefault="00B85553" w:rsidP="00B85553">
      <w:pPr>
        <w:spacing w:before="100" w:beforeAutospacing="1" w:after="100" w:afterAutospacing="1" w:line="240" w:lineRule="auto"/>
        <w:outlineLvl w:val="0"/>
        <w:rPr>
          <w:rFonts w:ascii="Times New Roman" w:eastAsia="Times New Roman" w:hAnsi="Times New Roman" w:cs="Times New Roman"/>
          <w:b/>
          <w:bCs/>
          <w:kern w:val="36"/>
          <w:sz w:val="24"/>
          <w:szCs w:val="24"/>
          <w:lang w:val="ro-RO"/>
        </w:rPr>
      </w:pPr>
      <w:r>
        <w:rPr>
          <w:rFonts w:ascii="Times New Roman" w:eastAsia="Times New Roman" w:hAnsi="Times New Roman" w:cs="Times New Roman"/>
          <w:b/>
          <w:bCs/>
          <w:kern w:val="36"/>
          <w:sz w:val="24"/>
          <w:szCs w:val="24"/>
          <w:lang w:val="ro-RO"/>
        </w:rPr>
        <w:t>TEMATICĂ</w:t>
      </w:r>
    </w:p>
    <w:p w14:paraId="5831D125"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Animalul de laborator în cercetarea biomedicală;</w:t>
      </w:r>
    </w:p>
    <w:p w14:paraId="0A316863"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Creștera, cazarea și furajarea;</w:t>
      </w:r>
    </w:p>
    <w:p w14:paraId="247E5FAE"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Selecția și reproducerea;</w:t>
      </w:r>
    </w:p>
    <w:p w14:paraId="1F295527"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Animale neconventionale;</w:t>
      </w:r>
    </w:p>
    <w:p w14:paraId="0FB482D3"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Șoarecele de laborator;</w:t>
      </w:r>
    </w:p>
    <w:p w14:paraId="1B0BA156"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Șobolanul de laborator;</w:t>
      </w:r>
    </w:p>
    <w:p w14:paraId="28391B10"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Cobaiul sau Porcușorul de Guinea;</w:t>
      </w:r>
    </w:p>
    <w:p w14:paraId="31CFFED8"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Hamsterul;</w:t>
      </w:r>
    </w:p>
    <w:p w14:paraId="137069A1"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Iepurele de laborator;</w:t>
      </w:r>
    </w:p>
    <w:p w14:paraId="5A911210"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2" w:tgtFrame="_blank" w:history="1">
        <w:r w:rsidR="00B85553" w:rsidRPr="00674EBB">
          <w:rPr>
            <w:rFonts w:ascii="Times New Roman" w:eastAsia="Calibri" w:hAnsi="Times New Roman" w:cs="Times New Roman"/>
            <w:sz w:val="24"/>
            <w:szCs w:val="24"/>
          </w:rPr>
          <w:t>Alternative</w:t>
        </w:r>
      </w:hyperlink>
      <w:r w:rsidR="00B85553" w:rsidRPr="00674EBB">
        <w:rPr>
          <w:rFonts w:ascii="Times New Roman" w:eastAsia="Calibri" w:hAnsi="Times New Roman" w:cs="Times New Roman"/>
          <w:sz w:val="24"/>
          <w:szCs w:val="24"/>
        </w:rPr>
        <w:t xml:space="preserve"> privind reducerea utilizării animalelor în experimente. Principiul 3Rs;</w:t>
      </w:r>
    </w:p>
    <w:p w14:paraId="0A6EE215"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3" w:tgtFrame="_blank" w:history="1">
        <w:r w:rsidR="00B85553" w:rsidRPr="00674EBB">
          <w:rPr>
            <w:rFonts w:ascii="Times New Roman" w:eastAsia="Calibri" w:hAnsi="Times New Roman" w:cs="Times New Roman"/>
            <w:sz w:val="24"/>
            <w:szCs w:val="24"/>
            <w:shd w:val="clear" w:color="auto" w:fill="FFFFFF"/>
          </w:rPr>
          <w:t>Metode de ucidere</w:t>
        </w:r>
      </w:hyperlink>
      <w:r w:rsidR="00B85553" w:rsidRPr="00674EBB">
        <w:rPr>
          <w:rFonts w:ascii="Times New Roman" w:eastAsia="Calibri" w:hAnsi="Times New Roman" w:cs="Times New Roman"/>
          <w:sz w:val="24"/>
          <w:szCs w:val="24"/>
        </w:rPr>
        <w:t>;</w:t>
      </w:r>
    </w:p>
    <w:p w14:paraId="5AE3F32E"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4" w:tgtFrame="_blank" w:history="1">
        <w:r w:rsidR="00B85553" w:rsidRPr="00674EBB">
          <w:rPr>
            <w:rFonts w:ascii="Times New Roman" w:eastAsia="Calibri" w:hAnsi="Times New Roman" w:cs="Times New Roman"/>
            <w:sz w:val="24"/>
            <w:szCs w:val="24"/>
            <w:shd w:val="clear" w:color="auto" w:fill="FFFFFF"/>
          </w:rPr>
          <w:t>Condiții privind efectuarea procedurilor</w:t>
        </w:r>
      </w:hyperlink>
      <w:r w:rsidR="00B85553" w:rsidRPr="00674EBB">
        <w:rPr>
          <w:rFonts w:ascii="Times New Roman" w:eastAsia="Calibri" w:hAnsi="Times New Roman" w:cs="Times New Roman"/>
          <w:sz w:val="24"/>
          <w:szCs w:val="24"/>
        </w:rPr>
        <w:t>;</w:t>
      </w:r>
    </w:p>
    <w:p w14:paraId="75F50459"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5" w:tgtFrame="_blank" w:history="1">
        <w:r w:rsidR="00B85553" w:rsidRPr="00674EBB">
          <w:rPr>
            <w:rFonts w:ascii="Times New Roman" w:eastAsia="Calibri" w:hAnsi="Times New Roman" w:cs="Times New Roman"/>
            <w:sz w:val="24"/>
            <w:szCs w:val="24"/>
            <w:shd w:val="clear" w:color="auto" w:fill="FFFFFF"/>
          </w:rPr>
          <w:t>Alegerea metodelor</w:t>
        </w:r>
      </w:hyperlink>
      <w:r w:rsidR="00B85553" w:rsidRPr="00674EBB">
        <w:rPr>
          <w:rFonts w:ascii="Times New Roman" w:eastAsia="Calibri" w:hAnsi="Times New Roman" w:cs="Times New Roman"/>
          <w:sz w:val="24"/>
          <w:szCs w:val="24"/>
        </w:rPr>
        <w:t>;</w:t>
      </w:r>
    </w:p>
    <w:p w14:paraId="53B4C5F6"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6" w:tgtFrame="_blank" w:history="1">
        <w:r w:rsidR="00B85553" w:rsidRPr="00674EBB">
          <w:rPr>
            <w:rFonts w:ascii="Times New Roman" w:eastAsia="Calibri" w:hAnsi="Times New Roman" w:cs="Times New Roman"/>
            <w:sz w:val="24"/>
            <w:szCs w:val="24"/>
            <w:shd w:val="clear" w:color="auto" w:fill="FFFFFF"/>
          </w:rPr>
          <w:t>Anestezia</w:t>
        </w:r>
      </w:hyperlink>
      <w:r w:rsidR="00B85553" w:rsidRPr="00674EBB">
        <w:rPr>
          <w:rFonts w:ascii="Times New Roman" w:eastAsia="Calibri" w:hAnsi="Times New Roman" w:cs="Times New Roman"/>
          <w:sz w:val="24"/>
          <w:szCs w:val="24"/>
        </w:rPr>
        <w:t>;</w:t>
      </w:r>
    </w:p>
    <w:p w14:paraId="591B637B"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7" w:tgtFrame="_blank" w:history="1">
        <w:r w:rsidR="00B85553" w:rsidRPr="00674EBB">
          <w:rPr>
            <w:rFonts w:ascii="Times New Roman" w:eastAsia="Calibri" w:hAnsi="Times New Roman" w:cs="Times New Roman"/>
            <w:sz w:val="24"/>
            <w:szCs w:val="24"/>
            <w:shd w:val="clear" w:color="auto" w:fill="FFFFFF"/>
          </w:rPr>
          <w:t>Clasificarea severității procedurilor utilizate</w:t>
        </w:r>
      </w:hyperlink>
      <w:r w:rsidR="00B85553" w:rsidRPr="00674EBB">
        <w:rPr>
          <w:rFonts w:ascii="Times New Roman" w:eastAsia="Calibri" w:hAnsi="Times New Roman" w:cs="Times New Roman"/>
          <w:sz w:val="24"/>
          <w:szCs w:val="24"/>
        </w:rPr>
        <w:t>;</w:t>
      </w:r>
    </w:p>
    <w:p w14:paraId="0AC43BDB"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8" w:tgtFrame="_blank" w:history="1">
        <w:r w:rsidR="00B85553" w:rsidRPr="00674EBB">
          <w:rPr>
            <w:rFonts w:ascii="Times New Roman" w:eastAsia="Calibri" w:hAnsi="Times New Roman" w:cs="Times New Roman"/>
            <w:sz w:val="24"/>
            <w:szCs w:val="24"/>
            <w:shd w:val="clear" w:color="auto" w:fill="FFFFFF"/>
          </w:rPr>
          <w:t>Reutilizarea animalelor în proceduri</w:t>
        </w:r>
      </w:hyperlink>
      <w:r w:rsidR="00B85553" w:rsidRPr="00674EBB">
        <w:rPr>
          <w:rFonts w:ascii="Times New Roman" w:eastAsia="Calibri" w:hAnsi="Times New Roman" w:cs="Times New Roman"/>
          <w:sz w:val="24"/>
          <w:szCs w:val="24"/>
        </w:rPr>
        <w:t>;</w:t>
      </w:r>
    </w:p>
    <w:p w14:paraId="2538EFB1"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19" w:tgtFrame="_blank" w:history="1">
        <w:r w:rsidR="00B85553" w:rsidRPr="00674EBB">
          <w:rPr>
            <w:rFonts w:ascii="Times New Roman" w:eastAsia="Calibri" w:hAnsi="Times New Roman" w:cs="Times New Roman"/>
            <w:sz w:val="24"/>
            <w:szCs w:val="24"/>
            <w:shd w:val="clear" w:color="auto" w:fill="FFFFFF"/>
          </w:rPr>
          <w:t>Finalul procedurii</w:t>
        </w:r>
      </w:hyperlink>
      <w:r w:rsidR="00B85553" w:rsidRPr="00674EBB">
        <w:rPr>
          <w:rFonts w:ascii="Times New Roman" w:eastAsia="Calibri" w:hAnsi="Times New Roman" w:cs="Times New Roman"/>
          <w:sz w:val="24"/>
          <w:szCs w:val="24"/>
        </w:rPr>
        <w:t>;</w:t>
      </w:r>
    </w:p>
    <w:p w14:paraId="14501672"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0" w:tgtFrame="_blank" w:history="1">
        <w:r w:rsidR="00B85553" w:rsidRPr="00674EBB">
          <w:rPr>
            <w:rFonts w:ascii="Times New Roman" w:eastAsia="Calibri" w:hAnsi="Times New Roman" w:cs="Times New Roman"/>
            <w:sz w:val="24"/>
            <w:szCs w:val="24"/>
            <w:shd w:val="clear" w:color="auto" w:fill="FFFFFF"/>
          </w:rPr>
          <w:t>Autorizarea sanitar-veterinară a crescătorilor, a furnizorilor și a utilizatorilor de animale</w:t>
        </w:r>
      </w:hyperlink>
      <w:r w:rsidR="00B85553" w:rsidRPr="00674EBB">
        <w:rPr>
          <w:rFonts w:ascii="Times New Roman" w:eastAsia="Calibri" w:hAnsi="Times New Roman" w:cs="Times New Roman"/>
          <w:sz w:val="24"/>
          <w:szCs w:val="24"/>
        </w:rPr>
        <w:t>;</w:t>
      </w:r>
    </w:p>
    <w:p w14:paraId="5F79CF48"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1" w:tgtFrame="_blank" w:history="1">
        <w:r w:rsidR="00B85553" w:rsidRPr="00674EBB">
          <w:rPr>
            <w:rFonts w:ascii="Times New Roman" w:eastAsia="Calibri" w:hAnsi="Times New Roman" w:cs="Times New Roman"/>
            <w:sz w:val="24"/>
            <w:szCs w:val="24"/>
            <w:shd w:val="clear" w:color="auto" w:fill="FFFFFF"/>
          </w:rPr>
          <w:t>Cerințe privind instalațiile și echipamentele</w:t>
        </w:r>
      </w:hyperlink>
      <w:r w:rsidR="00B85553" w:rsidRPr="00674EBB">
        <w:rPr>
          <w:rFonts w:ascii="Times New Roman" w:eastAsia="Calibri" w:hAnsi="Times New Roman" w:cs="Times New Roman"/>
          <w:sz w:val="24"/>
          <w:szCs w:val="24"/>
        </w:rPr>
        <w:t>;</w:t>
      </w:r>
    </w:p>
    <w:p w14:paraId="5F11DC04"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lastRenderedPageBreak/>
        <w:t xml:space="preserve"> </w:t>
      </w:r>
      <w:hyperlink r:id="rId22" w:tgtFrame="_blank" w:history="1">
        <w:r w:rsidRPr="00674EBB">
          <w:rPr>
            <w:rFonts w:ascii="Times New Roman" w:eastAsia="Calibri" w:hAnsi="Times New Roman" w:cs="Times New Roman"/>
            <w:sz w:val="24"/>
            <w:szCs w:val="24"/>
            <w:shd w:val="clear" w:color="auto" w:fill="FFFFFF"/>
          </w:rPr>
          <w:t>Competența personalului</w:t>
        </w:r>
      </w:hyperlink>
      <w:r w:rsidRPr="00674EBB">
        <w:rPr>
          <w:rFonts w:ascii="Times New Roman" w:eastAsia="Calibri" w:hAnsi="Times New Roman" w:cs="Times New Roman"/>
          <w:sz w:val="24"/>
          <w:szCs w:val="24"/>
        </w:rPr>
        <w:t xml:space="preserve"> ;</w:t>
      </w:r>
    </w:p>
    <w:p w14:paraId="4B325DA5"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3" w:tgtFrame="_blank" w:history="1">
        <w:r w:rsidR="00B85553" w:rsidRPr="00674EBB">
          <w:rPr>
            <w:rFonts w:ascii="Times New Roman" w:eastAsia="Calibri" w:hAnsi="Times New Roman" w:cs="Times New Roman"/>
            <w:sz w:val="24"/>
            <w:szCs w:val="24"/>
            <w:shd w:val="clear" w:color="auto" w:fill="FFFFFF"/>
          </w:rPr>
          <w:t>Cerințe specifice privind personalul</w:t>
        </w:r>
      </w:hyperlink>
      <w:r w:rsidR="00B85553" w:rsidRPr="00674EBB">
        <w:rPr>
          <w:rFonts w:ascii="Times New Roman" w:eastAsia="Calibri" w:hAnsi="Times New Roman" w:cs="Times New Roman"/>
          <w:sz w:val="24"/>
          <w:szCs w:val="24"/>
        </w:rPr>
        <w:t xml:space="preserve"> ;</w:t>
      </w:r>
    </w:p>
    <w:p w14:paraId="663F54C3"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4" w:tgtFrame="_blank" w:history="1">
        <w:r w:rsidR="00B85553" w:rsidRPr="00674EBB">
          <w:rPr>
            <w:rFonts w:ascii="Times New Roman" w:eastAsia="Calibri" w:hAnsi="Times New Roman" w:cs="Times New Roman"/>
            <w:sz w:val="24"/>
            <w:szCs w:val="24"/>
            <w:shd w:val="clear" w:color="auto" w:fill="FFFFFF"/>
          </w:rPr>
          <w:t>Evidența animalelor</w:t>
        </w:r>
      </w:hyperlink>
      <w:r w:rsidR="00B85553" w:rsidRPr="00674EBB">
        <w:rPr>
          <w:rFonts w:ascii="Times New Roman" w:eastAsia="Calibri" w:hAnsi="Times New Roman" w:cs="Times New Roman"/>
          <w:sz w:val="24"/>
          <w:szCs w:val="24"/>
        </w:rPr>
        <w:t>;</w:t>
      </w:r>
    </w:p>
    <w:p w14:paraId="26A3A42B"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5" w:tgtFrame="_blank" w:history="1">
        <w:r w:rsidR="00B85553" w:rsidRPr="00674EBB">
          <w:rPr>
            <w:rFonts w:ascii="Times New Roman" w:eastAsia="Calibri" w:hAnsi="Times New Roman" w:cs="Times New Roman"/>
            <w:sz w:val="24"/>
            <w:szCs w:val="24"/>
            <w:shd w:val="clear" w:color="auto" w:fill="FFFFFF"/>
          </w:rPr>
          <w:t>Îngrijirea și adăpostirea animalelor</w:t>
        </w:r>
      </w:hyperlink>
      <w:r w:rsidR="00B85553" w:rsidRPr="00674EBB">
        <w:rPr>
          <w:rFonts w:ascii="Times New Roman" w:eastAsia="Calibri" w:hAnsi="Times New Roman" w:cs="Times New Roman"/>
          <w:sz w:val="24"/>
          <w:szCs w:val="24"/>
        </w:rPr>
        <w:t>;</w:t>
      </w:r>
    </w:p>
    <w:p w14:paraId="6EDDCB9A"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Căi de administrare a substanțelor;</w:t>
      </w:r>
    </w:p>
    <w:p w14:paraId="4DD8C5CF" w14:textId="77777777" w:rsidR="00B85553" w:rsidRPr="00674EBB" w:rsidRDefault="00B85553" w:rsidP="00B85553">
      <w:pPr>
        <w:numPr>
          <w:ilvl w:val="0"/>
          <w:numId w:val="6"/>
        </w:numPr>
        <w:spacing w:after="0"/>
        <w:rPr>
          <w:rFonts w:ascii="Times New Roman" w:eastAsia="Calibri" w:hAnsi="Times New Roman" w:cs="Times New Roman"/>
          <w:sz w:val="24"/>
          <w:szCs w:val="24"/>
        </w:rPr>
      </w:pPr>
      <w:r w:rsidRPr="00674EBB">
        <w:rPr>
          <w:rFonts w:ascii="Times New Roman" w:eastAsia="Calibri" w:hAnsi="Times New Roman" w:cs="Times New Roman"/>
          <w:sz w:val="24"/>
          <w:szCs w:val="24"/>
        </w:rPr>
        <w:t>Recoltarea de fluide biologice;</w:t>
      </w:r>
    </w:p>
    <w:p w14:paraId="10298193" w14:textId="77777777" w:rsidR="00B85553" w:rsidRPr="00674EBB" w:rsidRDefault="00CE7038" w:rsidP="00B85553">
      <w:pPr>
        <w:numPr>
          <w:ilvl w:val="0"/>
          <w:numId w:val="6"/>
        </w:numPr>
        <w:spacing w:after="0"/>
        <w:rPr>
          <w:rFonts w:ascii="Times New Roman" w:eastAsia="Calibri" w:hAnsi="Times New Roman" w:cs="Times New Roman"/>
          <w:sz w:val="24"/>
          <w:szCs w:val="24"/>
        </w:rPr>
      </w:pPr>
      <w:hyperlink r:id="rId26" w:history="1">
        <w:r w:rsidR="00B85553" w:rsidRPr="00674EBB">
          <w:rPr>
            <w:rFonts w:ascii="Times New Roman" w:eastAsia="Calibri" w:hAnsi="Times New Roman" w:cs="Times New Roman"/>
            <w:sz w:val="24"/>
            <w:szCs w:val="24"/>
            <w:shd w:val="clear" w:color="auto" w:fill="FFFFFF"/>
          </w:rPr>
          <w:t>NORMĂ SANITARĂ VETERINARĂ privind procedura de autorizare sanitară veterinară a unităților</w:t>
        </w:r>
      </w:hyperlink>
      <w:r w:rsidR="00B85553" w:rsidRPr="00674EBB">
        <w:rPr>
          <w:rFonts w:ascii="Times New Roman" w:eastAsia="Calibri" w:hAnsi="Times New Roman" w:cs="Times New Roman"/>
          <w:sz w:val="24"/>
          <w:szCs w:val="24"/>
        </w:rPr>
        <w:t xml:space="preserve"> utilizatoare, crescătoare și furnizoare de animale utilizate în scopuri științifice;</w:t>
      </w:r>
    </w:p>
    <w:p w14:paraId="235CA30B" w14:textId="77777777" w:rsidR="00B85553" w:rsidRDefault="00CE7038" w:rsidP="00B85553">
      <w:pPr>
        <w:tabs>
          <w:tab w:val="left" w:pos="171"/>
          <w:tab w:val="left" w:pos="422"/>
        </w:tabs>
        <w:spacing w:after="0"/>
        <w:contextualSpacing/>
        <w:jc w:val="both"/>
        <w:rPr>
          <w:rFonts w:eastAsia="Calibri"/>
        </w:rPr>
      </w:pPr>
      <w:hyperlink r:id="rId27" w:history="1">
        <w:r w:rsidR="00B85553" w:rsidRPr="00674EBB">
          <w:rPr>
            <w:rFonts w:ascii="Times New Roman" w:eastAsia="Calibri" w:hAnsi="Times New Roman" w:cs="Times New Roman"/>
            <w:sz w:val="24"/>
            <w:szCs w:val="24"/>
            <w:shd w:val="clear" w:color="auto" w:fill="FFFFFF"/>
          </w:rPr>
          <w:t>NORMĂ SANITARĂ VETERINARĂ privind procedura de autorizare sanitară veterinară a proiectelor care implică utilizarea animalelor în proceduri</w:t>
        </w:r>
      </w:hyperlink>
      <w:r w:rsidR="00B85553">
        <w:rPr>
          <w:rFonts w:eastAsia="Calibri"/>
        </w:rPr>
        <w:t>.</w:t>
      </w:r>
    </w:p>
    <w:p w14:paraId="33E7B124" w14:textId="77777777" w:rsidR="00B85553" w:rsidRDefault="00B85553" w:rsidP="00B85553">
      <w:pPr>
        <w:tabs>
          <w:tab w:val="left" w:pos="171"/>
          <w:tab w:val="left" w:pos="422"/>
        </w:tabs>
        <w:spacing w:after="0"/>
        <w:contextualSpacing/>
        <w:jc w:val="both"/>
        <w:rPr>
          <w:rFonts w:eastAsia="Calibri"/>
        </w:rPr>
      </w:pPr>
    </w:p>
    <w:p w14:paraId="5A838B3E" w14:textId="77777777" w:rsidR="00B85553" w:rsidRDefault="00B85553" w:rsidP="00B85553">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b/>
      </w:r>
      <w:r>
        <w:rPr>
          <w:rFonts w:ascii="Times New Roman" w:eastAsia="Calibri" w:hAnsi="Times New Roman" w:cs="Times New Roman"/>
          <w:b/>
          <w:bCs/>
          <w:sz w:val="24"/>
          <w:szCs w:val="24"/>
          <w:lang w:val="ro-RO"/>
        </w:rPr>
        <w:tab/>
        <w:t>Notă: Actele normative se studiază cu modificările și completările ulterioare.</w:t>
      </w:r>
    </w:p>
    <w:p w14:paraId="0381A936" w14:textId="77777777" w:rsidR="00B85553" w:rsidRDefault="00B85553" w:rsidP="00B85553">
      <w:pPr>
        <w:tabs>
          <w:tab w:val="left" w:pos="171"/>
          <w:tab w:val="left" w:pos="422"/>
        </w:tabs>
        <w:contextualSpacing/>
        <w:jc w:val="both"/>
        <w:rPr>
          <w:rFonts w:ascii="Times New Roman" w:eastAsia="Calibri" w:hAnsi="Times New Roman" w:cs="Times New Roman"/>
          <w:b/>
          <w:bCs/>
          <w:sz w:val="24"/>
          <w:szCs w:val="24"/>
          <w:lang w:val="ro-RO"/>
        </w:rPr>
      </w:pPr>
    </w:p>
    <w:p w14:paraId="20452E5F" w14:textId="77777777" w:rsidR="00B85553" w:rsidRDefault="00B85553" w:rsidP="00B85553">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ATRIBUȚIILE POSTULUI:</w:t>
      </w:r>
    </w:p>
    <w:p w14:paraId="1910BD5E" w14:textId="77777777" w:rsidR="00B85553" w:rsidRDefault="00B85553" w:rsidP="00B85553">
      <w:pPr>
        <w:autoSpaceDE w:val="0"/>
        <w:autoSpaceDN w:val="0"/>
        <w:adjustRightInd w:val="0"/>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Scopul principal al postului: managementul privind întocmirea și fluxul documentelor în derularea contractelor de achiziții publice.</w:t>
      </w:r>
    </w:p>
    <w:p w14:paraId="323D843C" w14:textId="77777777" w:rsidR="00B85553" w:rsidRDefault="00B85553" w:rsidP="00B85553">
      <w:pPr>
        <w:tabs>
          <w:tab w:val="left" w:pos="563"/>
        </w:tabs>
        <w:spacing w:after="0" w:line="240" w:lineRule="auto"/>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Calendarul de desfășurare a concursului:</w:t>
      </w:r>
    </w:p>
    <w:p w14:paraId="7D06B767" w14:textId="77777777" w:rsidR="00B85553" w:rsidRDefault="00B85553" w:rsidP="00B85553">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B85553" w14:paraId="46BDB176" w14:textId="77777777" w:rsidTr="00B6388A">
        <w:tc>
          <w:tcPr>
            <w:tcW w:w="568" w:type="dxa"/>
          </w:tcPr>
          <w:p w14:paraId="05B6E0CF" w14:textId="77777777" w:rsidR="00B85553" w:rsidRDefault="00B85553" w:rsidP="00B6388A">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53DB1860" w14:textId="77777777" w:rsidR="00B85553" w:rsidRDefault="00B85553" w:rsidP="00B6388A">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1742F70A" w14:textId="77777777" w:rsidR="00B85553" w:rsidRDefault="00B85553" w:rsidP="00B6388A">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7F0BFE24" w14:textId="77777777" w:rsidR="00B85553" w:rsidRDefault="00B85553" w:rsidP="00B6388A">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0A219E2C" w14:textId="77777777" w:rsidR="00B85553" w:rsidRDefault="00B85553" w:rsidP="00B6388A">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B85553" w14:paraId="53C5AB51" w14:textId="77777777" w:rsidTr="00B6388A">
        <w:trPr>
          <w:trHeight w:val="1063"/>
        </w:trPr>
        <w:tc>
          <w:tcPr>
            <w:tcW w:w="568" w:type="dxa"/>
            <w:vAlign w:val="center"/>
          </w:tcPr>
          <w:p w14:paraId="764DCD89"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21D30086"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36C7E2FB" w14:textId="77777777" w:rsidR="00B85553" w:rsidRDefault="00B85553" w:rsidP="00B6388A">
            <w:pPr>
              <w:pStyle w:val="ListParagraph"/>
              <w:spacing w:after="0" w:line="240" w:lineRule="auto"/>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15-28.10.2026</w:t>
            </w:r>
          </w:p>
          <w:p w14:paraId="2D5B89E8"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08.30 – 14.00</w:t>
            </w:r>
          </w:p>
        </w:tc>
        <w:tc>
          <w:tcPr>
            <w:tcW w:w="4300" w:type="dxa"/>
            <w:tcMar>
              <w:left w:w="28" w:type="dxa"/>
              <w:right w:w="28" w:type="dxa"/>
            </w:tcMar>
            <w:vAlign w:val="center"/>
          </w:tcPr>
          <w:p w14:paraId="2BC65124" w14:textId="77777777" w:rsidR="00B85553" w:rsidRDefault="00B85553" w:rsidP="00B6388A">
            <w:pPr>
              <w:pStyle w:val="ListParagraph"/>
              <w:ind w:left="0"/>
              <w:rPr>
                <w:rFonts w:ascii="Times New Roman" w:hAnsi="Times New Roman" w:cs="Times New Roman"/>
                <w:sz w:val="24"/>
                <w:szCs w:val="24"/>
                <w:lang w:val="ro-RO"/>
              </w:rPr>
            </w:pPr>
            <w:r w:rsidRPr="00F834B3">
              <w:rPr>
                <w:rFonts w:ascii="Times New Roman" w:hAnsi="Times New Roman" w:cs="Times New Roman"/>
                <w:sz w:val="24"/>
                <w:szCs w:val="24"/>
                <w:lang w:val="ro-RO"/>
              </w:rPr>
              <w:t xml:space="preserve">I.N.C.D.M.M </w:t>
            </w:r>
            <w:r w:rsidRPr="00E77F3E">
              <w:rPr>
                <w:rFonts w:ascii="Times New Roman" w:hAnsi="Times New Roman" w:cs="Times New Roman"/>
                <w:sz w:val="24"/>
                <w:szCs w:val="24"/>
                <w:lang w:val="ro-RO"/>
              </w:rPr>
              <w:t>„</w:t>
            </w:r>
            <w:r w:rsidRPr="00F834B3">
              <w:rPr>
                <w:rFonts w:ascii="Times New Roman" w:hAnsi="Times New Roman" w:cs="Times New Roman"/>
                <w:sz w:val="24"/>
                <w:szCs w:val="24"/>
                <w:lang w:val="ro-RO"/>
              </w:rPr>
              <w:t>Cantacuzino”</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Punct acces</w:t>
            </w:r>
            <w:bookmarkStart w:id="9" w:name="_Hlk233114618"/>
          </w:p>
          <w:p w14:paraId="72238CF8" w14:textId="77777777" w:rsidR="00B85553" w:rsidRDefault="00B85553" w:rsidP="00B6388A">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Șos. Gheorghe Ionescu Sisești nr. 14A, sector 1, București</w:t>
            </w:r>
            <w:bookmarkEnd w:id="9"/>
            <w:r w:rsidRPr="00F834B3">
              <w:rPr>
                <w:rFonts w:ascii="Times New Roman" w:hAnsi="Times New Roman" w:cs="Times New Roman"/>
                <w:sz w:val="24"/>
                <w:szCs w:val="24"/>
                <w:lang w:val="ro-RO"/>
              </w:rPr>
              <w:t>,</w:t>
            </w:r>
          </w:p>
          <w:p w14:paraId="58E3FD74" w14:textId="77777777" w:rsidR="00B85553" w:rsidRPr="00984F35" w:rsidRDefault="00B85553" w:rsidP="00B6388A">
            <w:pPr>
              <w:pStyle w:val="ListParagraph"/>
              <w:ind w:left="0"/>
              <w:rPr>
                <w:rFonts w:ascii="Times New Roman" w:hAnsi="Times New Roman" w:cs="Times New Roman"/>
                <w:sz w:val="24"/>
                <w:szCs w:val="24"/>
                <w:lang w:val="ro-RO"/>
              </w:rPr>
            </w:pPr>
            <w:r w:rsidRPr="00984F35">
              <w:rPr>
                <w:rFonts w:ascii="Times New Roman" w:hAnsi="Times New Roman" w:cs="Times New Roman"/>
                <w:sz w:val="24"/>
                <w:szCs w:val="24"/>
                <w:lang w:val="ro-RO"/>
              </w:rPr>
              <w:t>la secretarul comisiei</w:t>
            </w:r>
            <w:r>
              <w:rPr>
                <w:rFonts w:ascii="Times New Roman" w:hAnsi="Times New Roman" w:cs="Times New Roman"/>
                <w:sz w:val="24"/>
                <w:szCs w:val="24"/>
                <w:lang w:val="ro-RO"/>
              </w:rPr>
              <w:t xml:space="preserve"> p</w:t>
            </w:r>
            <w:r w:rsidRPr="00984F35">
              <w:rPr>
                <w:rFonts w:ascii="Times New Roman" w:hAnsi="Times New Roman" w:cs="Times New Roman"/>
                <w:sz w:val="24"/>
                <w:szCs w:val="24"/>
                <w:lang w:val="ro-RO"/>
              </w:rPr>
              <w:t>.c.c. Emilia MIHĂILESCU</w:t>
            </w:r>
          </w:p>
          <w:p w14:paraId="3D7F329E"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Tel. 0768.013.382</w:t>
            </w:r>
          </w:p>
        </w:tc>
      </w:tr>
      <w:tr w:rsidR="00B85553" w14:paraId="1DB304E5" w14:textId="77777777" w:rsidTr="00B6388A">
        <w:tc>
          <w:tcPr>
            <w:tcW w:w="568" w:type="dxa"/>
            <w:vAlign w:val="center"/>
          </w:tcPr>
          <w:p w14:paraId="614A2D0C"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75AF1167"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583B99C6" w14:textId="77777777" w:rsidR="00B85553" w:rsidRDefault="00B85553" w:rsidP="00B6388A">
            <w:pPr>
              <w:pStyle w:val="ListParagraph"/>
              <w:spacing w:after="0" w:line="240" w:lineRule="auto"/>
              <w:ind w:left="0"/>
              <w:jc w:val="center"/>
              <w:rPr>
                <w:rFonts w:ascii="Times New Roman" w:hAnsi="Times New Roman" w:cs="Times New Roman"/>
                <w:i/>
                <w:sz w:val="24"/>
                <w:szCs w:val="24"/>
                <w:lang w:val="ro-RO"/>
              </w:rPr>
            </w:pPr>
            <w:r>
              <w:rPr>
                <w:rFonts w:ascii="Times New Roman" w:hAnsi="Times New Roman" w:cs="Times New Roman"/>
                <w:b/>
                <w:sz w:val="24"/>
                <w:szCs w:val="24"/>
              </w:rPr>
              <w:t>29.10.2026</w:t>
            </w:r>
          </w:p>
        </w:tc>
        <w:tc>
          <w:tcPr>
            <w:tcW w:w="4300" w:type="dxa"/>
            <w:tcMar>
              <w:left w:w="28" w:type="dxa"/>
              <w:right w:w="28" w:type="dxa"/>
            </w:tcMar>
            <w:vAlign w:val="center"/>
          </w:tcPr>
          <w:p w14:paraId="0187166D" w14:textId="77777777" w:rsidR="00B85553" w:rsidRDefault="00B85553" w:rsidP="00B6388A">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I.N.C</w:t>
            </w:r>
            <w:r>
              <w:rPr>
                <w:rFonts w:ascii="Times New Roman" w:hAnsi="Times New Roman" w:cs="Times New Roman"/>
                <w:sz w:val="24"/>
                <w:szCs w:val="24"/>
                <w:lang w:val="ro-RO"/>
              </w:rPr>
              <w:t>.</w:t>
            </w:r>
            <w:r w:rsidRPr="00F834B3">
              <w:rPr>
                <w:rFonts w:ascii="Times New Roman" w:hAnsi="Times New Roman" w:cs="Times New Roman"/>
                <w:sz w:val="24"/>
                <w:szCs w:val="24"/>
                <w:lang w:val="ro-RO"/>
              </w:rPr>
              <w:t xml:space="preserve">D.M.M </w:t>
            </w:r>
            <w:r w:rsidRPr="00F834B3">
              <w:rPr>
                <w:rFonts w:ascii="Times New Roman" w:hAnsi="Times New Roman" w:cs="Times New Roman"/>
                <w:lang w:val="ro-RO"/>
              </w:rPr>
              <w:t>„</w:t>
            </w:r>
            <w:r w:rsidRPr="00F834B3">
              <w:rPr>
                <w:rFonts w:ascii="Times New Roman" w:hAnsi="Times New Roman" w:cs="Times New Roman"/>
                <w:sz w:val="24"/>
                <w:szCs w:val="24"/>
                <w:lang w:val="ro-RO"/>
              </w:rPr>
              <w:t>Cantacuzino”</w:t>
            </w:r>
          </w:p>
          <w:p w14:paraId="367410BD" w14:textId="77777777" w:rsidR="00B85553" w:rsidRDefault="00B85553" w:rsidP="00B6388A">
            <w:pPr>
              <w:spacing w:after="0"/>
              <w:rPr>
                <w:rFonts w:ascii="Times New Roman" w:hAnsi="Times New Roman" w:cs="Times New Roman"/>
                <w:sz w:val="24"/>
                <w:szCs w:val="24"/>
                <w:lang w:val="ro-RO"/>
              </w:rPr>
            </w:pPr>
            <w:r>
              <w:rPr>
                <w:rFonts w:ascii="Times New Roman" w:hAnsi="Times New Roman" w:cs="Times New Roman"/>
                <w:sz w:val="24"/>
                <w:szCs w:val="24"/>
                <w:lang w:val="ro-RO"/>
              </w:rPr>
              <w:t>Șos.Gheorghe Ionescu Sisești nr. 14A, sector 1, București</w:t>
            </w:r>
          </w:p>
        </w:tc>
      </w:tr>
      <w:tr w:rsidR="00B85553" w14:paraId="059AB093" w14:textId="77777777" w:rsidTr="00B6388A">
        <w:tc>
          <w:tcPr>
            <w:tcW w:w="568" w:type="dxa"/>
            <w:vAlign w:val="center"/>
          </w:tcPr>
          <w:p w14:paraId="77CF8926"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6FCD6D57"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36E88A3B"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30.10.2026</w:t>
            </w:r>
          </w:p>
        </w:tc>
        <w:tc>
          <w:tcPr>
            <w:tcW w:w="4300" w:type="dxa"/>
            <w:tcMar>
              <w:left w:w="28" w:type="dxa"/>
              <w:right w:w="28" w:type="dxa"/>
            </w:tcMar>
            <w:vAlign w:val="center"/>
          </w:tcPr>
          <w:p w14:paraId="120BDB5E" w14:textId="77777777" w:rsidR="00B85553" w:rsidRPr="00F834B3" w:rsidRDefault="00B85553" w:rsidP="00B6388A">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I.N.C</w:t>
            </w:r>
            <w:r>
              <w:rPr>
                <w:rFonts w:ascii="Times New Roman" w:hAnsi="Times New Roman" w:cs="Times New Roman"/>
                <w:sz w:val="24"/>
                <w:szCs w:val="24"/>
                <w:lang w:val="ro-RO"/>
              </w:rPr>
              <w:t>.</w:t>
            </w:r>
            <w:r w:rsidRPr="00F834B3">
              <w:rPr>
                <w:rFonts w:ascii="Times New Roman" w:hAnsi="Times New Roman" w:cs="Times New Roman"/>
                <w:sz w:val="24"/>
                <w:szCs w:val="24"/>
                <w:lang w:val="ro-RO"/>
              </w:rPr>
              <w:t xml:space="preserve">D.M.M </w:t>
            </w:r>
            <w:r w:rsidRPr="003F5412">
              <w:rPr>
                <w:rFonts w:ascii="Times New Roman" w:hAnsi="Times New Roman" w:cs="Times New Roman"/>
                <w:sz w:val="24"/>
                <w:szCs w:val="24"/>
                <w:lang w:val="ro-RO"/>
              </w:rPr>
              <w:t>„</w:t>
            </w:r>
            <w:r w:rsidRPr="00F834B3">
              <w:rPr>
                <w:rFonts w:ascii="Times New Roman" w:hAnsi="Times New Roman" w:cs="Times New Roman"/>
                <w:sz w:val="24"/>
                <w:szCs w:val="24"/>
                <w:lang w:val="ro-RO"/>
              </w:rPr>
              <w:t>Cantacuzino”</w:t>
            </w:r>
            <w:r>
              <w:rPr>
                <w:rFonts w:ascii="Times New Roman" w:hAnsi="Times New Roman" w:cs="Times New Roman"/>
                <w:sz w:val="24"/>
                <w:szCs w:val="24"/>
                <w:lang w:val="ro-RO"/>
              </w:rPr>
              <w:t xml:space="preserve"> </w:t>
            </w:r>
          </w:p>
          <w:p w14:paraId="6BEB6822" w14:textId="77777777" w:rsidR="00B85553" w:rsidRPr="00F834B3" w:rsidRDefault="00B85553" w:rsidP="00B6388A">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 xml:space="preserve">Avizier Punct acces </w:t>
            </w:r>
            <w:r>
              <w:rPr>
                <w:rFonts w:ascii="Times New Roman" w:hAnsi="Times New Roman" w:cs="Times New Roman"/>
                <w:sz w:val="24"/>
                <w:szCs w:val="24"/>
                <w:lang w:val="ro-RO"/>
              </w:rPr>
              <w:t>Șos. Gheorghe Ionescu Sisești nr. 14A, sector 1, București</w:t>
            </w:r>
          </w:p>
          <w:p w14:paraId="4106C907" w14:textId="77777777" w:rsidR="00B85553" w:rsidRDefault="00B85553" w:rsidP="00B6388A">
            <w:pPr>
              <w:spacing w:after="0" w:line="240" w:lineRule="auto"/>
              <w:rPr>
                <w:rFonts w:cs="Times New Roman"/>
                <w:lang w:val="ro-RO"/>
              </w:rPr>
            </w:pPr>
            <w:r w:rsidRPr="00F834B3">
              <w:rPr>
                <w:rFonts w:ascii="Times New Roman" w:hAnsi="Times New Roman" w:cs="Times New Roman"/>
                <w:sz w:val="24"/>
                <w:szCs w:val="24"/>
                <w:lang w:val="ro-RO"/>
              </w:rPr>
              <w:t>-Site institut:</w:t>
            </w:r>
            <w:r w:rsidRPr="003F5412">
              <w:rPr>
                <w:rFonts w:ascii="Times New Roman" w:hAnsi="Times New Roman" w:cs="Times New Roman"/>
                <w:sz w:val="24"/>
                <w:szCs w:val="24"/>
                <w:lang w:val="ro-RO"/>
              </w:rPr>
              <w:t xml:space="preserve">  </w:t>
            </w:r>
            <w:hyperlink r:id="rId28" w:history="1">
              <w:r w:rsidRPr="00622AF5">
                <w:rPr>
                  <w:rStyle w:val="Hyperlink"/>
                  <w:rFonts w:ascii="Times New Roman" w:hAnsi="Times New Roman"/>
                  <w:sz w:val="24"/>
                  <w:szCs w:val="24"/>
                  <w:lang w:val="ro-RO"/>
                </w:rPr>
                <w:t>https://cantacuzino.mapn.ro/pages/anunturi-posturi-vacante</w:t>
              </w:r>
            </w:hyperlink>
          </w:p>
          <w:p w14:paraId="3C5AE1F1" w14:textId="77777777" w:rsidR="00B85553" w:rsidRDefault="00B85553" w:rsidP="00B6388A">
            <w:pPr>
              <w:spacing w:after="0" w:line="240" w:lineRule="auto"/>
              <w:rPr>
                <w:rFonts w:ascii="Times New Roman" w:hAnsi="Times New Roman" w:cs="Times New Roman"/>
                <w:sz w:val="24"/>
                <w:szCs w:val="24"/>
                <w:lang w:val="ro-RO"/>
              </w:rPr>
            </w:pPr>
          </w:p>
        </w:tc>
      </w:tr>
      <w:tr w:rsidR="00B85553" w14:paraId="4F2C6288" w14:textId="77777777" w:rsidTr="00B6388A">
        <w:tc>
          <w:tcPr>
            <w:tcW w:w="568" w:type="dxa"/>
            <w:vAlign w:val="center"/>
          </w:tcPr>
          <w:p w14:paraId="1A749899"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060EEAF8"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0558E737" w14:textId="77777777" w:rsidR="00B85553" w:rsidRDefault="00B85553" w:rsidP="00B6388A">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02.11.2026</w:t>
            </w:r>
          </w:p>
          <w:p w14:paraId="3EAAE885"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300" w:type="dxa"/>
            <w:tcMar>
              <w:left w:w="28" w:type="dxa"/>
              <w:right w:w="28" w:type="dxa"/>
            </w:tcMar>
            <w:vAlign w:val="center"/>
          </w:tcPr>
          <w:p w14:paraId="3DA7115B"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D519E22" w14:textId="77777777" w:rsidR="00B85553" w:rsidRDefault="00B85553" w:rsidP="00B6388A">
            <w:pPr>
              <w:spacing w:after="0" w:line="240" w:lineRule="auto"/>
            </w:pPr>
            <w:r>
              <w:rPr>
                <w:rFonts w:ascii="Times New Roman" w:hAnsi="Times New Roman" w:cs="Times New Roman"/>
                <w:sz w:val="24"/>
                <w:szCs w:val="24"/>
                <w:lang w:val="ro-RO"/>
              </w:rPr>
              <w:t>-Punct acces Șos.Gheorghe Ionescu Sisești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B85553" w14:paraId="2C7B8D9E" w14:textId="77777777" w:rsidTr="00B6388A">
        <w:tc>
          <w:tcPr>
            <w:tcW w:w="568" w:type="dxa"/>
            <w:vAlign w:val="center"/>
          </w:tcPr>
          <w:p w14:paraId="74CCCF9F"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70460D41"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4A77789D" w14:textId="77777777" w:rsidR="00B85553" w:rsidRDefault="00B85553" w:rsidP="00B6388A">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03.11.2026</w:t>
            </w:r>
          </w:p>
          <w:p w14:paraId="645AFE91"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11E4F139"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I.N.CD.M.M  „</w:t>
            </w:r>
            <w:r>
              <w:rPr>
                <w:rFonts w:ascii="Times New Roman" w:hAnsi="Times New Roman" w:cs="Times New Roman"/>
                <w:sz w:val="24"/>
                <w:szCs w:val="24"/>
              </w:rPr>
              <w:t>Cantacuzino”</w:t>
            </w:r>
          </w:p>
          <w:p w14:paraId="1706C471" w14:textId="77777777" w:rsidR="00B85553" w:rsidRPr="00F834B3" w:rsidRDefault="00B85553" w:rsidP="00B6388A">
            <w:pPr>
              <w:spacing w:after="0"/>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F834B3">
              <w:rPr>
                <w:rFonts w:ascii="Times New Roman" w:hAnsi="Times New Roman" w:cs="Times New Roman"/>
                <w:sz w:val="24"/>
                <w:szCs w:val="24"/>
                <w:lang w:val="ro-RO"/>
              </w:rPr>
              <w:t xml:space="preserve">Punct acces </w:t>
            </w:r>
            <w:r>
              <w:rPr>
                <w:rFonts w:ascii="Times New Roman" w:hAnsi="Times New Roman" w:cs="Times New Roman"/>
                <w:sz w:val="24"/>
                <w:szCs w:val="24"/>
                <w:lang w:val="ro-RO"/>
              </w:rPr>
              <w:t>Șos. Gheorghe Ionescu Sisești nr. 14A, sector 1, București</w:t>
            </w:r>
          </w:p>
          <w:p w14:paraId="79AAE762" w14:textId="77777777" w:rsidR="00B85553" w:rsidRDefault="00B85553" w:rsidP="00B6388A">
            <w:pPr>
              <w:spacing w:after="0" w:line="240" w:lineRule="auto"/>
            </w:pPr>
            <w:r>
              <w:rPr>
                <w:rFonts w:ascii="Times New Roman" w:hAnsi="Times New Roman" w:cs="Times New Roman"/>
                <w:sz w:val="24"/>
                <w:szCs w:val="24"/>
                <w:lang w:val="ro-RO"/>
              </w:rPr>
              <w:t>-Site institut:</w:t>
            </w:r>
            <w:r>
              <w:t xml:space="preserve"> </w:t>
            </w:r>
            <w:hyperlink r:id="rId29" w:history="1">
              <w:r>
                <w:rPr>
                  <w:rFonts w:ascii="Times New Roman" w:hAnsi="Times New Roman"/>
                  <w:color w:val="0000FF" w:themeColor="hyperlink"/>
                  <w:sz w:val="24"/>
                  <w:szCs w:val="24"/>
                  <w:u w:val="single"/>
                </w:rPr>
                <w:t>https://cantacuzino.mapn.ro/pages/anunturi-posturi-vacante</w:t>
              </w:r>
            </w:hyperlink>
          </w:p>
        </w:tc>
      </w:tr>
      <w:tr w:rsidR="00B85553" w14:paraId="0134A07D" w14:textId="77777777" w:rsidTr="00B6388A">
        <w:tc>
          <w:tcPr>
            <w:tcW w:w="568" w:type="dxa"/>
            <w:vAlign w:val="center"/>
          </w:tcPr>
          <w:p w14:paraId="1AF4B959"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6.</w:t>
            </w:r>
          </w:p>
        </w:tc>
        <w:tc>
          <w:tcPr>
            <w:tcW w:w="2977" w:type="dxa"/>
            <w:tcMar>
              <w:left w:w="57" w:type="dxa"/>
              <w:right w:w="57" w:type="dxa"/>
            </w:tcMar>
            <w:vAlign w:val="center"/>
          </w:tcPr>
          <w:p w14:paraId="397741BB"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2F2177D4" w14:textId="77777777" w:rsidR="00B85553" w:rsidRDefault="00B85553" w:rsidP="00B6388A">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05.11.2026</w:t>
            </w:r>
          </w:p>
          <w:p w14:paraId="31FED223" w14:textId="77777777" w:rsidR="00B85553" w:rsidRDefault="00B85553" w:rsidP="00B6388A">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9.00-11.00</w:t>
            </w:r>
          </w:p>
          <w:p w14:paraId="17D0658E"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300" w:type="dxa"/>
            <w:tcMar>
              <w:left w:w="28" w:type="dxa"/>
              <w:right w:w="28" w:type="dxa"/>
            </w:tcMar>
            <w:vAlign w:val="center"/>
          </w:tcPr>
          <w:p w14:paraId="30D4AE16"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A274FFE" w14:textId="77777777" w:rsidR="00B85553" w:rsidRDefault="00B85553" w:rsidP="00B6388A">
            <w:pPr>
              <w:spacing w:after="0" w:line="240" w:lineRule="auto"/>
            </w:pPr>
            <w:r>
              <w:rPr>
                <w:rFonts w:ascii="Times New Roman" w:hAnsi="Times New Roman" w:cs="Times New Roman"/>
                <w:sz w:val="24"/>
                <w:szCs w:val="24"/>
                <w:lang w:val="ro-RO"/>
              </w:rPr>
              <w:t>Șos.Gheorghe Ionescu Sisești nr. 14A, sector 1, București</w:t>
            </w:r>
          </w:p>
        </w:tc>
      </w:tr>
      <w:tr w:rsidR="00B85553" w14:paraId="0B1F20C9" w14:textId="77777777" w:rsidTr="00B6388A">
        <w:tc>
          <w:tcPr>
            <w:tcW w:w="568" w:type="dxa"/>
            <w:vAlign w:val="center"/>
          </w:tcPr>
          <w:p w14:paraId="5AFD8D63"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4C25EEB9"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664419C1"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06.11.2026</w:t>
            </w:r>
          </w:p>
        </w:tc>
        <w:tc>
          <w:tcPr>
            <w:tcW w:w="4300" w:type="dxa"/>
            <w:tcMar>
              <w:left w:w="28" w:type="dxa"/>
              <w:right w:w="28" w:type="dxa"/>
            </w:tcMar>
            <w:vAlign w:val="center"/>
          </w:tcPr>
          <w:p w14:paraId="5D9CE631"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737C0E9" w14:textId="77777777" w:rsidR="00B85553" w:rsidRDefault="00B85553" w:rsidP="00B6388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-Avizier Șos.Gheorghe Ionescu Sisești nr. 14A, sector 1, București</w:t>
            </w:r>
          </w:p>
          <w:p w14:paraId="60F0A60D" w14:textId="77777777" w:rsidR="00B85553" w:rsidRDefault="00B85553" w:rsidP="00B6388A">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-Site institut:</w:t>
            </w:r>
            <w:r>
              <w:t xml:space="preserve"> </w:t>
            </w:r>
            <w:hyperlink r:id="rId30" w:history="1">
              <w:r>
                <w:rPr>
                  <w:rFonts w:ascii="Times New Roman" w:hAnsi="Times New Roman"/>
                  <w:color w:val="0000FF" w:themeColor="hyperlink"/>
                  <w:sz w:val="24"/>
                  <w:szCs w:val="24"/>
                  <w:u w:val="single"/>
                </w:rPr>
                <w:t>https://cantacuzino.mapn.ro/pages/anunturi-posturi-vacante</w:t>
              </w:r>
            </w:hyperlink>
          </w:p>
        </w:tc>
      </w:tr>
      <w:tr w:rsidR="00B85553" w14:paraId="0AC7BBB6" w14:textId="77777777" w:rsidTr="00B6388A">
        <w:tc>
          <w:tcPr>
            <w:tcW w:w="568" w:type="dxa"/>
            <w:vAlign w:val="center"/>
          </w:tcPr>
          <w:p w14:paraId="44396D40"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6A210CDC"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10F7413F" w14:textId="77777777" w:rsidR="00B85553" w:rsidRDefault="00B85553" w:rsidP="00B6388A">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09.11.2026</w:t>
            </w:r>
          </w:p>
          <w:p w14:paraId="788EC1E2"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300" w:type="dxa"/>
            <w:tcMar>
              <w:left w:w="28" w:type="dxa"/>
              <w:right w:w="28" w:type="dxa"/>
            </w:tcMar>
            <w:vAlign w:val="center"/>
          </w:tcPr>
          <w:p w14:paraId="17B0FD8E"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BFBED33" w14:textId="77777777" w:rsidR="00B85553" w:rsidRDefault="00B85553" w:rsidP="00B6388A">
            <w:pPr>
              <w:spacing w:after="0" w:line="240" w:lineRule="auto"/>
            </w:pPr>
            <w:r>
              <w:rPr>
                <w:rFonts w:ascii="Times New Roman" w:hAnsi="Times New Roman" w:cs="Times New Roman"/>
                <w:sz w:val="24"/>
                <w:szCs w:val="24"/>
                <w:lang w:val="ro-RO"/>
              </w:rPr>
              <w:t>- Șos.Gheorghe Ionescu Sisești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B85553" w14:paraId="46F5A27D" w14:textId="77777777" w:rsidTr="00B6388A">
        <w:tc>
          <w:tcPr>
            <w:tcW w:w="568" w:type="dxa"/>
            <w:vAlign w:val="center"/>
          </w:tcPr>
          <w:p w14:paraId="2B78E419" w14:textId="77777777" w:rsidR="00B85553" w:rsidRDefault="00B85553" w:rsidP="00B6388A">
            <w:pPr>
              <w:pStyle w:val="ListParagraph"/>
              <w:spacing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57D368A6" w14:textId="77777777" w:rsidR="00B85553" w:rsidRDefault="00B85553" w:rsidP="00B6388A">
            <w:pPr>
              <w:pStyle w:val="ListParagraph"/>
              <w:spacing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646292C7" w14:textId="77777777" w:rsidR="00B85553" w:rsidRDefault="00B85553" w:rsidP="00B6388A">
            <w:pPr>
              <w:widowControl w:val="0"/>
              <w:autoSpaceDE w:val="0"/>
              <w:autoSpaceDN w:val="0"/>
              <w:adjustRightInd w:val="0"/>
              <w:spacing w:line="210" w:lineRule="exact"/>
              <w:jc w:val="center"/>
              <w:rPr>
                <w:rFonts w:ascii="Times New Roman" w:hAnsi="Times New Roman" w:cs="Times New Roman"/>
                <w:sz w:val="24"/>
                <w:szCs w:val="24"/>
              </w:rPr>
            </w:pPr>
            <w:r>
              <w:rPr>
                <w:rFonts w:ascii="Times New Roman" w:hAnsi="Times New Roman" w:cs="Times New Roman"/>
                <w:b/>
                <w:sz w:val="24"/>
                <w:szCs w:val="24"/>
              </w:rPr>
              <w:t>10.11.2026</w:t>
            </w:r>
          </w:p>
          <w:p w14:paraId="34A5BA67" w14:textId="77777777" w:rsidR="00B85553" w:rsidRDefault="00B85553" w:rsidP="00B6388A">
            <w:pPr>
              <w:pStyle w:val="ListParagraph"/>
              <w:spacing w:line="240" w:lineRule="auto"/>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54ECE0A7" w14:textId="77777777" w:rsidR="00B85553" w:rsidRDefault="00B85553" w:rsidP="00B6388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E733B57"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-Avizier  Șos. Gheorghe Ionescu Sisești nr. 14A, sector 1, București</w:t>
            </w:r>
            <w:r w:rsidRPr="00F834B3">
              <w:rPr>
                <w:rFonts w:ascii="Times New Roman" w:hAnsi="Times New Roman" w:cs="Times New Roman"/>
                <w:sz w:val="24"/>
                <w:szCs w:val="24"/>
                <w:lang w:val="ro-RO"/>
              </w:rPr>
              <w:t>,</w:t>
            </w:r>
          </w:p>
          <w:p w14:paraId="45B835D2" w14:textId="77777777" w:rsidR="00B85553" w:rsidRDefault="00B85553" w:rsidP="00B6388A">
            <w:pPr>
              <w:spacing w:after="0" w:line="240" w:lineRule="auto"/>
            </w:pPr>
            <w:r>
              <w:rPr>
                <w:rFonts w:ascii="Times New Roman" w:hAnsi="Times New Roman" w:cs="Times New Roman"/>
                <w:sz w:val="24"/>
                <w:szCs w:val="24"/>
                <w:lang w:val="ro-RO"/>
              </w:rPr>
              <w:t>-Site institut:</w:t>
            </w:r>
            <w:r>
              <w:t xml:space="preserve"> </w:t>
            </w:r>
            <w:hyperlink r:id="rId31" w:history="1">
              <w:r>
                <w:rPr>
                  <w:rFonts w:ascii="Times New Roman" w:hAnsi="Times New Roman"/>
                  <w:color w:val="0000FF" w:themeColor="hyperlink"/>
                  <w:sz w:val="24"/>
                  <w:szCs w:val="24"/>
                  <w:u w:val="single"/>
                </w:rPr>
                <w:t>https://cantacuzino.mapn.ro/pages/anunturi-posturi-vacante</w:t>
              </w:r>
            </w:hyperlink>
          </w:p>
        </w:tc>
      </w:tr>
      <w:tr w:rsidR="00B85553" w14:paraId="6989E759" w14:textId="77777777" w:rsidTr="00B6388A">
        <w:tc>
          <w:tcPr>
            <w:tcW w:w="568" w:type="dxa"/>
            <w:vAlign w:val="center"/>
          </w:tcPr>
          <w:p w14:paraId="58677026"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13463A5F"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083A1CD1" w14:textId="77777777" w:rsidR="00B85553" w:rsidRDefault="00B85553" w:rsidP="00B6388A">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12.11.2026</w:t>
            </w:r>
          </w:p>
          <w:p w14:paraId="38702A49"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09.00</w:t>
            </w:r>
          </w:p>
        </w:tc>
        <w:tc>
          <w:tcPr>
            <w:tcW w:w="4300" w:type="dxa"/>
            <w:tcMar>
              <w:left w:w="28" w:type="dxa"/>
              <w:right w:w="28" w:type="dxa"/>
            </w:tcMar>
            <w:vAlign w:val="center"/>
          </w:tcPr>
          <w:p w14:paraId="4212FA60"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D1C1621" w14:textId="77777777" w:rsidR="00B85553" w:rsidRDefault="00B85553" w:rsidP="00B6388A">
            <w:pPr>
              <w:spacing w:after="0" w:line="240" w:lineRule="auto"/>
            </w:pPr>
            <w:r>
              <w:rPr>
                <w:rFonts w:ascii="Times New Roman" w:hAnsi="Times New Roman" w:cs="Times New Roman"/>
                <w:sz w:val="24"/>
                <w:szCs w:val="24"/>
                <w:lang w:val="ro-RO"/>
              </w:rPr>
              <w:t>Șos. Gheorghe Ionescu Sisești nr. 14A, sector 1, București</w:t>
            </w:r>
          </w:p>
        </w:tc>
      </w:tr>
      <w:tr w:rsidR="00B85553" w14:paraId="6FBDFDC9" w14:textId="77777777" w:rsidTr="00B6388A">
        <w:tc>
          <w:tcPr>
            <w:tcW w:w="568" w:type="dxa"/>
            <w:vAlign w:val="center"/>
          </w:tcPr>
          <w:p w14:paraId="6A7D28CE"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5E93611E"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5701A685"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13.11.2026</w:t>
            </w:r>
          </w:p>
        </w:tc>
        <w:tc>
          <w:tcPr>
            <w:tcW w:w="4300" w:type="dxa"/>
            <w:tcMar>
              <w:left w:w="28" w:type="dxa"/>
              <w:right w:w="28" w:type="dxa"/>
            </w:tcMar>
            <w:vAlign w:val="center"/>
          </w:tcPr>
          <w:p w14:paraId="755E285C"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83F4EC7" w14:textId="77777777" w:rsidR="00B85553" w:rsidRDefault="00B85553" w:rsidP="00B6388A">
            <w:pPr>
              <w:spacing w:after="0" w:line="240" w:lineRule="auto"/>
            </w:pPr>
            <w:r>
              <w:rPr>
                <w:rFonts w:ascii="Times New Roman" w:hAnsi="Times New Roman" w:cs="Times New Roman"/>
                <w:sz w:val="24"/>
                <w:szCs w:val="24"/>
                <w:lang w:val="ro-RO"/>
              </w:rPr>
              <w:t>-Avizier  Șos. Gheorghe Ionescu Sisești nr. 14A, sector 1, București -Site institut:</w:t>
            </w:r>
            <w:r>
              <w:t xml:space="preserve"> </w:t>
            </w:r>
            <w:hyperlink r:id="rId32" w:history="1">
              <w:r>
                <w:rPr>
                  <w:rFonts w:ascii="Times New Roman" w:hAnsi="Times New Roman"/>
                  <w:color w:val="0000FF" w:themeColor="hyperlink"/>
                  <w:sz w:val="24"/>
                  <w:szCs w:val="24"/>
                  <w:u w:val="single"/>
                </w:rPr>
                <w:t>https://cantacuzino.mapn.ro/pages/anunturi-posturi-vacante</w:t>
              </w:r>
            </w:hyperlink>
          </w:p>
        </w:tc>
      </w:tr>
      <w:tr w:rsidR="00B85553" w14:paraId="28A1AAA8" w14:textId="77777777" w:rsidTr="00B6388A">
        <w:tc>
          <w:tcPr>
            <w:tcW w:w="568" w:type="dxa"/>
            <w:vAlign w:val="center"/>
          </w:tcPr>
          <w:p w14:paraId="66BDEB86"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1F0155EA"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1149AA82" w14:textId="77777777" w:rsidR="00B85553" w:rsidRDefault="00B85553" w:rsidP="00B6388A">
            <w:pPr>
              <w:widowControl w:val="0"/>
              <w:tabs>
                <w:tab w:val="left" w:pos="1080"/>
              </w:tabs>
              <w:autoSpaceDE w:val="0"/>
              <w:autoSpaceDN w:val="0"/>
              <w:adjustRightInd w:val="0"/>
              <w:spacing w:after="0" w:line="210" w:lineRule="exact"/>
              <w:jc w:val="center"/>
              <w:rPr>
                <w:rFonts w:ascii="Times New Roman" w:hAnsi="Times New Roman" w:cs="Times New Roman"/>
                <w:b/>
                <w:sz w:val="24"/>
                <w:szCs w:val="24"/>
              </w:rPr>
            </w:pPr>
            <w:r>
              <w:rPr>
                <w:rFonts w:ascii="Times New Roman" w:hAnsi="Times New Roman" w:cs="Times New Roman"/>
                <w:b/>
                <w:sz w:val="24"/>
                <w:szCs w:val="24"/>
              </w:rPr>
              <w:t>16.11.2026</w:t>
            </w:r>
          </w:p>
          <w:p w14:paraId="521EEF0E"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300" w:type="dxa"/>
            <w:tcMar>
              <w:left w:w="28" w:type="dxa"/>
              <w:right w:w="28" w:type="dxa"/>
            </w:tcMar>
            <w:vAlign w:val="center"/>
          </w:tcPr>
          <w:p w14:paraId="07C5BDE9"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813549B" w14:textId="77777777" w:rsidR="00B85553" w:rsidRDefault="00B85553" w:rsidP="00B6388A">
            <w:pPr>
              <w:spacing w:after="0" w:line="240" w:lineRule="auto"/>
            </w:pPr>
            <w:r>
              <w:rPr>
                <w:rFonts w:ascii="Times New Roman" w:hAnsi="Times New Roman" w:cs="Times New Roman"/>
                <w:sz w:val="24"/>
                <w:szCs w:val="24"/>
                <w:lang w:val="ro-RO"/>
              </w:rPr>
              <w:t>-Punct acces Șos. Gheorghe Ionescu Sisești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B85553" w14:paraId="22453A88" w14:textId="77777777" w:rsidTr="00B6388A">
        <w:tc>
          <w:tcPr>
            <w:tcW w:w="568" w:type="dxa"/>
            <w:vAlign w:val="center"/>
          </w:tcPr>
          <w:p w14:paraId="5D1CBB88"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32533BB4"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3E26466D"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17.11.2026</w:t>
            </w:r>
          </w:p>
        </w:tc>
        <w:tc>
          <w:tcPr>
            <w:tcW w:w="4300" w:type="dxa"/>
            <w:tcMar>
              <w:left w:w="28" w:type="dxa"/>
              <w:right w:w="28" w:type="dxa"/>
            </w:tcMar>
            <w:vAlign w:val="center"/>
          </w:tcPr>
          <w:p w14:paraId="5D689BDD"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1304614" w14:textId="77777777" w:rsidR="00B85553" w:rsidRDefault="00B85553" w:rsidP="00B6388A">
            <w:pPr>
              <w:pStyle w:val="ListParagraph"/>
              <w:spacing w:after="0"/>
              <w:ind w:left="0"/>
              <w:rPr>
                <w:rFonts w:ascii="Times New Roman" w:hAnsi="Times New Roman" w:cs="Times New Roman"/>
                <w:sz w:val="24"/>
                <w:szCs w:val="24"/>
                <w:lang w:val="ro-RO"/>
              </w:rPr>
            </w:pPr>
            <w:r>
              <w:rPr>
                <w:rFonts w:ascii="Times New Roman" w:hAnsi="Times New Roman" w:cs="Times New Roman"/>
                <w:sz w:val="24"/>
                <w:szCs w:val="24"/>
                <w:lang w:val="ro-RO"/>
              </w:rPr>
              <w:t>-Avizier  Șos. Gheorghe Ionescu Sisești nr. 14A, sector 1, București</w:t>
            </w:r>
            <w:r w:rsidRPr="00F834B3">
              <w:rPr>
                <w:rFonts w:ascii="Times New Roman" w:hAnsi="Times New Roman" w:cs="Times New Roman"/>
                <w:sz w:val="24"/>
                <w:szCs w:val="24"/>
                <w:lang w:val="ro-RO"/>
              </w:rPr>
              <w:t>,</w:t>
            </w:r>
          </w:p>
          <w:p w14:paraId="03FD2A1D" w14:textId="77777777" w:rsidR="00B85553" w:rsidRDefault="00B85553" w:rsidP="00B6388A">
            <w:pPr>
              <w:spacing w:after="0" w:line="240" w:lineRule="auto"/>
            </w:pPr>
            <w:r>
              <w:rPr>
                <w:rFonts w:ascii="Times New Roman" w:hAnsi="Times New Roman" w:cs="Times New Roman"/>
                <w:sz w:val="24"/>
                <w:szCs w:val="24"/>
                <w:lang w:val="ro-RO"/>
              </w:rPr>
              <w:t>-Site institut:</w:t>
            </w:r>
            <w:r>
              <w:t xml:space="preserve"> </w:t>
            </w:r>
            <w:hyperlink r:id="rId33" w:history="1">
              <w:r>
                <w:rPr>
                  <w:rFonts w:ascii="Times New Roman" w:hAnsi="Times New Roman"/>
                  <w:color w:val="0000FF" w:themeColor="hyperlink"/>
                  <w:sz w:val="24"/>
                  <w:szCs w:val="24"/>
                  <w:u w:val="single"/>
                </w:rPr>
                <w:t>https://cantacuzino.mapn.ro/pages/anunturi-posturi-vacante</w:t>
              </w:r>
            </w:hyperlink>
          </w:p>
        </w:tc>
      </w:tr>
      <w:tr w:rsidR="00B85553" w14:paraId="4D46E0A5" w14:textId="77777777" w:rsidTr="00B6388A">
        <w:tc>
          <w:tcPr>
            <w:tcW w:w="568" w:type="dxa"/>
            <w:vAlign w:val="center"/>
          </w:tcPr>
          <w:p w14:paraId="54E33C63"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2C9078A9" w14:textId="77777777" w:rsidR="00B85553" w:rsidRDefault="00B85553" w:rsidP="00B6388A">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3D71A4F1" w14:textId="77777777" w:rsidR="00B85553" w:rsidRDefault="00B85553" w:rsidP="00B6388A">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18.11.2026</w:t>
            </w:r>
          </w:p>
        </w:tc>
        <w:tc>
          <w:tcPr>
            <w:tcW w:w="4300" w:type="dxa"/>
            <w:tcMar>
              <w:left w:w="28" w:type="dxa"/>
              <w:right w:w="28" w:type="dxa"/>
            </w:tcMar>
            <w:vAlign w:val="center"/>
          </w:tcPr>
          <w:p w14:paraId="4BD17835" w14:textId="77777777" w:rsidR="00B85553" w:rsidRDefault="00B85553" w:rsidP="00B6388A">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DFD6E1C" w14:textId="77777777" w:rsidR="00B85553" w:rsidRDefault="00B85553" w:rsidP="00B6388A">
            <w:pPr>
              <w:pStyle w:val="ListParagraph"/>
              <w:spacing w:after="0"/>
              <w:ind w:left="0"/>
              <w:rPr>
                <w:rFonts w:ascii="Times New Roman" w:hAnsi="Times New Roman" w:cs="Times New Roman"/>
                <w:sz w:val="24"/>
                <w:szCs w:val="24"/>
                <w:lang w:val="ro-RO"/>
              </w:rPr>
            </w:pPr>
            <w:r>
              <w:rPr>
                <w:rFonts w:ascii="Times New Roman" w:hAnsi="Times New Roman" w:cs="Times New Roman"/>
                <w:sz w:val="24"/>
                <w:szCs w:val="24"/>
                <w:lang w:val="ro-RO"/>
              </w:rPr>
              <w:t>-Avizier  Șos. Gheorghe Ionescu Sisești nr. 14A, sector 1, București</w:t>
            </w:r>
            <w:r w:rsidRPr="00F834B3">
              <w:rPr>
                <w:rFonts w:ascii="Times New Roman" w:hAnsi="Times New Roman" w:cs="Times New Roman"/>
                <w:sz w:val="24"/>
                <w:szCs w:val="24"/>
                <w:lang w:val="ro-RO"/>
              </w:rPr>
              <w:t>,</w:t>
            </w:r>
          </w:p>
          <w:p w14:paraId="3E75EE61" w14:textId="77777777" w:rsidR="00B85553" w:rsidRDefault="00B85553" w:rsidP="00B6388A">
            <w:pPr>
              <w:spacing w:after="0" w:line="240" w:lineRule="auto"/>
            </w:pPr>
            <w:r>
              <w:rPr>
                <w:rFonts w:ascii="Times New Roman" w:hAnsi="Times New Roman" w:cs="Times New Roman"/>
                <w:sz w:val="24"/>
                <w:szCs w:val="24"/>
                <w:lang w:val="ro-RO"/>
              </w:rPr>
              <w:t>-Site institut:</w:t>
            </w:r>
            <w:r>
              <w:t xml:space="preserve"> </w:t>
            </w:r>
            <w:hyperlink r:id="rId34" w:history="1">
              <w:r>
                <w:rPr>
                  <w:rFonts w:ascii="Times New Roman" w:hAnsi="Times New Roman"/>
                  <w:color w:val="0000FF" w:themeColor="hyperlink"/>
                  <w:sz w:val="24"/>
                  <w:szCs w:val="24"/>
                  <w:u w:val="single"/>
                </w:rPr>
                <w:t>https://cantacuzino.mapn.ro/pages/anunturi-posturi-vacante</w:t>
              </w:r>
            </w:hyperlink>
          </w:p>
        </w:tc>
      </w:tr>
    </w:tbl>
    <w:p w14:paraId="3324F8E0" w14:textId="77777777" w:rsidR="00B85553" w:rsidRDefault="00B85553" w:rsidP="00B85553">
      <w:pPr>
        <w:tabs>
          <w:tab w:val="left" w:pos="563"/>
        </w:tabs>
        <w:spacing w:after="0" w:line="240" w:lineRule="auto"/>
        <w:jc w:val="both"/>
        <w:rPr>
          <w:rFonts w:ascii="Times New Roman" w:eastAsia="Calibri" w:hAnsi="Times New Roman" w:cs="Times New Roman"/>
          <w:b/>
          <w:sz w:val="24"/>
          <w:szCs w:val="24"/>
          <w:lang w:val="ro-RO"/>
        </w:rPr>
      </w:pPr>
    </w:p>
    <w:p w14:paraId="2C6C8889" w14:textId="77777777" w:rsidR="00B85553" w:rsidRDefault="00B85553" w:rsidP="00B85553">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b/>
          <w:sz w:val="24"/>
          <w:szCs w:val="24"/>
          <w:u w:val="single"/>
          <w:lang w:val="ro-RO"/>
        </w:rPr>
        <w:t>NOTE:</w:t>
      </w:r>
    </w:p>
    <w:p w14:paraId="5ABEBD78" w14:textId="77777777" w:rsidR="00B85553" w:rsidRDefault="00B85553" w:rsidP="00B85553">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62778C4B" w14:textId="77777777" w:rsidR="00B85553" w:rsidRDefault="00B85553" w:rsidP="00B85553">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37164748" w14:textId="1F4E0213" w:rsidR="003C6361" w:rsidRDefault="003C6361" w:rsidP="00B85553">
      <w:pPr>
        <w:tabs>
          <w:tab w:val="left" w:pos="563"/>
        </w:tabs>
        <w:spacing w:after="0" w:line="240" w:lineRule="auto"/>
        <w:contextualSpacing/>
        <w:jc w:val="both"/>
        <w:rPr>
          <w:rFonts w:ascii="Times New Roman" w:hAnsi="Times New Roman" w:cs="Times New Roman"/>
          <w:b/>
          <w:sz w:val="24"/>
          <w:szCs w:val="24"/>
          <w:lang w:val="ro-RO"/>
        </w:rPr>
      </w:pPr>
    </w:p>
    <w:p w14:paraId="388B3885" w14:textId="77777777" w:rsidR="003C6361" w:rsidRDefault="009E615A">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5004178A" w14:textId="75E26DA8" w:rsidR="003C6361" w:rsidRDefault="00B85553">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14</w:t>
      </w:r>
      <w:r w:rsidR="009E615A">
        <w:rPr>
          <w:rFonts w:ascii="Times New Roman" w:hAnsi="Times New Roman" w:cs="Times New Roman"/>
          <w:b/>
          <w:sz w:val="24"/>
          <w:szCs w:val="24"/>
          <w:lang w:val="ro-RO"/>
        </w:rPr>
        <w:t>.10.2026</w:t>
      </w:r>
    </w:p>
    <w:sectPr w:rsidR="003C6361">
      <w:headerReference w:type="default" r:id="rId35"/>
      <w:footerReference w:type="even" r:id="rId36"/>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0F4D5" w14:textId="77777777" w:rsidR="00CE7038" w:rsidRDefault="00CE7038">
      <w:pPr>
        <w:spacing w:line="240" w:lineRule="auto"/>
      </w:pPr>
      <w:r>
        <w:separator/>
      </w:r>
    </w:p>
  </w:endnote>
  <w:endnote w:type="continuationSeparator" w:id="0">
    <w:p w14:paraId="758DA6B5" w14:textId="77777777" w:rsidR="00CE7038" w:rsidRDefault="00CE7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E3B4"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NECLASIFICAT</w:t>
    </w:r>
  </w:p>
  <w:p w14:paraId="01B339AD"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 din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1A4DB" w14:textId="77777777" w:rsidR="00CE7038" w:rsidRDefault="00CE7038">
      <w:pPr>
        <w:spacing w:after="0"/>
      </w:pPr>
      <w:r>
        <w:separator/>
      </w:r>
    </w:p>
  </w:footnote>
  <w:footnote w:type="continuationSeparator" w:id="0">
    <w:p w14:paraId="792F75F7" w14:textId="77777777" w:rsidR="00CE7038" w:rsidRDefault="00CE70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01B8" w14:textId="77777777" w:rsidR="003C6361" w:rsidRDefault="009E615A">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02504"/>
    <w:multiLevelType w:val="multilevel"/>
    <w:tmpl w:val="3890250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4B912D38"/>
    <w:multiLevelType w:val="multilevel"/>
    <w:tmpl w:val="4B912D3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11644AB"/>
    <w:multiLevelType w:val="multilevel"/>
    <w:tmpl w:val="611644A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7DF27F1E"/>
    <w:multiLevelType w:val="multilevel"/>
    <w:tmpl w:val="7DF27F1E"/>
    <w:lvl w:ilvl="0">
      <w:start w:val="1"/>
      <w:numFmt w:val="decimal"/>
      <w:lvlText w:val="%1."/>
      <w:lvlJc w:val="left"/>
      <w:pPr>
        <w:ind w:left="1080" w:hanging="360"/>
      </w:pPr>
      <w:rPr>
        <w:rFonts w:eastAsia="Calibri"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0"/>
  </w:num>
  <w:num w:numId="6">
    <w:abstractNumId w:val="0"/>
    <w:lvlOverride w:ilvl="0">
      <w:startOverride w:val="1"/>
    </w:lvlOverride>
    <w:lvlOverride w:ilvl="2">
      <w:startOverride w:val="1"/>
    </w:lvlOverride>
    <w:lvlOverride w:ilvl="3">
      <w:startOverride w:val="1"/>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25DBB"/>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253D2"/>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339FA"/>
    <w:rsid w:val="00242A94"/>
    <w:rsid w:val="00250150"/>
    <w:rsid w:val="00255A06"/>
    <w:rsid w:val="00274BCC"/>
    <w:rsid w:val="002808B2"/>
    <w:rsid w:val="00291F9C"/>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6361"/>
    <w:rsid w:val="003C730B"/>
    <w:rsid w:val="003D0AEC"/>
    <w:rsid w:val="003D7DAD"/>
    <w:rsid w:val="003E3240"/>
    <w:rsid w:val="003E3B73"/>
    <w:rsid w:val="003E4DD9"/>
    <w:rsid w:val="003F7C81"/>
    <w:rsid w:val="0041129A"/>
    <w:rsid w:val="00413585"/>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405F"/>
    <w:rsid w:val="00687E65"/>
    <w:rsid w:val="0069600F"/>
    <w:rsid w:val="00696E3D"/>
    <w:rsid w:val="006A5732"/>
    <w:rsid w:val="006A7068"/>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E615A"/>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5553"/>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3061"/>
    <w:rsid w:val="00C8490D"/>
    <w:rsid w:val="00C91596"/>
    <w:rsid w:val="00C94FE3"/>
    <w:rsid w:val="00CA5ABD"/>
    <w:rsid w:val="00CA7F65"/>
    <w:rsid w:val="00CC261D"/>
    <w:rsid w:val="00CC664B"/>
    <w:rsid w:val="00CE7038"/>
    <w:rsid w:val="00CF4CCA"/>
    <w:rsid w:val="00CF6A65"/>
    <w:rsid w:val="00D07066"/>
    <w:rsid w:val="00D117C8"/>
    <w:rsid w:val="00D24C9D"/>
    <w:rsid w:val="00D31221"/>
    <w:rsid w:val="00D32B65"/>
    <w:rsid w:val="00D41CD4"/>
    <w:rsid w:val="00D4409F"/>
    <w:rsid w:val="00D442D8"/>
    <w:rsid w:val="00D472FB"/>
    <w:rsid w:val="00D47680"/>
    <w:rsid w:val="00D600B2"/>
    <w:rsid w:val="00D65BBF"/>
    <w:rsid w:val="00D77D17"/>
    <w:rsid w:val="00D77F43"/>
    <w:rsid w:val="00D869FA"/>
    <w:rsid w:val="00D86ED6"/>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D5BE2"/>
    <w:rsid w:val="00FE3445"/>
    <w:rsid w:val="00FE5B2C"/>
    <w:rsid w:val="039B3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677786"/>
  <w15:docId w15:val="{8AD73AD1-8A2F-43B7-8DB6-EFF8C6BD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7">
    <w:name w:val="heading 7"/>
    <w:basedOn w:val="Normal"/>
    <w:next w:val="Normal"/>
    <w:link w:val="Heading7Char"/>
    <w:qFormat/>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rFonts w:ascii="Times New Roman" w:eastAsia="SimSun" w:hAnsi="Times New Roman" w:cs="Times New Roman"/>
      <w:sz w:val="20"/>
      <w:szCs w:val="20"/>
      <w:lang w:eastAsia="zh-CN"/>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qFormat/>
    <w:pPr>
      <w:suppressAutoHyphens/>
      <w:autoSpaceDN w:val="0"/>
    </w:pPr>
    <w:rPr>
      <w:rFonts w:ascii="Calibri" w:eastAsia="Calibri" w:hAnsi="Calibri" w:cs="Times New Roman"/>
      <w:sz w:val="22"/>
      <w:szCs w:val="22"/>
      <w:lang w:val="en-GB" w:eastAsia="en-GB"/>
    </w:rPr>
  </w:style>
  <w:style w:type="character" w:customStyle="1" w:styleId="markedcontent">
    <w:name w:val="markedcontent"/>
    <w:basedOn w:val="DefaultParagraphFont"/>
    <w:qFormat/>
  </w:style>
  <w:style w:type="character" w:customStyle="1" w:styleId="sden1">
    <w:name w:val="s_den1"/>
    <w:qFormat/>
    <w:rPr>
      <w:rFonts w:ascii="Verdana" w:hAnsi="Verdana" w:hint="default"/>
      <w:b/>
      <w:bCs/>
      <w:color w:val="8B0000"/>
      <w:sz w:val="30"/>
      <w:szCs w:val="30"/>
      <w:shd w:val="clear" w:color="auto" w:fill="FFFFFF"/>
    </w:rPr>
  </w:style>
  <w:style w:type="character" w:customStyle="1" w:styleId="Heading7Char">
    <w:name w:val="Heading 7 Char"/>
    <w:basedOn w:val="DefaultParagraphFont"/>
    <w:link w:val="Heading7"/>
    <w:qFormat/>
    <w:rPr>
      <w:rFonts w:ascii="Arial" w:eastAsia="Times New Roman" w:hAnsi="Arial" w:cs="Times New Roman"/>
      <w:sz w:val="24"/>
      <w:szCs w:val="20"/>
      <w:lang w:val="ro-RO" w:eastAsia="ro-RO"/>
    </w:rPr>
  </w:style>
  <w:style w:type="character" w:customStyle="1" w:styleId="FootnoteTextChar">
    <w:name w:val="Footnote Text Char"/>
    <w:basedOn w:val="DefaultParagraphFont"/>
    <w:link w:val="FootnoteText"/>
    <w:uiPriority w:val="99"/>
    <w:semiHidden/>
    <w:qFormat/>
    <w:rPr>
      <w:rFonts w:ascii="Times New Roman" w:eastAsia="SimSun" w:hAnsi="Times New Roman" w:cs="Times New Roman"/>
      <w:sz w:val="20"/>
      <w:szCs w:val="20"/>
      <w:lang w:eastAsia="zh-CN"/>
    </w:rPr>
  </w:style>
  <w:style w:type="character" w:customStyle="1" w:styleId="rvts3">
    <w:name w:val="rvts3"/>
    <w:basedOn w:val="DefaultParagraphFont"/>
    <w:qFormat/>
  </w:style>
  <w:style w:type="paragraph" w:customStyle="1" w:styleId="Default">
    <w:name w:val="Default"/>
    <w:rsid w:val="001253D2"/>
    <w:pPr>
      <w:widowControl w:val="0"/>
      <w:autoSpaceDE w:val="0"/>
      <w:autoSpaceDN w:val="0"/>
      <w:adjustRightInd w:val="0"/>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718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Gratuit/gm4tomrtge/metode-de-ucidere-lege-43-2014?dp=gy3tombsgaydc" TargetMode="External"/><Relationship Id="rId18" Type="http://schemas.openxmlformats.org/officeDocument/2006/relationships/hyperlink" Target="https://lege5.ro/Gratuit/gm4tomrtge/reutilizarea-animalelor-in-proceduri-lege-43-2014?dp=gy3tombsga4ts" TargetMode="External"/><Relationship Id="rId26" Type="http://schemas.openxmlformats.org/officeDocument/2006/relationships/hyperlink" Target="http://legislatie.just.ro/Public/DetaliiDocumentAfis/219255" TargetMode="External"/><Relationship Id="rId21" Type="http://schemas.openxmlformats.org/officeDocument/2006/relationships/hyperlink" Target="https://lege5.ro/Gratuit/gm4tomrtge/cerinte-privind-instalatiile-si-echipamentele-lege-43-2014?dp=gy3tombsgezta" TargetMode="External"/><Relationship Id="rId34" Type="http://schemas.openxmlformats.org/officeDocument/2006/relationships/hyperlink" Target="https://cantacuzino.mapn.ro/pages/anunturi-posturi-vacante" TargetMode="External"/><Relationship Id="rId7" Type="http://schemas.openxmlformats.org/officeDocument/2006/relationships/image" Target="media/image1.jpeg"/><Relationship Id="rId12" Type="http://schemas.openxmlformats.org/officeDocument/2006/relationships/hyperlink" Target="https://lege5.ro/Gratuit/gm4tomrtge/principiul-inlocuirii-reducerii-utilizarii-animalelor-in-proceduri-si-imbunatatirii-metodelor-de-crestere-adapostire-ingrijire-si-utilizare-a-animalelor-in-proceduri-lege-43-2014?dp=gy3tombrhe3dm" TargetMode="External"/><Relationship Id="rId17" Type="http://schemas.openxmlformats.org/officeDocument/2006/relationships/hyperlink" Target="https://lege5.ro/Gratuit/gm4tomrtge/clasificarea-severitatii-procedurilor-utilizate-lege-43-2014?dp=gy3tombsga4tm" TargetMode="External"/><Relationship Id="rId25" Type="http://schemas.openxmlformats.org/officeDocument/2006/relationships/hyperlink" Target="https://lege5.ro/Gratuit/gm4tomrtge/ingrijirea-si-adapostirea-animalelor-lege-43-2014?dp=gy3tombsge4to" TargetMode="External"/><Relationship Id="rId33" Type="http://schemas.openxmlformats.org/officeDocument/2006/relationships/hyperlink" Target="https://cantacuzino.mapn.ro/pages/anunturi-posturi-vacant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ge5.ro/Gratuit/gm4tomrtge/anestezia-lege-43-2014?dp=gy3tombsga4dq" TargetMode="External"/><Relationship Id="rId20" Type="http://schemas.openxmlformats.org/officeDocument/2006/relationships/hyperlink" Target="https://lege5.ro/Gratuit/gm4tomrtge/autorizarea-sanitar-veterinara-a-crescatorilor-a-furnizorilor-si-a-utilizatorilor-de-animale-lege-43-2014?dp=gy3tombsgeyts" TargetMode="External"/><Relationship Id="rId29"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24" Type="http://schemas.openxmlformats.org/officeDocument/2006/relationships/hyperlink" Target="https://lege5.ro/Gratuit/gm4tomrtge/evidenta-animalelor-lege-43-2014?dp=gy3tombsge3te" TargetMode="External"/><Relationship Id="rId32" Type="http://schemas.openxmlformats.org/officeDocument/2006/relationships/hyperlink" Target="https://cantacuzino.mapn.ro/pages/anunturi-posturi-vacant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ege5.ro/Gratuit/gm4tomrtge/alegerea-metodelor-lege-43-2014?dp=gy3tombsga3ts" TargetMode="External"/><Relationship Id="rId23" Type="http://schemas.openxmlformats.org/officeDocument/2006/relationships/hyperlink" Target="https://lege5.ro/Gratuit/gm4tomrtge/cerinte-specifice-privind-personalul-lege-43-2014?dp=gy3tombsge2dk" TargetMode="External"/><Relationship Id="rId28" Type="http://schemas.openxmlformats.org/officeDocument/2006/relationships/hyperlink" Target="https://cantacuzino.mapn.ro/pages/anunturi-posturi-vacante" TargetMode="External"/><Relationship Id="rId36" Type="http://schemas.openxmlformats.org/officeDocument/2006/relationships/footer" Target="footer1.xml"/><Relationship Id="rId10" Type="http://schemas.openxmlformats.org/officeDocument/2006/relationships/hyperlink" Target="file:///C:\Users\cretu.valentin\sintact%204.0\cache\Legislatie\temp197686\00111151.htm" TargetMode="External"/><Relationship Id="rId19" Type="http://schemas.openxmlformats.org/officeDocument/2006/relationships/hyperlink" Target="https://lege5.ro/Gratuit/gm4tomrtge/finalul-procedurii-lege-43-2014?dp=gy3tombsgeydm" TargetMode="External"/><Relationship Id="rId31" Type="http://schemas.openxmlformats.org/officeDocument/2006/relationships/hyperlink" Target="https://cantacuzino.mapn.ro/pages/anunturi-posturi-vacante" TargetMode="Externa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lege5.ro/Gratuit/gm4tomrtge/conditii-privind-efectuarea-procedurilor-lege-43-2014?dp=gy3tombsga3tk" TargetMode="External"/><Relationship Id="rId22" Type="http://schemas.openxmlformats.org/officeDocument/2006/relationships/hyperlink" Target="https://lege5.ro/Gratuit/gm4tomrtge/competenta-personalului-lege-43-2014?dp=gy3tombsgezti" TargetMode="External"/><Relationship Id="rId27" Type="http://schemas.openxmlformats.org/officeDocument/2006/relationships/hyperlink" Target="http://legislatie.just.ro/Public/DetaliiDocumentAfis/219255" TargetMode="External"/><Relationship Id="rId30" Type="http://schemas.openxmlformats.org/officeDocument/2006/relationships/hyperlink" Target="https://cantacuzino.mapn.ro/pages/anunturi-posturi-vacante" TargetMode="External"/><Relationship Id="rId35" Type="http://schemas.openxmlformats.org/officeDocument/2006/relationships/header" Target="header1.xml"/><Relationship Id="rId8" Type="http://schemas.openxmlformats.org/officeDocument/2006/relationships/hyperlink" Target="https://cantacuzino.mapn.ro/pages/anunturi-posturi-vacant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Pages>
  <Words>2371</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34</cp:revision>
  <cp:lastPrinted>2024-11-13T09:08:00Z</cp:lastPrinted>
  <dcterms:created xsi:type="dcterms:W3CDTF">2026-02-02T09:09:00Z</dcterms:created>
  <dcterms:modified xsi:type="dcterms:W3CDTF">2026-10-12T15:13:00Z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796C6BCAB59742A48D814D849395A991_13</vt:lpwstr>
  </property>
</Properties>
</file>