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685" w:type="pct"/>
        <w:tblInd w:w="-851" w:type="dxa"/>
        <w:tblLayout w:type="fixed"/>
        <w:tblLook w:val="01E0" w:firstRow="1" w:lastRow="1" w:firstColumn="1" w:lastColumn="1" w:noHBand="0" w:noVBand="0"/>
      </w:tblPr>
      <w:tblGrid>
        <w:gridCol w:w="1328"/>
        <w:gridCol w:w="7977"/>
        <w:gridCol w:w="1337"/>
      </w:tblGrid>
      <w:tr w:rsidR="00FC1A47" w:rsidRPr="00FC1A47" w14:paraId="7166F688" w14:textId="77777777" w:rsidTr="00CB24F1">
        <w:trPr>
          <w:trHeight w:val="997"/>
        </w:trPr>
        <w:tc>
          <w:tcPr>
            <w:tcW w:w="624" w:type="pct"/>
          </w:tcPr>
          <w:p w14:paraId="113B0F36" w14:textId="77777777" w:rsidR="00FC1A47" w:rsidRPr="00FC1A47" w:rsidRDefault="00FC1A47" w:rsidP="00FC1A47">
            <w:pPr>
              <w:spacing w:after="0" w:line="240" w:lineRule="auto"/>
              <w:rPr>
                <w:rFonts w:ascii="Times New Roman" w:eastAsia="Times New Roman" w:hAnsi="Times New Roman" w:cs="Times New Roman"/>
                <w:kern w:val="0"/>
                <w:sz w:val="16"/>
                <w:szCs w:val="16"/>
                <w:lang w:val="ro-RO"/>
                <w14:ligatures w14:val="none"/>
              </w:rPr>
            </w:pPr>
            <w:bookmarkStart w:id="0" w:name="_Hlk239858299"/>
            <w:r w:rsidRPr="00FC1A47">
              <w:rPr>
                <w:rFonts w:ascii="Times New Roman" w:eastAsia="Times New Roman" w:hAnsi="Times New Roman" w:cs="Times New Roman"/>
                <w:noProof/>
                <w:kern w:val="0"/>
                <w:sz w:val="16"/>
                <w:szCs w:val="16"/>
                <w:lang w:val="ro-RO"/>
              </w:rPr>
              <w:drawing>
                <wp:inline distT="0" distB="0" distL="0" distR="0" wp14:anchorId="160CA0AB" wp14:editId="4647879F">
                  <wp:extent cx="756069" cy="974090"/>
                  <wp:effectExtent l="0" t="0" r="6350" b="0"/>
                  <wp:docPr id="777464157"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7464157" name="Imagine 777464157"/>
                          <pic:cNvPicPr/>
                        </pic:nvPicPr>
                        <pic:blipFill>
                          <a:blip r:embed="rId5" cstate="print">
                            <a:extLst>
                              <a:ext uri="{28A0092B-C50C-407E-A947-70E740481C1C}">
                                <a14:useLocalDpi xmlns:a14="http://schemas.microsoft.com/office/drawing/2010/main" val="0"/>
                              </a:ext>
                            </a:extLst>
                          </a:blip>
                          <a:stretch>
                            <a:fillRect/>
                          </a:stretch>
                        </pic:blipFill>
                        <pic:spPr>
                          <a:xfrm>
                            <a:off x="0" y="0"/>
                            <a:ext cx="758192" cy="976825"/>
                          </a:xfrm>
                          <a:prstGeom prst="rect">
                            <a:avLst/>
                          </a:prstGeom>
                        </pic:spPr>
                      </pic:pic>
                    </a:graphicData>
                  </a:graphic>
                </wp:inline>
              </w:drawing>
            </w:r>
          </w:p>
        </w:tc>
        <w:tc>
          <w:tcPr>
            <w:tcW w:w="3748" w:type="pct"/>
            <w:vAlign w:val="center"/>
          </w:tcPr>
          <w:p w14:paraId="21C35759" w14:textId="77777777" w:rsidR="00FC1A47" w:rsidRPr="00FC1A47" w:rsidRDefault="00FC1A47" w:rsidP="00FC1A47">
            <w:pPr>
              <w:spacing w:after="0" w:line="240" w:lineRule="auto"/>
              <w:jc w:val="center"/>
              <w:rPr>
                <w:rFonts w:ascii="Times New Roman" w:eastAsia="Times New Roman" w:hAnsi="Times New Roman" w:cs="Times New Roman"/>
                <w:b/>
                <w:bCs/>
                <w:kern w:val="0"/>
                <w:sz w:val="16"/>
                <w:szCs w:val="16"/>
                <w:lang w:val="ro-RO"/>
                <w14:ligatures w14:val="none"/>
              </w:rPr>
            </w:pPr>
            <w:r w:rsidRPr="00FC1A47">
              <w:rPr>
                <w:rFonts w:ascii="Times New Roman" w:eastAsia="Times New Roman" w:hAnsi="Times New Roman" w:cs="Times New Roman"/>
                <w:b/>
                <w:bCs/>
                <w:kern w:val="0"/>
                <w:sz w:val="16"/>
                <w:szCs w:val="16"/>
                <w:lang w:val="ro-RO"/>
                <w14:ligatures w14:val="none"/>
              </w:rPr>
              <w:t>ACADEMIA DE ŞTIINŢE AGRICOLE ŞI SILVICE „</w:t>
            </w:r>
            <w:r w:rsidRPr="00FC1A47">
              <w:rPr>
                <w:rFonts w:ascii="Times New Roman" w:eastAsia="Times New Roman" w:hAnsi="Times New Roman" w:cs="Times New Roman"/>
                <w:b/>
                <w:bCs/>
                <w:i/>
                <w:kern w:val="0"/>
                <w:sz w:val="16"/>
                <w:szCs w:val="16"/>
                <w:lang w:val="ro-RO"/>
                <w14:ligatures w14:val="none"/>
              </w:rPr>
              <w:t xml:space="preserve">Gheorghe Ionescu </w:t>
            </w:r>
            <w:proofErr w:type="spellStart"/>
            <w:r w:rsidRPr="00FC1A47">
              <w:rPr>
                <w:rFonts w:ascii="Times New Roman" w:eastAsia="Times New Roman" w:hAnsi="Times New Roman" w:cs="Times New Roman"/>
                <w:b/>
                <w:bCs/>
                <w:i/>
                <w:kern w:val="0"/>
                <w:sz w:val="16"/>
                <w:szCs w:val="16"/>
                <w:lang w:val="ro-RO"/>
                <w14:ligatures w14:val="none"/>
              </w:rPr>
              <w:t>Şişeşti</w:t>
            </w:r>
            <w:proofErr w:type="spellEnd"/>
            <w:r w:rsidRPr="00FC1A47">
              <w:rPr>
                <w:rFonts w:ascii="Times New Roman" w:eastAsia="Times New Roman" w:hAnsi="Times New Roman" w:cs="Times New Roman"/>
                <w:b/>
                <w:bCs/>
                <w:i/>
                <w:kern w:val="0"/>
                <w:sz w:val="16"/>
                <w:szCs w:val="16"/>
                <w:lang w:val="ro-RO"/>
                <w14:ligatures w14:val="none"/>
              </w:rPr>
              <w:t>”</w:t>
            </w:r>
          </w:p>
          <w:p w14:paraId="5DFAA4CE" w14:textId="77777777" w:rsidR="00FC1A47" w:rsidRPr="00FC1A47" w:rsidRDefault="00FC1A47" w:rsidP="00FC1A47">
            <w:pPr>
              <w:keepNext/>
              <w:spacing w:after="0" w:line="240" w:lineRule="auto"/>
              <w:jc w:val="center"/>
              <w:outlineLvl w:val="0"/>
              <w:rPr>
                <w:rFonts w:ascii="Times New Roman" w:eastAsia="Times New Roman" w:hAnsi="Times New Roman" w:cs="Times New Roman"/>
                <w:b/>
                <w:color w:val="538135"/>
                <w:kern w:val="0"/>
                <w:sz w:val="16"/>
                <w:szCs w:val="16"/>
                <w:lang w:val="ro-RO"/>
                <w14:ligatures w14:val="none"/>
              </w:rPr>
            </w:pPr>
            <w:r w:rsidRPr="00FC1A47">
              <w:rPr>
                <w:rFonts w:ascii="Times New Roman" w:eastAsia="Times New Roman" w:hAnsi="Times New Roman" w:cs="Times New Roman"/>
                <w:b/>
                <w:color w:val="538135"/>
                <w:kern w:val="0"/>
                <w:sz w:val="16"/>
                <w:szCs w:val="16"/>
                <w:lang w:val="ro-RO"/>
                <w14:ligatures w14:val="none"/>
              </w:rPr>
              <w:t>INSTITUTUL DE CERCETARE - DEZVOLTARE PENTRU LEGUMICULTURĂ ŞI FLORICULTURĂ</w:t>
            </w:r>
          </w:p>
          <w:p w14:paraId="73916ADE" w14:textId="77777777" w:rsidR="00FC1A47" w:rsidRPr="00FC1A47" w:rsidRDefault="00FC1A47" w:rsidP="00FC1A47">
            <w:pPr>
              <w:spacing w:after="0" w:line="240" w:lineRule="auto"/>
              <w:jc w:val="center"/>
              <w:rPr>
                <w:rFonts w:ascii="Times New Roman" w:eastAsia="Times New Roman" w:hAnsi="Times New Roman" w:cs="Times New Roman"/>
                <w:b/>
                <w:color w:val="538135"/>
                <w:kern w:val="0"/>
                <w:sz w:val="16"/>
                <w:szCs w:val="16"/>
                <w:lang w:val="ro-RO"/>
                <w14:ligatures w14:val="none"/>
              </w:rPr>
            </w:pPr>
            <w:r w:rsidRPr="00FC1A47">
              <w:rPr>
                <w:rFonts w:ascii="Times New Roman" w:eastAsia="Times New Roman" w:hAnsi="Times New Roman" w:cs="Times New Roman"/>
                <w:b/>
                <w:color w:val="538135"/>
                <w:kern w:val="0"/>
                <w:sz w:val="16"/>
                <w:szCs w:val="16"/>
                <w:lang w:val="ro-RO"/>
                <w14:ligatures w14:val="none"/>
              </w:rPr>
              <w:t>RESEARCH AND DEVELOPMENT INSTITUTE FOR VEGETABLE AND FLOWER GROWING</w:t>
            </w:r>
          </w:p>
          <w:p w14:paraId="2CBDC667" w14:textId="77777777" w:rsidR="00FC1A47" w:rsidRPr="00FC1A47" w:rsidRDefault="00FC1A47" w:rsidP="00FC1A47">
            <w:pPr>
              <w:spacing w:after="0" w:line="240" w:lineRule="auto"/>
              <w:jc w:val="center"/>
              <w:rPr>
                <w:rFonts w:ascii="Times New Roman" w:eastAsia="Times New Roman" w:hAnsi="Times New Roman" w:cs="Times New Roman"/>
                <w:b/>
                <w:kern w:val="0"/>
                <w:sz w:val="16"/>
                <w:szCs w:val="16"/>
                <w:lang w:val="ro-RO"/>
                <w14:ligatures w14:val="none"/>
              </w:rPr>
            </w:pPr>
            <w:r w:rsidRPr="00FC1A47">
              <w:rPr>
                <w:rFonts w:ascii="Times New Roman" w:eastAsia="Times New Roman" w:hAnsi="Times New Roman" w:cs="Times New Roman"/>
                <w:b/>
                <w:kern w:val="0"/>
                <w:sz w:val="16"/>
                <w:szCs w:val="16"/>
                <w:lang w:val="ro-RO"/>
                <w14:ligatures w14:val="none"/>
              </w:rPr>
              <w:t xml:space="preserve">Str. Calea București, nr.22, </w:t>
            </w:r>
            <w:proofErr w:type="spellStart"/>
            <w:r w:rsidRPr="00FC1A47">
              <w:rPr>
                <w:rFonts w:ascii="Times New Roman" w:eastAsia="Times New Roman" w:hAnsi="Times New Roman" w:cs="Times New Roman"/>
                <w:b/>
                <w:kern w:val="0"/>
                <w:sz w:val="16"/>
                <w:szCs w:val="16"/>
                <w:lang w:val="ro-RO"/>
                <w14:ligatures w14:val="none"/>
              </w:rPr>
              <w:t>Com</w:t>
            </w:r>
            <w:proofErr w:type="spellEnd"/>
            <w:r w:rsidRPr="00FC1A47">
              <w:rPr>
                <w:rFonts w:ascii="Times New Roman" w:eastAsia="Times New Roman" w:hAnsi="Times New Roman" w:cs="Times New Roman"/>
                <w:b/>
                <w:kern w:val="0"/>
                <w:sz w:val="16"/>
                <w:szCs w:val="16"/>
                <w:lang w:val="ro-RO"/>
                <w14:ligatures w14:val="none"/>
              </w:rPr>
              <w:t>. Vidra, Jud. Ilfov, cod 077185</w:t>
            </w:r>
          </w:p>
          <w:p w14:paraId="07712BB9" w14:textId="77777777" w:rsidR="00FC1A47" w:rsidRPr="00FC1A47" w:rsidRDefault="00FC1A47" w:rsidP="00FC1A47">
            <w:pPr>
              <w:spacing w:after="0" w:line="240" w:lineRule="auto"/>
              <w:jc w:val="center"/>
              <w:rPr>
                <w:rFonts w:ascii="Calibri" w:eastAsia="Calibri" w:hAnsi="Calibri" w:cs="Times New Roman"/>
                <w:sz w:val="16"/>
                <w:szCs w:val="16"/>
              </w:rPr>
            </w:pPr>
            <w:r w:rsidRPr="00FC1A47">
              <w:rPr>
                <w:rFonts w:ascii="Times New Roman" w:eastAsia="Times New Roman" w:hAnsi="Times New Roman" w:cs="Times New Roman"/>
                <w:b/>
                <w:kern w:val="0"/>
                <w:sz w:val="16"/>
                <w:szCs w:val="16"/>
                <w:lang w:val="ro-RO"/>
                <w14:ligatures w14:val="none"/>
              </w:rPr>
              <w:t xml:space="preserve">Telefon: 0729023647, E - mail: </w:t>
            </w:r>
            <w:hyperlink r:id="rId6" w:history="1">
              <w:r w:rsidRPr="00FC1A47">
                <w:rPr>
                  <w:rFonts w:ascii="Times New Roman" w:eastAsia="Times New Roman" w:hAnsi="Times New Roman" w:cs="Times New Roman"/>
                  <w:b/>
                  <w:color w:val="0000FF"/>
                  <w:kern w:val="0"/>
                  <w:sz w:val="16"/>
                  <w:szCs w:val="16"/>
                  <w:u w:val="single"/>
                  <w:lang w:val="ro-RO"/>
                  <w14:ligatures w14:val="none"/>
                </w:rPr>
                <w:t>office@icdlfvidra.ro</w:t>
              </w:r>
            </w:hyperlink>
            <w:r w:rsidRPr="00FC1A47">
              <w:rPr>
                <w:rFonts w:ascii="Times New Roman" w:eastAsia="Times New Roman" w:hAnsi="Times New Roman" w:cs="Times New Roman"/>
                <w:b/>
                <w:kern w:val="0"/>
                <w:sz w:val="16"/>
                <w:szCs w:val="16"/>
                <w:lang w:val="ro-RO"/>
                <w14:ligatures w14:val="none"/>
              </w:rPr>
              <w:t xml:space="preserve">, Website: </w:t>
            </w:r>
            <w:hyperlink r:id="rId7" w:history="1">
              <w:r w:rsidRPr="00FC1A47">
                <w:rPr>
                  <w:rFonts w:ascii="Times New Roman" w:eastAsia="Times New Roman" w:hAnsi="Times New Roman" w:cs="Times New Roman"/>
                  <w:b/>
                  <w:color w:val="0000FF"/>
                  <w:kern w:val="0"/>
                  <w:sz w:val="16"/>
                  <w:szCs w:val="16"/>
                  <w:u w:val="single"/>
                  <w:lang w:val="ro-RO"/>
                  <w14:ligatures w14:val="none"/>
                </w:rPr>
                <w:t>www.icdlfvidra.ro</w:t>
              </w:r>
            </w:hyperlink>
          </w:p>
        </w:tc>
        <w:tc>
          <w:tcPr>
            <w:tcW w:w="628" w:type="pct"/>
          </w:tcPr>
          <w:p w14:paraId="1BA70491" w14:textId="77777777" w:rsidR="00FC1A47" w:rsidRPr="00FC1A47" w:rsidRDefault="00FC1A47" w:rsidP="00FC1A47">
            <w:pPr>
              <w:spacing w:after="0" w:line="240" w:lineRule="auto"/>
              <w:jc w:val="center"/>
              <w:rPr>
                <w:rFonts w:ascii="Times New Roman" w:eastAsia="Times New Roman" w:hAnsi="Times New Roman" w:cs="Times New Roman"/>
                <w:b/>
                <w:bCs/>
                <w:kern w:val="0"/>
                <w:sz w:val="16"/>
                <w:szCs w:val="16"/>
                <w:lang w:val="ro-RO"/>
                <w14:ligatures w14:val="none"/>
              </w:rPr>
            </w:pPr>
            <w:r w:rsidRPr="00FC1A47">
              <w:rPr>
                <w:rFonts w:ascii="Times New Roman" w:eastAsia="Times New Roman" w:hAnsi="Times New Roman" w:cs="Times New Roman"/>
                <w:noProof/>
                <w:kern w:val="0"/>
                <w:sz w:val="16"/>
                <w:szCs w:val="16"/>
                <w:lang w:val="ro-RO"/>
              </w:rPr>
              <w:drawing>
                <wp:inline distT="0" distB="0" distL="0" distR="0" wp14:anchorId="291E1542" wp14:editId="022249D7">
                  <wp:extent cx="760883" cy="959374"/>
                  <wp:effectExtent l="0" t="0" r="1270" b="0"/>
                  <wp:docPr id="641398477"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1398477" name="Imagine 641398477"/>
                          <pic:cNvPicPr/>
                        </pic:nvPicPr>
                        <pic:blipFill>
                          <a:blip r:embed="rId8" cstate="print">
                            <a:extLst>
                              <a:ext uri="{28A0092B-C50C-407E-A947-70E740481C1C}">
                                <a14:useLocalDpi xmlns:a14="http://schemas.microsoft.com/office/drawing/2010/main" val="0"/>
                              </a:ext>
                            </a:extLst>
                          </a:blip>
                          <a:stretch>
                            <a:fillRect/>
                          </a:stretch>
                        </pic:blipFill>
                        <pic:spPr>
                          <a:xfrm>
                            <a:off x="0" y="0"/>
                            <a:ext cx="779658" cy="983047"/>
                          </a:xfrm>
                          <a:prstGeom prst="rect">
                            <a:avLst/>
                          </a:prstGeom>
                        </pic:spPr>
                      </pic:pic>
                    </a:graphicData>
                  </a:graphic>
                </wp:inline>
              </w:drawing>
            </w:r>
          </w:p>
        </w:tc>
      </w:tr>
      <w:bookmarkEnd w:id="0"/>
    </w:tbl>
    <w:p w14:paraId="58F089AF" w14:textId="77777777" w:rsidR="00FC1A47" w:rsidRDefault="00FC1A47" w:rsidP="00FC1A47">
      <w:pPr>
        <w:shd w:val="clear" w:color="auto" w:fill="FFFFFF"/>
        <w:spacing w:after="240" w:line="240" w:lineRule="auto"/>
        <w:ind w:firstLine="720"/>
        <w:jc w:val="right"/>
        <w:textAlignment w:val="baseline"/>
        <w:rPr>
          <w:rFonts w:ascii="Times New Roman" w:eastAsia="Times New Roman" w:hAnsi="Times New Roman" w:cs="Times New Roman"/>
          <w:b/>
          <w:bCs/>
          <w:kern w:val="0"/>
          <w:sz w:val="24"/>
          <w:szCs w:val="24"/>
          <w:lang w:val="ro-RO" w:eastAsia="ro-RO"/>
          <w14:ligatures w14:val="none"/>
        </w:rPr>
      </w:pPr>
    </w:p>
    <w:p w14:paraId="461077FD" w14:textId="745A77DD" w:rsidR="00384ADB" w:rsidRPr="00384ADB" w:rsidRDefault="00FC1A47" w:rsidP="00FC1A47">
      <w:pPr>
        <w:shd w:val="clear" w:color="auto" w:fill="FFFFFF"/>
        <w:spacing w:after="240" w:line="240" w:lineRule="auto"/>
        <w:ind w:firstLine="720"/>
        <w:jc w:val="right"/>
        <w:textAlignment w:val="baseline"/>
        <w:rPr>
          <w:rFonts w:ascii="Times New Roman" w:eastAsia="Times New Roman" w:hAnsi="Times New Roman" w:cs="Times New Roman"/>
          <w:b/>
          <w:bCs/>
          <w:kern w:val="0"/>
          <w:sz w:val="24"/>
          <w:szCs w:val="24"/>
          <w:lang w:val="ro-RO" w:eastAsia="ro-RO"/>
          <w14:ligatures w14:val="none"/>
        </w:rPr>
      </w:pPr>
      <w:r>
        <w:rPr>
          <w:rFonts w:ascii="Times New Roman" w:eastAsia="Times New Roman" w:hAnsi="Times New Roman" w:cs="Times New Roman"/>
          <w:b/>
          <w:bCs/>
          <w:kern w:val="0"/>
          <w:sz w:val="24"/>
          <w:szCs w:val="24"/>
          <w:lang w:val="ro-RO" w:eastAsia="ro-RO"/>
          <w14:ligatures w14:val="none"/>
        </w:rPr>
        <w:t>Nr.</w:t>
      </w:r>
      <w:r w:rsidR="00430A56">
        <w:rPr>
          <w:rFonts w:ascii="Times New Roman" w:eastAsia="Times New Roman" w:hAnsi="Times New Roman" w:cs="Times New Roman"/>
          <w:b/>
          <w:bCs/>
          <w:kern w:val="0"/>
          <w:sz w:val="24"/>
          <w:szCs w:val="24"/>
          <w:lang w:val="ro-RO" w:eastAsia="ro-RO"/>
          <w14:ligatures w14:val="none"/>
        </w:rPr>
        <w:t xml:space="preserve"> </w:t>
      </w:r>
      <w:r>
        <w:rPr>
          <w:rFonts w:ascii="Times New Roman" w:eastAsia="Times New Roman" w:hAnsi="Times New Roman" w:cs="Times New Roman"/>
          <w:b/>
          <w:bCs/>
          <w:kern w:val="0"/>
          <w:sz w:val="24"/>
          <w:szCs w:val="24"/>
          <w:lang w:val="ro-RO" w:eastAsia="ro-RO"/>
          <w14:ligatures w14:val="none"/>
        </w:rPr>
        <w:t>810/13.10.2026</w:t>
      </w:r>
    </w:p>
    <w:p w14:paraId="24265536" w14:textId="186B390A" w:rsidR="00384ADB" w:rsidRPr="00384ADB" w:rsidRDefault="00FC1A47" w:rsidP="00FC1A47">
      <w:pPr>
        <w:shd w:val="clear" w:color="auto" w:fill="FFFFFF"/>
        <w:spacing w:after="240" w:line="240" w:lineRule="auto"/>
        <w:ind w:firstLine="720"/>
        <w:jc w:val="center"/>
        <w:textAlignment w:val="baseline"/>
        <w:rPr>
          <w:rFonts w:ascii="Times New Roman" w:eastAsia="Times New Roman" w:hAnsi="Times New Roman" w:cs="Times New Roman"/>
          <w:b/>
          <w:bCs/>
          <w:kern w:val="0"/>
          <w:sz w:val="24"/>
          <w:szCs w:val="24"/>
          <w:lang w:val="ro-RO" w:eastAsia="ro-RO"/>
          <w14:ligatures w14:val="none"/>
        </w:rPr>
      </w:pPr>
      <w:r>
        <w:rPr>
          <w:rFonts w:ascii="Times New Roman" w:eastAsia="Times New Roman" w:hAnsi="Times New Roman" w:cs="Times New Roman"/>
          <w:b/>
          <w:bCs/>
          <w:kern w:val="0"/>
          <w:sz w:val="24"/>
          <w:szCs w:val="24"/>
          <w:lang w:val="ro-RO" w:eastAsia="ro-RO"/>
          <w14:ligatures w14:val="none"/>
        </w:rPr>
        <w:t>ANUNȚ</w:t>
      </w:r>
    </w:p>
    <w:p w14:paraId="24E9E03E" w14:textId="66C03811" w:rsidR="00384ADB" w:rsidRPr="007C0282" w:rsidRDefault="00384ADB" w:rsidP="002278BA">
      <w:pPr>
        <w:shd w:val="clear" w:color="auto" w:fill="FFFFFF"/>
        <w:spacing w:after="240" w:line="240" w:lineRule="auto"/>
        <w:ind w:firstLine="720"/>
        <w:jc w:val="both"/>
        <w:textAlignment w:val="baseline"/>
        <w:rPr>
          <w:rFonts w:ascii="Times New Roman" w:eastAsia="Times New Roman" w:hAnsi="Times New Roman" w:cs="Times New Roman"/>
          <w:kern w:val="0"/>
          <w:sz w:val="24"/>
          <w:szCs w:val="24"/>
          <w:lang w:val="ro-RO" w:eastAsia="ro-RO"/>
          <w14:ligatures w14:val="none"/>
        </w:rPr>
      </w:pPr>
      <w:r w:rsidRPr="00384ADB">
        <w:rPr>
          <w:rFonts w:ascii="Times New Roman" w:eastAsia="Times New Roman" w:hAnsi="Times New Roman" w:cs="Times New Roman"/>
          <w:b/>
          <w:bCs/>
          <w:kern w:val="0"/>
          <w:sz w:val="24"/>
          <w:szCs w:val="24"/>
          <w:lang w:val="ro-RO" w:eastAsia="ro-RO"/>
          <w14:ligatures w14:val="none"/>
        </w:rPr>
        <w:t>Institutul de Cercetare- Dezvoltare pentru Legumicultură și Floricultură Vidra</w:t>
      </w:r>
      <w:r w:rsidRPr="00384ADB">
        <w:rPr>
          <w:rFonts w:ascii="Times New Roman" w:eastAsia="Times New Roman" w:hAnsi="Times New Roman" w:cs="Times New Roman"/>
          <w:kern w:val="0"/>
          <w:sz w:val="24"/>
          <w:szCs w:val="24"/>
          <w:lang w:val="ro-RO" w:eastAsia="ro-RO"/>
          <w14:ligatures w14:val="none"/>
        </w:rPr>
        <w:t xml:space="preserve">, cu sediul în localitatea Vidra, Calea București nr. 22, județul Ilfov, organizează concurs pentru ocuparea a </w:t>
      </w:r>
      <w:r w:rsidR="00FD6093">
        <w:rPr>
          <w:rFonts w:ascii="Times New Roman" w:eastAsia="Times New Roman" w:hAnsi="Times New Roman" w:cs="Times New Roman"/>
          <w:kern w:val="0"/>
          <w:sz w:val="24"/>
          <w:szCs w:val="24"/>
          <w:lang w:val="ro-RO" w:eastAsia="ro-RO"/>
          <w14:ligatures w14:val="none"/>
        </w:rPr>
        <w:t>4</w:t>
      </w:r>
      <w:r w:rsidRPr="00384ADB">
        <w:rPr>
          <w:rFonts w:ascii="Times New Roman" w:eastAsia="Times New Roman" w:hAnsi="Times New Roman" w:cs="Times New Roman"/>
          <w:kern w:val="0"/>
          <w:sz w:val="24"/>
          <w:szCs w:val="24"/>
          <w:lang w:val="ro-RO" w:eastAsia="ro-RO"/>
          <w14:ligatures w14:val="none"/>
        </w:rPr>
        <w:t xml:space="preserve"> posturi vacante -funcții contractuale de execuție, pentru perioadă </w:t>
      </w:r>
      <w:proofErr w:type="spellStart"/>
      <w:r w:rsidRPr="00384ADB">
        <w:rPr>
          <w:rFonts w:ascii="Times New Roman" w:eastAsia="Times New Roman" w:hAnsi="Times New Roman" w:cs="Times New Roman"/>
          <w:kern w:val="0"/>
          <w:sz w:val="24"/>
          <w:szCs w:val="24"/>
          <w:lang w:val="ro-RO" w:eastAsia="ro-RO"/>
          <w14:ligatures w14:val="none"/>
        </w:rPr>
        <w:t>nedetermintă</w:t>
      </w:r>
      <w:proofErr w:type="spellEnd"/>
      <w:r w:rsidRPr="00384ADB">
        <w:rPr>
          <w:rFonts w:ascii="Times New Roman" w:eastAsia="Times New Roman" w:hAnsi="Times New Roman" w:cs="Times New Roman"/>
          <w:kern w:val="0"/>
          <w:sz w:val="24"/>
          <w:szCs w:val="24"/>
          <w:lang w:val="ro-RO" w:eastAsia="ro-RO"/>
          <w14:ligatures w14:val="none"/>
        </w:rPr>
        <w:t>, 8 ore/zi, astfel:</w:t>
      </w:r>
    </w:p>
    <w:p w14:paraId="3B4C698A" w14:textId="48E68B11" w:rsidR="00384ADB" w:rsidRPr="00384ADB" w:rsidRDefault="00384ADB" w:rsidP="009C74E3">
      <w:pPr>
        <w:shd w:val="clear" w:color="auto" w:fill="FFFFFF"/>
        <w:spacing w:after="120" w:line="276" w:lineRule="auto"/>
        <w:jc w:val="both"/>
        <w:textAlignment w:val="baseline"/>
        <w:rPr>
          <w:rFonts w:ascii="Times New Roman" w:eastAsia="Times New Roman" w:hAnsi="Times New Roman" w:cs="Times New Roman"/>
          <w:b/>
          <w:bCs/>
          <w:kern w:val="0"/>
          <w:sz w:val="24"/>
          <w:szCs w:val="24"/>
          <w:lang w:val="ro-RO" w:eastAsia="ro-RO"/>
          <w14:ligatures w14:val="none"/>
        </w:rPr>
      </w:pPr>
      <w:r w:rsidRPr="00384ADB">
        <w:rPr>
          <w:rFonts w:ascii="Times New Roman" w:eastAsia="Times New Roman" w:hAnsi="Times New Roman" w:cs="Times New Roman"/>
          <w:b/>
          <w:bCs/>
          <w:kern w:val="0"/>
          <w:sz w:val="24"/>
          <w:szCs w:val="24"/>
          <w:lang w:val="ro-RO" w:eastAsia="ro-RO"/>
          <w14:ligatures w14:val="none"/>
        </w:rPr>
        <w:t>- Asistent de cercetare științifică</w:t>
      </w:r>
      <w:r w:rsidR="009C74E3">
        <w:rPr>
          <w:rFonts w:ascii="Times New Roman" w:eastAsia="Times New Roman" w:hAnsi="Times New Roman" w:cs="Times New Roman"/>
          <w:b/>
          <w:bCs/>
          <w:kern w:val="0"/>
          <w:sz w:val="24"/>
          <w:szCs w:val="24"/>
          <w:lang w:val="ro-RO" w:eastAsia="ro-RO"/>
          <w14:ligatures w14:val="none"/>
        </w:rPr>
        <w:t xml:space="preserve"> </w:t>
      </w:r>
      <w:r w:rsidRPr="00384ADB">
        <w:rPr>
          <w:rFonts w:ascii="Times New Roman" w:eastAsia="Times New Roman" w:hAnsi="Times New Roman" w:cs="Times New Roman"/>
          <w:b/>
          <w:bCs/>
          <w:kern w:val="0"/>
          <w:sz w:val="24"/>
          <w:szCs w:val="24"/>
          <w:lang w:val="ro-RO" w:eastAsia="ro-RO"/>
          <w14:ligatures w14:val="none"/>
        </w:rPr>
        <w:t xml:space="preserve">- Responsabil Ameliorare </w:t>
      </w:r>
      <w:proofErr w:type="spellStart"/>
      <w:r w:rsidRPr="00384ADB">
        <w:rPr>
          <w:rFonts w:ascii="Times New Roman" w:eastAsia="Times New Roman" w:hAnsi="Times New Roman" w:cs="Times New Roman"/>
          <w:b/>
          <w:bCs/>
          <w:kern w:val="0"/>
          <w:sz w:val="24"/>
          <w:szCs w:val="24"/>
          <w:lang w:val="ro-RO" w:eastAsia="ro-RO"/>
          <w14:ligatures w14:val="none"/>
        </w:rPr>
        <w:t>Cucurbitaceae</w:t>
      </w:r>
      <w:proofErr w:type="spellEnd"/>
      <w:r w:rsidRPr="00384ADB">
        <w:rPr>
          <w:rFonts w:ascii="Times New Roman" w:eastAsia="Times New Roman" w:hAnsi="Times New Roman" w:cs="Times New Roman"/>
          <w:b/>
          <w:bCs/>
          <w:kern w:val="0"/>
          <w:sz w:val="24"/>
          <w:szCs w:val="24"/>
          <w:lang w:val="ro-RO" w:eastAsia="ro-RO"/>
          <w14:ligatures w14:val="none"/>
        </w:rPr>
        <w:t xml:space="preserve"> din cadrul Laboratorului de Ameliorare și Producerea Semințelor;</w:t>
      </w:r>
    </w:p>
    <w:p w14:paraId="7D79A3C1" w14:textId="77777777" w:rsidR="00384ADB" w:rsidRPr="00384ADB" w:rsidRDefault="00384ADB" w:rsidP="00384ADB">
      <w:pPr>
        <w:shd w:val="clear" w:color="auto" w:fill="FFFFFF"/>
        <w:spacing w:after="120" w:line="276" w:lineRule="auto"/>
        <w:textAlignment w:val="baseline"/>
        <w:rPr>
          <w:rFonts w:ascii="Times New Roman" w:eastAsia="Times New Roman" w:hAnsi="Times New Roman" w:cs="Times New Roman"/>
          <w:b/>
          <w:bCs/>
          <w:kern w:val="0"/>
          <w:sz w:val="24"/>
          <w:szCs w:val="24"/>
          <w:lang w:val="ro-RO" w:eastAsia="ro-RO"/>
          <w14:ligatures w14:val="none"/>
        </w:rPr>
      </w:pPr>
      <w:r w:rsidRPr="00384ADB">
        <w:rPr>
          <w:rFonts w:ascii="Times New Roman" w:eastAsia="Times New Roman" w:hAnsi="Times New Roman" w:cs="Times New Roman"/>
          <w:b/>
          <w:bCs/>
          <w:kern w:val="0"/>
          <w:sz w:val="24"/>
          <w:szCs w:val="24"/>
          <w:lang w:val="ro-RO" w:eastAsia="ro-RO"/>
          <w14:ligatures w14:val="none"/>
        </w:rPr>
        <w:t>Tematica:</w:t>
      </w:r>
    </w:p>
    <w:p w14:paraId="3E8C0E09" w14:textId="21294494" w:rsidR="00384ADB" w:rsidRPr="00384ADB" w:rsidRDefault="00384ADB" w:rsidP="00384ADB">
      <w:pPr>
        <w:shd w:val="clear" w:color="auto" w:fill="FFFFFF"/>
        <w:spacing w:after="120" w:line="276" w:lineRule="auto"/>
        <w:textAlignment w:val="baseline"/>
        <w:rPr>
          <w:rFonts w:ascii="Times New Roman" w:eastAsia="Times New Roman" w:hAnsi="Times New Roman" w:cs="Times New Roman"/>
          <w:kern w:val="0"/>
          <w:sz w:val="24"/>
          <w:szCs w:val="24"/>
          <w:lang w:eastAsia="ro-RO"/>
          <w14:ligatures w14:val="none"/>
        </w:rPr>
      </w:pPr>
      <w:r w:rsidRPr="00384ADB">
        <w:rPr>
          <w:rFonts w:ascii="Times New Roman" w:eastAsia="Times New Roman" w:hAnsi="Times New Roman" w:cs="Times New Roman"/>
          <w:kern w:val="0"/>
          <w:sz w:val="24"/>
          <w:szCs w:val="24"/>
          <w:lang w:val="ro-RO" w:eastAsia="ro-RO"/>
          <w14:ligatures w14:val="none"/>
        </w:rPr>
        <w:t>- Metode de ameliorare a pepenilor și bostănoaselor</w:t>
      </w:r>
      <w:r w:rsidRPr="00384ADB">
        <w:rPr>
          <w:rFonts w:ascii="Times New Roman" w:eastAsia="Times New Roman" w:hAnsi="Times New Roman" w:cs="Times New Roman"/>
          <w:kern w:val="0"/>
          <w:sz w:val="24"/>
          <w:szCs w:val="24"/>
          <w:lang w:eastAsia="ro-RO"/>
          <w14:ligatures w14:val="none"/>
        </w:rPr>
        <w:t>;</w:t>
      </w:r>
    </w:p>
    <w:p w14:paraId="66701E3C" w14:textId="4D5DAD6F" w:rsidR="00384ADB" w:rsidRDefault="00384ADB" w:rsidP="00FD6093">
      <w:pPr>
        <w:shd w:val="clear" w:color="auto" w:fill="FFFFFF"/>
        <w:spacing w:after="120" w:line="276" w:lineRule="auto"/>
        <w:textAlignment w:val="baseline"/>
        <w:rPr>
          <w:rFonts w:ascii="Times New Roman" w:eastAsia="Times New Roman" w:hAnsi="Times New Roman" w:cs="Times New Roman"/>
          <w:kern w:val="0"/>
          <w:sz w:val="24"/>
          <w:szCs w:val="24"/>
          <w:lang w:val="ro-RO" w:eastAsia="ro-RO"/>
          <w14:ligatures w14:val="none"/>
        </w:rPr>
      </w:pPr>
      <w:r w:rsidRPr="00384ADB">
        <w:rPr>
          <w:rFonts w:ascii="Times New Roman" w:eastAsia="Times New Roman" w:hAnsi="Times New Roman" w:cs="Times New Roman"/>
          <w:kern w:val="0"/>
          <w:sz w:val="24"/>
          <w:szCs w:val="24"/>
          <w:lang w:val="ro-RO" w:eastAsia="ro-RO"/>
          <w14:ligatures w14:val="none"/>
        </w:rPr>
        <w:t xml:space="preserve">- Combaterea bolilor și dăunătorilor la culturile din familia </w:t>
      </w:r>
      <w:proofErr w:type="spellStart"/>
      <w:r w:rsidRPr="00384ADB">
        <w:rPr>
          <w:rFonts w:ascii="Times New Roman" w:eastAsia="Times New Roman" w:hAnsi="Times New Roman" w:cs="Times New Roman"/>
          <w:i/>
          <w:iCs/>
          <w:kern w:val="0"/>
          <w:sz w:val="24"/>
          <w:szCs w:val="24"/>
          <w:lang w:val="ro-RO" w:eastAsia="ro-RO"/>
          <w14:ligatures w14:val="none"/>
        </w:rPr>
        <w:t>Cucurbitaceae</w:t>
      </w:r>
      <w:proofErr w:type="spellEnd"/>
      <w:r w:rsidR="00FD6093">
        <w:rPr>
          <w:rFonts w:ascii="Times New Roman" w:eastAsia="Times New Roman" w:hAnsi="Times New Roman" w:cs="Times New Roman"/>
          <w:kern w:val="0"/>
          <w:sz w:val="24"/>
          <w:szCs w:val="24"/>
          <w:lang w:val="ro-RO" w:eastAsia="ro-RO"/>
          <w14:ligatures w14:val="none"/>
        </w:rPr>
        <w:t xml:space="preserve">. </w:t>
      </w:r>
    </w:p>
    <w:p w14:paraId="51D582A4" w14:textId="6E569DD9" w:rsidR="00FD6093" w:rsidRPr="00384ADB" w:rsidRDefault="00FD6093" w:rsidP="00FD6093">
      <w:pPr>
        <w:shd w:val="clear" w:color="auto" w:fill="FFFFFF"/>
        <w:spacing w:after="120" w:line="276" w:lineRule="auto"/>
        <w:textAlignment w:val="baseline"/>
        <w:rPr>
          <w:rFonts w:ascii="Times New Roman" w:eastAsia="Times New Roman" w:hAnsi="Times New Roman" w:cs="Times New Roman"/>
          <w:kern w:val="0"/>
          <w:sz w:val="24"/>
          <w:szCs w:val="24"/>
          <w:lang w:val="ro-RO" w:eastAsia="ro-RO"/>
          <w14:ligatures w14:val="none"/>
        </w:rPr>
      </w:pPr>
      <w:r>
        <w:rPr>
          <w:rFonts w:ascii="Times New Roman" w:eastAsia="Times New Roman" w:hAnsi="Times New Roman" w:cs="Times New Roman"/>
          <w:kern w:val="0"/>
          <w:sz w:val="24"/>
          <w:szCs w:val="24"/>
          <w:lang w:val="ro-RO" w:eastAsia="ro-RO"/>
          <w14:ligatures w14:val="none"/>
        </w:rPr>
        <w:t>- Cultura legumelor bostănoase în câmp și spații protejate.</w:t>
      </w:r>
    </w:p>
    <w:p w14:paraId="7644CF51" w14:textId="77777777" w:rsidR="00384ADB" w:rsidRPr="00384ADB" w:rsidRDefault="00384ADB" w:rsidP="00384ADB">
      <w:pPr>
        <w:rPr>
          <w:rFonts w:ascii="Times New Roman" w:hAnsi="Times New Roman" w:cs="Times New Roman"/>
          <w:b/>
          <w:bCs/>
          <w:sz w:val="24"/>
          <w:szCs w:val="24"/>
          <w:lang w:val="ro-RO"/>
        </w:rPr>
      </w:pPr>
      <w:r w:rsidRPr="00384ADB">
        <w:rPr>
          <w:lang w:val="ro-RO"/>
        </w:rPr>
        <w:t xml:space="preserve"> </w:t>
      </w:r>
      <w:r w:rsidRPr="00384ADB">
        <w:rPr>
          <w:rFonts w:ascii="Times New Roman" w:hAnsi="Times New Roman" w:cs="Times New Roman"/>
          <w:b/>
          <w:bCs/>
          <w:sz w:val="24"/>
          <w:szCs w:val="24"/>
          <w:lang w:val="ro-RO"/>
        </w:rPr>
        <w:t>Bibliografie</w:t>
      </w:r>
    </w:p>
    <w:p w14:paraId="3473225F" w14:textId="77777777" w:rsidR="00FB33FD" w:rsidRPr="00FB33FD" w:rsidRDefault="00384ADB" w:rsidP="00384ADB">
      <w:pPr>
        <w:numPr>
          <w:ilvl w:val="0"/>
          <w:numId w:val="1"/>
        </w:numPr>
        <w:contextualSpacing/>
        <w:jc w:val="both"/>
        <w:rPr>
          <w:rFonts w:ascii="Times New Roman" w:hAnsi="Times New Roman" w:cs="Times New Roman"/>
          <w:kern w:val="0"/>
          <w:sz w:val="24"/>
          <w:szCs w:val="24"/>
          <w:lang w:val="ro-RO"/>
          <w14:ligatures w14:val="none"/>
        </w:rPr>
      </w:pPr>
      <w:r w:rsidRPr="00384ADB">
        <w:rPr>
          <w:rFonts w:ascii="Times New Roman" w:hAnsi="Times New Roman" w:cs="Times New Roman"/>
          <w:sz w:val="24"/>
          <w:szCs w:val="24"/>
          <w:lang w:val="ro-RO"/>
        </w:rPr>
        <w:t>Dinu</w:t>
      </w:r>
      <w:r w:rsidR="00FB33FD">
        <w:rPr>
          <w:rFonts w:ascii="Times New Roman" w:hAnsi="Times New Roman" w:cs="Times New Roman"/>
          <w:sz w:val="24"/>
          <w:szCs w:val="24"/>
          <w:lang w:val="ro-RO"/>
        </w:rPr>
        <w:t xml:space="preserve"> </w:t>
      </w:r>
      <w:r w:rsidR="00FB33FD" w:rsidRPr="00384ADB">
        <w:rPr>
          <w:rFonts w:ascii="Times New Roman" w:hAnsi="Times New Roman" w:cs="Times New Roman"/>
          <w:sz w:val="24"/>
          <w:szCs w:val="24"/>
          <w:lang w:val="ro-RO"/>
        </w:rPr>
        <w:t>Maria</w:t>
      </w:r>
      <w:r w:rsidR="00FD6093">
        <w:rPr>
          <w:rFonts w:ascii="Times New Roman" w:hAnsi="Times New Roman" w:cs="Times New Roman"/>
          <w:sz w:val="24"/>
          <w:szCs w:val="24"/>
          <w:lang w:val="ro-RO"/>
        </w:rPr>
        <w:t xml:space="preserve"> (</w:t>
      </w:r>
      <w:r w:rsidR="00FD6093" w:rsidRPr="00384ADB">
        <w:rPr>
          <w:rFonts w:ascii="Times New Roman" w:hAnsi="Times New Roman" w:cs="Times New Roman"/>
          <w:sz w:val="24"/>
          <w:szCs w:val="24"/>
          <w:lang w:val="ro-RO"/>
        </w:rPr>
        <w:t>2022</w:t>
      </w:r>
      <w:r w:rsidR="00FD6093">
        <w:rPr>
          <w:rFonts w:ascii="Times New Roman" w:hAnsi="Times New Roman" w:cs="Times New Roman"/>
          <w:sz w:val="24"/>
          <w:szCs w:val="24"/>
          <w:lang w:val="ro-RO"/>
        </w:rPr>
        <w:t>)</w:t>
      </w:r>
      <w:r w:rsidRPr="00384ADB">
        <w:rPr>
          <w:rFonts w:ascii="Times New Roman" w:hAnsi="Times New Roman" w:cs="Times New Roman"/>
          <w:sz w:val="24"/>
          <w:szCs w:val="24"/>
          <w:lang w:val="ro-RO"/>
        </w:rPr>
        <w:t xml:space="preserve"> Legumicultură</w:t>
      </w:r>
      <w:r w:rsidRPr="00384ADB">
        <w:rPr>
          <w:rFonts w:ascii="Times New Roman" w:hAnsi="Times New Roman" w:cs="Times New Roman"/>
          <w:b/>
          <w:bCs/>
          <w:sz w:val="24"/>
          <w:szCs w:val="24"/>
          <w:lang w:val="ro-RO"/>
        </w:rPr>
        <w:t xml:space="preserve">, </w:t>
      </w:r>
      <w:r w:rsidRPr="00384ADB">
        <w:rPr>
          <w:rFonts w:ascii="Times New Roman" w:hAnsi="Times New Roman" w:cs="Times New Roman"/>
          <w:sz w:val="24"/>
          <w:szCs w:val="24"/>
          <w:lang w:val="ro-RO"/>
        </w:rPr>
        <w:t>Ed. Universitară, Craiova</w:t>
      </w:r>
      <w:r w:rsidR="00FB33FD">
        <w:rPr>
          <w:rFonts w:ascii="Times New Roman" w:hAnsi="Times New Roman" w:cs="Times New Roman"/>
          <w:sz w:val="24"/>
          <w:szCs w:val="24"/>
          <w:lang w:val="ro-RO"/>
        </w:rPr>
        <w:t>;</w:t>
      </w:r>
      <w:r w:rsidRPr="00384ADB">
        <w:rPr>
          <w:rFonts w:ascii="Times New Roman" w:hAnsi="Times New Roman" w:cs="Times New Roman"/>
          <w:b/>
          <w:bCs/>
          <w:sz w:val="24"/>
          <w:szCs w:val="24"/>
          <w:lang w:val="ro-RO"/>
        </w:rPr>
        <w:t xml:space="preserve"> </w:t>
      </w:r>
    </w:p>
    <w:p w14:paraId="48D2495E" w14:textId="1BEA1921" w:rsidR="00384ADB" w:rsidRPr="00FB33FD" w:rsidRDefault="00FB33FD" w:rsidP="00384ADB">
      <w:pPr>
        <w:numPr>
          <w:ilvl w:val="0"/>
          <w:numId w:val="1"/>
        </w:numPr>
        <w:contextualSpacing/>
        <w:jc w:val="both"/>
        <w:rPr>
          <w:rFonts w:ascii="Times New Roman" w:hAnsi="Times New Roman" w:cs="Times New Roman"/>
          <w:kern w:val="0"/>
          <w:sz w:val="24"/>
          <w:szCs w:val="24"/>
          <w:lang w:val="ro-RO"/>
          <w14:ligatures w14:val="none"/>
        </w:rPr>
      </w:pPr>
      <w:proofErr w:type="spellStart"/>
      <w:r w:rsidRPr="00FB33FD">
        <w:rPr>
          <w:rFonts w:ascii="Times New Roman" w:hAnsi="Times New Roman" w:cs="Times New Roman"/>
          <w:sz w:val="24"/>
          <w:szCs w:val="24"/>
          <w:lang w:val="ro-RO"/>
        </w:rPr>
        <w:t>Lagunovschi</w:t>
      </w:r>
      <w:proofErr w:type="spellEnd"/>
      <w:r w:rsidRPr="00FB33FD">
        <w:rPr>
          <w:rFonts w:ascii="Times New Roman" w:hAnsi="Times New Roman" w:cs="Times New Roman"/>
          <w:sz w:val="24"/>
          <w:szCs w:val="24"/>
          <w:lang w:val="ro-RO"/>
        </w:rPr>
        <w:t xml:space="preserve"> – Luchian Viorica, </w:t>
      </w:r>
      <w:proofErr w:type="spellStart"/>
      <w:r w:rsidRPr="00FB33FD">
        <w:rPr>
          <w:rFonts w:ascii="Times New Roman" w:hAnsi="Times New Roman" w:cs="Times New Roman"/>
          <w:sz w:val="24"/>
          <w:szCs w:val="24"/>
          <w:lang w:val="ro-RO"/>
        </w:rPr>
        <w:t>Vînătoru</w:t>
      </w:r>
      <w:proofErr w:type="spellEnd"/>
      <w:r w:rsidRPr="00FB33FD">
        <w:rPr>
          <w:rFonts w:ascii="Times New Roman" w:hAnsi="Times New Roman" w:cs="Times New Roman"/>
          <w:sz w:val="24"/>
          <w:szCs w:val="24"/>
          <w:lang w:val="ro-RO"/>
        </w:rPr>
        <w:t xml:space="preserve"> Costel (2016) Legumicultură, </w:t>
      </w:r>
      <w:bookmarkStart w:id="1" w:name="_Hlk242358854"/>
      <w:r w:rsidRPr="00FB33FD">
        <w:rPr>
          <w:rFonts w:ascii="Times New Roman" w:hAnsi="Times New Roman" w:cs="Times New Roman"/>
          <w:sz w:val="24"/>
          <w:szCs w:val="24"/>
          <w:lang w:val="ro-RO"/>
        </w:rPr>
        <w:t>Editura Alpha MDN</w:t>
      </w:r>
      <w:r w:rsidR="00813E24">
        <w:rPr>
          <w:rFonts w:ascii="Times New Roman" w:hAnsi="Times New Roman" w:cs="Times New Roman"/>
          <w:sz w:val="24"/>
          <w:szCs w:val="24"/>
          <w:lang w:val="ro-RO"/>
        </w:rPr>
        <w:t>, Buzău</w:t>
      </w:r>
      <w:r w:rsidR="007C0282">
        <w:rPr>
          <w:rFonts w:ascii="Times New Roman" w:hAnsi="Times New Roman" w:cs="Times New Roman"/>
          <w:sz w:val="24"/>
          <w:szCs w:val="24"/>
          <w:lang w:val="ro-RO"/>
        </w:rPr>
        <w:t>;</w:t>
      </w:r>
      <w:r w:rsidR="00384ADB" w:rsidRPr="00FB33FD">
        <w:rPr>
          <w:rFonts w:ascii="Times New Roman" w:hAnsi="Times New Roman" w:cs="Times New Roman"/>
          <w:sz w:val="24"/>
          <w:szCs w:val="24"/>
          <w:lang w:val="ro-RO"/>
        </w:rPr>
        <w:t xml:space="preserve"> </w:t>
      </w:r>
    </w:p>
    <w:bookmarkEnd w:id="1"/>
    <w:p w14:paraId="17961FCA" w14:textId="7ED2CCBE" w:rsidR="00813E24" w:rsidRPr="00813E24" w:rsidRDefault="00813E24" w:rsidP="00813E24">
      <w:pPr>
        <w:pStyle w:val="Listparagraf"/>
        <w:numPr>
          <w:ilvl w:val="0"/>
          <w:numId w:val="1"/>
        </w:numPr>
        <w:jc w:val="both"/>
        <w:rPr>
          <w:rFonts w:ascii="Times New Roman" w:hAnsi="Times New Roman" w:cs="Times New Roman"/>
          <w:kern w:val="0"/>
          <w:sz w:val="24"/>
          <w:szCs w:val="24"/>
          <w:lang w:val="ro-RO"/>
          <w14:ligatures w14:val="none"/>
        </w:rPr>
      </w:pPr>
      <w:proofErr w:type="spellStart"/>
      <w:r w:rsidRPr="00813E24">
        <w:rPr>
          <w:rFonts w:ascii="Times New Roman" w:hAnsi="Times New Roman" w:cs="Times New Roman"/>
          <w:kern w:val="0"/>
          <w:sz w:val="24"/>
          <w:szCs w:val="24"/>
          <w:lang w:val="ro-RO"/>
          <w14:ligatures w14:val="none"/>
        </w:rPr>
        <w:t>Vînătoru</w:t>
      </w:r>
      <w:proofErr w:type="spellEnd"/>
      <w:r w:rsidRPr="00813E24">
        <w:rPr>
          <w:rFonts w:ascii="Times New Roman" w:hAnsi="Times New Roman" w:cs="Times New Roman"/>
          <w:kern w:val="0"/>
          <w:sz w:val="24"/>
          <w:szCs w:val="24"/>
          <w:lang w:val="ro-RO"/>
          <w14:ligatures w14:val="none"/>
        </w:rPr>
        <w:t xml:space="preserve"> Costel, Mușat Bianca, Bratu Camelia (2019) Tratat de legumicultură specială, Editura Alpha MDN, Buzău</w:t>
      </w:r>
      <w:r w:rsidR="007C0282">
        <w:rPr>
          <w:rFonts w:ascii="Times New Roman" w:hAnsi="Times New Roman" w:cs="Times New Roman"/>
          <w:kern w:val="0"/>
          <w:sz w:val="24"/>
          <w:szCs w:val="24"/>
          <w:lang w:val="ro-RO"/>
          <w14:ligatures w14:val="none"/>
        </w:rPr>
        <w:t>;</w:t>
      </w:r>
      <w:r w:rsidRPr="00813E24">
        <w:rPr>
          <w:rFonts w:ascii="Times New Roman" w:hAnsi="Times New Roman" w:cs="Times New Roman"/>
          <w:kern w:val="0"/>
          <w:sz w:val="24"/>
          <w:szCs w:val="24"/>
          <w:lang w:val="ro-RO"/>
          <w14:ligatures w14:val="none"/>
        </w:rPr>
        <w:t xml:space="preserve"> </w:t>
      </w:r>
    </w:p>
    <w:p w14:paraId="46DDE35C" w14:textId="3143F837" w:rsidR="00FD6093" w:rsidRPr="00384ADB" w:rsidRDefault="00FD6093" w:rsidP="00384ADB">
      <w:pPr>
        <w:numPr>
          <w:ilvl w:val="0"/>
          <w:numId w:val="1"/>
        </w:numPr>
        <w:contextualSpacing/>
        <w:jc w:val="both"/>
        <w:rPr>
          <w:rFonts w:ascii="Times New Roman" w:hAnsi="Times New Roman" w:cs="Times New Roman"/>
          <w:kern w:val="0"/>
          <w:sz w:val="24"/>
          <w:szCs w:val="24"/>
          <w:lang w:val="ro-RO"/>
          <w14:ligatures w14:val="none"/>
        </w:rPr>
      </w:pPr>
      <w:r>
        <w:rPr>
          <w:rFonts w:ascii="Times New Roman" w:hAnsi="Times New Roman" w:cs="Times New Roman"/>
          <w:kern w:val="0"/>
          <w:sz w:val="24"/>
          <w:szCs w:val="24"/>
          <w:lang w:val="ro-RO"/>
          <w14:ligatures w14:val="none"/>
        </w:rPr>
        <w:t>Valentin Voican, Victor Lăcătuș</w:t>
      </w:r>
      <w:r w:rsidR="00FB33FD">
        <w:rPr>
          <w:rFonts w:ascii="Times New Roman" w:hAnsi="Times New Roman" w:cs="Times New Roman"/>
          <w:kern w:val="0"/>
          <w:sz w:val="24"/>
          <w:szCs w:val="24"/>
          <w:lang w:val="ro-RO"/>
          <w14:ligatures w14:val="none"/>
        </w:rPr>
        <w:t>.</w:t>
      </w:r>
      <w:r>
        <w:rPr>
          <w:rFonts w:ascii="Times New Roman" w:hAnsi="Times New Roman" w:cs="Times New Roman"/>
          <w:kern w:val="0"/>
          <w:sz w:val="24"/>
          <w:szCs w:val="24"/>
          <w:lang w:val="ro-RO"/>
          <w14:ligatures w14:val="none"/>
        </w:rPr>
        <w:t xml:space="preserve"> (1998) Cultura protejată a legumelor în  sere și solarii</w:t>
      </w:r>
      <w:r w:rsidR="00FB33FD">
        <w:rPr>
          <w:rFonts w:ascii="Times New Roman" w:hAnsi="Times New Roman" w:cs="Times New Roman"/>
          <w:kern w:val="0"/>
          <w:sz w:val="24"/>
          <w:szCs w:val="24"/>
          <w:lang w:val="ro-RO"/>
          <w14:ligatures w14:val="none"/>
        </w:rPr>
        <w:t>, Editura Ceres;</w:t>
      </w:r>
    </w:p>
    <w:p w14:paraId="62EB873B" w14:textId="2124F2D1" w:rsidR="00384ADB" w:rsidRDefault="00384ADB" w:rsidP="00384ADB">
      <w:pPr>
        <w:numPr>
          <w:ilvl w:val="0"/>
          <w:numId w:val="1"/>
        </w:numPr>
        <w:contextualSpacing/>
        <w:rPr>
          <w:rFonts w:ascii="Times New Roman" w:hAnsi="Times New Roman" w:cs="Times New Roman"/>
          <w:sz w:val="24"/>
          <w:szCs w:val="24"/>
          <w:lang w:val="ro-RO"/>
        </w:rPr>
      </w:pPr>
      <w:r w:rsidRPr="00384ADB">
        <w:rPr>
          <w:rFonts w:ascii="Times New Roman" w:hAnsi="Times New Roman" w:cs="Times New Roman"/>
          <w:sz w:val="24"/>
          <w:szCs w:val="24"/>
          <w:lang w:val="ro-RO"/>
        </w:rPr>
        <w:t>T</w:t>
      </w:r>
      <w:r w:rsidR="00FB33FD">
        <w:rPr>
          <w:rFonts w:ascii="Times New Roman" w:hAnsi="Times New Roman" w:cs="Times New Roman"/>
          <w:sz w:val="24"/>
          <w:szCs w:val="24"/>
          <w:lang w:val="ro-RO"/>
        </w:rPr>
        <w:t>eofil</w:t>
      </w:r>
      <w:r w:rsidRPr="00384ADB">
        <w:rPr>
          <w:rFonts w:ascii="Times New Roman" w:hAnsi="Times New Roman" w:cs="Times New Roman"/>
          <w:sz w:val="24"/>
          <w:szCs w:val="24"/>
          <w:lang w:val="ro-RO"/>
        </w:rPr>
        <w:t xml:space="preserve"> Crăciun</w:t>
      </w:r>
      <w:r w:rsidR="000A7E92">
        <w:rPr>
          <w:rFonts w:ascii="Times New Roman" w:hAnsi="Times New Roman" w:cs="Times New Roman"/>
          <w:sz w:val="24"/>
          <w:szCs w:val="24"/>
          <w:lang w:val="ro-RO"/>
        </w:rPr>
        <w:t xml:space="preserve">, Ion Tomozei, Nicolae </w:t>
      </w:r>
      <w:proofErr w:type="spellStart"/>
      <w:r w:rsidR="000A7E92">
        <w:rPr>
          <w:rFonts w:ascii="Times New Roman" w:hAnsi="Times New Roman" w:cs="Times New Roman"/>
          <w:sz w:val="24"/>
          <w:szCs w:val="24"/>
          <w:lang w:val="ro-RO"/>
        </w:rPr>
        <w:t>Coles</w:t>
      </w:r>
      <w:proofErr w:type="spellEnd"/>
      <w:r w:rsidR="000A7E92">
        <w:rPr>
          <w:rFonts w:ascii="Times New Roman" w:hAnsi="Times New Roman" w:cs="Times New Roman"/>
          <w:sz w:val="24"/>
          <w:szCs w:val="24"/>
          <w:lang w:val="ro-RO"/>
        </w:rPr>
        <w:t>, Apostol Nasta (1978)</w:t>
      </w:r>
      <w:r w:rsidRPr="00384ADB">
        <w:rPr>
          <w:rFonts w:ascii="Times New Roman" w:hAnsi="Times New Roman" w:cs="Times New Roman"/>
          <w:sz w:val="24"/>
          <w:szCs w:val="24"/>
          <w:lang w:val="ro-RO"/>
        </w:rPr>
        <w:t xml:space="preserve"> -  Genetica, Ed</w:t>
      </w:r>
      <w:r w:rsidR="000A7E92">
        <w:rPr>
          <w:rFonts w:ascii="Times New Roman" w:hAnsi="Times New Roman" w:cs="Times New Roman"/>
          <w:sz w:val="24"/>
          <w:szCs w:val="24"/>
          <w:lang w:val="ro-RO"/>
        </w:rPr>
        <w:t xml:space="preserve">itura </w:t>
      </w:r>
      <w:r w:rsidRPr="00384ADB">
        <w:rPr>
          <w:rFonts w:ascii="Times New Roman" w:hAnsi="Times New Roman" w:cs="Times New Roman"/>
          <w:sz w:val="24"/>
          <w:szCs w:val="24"/>
          <w:lang w:val="ro-RO"/>
        </w:rPr>
        <w:t>Didactică și Pedagogică</w:t>
      </w:r>
      <w:r w:rsidR="000A7E92">
        <w:rPr>
          <w:rFonts w:ascii="Times New Roman" w:hAnsi="Times New Roman" w:cs="Times New Roman"/>
          <w:sz w:val="24"/>
          <w:szCs w:val="24"/>
          <w:lang w:val="ro-RO"/>
        </w:rPr>
        <w:t xml:space="preserve">, </w:t>
      </w:r>
      <w:proofErr w:type="spellStart"/>
      <w:r w:rsidR="000A7E92">
        <w:rPr>
          <w:rFonts w:ascii="Times New Roman" w:hAnsi="Times New Roman" w:cs="Times New Roman"/>
          <w:sz w:val="24"/>
          <w:szCs w:val="24"/>
          <w:lang w:val="ro-RO"/>
        </w:rPr>
        <w:t>Bucuresti</w:t>
      </w:r>
      <w:proofErr w:type="spellEnd"/>
      <w:r w:rsidR="000A7E92">
        <w:rPr>
          <w:rFonts w:ascii="Times New Roman" w:hAnsi="Times New Roman" w:cs="Times New Roman"/>
          <w:sz w:val="24"/>
          <w:szCs w:val="24"/>
          <w:lang w:val="ro-RO"/>
        </w:rPr>
        <w:t>;</w:t>
      </w:r>
    </w:p>
    <w:p w14:paraId="168FB023" w14:textId="31E6D5CB" w:rsidR="002278BA" w:rsidRPr="002278BA" w:rsidRDefault="002278BA" w:rsidP="002278BA">
      <w:pPr>
        <w:pStyle w:val="Listparagraf"/>
        <w:numPr>
          <w:ilvl w:val="0"/>
          <w:numId w:val="1"/>
        </w:numPr>
        <w:jc w:val="both"/>
        <w:rPr>
          <w:rFonts w:ascii="Times New Roman" w:hAnsi="Times New Roman" w:cs="Times New Roman"/>
          <w:sz w:val="24"/>
          <w:szCs w:val="24"/>
          <w:lang w:val="ro-RO"/>
        </w:rPr>
      </w:pPr>
      <w:proofErr w:type="spellStart"/>
      <w:r w:rsidRPr="002278BA">
        <w:rPr>
          <w:rFonts w:ascii="Times New Roman" w:hAnsi="Times New Roman" w:cs="Times New Roman"/>
          <w:sz w:val="24"/>
          <w:szCs w:val="24"/>
          <w:lang w:val="ro-RO"/>
        </w:rPr>
        <w:t>Șovărel</w:t>
      </w:r>
      <w:proofErr w:type="spellEnd"/>
      <w:r w:rsidRPr="002278BA">
        <w:rPr>
          <w:rFonts w:ascii="Times New Roman" w:hAnsi="Times New Roman" w:cs="Times New Roman"/>
          <w:sz w:val="24"/>
          <w:szCs w:val="24"/>
          <w:lang w:val="ro-RO"/>
        </w:rPr>
        <w:t xml:space="preserve"> Gabriela, Costache Marcel, Hogea Simona (2022</w:t>
      </w:r>
      <w:r>
        <w:rPr>
          <w:rFonts w:ascii="Times New Roman" w:hAnsi="Times New Roman" w:cs="Times New Roman"/>
          <w:sz w:val="24"/>
          <w:szCs w:val="24"/>
          <w:lang w:val="ro-RO"/>
        </w:rPr>
        <w:t>)</w:t>
      </w:r>
      <w:r w:rsidRPr="002278BA">
        <w:rPr>
          <w:rFonts w:ascii="Times New Roman" w:hAnsi="Times New Roman" w:cs="Times New Roman"/>
          <w:sz w:val="24"/>
          <w:szCs w:val="24"/>
          <w:lang w:val="ro-RO"/>
        </w:rPr>
        <w:t xml:space="preserve"> ”Managementul integrat pentru controlul agenților de dăunare la culturile de legume din familia </w:t>
      </w:r>
      <w:proofErr w:type="spellStart"/>
      <w:r w:rsidRPr="002278BA">
        <w:rPr>
          <w:rFonts w:ascii="Times New Roman" w:hAnsi="Times New Roman" w:cs="Times New Roman"/>
          <w:sz w:val="24"/>
          <w:szCs w:val="24"/>
          <w:lang w:val="ro-RO"/>
        </w:rPr>
        <w:t>Cucurbitaceae</w:t>
      </w:r>
      <w:proofErr w:type="spellEnd"/>
      <w:r w:rsidRPr="002278BA">
        <w:rPr>
          <w:rFonts w:ascii="Times New Roman" w:hAnsi="Times New Roman" w:cs="Times New Roman"/>
          <w:sz w:val="24"/>
          <w:szCs w:val="24"/>
          <w:lang w:val="ro-RO"/>
        </w:rPr>
        <w:t xml:space="preserve">”, Editura </w:t>
      </w:r>
      <w:proofErr w:type="spellStart"/>
      <w:r w:rsidRPr="002278BA">
        <w:rPr>
          <w:rFonts w:ascii="Times New Roman" w:hAnsi="Times New Roman" w:cs="Times New Roman"/>
          <w:sz w:val="24"/>
          <w:szCs w:val="24"/>
          <w:lang w:val="ro-RO"/>
        </w:rPr>
        <w:t>Pim</w:t>
      </w:r>
      <w:proofErr w:type="spellEnd"/>
      <w:r w:rsidRPr="002278BA">
        <w:rPr>
          <w:rFonts w:ascii="Times New Roman" w:hAnsi="Times New Roman" w:cs="Times New Roman"/>
          <w:sz w:val="24"/>
          <w:szCs w:val="24"/>
          <w:lang w:val="ro-RO"/>
        </w:rPr>
        <w:t>, Iași</w:t>
      </w:r>
      <w:r>
        <w:rPr>
          <w:rFonts w:ascii="Times New Roman" w:hAnsi="Times New Roman" w:cs="Times New Roman"/>
          <w:sz w:val="24"/>
          <w:szCs w:val="24"/>
          <w:lang w:val="ro-RO"/>
        </w:rPr>
        <w:t>;</w:t>
      </w:r>
      <w:r w:rsidRPr="002278BA">
        <w:rPr>
          <w:rFonts w:ascii="Times New Roman" w:hAnsi="Times New Roman" w:cs="Times New Roman"/>
          <w:sz w:val="24"/>
          <w:szCs w:val="24"/>
          <w:lang w:val="ro-RO"/>
        </w:rPr>
        <w:t xml:space="preserve"> </w:t>
      </w:r>
    </w:p>
    <w:p w14:paraId="00AFD05C" w14:textId="07DD87EC" w:rsidR="00384ADB" w:rsidRPr="00384ADB" w:rsidRDefault="00384ADB" w:rsidP="00FB33FD">
      <w:pPr>
        <w:numPr>
          <w:ilvl w:val="0"/>
          <w:numId w:val="1"/>
        </w:numPr>
        <w:contextualSpacing/>
        <w:jc w:val="both"/>
        <w:rPr>
          <w:rFonts w:ascii="Times New Roman" w:hAnsi="Times New Roman" w:cs="Times New Roman"/>
          <w:sz w:val="24"/>
          <w:szCs w:val="24"/>
          <w:lang w:val="ro-RO"/>
        </w:rPr>
      </w:pPr>
      <w:r w:rsidRPr="00384ADB">
        <w:rPr>
          <w:rFonts w:ascii="Times New Roman" w:hAnsi="Times New Roman" w:cs="Times New Roman"/>
          <w:sz w:val="24"/>
          <w:szCs w:val="24"/>
          <w:lang w:val="ro-RO"/>
        </w:rPr>
        <w:t xml:space="preserve">Milica Scurtu, I. Scurtu </w:t>
      </w:r>
      <w:r w:rsidR="007C0282">
        <w:rPr>
          <w:rFonts w:ascii="Times New Roman" w:hAnsi="Times New Roman" w:cs="Times New Roman"/>
          <w:sz w:val="24"/>
          <w:szCs w:val="24"/>
          <w:lang w:val="ro-RO"/>
        </w:rPr>
        <w:t xml:space="preserve"> (1995) </w:t>
      </w:r>
      <w:r w:rsidRPr="00384ADB">
        <w:rPr>
          <w:rFonts w:ascii="Times New Roman" w:hAnsi="Times New Roman" w:cs="Times New Roman"/>
          <w:sz w:val="24"/>
          <w:szCs w:val="24"/>
          <w:lang w:val="ro-RO"/>
        </w:rPr>
        <w:t>Utilizarea expresiei sexului la castraveți pentru crearea hibrizilor F1</w:t>
      </w:r>
      <w:r w:rsidR="007C0282">
        <w:rPr>
          <w:rFonts w:ascii="Times New Roman" w:hAnsi="Times New Roman" w:cs="Times New Roman"/>
          <w:sz w:val="24"/>
          <w:szCs w:val="24"/>
          <w:lang w:val="ro-RO"/>
        </w:rPr>
        <w:t xml:space="preserve">, </w:t>
      </w:r>
      <w:r w:rsidRPr="00384ADB">
        <w:rPr>
          <w:rFonts w:ascii="Times New Roman" w:hAnsi="Times New Roman" w:cs="Times New Roman"/>
          <w:sz w:val="24"/>
          <w:szCs w:val="24"/>
          <w:lang w:val="ro-RO"/>
        </w:rPr>
        <w:t xml:space="preserve"> </w:t>
      </w:r>
      <w:r w:rsidR="007C0282">
        <w:rPr>
          <w:rFonts w:ascii="Times New Roman" w:hAnsi="Times New Roman" w:cs="Times New Roman"/>
          <w:sz w:val="24"/>
          <w:szCs w:val="24"/>
          <w:lang w:val="ro-RO"/>
        </w:rPr>
        <w:t>articol în A</w:t>
      </w:r>
      <w:r w:rsidRPr="00384ADB">
        <w:rPr>
          <w:rFonts w:ascii="Times New Roman" w:hAnsi="Times New Roman" w:cs="Times New Roman"/>
          <w:sz w:val="24"/>
          <w:szCs w:val="24"/>
          <w:lang w:val="ro-RO"/>
        </w:rPr>
        <w:t>nale ICLF Vidra, vol.</w:t>
      </w:r>
      <w:r w:rsidR="00F5559C">
        <w:rPr>
          <w:rFonts w:ascii="Times New Roman" w:hAnsi="Times New Roman" w:cs="Times New Roman"/>
          <w:sz w:val="24"/>
          <w:szCs w:val="24"/>
          <w:lang w:val="ro-RO"/>
        </w:rPr>
        <w:t xml:space="preserve"> </w:t>
      </w:r>
      <w:r w:rsidRPr="00384ADB">
        <w:rPr>
          <w:rFonts w:ascii="Times New Roman" w:hAnsi="Times New Roman" w:cs="Times New Roman"/>
          <w:sz w:val="24"/>
          <w:szCs w:val="24"/>
          <w:lang w:val="ro-RO"/>
        </w:rPr>
        <w:t>XIII;</w:t>
      </w:r>
    </w:p>
    <w:p w14:paraId="73D8F870" w14:textId="5DCF7942" w:rsidR="00384ADB" w:rsidRPr="00384ADB" w:rsidRDefault="00384ADB" w:rsidP="00FB33FD">
      <w:pPr>
        <w:numPr>
          <w:ilvl w:val="0"/>
          <w:numId w:val="1"/>
        </w:numPr>
        <w:contextualSpacing/>
        <w:jc w:val="both"/>
        <w:rPr>
          <w:rFonts w:ascii="Times New Roman" w:hAnsi="Times New Roman" w:cs="Times New Roman"/>
          <w:sz w:val="24"/>
          <w:szCs w:val="24"/>
          <w:lang w:val="ro-RO"/>
        </w:rPr>
      </w:pPr>
      <w:r w:rsidRPr="00384ADB">
        <w:rPr>
          <w:rFonts w:ascii="Times New Roman" w:hAnsi="Times New Roman" w:cs="Times New Roman"/>
          <w:sz w:val="24"/>
          <w:szCs w:val="24"/>
          <w:lang w:val="ro-RO"/>
        </w:rPr>
        <w:t xml:space="preserve">Maria Dumitru, J. </w:t>
      </w:r>
      <w:proofErr w:type="spellStart"/>
      <w:r w:rsidRPr="00384ADB">
        <w:rPr>
          <w:rFonts w:ascii="Times New Roman" w:hAnsi="Times New Roman" w:cs="Times New Roman"/>
          <w:sz w:val="24"/>
          <w:szCs w:val="24"/>
          <w:lang w:val="ro-RO"/>
        </w:rPr>
        <w:t>Poncu</w:t>
      </w:r>
      <w:proofErr w:type="spellEnd"/>
      <w:r w:rsidR="007C0282">
        <w:rPr>
          <w:rFonts w:ascii="Times New Roman" w:hAnsi="Times New Roman" w:cs="Times New Roman"/>
          <w:sz w:val="24"/>
          <w:szCs w:val="24"/>
          <w:lang w:val="ro-RO"/>
        </w:rPr>
        <w:t xml:space="preserve"> (2004)</w:t>
      </w:r>
      <w:r w:rsidRPr="00384ADB">
        <w:rPr>
          <w:rFonts w:ascii="Times New Roman" w:hAnsi="Times New Roman" w:cs="Times New Roman"/>
          <w:sz w:val="24"/>
          <w:szCs w:val="24"/>
          <w:lang w:val="ro-RO"/>
        </w:rPr>
        <w:t xml:space="preserve"> Cercetări privind heterozisul la dovlecel</w:t>
      </w:r>
      <w:r w:rsidR="007C0282">
        <w:rPr>
          <w:rFonts w:ascii="Times New Roman" w:hAnsi="Times New Roman" w:cs="Times New Roman"/>
          <w:sz w:val="24"/>
          <w:szCs w:val="24"/>
          <w:lang w:val="ro-RO"/>
        </w:rPr>
        <w:t xml:space="preserve">, </w:t>
      </w:r>
      <w:r w:rsidRPr="00384ADB">
        <w:rPr>
          <w:rFonts w:ascii="Times New Roman" w:hAnsi="Times New Roman" w:cs="Times New Roman"/>
          <w:sz w:val="24"/>
          <w:szCs w:val="24"/>
          <w:lang w:val="ro-RO"/>
        </w:rPr>
        <w:t xml:space="preserve"> </w:t>
      </w:r>
      <w:r w:rsidR="007C0282">
        <w:rPr>
          <w:rFonts w:ascii="Times New Roman" w:hAnsi="Times New Roman" w:cs="Times New Roman"/>
          <w:sz w:val="24"/>
          <w:szCs w:val="24"/>
          <w:lang w:val="ro-RO"/>
        </w:rPr>
        <w:t>articol în A</w:t>
      </w:r>
      <w:r w:rsidR="007C0282" w:rsidRPr="00384ADB">
        <w:rPr>
          <w:rFonts w:ascii="Times New Roman" w:hAnsi="Times New Roman" w:cs="Times New Roman"/>
          <w:sz w:val="24"/>
          <w:szCs w:val="24"/>
          <w:lang w:val="ro-RO"/>
        </w:rPr>
        <w:t>nale</w:t>
      </w:r>
      <w:r w:rsidR="007C0282">
        <w:rPr>
          <w:rFonts w:ascii="Times New Roman" w:hAnsi="Times New Roman" w:cs="Times New Roman"/>
          <w:sz w:val="24"/>
          <w:szCs w:val="24"/>
          <w:lang w:val="ro-RO"/>
        </w:rPr>
        <w:t xml:space="preserve"> ICDLF Vidra</w:t>
      </w:r>
      <w:r w:rsidRPr="00384ADB">
        <w:rPr>
          <w:rFonts w:ascii="Times New Roman" w:hAnsi="Times New Roman" w:cs="Times New Roman"/>
          <w:sz w:val="24"/>
          <w:szCs w:val="24"/>
          <w:lang w:val="ro-RO"/>
        </w:rPr>
        <w:t>, vol. XVII</w:t>
      </w:r>
    </w:p>
    <w:p w14:paraId="1B12E438" w14:textId="2F34E64C" w:rsidR="00384ADB" w:rsidRDefault="00384ADB" w:rsidP="002278BA">
      <w:pPr>
        <w:numPr>
          <w:ilvl w:val="0"/>
          <w:numId w:val="1"/>
        </w:numPr>
        <w:contextualSpacing/>
        <w:jc w:val="both"/>
        <w:rPr>
          <w:rFonts w:ascii="Times New Roman" w:hAnsi="Times New Roman" w:cs="Times New Roman"/>
          <w:sz w:val="24"/>
          <w:szCs w:val="24"/>
          <w:lang w:val="ro-RO"/>
        </w:rPr>
      </w:pPr>
      <w:r w:rsidRPr="00384ADB">
        <w:rPr>
          <w:rFonts w:ascii="Times New Roman" w:hAnsi="Times New Roman" w:cs="Times New Roman"/>
          <w:sz w:val="24"/>
          <w:szCs w:val="24"/>
          <w:lang w:val="ro-RO"/>
        </w:rPr>
        <w:lastRenderedPageBreak/>
        <w:t>Maria Dumitru, C. Diaconescu, I. Iordan</w:t>
      </w:r>
      <w:r w:rsidR="007C0282">
        <w:rPr>
          <w:rFonts w:ascii="Times New Roman" w:hAnsi="Times New Roman" w:cs="Times New Roman"/>
          <w:sz w:val="24"/>
          <w:szCs w:val="24"/>
          <w:lang w:val="ro-RO"/>
        </w:rPr>
        <w:t xml:space="preserve">  (1996) </w:t>
      </w:r>
      <w:r w:rsidRPr="00384ADB">
        <w:rPr>
          <w:rFonts w:ascii="Times New Roman" w:hAnsi="Times New Roman" w:cs="Times New Roman"/>
          <w:sz w:val="24"/>
          <w:szCs w:val="24"/>
          <w:lang w:val="ro-RO"/>
        </w:rPr>
        <w:t xml:space="preserve">Studiul comparativ al unor surse de </w:t>
      </w:r>
      <w:proofErr w:type="spellStart"/>
      <w:r w:rsidRPr="00384ADB">
        <w:rPr>
          <w:rFonts w:ascii="Times New Roman" w:hAnsi="Times New Roman" w:cs="Times New Roman"/>
          <w:sz w:val="24"/>
          <w:szCs w:val="24"/>
          <w:lang w:val="ro-RO"/>
        </w:rPr>
        <w:t>germoplasmă</w:t>
      </w:r>
      <w:proofErr w:type="spellEnd"/>
      <w:r w:rsidRPr="00384ADB">
        <w:rPr>
          <w:rFonts w:ascii="Times New Roman" w:hAnsi="Times New Roman" w:cs="Times New Roman"/>
          <w:sz w:val="24"/>
          <w:szCs w:val="24"/>
          <w:lang w:val="ro-RO"/>
        </w:rPr>
        <w:t xml:space="preserve"> autohtone și străine în vederea dezvoltării unui program modern de ameliorare la pepene verde</w:t>
      </w:r>
      <w:r w:rsidR="007C0282">
        <w:rPr>
          <w:rFonts w:ascii="Times New Roman" w:hAnsi="Times New Roman" w:cs="Times New Roman"/>
          <w:sz w:val="24"/>
          <w:szCs w:val="24"/>
          <w:lang w:val="ro-RO"/>
        </w:rPr>
        <w:t xml:space="preserve">, </w:t>
      </w:r>
      <w:r w:rsidRPr="00384ADB">
        <w:rPr>
          <w:rFonts w:ascii="Times New Roman" w:hAnsi="Times New Roman" w:cs="Times New Roman"/>
          <w:sz w:val="24"/>
          <w:szCs w:val="24"/>
          <w:lang w:val="ro-RO"/>
        </w:rPr>
        <w:t xml:space="preserve"> </w:t>
      </w:r>
      <w:r w:rsidR="007C0282">
        <w:rPr>
          <w:rFonts w:ascii="Times New Roman" w:hAnsi="Times New Roman" w:cs="Times New Roman"/>
          <w:sz w:val="24"/>
          <w:szCs w:val="24"/>
          <w:lang w:val="ro-RO"/>
        </w:rPr>
        <w:t xml:space="preserve">articol în </w:t>
      </w:r>
      <w:r w:rsidRPr="00384ADB">
        <w:rPr>
          <w:rFonts w:ascii="Times New Roman" w:hAnsi="Times New Roman" w:cs="Times New Roman"/>
          <w:sz w:val="24"/>
          <w:szCs w:val="24"/>
          <w:lang w:val="ro-RO"/>
        </w:rPr>
        <w:t>Anale ICLF Vidra, vol. XIV</w:t>
      </w:r>
      <w:r w:rsidR="002278BA">
        <w:rPr>
          <w:rFonts w:ascii="Times New Roman" w:hAnsi="Times New Roman" w:cs="Times New Roman"/>
          <w:sz w:val="24"/>
          <w:szCs w:val="24"/>
          <w:lang w:val="ro-RO"/>
        </w:rPr>
        <w:t>.</w:t>
      </w:r>
    </w:p>
    <w:p w14:paraId="653576C8" w14:textId="77777777" w:rsidR="00FC1A47" w:rsidRPr="002278BA" w:rsidRDefault="00FC1A47" w:rsidP="00FC1A47">
      <w:pPr>
        <w:ind w:left="720"/>
        <w:contextualSpacing/>
        <w:jc w:val="both"/>
        <w:rPr>
          <w:rFonts w:ascii="Times New Roman" w:hAnsi="Times New Roman" w:cs="Times New Roman"/>
          <w:sz w:val="24"/>
          <w:szCs w:val="24"/>
          <w:lang w:val="ro-RO"/>
        </w:rPr>
      </w:pPr>
    </w:p>
    <w:p w14:paraId="65F52B9A" w14:textId="27022BD2" w:rsidR="00384ADB" w:rsidRPr="00384ADB" w:rsidRDefault="00384ADB" w:rsidP="009C74E3">
      <w:pPr>
        <w:shd w:val="clear" w:color="auto" w:fill="FFFFFF"/>
        <w:spacing w:after="120" w:line="276" w:lineRule="auto"/>
        <w:jc w:val="both"/>
        <w:textAlignment w:val="baseline"/>
        <w:rPr>
          <w:rFonts w:ascii="Times New Roman" w:eastAsia="Times New Roman" w:hAnsi="Times New Roman" w:cs="Times New Roman"/>
          <w:b/>
          <w:bCs/>
          <w:kern w:val="0"/>
          <w:sz w:val="24"/>
          <w:szCs w:val="24"/>
          <w:lang w:val="ro-RO" w:eastAsia="ro-RO"/>
          <w14:ligatures w14:val="none"/>
        </w:rPr>
      </w:pPr>
      <w:r w:rsidRPr="00384ADB">
        <w:rPr>
          <w:rFonts w:ascii="Times New Roman" w:eastAsia="Times New Roman" w:hAnsi="Times New Roman" w:cs="Times New Roman"/>
          <w:b/>
          <w:bCs/>
          <w:kern w:val="0"/>
          <w:sz w:val="24"/>
          <w:szCs w:val="24"/>
          <w:lang w:val="ro-RO" w:eastAsia="ro-RO"/>
          <w14:ligatures w14:val="none"/>
        </w:rPr>
        <w:t>-Asistent de cercetare științifică</w:t>
      </w:r>
      <w:r w:rsidR="009C74E3">
        <w:rPr>
          <w:rFonts w:ascii="Times New Roman" w:eastAsia="Times New Roman" w:hAnsi="Times New Roman" w:cs="Times New Roman"/>
          <w:b/>
          <w:bCs/>
          <w:kern w:val="0"/>
          <w:sz w:val="24"/>
          <w:szCs w:val="24"/>
          <w:lang w:val="ro-RO" w:eastAsia="ro-RO"/>
          <w14:ligatures w14:val="none"/>
        </w:rPr>
        <w:t xml:space="preserve">- </w:t>
      </w:r>
      <w:r w:rsidRPr="00384ADB">
        <w:rPr>
          <w:rFonts w:ascii="Times New Roman" w:eastAsia="Times New Roman" w:hAnsi="Times New Roman" w:cs="Times New Roman"/>
          <w:b/>
          <w:bCs/>
          <w:kern w:val="0"/>
          <w:sz w:val="24"/>
          <w:szCs w:val="24"/>
          <w:lang w:val="ro-RO" w:eastAsia="ro-RO"/>
          <w14:ligatures w14:val="none"/>
        </w:rPr>
        <w:t>Responsabil Ameliorare Floricultură din cadrul Compartimentului de Floricultură;</w:t>
      </w:r>
    </w:p>
    <w:p w14:paraId="0996A3F1" w14:textId="77777777" w:rsidR="00384ADB" w:rsidRPr="00384ADB" w:rsidRDefault="00384ADB" w:rsidP="00384ADB">
      <w:pPr>
        <w:spacing w:after="0"/>
        <w:rPr>
          <w:rFonts w:ascii="Times New Roman" w:hAnsi="Times New Roman" w:cs="Times New Roman"/>
          <w:b/>
          <w:bCs/>
          <w:sz w:val="24"/>
          <w:szCs w:val="24"/>
          <w:lang w:val="ro-RO"/>
        </w:rPr>
      </w:pPr>
      <w:r w:rsidRPr="00384ADB">
        <w:rPr>
          <w:rFonts w:ascii="Times New Roman" w:hAnsi="Times New Roman" w:cs="Times New Roman"/>
          <w:b/>
          <w:bCs/>
          <w:sz w:val="24"/>
          <w:szCs w:val="24"/>
          <w:lang w:val="ro-RO"/>
        </w:rPr>
        <w:t>Tematică</w:t>
      </w:r>
    </w:p>
    <w:p w14:paraId="731C04BA" w14:textId="77777777" w:rsidR="00384ADB" w:rsidRPr="00384ADB" w:rsidRDefault="00384ADB" w:rsidP="00384ADB">
      <w:pPr>
        <w:numPr>
          <w:ilvl w:val="0"/>
          <w:numId w:val="2"/>
        </w:numPr>
        <w:spacing w:after="0"/>
        <w:contextualSpacing/>
        <w:rPr>
          <w:rFonts w:ascii="Times New Roman" w:hAnsi="Times New Roman" w:cs="Times New Roman"/>
          <w:sz w:val="24"/>
          <w:szCs w:val="24"/>
          <w:lang w:val="ro-RO"/>
        </w:rPr>
      </w:pPr>
      <w:r w:rsidRPr="00384ADB">
        <w:rPr>
          <w:rFonts w:ascii="Times New Roman" w:hAnsi="Times New Roman" w:cs="Times New Roman"/>
          <w:sz w:val="24"/>
          <w:szCs w:val="24"/>
          <w:lang w:val="ro-RO"/>
        </w:rPr>
        <w:t>Clasificarea plantelor floricole;</w:t>
      </w:r>
    </w:p>
    <w:p w14:paraId="14EE4BE8" w14:textId="77777777" w:rsidR="00384ADB" w:rsidRPr="00384ADB" w:rsidRDefault="00384ADB" w:rsidP="00384ADB">
      <w:pPr>
        <w:numPr>
          <w:ilvl w:val="0"/>
          <w:numId w:val="2"/>
        </w:numPr>
        <w:spacing w:after="0"/>
        <w:contextualSpacing/>
        <w:rPr>
          <w:rFonts w:ascii="Times New Roman" w:hAnsi="Times New Roman" w:cs="Times New Roman"/>
          <w:sz w:val="24"/>
          <w:szCs w:val="24"/>
          <w:lang w:val="ro-RO"/>
        </w:rPr>
      </w:pPr>
      <w:r w:rsidRPr="00384ADB">
        <w:rPr>
          <w:rFonts w:ascii="Times New Roman" w:hAnsi="Times New Roman" w:cs="Times New Roman"/>
          <w:sz w:val="24"/>
          <w:szCs w:val="24"/>
          <w:lang w:val="ro-RO"/>
        </w:rPr>
        <w:t>Relațiile plantelor floricole cu factorii ecologici;</w:t>
      </w:r>
    </w:p>
    <w:p w14:paraId="14E2D255" w14:textId="77777777" w:rsidR="00384ADB" w:rsidRPr="00384ADB" w:rsidRDefault="00384ADB" w:rsidP="00384ADB">
      <w:pPr>
        <w:numPr>
          <w:ilvl w:val="0"/>
          <w:numId w:val="2"/>
        </w:numPr>
        <w:spacing w:after="0"/>
        <w:contextualSpacing/>
        <w:rPr>
          <w:rFonts w:ascii="Times New Roman" w:hAnsi="Times New Roman" w:cs="Times New Roman"/>
          <w:sz w:val="24"/>
          <w:szCs w:val="24"/>
          <w:lang w:val="ro-RO"/>
        </w:rPr>
      </w:pPr>
      <w:r w:rsidRPr="00384ADB">
        <w:rPr>
          <w:rFonts w:ascii="Times New Roman" w:hAnsi="Times New Roman" w:cs="Times New Roman"/>
          <w:sz w:val="24"/>
          <w:szCs w:val="24"/>
          <w:lang w:val="ro-RO"/>
        </w:rPr>
        <w:t>Înmulțirea speciilor floricole;</w:t>
      </w:r>
    </w:p>
    <w:p w14:paraId="5CABD28E" w14:textId="77777777" w:rsidR="00384ADB" w:rsidRPr="00384ADB" w:rsidRDefault="00384ADB" w:rsidP="00384ADB">
      <w:pPr>
        <w:numPr>
          <w:ilvl w:val="0"/>
          <w:numId w:val="2"/>
        </w:numPr>
        <w:spacing w:after="0"/>
        <w:contextualSpacing/>
        <w:rPr>
          <w:rFonts w:ascii="Times New Roman" w:hAnsi="Times New Roman" w:cs="Times New Roman"/>
          <w:sz w:val="24"/>
          <w:szCs w:val="24"/>
          <w:lang w:val="ro-RO"/>
        </w:rPr>
      </w:pPr>
      <w:r w:rsidRPr="00384ADB">
        <w:rPr>
          <w:rFonts w:ascii="Times New Roman" w:hAnsi="Times New Roman" w:cs="Times New Roman"/>
          <w:sz w:val="24"/>
          <w:szCs w:val="24"/>
          <w:lang w:val="ro-RO"/>
        </w:rPr>
        <w:t>Cultura lalelelor;</w:t>
      </w:r>
    </w:p>
    <w:p w14:paraId="46B97CF5" w14:textId="77777777" w:rsidR="00384ADB" w:rsidRPr="00384ADB" w:rsidRDefault="00384ADB" w:rsidP="00384ADB">
      <w:pPr>
        <w:numPr>
          <w:ilvl w:val="0"/>
          <w:numId w:val="2"/>
        </w:numPr>
        <w:spacing w:after="0"/>
        <w:contextualSpacing/>
        <w:rPr>
          <w:rFonts w:ascii="Times New Roman" w:hAnsi="Times New Roman" w:cs="Times New Roman"/>
          <w:sz w:val="24"/>
          <w:szCs w:val="24"/>
          <w:lang w:val="ro-RO"/>
        </w:rPr>
      </w:pPr>
      <w:r w:rsidRPr="00384ADB">
        <w:rPr>
          <w:rFonts w:ascii="Times New Roman" w:hAnsi="Times New Roman" w:cs="Times New Roman"/>
          <w:sz w:val="24"/>
          <w:szCs w:val="24"/>
          <w:lang w:val="ro-RO"/>
        </w:rPr>
        <w:t>Metodele ameliorării plantelor floricole.</w:t>
      </w:r>
    </w:p>
    <w:p w14:paraId="54FBA802" w14:textId="77777777" w:rsidR="00384ADB" w:rsidRPr="00384ADB" w:rsidRDefault="00384ADB" w:rsidP="00384ADB">
      <w:pPr>
        <w:spacing w:after="0"/>
        <w:ind w:left="720"/>
        <w:contextualSpacing/>
        <w:rPr>
          <w:rFonts w:ascii="Times New Roman" w:hAnsi="Times New Roman" w:cs="Times New Roman"/>
          <w:sz w:val="24"/>
          <w:szCs w:val="24"/>
          <w:lang w:val="ro-RO"/>
        </w:rPr>
      </w:pPr>
    </w:p>
    <w:p w14:paraId="556928DF" w14:textId="77777777" w:rsidR="00384ADB" w:rsidRPr="00384ADB" w:rsidRDefault="00384ADB" w:rsidP="00384ADB">
      <w:pPr>
        <w:spacing w:after="0"/>
        <w:rPr>
          <w:rFonts w:ascii="Times New Roman" w:hAnsi="Times New Roman" w:cs="Times New Roman"/>
          <w:b/>
          <w:bCs/>
          <w:sz w:val="24"/>
          <w:szCs w:val="24"/>
          <w:lang w:val="ro-RO"/>
        </w:rPr>
      </w:pPr>
      <w:r w:rsidRPr="00384ADB">
        <w:rPr>
          <w:rFonts w:ascii="Times New Roman" w:hAnsi="Times New Roman" w:cs="Times New Roman"/>
          <w:b/>
          <w:bCs/>
          <w:sz w:val="24"/>
          <w:szCs w:val="24"/>
          <w:lang w:val="ro-RO"/>
        </w:rPr>
        <w:t>Bibliografie</w:t>
      </w:r>
    </w:p>
    <w:p w14:paraId="3E51CC2D" w14:textId="2A9BB199" w:rsidR="00384ADB" w:rsidRPr="007C0282" w:rsidRDefault="00384ADB" w:rsidP="007C0282">
      <w:pPr>
        <w:pStyle w:val="Listparagraf"/>
        <w:numPr>
          <w:ilvl w:val="0"/>
          <w:numId w:val="7"/>
        </w:numPr>
        <w:spacing w:after="0"/>
        <w:jc w:val="both"/>
        <w:rPr>
          <w:rFonts w:ascii="Times New Roman" w:eastAsia="Arial Unicode MS" w:hAnsi="Times New Roman" w:cs="Times New Roman"/>
          <w:color w:val="000000"/>
          <w:sz w:val="24"/>
          <w:szCs w:val="24"/>
          <w:lang w:val="ro-RO" w:eastAsia="ro-RO" w:bidi="ro-RO"/>
        </w:rPr>
      </w:pPr>
      <w:r w:rsidRPr="007C0282">
        <w:rPr>
          <w:rFonts w:ascii="Times New Roman" w:eastAsia="Arial Unicode MS" w:hAnsi="Times New Roman" w:cs="Times New Roman"/>
          <w:color w:val="000000"/>
          <w:sz w:val="24"/>
          <w:szCs w:val="24"/>
          <w:lang w:val="ro-RO" w:eastAsia="ro-RO" w:bidi="ro-RO"/>
        </w:rPr>
        <w:t xml:space="preserve">Cantor Maria, 2009. Floricultură generală, Editura </w:t>
      </w:r>
      <w:proofErr w:type="spellStart"/>
      <w:r w:rsidRPr="007C0282">
        <w:rPr>
          <w:rFonts w:ascii="Times New Roman" w:eastAsia="Arial Unicode MS" w:hAnsi="Times New Roman" w:cs="Times New Roman"/>
          <w:color w:val="000000"/>
          <w:sz w:val="24"/>
          <w:szCs w:val="24"/>
          <w:lang w:val="ro-RO" w:eastAsia="ro-RO" w:bidi="ro-RO"/>
        </w:rPr>
        <w:t>Todesco</w:t>
      </w:r>
      <w:proofErr w:type="spellEnd"/>
      <w:r w:rsidRPr="007C0282">
        <w:rPr>
          <w:rFonts w:ascii="Times New Roman" w:eastAsia="Arial Unicode MS" w:hAnsi="Times New Roman" w:cs="Times New Roman"/>
          <w:color w:val="000000"/>
          <w:sz w:val="24"/>
          <w:szCs w:val="24"/>
          <w:lang w:val="ro-RO" w:eastAsia="ro-RO" w:bidi="ro-RO"/>
        </w:rPr>
        <w:t>, Cluj Napoca;</w:t>
      </w:r>
    </w:p>
    <w:p w14:paraId="6312BA07" w14:textId="5CFC8860" w:rsidR="00384ADB" w:rsidRPr="007C0282" w:rsidRDefault="00384ADB" w:rsidP="007C0282">
      <w:pPr>
        <w:pStyle w:val="Listparagraf"/>
        <w:numPr>
          <w:ilvl w:val="0"/>
          <w:numId w:val="7"/>
        </w:numPr>
        <w:spacing w:after="0"/>
        <w:jc w:val="both"/>
        <w:rPr>
          <w:rFonts w:ascii="Times New Roman" w:eastAsia="Arial Unicode MS" w:hAnsi="Times New Roman" w:cs="Times New Roman"/>
          <w:color w:val="000000"/>
          <w:sz w:val="24"/>
          <w:szCs w:val="24"/>
          <w:lang w:val="ro-RO" w:eastAsia="ro-RO" w:bidi="ro-RO"/>
        </w:rPr>
      </w:pPr>
      <w:r w:rsidRPr="007C0282">
        <w:rPr>
          <w:rFonts w:ascii="Times New Roman" w:eastAsia="Arial Unicode MS" w:hAnsi="Times New Roman" w:cs="Times New Roman"/>
          <w:color w:val="000000"/>
          <w:sz w:val="24"/>
          <w:szCs w:val="24"/>
          <w:lang w:val="ro-RO" w:eastAsia="ro-RO" w:bidi="ro-RO"/>
        </w:rPr>
        <w:t>Glăman Gheorghe, Vlăduț Mircea, 2003. Floricultura și arta grădinăritului la români. Editura Ceres, București;</w:t>
      </w:r>
    </w:p>
    <w:p w14:paraId="60779D05" w14:textId="77777777" w:rsidR="00384ADB" w:rsidRPr="00384ADB" w:rsidRDefault="00384ADB" w:rsidP="007C0282">
      <w:pPr>
        <w:numPr>
          <w:ilvl w:val="0"/>
          <w:numId w:val="7"/>
        </w:numPr>
        <w:spacing w:after="0"/>
        <w:contextualSpacing/>
        <w:jc w:val="both"/>
        <w:rPr>
          <w:rFonts w:ascii="Times New Roman" w:eastAsia="Arial Unicode MS" w:hAnsi="Times New Roman" w:cs="Times New Roman"/>
          <w:color w:val="000000"/>
          <w:sz w:val="24"/>
          <w:szCs w:val="24"/>
          <w:lang w:val="ro-RO" w:eastAsia="ro-RO" w:bidi="ro-RO"/>
        </w:rPr>
      </w:pPr>
      <w:r w:rsidRPr="00384ADB">
        <w:rPr>
          <w:rFonts w:ascii="Times New Roman" w:eastAsia="Arial Unicode MS" w:hAnsi="Times New Roman" w:cs="Times New Roman"/>
          <w:color w:val="000000"/>
          <w:sz w:val="24"/>
          <w:szCs w:val="24"/>
          <w:lang w:val="ro-RO" w:eastAsia="ro-RO" w:bidi="ro-RO"/>
        </w:rPr>
        <w:t>Preda Milea, 2002. Cultura lalelelor, Editura Ceres, București;</w:t>
      </w:r>
    </w:p>
    <w:p w14:paraId="67CFBA08" w14:textId="4AE21301" w:rsidR="00384ADB" w:rsidRPr="007C0282" w:rsidRDefault="00384ADB" w:rsidP="007C0282">
      <w:pPr>
        <w:pStyle w:val="Listparagraf"/>
        <w:numPr>
          <w:ilvl w:val="0"/>
          <w:numId w:val="7"/>
        </w:numPr>
        <w:spacing w:after="0"/>
        <w:jc w:val="both"/>
        <w:rPr>
          <w:rFonts w:ascii="Times New Roman" w:eastAsia="Arial Unicode MS" w:hAnsi="Times New Roman" w:cs="Times New Roman"/>
          <w:color w:val="000000"/>
          <w:sz w:val="24"/>
          <w:szCs w:val="24"/>
          <w:lang w:val="ro-RO" w:eastAsia="ro-RO" w:bidi="ro-RO"/>
        </w:rPr>
      </w:pPr>
      <w:r w:rsidRPr="007C0282">
        <w:rPr>
          <w:rFonts w:ascii="Times New Roman" w:eastAsia="Arial Unicode MS" w:hAnsi="Times New Roman" w:cs="Times New Roman"/>
          <w:color w:val="000000"/>
          <w:sz w:val="24"/>
          <w:szCs w:val="24"/>
          <w:lang w:val="ro-RO" w:eastAsia="ro-RO" w:bidi="ro-RO"/>
        </w:rPr>
        <w:t>Hogea Simona</w:t>
      </w:r>
      <w:r w:rsidRPr="007C0282">
        <w:rPr>
          <w:rFonts w:ascii="Times New Roman" w:eastAsia="Arial Unicode MS" w:hAnsi="Times New Roman" w:cs="Times New Roman"/>
          <w:b/>
          <w:color w:val="000000"/>
          <w:sz w:val="24"/>
          <w:szCs w:val="24"/>
          <w:lang w:val="ro-RO" w:eastAsia="ro-RO" w:bidi="ro-RO"/>
        </w:rPr>
        <w:t xml:space="preserve">, </w:t>
      </w:r>
      <w:proofErr w:type="spellStart"/>
      <w:r w:rsidRPr="007C0282">
        <w:rPr>
          <w:rFonts w:ascii="Times New Roman" w:eastAsia="Arial Unicode MS" w:hAnsi="Times New Roman" w:cs="Times New Roman"/>
          <w:bCs/>
          <w:color w:val="000000"/>
          <w:sz w:val="24"/>
          <w:szCs w:val="24"/>
          <w:lang w:val="ro-RO" w:eastAsia="ro-RO" w:bidi="ro-RO"/>
        </w:rPr>
        <w:t>Șovărel</w:t>
      </w:r>
      <w:proofErr w:type="spellEnd"/>
      <w:r w:rsidRPr="007C0282">
        <w:rPr>
          <w:rFonts w:ascii="Times New Roman" w:eastAsia="Arial Unicode MS" w:hAnsi="Times New Roman" w:cs="Times New Roman"/>
          <w:bCs/>
          <w:color w:val="000000"/>
          <w:sz w:val="24"/>
          <w:szCs w:val="24"/>
          <w:lang w:val="ro-RO" w:eastAsia="ro-RO" w:bidi="ro-RO"/>
        </w:rPr>
        <w:t xml:space="preserve"> Gabriela,</w:t>
      </w:r>
      <w:r w:rsidRPr="007C0282">
        <w:rPr>
          <w:rFonts w:ascii="Times New Roman" w:eastAsia="Arial Unicode MS" w:hAnsi="Times New Roman" w:cs="Times New Roman"/>
          <w:color w:val="000000"/>
          <w:sz w:val="24"/>
          <w:szCs w:val="24"/>
          <w:lang w:val="ro-RO" w:eastAsia="ro-RO" w:bidi="ro-RO"/>
        </w:rPr>
        <w:t xml:space="preserve"> Costache Marcel, </w:t>
      </w:r>
      <w:proofErr w:type="spellStart"/>
      <w:r w:rsidRPr="007C0282">
        <w:rPr>
          <w:rFonts w:ascii="Times New Roman" w:eastAsia="Arial Unicode MS" w:hAnsi="Times New Roman" w:cs="Times New Roman"/>
          <w:color w:val="000000"/>
          <w:sz w:val="24"/>
          <w:szCs w:val="24"/>
          <w:lang w:val="ro-RO" w:eastAsia="ro-RO" w:bidi="ro-RO"/>
        </w:rPr>
        <w:t>Cenusă</w:t>
      </w:r>
      <w:proofErr w:type="spellEnd"/>
      <w:r w:rsidRPr="007C0282">
        <w:rPr>
          <w:rFonts w:ascii="Times New Roman" w:eastAsia="Arial Unicode MS" w:hAnsi="Times New Roman" w:cs="Times New Roman"/>
          <w:color w:val="000000"/>
          <w:sz w:val="24"/>
          <w:szCs w:val="24"/>
          <w:lang w:val="ro-RO" w:eastAsia="ro-RO" w:bidi="ro-RO"/>
        </w:rPr>
        <w:t xml:space="preserve"> Emilia. 2022. </w:t>
      </w:r>
      <w:r w:rsidRPr="007C0282">
        <w:rPr>
          <w:rFonts w:ascii="Times New Roman" w:eastAsia="Arial Unicode MS" w:hAnsi="Times New Roman" w:cs="Times New Roman"/>
          <w:iCs/>
          <w:color w:val="000000"/>
          <w:sz w:val="24"/>
          <w:szCs w:val="24"/>
          <w:lang w:val="ro-RO" w:eastAsia="ro-RO" w:bidi="ro-RO"/>
        </w:rPr>
        <w:t>Bolile și dăunătorii plantelor floricole și ornamentale. – Recunoaștere și combatere,</w:t>
      </w:r>
      <w:r w:rsidRPr="007C0282">
        <w:rPr>
          <w:rFonts w:ascii="Times New Roman" w:eastAsia="Arial Unicode MS" w:hAnsi="Times New Roman" w:cs="Times New Roman"/>
          <w:color w:val="000000"/>
          <w:sz w:val="24"/>
          <w:szCs w:val="24"/>
          <w:lang w:val="ro-RO" w:eastAsia="ro-RO" w:bidi="ro-RO"/>
        </w:rPr>
        <w:t xml:space="preserve"> Editura </w:t>
      </w:r>
      <w:proofErr w:type="spellStart"/>
      <w:r w:rsidRPr="007C0282">
        <w:rPr>
          <w:rFonts w:ascii="Times New Roman" w:eastAsia="Arial Unicode MS" w:hAnsi="Times New Roman" w:cs="Times New Roman"/>
          <w:color w:val="000000"/>
          <w:sz w:val="24"/>
          <w:szCs w:val="24"/>
          <w:lang w:val="ro-RO" w:eastAsia="ro-RO" w:bidi="ro-RO"/>
        </w:rPr>
        <w:t>Pim</w:t>
      </w:r>
      <w:proofErr w:type="spellEnd"/>
      <w:r w:rsidRPr="007C0282">
        <w:rPr>
          <w:rFonts w:ascii="Times New Roman" w:eastAsia="Arial Unicode MS" w:hAnsi="Times New Roman" w:cs="Times New Roman"/>
          <w:color w:val="000000"/>
          <w:sz w:val="24"/>
          <w:szCs w:val="24"/>
          <w:lang w:val="ro-RO" w:eastAsia="ro-RO" w:bidi="ro-RO"/>
        </w:rPr>
        <w:t>, Iași;</w:t>
      </w:r>
    </w:p>
    <w:p w14:paraId="3BB2C464" w14:textId="4FD1E611" w:rsidR="00813E24" w:rsidRPr="00384ADB" w:rsidRDefault="00813E24" w:rsidP="007C0282">
      <w:pPr>
        <w:numPr>
          <w:ilvl w:val="0"/>
          <w:numId w:val="7"/>
        </w:numPr>
        <w:spacing w:after="0"/>
        <w:contextualSpacing/>
        <w:jc w:val="both"/>
        <w:rPr>
          <w:rFonts w:ascii="Times New Roman" w:eastAsia="Arial Unicode MS" w:hAnsi="Times New Roman" w:cs="Times New Roman"/>
          <w:color w:val="000000"/>
          <w:sz w:val="24"/>
          <w:szCs w:val="24"/>
          <w:lang w:val="ro-RO" w:eastAsia="ro-RO" w:bidi="ro-RO"/>
        </w:rPr>
      </w:pPr>
      <w:r>
        <w:rPr>
          <w:rFonts w:ascii="Times New Roman" w:eastAsia="Arial Unicode MS" w:hAnsi="Times New Roman" w:cs="Times New Roman"/>
          <w:color w:val="000000"/>
          <w:sz w:val="24"/>
          <w:szCs w:val="24"/>
          <w:lang w:val="ro-RO" w:eastAsia="ro-RO" w:bidi="ro-RO"/>
        </w:rPr>
        <w:t xml:space="preserve">Șelaru Elena (2007) Cultura florilor de grădină, editura Ceres, </w:t>
      </w:r>
      <w:r w:rsidR="007C0282">
        <w:rPr>
          <w:rFonts w:ascii="Times New Roman" w:eastAsia="Arial Unicode MS" w:hAnsi="Times New Roman" w:cs="Times New Roman"/>
          <w:color w:val="000000"/>
          <w:sz w:val="24"/>
          <w:szCs w:val="24"/>
          <w:lang w:val="ro-RO" w:eastAsia="ro-RO" w:bidi="ro-RO"/>
        </w:rPr>
        <w:t>București</w:t>
      </w:r>
    </w:p>
    <w:p w14:paraId="2720B05B" w14:textId="77777777" w:rsidR="00384ADB" w:rsidRPr="00384ADB" w:rsidRDefault="00384ADB" w:rsidP="007C0282">
      <w:pPr>
        <w:numPr>
          <w:ilvl w:val="0"/>
          <w:numId w:val="7"/>
        </w:numPr>
        <w:spacing w:after="0"/>
        <w:ind w:right="-46"/>
        <w:contextualSpacing/>
        <w:jc w:val="both"/>
        <w:rPr>
          <w:rFonts w:ascii="Times New Roman" w:eastAsia="Arial Unicode MS" w:hAnsi="Times New Roman" w:cs="Times New Roman"/>
          <w:color w:val="000000"/>
          <w:sz w:val="24"/>
          <w:szCs w:val="24"/>
          <w:lang w:val="ro-RO" w:eastAsia="ro-RO" w:bidi="ro-RO"/>
        </w:rPr>
      </w:pPr>
      <w:r w:rsidRPr="00384ADB">
        <w:rPr>
          <w:rFonts w:ascii="Times New Roman" w:eastAsia="Arial Unicode MS" w:hAnsi="Times New Roman" w:cs="Times New Roman"/>
          <w:color w:val="000000"/>
          <w:sz w:val="24"/>
          <w:szCs w:val="24"/>
          <w:lang w:val="ro-RO" w:eastAsia="ro-RO" w:bidi="ro-RO"/>
        </w:rPr>
        <w:t xml:space="preserve">Ardelean Marin și colab., 2002. Tehnică experimentală horticolă, Editura </w:t>
      </w:r>
      <w:proofErr w:type="spellStart"/>
      <w:r w:rsidRPr="00384ADB">
        <w:rPr>
          <w:rFonts w:ascii="Times New Roman" w:eastAsia="Arial Unicode MS" w:hAnsi="Times New Roman" w:cs="Times New Roman"/>
          <w:color w:val="000000"/>
          <w:sz w:val="24"/>
          <w:szCs w:val="24"/>
          <w:lang w:val="ro-RO" w:eastAsia="ro-RO" w:bidi="ro-RO"/>
        </w:rPr>
        <w:t>Academicpress</w:t>
      </w:r>
      <w:proofErr w:type="spellEnd"/>
      <w:r w:rsidRPr="00384ADB">
        <w:rPr>
          <w:rFonts w:ascii="Times New Roman" w:eastAsia="Arial Unicode MS" w:hAnsi="Times New Roman" w:cs="Times New Roman"/>
          <w:color w:val="000000"/>
          <w:sz w:val="24"/>
          <w:szCs w:val="24"/>
          <w:lang w:val="ro-RO" w:eastAsia="ro-RO" w:bidi="ro-RO"/>
        </w:rPr>
        <w:t xml:space="preserve">, Cluj </w:t>
      </w:r>
      <w:proofErr w:type="spellStart"/>
      <w:r w:rsidRPr="00384ADB">
        <w:rPr>
          <w:rFonts w:ascii="Times New Roman" w:eastAsia="Arial Unicode MS" w:hAnsi="Times New Roman" w:cs="Times New Roman"/>
          <w:color w:val="000000"/>
          <w:sz w:val="24"/>
          <w:szCs w:val="24"/>
          <w:lang w:val="ro-RO" w:eastAsia="ro-RO" w:bidi="ro-RO"/>
        </w:rPr>
        <w:t>napoca</w:t>
      </w:r>
      <w:proofErr w:type="spellEnd"/>
      <w:r w:rsidRPr="00384ADB">
        <w:rPr>
          <w:rFonts w:ascii="Times New Roman" w:eastAsia="Arial Unicode MS" w:hAnsi="Times New Roman" w:cs="Times New Roman"/>
          <w:color w:val="000000"/>
          <w:sz w:val="24"/>
          <w:szCs w:val="24"/>
          <w:lang w:val="ro-RO" w:eastAsia="ro-RO" w:bidi="ro-RO"/>
        </w:rPr>
        <w:t>;</w:t>
      </w:r>
    </w:p>
    <w:p w14:paraId="2C1A58AB" w14:textId="77777777" w:rsidR="00384ADB" w:rsidRPr="00384ADB" w:rsidRDefault="00384ADB" w:rsidP="007C0282">
      <w:pPr>
        <w:numPr>
          <w:ilvl w:val="0"/>
          <w:numId w:val="7"/>
        </w:numPr>
        <w:spacing w:after="0"/>
        <w:contextualSpacing/>
        <w:jc w:val="both"/>
        <w:rPr>
          <w:rFonts w:ascii="Times New Roman" w:eastAsia="Arial Unicode MS" w:hAnsi="Times New Roman" w:cs="Times New Roman"/>
          <w:color w:val="000000"/>
          <w:sz w:val="24"/>
          <w:szCs w:val="24"/>
          <w:lang w:val="ro-RO" w:eastAsia="ro-RO" w:bidi="ro-RO"/>
        </w:rPr>
      </w:pPr>
      <w:r w:rsidRPr="00384ADB">
        <w:rPr>
          <w:rFonts w:ascii="Times New Roman" w:eastAsia="Arial Unicode MS" w:hAnsi="Times New Roman" w:cs="Times New Roman"/>
          <w:color w:val="000000"/>
          <w:sz w:val="24"/>
          <w:szCs w:val="24"/>
          <w:lang w:val="ro-RO" w:eastAsia="ro-RO" w:bidi="ro-RO"/>
        </w:rPr>
        <w:t xml:space="preserve">Munteanu N., </w:t>
      </w:r>
      <w:proofErr w:type="spellStart"/>
      <w:r w:rsidRPr="00384ADB">
        <w:rPr>
          <w:rFonts w:ascii="Times New Roman" w:eastAsia="Arial Unicode MS" w:hAnsi="Times New Roman" w:cs="Times New Roman"/>
          <w:color w:val="000000"/>
          <w:sz w:val="24"/>
          <w:szCs w:val="24"/>
          <w:lang w:val="ro-RO" w:eastAsia="ro-RO" w:bidi="ro-RO"/>
        </w:rPr>
        <w:t>Fălticeanu</w:t>
      </w:r>
      <w:proofErr w:type="spellEnd"/>
      <w:r w:rsidRPr="00384ADB">
        <w:rPr>
          <w:rFonts w:ascii="Times New Roman" w:eastAsia="Arial Unicode MS" w:hAnsi="Times New Roman" w:cs="Times New Roman"/>
          <w:color w:val="000000"/>
          <w:sz w:val="24"/>
          <w:szCs w:val="24"/>
          <w:lang w:val="ro-RO" w:eastAsia="ro-RO" w:bidi="ro-RO"/>
        </w:rPr>
        <w:t xml:space="preserve"> Marcela, 2008, Genetica și ameliorarea plantelor ornamentale, Editura Ion Ionescu de la Brad, Iași.</w:t>
      </w:r>
    </w:p>
    <w:p w14:paraId="09C86826" w14:textId="77777777" w:rsidR="00384ADB" w:rsidRPr="00384ADB" w:rsidRDefault="00384ADB" w:rsidP="00384ADB">
      <w:pPr>
        <w:spacing w:after="0"/>
        <w:ind w:left="720"/>
        <w:contextualSpacing/>
        <w:jc w:val="both"/>
        <w:rPr>
          <w:rFonts w:ascii="Times New Roman" w:eastAsia="Arial Unicode MS" w:hAnsi="Times New Roman" w:cs="Times New Roman"/>
          <w:color w:val="000000"/>
          <w:sz w:val="24"/>
          <w:szCs w:val="24"/>
          <w:lang w:val="ro-RO" w:eastAsia="ro-RO" w:bidi="ro-RO"/>
        </w:rPr>
      </w:pPr>
    </w:p>
    <w:p w14:paraId="68502CFB" w14:textId="5FC65D59" w:rsidR="00384ADB" w:rsidRDefault="00384ADB" w:rsidP="00496C91">
      <w:pPr>
        <w:shd w:val="clear" w:color="auto" w:fill="FFFFFF"/>
        <w:spacing w:after="240" w:line="240" w:lineRule="auto"/>
        <w:jc w:val="both"/>
        <w:textAlignment w:val="baseline"/>
        <w:rPr>
          <w:rFonts w:ascii="Times New Roman" w:eastAsia="Times New Roman" w:hAnsi="Times New Roman" w:cs="Times New Roman"/>
          <w:b/>
          <w:bCs/>
          <w:kern w:val="0"/>
          <w:sz w:val="24"/>
          <w:szCs w:val="24"/>
          <w:lang w:val="ro-RO" w:eastAsia="ro-RO"/>
          <w14:ligatures w14:val="none"/>
        </w:rPr>
      </w:pPr>
      <w:r w:rsidRPr="00384ADB">
        <w:rPr>
          <w:rFonts w:ascii="Times New Roman" w:eastAsia="Times New Roman" w:hAnsi="Times New Roman" w:cs="Times New Roman"/>
          <w:kern w:val="0"/>
          <w:sz w:val="24"/>
          <w:szCs w:val="24"/>
          <w:lang w:val="ro-RO" w:eastAsia="ro-RO"/>
          <w14:ligatures w14:val="none"/>
        </w:rPr>
        <w:t>-</w:t>
      </w:r>
      <w:bookmarkStart w:id="2" w:name="_Hlk242433772"/>
      <w:r w:rsidRPr="00384ADB">
        <w:rPr>
          <w:rFonts w:ascii="Times New Roman" w:eastAsia="Times New Roman" w:hAnsi="Times New Roman" w:cs="Times New Roman"/>
          <w:b/>
          <w:bCs/>
          <w:kern w:val="0"/>
          <w:sz w:val="24"/>
          <w:szCs w:val="24"/>
          <w:lang w:val="ro-RO" w:eastAsia="ro-RO"/>
          <w14:ligatures w14:val="none"/>
        </w:rPr>
        <w:t>Asistent de cercetare științifică</w:t>
      </w:r>
      <w:bookmarkEnd w:id="2"/>
      <w:r w:rsidR="00496C91">
        <w:rPr>
          <w:rFonts w:ascii="Times New Roman" w:eastAsia="Times New Roman" w:hAnsi="Times New Roman" w:cs="Times New Roman"/>
          <w:b/>
          <w:bCs/>
          <w:kern w:val="0"/>
          <w:sz w:val="24"/>
          <w:szCs w:val="24"/>
          <w:lang w:val="ro-RO" w:eastAsia="ro-RO"/>
          <w14:ligatures w14:val="none"/>
        </w:rPr>
        <w:t xml:space="preserve">- </w:t>
      </w:r>
      <w:r w:rsidRPr="00384ADB">
        <w:rPr>
          <w:rFonts w:ascii="Times New Roman" w:eastAsia="Times New Roman" w:hAnsi="Times New Roman" w:cs="Times New Roman"/>
          <w:b/>
          <w:bCs/>
          <w:kern w:val="0"/>
          <w:sz w:val="24"/>
          <w:szCs w:val="24"/>
          <w:lang w:val="ro-RO" w:eastAsia="ro-RO"/>
          <w14:ligatures w14:val="none"/>
        </w:rPr>
        <w:t>Responsabil Cultura Ciupercilor  din cadrul Laboratorului de Cultura Ciupercilor;</w:t>
      </w:r>
    </w:p>
    <w:p w14:paraId="5FC8C784" w14:textId="57F80250" w:rsidR="00B83303" w:rsidRPr="00384ADB" w:rsidRDefault="005F3250" w:rsidP="00496C91">
      <w:pPr>
        <w:shd w:val="clear" w:color="auto" w:fill="FFFFFF"/>
        <w:spacing w:after="240" w:line="240" w:lineRule="auto"/>
        <w:ind w:right="-138"/>
        <w:textAlignment w:val="baseline"/>
        <w:rPr>
          <w:rFonts w:ascii="Times New Roman" w:eastAsia="Times New Roman" w:hAnsi="Times New Roman" w:cs="Times New Roman"/>
          <w:b/>
          <w:bCs/>
          <w:kern w:val="0"/>
          <w:sz w:val="24"/>
          <w:szCs w:val="24"/>
          <w:lang w:val="ro-RO" w:eastAsia="ro-RO"/>
          <w14:ligatures w14:val="none"/>
        </w:rPr>
      </w:pPr>
      <w:r w:rsidRPr="005F3250">
        <w:rPr>
          <w:rFonts w:ascii="Times New Roman" w:hAnsi="Times New Roman" w:cs="Times New Roman"/>
          <w:b/>
          <w:sz w:val="24"/>
          <w:szCs w:val="24"/>
        </w:rPr>
        <w:t>-</w:t>
      </w:r>
      <w:proofErr w:type="spellStart"/>
      <w:r w:rsidRPr="005F3250">
        <w:rPr>
          <w:rFonts w:ascii="Times New Roman" w:hAnsi="Times New Roman" w:cs="Times New Roman"/>
          <w:b/>
          <w:sz w:val="24"/>
          <w:szCs w:val="24"/>
        </w:rPr>
        <w:t>Cercetător</w:t>
      </w:r>
      <w:proofErr w:type="spellEnd"/>
      <w:r w:rsidRPr="005F3250">
        <w:rPr>
          <w:rFonts w:ascii="Times New Roman" w:hAnsi="Times New Roman" w:cs="Times New Roman"/>
          <w:b/>
          <w:sz w:val="24"/>
          <w:szCs w:val="24"/>
        </w:rPr>
        <w:t xml:space="preserve"> debutant- </w:t>
      </w:r>
      <w:proofErr w:type="spellStart"/>
      <w:r w:rsidRPr="005F3250">
        <w:rPr>
          <w:rFonts w:ascii="Times New Roman" w:hAnsi="Times New Roman" w:cs="Times New Roman"/>
          <w:b/>
          <w:sz w:val="24"/>
          <w:szCs w:val="24"/>
        </w:rPr>
        <w:t>Biotehnolog</w:t>
      </w:r>
      <w:proofErr w:type="spellEnd"/>
      <w:r w:rsidRPr="005F3250">
        <w:rPr>
          <w:rFonts w:ascii="Times New Roman" w:hAnsi="Times New Roman" w:cs="Times New Roman"/>
          <w:b/>
          <w:sz w:val="24"/>
          <w:szCs w:val="24"/>
        </w:rPr>
        <w:t xml:space="preserve"> </w:t>
      </w:r>
      <w:proofErr w:type="spellStart"/>
      <w:r w:rsidRPr="005F3250">
        <w:rPr>
          <w:rFonts w:ascii="Times New Roman" w:hAnsi="Times New Roman" w:cs="Times New Roman"/>
          <w:b/>
          <w:sz w:val="24"/>
          <w:szCs w:val="24"/>
        </w:rPr>
        <w:t>miceliu</w:t>
      </w:r>
      <w:proofErr w:type="spellEnd"/>
      <w:r w:rsidRPr="005F3250">
        <w:rPr>
          <w:rFonts w:ascii="Times New Roman" w:eastAsia="Times New Roman" w:hAnsi="Times New Roman" w:cs="Times New Roman"/>
          <w:b/>
          <w:bCs/>
          <w:kern w:val="0"/>
          <w:sz w:val="24"/>
          <w:szCs w:val="24"/>
          <w:lang w:val="ro-RO" w:eastAsia="ro-RO"/>
          <w14:ligatures w14:val="none"/>
        </w:rPr>
        <w:t xml:space="preserve"> </w:t>
      </w:r>
      <w:r w:rsidR="00B83303" w:rsidRPr="00384ADB">
        <w:rPr>
          <w:rFonts w:ascii="Times New Roman" w:eastAsia="Times New Roman" w:hAnsi="Times New Roman" w:cs="Times New Roman"/>
          <w:b/>
          <w:bCs/>
          <w:kern w:val="0"/>
          <w:sz w:val="24"/>
          <w:szCs w:val="24"/>
          <w:lang w:val="ro-RO" w:eastAsia="ro-RO"/>
          <w14:ligatures w14:val="none"/>
        </w:rPr>
        <w:t>din cadrul Laboratorului de Cultura Ciupercilor;</w:t>
      </w:r>
    </w:p>
    <w:p w14:paraId="66DA7558" w14:textId="77777777" w:rsidR="00384ADB" w:rsidRPr="00384ADB" w:rsidRDefault="00384ADB" w:rsidP="00384ADB">
      <w:pPr>
        <w:jc w:val="both"/>
        <w:rPr>
          <w:rFonts w:ascii="Times New Roman" w:hAnsi="Times New Roman" w:cs="Times New Roman"/>
          <w:b/>
          <w:sz w:val="24"/>
          <w:szCs w:val="24"/>
          <w:lang w:val="ro-RO"/>
        </w:rPr>
      </w:pPr>
      <w:r w:rsidRPr="00384ADB">
        <w:rPr>
          <w:rFonts w:ascii="Times New Roman" w:hAnsi="Times New Roman" w:cs="Times New Roman"/>
          <w:b/>
          <w:sz w:val="24"/>
          <w:szCs w:val="24"/>
          <w:lang w:val="ro-RO"/>
        </w:rPr>
        <w:t>Tematica</w:t>
      </w:r>
    </w:p>
    <w:p w14:paraId="65D49AD7" w14:textId="77777777" w:rsidR="00384ADB" w:rsidRPr="00384ADB" w:rsidRDefault="00384ADB" w:rsidP="00384ADB">
      <w:pPr>
        <w:numPr>
          <w:ilvl w:val="0"/>
          <w:numId w:val="4"/>
        </w:numPr>
        <w:spacing w:after="120"/>
        <w:contextualSpacing/>
        <w:jc w:val="both"/>
        <w:rPr>
          <w:rFonts w:ascii="Times New Roman" w:hAnsi="Times New Roman" w:cs="Times New Roman"/>
          <w:sz w:val="24"/>
          <w:szCs w:val="24"/>
          <w:lang w:val="ro-RO"/>
        </w:rPr>
      </w:pPr>
      <w:r w:rsidRPr="00384ADB">
        <w:rPr>
          <w:rFonts w:ascii="Times New Roman" w:hAnsi="Times New Roman" w:cs="Times New Roman"/>
          <w:sz w:val="24"/>
          <w:szCs w:val="24"/>
          <w:lang w:val="ro-RO"/>
        </w:rPr>
        <w:t xml:space="preserve">Ciuperci comestibile și medicinale - clasificare, principalele specii cultivate și importanța lor; </w:t>
      </w:r>
    </w:p>
    <w:p w14:paraId="28451D32" w14:textId="77777777" w:rsidR="00384ADB" w:rsidRPr="00384ADB" w:rsidRDefault="00384ADB" w:rsidP="00384ADB">
      <w:pPr>
        <w:numPr>
          <w:ilvl w:val="0"/>
          <w:numId w:val="4"/>
        </w:numPr>
        <w:spacing w:after="120"/>
        <w:contextualSpacing/>
        <w:jc w:val="both"/>
        <w:rPr>
          <w:rFonts w:ascii="Times New Roman" w:hAnsi="Times New Roman" w:cs="Times New Roman"/>
          <w:sz w:val="24"/>
          <w:szCs w:val="24"/>
          <w:lang w:val="ro-RO"/>
        </w:rPr>
      </w:pPr>
      <w:r w:rsidRPr="00384ADB">
        <w:rPr>
          <w:rFonts w:ascii="Times New Roman" w:hAnsi="Times New Roman" w:cs="Times New Roman"/>
          <w:sz w:val="24"/>
          <w:szCs w:val="24"/>
          <w:lang w:val="ro-RO"/>
        </w:rPr>
        <w:t xml:space="preserve">Biotehnologii </w:t>
      </w:r>
      <w:r w:rsidRPr="00384ADB">
        <w:rPr>
          <w:rFonts w:ascii="Times New Roman" w:hAnsi="Times New Roman" w:cs="Times New Roman"/>
          <w:i/>
          <w:sz w:val="24"/>
          <w:szCs w:val="24"/>
          <w:lang w:val="ro-RO"/>
        </w:rPr>
        <w:t xml:space="preserve">in vitro </w:t>
      </w:r>
      <w:r w:rsidRPr="00384ADB">
        <w:rPr>
          <w:rFonts w:ascii="Times New Roman" w:hAnsi="Times New Roman" w:cs="Times New Roman"/>
          <w:sz w:val="24"/>
          <w:szCs w:val="24"/>
          <w:lang w:val="ro-RO"/>
        </w:rPr>
        <w:t>pentru producerea și caracterizarea miceliului de ciuperci;</w:t>
      </w:r>
    </w:p>
    <w:p w14:paraId="7E7DE100" w14:textId="77777777" w:rsidR="00384ADB" w:rsidRPr="00384ADB" w:rsidRDefault="00384ADB" w:rsidP="00384ADB">
      <w:pPr>
        <w:numPr>
          <w:ilvl w:val="0"/>
          <w:numId w:val="4"/>
        </w:numPr>
        <w:spacing w:after="120"/>
        <w:contextualSpacing/>
        <w:jc w:val="both"/>
        <w:rPr>
          <w:rFonts w:ascii="Times New Roman" w:hAnsi="Times New Roman" w:cs="Times New Roman"/>
          <w:sz w:val="24"/>
          <w:szCs w:val="24"/>
          <w:lang w:val="ro-RO"/>
        </w:rPr>
      </w:pPr>
      <w:proofErr w:type="spellStart"/>
      <w:r w:rsidRPr="00384ADB">
        <w:rPr>
          <w:rFonts w:ascii="Times New Roman" w:hAnsi="Times New Roman" w:cs="Times New Roman"/>
          <w:sz w:val="24"/>
          <w:szCs w:val="24"/>
          <w:lang w:val="ro-RO"/>
        </w:rPr>
        <w:t>Compusi</w:t>
      </w:r>
      <w:proofErr w:type="spellEnd"/>
      <w:r w:rsidRPr="00384ADB">
        <w:rPr>
          <w:rFonts w:ascii="Times New Roman" w:hAnsi="Times New Roman" w:cs="Times New Roman"/>
          <w:sz w:val="24"/>
          <w:szCs w:val="24"/>
          <w:lang w:val="ro-RO"/>
        </w:rPr>
        <w:t xml:space="preserve"> bioactivi cu activitate farmacologică ai ciupercilor comestibile și medicinale și importanța lor terapeutică.</w:t>
      </w:r>
    </w:p>
    <w:p w14:paraId="1BA0EA8E" w14:textId="77777777" w:rsidR="00496C91" w:rsidRDefault="00496C91" w:rsidP="00384ADB">
      <w:pPr>
        <w:spacing w:after="0" w:line="276" w:lineRule="auto"/>
        <w:rPr>
          <w:rFonts w:ascii="Times New Roman" w:hAnsi="Times New Roman" w:cs="Times New Roman"/>
          <w:b/>
          <w:bCs/>
          <w:sz w:val="24"/>
          <w:szCs w:val="24"/>
          <w:lang w:val="ro-RO"/>
        </w:rPr>
      </w:pPr>
    </w:p>
    <w:p w14:paraId="3E2DB509" w14:textId="2D57C803" w:rsidR="00384ADB" w:rsidRPr="00384ADB" w:rsidRDefault="00384ADB" w:rsidP="00384ADB">
      <w:pPr>
        <w:spacing w:after="0" w:line="276" w:lineRule="auto"/>
        <w:rPr>
          <w:rFonts w:ascii="Times New Roman" w:hAnsi="Times New Roman" w:cs="Times New Roman"/>
          <w:b/>
          <w:bCs/>
          <w:sz w:val="24"/>
          <w:szCs w:val="24"/>
          <w:lang w:val="ro-RO"/>
        </w:rPr>
      </w:pPr>
      <w:r w:rsidRPr="00384ADB">
        <w:rPr>
          <w:rFonts w:ascii="Times New Roman" w:hAnsi="Times New Roman" w:cs="Times New Roman"/>
          <w:b/>
          <w:bCs/>
          <w:sz w:val="24"/>
          <w:szCs w:val="24"/>
          <w:lang w:val="ro-RO"/>
        </w:rPr>
        <w:t>Bibliografie</w:t>
      </w:r>
    </w:p>
    <w:p w14:paraId="7A86F3CE" w14:textId="77777777" w:rsidR="00384ADB" w:rsidRPr="00384ADB" w:rsidRDefault="00384ADB" w:rsidP="00384ADB">
      <w:pPr>
        <w:numPr>
          <w:ilvl w:val="0"/>
          <w:numId w:val="5"/>
        </w:numPr>
        <w:spacing w:after="0" w:line="240" w:lineRule="auto"/>
        <w:contextualSpacing/>
        <w:jc w:val="both"/>
        <w:rPr>
          <w:rFonts w:ascii="Times New Roman" w:hAnsi="Times New Roman" w:cs="Times New Roman"/>
          <w:sz w:val="24"/>
          <w:szCs w:val="24"/>
          <w:lang w:val="ro-RO"/>
        </w:rPr>
      </w:pPr>
      <w:proofErr w:type="spellStart"/>
      <w:r w:rsidRPr="00384ADB">
        <w:rPr>
          <w:rFonts w:ascii="Times New Roman" w:hAnsi="Times New Roman" w:cs="Times New Roman"/>
          <w:sz w:val="24"/>
          <w:szCs w:val="24"/>
          <w:lang w:val="ro-RO"/>
        </w:rPr>
        <w:t>Grebenișan</w:t>
      </w:r>
      <w:proofErr w:type="spellEnd"/>
      <w:r w:rsidRPr="00384ADB">
        <w:rPr>
          <w:rFonts w:ascii="Times New Roman" w:hAnsi="Times New Roman" w:cs="Times New Roman"/>
          <w:sz w:val="24"/>
          <w:szCs w:val="24"/>
          <w:lang w:val="ro-RO"/>
        </w:rPr>
        <w:t xml:space="preserve">, I. (2007): Lucrări practice de microbiologia mediului. Editura Cartea Universitară, 239 p.: Cap.2 ”Sterilizarea”, </w:t>
      </w:r>
      <w:r w:rsidRPr="00384ADB">
        <w:rPr>
          <w:rFonts w:ascii="Times New Roman" w:hAnsi="Times New Roman" w:cs="Times New Roman"/>
          <w:i/>
          <w:sz w:val="24"/>
          <w:szCs w:val="24"/>
          <w:lang w:val="ro-RO"/>
        </w:rPr>
        <w:t xml:space="preserve">Cap.3 ”Medii de cultură”, Cap.4 ”Tehnici de </w:t>
      </w:r>
      <w:r w:rsidRPr="00384ADB">
        <w:rPr>
          <w:rFonts w:ascii="Times New Roman" w:hAnsi="Times New Roman" w:cs="Times New Roman"/>
          <w:i/>
          <w:sz w:val="24"/>
          <w:szCs w:val="24"/>
          <w:lang w:val="ro-RO"/>
        </w:rPr>
        <w:lastRenderedPageBreak/>
        <w:t>cultivare și cuantificare a microorganismelor din aer, apă și sol”, Cap.5 ”Tehnici de evidențiere a microorganismelor din aer, apă și sol”</w:t>
      </w:r>
      <w:r w:rsidRPr="00384ADB">
        <w:rPr>
          <w:rFonts w:ascii="Times New Roman" w:hAnsi="Times New Roman" w:cs="Times New Roman"/>
          <w:sz w:val="24"/>
          <w:szCs w:val="24"/>
          <w:lang w:val="ro-RO"/>
        </w:rPr>
        <w:t>;</w:t>
      </w:r>
    </w:p>
    <w:p w14:paraId="2644285D" w14:textId="77777777" w:rsidR="00384ADB" w:rsidRPr="00384ADB" w:rsidRDefault="00384ADB" w:rsidP="00384ADB">
      <w:pPr>
        <w:numPr>
          <w:ilvl w:val="0"/>
          <w:numId w:val="5"/>
        </w:numPr>
        <w:spacing w:after="0" w:line="240" w:lineRule="auto"/>
        <w:contextualSpacing/>
        <w:jc w:val="both"/>
        <w:rPr>
          <w:rFonts w:ascii="Times New Roman" w:hAnsi="Times New Roman" w:cs="Times New Roman"/>
          <w:sz w:val="24"/>
          <w:szCs w:val="24"/>
          <w:lang w:val="ro-RO"/>
        </w:rPr>
      </w:pPr>
      <w:proofErr w:type="spellStart"/>
      <w:r w:rsidRPr="00384ADB">
        <w:rPr>
          <w:rFonts w:ascii="Times New Roman" w:hAnsi="Times New Roman" w:cs="Times New Roman"/>
          <w:sz w:val="24"/>
          <w:szCs w:val="24"/>
          <w:lang w:val="ro-RO"/>
        </w:rPr>
        <w:t>Jurcoane</w:t>
      </w:r>
      <w:proofErr w:type="spellEnd"/>
      <w:r w:rsidRPr="00384ADB">
        <w:rPr>
          <w:rFonts w:ascii="Times New Roman" w:hAnsi="Times New Roman" w:cs="Times New Roman"/>
          <w:sz w:val="24"/>
          <w:szCs w:val="24"/>
          <w:lang w:val="ro-RO"/>
        </w:rPr>
        <w:t xml:space="preserve">, Șt., Săsărman, E., Roșu, A., Banu, A., Lupescu, I., </w:t>
      </w:r>
      <w:proofErr w:type="spellStart"/>
      <w:r w:rsidRPr="00384ADB">
        <w:rPr>
          <w:rFonts w:ascii="Times New Roman" w:hAnsi="Times New Roman" w:cs="Times New Roman"/>
          <w:sz w:val="24"/>
          <w:szCs w:val="24"/>
          <w:lang w:val="ro-RO"/>
        </w:rPr>
        <w:t>Berehoiu-Tamba</w:t>
      </w:r>
      <w:proofErr w:type="spellEnd"/>
      <w:r w:rsidRPr="00384ADB">
        <w:rPr>
          <w:rFonts w:ascii="Times New Roman" w:hAnsi="Times New Roman" w:cs="Times New Roman"/>
          <w:sz w:val="24"/>
          <w:szCs w:val="24"/>
          <w:lang w:val="ro-RO"/>
        </w:rPr>
        <w:t xml:space="preserve">, R., Rădoi, F. (2004): Tratat de </w:t>
      </w:r>
      <w:proofErr w:type="spellStart"/>
      <w:r w:rsidRPr="00384ADB">
        <w:rPr>
          <w:rFonts w:ascii="Times New Roman" w:hAnsi="Times New Roman" w:cs="Times New Roman"/>
          <w:sz w:val="24"/>
          <w:szCs w:val="24"/>
          <w:lang w:val="ro-RO"/>
        </w:rPr>
        <w:t>biotehnologie.Vol</w:t>
      </w:r>
      <w:proofErr w:type="spellEnd"/>
      <w:r w:rsidRPr="00384ADB">
        <w:rPr>
          <w:rFonts w:ascii="Times New Roman" w:hAnsi="Times New Roman" w:cs="Times New Roman"/>
          <w:sz w:val="24"/>
          <w:szCs w:val="24"/>
          <w:lang w:val="ro-RO"/>
        </w:rPr>
        <w:t xml:space="preserve"> 1. Editura Tehnică, București, 688 p.: </w:t>
      </w:r>
      <w:r w:rsidRPr="00384ADB">
        <w:rPr>
          <w:rFonts w:ascii="Times New Roman" w:hAnsi="Times New Roman" w:cs="Times New Roman"/>
          <w:i/>
          <w:sz w:val="24"/>
          <w:szCs w:val="24"/>
          <w:lang w:val="ro-RO"/>
        </w:rPr>
        <w:t>Cap.4 ”Cinetica proceselor de biosinteză” și Cap.5 ”Etapele unui proces biotehnologic”;</w:t>
      </w:r>
    </w:p>
    <w:p w14:paraId="1FCD3B73" w14:textId="77777777" w:rsidR="00384ADB" w:rsidRPr="00384ADB" w:rsidRDefault="00384ADB" w:rsidP="00384ADB">
      <w:pPr>
        <w:numPr>
          <w:ilvl w:val="0"/>
          <w:numId w:val="5"/>
        </w:numPr>
        <w:spacing w:after="0" w:line="240" w:lineRule="auto"/>
        <w:contextualSpacing/>
        <w:jc w:val="both"/>
        <w:rPr>
          <w:rFonts w:ascii="Times New Roman" w:hAnsi="Times New Roman" w:cs="Times New Roman"/>
          <w:sz w:val="24"/>
          <w:szCs w:val="24"/>
          <w:lang w:val="ro-RO"/>
        </w:rPr>
      </w:pPr>
      <w:r w:rsidRPr="00384ADB">
        <w:rPr>
          <w:rFonts w:ascii="Times New Roman" w:hAnsi="Times New Roman" w:cs="Times New Roman"/>
          <w:sz w:val="24"/>
          <w:szCs w:val="24"/>
          <w:lang w:val="ro-RO"/>
        </w:rPr>
        <w:t xml:space="preserve">Petre, M. (2006): Manual de utilizare a biotehnologiilor ecologice de cultivare a ciupercilor comestibile. Editura Didactică și Pedagogică, 204 p.: </w:t>
      </w:r>
      <w:r w:rsidRPr="00384ADB">
        <w:rPr>
          <w:rFonts w:ascii="Times New Roman" w:hAnsi="Times New Roman" w:cs="Times New Roman"/>
          <w:i/>
          <w:sz w:val="24"/>
          <w:szCs w:val="24"/>
          <w:lang w:val="ro-RO"/>
        </w:rPr>
        <w:t xml:space="preserve">Cap.2 ”Ciupercile – entități biologice de referință pentru existența vieții pe Terra”, Cap.3 ”Studiul proceselor biotehnologice de conversie </w:t>
      </w:r>
      <w:proofErr w:type="spellStart"/>
      <w:r w:rsidRPr="00384ADB">
        <w:rPr>
          <w:rFonts w:ascii="Times New Roman" w:hAnsi="Times New Roman" w:cs="Times New Roman"/>
          <w:i/>
          <w:sz w:val="24"/>
          <w:szCs w:val="24"/>
          <w:lang w:val="ro-RO"/>
        </w:rPr>
        <w:t>fungică</w:t>
      </w:r>
      <w:proofErr w:type="spellEnd"/>
      <w:r w:rsidRPr="00384ADB">
        <w:rPr>
          <w:rFonts w:ascii="Times New Roman" w:hAnsi="Times New Roman" w:cs="Times New Roman"/>
          <w:i/>
          <w:sz w:val="24"/>
          <w:szCs w:val="24"/>
          <w:lang w:val="ro-RO"/>
        </w:rPr>
        <w:t xml:space="preserve"> a deșeurilor vegetale”, Cap.4 ”Procedee biotehnologice de producere a miceliului de ciuperci comestibile”, Cap.5 ”Factorii de mediu care influențează cultivarea ciupercilor comestibile”;</w:t>
      </w:r>
    </w:p>
    <w:p w14:paraId="1F6E5F14" w14:textId="77777777" w:rsidR="00384ADB" w:rsidRPr="00384ADB" w:rsidRDefault="00384ADB" w:rsidP="00384ADB">
      <w:pPr>
        <w:numPr>
          <w:ilvl w:val="0"/>
          <w:numId w:val="5"/>
        </w:numPr>
        <w:spacing w:after="0" w:line="240" w:lineRule="auto"/>
        <w:contextualSpacing/>
        <w:jc w:val="both"/>
        <w:rPr>
          <w:rFonts w:ascii="Times New Roman" w:hAnsi="Times New Roman" w:cs="Times New Roman"/>
          <w:sz w:val="24"/>
          <w:szCs w:val="24"/>
          <w:u w:val="single"/>
          <w:lang w:val="ro-RO"/>
        </w:rPr>
      </w:pPr>
      <w:proofErr w:type="spellStart"/>
      <w:r w:rsidRPr="00384ADB">
        <w:rPr>
          <w:rFonts w:ascii="Times New Roman" w:hAnsi="Times New Roman" w:cs="Times New Roman"/>
          <w:sz w:val="24"/>
          <w:szCs w:val="24"/>
          <w:lang w:val="ro-RO"/>
        </w:rPr>
        <w:t>Golak-Siwulska,I</w:t>
      </w:r>
      <w:proofErr w:type="spellEnd"/>
      <w:r w:rsidRPr="00384ADB">
        <w:rPr>
          <w:rFonts w:ascii="Times New Roman" w:hAnsi="Times New Roman" w:cs="Times New Roman"/>
          <w:sz w:val="24"/>
          <w:szCs w:val="24"/>
          <w:lang w:val="ro-RO"/>
        </w:rPr>
        <w:t xml:space="preserve">., </w:t>
      </w:r>
      <w:proofErr w:type="spellStart"/>
      <w:r w:rsidRPr="00384ADB">
        <w:rPr>
          <w:rFonts w:ascii="Times New Roman" w:hAnsi="Times New Roman" w:cs="Times New Roman"/>
          <w:sz w:val="24"/>
          <w:szCs w:val="24"/>
          <w:lang w:val="ro-RO"/>
        </w:rPr>
        <w:t>Kaluzewicz</w:t>
      </w:r>
      <w:proofErr w:type="spellEnd"/>
      <w:r w:rsidRPr="00384ADB">
        <w:rPr>
          <w:rFonts w:ascii="Times New Roman" w:hAnsi="Times New Roman" w:cs="Times New Roman"/>
          <w:sz w:val="24"/>
          <w:szCs w:val="24"/>
          <w:lang w:val="ro-RO"/>
        </w:rPr>
        <w:t xml:space="preserve">, A., </w:t>
      </w:r>
      <w:proofErr w:type="spellStart"/>
      <w:r w:rsidRPr="00384ADB">
        <w:rPr>
          <w:rFonts w:ascii="Times New Roman" w:hAnsi="Times New Roman" w:cs="Times New Roman"/>
          <w:sz w:val="24"/>
          <w:szCs w:val="24"/>
          <w:lang w:val="ro-RO"/>
        </w:rPr>
        <w:t>Spizewski</w:t>
      </w:r>
      <w:proofErr w:type="spellEnd"/>
      <w:r w:rsidRPr="00384ADB">
        <w:rPr>
          <w:rFonts w:ascii="Times New Roman" w:hAnsi="Times New Roman" w:cs="Times New Roman"/>
          <w:sz w:val="24"/>
          <w:szCs w:val="24"/>
          <w:lang w:val="ro-RO"/>
        </w:rPr>
        <w:t xml:space="preserve">, T., </w:t>
      </w:r>
      <w:proofErr w:type="spellStart"/>
      <w:r w:rsidRPr="00384ADB">
        <w:rPr>
          <w:rFonts w:ascii="Times New Roman" w:hAnsi="Times New Roman" w:cs="Times New Roman"/>
          <w:sz w:val="24"/>
          <w:szCs w:val="24"/>
          <w:lang w:val="ro-RO"/>
        </w:rPr>
        <w:t>Siwulski</w:t>
      </w:r>
      <w:proofErr w:type="spellEnd"/>
      <w:r w:rsidRPr="00384ADB">
        <w:rPr>
          <w:rFonts w:ascii="Times New Roman" w:hAnsi="Times New Roman" w:cs="Times New Roman"/>
          <w:sz w:val="24"/>
          <w:szCs w:val="24"/>
          <w:lang w:val="ro-RO"/>
        </w:rPr>
        <w:t xml:space="preserve">, M., </w:t>
      </w:r>
      <w:proofErr w:type="spellStart"/>
      <w:r w:rsidRPr="00384ADB">
        <w:rPr>
          <w:rFonts w:ascii="Times New Roman" w:hAnsi="Times New Roman" w:cs="Times New Roman"/>
          <w:sz w:val="24"/>
          <w:szCs w:val="24"/>
          <w:lang w:val="ro-RO"/>
        </w:rPr>
        <w:t>Sobieralski</w:t>
      </w:r>
      <w:proofErr w:type="spellEnd"/>
      <w:r w:rsidRPr="00384ADB">
        <w:rPr>
          <w:rFonts w:ascii="Times New Roman" w:hAnsi="Times New Roman" w:cs="Times New Roman"/>
          <w:sz w:val="24"/>
          <w:szCs w:val="24"/>
          <w:lang w:val="ro-RO"/>
        </w:rPr>
        <w:t xml:space="preserve">, K. (2018): Bioactive </w:t>
      </w:r>
      <w:proofErr w:type="spellStart"/>
      <w:r w:rsidRPr="00384ADB">
        <w:rPr>
          <w:rFonts w:ascii="Times New Roman" w:hAnsi="Times New Roman" w:cs="Times New Roman"/>
          <w:sz w:val="24"/>
          <w:szCs w:val="24"/>
          <w:lang w:val="ro-RO"/>
        </w:rPr>
        <w:t>compounds</w:t>
      </w:r>
      <w:proofErr w:type="spellEnd"/>
      <w:r w:rsidRPr="00384ADB">
        <w:rPr>
          <w:rFonts w:ascii="Times New Roman" w:hAnsi="Times New Roman" w:cs="Times New Roman"/>
          <w:sz w:val="24"/>
          <w:szCs w:val="24"/>
          <w:lang w:val="ro-RO"/>
        </w:rPr>
        <w:t xml:space="preserve"> </w:t>
      </w:r>
      <w:proofErr w:type="spellStart"/>
      <w:r w:rsidRPr="00384ADB">
        <w:rPr>
          <w:rFonts w:ascii="Times New Roman" w:hAnsi="Times New Roman" w:cs="Times New Roman"/>
          <w:sz w:val="24"/>
          <w:szCs w:val="24"/>
          <w:lang w:val="ro-RO"/>
        </w:rPr>
        <w:t>and</w:t>
      </w:r>
      <w:proofErr w:type="spellEnd"/>
      <w:r w:rsidRPr="00384ADB">
        <w:rPr>
          <w:rFonts w:ascii="Times New Roman" w:hAnsi="Times New Roman" w:cs="Times New Roman"/>
          <w:sz w:val="24"/>
          <w:szCs w:val="24"/>
          <w:lang w:val="ro-RO"/>
        </w:rPr>
        <w:t xml:space="preserve"> medicinal </w:t>
      </w:r>
      <w:proofErr w:type="spellStart"/>
      <w:r w:rsidRPr="00384ADB">
        <w:rPr>
          <w:rFonts w:ascii="Times New Roman" w:hAnsi="Times New Roman" w:cs="Times New Roman"/>
          <w:sz w:val="24"/>
          <w:szCs w:val="24"/>
          <w:lang w:val="ro-RO"/>
        </w:rPr>
        <w:t>properties</w:t>
      </w:r>
      <w:proofErr w:type="spellEnd"/>
      <w:r w:rsidRPr="00384ADB">
        <w:rPr>
          <w:rFonts w:ascii="Times New Roman" w:hAnsi="Times New Roman" w:cs="Times New Roman"/>
          <w:sz w:val="24"/>
          <w:szCs w:val="24"/>
          <w:lang w:val="ro-RO"/>
        </w:rPr>
        <w:t xml:space="preserve"> of </w:t>
      </w:r>
      <w:proofErr w:type="spellStart"/>
      <w:r w:rsidRPr="00384ADB">
        <w:rPr>
          <w:rFonts w:ascii="Times New Roman" w:hAnsi="Times New Roman" w:cs="Times New Roman"/>
          <w:sz w:val="24"/>
          <w:szCs w:val="24"/>
          <w:lang w:val="ro-RO"/>
        </w:rPr>
        <w:t>Oyster</w:t>
      </w:r>
      <w:proofErr w:type="spellEnd"/>
      <w:r w:rsidRPr="00384ADB">
        <w:rPr>
          <w:rFonts w:ascii="Times New Roman" w:hAnsi="Times New Roman" w:cs="Times New Roman"/>
          <w:sz w:val="24"/>
          <w:szCs w:val="24"/>
          <w:lang w:val="ro-RO"/>
        </w:rPr>
        <w:t xml:space="preserve"> </w:t>
      </w:r>
      <w:proofErr w:type="spellStart"/>
      <w:r w:rsidRPr="00384ADB">
        <w:rPr>
          <w:rFonts w:ascii="Times New Roman" w:hAnsi="Times New Roman" w:cs="Times New Roman"/>
          <w:sz w:val="24"/>
          <w:szCs w:val="24"/>
          <w:lang w:val="ro-RO"/>
        </w:rPr>
        <w:t>mushrooms</w:t>
      </w:r>
      <w:proofErr w:type="spellEnd"/>
      <w:r w:rsidRPr="00384ADB">
        <w:rPr>
          <w:rFonts w:ascii="Times New Roman" w:hAnsi="Times New Roman" w:cs="Times New Roman"/>
          <w:sz w:val="24"/>
          <w:szCs w:val="24"/>
          <w:lang w:val="ro-RO"/>
        </w:rPr>
        <w:t xml:space="preserve"> (</w:t>
      </w:r>
      <w:proofErr w:type="spellStart"/>
      <w:r w:rsidRPr="00384ADB">
        <w:rPr>
          <w:rFonts w:ascii="Times New Roman" w:hAnsi="Times New Roman" w:cs="Times New Roman"/>
          <w:i/>
          <w:sz w:val="24"/>
          <w:szCs w:val="24"/>
          <w:lang w:val="ro-RO"/>
        </w:rPr>
        <w:t>Pleurotus</w:t>
      </w:r>
      <w:proofErr w:type="spellEnd"/>
      <w:r w:rsidRPr="00384ADB">
        <w:rPr>
          <w:rFonts w:ascii="Times New Roman" w:hAnsi="Times New Roman" w:cs="Times New Roman"/>
          <w:i/>
          <w:sz w:val="24"/>
          <w:szCs w:val="24"/>
          <w:lang w:val="ro-RO"/>
        </w:rPr>
        <w:t xml:space="preserve"> sp</w:t>
      </w:r>
      <w:r w:rsidRPr="00384ADB">
        <w:rPr>
          <w:rFonts w:ascii="Times New Roman" w:hAnsi="Times New Roman" w:cs="Times New Roman"/>
          <w:sz w:val="24"/>
          <w:szCs w:val="24"/>
          <w:lang w:val="ro-RO"/>
        </w:rPr>
        <w:t xml:space="preserve">.). Folia Hort. 30 (2), 11-21 </w:t>
      </w:r>
      <w:hyperlink r:id="rId9" w:history="1">
        <w:r w:rsidRPr="00384ADB">
          <w:rPr>
            <w:rFonts w:ascii="Times New Roman" w:hAnsi="Times New Roman" w:cs="Times New Roman"/>
            <w:i/>
            <w:sz w:val="24"/>
            <w:szCs w:val="24"/>
            <w:u w:val="single"/>
            <w:lang w:val="ro-RO"/>
          </w:rPr>
          <w:t>https://www.degruyter.com/downloadpdf/j/fhort.ahead-of-print/fhort-2018-0012/fhort-2018-0012.pdf</w:t>
        </w:r>
      </w:hyperlink>
      <w:r w:rsidRPr="00384ADB">
        <w:rPr>
          <w:rFonts w:ascii="Times New Roman" w:hAnsi="Times New Roman" w:cs="Times New Roman"/>
          <w:i/>
          <w:sz w:val="24"/>
          <w:szCs w:val="24"/>
          <w:u w:val="single"/>
          <w:lang w:val="ro-RO"/>
        </w:rPr>
        <w:t>;</w:t>
      </w:r>
    </w:p>
    <w:p w14:paraId="684253DC" w14:textId="77777777" w:rsidR="00384ADB" w:rsidRPr="00384ADB" w:rsidRDefault="00384ADB" w:rsidP="00384ADB">
      <w:pPr>
        <w:numPr>
          <w:ilvl w:val="0"/>
          <w:numId w:val="5"/>
        </w:numPr>
        <w:spacing w:after="0" w:line="240" w:lineRule="auto"/>
        <w:contextualSpacing/>
        <w:jc w:val="both"/>
        <w:rPr>
          <w:rFonts w:ascii="Times New Roman" w:hAnsi="Times New Roman" w:cs="Times New Roman"/>
          <w:sz w:val="24"/>
          <w:szCs w:val="24"/>
          <w:u w:val="single"/>
          <w:lang w:val="ro-RO"/>
        </w:rPr>
      </w:pPr>
      <w:proofErr w:type="spellStart"/>
      <w:r w:rsidRPr="00384ADB">
        <w:rPr>
          <w:rFonts w:ascii="Times New Roman" w:hAnsi="Times New Roman" w:cs="Times New Roman"/>
          <w:sz w:val="24"/>
          <w:szCs w:val="24"/>
          <w:lang w:val="ro-RO"/>
        </w:rPr>
        <w:t>Kozarski</w:t>
      </w:r>
      <w:proofErr w:type="spellEnd"/>
      <w:r w:rsidRPr="00384ADB">
        <w:rPr>
          <w:rFonts w:ascii="Times New Roman" w:hAnsi="Times New Roman" w:cs="Times New Roman"/>
          <w:sz w:val="24"/>
          <w:szCs w:val="24"/>
          <w:lang w:val="ro-RO"/>
        </w:rPr>
        <w:t xml:space="preserve">, M., Klaus, A., </w:t>
      </w:r>
      <w:proofErr w:type="spellStart"/>
      <w:r w:rsidRPr="00384ADB">
        <w:rPr>
          <w:rFonts w:ascii="Times New Roman" w:hAnsi="Times New Roman" w:cs="Times New Roman"/>
          <w:sz w:val="24"/>
          <w:szCs w:val="24"/>
          <w:lang w:val="ro-RO"/>
        </w:rPr>
        <w:t>Jakovljevic</w:t>
      </w:r>
      <w:proofErr w:type="spellEnd"/>
      <w:r w:rsidRPr="00384ADB">
        <w:rPr>
          <w:rFonts w:ascii="Times New Roman" w:hAnsi="Times New Roman" w:cs="Times New Roman"/>
          <w:sz w:val="24"/>
          <w:szCs w:val="24"/>
          <w:lang w:val="ro-RO"/>
        </w:rPr>
        <w:t xml:space="preserve">, D., </w:t>
      </w:r>
      <w:proofErr w:type="spellStart"/>
      <w:r w:rsidRPr="00384ADB">
        <w:rPr>
          <w:rFonts w:ascii="Times New Roman" w:hAnsi="Times New Roman" w:cs="Times New Roman"/>
          <w:sz w:val="24"/>
          <w:szCs w:val="24"/>
          <w:lang w:val="ro-RO"/>
        </w:rPr>
        <w:t>Todorovic</w:t>
      </w:r>
      <w:proofErr w:type="spellEnd"/>
      <w:r w:rsidRPr="00384ADB">
        <w:rPr>
          <w:rFonts w:ascii="Times New Roman" w:hAnsi="Times New Roman" w:cs="Times New Roman"/>
          <w:sz w:val="24"/>
          <w:szCs w:val="24"/>
          <w:lang w:val="ro-RO"/>
        </w:rPr>
        <w:t xml:space="preserve">, N., </w:t>
      </w:r>
      <w:proofErr w:type="spellStart"/>
      <w:r w:rsidRPr="00384ADB">
        <w:rPr>
          <w:rFonts w:ascii="Times New Roman" w:hAnsi="Times New Roman" w:cs="Times New Roman"/>
          <w:sz w:val="24"/>
          <w:szCs w:val="24"/>
          <w:lang w:val="ro-RO"/>
        </w:rPr>
        <w:t>Vunduk</w:t>
      </w:r>
      <w:proofErr w:type="spellEnd"/>
      <w:r w:rsidRPr="00384ADB">
        <w:rPr>
          <w:rFonts w:ascii="Times New Roman" w:hAnsi="Times New Roman" w:cs="Times New Roman"/>
          <w:sz w:val="24"/>
          <w:szCs w:val="24"/>
          <w:lang w:val="ro-RO"/>
        </w:rPr>
        <w:t xml:space="preserve">, J., </w:t>
      </w:r>
      <w:proofErr w:type="spellStart"/>
      <w:r w:rsidRPr="00384ADB">
        <w:rPr>
          <w:rFonts w:ascii="Times New Roman" w:hAnsi="Times New Roman" w:cs="Times New Roman"/>
          <w:sz w:val="24"/>
          <w:szCs w:val="24"/>
          <w:lang w:val="ro-RO"/>
        </w:rPr>
        <w:t>Petrovic</w:t>
      </w:r>
      <w:proofErr w:type="spellEnd"/>
      <w:r w:rsidRPr="00384ADB">
        <w:rPr>
          <w:rFonts w:ascii="Times New Roman" w:hAnsi="Times New Roman" w:cs="Times New Roman"/>
          <w:sz w:val="24"/>
          <w:szCs w:val="24"/>
          <w:lang w:val="ro-RO"/>
        </w:rPr>
        <w:t xml:space="preserve">, P., </w:t>
      </w:r>
      <w:proofErr w:type="spellStart"/>
      <w:r w:rsidRPr="00384ADB">
        <w:rPr>
          <w:rFonts w:ascii="Times New Roman" w:hAnsi="Times New Roman" w:cs="Times New Roman"/>
          <w:sz w:val="24"/>
          <w:szCs w:val="24"/>
          <w:lang w:val="ro-RO"/>
        </w:rPr>
        <w:t>Niksic</w:t>
      </w:r>
      <w:proofErr w:type="spellEnd"/>
      <w:r w:rsidRPr="00384ADB">
        <w:rPr>
          <w:rFonts w:ascii="Times New Roman" w:hAnsi="Times New Roman" w:cs="Times New Roman"/>
          <w:sz w:val="24"/>
          <w:szCs w:val="24"/>
          <w:lang w:val="ro-RO"/>
        </w:rPr>
        <w:t xml:space="preserve">, M. </w:t>
      </w:r>
      <w:proofErr w:type="spellStart"/>
      <w:r w:rsidRPr="00384ADB">
        <w:rPr>
          <w:rFonts w:ascii="Times New Roman" w:hAnsi="Times New Roman" w:cs="Times New Roman"/>
          <w:sz w:val="24"/>
          <w:szCs w:val="24"/>
          <w:lang w:val="ro-RO"/>
        </w:rPr>
        <w:t>Vrvic</w:t>
      </w:r>
      <w:proofErr w:type="spellEnd"/>
      <w:r w:rsidRPr="00384ADB">
        <w:rPr>
          <w:rFonts w:ascii="Times New Roman" w:hAnsi="Times New Roman" w:cs="Times New Roman"/>
          <w:sz w:val="24"/>
          <w:szCs w:val="24"/>
          <w:lang w:val="ro-RO"/>
        </w:rPr>
        <w:t xml:space="preserve">, M., Van </w:t>
      </w:r>
      <w:proofErr w:type="spellStart"/>
      <w:r w:rsidRPr="00384ADB">
        <w:rPr>
          <w:rFonts w:ascii="Times New Roman" w:hAnsi="Times New Roman" w:cs="Times New Roman"/>
          <w:sz w:val="24"/>
          <w:szCs w:val="24"/>
          <w:lang w:val="ro-RO"/>
        </w:rPr>
        <w:t>Griensven</w:t>
      </w:r>
      <w:proofErr w:type="spellEnd"/>
      <w:r w:rsidRPr="00384ADB">
        <w:rPr>
          <w:rFonts w:ascii="Times New Roman" w:hAnsi="Times New Roman" w:cs="Times New Roman"/>
          <w:sz w:val="24"/>
          <w:szCs w:val="24"/>
          <w:lang w:val="ro-RO"/>
        </w:rPr>
        <w:t xml:space="preserve">, L. (2015): </w:t>
      </w:r>
      <w:proofErr w:type="spellStart"/>
      <w:r w:rsidRPr="00384ADB">
        <w:rPr>
          <w:rFonts w:ascii="Times New Roman" w:hAnsi="Times New Roman" w:cs="Times New Roman"/>
          <w:sz w:val="24"/>
          <w:szCs w:val="24"/>
          <w:lang w:val="ro-RO"/>
        </w:rPr>
        <w:t>Antioxidants</w:t>
      </w:r>
      <w:proofErr w:type="spellEnd"/>
      <w:r w:rsidRPr="00384ADB">
        <w:rPr>
          <w:rFonts w:ascii="Times New Roman" w:hAnsi="Times New Roman" w:cs="Times New Roman"/>
          <w:sz w:val="24"/>
          <w:szCs w:val="24"/>
          <w:lang w:val="ro-RO"/>
        </w:rPr>
        <w:t xml:space="preserve"> of </w:t>
      </w:r>
      <w:proofErr w:type="spellStart"/>
      <w:r w:rsidRPr="00384ADB">
        <w:rPr>
          <w:rFonts w:ascii="Times New Roman" w:hAnsi="Times New Roman" w:cs="Times New Roman"/>
          <w:sz w:val="24"/>
          <w:szCs w:val="24"/>
          <w:lang w:val="ro-RO"/>
        </w:rPr>
        <w:t>Edible</w:t>
      </w:r>
      <w:proofErr w:type="spellEnd"/>
      <w:r w:rsidRPr="00384ADB">
        <w:rPr>
          <w:rFonts w:ascii="Times New Roman" w:hAnsi="Times New Roman" w:cs="Times New Roman"/>
          <w:sz w:val="24"/>
          <w:szCs w:val="24"/>
          <w:lang w:val="ro-RO"/>
        </w:rPr>
        <w:t xml:space="preserve"> </w:t>
      </w:r>
      <w:proofErr w:type="spellStart"/>
      <w:r w:rsidRPr="00384ADB">
        <w:rPr>
          <w:rFonts w:ascii="Times New Roman" w:hAnsi="Times New Roman" w:cs="Times New Roman"/>
          <w:sz w:val="24"/>
          <w:szCs w:val="24"/>
          <w:lang w:val="ro-RO"/>
        </w:rPr>
        <w:t>Mushrooms</w:t>
      </w:r>
      <w:proofErr w:type="spellEnd"/>
      <w:r w:rsidRPr="00384ADB">
        <w:rPr>
          <w:rFonts w:ascii="Times New Roman" w:hAnsi="Times New Roman" w:cs="Times New Roman"/>
          <w:sz w:val="24"/>
          <w:szCs w:val="24"/>
          <w:lang w:val="ro-RO"/>
        </w:rPr>
        <w:t xml:space="preserve">. </w:t>
      </w:r>
      <w:proofErr w:type="spellStart"/>
      <w:r w:rsidRPr="00384ADB">
        <w:rPr>
          <w:rFonts w:ascii="Times New Roman" w:hAnsi="Times New Roman" w:cs="Times New Roman"/>
          <w:sz w:val="24"/>
          <w:szCs w:val="24"/>
          <w:lang w:val="ro-RO"/>
        </w:rPr>
        <w:t>Molecules</w:t>
      </w:r>
      <w:proofErr w:type="spellEnd"/>
      <w:r w:rsidRPr="00384ADB">
        <w:rPr>
          <w:rFonts w:ascii="Times New Roman" w:hAnsi="Times New Roman" w:cs="Times New Roman"/>
          <w:sz w:val="24"/>
          <w:szCs w:val="24"/>
          <w:lang w:val="ro-RO"/>
        </w:rPr>
        <w:t xml:space="preserve">, 20 (10), 19489-19525. </w:t>
      </w:r>
      <w:hyperlink r:id="rId10" w:history="1">
        <w:r w:rsidRPr="00384ADB">
          <w:rPr>
            <w:rFonts w:ascii="Times New Roman" w:hAnsi="Times New Roman" w:cs="Times New Roman"/>
            <w:i/>
            <w:sz w:val="24"/>
            <w:szCs w:val="24"/>
            <w:u w:val="single"/>
            <w:lang w:val="ro-RO"/>
          </w:rPr>
          <w:t>www.mdpi.com/1420-3049/20/10/19489.pdf</w:t>
        </w:r>
      </w:hyperlink>
      <w:r w:rsidRPr="00384ADB">
        <w:rPr>
          <w:rFonts w:ascii="Times New Roman" w:hAnsi="Times New Roman" w:cs="Times New Roman"/>
          <w:i/>
          <w:sz w:val="24"/>
          <w:szCs w:val="24"/>
          <w:u w:val="single"/>
          <w:lang w:val="ro-RO"/>
        </w:rPr>
        <w:t>;</w:t>
      </w:r>
    </w:p>
    <w:p w14:paraId="539817B5" w14:textId="77777777" w:rsidR="00384ADB" w:rsidRPr="00384ADB" w:rsidRDefault="00384ADB" w:rsidP="00384ADB">
      <w:pPr>
        <w:numPr>
          <w:ilvl w:val="0"/>
          <w:numId w:val="5"/>
        </w:numPr>
        <w:spacing w:after="0" w:line="240" w:lineRule="auto"/>
        <w:contextualSpacing/>
        <w:jc w:val="both"/>
        <w:rPr>
          <w:rFonts w:ascii="Times New Roman" w:hAnsi="Times New Roman" w:cs="Times New Roman"/>
          <w:sz w:val="24"/>
          <w:szCs w:val="24"/>
          <w:lang w:val="ro-RO"/>
        </w:rPr>
      </w:pPr>
      <w:r w:rsidRPr="00384ADB">
        <w:rPr>
          <w:rFonts w:ascii="Times New Roman" w:hAnsi="Times New Roman" w:cs="Times New Roman"/>
          <w:sz w:val="24"/>
          <w:szCs w:val="24"/>
          <w:lang w:val="ro-RO"/>
        </w:rPr>
        <w:t xml:space="preserve">Ștefan, R.I., Vamanu, E., Angelescu, G.C. (2015): Antioxidant </w:t>
      </w:r>
      <w:proofErr w:type="spellStart"/>
      <w:r w:rsidRPr="00384ADB">
        <w:rPr>
          <w:rFonts w:ascii="Times New Roman" w:hAnsi="Times New Roman" w:cs="Times New Roman"/>
          <w:sz w:val="24"/>
          <w:szCs w:val="24"/>
          <w:lang w:val="ro-RO"/>
        </w:rPr>
        <w:t>Activity</w:t>
      </w:r>
      <w:proofErr w:type="spellEnd"/>
      <w:r w:rsidRPr="00384ADB">
        <w:rPr>
          <w:rFonts w:ascii="Times New Roman" w:hAnsi="Times New Roman" w:cs="Times New Roman"/>
          <w:sz w:val="24"/>
          <w:szCs w:val="24"/>
          <w:lang w:val="ro-RO"/>
        </w:rPr>
        <w:t xml:space="preserve"> of Crude </w:t>
      </w:r>
      <w:proofErr w:type="spellStart"/>
      <w:r w:rsidRPr="00384ADB">
        <w:rPr>
          <w:rFonts w:ascii="Times New Roman" w:hAnsi="Times New Roman" w:cs="Times New Roman"/>
          <w:sz w:val="24"/>
          <w:szCs w:val="24"/>
          <w:lang w:val="ro-RO"/>
        </w:rPr>
        <w:t>Methanolic</w:t>
      </w:r>
      <w:proofErr w:type="spellEnd"/>
      <w:r w:rsidRPr="00384ADB">
        <w:rPr>
          <w:rFonts w:ascii="Times New Roman" w:hAnsi="Times New Roman" w:cs="Times New Roman"/>
          <w:sz w:val="24"/>
          <w:szCs w:val="24"/>
          <w:lang w:val="ro-RO"/>
        </w:rPr>
        <w:t xml:space="preserve"> Extract </w:t>
      </w:r>
      <w:proofErr w:type="spellStart"/>
      <w:r w:rsidRPr="00384ADB">
        <w:rPr>
          <w:rFonts w:ascii="Times New Roman" w:hAnsi="Times New Roman" w:cs="Times New Roman"/>
          <w:sz w:val="24"/>
          <w:szCs w:val="24"/>
          <w:lang w:val="ro-RO"/>
        </w:rPr>
        <w:t>from</w:t>
      </w:r>
      <w:proofErr w:type="spellEnd"/>
      <w:r w:rsidRPr="00384ADB">
        <w:rPr>
          <w:rFonts w:ascii="Times New Roman" w:hAnsi="Times New Roman" w:cs="Times New Roman"/>
          <w:sz w:val="24"/>
          <w:szCs w:val="24"/>
          <w:lang w:val="ro-RO"/>
        </w:rPr>
        <w:t xml:space="preserve"> </w:t>
      </w:r>
      <w:proofErr w:type="spellStart"/>
      <w:r w:rsidRPr="00384ADB">
        <w:rPr>
          <w:rFonts w:ascii="Times New Roman" w:hAnsi="Times New Roman" w:cs="Times New Roman"/>
          <w:i/>
          <w:sz w:val="24"/>
          <w:szCs w:val="24"/>
          <w:lang w:val="ro-RO"/>
        </w:rPr>
        <w:t>Pleurotus</w:t>
      </w:r>
      <w:proofErr w:type="spellEnd"/>
      <w:r w:rsidRPr="00384ADB">
        <w:rPr>
          <w:rFonts w:ascii="Times New Roman" w:hAnsi="Times New Roman" w:cs="Times New Roman"/>
          <w:i/>
          <w:sz w:val="24"/>
          <w:szCs w:val="24"/>
          <w:lang w:val="ro-RO"/>
        </w:rPr>
        <w:t xml:space="preserve"> </w:t>
      </w:r>
      <w:proofErr w:type="spellStart"/>
      <w:r w:rsidRPr="00384ADB">
        <w:rPr>
          <w:rFonts w:ascii="Times New Roman" w:hAnsi="Times New Roman" w:cs="Times New Roman"/>
          <w:i/>
          <w:sz w:val="24"/>
          <w:szCs w:val="24"/>
          <w:lang w:val="ro-RO"/>
        </w:rPr>
        <w:t>ostreatus</w:t>
      </w:r>
      <w:proofErr w:type="spellEnd"/>
      <w:r w:rsidRPr="00384ADB">
        <w:rPr>
          <w:rFonts w:ascii="Times New Roman" w:hAnsi="Times New Roman" w:cs="Times New Roman"/>
          <w:sz w:val="24"/>
          <w:szCs w:val="24"/>
          <w:lang w:val="ro-RO"/>
        </w:rPr>
        <w:t xml:space="preserve">. </w:t>
      </w:r>
      <w:proofErr w:type="spellStart"/>
      <w:r w:rsidRPr="00384ADB">
        <w:rPr>
          <w:rFonts w:ascii="Times New Roman" w:hAnsi="Times New Roman" w:cs="Times New Roman"/>
          <w:sz w:val="24"/>
          <w:szCs w:val="24"/>
          <w:lang w:val="ro-RO"/>
        </w:rPr>
        <w:t>Research</w:t>
      </w:r>
      <w:proofErr w:type="spellEnd"/>
      <w:r w:rsidRPr="00384ADB">
        <w:rPr>
          <w:rFonts w:ascii="Times New Roman" w:hAnsi="Times New Roman" w:cs="Times New Roman"/>
          <w:sz w:val="24"/>
          <w:szCs w:val="24"/>
          <w:lang w:val="ro-RO"/>
        </w:rPr>
        <w:t xml:space="preserve"> Journal of </w:t>
      </w:r>
      <w:proofErr w:type="spellStart"/>
      <w:r w:rsidRPr="00384ADB">
        <w:rPr>
          <w:rFonts w:ascii="Times New Roman" w:hAnsi="Times New Roman" w:cs="Times New Roman"/>
          <w:sz w:val="24"/>
          <w:szCs w:val="24"/>
          <w:lang w:val="ro-RO"/>
        </w:rPr>
        <w:t>Phytochemistry</w:t>
      </w:r>
      <w:proofErr w:type="spellEnd"/>
      <w:r w:rsidRPr="00384ADB">
        <w:rPr>
          <w:rFonts w:ascii="Times New Roman" w:hAnsi="Times New Roman" w:cs="Times New Roman"/>
          <w:sz w:val="24"/>
          <w:szCs w:val="24"/>
          <w:lang w:val="ro-RO"/>
        </w:rPr>
        <w:t xml:space="preserve"> 9 (1): 25-32. </w:t>
      </w:r>
      <w:hyperlink r:id="rId11" w:history="1">
        <w:r w:rsidRPr="00384ADB">
          <w:rPr>
            <w:rFonts w:ascii="Times New Roman" w:hAnsi="Times New Roman" w:cs="Times New Roman"/>
            <w:i/>
            <w:sz w:val="24"/>
            <w:szCs w:val="24"/>
            <w:u w:val="single"/>
            <w:lang w:val="ro-RO"/>
          </w:rPr>
          <w:t xml:space="preserve">https://www.researchgate.net/publication/278409692_Antioxidant_Activity of_ Crude  </w:t>
        </w:r>
        <w:proofErr w:type="spellStart"/>
        <w:r w:rsidRPr="00384ADB">
          <w:rPr>
            <w:rFonts w:ascii="Times New Roman" w:hAnsi="Times New Roman" w:cs="Times New Roman"/>
            <w:i/>
            <w:sz w:val="24"/>
            <w:szCs w:val="24"/>
            <w:u w:val="single"/>
            <w:lang w:val="ro-RO"/>
          </w:rPr>
          <w:t>Methanolic_Extracts_from_Pleurotus_ostreatus</w:t>
        </w:r>
        <w:proofErr w:type="spellEnd"/>
      </w:hyperlink>
      <w:r w:rsidRPr="00384ADB">
        <w:rPr>
          <w:rFonts w:ascii="Times New Roman" w:hAnsi="Times New Roman" w:cs="Times New Roman"/>
          <w:i/>
          <w:sz w:val="24"/>
          <w:szCs w:val="24"/>
          <w:lang w:val="ro-RO"/>
        </w:rPr>
        <w:t xml:space="preserve"> ;</w:t>
      </w:r>
    </w:p>
    <w:p w14:paraId="0CD24D1B" w14:textId="77777777" w:rsidR="00384ADB" w:rsidRPr="00384ADB" w:rsidRDefault="00384ADB" w:rsidP="00384ADB">
      <w:pPr>
        <w:numPr>
          <w:ilvl w:val="0"/>
          <w:numId w:val="5"/>
        </w:numPr>
        <w:spacing w:after="0" w:line="240" w:lineRule="auto"/>
        <w:contextualSpacing/>
        <w:jc w:val="both"/>
        <w:rPr>
          <w:rFonts w:ascii="Times New Roman" w:hAnsi="Times New Roman" w:cs="Times New Roman"/>
          <w:sz w:val="24"/>
          <w:szCs w:val="24"/>
          <w:lang w:val="ro-RO"/>
        </w:rPr>
      </w:pPr>
      <w:proofErr w:type="spellStart"/>
      <w:r w:rsidRPr="00384ADB">
        <w:rPr>
          <w:rFonts w:ascii="Times New Roman" w:hAnsi="Times New Roman" w:cs="Times New Roman"/>
          <w:sz w:val="24"/>
          <w:szCs w:val="24"/>
          <w:lang w:val="ro-RO"/>
        </w:rPr>
        <w:t>Turlo</w:t>
      </w:r>
      <w:proofErr w:type="spellEnd"/>
      <w:r w:rsidRPr="00384ADB">
        <w:rPr>
          <w:rFonts w:ascii="Times New Roman" w:hAnsi="Times New Roman" w:cs="Times New Roman"/>
          <w:sz w:val="24"/>
          <w:szCs w:val="24"/>
          <w:lang w:val="ro-RO"/>
        </w:rPr>
        <w:t xml:space="preserve">, J. (2014): The </w:t>
      </w:r>
      <w:proofErr w:type="spellStart"/>
      <w:r w:rsidRPr="00384ADB">
        <w:rPr>
          <w:rFonts w:ascii="Times New Roman" w:hAnsi="Times New Roman" w:cs="Times New Roman"/>
          <w:sz w:val="24"/>
          <w:szCs w:val="24"/>
          <w:lang w:val="ro-RO"/>
        </w:rPr>
        <w:t>biotechnology</w:t>
      </w:r>
      <w:proofErr w:type="spellEnd"/>
      <w:r w:rsidRPr="00384ADB">
        <w:rPr>
          <w:rFonts w:ascii="Times New Roman" w:hAnsi="Times New Roman" w:cs="Times New Roman"/>
          <w:sz w:val="24"/>
          <w:szCs w:val="24"/>
          <w:lang w:val="ro-RO"/>
        </w:rPr>
        <w:t xml:space="preserve"> of </w:t>
      </w:r>
      <w:proofErr w:type="spellStart"/>
      <w:r w:rsidRPr="00384ADB">
        <w:rPr>
          <w:rFonts w:ascii="Times New Roman" w:hAnsi="Times New Roman" w:cs="Times New Roman"/>
          <w:sz w:val="24"/>
          <w:szCs w:val="24"/>
          <w:lang w:val="ro-RO"/>
        </w:rPr>
        <w:t>higher</w:t>
      </w:r>
      <w:proofErr w:type="spellEnd"/>
      <w:r w:rsidRPr="00384ADB">
        <w:rPr>
          <w:rFonts w:ascii="Times New Roman" w:hAnsi="Times New Roman" w:cs="Times New Roman"/>
          <w:sz w:val="24"/>
          <w:szCs w:val="24"/>
          <w:lang w:val="ro-RO"/>
        </w:rPr>
        <w:t xml:space="preserve"> fungi - </w:t>
      </w:r>
      <w:proofErr w:type="spellStart"/>
      <w:r w:rsidRPr="00384ADB">
        <w:rPr>
          <w:rFonts w:ascii="Times New Roman" w:hAnsi="Times New Roman" w:cs="Times New Roman"/>
          <w:sz w:val="24"/>
          <w:szCs w:val="24"/>
          <w:lang w:val="ro-RO"/>
        </w:rPr>
        <w:t>current</w:t>
      </w:r>
      <w:proofErr w:type="spellEnd"/>
      <w:r w:rsidRPr="00384ADB">
        <w:rPr>
          <w:rFonts w:ascii="Times New Roman" w:hAnsi="Times New Roman" w:cs="Times New Roman"/>
          <w:sz w:val="24"/>
          <w:szCs w:val="24"/>
          <w:lang w:val="ro-RO"/>
        </w:rPr>
        <w:t xml:space="preserve"> state </w:t>
      </w:r>
      <w:proofErr w:type="spellStart"/>
      <w:r w:rsidRPr="00384ADB">
        <w:rPr>
          <w:rFonts w:ascii="Times New Roman" w:hAnsi="Times New Roman" w:cs="Times New Roman"/>
          <w:sz w:val="24"/>
          <w:szCs w:val="24"/>
          <w:lang w:val="ro-RO"/>
        </w:rPr>
        <w:t>and</w:t>
      </w:r>
      <w:proofErr w:type="spellEnd"/>
      <w:r w:rsidRPr="00384ADB">
        <w:rPr>
          <w:rFonts w:ascii="Times New Roman" w:hAnsi="Times New Roman" w:cs="Times New Roman"/>
          <w:sz w:val="24"/>
          <w:szCs w:val="24"/>
          <w:lang w:val="ro-RO"/>
        </w:rPr>
        <w:t xml:space="preserve"> </w:t>
      </w:r>
      <w:proofErr w:type="spellStart"/>
      <w:r w:rsidRPr="00384ADB">
        <w:rPr>
          <w:rFonts w:ascii="Times New Roman" w:hAnsi="Times New Roman" w:cs="Times New Roman"/>
          <w:sz w:val="24"/>
          <w:szCs w:val="24"/>
          <w:lang w:val="ro-RO"/>
        </w:rPr>
        <w:t>perspectives</w:t>
      </w:r>
      <w:proofErr w:type="spellEnd"/>
      <w:r w:rsidRPr="00384ADB">
        <w:rPr>
          <w:rFonts w:ascii="Times New Roman" w:hAnsi="Times New Roman" w:cs="Times New Roman"/>
          <w:sz w:val="24"/>
          <w:szCs w:val="24"/>
          <w:lang w:val="ro-RO"/>
        </w:rPr>
        <w:t xml:space="preserve">. Folia Biologica et Oecologica 10: 49-65. </w:t>
      </w:r>
      <w:hyperlink r:id="rId12" w:history="1">
        <w:r w:rsidRPr="00384ADB">
          <w:rPr>
            <w:rFonts w:ascii="Times New Roman" w:hAnsi="Times New Roman" w:cs="Times New Roman"/>
            <w:i/>
            <w:sz w:val="24"/>
            <w:szCs w:val="24"/>
            <w:u w:val="single"/>
            <w:lang w:val="ro-RO"/>
          </w:rPr>
          <w:t>https://www.degruyter.co/downloadpdf/j/fobio .2014.10.issue-1/fobio-2014-0010/fobio-2014-0010.pdf</w:t>
        </w:r>
      </w:hyperlink>
      <w:r w:rsidRPr="00384ADB">
        <w:rPr>
          <w:rFonts w:ascii="Times New Roman" w:hAnsi="Times New Roman" w:cs="Times New Roman"/>
          <w:i/>
          <w:sz w:val="24"/>
          <w:szCs w:val="24"/>
          <w:lang w:val="ro-RO"/>
        </w:rPr>
        <w:t xml:space="preserve"> .</w:t>
      </w:r>
    </w:p>
    <w:p w14:paraId="78369159" w14:textId="77777777" w:rsidR="00384ADB" w:rsidRPr="00384ADB" w:rsidRDefault="00384ADB" w:rsidP="00384ADB">
      <w:pPr>
        <w:ind w:left="720"/>
        <w:contextualSpacing/>
        <w:rPr>
          <w:rFonts w:ascii="Times New Roman" w:hAnsi="Times New Roman" w:cs="Times New Roman"/>
          <w:sz w:val="24"/>
          <w:szCs w:val="24"/>
          <w:lang w:val="ro-RO"/>
        </w:rPr>
      </w:pPr>
    </w:p>
    <w:p w14:paraId="34D5A5CA" w14:textId="4AD7E8ED" w:rsidR="00F92981" w:rsidRPr="009C74E3" w:rsidRDefault="00384ADB" w:rsidP="00F92981">
      <w:pPr>
        <w:shd w:val="clear" w:color="auto" w:fill="FFFFFF"/>
        <w:spacing w:after="120" w:line="276" w:lineRule="auto"/>
        <w:jc w:val="both"/>
        <w:textAlignment w:val="baseline"/>
        <w:rPr>
          <w:rFonts w:ascii="Times New Roman" w:eastAsia="Times New Roman" w:hAnsi="Times New Roman" w:cs="Times New Roman"/>
          <w:color w:val="000000" w:themeColor="text1"/>
          <w:kern w:val="0"/>
          <w:sz w:val="24"/>
          <w:szCs w:val="24"/>
          <w:lang w:val="ro-RO" w:eastAsia="ro-RO"/>
          <w14:ligatures w14:val="none"/>
        </w:rPr>
      </w:pPr>
      <w:r w:rsidRPr="009C74E3">
        <w:rPr>
          <w:rFonts w:ascii="Times New Roman" w:eastAsia="Times New Roman" w:hAnsi="Times New Roman" w:cs="Times New Roman"/>
          <w:color w:val="000000" w:themeColor="text1"/>
          <w:kern w:val="0"/>
          <w:sz w:val="24"/>
          <w:szCs w:val="24"/>
          <w:lang w:val="ro-RO" w:eastAsia="ro-RO"/>
          <w14:ligatures w14:val="none"/>
        </w:rPr>
        <w:t>Temeiul legal al organizării concursului este HG nr. 1336/2022 și Regul</w:t>
      </w:r>
      <w:r w:rsidR="00F92981" w:rsidRPr="009C74E3">
        <w:rPr>
          <w:rFonts w:ascii="Times New Roman" w:eastAsia="Times New Roman" w:hAnsi="Times New Roman" w:cs="Times New Roman"/>
          <w:color w:val="000000" w:themeColor="text1"/>
          <w:kern w:val="0"/>
          <w:sz w:val="24"/>
          <w:szCs w:val="24"/>
          <w:lang w:val="ro-RO" w:eastAsia="ro-RO"/>
          <w14:ligatures w14:val="none"/>
        </w:rPr>
        <w:t>a</w:t>
      </w:r>
      <w:r w:rsidRPr="009C74E3">
        <w:rPr>
          <w:rFonts w:ascii="Times New Roman" w:eastAsia="Times New Roman" w:hAnsi="Times New Roman" w:cs="Times New Roman"/>
          <w:color w:val="000000" w:themeColor="text1"/>
          <w:kern w:val="0"/>
          <w:sz w:val="24"/>
          <w:szCs w:val="24"/>
          <w:lang w:val="ro-RO" w:eastAsia="ro-RO"/>
          <w14:ligatures w14:val="none"/>
        </w:rPr>
        <w:t xml:space="preserve">mentul privind organizarea și desfășurarea concursurilor pentru obținerea gradelor profesionale a personalului de cercetare științifică, încadrarea pe funcții </w:t>
      </w:r>
      <w:r w:rsidR="002278BA" w:rsidRPr="009C74E3">
        <w:rPr>
          <w:rFonts w:ascii="Times New Roman" w:eastAsia="Times New Roman" w:hAnsi="Times New Roman" w:cs="Times New Roman"/>
          <w:color w:val="000000" w:themeColor="text1"/>
          <w:kern w:val="0"/>
          <w:sz w:val="24"/>
          <w:szCs w:val="24"/>
          <w:lang w:val="ro-RO" w:eastAsia="ro-RO"/>
          <w14:ligatures w14:val="none"/>
        </w:rPr>
        <w:t xml:space="preserve">al ICDLF Vidra </w:t>
      </w:r>
    </w:p>
    <w:p w14:paraId="587190E2" w14:textId="580FA9FB" w:rsidR="00F92981" w:rsidRPr="009C74E3" w:rsidRDefault="00384ADB" w:rsidP="00F92981">
      <w:pPr>
        <w:shd w:val="clear" w:color="auto" w:fill="FFFFFF"/>
        <w:spacing w:after="120" w:line="276" w:lineRule="auto"/>
        <w:jc w:val="both"/>
        <w:textAlignment w:val="baseline"/>
        <w:rPr>
          <w:rFonts w:ascii="Times New Roman" w:eastAsia="Times New Roman" w:hAnsi="Times New Roman" w:cs="Times New Roman"/>
          <w:color w:val="000000" w:themeColor="text1"/>
          <w:kern w:val="0"/>
          <w:sz w:val="24"/>
          <w:szCs w:val="24"/>
          <w:lang w:val="ro-RO" w:eastAsia="ro-RO"/>
          <w14:ligatures w14:val="none"/>
        </w:rPr>
      </w:pPr>
      <w:r w:rsidRPr="009C74E3">
        <w:rPr>
          <w:rFonts w:ascii="Times New Roman" w:eastAsia="Times New Roman" w:hAnsi="Times New Roman" w:cs="Times New Roman"/>
          <w:color w:val="000000" w:themeColor="text1"/>
          <w:kern w:val="0"/>
          <w:sz w:val="24"/>
          <w:szCs w:val="24"/>
          <w:lang w:val="ro-RO" w:eastAsia="ro-RO"/>
          <w14:ligatures w14:val="none"/>
        </w:rPr>
        <w:t xml:space="preserve">Concursul se va </w:t>
      </w:r>
      <w:proofErr w:type="spellStart"/>
      <w:r w:rsidRPr="009C74E3">
        <w:rPr>
          <w:rFonts w:ascii="Times New Roman" w:eastAsia="Times New Roman" w:hAnsi="Times New Roman" w:cs="Times New Roman"/>
          <w:color w:val="000000" w:themeColor="text1"/>
          <w:kern w:val="0"/>
          <w:sz w:val="24"/>
          <w:szCs w:val="24"/>
          <w:lang w:val="ro-RO" w:eastAsia="ro-RO"/>
          <w14:ligatures w14:val="none"/>
        </w:rPr>
        <w:t>desfasura</w:t>
      </w:r>
      <w:proofErr w:type="spellEnd"/>
      <w:r w:rsidRPr="009C74E3">
        <w:rPr>
          <w:rFonts w:ascii="Times New Roman" w:eastAsia="Times New Roman" w:hAnsi="Times New Roman" w:cs="Times New Roman"/>
          <w:color w:val="000000" w:themeColor="text1"/>
          <w:kern w:val="0"/>
          <w:sz w:val="24"/>
          <w:szCs w:val="24"/>
          <w:lang w:val="ro-RO" w:eastAsia="ro-RO"/>
          <w14:ligatures w14:val="none"/>
        </w:rPr>
        <w:t xml:space="preserve"> la sediul </w:t>
      </w:r>
      <w:proofErr w:type="spellStart"/>
      <w:r w:rsidRPr="009C74E3">
        <w:rPr>
          <w:rFonts w:ascii="Times New Roman" w:eastAsia="Times New Roman" w:hAnsi="Times New Roman" w:cs="Times New Roman"/>
          <w:color w:val="000000" w:themeColor="text1"/>
          <w:kern w:val="0"/>
          <w:sz w:val="24"/>
          <w:szCs w:val="24"/>
          <w:lang w:val="ro-RO" w:eastAsia="ro-RO"/>
          <w14:ligatures w14:val="none"/>
        </w:rPr>
        <w:t>unitatii</w:t>
      </w:r>
      <w:proofErr w:type="spellEnd"/>
      <w:r w:rsidRPr="009C74E3">
        <w:rPr>
          <w:rFonts w:ascii="Times New Roman" w:eastAsia="Times New Roman" w:hAnsi="Times New Roman" w:cs="Times New Roman"/>
          <w:color w:val="000000" w:themeColor="text1"/>
          <w:kern w:val="0"/>
          <w:sz w:val="24"/>
          <w:szCs w:val="24"/>
          <w:lang w:val="ro-RO" w:eastAsia="ro-RO"/>
          <w14:ligatures w14:val="none"/>
        </w:rPr>
        <w:t>.</w:t>
      </w:r>
    </w:p>
    <w:p w14:paraId="607303E8" w14:textId="6BF8F2E0" w:rsidR="00384ADB" w:rsidRDefault="00384ADB" w:rsidP="00F92981">
      <w:pPr>
        <w:shd w:val="clear" w:color="auto" w:fill="FFFFFF"/>
        <w:spacing w:after="120" w:line="276" w:lineRule="auto"/>
        <w:jc w:val="both"/>
        <w:textAlignment w:val="baseline"/>
        <w:rPr>
          <w:rFonts w:ascii="Times New Roman" w:eastAsia="Times New Roman" w:hAnsi="Times New Roman" w:cs="Times New Roman"/>
          <w:color w:val="EE0000"/>
          <w:kern w:val="0"/>
          <w:sz w:val="24"/>
          <w:szCs w:val="24"/>
          <w:lang w:val="ro-RO" w:eastAsia="ro-RO"/>
          <w14:ligatures w14:val="none"/>
        </w:rPr>
      </w:pPr>
      <w:r w:rsidRPr="009C74E3">
        <w:rPr>
          <w:rFonts w:ascii="Times New Roman" w:eastAsia="Times New Roman" w:hAnsi="Times New Roman" w:cs="Times New Roman"/>
          <w:color w:val="000000" w:themeColor="text1"/>
          <w:kern w:val="0"/>
          <w:sz w:val="24"/>
          <w:szCs w:val="24"/>
          <w:lang w:val="ro-RO" w:eastAsia="ro-RO"/>
          <w14:ligatures w14:val="none"/>
        </w:rPr>
        <w:t xml:space="preserve">Informații suplimentare la telefon 0765 181 160, email </w:t>
      </w:r>
      <w:hyperlink r:id="rId13" w:history="1">
        <w:r w:rsidR="00F92981" w:rsidRPr="0089631F">
          <w:rPr>
            <w:rStyle w:val="Hyperlink"/>
            <w:rFonts w:ascii="Times New Roman" w:eastAsia="Times New Roman" w:hAnsi="Times New Roman" w:cs="Times New Roman"/>
            <w:kern w:val="0"/>
            <w:sz w:val="24"/>
            <w:szCs w:val="24"/>
            <w:lang w:val="ro-RO" w:eastAsia="ro-RO"/>
            <w14:ligatures w14:val="none"/>
          </w:rPr>
          <w:t>office@icdlfvidra.ro</w:t>
        </w:r>
      </w:hyperlink>
      <w:r w:rsidRPr="007C0282">
        <w:rPr>
          <w:rFonts w:ascii="Times New Roman" w:eastAsia="Times New Roman" w:hAnsi="Times New Roman" w:cs="Times New Roman"/>
          <w:color w:val="EE0000"/>
          <w:kern w:val="0"/>
          <w:sz w:val="24"/>
          <w:szCs w:val="24"/>
          <w:lang w:val="ro-RO" w:eastAsia="ro-RO"/>
          <w14:ligatures w14:val="none"/>
        </w:rPr>
        <w:t>.</w:t>
      </w:r>
    </w:p>
    <w:p w14:paraId="325F0714" w14:textId="77777777" w:rsidR="00F92981" w:rsidRPr="007C0282" w:rsidRDefault="00F92981" w:rsidP="00F92981">
      <w:pPr>
        <w:shd w:val="clear" w:color="auto" w:fill="FFFFFF"/>
        <w:spacing w:after="120" w:line="276" w:lineRule="auto"/>
        <w:jc w:val="both"/>
        <w:textAlignment w:val="baseline"/>
        <w:rPr>
          <w:rFonts w:ascii="Times New Roman" w:eastAsia="Times New Roman" w:hAnsi="Times New Roman" w:cs="Times New Roman"/>
          <w:color w:val="EE0000"/>
          <w:kern w:val="0"/>
          <w:sz w:val="24"/>
          <w:szCs w:val="24"/>
          <w:lang w:val="ro-RO" w:eastAsia="ro-RO"/>
          <w14:ligatures w14:val="none"/>
        </w:rPr>
      </w:pPr>
    </w:p>
    <w:p w14:paraId="3769CFCC" w14:textId="7D4B43EE" w:rsidR="00384ADB" w:rsidRPr="00384ADB" w:rsidRDefault="00384ADB" w:rsidP="00384ADB">
      <w:pPr>
        <w:shd w:val="clear" w:color="auto" w:fill="FFFFFF"/>
        <w:spacing w:after="0" w:line="240" w:lineRule="auto"/>
        <w:textAlignment w:val="baseline"/>
        <w:rPr>
          <w:rFonts w:ascii="Times New Roman" w:eastAsia="Times New Roman" w:hAnsi="Times New Roman" w:cs="Times New Roman"/>
          <w:kern w:val="0"/>
          <w:sz w:val="24"/>
          <w:szCs w:val="24"/>
          <w:lang w:val="ro-RO" w:eastAsia="ro-RO"/>
          <w14:ligatures w14:val="none"/>
        </w:rPr>
      </w:pPr>
      <w:r w:rsidRPr="00384ADB">
        <w:rPr>
          <w:rFonts w:ascii="Times New Roman" w:eastAsia="Times New Roman" w:hAnsi="Times New Roman" w:cs="Times New Roman"/>
          <w:kern w:val="0"/>
          <w:sz w:val="24"/>
          <w:szCs w:val="24"/>
          <w:lang w:val="ro-RO" w:eastAsia="ro-RO"/>
          <w14:ligatures w14:val="none"/>
        </w:rPr>
        <w:t>A . Informații post :</w:t>
      </w:r>
      <w:r w:rsidRPr="00384ADB">
        <w:rPr>
          <w:rFonts w:ascii="Times New Roman" w:eastAsia="Times New Roman" w:hAnsi="Times New Roman" w:cs="Times New Roman"/>
          <w:kern w:val="0"/>
          <w:sz w:val="24"/>
          <w:szCs w:val="24"/>
          <w:lang w:val="ro-RO" w:eastAsia="ro-RO"/>
          <w14:ligatures w14:val="none"/>
        </w:rPr>
        <w:br/>
      </w:r>
      <w:r w:rsidRPr="00384ADB">
        <w:rPr>
          <w:rFonts w:ascii="Times New Roman" w:eastAsia="Times New Roman" w:hAnsi="Times New Roman" w:cs="Times New Roman"/>
          <w:kern w:val="0"/>
          <w:sz w:val="24"/>
          <w:szCs w:val="24"/>
          <w:lang w:val="ro-RO" w:eastAsia="ro-RO"/>
          <w14:ligatures w14:val="none"/>
        </w:rPr>
        <w:br/>
      </w:r>
      <w:proofErr w:type="spellStart"/>
      <w:r w:rsidRPr="00384ADB">
        <w:rPr>
          <w:rFonts w:ascii="Times New Roman" w:eastAsia="Times New Roman" w:hAnsi="Times New Roman" w:cs="Times New Roman"/>
          <w:kern w:val="0"/>
          <w:sz w:val="24"/>
          <w:szCs w:val="24"/>
          <w:lang w:val="ro-RO" w:eastAsia="ro-RO"/>
          <w14:ligatures w14:val="none"/>
        </w:rPr>
        <w:t>Numar</w:t>
      </w:r>
      <w:proofErr w:type="spellEnd"/>
      <w:r w:rsidRPr="00384ADB">
        <w:rPr>
          <w:rFonts w:ascii="Times New Roman" w:eastAsia="Times New Roman" w:hAnsi="Times New Roman" w:cs="Times New Roman"/>
          <w:kern w:val="0"/>
          <w:sz w:val="24"/>
          <w:szCs w:val="24"/>
          <w:lang w:val="ro-RO" w:eastAsia="ro-RO"/>
          <w14:ligatures w14:val="none"/>
        </w:rPr>
        <w:t xml:space="preserve"> post : </w:t>
      </w:r>
      <w:r w:rsidR="002278BA">
        <w:rPr>
          <w:rFonts w:ascii="Times New Roman" w:eastAsia="Times New Roman" w:hAnsi="Times New Roman" w:cs="Times New Roman"/>
          <w:kern w:val="0"/>
          <w:sz w:val="24"/>
          <w:szCs w:val="24"/>
          <w:lang w:val="ro-RO" w:eastAsia="ro-RO"/>
          <w14:ligatures w14:val="none"/>
        </w:rPr>
        <w:t>4</w:t>
      </w:r>
      <w:r w:rsidRPr="00384ADB">
        <w:rPr>
          <w:rFonts w:ascii="Times New Roman" w:eastAsia="Times New Roman" w:hAnsi="Times New Roman" w:cs="Times New Roman"/>
          <w:kern w:val="0"/>
          <w:sz w:val="24"/>
          <w:szCs w:val="24"/>
          <w:lang w:val="ro-RO" w:eastAsia="ro-RO"/>
          <w14:ligatures w14:val="none"/>
        </w:rPr>
        <w:t xml:space="preserve"> (</w:t>
      </w:r>
      <w:r w:rsidR="000A7E92">
        <w:rPr>
          <w:rFonts w:ascii="Times New Roman" w:eastAsia="Times New Roman" w:hAnsi="Times New Roman" w:cs="Times New Roman"/>
          <w:kern w:val="0"/>
          <w:sz w:val="24"/>
          <w:szCs w:val="24"/>
          <w:lang w:val="ro-RO" w:eastAsia="ro-RO"/>
          <w14:ligatures w14:val="none"/>
        </w:rPr>
        <w:t>patru</w:t>
      </w:r>
      <w:r w:rsidRPr="00384ADB">
        <w:rPr>
          <w:rFonts w:ascii="Times New Roman" w:eastAsia="Times New Roman" w:hAnsi="Times New Roman" w:cs="Times New Roman"/>
          <w:kern w:val="0"/>
          <w:sz w:val="24"/>
          <w:szCs w:val="24"/>
          <w:lang w:val="ro-RO" w:eastAsia="ro-RO"/>
          <w14:ligatures w14:val="none"/>
        </w:rPr>
        <w:t>)</w:t>
      </w:r>
      <w:r w:rsidRPr="00384ADB">
        <w:rPr>
          <w:rFonts w:ascii="Times New Roman" w:eastAsia="Times New Roman" w:hAnsi="Times New Roman" w:cs="Times New Roman"/>
          <w:kern w:val="0"/>
          <w:sz w:val="24"/>
          <w:szCs w:val="24"/>
          <w:lang w:val="ro-RO" w:eastAsia="ro-RO"/>
          <w14:ligatures w14:val="none"/>
        </w:rPr>
        <w:br/>
        <w:t>Tip funcție: de execuție</w:t>
      </w:r>
      <w:r w:rsidRPr="00384ADB">
        <w:rPr>
          <w:rFonts w:ascii="Times New Roman" w:eastAsia="Times New Roman" w:hAnsi="Times New Roman" w:cs="Times New Roman"/>
          <w:kern w:val="0"/>
          <w:sz w:val="24"/>
          <w:szCs w:val="24"/>
          <w:lang w:val="ro-RO" w:eastAsia="ro-RO"/>
          <w14:ligatures w14:val="none"/>
        </w:rPr>
        <w:br/>
        <w:t>Durata încheierii contractului individual de muncă : nedeterminată;</w:t>
      </w:r>
      <w:r w:rsidRPr="00384ADB">
        <w:rPr>
          <w:rFonts w:ascii="Times New Roman" w:eastAsia="Times New Roman" w:hAnsi="Times New Roman" w:cs="Times New Roman"/>
          <w:kern w:val="0"/>
          <w:sz w:val="24"/>
          <w:szCs w:val="24"/>
          <w:lang w:val="ro-RO" w:eastAsia="ro-RO"/>
          <w14:ligatures w14:val="none"/>
        </w:rPr>
        <w:br/>
        <w:t>Tip normă contract individual de muncă : întreagă 8 ore/zi;</w:t>
      </w:r>
      <w:r w:rsidRPr="00384ADB">
        <w:rPr>
          <w:rFonts w:ascii="Times New Roman" w:eastAsia="Times New Roman" w:hAnsi="Times New Roman" w:cs="Times New Roman"/>
          <w:kern w:val="0"/>
          <w:sz w:val="24"/>
          <w:szCs w:val="24"/>
          <w:lang w:val="ro-RO" w:eastAsia="ro-RO"/>
          <w14:ligatures w14:val="none"/>
        </w:rPr>
        <w:br/>
        <w:t>B. Conținutul dosarului de înscriere :</w:t>
      </w:r>
      <w:r w:rsidRPr="00384ADB">
        <w:rPr>
          <w:rFonts w:ascii="Times New Roman" w:eastAsia="Times New Roman" w:hAnsi="Times New Roman" w:cs="Times New Roman"/>
          <w:kern w:val="0"/>
          <w:sz w:val="24"/>
          <w:szCs w:val="24"/>
          <w:lang w:val="ro-RO" w:eastAsia="ro-RO"/>
          <w14:ligatures w14:val="none"/>
        </w:rPr>
        <w:br/>
        <w:t>- Formular- tip de înscriere (anexa nr. 2 din H.G.1336/2022);</w:t>
      </w:r>
      <w:r w:rsidRPr="00384ADB">
        <w:rPr>
          <w:rFonts w:ascii="Times New Roman" w:eastAsia="Times New Roman" w:hAnsi="Times New Roman" w:cs="Times New Roman"/>
          <w:kern w:val="0"/>
          <w:sz w:val="24"/>
          <w:szCs w:val="24"/>
          <w:lang w:val="ro-RO" w:eastAsia="ro-RO"/>
          <w14:ligatures w14:val="none"/>
        </w:rPr>
        <w:br/>
        <w:t>- Copia actului de identitate sau orice alt document care atestă identitatea potrivit legii;</w:t>
      </w:r>
      <w:r w:rsidRPr="00384ADB">
        <w:rPr>
          <w:rFonts w:ascii="Times New Roman" w:eastAsia="Times New Roman" w:hAnsi="Times New Roman" w:cs="Times New Roman"/>
          <w:kern w:val="0"/>
          <w:sz w:val="24"/>
          <w:szCs w:val="24"/>
          <w:lang w:val="ro-RO" w:eastAsia="ro-RO"/>
          <w14:ligatures w14:val="none"/>
        </w:rPr>
        <w:br/>
        <w:t>- Copia certificatului de căsătorie sau a altui document prin care s-a realizat schimbarea de nume, după caz;</w:t>
      </w:r>
      <w:r w:rsidRPr="00384ADB">
        <w:rPr>
          <w:rFonts w:ascii="Times New Roman" w:eastAsia="Times New Roman" w:hAnsi="Times New Roman" w:cs="Times New Roman"/>
          <w:kern w:val="0"/>
          <w:sz w:val="24"/>
          <w:szCs w:val="24"/>
          <w:lang w:val="ro-RO" w:eastAsia="ro-RO"/>
          <w14:ligatures w14:val="none"/>
        </w:rPr>
        <w:br/>
        <w:t xml:space="preserve">- Copiile documentelor care să ateste nivelul studiilor și ale altor documente relevante pentru </w:t>
      </w:r>
      <w:r w:rsidRPr="00384ADB">
        <w:rPr>
          <w:rFonts w:ascii="Times New Roman" w:eastAsia="Times New Roman" w:hAnsi="Times New Roman" w:cs="Times New Roman"/>
          <w:kern w:val="0"/>
          <w:sz w:val="24"/>
          <w:szCs w:val="24"/>
          <w:lang w:val="ro-RO" w:eastAsia="ro-RO"/>
          <w14:ligatures w14:val="none"/>
        </w:rPr>
        <w:lastRenderedPageBreak/>
        <w:t>participarea la concurs (certificate, atestate,</w:t>
      </w:r>
      <w:r w:rsidR="00430C66">
        <w:rPr>
          <w:rFonts w:ascii="Times New Roman" w:eastAsia="Times New Roman" w:hAnsi="Times New Roman" w:cs="Times New Roman"/>
          <w:kern w:val="0"/>
          <w:sz w:val="24"/>
          <w:szCs w:val="24"/>
          <w:lang w:val="ro-RO" w:eastAsia="ro-RO"/>
          <w14:ligatures w14:val="none"/>
        </w:rPr>
        <w:t xml:space="preserve"> </w:t>
      </w:r>
      <w:r w:rsidRPr="00384ADB">
        <w:rPr>
          <w:rFonts w:ascii="Times New Roman" w:eastAsia="Times New Roman" w:hAnsi="Times New Roman" w:cs="Times New Roman"/>
          <w:kern w:val="0"/>
          <w:sz w:val="24"/>
          <w:szCs w:val="24"/>
          <w:lang w:val="ro-RO" w:eastAsia="ro-RO"/>
          <w14:ligatures w14:val="none"/>
        </w:rPr>
        <w:t>adeverințe de la cursuri sau programe de formare);</w:t>
      </w:r>
      <w:r w:rsidRPr="00384ADB">
        <w:rPr>
          <w:rFonts w:ascii="Times New Roman" w:eastAsia="Times New Roman" w:hAnsi="Times New Roman" w:cs="Times New Roman"/>
          <w:kern w:val="0"/>
          <w:sz w:val="24"/>
          <w:szCs w:val="24"/>
          <w:lang w:val="ro-RO" w:eastAsia="ro-RO"/>
          <w14:ligatures w14:val="none"/>
        </w:rPr>
        <w:br/>
        <w:t>-Copia carnetului de muncă și/sau, după caz, adeverințele care să ateste vechimea în muncă, în meserie și/sau, în specialitatea studiilor;</w:t>
      </w:r>
    </w:p>
    <w:p w14:paraId="715589E4" w14:textId="77777777" w:rsidR="00384ADB" w:rsidRPr="00384ADB" w:rsidRDefault="00384ADB" w:rsidP="00384ADB">
      <w:pPr>
        <w:shd w:val="clear" w:color="auto" w:fill="FFFFFF"/>
        <w:spacing w:after="0" w:line="240" w:lineRule="auto"/>
        <w:textAlignment w:val="baseline"/>
        <w:rPr>
          <w:rFonts w:ascii="Times New Roman" w:eastAsia="Times New Roman" w:hAnsi="Times New Roman" w:cs="Times New Roman"/>
          <w:kern w:val="0"/>
          <w:sz w:val="24"/>
          <w:szCs w:val="24"/>
          <w:lang w:val="ro-RO" w:eastAsia="ro-RO"/>
          <w14:ligatures w14:val="none"/>
        </w:rPr>
      </w:pPr>
      <w:r w:rsidRPr="00384ADB">
        <w:rPr>
          <w:rFonts w:ascii="Times New Roman" w:eastAsia="Times New Roman" w:hAnsi="Times New Roman" w:cs="Times New Roman"/>
          <w:kern w:val="0"/>
          <w:sz w:val="24"/>
          <w:szCs w:val="24"/>
          <w:lang w:val="ro-RO" w:eastAsia="ro-RO"/>
          <w14:ligatures w14:val="none"/>
        </w:rPr>
        <w:t>- Certificat de cazier judiciar sau, după caz, extrasul de pe cazierul judiciar;</w:t>
      </w:r>
      <w:r w:rsidRPr="00384ADB">
        <w:rPr>
          <w:rFonts w:ascii="Times New Roman" w:eastAsia="Times New Roman" w:hAnsi="Times New Roman" w:cs="Times New Roman"/>
          <w:kern w:val="0"/>
          <w:sz w:val="24"/>
          <w:szCs w:val="24"/>
          <w:lang w:val="ro-RO" w:eastAsia="ro-RO"/>
          <w14:ligatures w14:val="none"/>
        </w:rPr>
        <w:br/>
        <w:t xml:space="preserve">- Adeverință medicală care să ateste starea de sănătate corespunzătoare, eliberată cu cel mult 6 luni anterior derulării concursului de către medicul de familie al candidatului sau de către unitățile sanitare abilitate, adeverința medicală trebuie să conțină, în clar, numărul, data, numele emitentului și calitatea acestuia, în formatul standard stabilită de Ministerul </w:t>
      </w:r>
      <w:proofErr w:type="spellStart"/>
      <w:r w:rsidRPr="00384ADB">
        <w:rPr>
          <w:rFonts w:ascii="Times New Roman" w:eastAsia="Times New Roman" w:hAnsi="Times New Roman" w:cs="Times New Roman"/>
          <w:kern w:val="0"/>
          <w:sz w:val="24"/>
          <w:szCs w:val="24"/>
          <w:lang w:val="ro-RO" w:eastAsia="ro-RO"/>
          <w14:ligatures w14:val="none"/>
        </w:rPr>
        <w:t>Sănătații</w:t>
      </w:r>
      <w:proofErr w:type="spellEnd"/>
      <w:r w:rsidRPr="00384ADB">
        <w:rPr>
          <w:rFonts w:ascii="Times New Roman" w:eastAsia="Times New Roman" w:hAnsi="Times New Roman" w:cs="Times New Roman"/>
          <w:kern w:val="0"/>
          <w:sz w:val="24"/>
          <w:szCs w:val="24"/>
          <w:lang w:val="ro-RO" w:eastAsia="ro-RO"/>
          <w14:ligatures w14:val="none"/>
        </w:rPr>
        <w:t>;</w:t>
      </w:r>
      <w:r w:rsidRPr="00384ADB">
        <w:rPr>
          <w:rFonts w:ascii="Times New Roman" w:eastAsia="Times New Roman" w:hAnsi="Times New Roman" w:cs="Times New Roman"/>
          <w:kern w:val="0"/>
          <w:sz w:val="24"/>
          <w:szCs w:val="24"/>
          <w:lang w:val="ro-RO" w:eastAsia="ro-RO"/>
          <w14:ligatures w14:val="none"/>
        </w:rPr>
        <w:br/>
        <w:t>- Curriculum vitae în format european.</w:t>
      </w:r>
    </w:p>
    <w:p w14:paraId="7997E649" w14:textId="77777777" w:rsidR="00384ADB" w:rsidRPr="00384ADB" w:rsidRDefault="00384ADB" w:rsidP="009C74E3">
      <w:pPr>
        <w:shd w:val="clear" w:color="auto" w:fill="FFFFFF"/>
        <w:spacing w:after="240" w:line="240" w:lineRule="auto"/>
        <w:jc w:val="both"/>
        <w:textAlignment w:val="baseline"/>
        <w:rPr>
          <w:rFonts w:ascii="Times New Roman" w:eastAsia="Times New Roman" w:hAnsi="Times New Roman" w:cs="Times New Roman"/>
          <w:kern w:val="0"/>
          <w:sz w:val="24"/>
          <w:szCs w:val="24"/>
          <w:lang w:val="ro-RO" w:eastAsia="ro-RO"/>
          <w14:ligatures w14:val="none"/>
        </w:rPr>
      </w:pPr>
      <w:r w:rsidRPr="00384ADB">
        <w:rPr>
          <w:rFonts w:ascii="Times New Roman" w:eastAsia="Times New Roman" w:hAnsi="Times New Roman" w:cs="Times New Roman"/>
          <w:kern w:val="0"/>
          <w:sz w:val="24"/>
          <w:szCs w:val="24"/>
          <w:lang w:val="ro-RO" w:eastAsia="ro-RO"/>
          <w14:ligatures w14:val="none"/>
        </w:rPr>
        <w:t xml:space="preserve">În cazul în care candidatul depune o declarație pe propria răspundere că nu are antecedente penale, în cazul în care este declarat admis la selecția dosarelor, acesta are obligația de a completa dosarul de concurs cu originalul cazierului judiciar, cel </w:t>
      </w:r>
      <w:proofErr w:type="spellStart"/>
      <w:r w:rsidRPr="00384ADB">
        <w:rPr>
          <w:rFonts w:ascii="Times New Roman" w:eastAsia="Times New Roman" w:hAnsi="Times New Roman" w:cs="Times New Roman"/>
          <w:kern w:val="0"/>
          <w:sz w:val="24"/>
          <w:szCs w:val="24"/>
          <w:lang w:val="ro-RO" w:eastAsia="ro-RO"/>
          <w14:ligatures w14:val="none"/>
        </w:rPr>
        <w:t>tarziu</w:t>
      </w:r>
      <w:proofErr w:type="spellEnd"/>
      <w:r w:rsidRPr="00384ADB">
        <w:rPr>
          <w:rFonts w:ascii="Times New Roman" w:eastAsia="Times New Roman" w:hAnsi="Times New Roman" w:cs="Times New Roman"/>
          <w:kern w:val="0"/>
          <w:sz w:val="24"/>
          <w:szCs w:val="24"/>
          <w:lang w:val="ro-RO" w:eastAsia="ro-RO"/>
          <w14:ligatures w14:val="none"/>
        </w:rPr>
        <w:t xml:space="preserve"> până la data desfășurării primei probe a concursului.</w:t>
      </w:r>
    </w:p>
    <w:p w14:paraId="536A8577" w14:textId="77777777" w:rsidR="00384ADB" w:rsidRPr="00384ADB" w:rsidRDefault="00384ADB" w:rsidP="00384ADB">
      <w:pPr>
        <w:shd w:val="clear" w:color="auto" w:fill="FFFFFF"/>
        <w:spacing w:after="240" w:line="240" w:lineRule="auto"/>
        <w:textAlignment w:val="baseline"/>
        <w:rPr>
          <w:rFonts w:ascii="Times New Roman" w:eastAsia="Times New Roman" w:hAnsi="Times New Roman" w:cs="Times New Roman"/>
          <w:kern w:val="0"/>
          <w:sz w:val="24"/>
          <w:szCs w:val="24"/>
          <w:lang w:val="ro-RO" w:eastAsia="ro-RO"/>
          <w14:ligatures w14:val="none"/>
        </w:rPr>
      </w:pPr>
      <w:r w:rsidRPr="00384ADB">
        <w:rPr>
          <w:rFonts w:ascii="Times New Roman" w:eastAsia="Times New Roman" w:hAnsi="Times New Roman" w:cs="Times New Roman"/>
          <w:kern w:val="0"/>
          <w:sz w:val="24"/>
          <w:szCs w:val="24"/>
          <w:lang w:val="ro-RO" w:eastAsia="ro-RO"/>
          <w14:ligatures w14:val="none"/>
        </w:rPr>
        <w:t>Copia actului de identitate, copiile documentelor de studii și carnetul de muncă sau după caz, adeverințele care atestă vechimea vor fi prezentate și în original în vederea verificării conformității copiilor cu acestea.</w:t>
      </w:r>
      <w:r w:rsidRPr="00384ADB">
        <w:rPr>
          <w:rFonts w:ascii="Times New Roman" w:eastAsia="Times New Roman" w:hAnsi="Times New Roman" w:cs="Times New Roman"/>
          <w:kern w:val="0"/>
          <w:sz w:val="24"/>
          <w:szCs w:val="24"/>
          <w:lang w:val="ro-RO" w:eastAsia="ro-RO"/>
          <w14:ligatures w14:val="none"/>
        </w:rPr>
        <w:br/>
        <w:t>Copii după diplome sau certificate care atestă obținerea altor competente, respectiv îndeplinirea condițiilor specifice ale postului solicitate de autoritatea sau instituția publică;</w:t>
      </w:r>
    </w:p>
    <w:p w14:paraId="153F7524" w14:textId="77777777" w:rsidR="002B416E" w:rsidRDefault="00384ADB" w:rsidP="002B416E">
      <w:pPr>
        <w:shd w:val="clear" w:color="auto" w:fill="FFFFFF"/>
        <w:spacing w:after="0" w:line="240" w:lineRule="auto"/>
        <w:jc w:val="both"/>
        <w:textAlignment w:val="baseline"/>
        <w:rPr>
          <w:rFonts w:ascii="Times New Roman" w:eastAsia="Times New Roman" w:hAnsi="Times New Roman" w:cs="Times New Roman"/>
          <w:kern w:val="0"/>
          <w:sz w:val="24"/>
          <w:szCs w:val="24"/>
          <w:lang w:val="ro-RO" w:eastAsia="ro-RO"/>
          <w14:ligatures w14:val="none"/>
        </w:rPr>
      </w:pPr>
      <w:r w:rsidRPr="00384ADB">
        <w:rPr>
          <w:rFonts w:ascii="Times New Roman" w:eastAsia="Times New Roman" w:hAnsi="Times New Roman" w:cs="Times New Roman"/>
          <w:kern w:val="0"/>
          <w:sz w:val="24"/>
          <w:szCs w:val="24"/>
          <w:lang w:val="ro-RO" w:eastAsia="ro-RO"/>
          <w14:ligatures w14:val="none"/>
        </w:rPr>
        <w:t>C. Condiții de desfășurare a concursului: poate ocupa un post vacant persoana care îndeplinește următoarele condiții:</w:t>
      </w:r>
    </w:p>
    <w:p w14:paraId="73814DDE" w14:textId="77777777" w:rsidR="002B416E" w:rsidRDefault="00384ADB" w:rsidP="002B416E">
      <w:pPr>
        <w:shd w:val="clear" w:color="auto" w:fill="FFFFFF"/>
        <w:spacing w:after="0" w:line="240" w:lineRule="auto"/>
        <w:jc w:val="both"/>
        <w:textAlignment w:val="baseline"/>
        <w:rPr>
          <w:rFonts w:ascii="Times New Roman" w:eastAsia="Times New Roman" w:hAnsi="Times New Roman" w:cs="Times New Roman"/>
          <w:kern w:val="0"/>
          <w:sz w:val="24"/>
          <w:szCs w:val="24"/>
          <w:lang w:val="ro-RO" w:eastAsia="ro-RO"/>
          <w14:ligatures w14:val="none"/>
        </w:rPr>
      </w:pPr>
      <w:r w:rsidRPr="00384ADB">
        <w:rPr>
          <w:rFonts w:ascii="Times New Roman" w:eastAsia="Times New Roman" w:hAnsi="Times New Roman" w:cs="Times New Roman"/>
          <w:kern w:val="0"/>
          <w:sz w:val="24"/>
          <w:szCs w:val="24"/>
          <w:lang w:val="ro-RO" w:eastAsia="ro-RO"/>
          <w14:ligatures w14:val="none"/>
        </w:rPr>
        <w:br/>
        <w:t>• Condițiile generale :</w:t>
      </w:r>
    </w:p>
    <w:p w14:paraId="388F0551" w14:textId="4295310A" w:rsidR="00384ADB" w:rsidRPr="00384ADB" w:rsidRDefault="00384ADB" w:rsidP="002B416E">
      <w:pPr>
        <w:shd w:val="clear" w:color="auto" w:fill="FFFFFF"/>
        <w:spacing w:after="0" w:line="240" w:lineRule="auto"/>
        <w:jc w:val="both"/>
        <w:textAlignment w:val="baseline"/>
        <w:rPr>
          <w:rFonts w:ascii="Times New Roman" w:eastAsia="Times New Roman" w:hAnsi="Times New Roman" w:cs="Times New Roman"/>
          <w:kern w:val="0"/>
          <w:sz w:val="24"/>
          <w:szCs w:val="24"/>
          <w:lang w:val="ro-RO" w:eastAsia="ro-RO"/>
          <w14:ligatures w14:val="none"/>
        </w:rPr>
      </w:pPr>
      <w:r w:rsidRPr="00384ADB">
        <w:rPr>
          <w:rFonts w:ascii="Times New Roman" w:eastAsia="Times New Roman" w:hAnsi="Times New Roman" w:cs="Times New Roman"/>
          <w:kern w:val="0"/>
          <w:sz w:val="24"/>
          <w:szCs w:val="24"/>
          <w:lang w:val="ro-RO" w:eastAsia="ro-RO"/>
          <w14:ligatures w14:val="none"/>
        </w:rPr>
        <w:t>- are cetățenie română;</w:t>
      </w:r>
    </w:p>
    <w:p w14:paraId="498B8576" w14:textId="77777777" w:rsidR="002B416E" w:rsidRDefault="00384ADB" w:rsidP="002B416E">
      <w:pPr>
        <w:shd w:val="clear" w:color="auto" w:fill="FFFFFF"/>
        <w:spacing w:after="0" w:line="240" w:lineRule="auto"/>
        <w:jc w:val="both"/>
        <w:textAlignment w:val="baseline"/>
        <w:rPr>
          <w:rFonts w:ascii="Times New Roman" w:eastAsia="Times New Roman" w:hAnsi="Times New Roman" w:cs="Times New Roman"/>
          <w:kern w:val="0"/>
          <w:sz w:val="24"/>
          <w:szCs w:val="24"/>
          <w:lang w:val="ro-RO" w:eastAsia="ro-RO"/>
          <w14:ligatures w14:val="none"/>
        </w:rPr>
      </w:pPr>
      <w:r w:rsidRPr="00384ADB">
        <w:rPr>
          <w:rFonts w:ascii="Times New Roman" w:eastAsia="Times New Roman" w:hAnsi="Times New Roman" w:cs="Times New Roman"/>
          <w:kern w:val="0"/>
          <w:sz w:val="24"/>
          <w:szCs w:val="24"/>
          <w:lang w:val="ro-RO" w:eastAsia="ro-RO"/>
          <w14:ligatures w14:val="none"/>
        </w:rPr>
        <w:t>- cunoaște limba română, scris și vorbit;</w:t>
      </w:r>
    </w:p>
    <w:p w14:paraId="4DB25843" w14:textId="77777777" w:rsidR="002B416E" w:rsidRDefault="00384ADB" w:rsidP="002B416E">
      <w:pPr>
        <w:shd w:val="clear" w:color="auto" w:fill="FFFFFF"/>
        <w:spacing w:after="0" w:line="240" w:lineRule="auto"/>
        <w:jc w:val="both"/>
        <w:textAlignment w:val="baseline"/>
        <w:rPr>
          <w:rFonts w:ascii="Times New Roman" w:eastAsia="Times New Roman" w:hAnsi="Times New Roman" w:cs="Times New Roman"/>
          <w:kern w:val="0"/>
          <w:sz w:val="24"/>
          <w:szCs w:val="24"/>
          <w:lang w:val="ro-RO" w:eastAsia="ro-RO"/>
          <w14:ligatures w14:val="none"/>
        </w:rPr>
      </w:pPr>
      <w:r w:rsidRPr="00384ADB">
        <w:rPr>
          <w:rFonts w:ascii="Times New Roman" w:eastAsia="Times New Roman" w:hAnsi="Times New Roman" w:cs="Times New Roman"/>
          <w:kern w:val="0"/>
          <w:sz w:val="24"/>
          <w:szCs w:val="24"/>
          <w:lang w:val="ro-RO" w:eastAsia="ro-RO"/>
          <w14:ligatures w14:val="none"/>
        </w:rPr>
        <w:t>- are vârsta minimă reglementată de prevederile legale;</w:t>
      </w:r>
    </w:p>
    <w:p w14:paraId="3D87B210" w14:textId="77777777" w:rsidR="002B416E" w:rsidRDefault="00384ADB" w:rsidP="002B416E">
      <w:pPr>
        <w:shd w:val="clear" w:color="auto" w:fill="FFFFFF"/>
        <w:spacing w:after="0" w:line="240" w:lineRule="auto"/>
        <w:jc w:val="both"/>
        <w:textAlignment w:val="baseline"/>
        <w:rPr>
          <w:rFonts w:ascii="Times New Roman" w:eastAsia="Times New Roman" w:hAnsi="Times New Roman" w:cs="Times New Roman"/>
          <w:kern w:val="0"/>
          <w:sz w:val="24"/>
          <w:szCs w:val="24"/>
          <w:lang w:val="ro-RO" w:eastAsia="ro-RO"/>
          <w14:ligatures w14:val="none"/>
        </w:rPr>
      </w:pPr>
      <w:r w:rsidRPr="00384ADB">
        <w:rPr>
          <w:rFonts w:ascii="Times New Roman" w:eastAsia="Times New Roman" w:hAnsi="Times New Roman" w:cs="Times New Roman"/>
          <w:kern w:val="0"/>
          <w:sz w:val="24"/>
          <w:szCs w:val="24"/>
          <w:lang w:val="ro-RO" w:eastAsia="ro-RO"/>
          <w14:ligatures w14:val="none"/>
        </w:rPr>
        <w:t>- are capacitate deplină de exercițiu;</w:t>
      </w:r>
    </w:p>
    <w:p w14:paraId="7E8E6261" w14:textId="0C49E3F0" w:rsidR="002B416E" w:rsidRDefault="00384ADB" w:rsidP="002B416E">
      <w:pPr>
        <w:shd w:val="clear" w:color="auto" w:fill="FFFFFF"/>
        <w:spacing w:after="0" w:line="240" w:lineRule="auto"/>
        <w:jc w:val="both"/>
        <w:textAlignment w:val="baseline"/>
        <w:rPr>
          <w:rFonts w:ascii="Times New Roman" w:eastAsia="Times New Roman" w:hAnsi="Times New Roman" w:cs="Times New Roman"/>
          <w:kern w:val="0"/>
          <w:sz w:val="24"/>
          <w:szCs w:val="24"/>
          <w:lang w:val="ro-RO" w:eastAsia="ro-RO"/>
          <w14:ligatures w14:val="none"/>
        </w:rPr>
      </w:pPr>
      <w:r w:rsidRPr="00384ADB">
        <w:rPr>
          <w:rFonts w:ascii="Times New Roman" w:eastAsia="Times New Roman" w:hAnsi="Times New Roman" w:cs="Times New Roman"/>
          <w:kern w:val="0"/>
          <w:sz w:val="24"/>
          <w:szCs w:val="24"/>
          <w:lang w:val="ro-RO" w:eastAsia="ro-RO"/>
          <w14:ligatures w14:val="none"/>
        </w:rPr>
        <w:t>- are o stare de sănătate corespunzătoare postului pentru care candidează, atestată pe baza adeverinței medicale eliberate de medicul de familie sau de unitățile sanitare abilitate;</w:t>
      </w:r>
    </w:p>
    <w:p w14:paraId="259F0C1B" w14:textId="09BA37D8" w:rsidR="002B416E" w:rsidRDefault="00384ADB" w:rsidP="002B416E">
      <w:pPr>
        <w:shd w:val="clear" w:color="auto" w:fill="FFFFFF"/>
        <w:spacing w:after="0" w:line="240" w:lineRule="auto"/>
        <w:jc w:val="both"/>
        <w:textAlignment w:val="baseline"/>
        <w:rPr>
          <w:rFonts w:ascii="Times New Roman" w:eastAsia="Times New Roman" w:hAnsi="Times New Roman" w:cs="Times New Roman"/>
          <w:kern w:val="0"/>
          <w:sz w:val="24"/>
          <w:szCs w:val="24"/>
          <w:lang w:val="ro-RO" w:eastAsia="ro-RO"/>
          <w14:ligatures w14:val="none"/>
        </w:rPr>
      </w:pPr>
      <w:r w:rsidRPr="00384ADB">
        <w:rPr>
          <w:rFonts w:ascii="Times New Roman" w:eastAsia="Times New Roman" w:hAnsi="Times New Roman" w:cs="Times New Roman"/>
          <w:kern w:val="0"/>
          <w:sz w:val="24"/>
          <w:szCs w:val="24"/>
          <w:lang w:val="ro-RO" w:eastAsia="ro-RO"/>
          <w14:ligatures w14:val="none"/>
        </w:rPr>
        <w:t>- îndeplinește condițiile de studii și, după caz de vechime sau alte condiții specifice potrivit cerințelor postului scos la concurs;</w:t>
      </w:r>
    </w:p>
    <w:p w14:paraId="59938B0A" w14:textId="115164B4" w:rsidR="002B416E" w:rsidRDefault="00384ADB" w:rsidP="002B416E">
      <w:pPr>
        <w:shd w:val="clear" w:color="auto" w:fill="FFFFFF"/>
        <w:spacing w:after="0" w:line="240" w:lineRule="auto"/>
        <w:jc w:val="both"/>
        <w:textAlignment w:val="baseline"/>
        <w:rPr>
          <w:rFonts w:ascii="Times New Roman" w:eastAsia="Times New Roman" w:hAnsi="Times New Roman" w:cs="Times New Roman"/>
          <w:kern w:val="0"/>
          <w:sz w:val="24"/>
          <w:szCs w:val="24"/>
          <w:lang w:val="ro-RO" w:eastAsia="ro-RO"/>
          <w14:ligatures w14:val="none"/>
        </w:rPr>
      </w:pPr>
      <w:r w:rsidRPr="00384ADB">
        <w:rPr>
          <w:rFonts w:ascii="Times New Roman" w:eastAsia="Times New Roman" w:hAnsi="Times New Roman" w:cs="Times New Roman"/>
          <w:kern w:val="0"/>
          <w:sz w:val="24"/>
          <w:szCs w:val="24"/>
          <w:lang w:val="ro-RO" w:eastAsia="ro-RO"/>
          <w14:ligatures w14:val="none"/>
        </w:rPr>
        <w:t>- nu a fost condamnat/ă definitiv pentru săvârșirea unei infracțiuni, care ar face incompatibil/ă cu exercitarea funcției, cu excepția situației în care a intervenit reabilitarea;</w:t>
      </w:r>
    </w:p>
    <w:p w14:paraId="61CBBB28" w14:textId="7A90F8C5" w:rsidR="00384ADB" w:rsidRPr="00384ADB" w:rsidRDefault="00384ADB" w:rsidP="002B416E">
      <w:pPr>
        <w:shd w:val="clear" w:color="auto" w:fill="FFFFFF"/>
        <w:spacing w:after="0" w:line="240" w:lineRule="auto"/>
        <w:jc w:val="both"/>
        <w:textAlignment w:val="baseline"/>
        <w:rPr>
          <w:rFonts w:ascii="Times New Roman" w:eastAsia="Times New Roman" w:hAnsi="Times New Roman" w:cs="Times New Roman"/>
          <w:kern w:val="0"/>
          <w:sz w:val="24"/>
          <w:szCs w:val="24"/>
          <w:lang w:val="ro-RO" w:eastAsia="ro-RO"/>
          <w14:ligatures w14:val="none"/>
        </w:rPr>
      </w:pPr>
      <w:r w:rsidRPr="00384ADB">
        <w:rPr>
          <w:rFonts w:ascii="Times New Roman" w:eastAsia="Times New Roman" w:hAnsi="Times New Roman" w:cs="Times New Roman"/>
          <w:kern w:val="0"/>
          <w:sz w:val="24"/>
          <w:szCs w:val="24"/>
          <w:lang w:val="ro-RO" w:eastAsia="ro-RO"/>
          <w14:ligatures w14:val="none"/>
        </w:rPr>
        <w:t xml:space="preserve">- nu a comis infracțiunile prevăzute la art. 1 alin. (2) din Legea nr.118/2019 privind Registrul național automatizat cu privire la persoanele care au comis infracțiuni sexuale, de exploatare a unor persoane sau asupra minorilor, precum și pentru completarea Legii nr.706/2008 privind organizarea și funcționarea Sistemului Național de Date Genetice Judiciare, cu </w:t>
      </w:r>
      <w:proofErr w:type="spellStart"/>
      <w:r w:rsidRPr="00384ADB">
        <w:rPr>
          <w:rFonts w:ascii="Times New Roman" w:eastAsia="Times New Roman" w:hAnsi="Times New Roman" w:cs="Times New Roman"/>
          <w:kern w:val="0"/>
          <w:sz w:val="24"/>
          <w:szCs w:val="24"/>
          <w:lang w:val="ro-RO" w:eastAsia="ro-RO"/>
          <w14:ligatures w14:val="none"/>
        </w:rPr>
        <w:t>modifcările</w:t>
      </w:r>
      <w:proofErr w:type="spellEnd"/>
      <w:r w:rsidRPr="00384ADB">
        <w:rPr>
          <w:rFonts w:ascii="Times New Roman" w:eastAsia="Times New Roman" w:hAnsi="Times New Roman" w:cs="Times New Roman"/>
          <w:kern w:val="0"/>
          <w:sz w:val="24"/>
          <w:szCs w:val="24"/>
          <w:lang w:val="ro-RO" w:eastAsia="ro-RO"/>
          <w14:ligatures w14:val="none"/>
        </w:rPr>
        <w:t xml:space="preserve"> și completările ulterioare pentru domeniile prevăzute la art. 35 alin. (1) lit. h).</w:t>
      </w:r>
    </w:p>
    <w:p w14:paraId="5FD7D95A" w14:textId="77777777" w:rsidR="00384ADB" w:rsidRPr="00384ADB" w:rsidRDefault="00384ADB" w:rsidP="00384ADB">
      <w:pPr>
        <w:shd w:val="clear" w:color="auto" w:fill="FFFFFF"/>
        <w:spacing w:after="120" w:line="240" w:lineRule="auto"/>
        <w:textAlignment w:val="baseline"/>
        <w:rPr>
          <w:rFonts w:ascii="Times New Roman" w:eastAsia="Times New Roman" w:hAnsi="Times New Roman" w:cs="Times New Roman"/>
          <w:kern w:val="0"/>
          <w:sz w:val="24"/>
          <w:szCs w:val="24"/>
          <w:lang w:val="ro-RO" w:eastAsia="ro-RO"/>
          <w14:ligatures w14:val="none"/>
        </w:rPr>
      </w:pPr>
    </w:p>
    <w:p w14:paraId="0E93731E" w14:textId="49B3FB19" w:rsidR="002B416E" w:rsidRDefault="00384ADB" w:rsidP="002B416E">
      <w:pPr>
        <w:shd w:val="clear" w:color="auto" w:fill="FFFFFF"/>
        <w:spacing w:after="0" w:line="240" w:lineRule="auto"/>
        <w:textAlignment w:val="baseline"/>
        <w:rPr>
          <w:rFonts w:ascii="Times New Roman" w:eastAsia="Times New Roman" w:hAnsi="Times New Roman" w:cs="Times New Roman"/>
          <w:kern w:val="0"/>
          <w:sz w:val="24"/>
          <w:szCs w:val="24"/>
          <w:lang w:val="ro-RO" w:eastAsia="ro-RO"/>
          <w14:ligatures w14:val="none"/>
        </w:rPr>
      </w:pPr>
      <w:r w:rsidRPr="00384ADB">
        <w:rPr>
          <w:rFonts w:ascii="Times New Roman" w:eastAsia="Times New Roman" w:hAnsi="Times New Roman" w:cs="Times New Roman"/>
          <w:kern w:val="0"/>
          <w:sz w:val="24"/>
          <w:szCs w:val="24"/>
          <w:lang w:val="ro-RO" w:eastAsia="ro-RO"/>
          <w14:ligatures w14:val="none"/>
        </w:rPr>
        <w:t>• Condiții specifice:</w:t>
      </w:r>
    </w:p>
    <w:p w14:paraId="52D354EA" w14:textId="77777777" w:rsidR="002B416E" w:rsidRDefault="002B416E" w:rsidP="002B416E">
      <w:pPr>
        <w:shd w:val="clear" w:color="auto" w:fill="FFFFFF"/>
        <w:spacing w:after="0" w:line="240" w:lineRule="auto"/>
        <w:jc w:val="both"/>
        <w:textAlignment w:val="baseline"/>
        <w:rPr>
          <w:rFonts w:ascii="Times New Roman" w:eastAsia="Times New Roman" w:hAnsi="Times New Roman" w:cs="Times New Roman"/>
          <w:b/>
          <w:bCs/>
          <w:kern w:val="0"/>
          <w:sz w:val="24"/>
          <w:szCs w:val="24"/>
          <w:lang w:val="ro-RO" w:eastAsia="ro-RO"/>
          <w14:ligatures w14:val="none"/>
        </w:rPr>
      </w:pPr>
    </w:p>
    <w:p w14:paraId="4981523D" w14:textId="11F72F04" w:rsidR="002B416E" w:rsidRDefault="002B416E" w:rsidP="002B416E">
      <w:pPr>
        <w:shd w:val="clear" w:color="auto" w:fill="FFFFFF"/>
        <w:spacing w:after="0" w:line="240" w:lineRule="auto"/>
        <w:jc w:val="both"/>
        <w:textAlignment w:val="baseline"/>
        <w:rPr>
          <w:rFonts w:ascii="Times New Roman" w:eastAsia="Times New Roman" w:hAnsi="Times New Roman" w:cs="Times New Roman"/>
          <w:b/>
          <w:bCs/>
          <w:kern w:val="0"/>
          <w:sz w:val="24"/>
          <w:szCs w:val="24"/>
          <w:lang w:val="ro-RO" w:eastAsia="ro-RO"/>
          <w14:ligatures w14:val="none"/>
        </w:rPr>
      </w:pPr>
      <w:r w:rsidRPr="002B416E">
        <w:rPr>
          <w:rFonts w:ascii="Times New Roman" w:eastAsia="Times New Roman" w:hAnsi="Times New Roman" w:cs="Times New Roman"/>
          <w:b/>
          <w:bCs/>
          <w:kern w:val="0"/>
          <w:sz w:val="24"/>
          <w:szCs w:val="24"/>
          <w:lang w:val="ro-RO" w:eastAsia="ro-RO"/>
          <w14:ligatures w14:val="none"/>
        </w:rPr>
        <w:t>Asistent de cercetare științifică</w:t>
      </w:r>
    </w:p>
    <w:p w14:paraId="5286950B" w14:textId="77777777" w:rsidR="00FC1A47" w:rsidRPr="002B416E" w:rsidRDefault="00FC1A47" w:rsidP="002B416E">
      <w:pPr>
        <w:shd w:val="clear" w:color="auto" w:fill="FFFFFF"/>
        <w:spacing w:after="0" w:line="240" w:lineRule="auto"/>
        <w:jc w:val="both"/>
        <w:textAlignment w:val="baseline"/>
        <w:rPr>
          <w:rFonts w:ascii="Times New Roman" w:eastAsia="Times New Roman" w:hAnsi="Times New Roman" w:cs="Times New Roman"/>
          <w:b/>
          <w:bCs/>
          <w:kern w:val="0"/>
          <w:sz w:val="24"/>
          <w:szCs w:val="24"/>
          <w:lang w:val="ro-RO" w:eastAsia="ro-RO"/>
          <w14:ligatures w14:val="none"/>
        </w:rPr>
      </w:pPr>
    </w:p>
    <w:p w14:paraId="5B88AD54" w14:textId="6EF6D39F" w:rsidR="007125FF" w:rsidRPr="007125FF" w:rsidRDefault="007125FF" w:rsidP="007125FF">
      <w:pPr>
        <w:widowControl w:val="0"/>
        <w:suppressLineNumbers/>
        <w:suppressAutoHyphens/>
        <w:snapToGrid w:val="0"/>
        <w:spacing w:after="0" w:line="276" w:lineRule="auto"/>
        <w:jc w:val="both"/>
        <w:rPr>
          <w:rFonts w:ascii="Times New Roman" w:eastAsia="SimSun" w:hAnsi="Times New Roman" w:cs="Times New Roman"/>
          <w:kern w:val="1"/>
          <w:sz w:val="24"/>
          <w:szCs w:val="24"/>
          <w:shd w:val="clear" w:color="auto" w:fill="FFFF00"/>
          <w:lang w:val="ro-RO" w:eastAsia="hi-IN" w:bidi="hi-IN"/>
          <w14:ligatures w14:val="none"/>
        </w:rPr>
      </w:pPr>
      <w:r>
        <w:rPr>
          <w:rFonts w:ascii="Times New Roman" w:eastAsia="SimSun" w:hAnsi="Times New Roman" w:cs="Times New Roman"/>
          <w:kern w:val="1"/>
          <w:sz w:val="24"/>
          <w:szCs w:val="24"/>
          <w:shd w:val="clear" w:color="auto" w:fill="FFFFFF"/>
          <w:lang w:val="ro-RO" w:eastAsia="hi-IN" w:bidi="hi-IN"/>
          <w14:ligatures w14:val="none"/>
        </w:rPr>
        <w:t xml:space="preserve">- </w:t>
      </w:r>
      <w:r w:rsidRPr="007125FF">
        <w:rPr>
          <w:rFonts w:ascii="Times New Roman" w:eastAsia="SimSun" w:hAnsi="Times New Roman" w:cs="Times New Roman"/>
          <w:kern w:val="1"/>
          <w:sz w:val="24"/>
          <w:szCs w:val="24"/>
          <w:shd w:val="clear" w:color="auto" w:fill="FFFFFF"/>
          <w:lang w:val="ro-RO" w:eastAsia="hi-IN" w:bidi="hi-IN"/>
          <w14:ligatures w14:val="none"/>
        </w:rPr>
        <w:t xml:space="preserve">Absolvent cu examen de licență sau de diplomă al studiilor în învățământul universitar de lungă durată </w:t>
      </w:r>
      <w:r w:rsidRPr="00384ADB">
        <w:rPr>
          <w:rFonts w:ascii="Times New Roman" w:eastAsia="Times New Roman" w:hAnsi="Times New Roman" w:cs="Times New Roman"/>
          <w:kern w:val="0"/>
          <w:sz w:val="24"/>
          <w:szCs w:val="24"/>
          <w:lang w:val="ro-RO" w:eastAsia="ro-RO"/>
          <w14:ligatures w14:val="none"/>
        </w:rPr>
        <w:t>in domeniul horticultură / biotehnologie</w:t>
      </w:r>
      <w:r>
        <w:rPr>
          <w:rFonts w:ascii="Times New Roman" w:eastAsia="SimSun" w:hAnsi="Times New Roman" w:cs="Times New Roman"/>
          <w:kern w:val="1"/>
          <w:sz w:val="24"/>
          <w:szCs w:val="24"/>
          <w:shd w:val="clear" w:color="auto" w:fill="FFFFFF"/>
          <w:lang w:val="ro-RO" w:eastAsia="hi-IN" w:bidi="hi-IN"/>
          <w14:ligatures w14:val="none"/>
        </w:rPr>
        <w:t xml:space="preserve"> </w:t>
      </w:r>
      <w:r w:rsidRPr="007125FF">
        <w:rPr>
          <w:rFonts w:ascii="Times New Roman" w:eastAsia="SimSun" w:hAnsi="Times New Roman" w:cs="Times New Roman"/>
          <w:kern w:val="1"/>
          <w:sz w:val="24"/>
          <w:szCs w:val="24"/>
          <w:shd w:val="clear" w:color="auto" w:fill="FFFFFF"/>
          <w:lang w:val="ro-RO" w:eastAsia="hi-IN" w:bidi="hi-IN"/>
          <w14:ligatures w14:val="none"/>
        </w:rPr>
        <w:t xml:space="preserve">sau absolvent cu diplomă de master în specialitate  </w:t>
      </w:r>
    </w:p>
    <w:p w14:paraId="256E4922" w14:textId="368C55DC" w:rsidR="007125FF" w:rsidRPr="007125FF" w:rsidRDefault="007125FF" w:rsidP="007125FF">
      <w:pPr>
        <w:widowControl w:val="0"/>
        <w:suppressLineNumbers/>
        <w:suppressAutoHyphens/>
        <w:snapToGrid w:val="0"/>
        <w:spacing w:after="0" w:line="276" w:lineRule="auto"/>
        <w:jc w:val="both"/>
        <w:rPr>
          <w:rFonts w:ascii="Times New Roman" w:eastAsia="SimSun" w:hAnsi="Times New Roman" w:cs="Times New Roman"/>
          <w:kern w:val="1"/>
          <w:sz w:val="24"/>
          <w:szCs w:val="24"/>
          <w:lang w:val="ro-RO" w:eastAsia="hi-IN" w:bidi="hi-IN"/>
          <w14:ligatures w14:val="none"/>
        </w:rPr>
      </w:pPr>
      <w:r w:rsidRPr="007125FF">
        <w:rPr>
          <w:rFonts w:ascii="Times New Roman" w:eastAsia="SimSun" w:hAnsi="Times New Roman" w:cs="Times New Roman"/>
          <w:kern w:val="1"/>
          <w:sz w:val="24"/>
          <w:szCs w:val="24"/>
          <w:lang w:val="ro-RO" w:eastAsia="hi-IN" w:bidi="hi-IN"/>
          <w14:ligatures w14:val="none"/>
        </w:rPr>
        <w:lastRenderedPageBreak/>
        <w:t>- Aptitudini pentru munca de cercetare științifică</w:t>
      </w:r>
      <w:r>
        <w:rPr>
          <w:rFonts w:ascii="Times New Roman" w:eastAsia="SimSun" w:hAnsi="Times New Roman" w:cs="Times New Roman"/>
          <w:kern w:val="1"/>
          <w:sz w:val="24"/>
          <w:szCs w:val="24"/>
          <w:lang w:val="ro-RO" w:eastAsia="hi-IN" w:bidi="hi-IN"/>
          <w14:ligatures w14:val="none"/>
        </w:rPr>
        <w:t>;</w:t>
      </w:r>
    </w:p>
    <w:p w14:paraId="12F85A1F" w14:textId="40C6AAF8" w:rsidR="007125FF" w:rsidRPr="007125FF" w:rsidRDefault="007125FF" w:rsidP="007125FF">
      <w:pPr>
        <w:widowControl w:val="0"/>
        <w:suppressLineNumbers/>
        <w:suppressAutoHyphens/>
        <w:spacing w:after="0" w:line="276" w:lineRule="auto"/>
        <w:rPr>
          <w:rFonts w:ascii="Times New Roman" w:eastAsia="SimSun" w:hAnsi="Times New Roman" w:cs="Times New Roman"/>
          <w:kern w:val="1"/>
          <w:sz w:val="24"/>
          <w:szCs w:val="24"/>
          <w:lang w:val="ro-RO" w:eastAsia="hi-IN" w:bidi="hi-IN"/>
          <w14:ligatures w14:val="none"/>
        </w:rPr>
      </w:pPr>
      <w:r w:rsidRPr="007125FF">
        <w:rPr>
          <w:rFonts w:ascii="Times New Roman" w:eastAsia="SimSun" w:hAnsi="Times New Roman" w:cs="Times New Roman"/>
          <w:kern w:val="1"/>
          <w:sz w:val="24"/>
          <w:szCs w:val="24"/>
          <w:lang w:val="ro-RO" w:eastAsia="hi-IN" w:bidi="hi-IN"/>
          <w14:ligatures w14:val="none"/>
        </w:rPr>
        <w:t xml:space="preserve">- </w:t>
      </w:r>
      <w:r>
        <w:rPr>
          <w:rFonts w:ascii="Times New Roman" w:eastAsia="SimSun" w:hAnsi="Times New Roman" w:cs="Times New Roman"/>
          <w:kern w:val="1"/>
          <w:sz w:val="24"/>
          <w:szCs w:val="24"/>
          <w:lang w:val="ro-RO" w:eastAsia="hi-IN" w:bidi="hi-IN"/>
          <w14:ligatures w14:val="none"/>
        </w:rPr>
        <w:t>M</w:t>
      </w:r>
      <w:r w:rsidRPr="007125FF">
        <w:rPr>
          <w:rFonts w:ascii="Times New Roman" w:eastAsia="SimSun" w:hAnsi="Times New Roman" w:cs="Times New Roman"/>
          <w:kern w:val="1"/>
          <w:sz w:val="24"/>
          <w:szCs w:val="24"/>
          <w:lang w:val="ro-RO" w:eastAsia="hi-IN" w:bidi="hi-IN"/>
          <w14:ligatures w14:val="none"/>
        </w:rPr>
        <w:t>edia generală a anilor de studii să fie de minimum 8</w:t>
      </w:r>
      <w:r>
        <w:rPr>
          <w:rFonts w:ascii="Times New Roman" w:eastAsia="SimSun" w:hAnsi="Times New Roman" w:cs="Times New Roman"/>
          <w:kern w:val="1"/>
          <w:sz w:val="24"/>
          <w:szCs w:val="24"/>
          <w:lang w:val="ro-RO" w:eastAsia="hi-IN" w:bidi="hi-IN"/>
          <w14:ligatures w14:val="none"/>
        </w:rPr>
        <w:t>;</w:t>
      </w:r>
    </w:p>
    <w:p w14:paraId="76BA3A24" w14:textId="2099C1F7" w:rsidR="00384ADB" w:rsidRPr="009C74E3" w:rsidRDefault="007125FF" w:rsidP="007125FF">
      <w:pPr>
        <w:shd w:val="clear" w:color="auto" w:fill="FFFFFF"/>
        <w:spacing w:after="0" w:line="240" w:lineRule="auto"/>
        <w:textAlignment w:val="baseline"/>
        <w:rPr>
          <w:rFonts w:ascii="Times New Roman" w:eastAsia="Times New Roman" w:hAnsi="Times New Roman" w:cs="Times New Roman"/>
          <w:kern w:val="0"/>
          <w:sz w:val="24"/>
          <w:szCs w:val="24"/>
          <w:lang w:val="ro-RO" w:eastAsia="ro-RO"/>
          <w14:ligatures w14:val="none"/>
        </w:rPr>
      </w:pPr>
      <w:r w:rsidRPr="007125FF">
        <w:rPr>
          <w:rFonts w:ascii="Times New Roman" w:eastAsia="SimSun" w:hAnsi="Times New Roman" w:cs="Times New Roman"/>
          <w:kern w:val="1"/>
          <w:sz w:val="24"/>
          <w:szCs w:val="24"/>
          <w:lang w:val="ro-RO" w:eastAsia="hi-IN" w:bidi="hi-IN"/>
          <w14:ligatures w14:val="none"/>
        </w:rPr>
        <w:t>- Cunoașterea unei limbi de circulație internațională</w:t>
      </w:r>
      <w:r>
        <w:rPr>
          <w:rFonts w:ascii="Times New Roman" w:eastAsia="SimSun" w:hAnsi="Times New Roman" w:cs="Times New Roman"/>
          <w:kern w:val="1"/>
          <w:sz w:val="24"/>
          <w:szCs w:val="24"/>
          <w:lang w:val="ro-RO" w:eastAsia="hi-IN" w:bidi="hi-IN"/>
          <w14:ligatures w14:val="none"/>
        </w:rPr>
        <w:t>.</w:t>
      </w:r>
      <w:r w:rsidR="00384ADB" w:rsidRPr="009C74E3">
        <w:rPr>
          <w:rFonts w:ascii="Times New Roman" w:eastAsia="Times New Roman" w:hAnsi="Times New Roman" w:cs="Times New Roman"/>
          <w:kern w:val="0"/>
          <w:sz w:val="24"/>
          <w:szCs w:val="24"/>
          <w:lang w:val="ro-RO" w:eastAsia="ro-RO"/>
          <w14:ligatures w14:val="none"/>
        </w:rPr>
        <w:br/>
      </w:r>
    </w:p>
    <w:p w14:paraId="537A0300" w14:textId="77777777" w:rsidR="002B416E" w:rsidRDefault="002B416E" w:rsidP="00384ADB">
      <w:pPr>
        <w:shd w:val="clear" w:color="auto" w:fill="FFFFFF"/>
        <w:spacing w:after="240" w:line="240" w:lineRule="auto"/>
        <w:textAlignment w:val="baseline"/>
        <w:rPr>
          <w:rFonts w:ascii="Times New Roman" w:eastAsia="Times New Roman" w:hAnsi="Times New Roman" w:cs="Times New Roman"/>
          <w:color w:val="EE0000"/>
          <w:kern w:val="0"/>
          <w:sz w:val="24"/>
          <w:szCs w:val="24"/>
          <w:lang w:val="ro-RO" w:eastAsia="ro-RO"/>
          <w14:ligatures w14:val="none"/>
        </w:rPr>
      </w:pPr>
    </w:p>
    <w:p w14:paraId="324802D5" w14:textId="089079DB" w:rsidR="002B416E" w:rsidRDefault="002B416E" w:rsidP="00384ADB">
      <w:pPr>
        <w:shd w:val="clear" w:color="auto" w:fill="FFFFFF"/>
        <w:spacing w:after="240" w:line="240" w:lineRule="auto"/>
        <w:textAlignment w:val="baseline"/>
        <w:rPr>
          <w:rFonts w:ascii="Times New Roman" w:eastAsia="Times New Roman" w:hAnsi="Times New Roman" w:cs="Times New Roman"/>
          <w:b/>
          <w:bCs/>
          <w:color w:val="000000" w:themeColor="text1"/>
          <w:kern w:val="0"/>
          <w:sz w:val="24"/>
          <w:szCs w:val="24"/>
          <w:lang w:val="ro-RO" w:eastAsia="ro-RO"/>
          <w14:ligatures w14:val="none"/>
        </w:rPr>
      </w:pPr>
      <w:r w:rsidRPr="002B416E">
        <w:rPr>
          <w:rFonts w:ascii="Times New Roman" w:eastAsia="Times New Roman" w:hAnsi="Times New Roman" w:cs="Times New Roman"/>
          <w:b/>
          <w:bCs/>
          <w:color w:val="000000" w:themeColor="text1"/>
          <w:kern w:val="0"/>
          <w:sz w:val="24"/>
          <w:szCs w:val="24"/>
          <w:lang w:val="ro-RO" w:eastAsia="ro-RO"/>
          <w14:ligatures w14:val="none"/>
        </w:rPr>
        <w:t>Asistent debutant</w:t>
      </w:r>
    </w:p>
    <w:p w14:paraId="608454E1" w14:textId="780235F9" w:rsidR="007125FF" w:rsidRDefault="007125FF" w:rsidP="007125FF">
      <w:pPr>
        <w:widowControl w:val="0"/>
        <w:suppressLineNumbers/>
        <w:shd w:val="clear" w:color="auto" w:fill="FFFFFF"/>
        <w:suppressAutoHyphens/>
        <w:spacing w:after="0" w:line="276" w:lineRule="auto"/>
        <w:jc w:val="both"/>
        <w:rPr>
          <w:rFonts w:ascii="Times New Roman" w:eastAsia="SimSun" w:hAnsi="Times New Roman" w:cs="Times New Roman"/>
          <w:kern w:val="1"/>
          <w:sz w:val="24"/>
          <w:szCs w:val="24"/>
          <w:lang w:val="ro-RO" w:eastAsia="hi-IN" w:bidi="hi-IN"/>
          <w14:ligatures w14:val="none"/>
        </w:rPr>
      </w:pPr>
      <w:r>
        <w:rPr>
          <w:rFonts w:ascii="Times New Roman" w:eastAsia="SimSun" w:hAnsi="Times New Roman" w:cs="Times New Roman"/>
          <w:kern w:val="1"/>
          <w:sz w:val="24"/>
          <w:szCs w:val="24"/>
          <w:lang w:val="ro-RO" w:eastAsia="hi-IN" w:bidi="hi-IN"/>
          <w14:ligatures w14:val="none"/>
        </w:rPr>
        <w:t xml:space="preserve">- </w:t>
      </w:r>
      <w:r w:rsidRPr="007125FF">
        <w:rPr>
          <w:rFonts w:ascii="Times New Roman" w:eastAsia="SimSun" w:hAnsi="Times New Roman" w:cs="Times New Roman"/>
          <w:kern w:val="1"/>
          <w:sz w:val="24"/>
          <w:szCs w:val="24"/>
          <w:lang w:val="ro-RO" w:eastAsia="hi-IN" w:bidi="hi-IN"/>
          <w14:ligatures w14:val="none"/>
        </w:rPr>
        <w:t>Absolvent cu examen de licență sau de diplomă al studiilor în învățământul universitar de lungă durată</w:t>
      </w:r>
      <w:r w:rsidRPr="007125FF">
        <w:rPr>
          <w:rFonts w:ascii="Times New Roman" w:eastAsia="Times New Roman" w:hAnsi="Times New Roman" w:cs="Times New Roman"/>
          <w:kern w:val="0"/>
          <w:sz w:val="24"/>
          <w:szCs w:val="24"/>
          <w:lang w:val="ro-RO" w:eastAsia="ro-RO"/>
          <w14:ligatures w14:val="none"/>
        </w:rPr>
        <w:t xml:space="preserve"> </w:t>
      </w:r>
      <w:r w:rsidRPr="00384ADB">
        <w:rPr>
          <w:rFonts w:ascii="Times New Roman" w:eastAsia="Times New Roman" w:hAnsi="Times New Roman" w:cs="Times New Roman"/>
          <w:kern w:val="0"/>
          <w:sz w:val="24"/>
          <w:szCs w:val="24"/>
          <w:lang w:val="ro-RO" w:eastAsia="ro-RO"/>
          <w14:ligatures w14:val="none"/>
        </w:rPr>
        <w:t>in domeniul biotehnologie</w:t>
      </w:r>
      <w:r w:rsidRPr="007125FF">
        <w:rPr>
          <w:rFonts w:ascii="Times New Roman" w:eastAsia="SimSun" w:hAnsi="Times New Roman" w:cs="Times New Roman"/>
          <w:kern w:val="1"/>
          <w:sz w:val="24"/>
          <w:szCs w:val="24"/>
          <w:lang w:val="ro-RO" w:eastAsia="hi-IN" w:bidi="hi-IN"/>
          <w14:ligatures w14:val="none"/>
        </w:rPr>
        <w:t xml:space="preserve"> </w:t>
      </w:r>
      <w:r>
        <w:rPr>
          <w:rFonts w:ascii="Times New Roman" w:eastAsia="SimSun" w:hAnsi="Times New Roman" w:cs="Times New Roman"/>
          <w:kern w:val="1"/>
          <w:sz w:val="24"/>
          <w:szCs w:val="24"/>
          <w:lang w:val="ro-RO" w:eastAsia="hi-IN" w:bidi="hi-IN"/>
          <w14:ligatures w14:val="none"/>
        </w:rPr>
        <w:t xml:space="preserve"> </w:t>
      </w:r>
      <w:r w:rsidRPr="007125FF">
        <w:rPr>
          <w:rFonts w:ascii="Times New Roman" w:eastAsia="SimSun" w:hAnsi="Times New Roman" w:cs="Times New Roman"/>
          <w:kern w:val="1"/>
          <w:sz w:val="24"/>
          <w:szCs w:val="24"/>
          <w:lang w:val="ro-RO" w:eastAsia="hi-IN" w:bidi="hi-IN"/>
          <w14:ligatures w14:val="none"/>
        </w:rPr>
        <w:t>sau absolvent cu diplomă de master și să fie înscris la școala doctorală sau să dețină titlul de doctor</w:t>
      </w:r>
      <w:r w:rsidR="00F5559C">
        <w:rPr>
          <w:rFonts w:ascii="Times New Roman" w:eastAsia="SimSun" w:hAnsi="Times New Roman" w:cs="Times New Roman"/>
          <w:kern w:val="1"/>
          <w:sz w:val="24"/>
          <w:szCs w:val="24"/>
          <w:lang w:val="ro-RO" w:eastAsia="hi-IN" w:bidi="hi-IN"/>
          <w14:ligatures w14:val="none"/>
        </w:rPr>
        <w:t xml:space="preserve"> în biotehnologie</w:t>
      </w:r>
      <w:r>
        <w:rPr>
          <w:rFonts w:ascii="Times New Roman" w:eastAsia="SimSun" w:hAnsi="Times New Roman" w:cs="Times New Roman"/>
          <w:kern w:val="1"/>
          <w:sz w:val="24"/>
          <w:szCs w:val="24"/>
          <w:lang w:val="ro-RO" w:eastAsia="hi-IN" w:bidi="hi-IN"/>
          <w14:ligatures w14:val="none"/>
        </w:rPr>
        <w:t>;</w:t>
      </w:r>
    </w:p>
    <w:p w14:paraId="654FB078" w14:textId="3D529840" w:rsidR="00F5559C" w:rsidRPr="007125FF" w:rsidRDefault="00F5559C" w:rsidP="00F5559C">
      <w:pPr>
        <w:widowControl w:val="0"/>
        <w:suppressLineNumbers/>
        <w:suppressAutoHyphens/>
        <w:spacing w:after="0" w:line="276" w:lineRule="auto"/>
        <w:rPr>
          <w:rFonts w:ascii="Times New Roman" w:eastAsia="SimSun" w:hAnsi="Times New Roman" w:cs="Times New Roman"/>
          <w:kern w:val="1"/>
          <w:sz w:val="24"/>
          <w:szCs w:val="24"/>
          <w:lang w:val="ro-RO" w:eastAsia="hi-IN" w:bidi="hi-IN"/>
          <w14:ligatures w14:val="none"/>
        </w:rPr>
      </w:pPr>
      <w:r>
        <w:rPr>
          <w:rFonts w:ascii="Times New Roman" w:eastAsia="SimSun" w:hAnsi="Times New Roman" w:cs="Times New Roman"/>
          <w:kern w:val="1"/>
          <w:sz w:val="24"/>
          <w:szCs w:val="24"/>
          <w:lang w:val="ro-RO" w:eastAsia="hi-IN" w:bidi="hi-IN"/>
          <w14:ligatures w14:val="none"/>
        </w:rPr>
        <w:t>- M</w:t>
      </w:r>
      <w:r w:rsidRPr="007125FF">
        <w:rPr>
          <w:rFonts w:ascii="Times New Roman" w:eastAsia="SimSun" w:hAnsi="Times New Roman" w:cs="Times New Roman"/>
          <w:kern w:val="1"/>
          <w:sz w:val="24"/>
          <w:szCs w:val="24"/>
          <w:lang w:val="ro-RO" w:eastAsia="hi-IN" w:bidi="hi-IN"/>
          <w14:ligatures w14:val="none"/>
        </w:rPr>
        <w:t>edia generală a anilor de studii să fie de minimum 8</w:t>
      </w:r>
      <w:r>
        <w:rPr>
          <w:rFonts w:ascii="Times New Roman" w:eastAsia="SimSun" w:hAnsi="Times New Roman" w:cs="Times New Roman"/>
          <w:kern w:val="1"/>
          <w:sz w:val="24"/>
          <w:szCs w:val="24"/>
          <w:lang w:val="ro-RO" w:eastAsia="hi-IN" w:bidi="hi-IN"/>
          <w14:ligatures w14:val="none"/>
        </w:rPr>
        <w:t>;</w:t>
      </w:r>
    </w:p>
    <w:p w14:paraId="4FB92E4E" w14:textId="76D03586" w:rsidR="007125FF" w:rsidRPr="007125FF" w:rsidRDefault="007125FF" w:rsidP="00F5559C">
      <w:pPr>
        <w:widowControl w:val="0"/>
        <w:suppressLineNumbers/>
        <w:shd w:val="clear" w:color="auto" w:fill="FFFFFF"/>
        <w:suppressAutoHyphens/>
        <w:spacing w:after="0" w:line="276" w:lineRule="auto"/>
        <w:jc w:val="both"/>
        <w:rPr>
          <w:rFonts w:ascii="Times New Roman" w:eastAsia="SimSun" w:hAnsi="Times New Roman" w:cs="Times New Roman"/>
          <w:kern w:val="1"/>
          <w:sz w:val="24"/>
          <w:szCs w:val="24"/>
          <w:lang w:val="ro-RO" w:eastAsia="hi-IN" w:bidi="hi-IN"/>
          <w14:ligatures w14:val="none"/>
        </w:rPr>
      </w:pPr>
      <w:r w:rsidRPr="007125FF">
        <w:rPr>
          <w:rFonts w:ascii="Times New Roman" w:eastAsia="SimSun" w:hAnsi="Times New Roman" w:cs="Times New Roman"/>
          <w:kern w:val="1"/>
          <w:sz w:val="24"/>
          <w:szCs w:val="24"/>
          <w:lang w:val="ro-RO" w:eastAsia="hi-IN" w:bidi="hi-IN"/>
          <w14:ligatures w14:val="none"/>
        </w:rPr>
        <w:t xml:space="preserve">- </w:t>
      </w:r>
      <w:bookmarkStart w:id="3" w:name="OLE_LINK3"/>
      <w:bookmarkStart w:id="4" w:name="OLE_LINK4"/>
      <w:r w:rsidRPr="007125FF">
        <w:rPr>
          <w:rFonts w:ascii="Times New Roman" w:eastAsia="SimSun" w:hAnsi="Times New Roman" w:cs="Times New Roman"/>
          <w:kern w:val="1"/>
          <w:sz w:val="24"/>
          <w:szCs w:val="24"/>
          <w:lang w:val="ro-RO" w:eastAsia="hi-IN" w:bidi="hi-IN"/>
          <w14:ligatures w14:val="none"/>
        </w:rPr>
        <w:t>Autor/coautor la cel puțin 3 articole în reviste și volumele unor manifestări științifice indexate în baze de date internaționale (BDI) sau autor/coautor la cel puțin 1 articol în jurnal WOS</w:t>
      </w:r>
      <w:r w:rsidR="00F5559C">
        <w:rPr>
          <w:rFonts w:ascii="Times New Roman" w:eastAsia="SimSun" w:hAnsi="Times New Roman" w:cs="Times New Roman"/>
          <w:kern w:val="1"/>
          <w:sz w:val="24"/>
          <w:szCs w:val="24"/>
          <w:lang w:val="ro-RO" w:eastAsia="hi-IN" w:bidi="hi-IN"/>
          <w14:ligatures w14:val="none"/>
        </w:rPr>
        <w:t>;</w:t>
      </w:r>
    </w:p>
    <w:bookmarkEnd w:id="3"/>
    <w:bookmarkEnd w:id="4"/>
    <w:p w14:paraId="0E3235C3" w14:textId="546FC662" w:rsidR="007125FF" w:rsidRPr="007125FF" w:rsidRDefault="007125FF" w:rsidP="00F5559C">
      <w:pPr>
        <w:widowControl w:val="0"/>
        <w:suppressLineNumbers/>
        <w:shd w:val="clear" w:color="auto" w:fill="FFFFFF"/>
        <w:suppressAutoHyphens/>
        <w:spacing w:after="0" w:line="276" w:lineRule="auto"/>
        <w:jc w:val="both"/>
        <w:rPr>
          <w:rFonts w:ascii="Times New Roman" w:eastAsia="SimSun" w:hAnsi="Times New Roman" w:cs="Times New Roman"/>
          <w:iCs/>
          <w:kern w:val="1"/>
          <w:sz w:val="24"/>
          <w:szCs w:val="24"/>
          <w:lang w:val="ro-RO" w:eastAsia="hi-IN" w:bidi="hi-IN"/>
          <w14:ligatures w14:val="none"/>
        </w:rPr>
      </w:pPr>
      <w:r w:rsidRPr="007125FF">
        <w:rPr>
          <w:rFonts w:ascii="Times New Roman" w:eastAsia="SimSun" w:hAnsi="Times New Roman" w:cs="Times New Roman"/>
          <w:iCs/>
          <w:kern w:val="1"/>
          <w:sz w:val="24"/>
          <w:szCs w:val="24"/>
          <w:lang w:val="ro-RO" w:eastAsia="hi-IN" w:bidi="hi-IN"/>
          <w14:ligatures w14:val="none"/>
        </w:rPr>
        <w:t>- Cunoștințe de tehnică experimentală, conform specificului postului</w:t>
      </w:r>
      <w:r w:rsidR="00F5559C">
        <w:rPr>
          <w:rFonts w:ascii="Times New Roman" w:eastAsia="SimSun" w:hAnsi="Times New Roman" w:cs="Times New Roman"/>
          <w:iCs/>
          <w:kern w:val="1"/>
          <w:sz w:val="24"/>
          <w:szCs w:val="24"/>
          <w:lang w:val="ro-RO" w:eastAsia="hi-IN" w:bidi="hi-IN"/>
          <w14:ligatures w14:val="none"/>
        </w:rPr>
        <w:t>;</w:t>
      </w:r>
    </w:p>
    <w:p w14:paraId="322FAE4A" w14:textId="06420AA9" w:rsidR="007125FF" w:rsidRPr="002B416E" w:rsidRDefault="007125FF" w:rsidP="007125FF">
      <w:pPr>
        <w:shd w:val="clear" w:color="auto" w:fill="FFFFFF"/>
        <w:spacing w:after="240" w:line="240" w:lineRule="auto"/>
        <w:textAlignment w:val="baseline"/>
        <w:rPr>
          <w:rFonts w:ascii="Times New Roman" w:eastAsia="Times New Roman" w:hAnsi="Times New Roman" w:cs="Times New Roman"/>
          <w:b/>
          <w:bCs/>
          <w:color w:val="000000" w:themeColor="text1"/>
          <w:kern w:val="0"/>
          <w:sz w:val="24"/>
          <w:szCs w:val="24"/>
          <w:lang w:val="ro-RO" w:eastAsia="ro-RO"/>
          <w14:ligatures w14:val="none"/>
        </w:rPr>
      </w:pPr>
      <w:r w:rsidRPr="007125FF">
        <w:rPr>
          <w:rFonts w:ascii="Times New Roman" w:eastAsia="SimSun" w:hAnsi="Times New Roman" w:cs="Times New Roman"/>
          <w:iCs/>
          <w:kern w:val="1"/>
          <w:sz w:val="24"/>
          <w:szCs w:val="24"/>
          <w:lang w:val="ro-RO" w:eastAsia="hi-IN" w:bidi="hi-IN"/>
          <w14:ligatures w14:val="none"/>
        </w:rPr>
        <w:t>- Limbă engleză, la nivel de documentare</w:t>
      </w:r>
      <w:r w:rsidR="00F5559C">
        <w:rPr>
          <w:rFonts w:ascii="Times New Roman" w:eastAsia="SimSun" w:hAnsi="Times New Roman" w:cs="Times New Roman"/>
          <w:iCs/>
          <w:kern w:val="1"/>
          <w:sz w:val="24"/>
          <w:szCs w:val="24"/>
          <w:lang w:val="ro-RO" w:eastAsia="hi-IN" w:bidi="hi-IN"/>
          <w14:ligatures w14:val="none"/>
        </w:rPr>
        <w:t>.</w:t>
      </w:r>
    </w:p>
    <w:p w14:paraId="61557F39" w14:textId="5B89204C" w:rsidR="00384ADB" w:rsidRPr="00430A56" w:rsidRDefault="00384ADB" w:rsidP="00384ADB">
      <w:pPr>
        <w:shd w:val="clear" w:color="auto" w:fill="FFFFFF"/>
        <w:spacing w:after="240" w:line="240" w:lineRule="auto"/>
        <w:textAlignment w:val="baseline"/>
        <w:rPr>
          <w:rFonts w:ascii="Times New Roman" w:eastAsia="Times New Roman" w:hAnsi="Times New Roman" w:cs="Times New Roman"/>
          <w:color w:val="000000" w:themeColor="text1"/>
          <w:kern w:val="0"/>
          <w:sz w:val="24"/>
          <w:szCs w:val="24"/>
          <w:lang w:val="ro-RO" w:eastAsia="ro-RO"/>
          <w14:ligatures w14:val="none"/>
        </w:rPr>
      </w:pPr>
      <w:r w:rsidRPr="00430A56">
        <w:rPr>
          <w:rFonts w:ascii="Times New Roman" w:eastAsia="Times New Roman" w:hAnsi="Times New Roman" w:cs="Times New Roman"/>
          <w:color w:val="000000" w:themeColor="text1"/>
          <w:kern w:val="0"/>
          <w:sz w:val="24"/>
          <w:szCs w:val="24"/>
          <w:lang w:val="ro-RO" w:eastAsia="ro-RO"/>
          <w14:ligatures w14:val="none"/>
        </w:rPr>
        <w:t xml:space="preserve">Concursul constă în trei etape succesive: </w:t>
      </w:r>
      <w:proofErr w:type="spellStart"/>
      <w:r w:rsidRPr="00430A56">
        <w:rPr>
          <w:rFonts w:ascii="Times New Roman" w:eastAsia="Times New Roman" w:hAnsi="Times New Roman" w:cs="Times New Roman"/>
          <w:color w:val="000000" w:themeColor="text1"/>
          <w:kern w:val="0"/>
          <w:sz w:val="24"/>
          <w:szCs w:val="24"/>
          <w:lang w:val="ro-RO" w:eastAsia="ro-RO"/>
          <w14:ligatures w14:val="none"/>
        </w:rPr>
        <w:t>selectia</w:t>
      </w:r>
      <w:proofErr w:type="spellEnd"/>
      <w:r w:rsidRPr="00430A56">
        <w:rPr>
          <w:rFonts w:ascii="Times New Roman" w:eastAsia="Times New Roman" w:hAnsi="Times New Roman" w:cs="Times New Roman"/>
          <w:color w:val="000000" w:themeColor="text1"/>
          <w:kern w:val="0"/>
          <w:sz w:val="24"/>
          <w:szCs w:val="24"/>
          <w:lang w:val="ro-RO" w:eastAsia="ro-RO"/>
          <w14:ligatures w14:val="none"/>
        </w:rPr>
        <w:t xml:space="preserve"> dosarelor, proba scrisa și examen oral.</w:t>
      </w:r>
      <w:r w:rsidRPr="00430A56">
        <w:rPr>
          <w:rFonts w:ascii="Times New Roman" w:eastAsia="Times New Roman" w:hAnsi="Times New Roman" w:cs="Times New Roman"/>
          <w:color w:val="000000" w:themeColor="text1"/>
          <w:kern w:val="0"/>
          <w:sz w:val="24"/>
          <w:szCs w:val="24"/>
          <w:lang w:val="ro-RO" w:eastAsia="ro-RO"/>
          <w14:ligatures w14:val="none"/>
        </w:rPr>
        <w:br/>
        <w:t>D. Concursul se va organiza conform calendarului următor:</w:t>
      </w:r>
      <w:r w:rsidRPr="00430A56">
        <w:rPr>
          <w:rFonts w:ascii="Times New Roman" w:eastAsia="Times New Roman" w:hAnsi="Times New Roman" w:cs="Times New Roman"/>
          <w:color w:val="000000" w:themeColor="text1"/>
          <w:kern w:val="0"/>
          <w:sz w:val="24"/>
          <w:szCs w:val="24"/>
          <w:lang w:val="ro-RO" w:eastAsia="ro-RO"/>
          <w14:ligatures w14:val="none"/>
        </w:rPr>
        <w:br/>
        <w:t xml:space="preserve">- Data limita pentru depunerea dosarelor de </w:t>
      </w:r>
      <w:proofErr w:type="spellStart"/>
      <w:r w:rsidRPr="00430A56">
        <w:rPr>
          <w:rFonts w:ascii="Times New Roman" w:eastAsia="Times New Roman" w:hAnsi="Times New Roman" w:cs="Times New Roman"/>
          <w:color w:val="000000" w:themeColor="text1"/>
          <w:kern w:val="0"/>
          <w:sz w:val="24"/>
          <w:szCs w:val="24"/>
          <w:lang w:val="ro-RO" w:eastAsia="ro-RO"/>
          <w14:ligatures w14:val="none"/>
        </w:rPr>
        <w:t>inscriere</w:t>
      </w:r>
      <w:proofErr w:type="spellEnd"/>
      <w:r w:rsidRPr="00430A56">
        <w:rPr>
          <w:rFonts w:ascii="Times New Roman" w:eastAsia="Times New Roman" w:hAnsi="Times New Roman" w:cs="Times New Roman"/>
          <w:color w:val="000000" w:themeColor="text1"/>
          <w:kern w:val="0"/>
          <w:sz w:val="24"/>
          <w:szCs w:val="24"/>
          <w:lang w:val="ro-RO" w:eastAsia="ro-RO"/>
          <w14:ligatures w14:val="none"/>
        </w:rPr>
        <w:t xml:space="preserve"> : 1</w:t>
      </w:r>
      <w:r w:rsidR="00FC1A47" w:rsidRPr="00430A56">
        <w:rPr>
          <w:rFonts w:ascii="Times New Roman" w:eastAsia="Times New Roman" w:hAnsi="Times New Roman" w:cs="Times New Roman"/>
          <w:color w:val="000000" w:themeColor="text1"/>
          <w:kern w:val="0"/>
          <w:sz w:val="24"/>
          <w:szCs w:val="24"/>
          <w:lang w:val="ro-RO" w:eastAsia="ro-RO"/>
          <w14:ligatures w14:val="none"/>
        </w:rPr>
        <w:t>3</w:t>
      </w:r>
      <w:r w:rsidRPr="00430A56">
        <w:rPr>
          <w:rFonts w:ascii="Times New Roman" w:eastAsia="Times New Roman" w:hAnsi="Times New Roman" w:cs="Times New Roman"/>
          <w:color w:val="000000" w:themeColor="text1"/>
          <w:kern w:val="0"/>
          <w:sz w:val="24"/>
          <w:szCs w:val="24"/>
          <w:lang w:val="ro-RO" w:eastAsia="ro-RO"/>
          <w14:ligatures w14:val="none"/>
        </w:rPr>
        <w:t>.</w:t>
      </w:r>
      <w:r w:rsidR="00FC1A47" w:rsidRPr="00430A56">
        <w:rPr>
          <w:rFonts w:ascii="Times New Roman" w:eastAsia="Times New Roman" w:hAnsi="Times New Roman" w:cs="Times New Roman"/>
          <w:color w:val="000000" w:themeColor="text1"/>
          <w:kern w:val="0"/>
          <w:sz w:val="24"/>
          <w:szCs w:val="24"/>
          <w:lang w:val="ro-RO" w:eastAsia="ro-RO"/>
          <w14:ligatures w14:val="none"/>
        </w:rPr>
        <w:t>11</w:t>
      </w:r>
      <w:r w:rsidRPr="00430A56">
        <w:rPr>
          <w:rFonts w:ascii="Times New Roman" w:eastAsia="Times New Roman" w:hAnsi="Times New Roman" w:cs="Times New Roman"/>
          <w:color w:val="000000" w:themeColor="text1"/>
          <w:kern w:val="0"/>
          <w:sz w:val="24"/>
          <w:szCs w:val="24"/>
          <w:lang w:val="ro-RO" w:eastAsia="ro-RO"/>
          <w14:ligatures w14:val="none"/>
        </w:rPr>
        <w:t>.202</w:t>
      </w:r>
      <w:r w:rsidR="005F3250" w:rsidRPr="00430A56">
        <w:rPr>
          <w:rFonts w:ascii="Times New Roman" w:eastAsia="Times New Roman" w:hAnsi="Times New Roman" w:cs="Times New Roman"/>
          <w:color w:val="000000" w:themeColor="text1"/>
          <w:kern w:val="0"/>
          <w:sz w:val="24"/>
          <w:szCs w:val="24"/>
          <w:lang w:val="ro-RO" w:eastAsia="ro-RO"/>
          <w14:ligatures w14:val="none"/>
        </w:rPr>
        <w:t>6</w:t>
      </w:r>
      <w:r w:rsidRPr="00430A56">
        <w:rPr>
          <w:rFonts w:ascii="Times New Roman" w:eastAsia="Times New Roman" w:hAnsi="Times New Roman" w:cs="Times New Roman"/>
          <w:color w:val="000000" w:themeColor="text1"/>
          <w:kern w:val="0"/>
          <w:sz w:val="24"/>
          <w:szCs w:val="24"/>
          <w:lang w:val="ro-RO" w:eastAsia="ro-RO"/>
          <w14:ligatures w14:val="none"/>
        </w:rPr>
        <w:t xml:space="preserve">, ora </w:t>
      </w:r>
      <w:r w:rsidR="00FC1A47" w:rsidRPr="00430A56">
        <w:rPr>
          <w:rFonts w:ascii="Times New Roman" w:eastAsia="Times New Roman" w:hAnsi="Times New Roman" w:cs="Times New Roman"/>
          <w:color w:val="000000" w:themeColor="text1"/>
          <w:kern w:val="0"/>
          <w:sz w:val="24"/>
          <w:szCs w:val="24"/>
          <w:lang w:val="ro-RO" w:eastAsia="ro-RO"/>
          <w14:ligatures w14:val="none"/>
        </w:rPr>
        <w:t>10</w:t>
      </w:r>
      <w:r w:rsidRPr="00430A56">
        <w:rPr>
          <w:rFonts w:ascii="Times New Roman" w:eastAsia="Times New Roman" w:hAnsi="Times New Roman" w:cs="Times New Roman"/>
          <w:color w:val="000000" w:themeColor="text1"/>
          <w:kern w:val="0"/>
          <w:sz w:val="24"/>
          <w:szCs w:val="24"/>
          <w:lang w:eastAsia="ro-RO"/>
          <w14:ligatures w14:val="none"/>
        </w:rPr>
        <w:t>:</w:t>
      </w:r>
      <w:r w:rsidRPr="00430A56">
        <w:rPr>
          <w:rFonts w:ascii="Times New Roman" w:eastAsia="Times New Roman" w:hAnsi="Times New Roman" w:cs="Times New Roman"/>
          <w:color w:val="000000" w:themeColor="text1"/>
          <w:kern w:val="0"/>
          <w:sz w:val="24"/>
          <w:szCs w:val="24"/>
          <w:lang w:val="ro-RO" w:eastAsia="ro-RO"/>
          <w14:ligatures w14:val="none"/>
        </w:rPr>
        <w:t>00;</w:t>
      </w:r>
      <w:r w:rsidRPr="00430A56">
        <w:rPr>
          <w:rFonts w:ascii="Times New Roman" w:eastAsia="Times New Roman" w:hAnsi="Times New Roman" w:cs="Times New Roman"/>
          <w:color w:val="000000" w:themeColor="text1"/>
          <w:kern w:val="0"/>
          <w:sz w:val="24"/>
          <w:szCs w:val="24"/>
          <w:lang w:val="ro-RO" w:eastAsia="ro-RO"/>
          <w14:ligatures w14:val="none"/>
        </w:rPr>
        <w:br/>
        <w:t>- Dosarele se depun la biroul resurse umane între orele 9 -14</w:t>
      </w:r>
      <w:r w:rsidRPr="00430A56">
        <w:rPr>
          <w:rFonts w:ascii="Times New Roman" w:eastAsia="Times New Roman" w:hAnsi="Times New Roman" w:cs="Times New Roman"/>
          <w:color w:val="000000" w:themeColor="text1"/>
          <w:kern w:val="0"/>
          <w:sz w:val="24"/>
          <w:szCs w:val="24"/>
          <w:lang w:eastAsia="ro-RO"/>
          <w14:ligatures w14:val="none"/>
        </w:rPr>
        <w:t>:</w:t>
      </w:r>
      <w:r w:rsidRPr="00430A56">
        <w:rPr>
          <w:rFonts w:ascii="Times New Roman" w:eastAsia="Times New Roman" w:hAnsi="Times New Roman" w:cs="Times New Roman"/>
          <w:color w:val="000000" w:themeColor="text1"/>
          <w:kern w:val="0"/>
          <w:sz w:val="24"/>
          <w:szCs w:val="24"/>
          <w:lang w:val="ro-RO" w:eastAsia="ro-RO"/>
          <w14:ligatures w14:val="none"/>
        </w:rPr>
        <w:t>00 persoana de contact Livia Oprișan, telefon 0765 181 160.</w:t>
      </w:r>
    </w:p>
    <w:p w14:paraId="27FE8932" w14:textId="55583602" w:rsidR="00384ADB" w:rsidRPr="00430A56" w:rsidRDefault="00384ADB" w:rsidP="00384ADB">
      <w:pPr>
        <w:shd w:val="clear" w:color="auto" w:fill="FFFFFF"/>
        <w:spacing w:after="240" w:line="240" w:lineRule="auto"/>
        <w:textAlignment w:val="baseline"/>
        <w:rPr>
          <w:rFonts w:ascii="Times New Roman" w:eastAsia="Times New Roman" w:hAnsi="Times New Roman" w:cs="Times New Roman"/>
          <w:color w:val="000000" w:themeColor="text1"/>
          <w:kern w:val="0"/>
          <w:sz w:val="24"/>
          <w:szCs w:val="24"/>
          <w:lang w:val="ro-RO" w:eastAsia="ro-RO"/>
          <w14:ligatures w14:val="none"/>
        </w:rPr>
      </w:pPr>
      <w:r w:rsidRPr="00430A56">
        <w:rPr>
          <w:rFonts w:ascii="Times New Roman" w:eastAsia="Times New Roman" w:hAnsi="Times New Roman" w:cs="Times New Roman"/>
          <w:color w:val="000000" w:themeColor="text1"/>
          <w:kern w:val="0"/>
          <w:sz w:val="24"/>
          <w:szCs w:val="24"/>
          <w:lang w:val="ro-RO" w:eastAsia="ro-RO"/>
          <w14:ligatures w14:val="none"/>
        </w:rPr>
        <w:t>Etapele desfășurării concursului :</w:t>
      </w:r>
      <w:r w:rsidRPr="00430A56">
        <w:rPr>
          <w:rFonts w:ascii="Times New Roman" w:eastAsia="Times New Roman" w:hAnsi="Times New Roman" w:cs="Times New Roman"/>
          <w:color w:val="000000" w:themeColor="text1"/>
          <w:kern w:val="0"/>
          <w:sz w:val="24"/>
          <w:szCs w:val="24"/>
          <w:lang w:val="ro-RO" w:eastAsia="ro-RO"/>
          <w14:ligatures w14:val="none"/>
        </w:rPr>
        <w:br/>
        <w:t>• Selecția dosarelor de înscriere :</w:t>
      </w:r>
      <w:r w:rsidRPr="00430A56">
        <w:rPr>
          <w:rFonts w:ascii="Times New Roman" w:eastAsia="Times New Roman" w:hAnsi="Times New Roman" w:cs="Times New Roman"/>
          <w:color w:val="000000" w:themeColor="text1"/>
          <w:kern w:val="0"/>
          <w:sz w:val="24"/>
          <w:szCs w:val="24"/>
          <w:lang w:val="ro-RO" w:eastAsia="ro-RO"/>
          <w14:ligatures w14:val="none"/>
        </w:rPr>
        <w:br/>
        <w:t>– afișarea rezultatelor etapei de selecție a dosarelor: în data de 1</w:t>
      </w:r>
      <w:r w:rsidR="00FC1A47" w:rsidRPr="00430A56">
        <w:rPr>
          <w:rFonts w:ascii="Times New Roman" w:eastAsia="Times New Roman" w:hAnsi="Times New Roman" w:cs="Times New Roman"/>
          <w:color w:val="000000" w:themeColor="text1"/>
          <w:kern w:val="0"/>
          <w:sz w:val="24"/>
          <w:szCs w:val="24"/>
          <w:lang w:val="ro-RO" w:eastAsia="ro-RO"/>
          <w14:ligatures w14:val="none"/>
        </w:rPr>
        <w:t>3</w:t>
      </w:r>
      <w:r w:rsidRPr="00430A56">
        <w:rPr>
          <w:rFonts w:ascii="Times New Roman" w:eastAsia="Times New Roman" w:hAnsi="Times New Roman" w:cs="Times New Roman"/>
          <w:color w:val="000000" w:themeColor="text1"/>
          <w:kern w:val="0"/>
          <w:sz w:val="24"/>
          <w:szCs w:val="24"/>
          <w:lang w:val="ro-RO" w:eastAsia="ro-RO"/>
          <w14:ligatures w14:val="none"/>
        </w:rPr>
        <w:t>.</w:t>
      </w:r>
      <w:r w:rsidR="00FC1A47" w:rsidRPr="00430A56">
        <w:rPr>
          <w:rFonts w:ascii="Times New Roman" w:eastAsia="Times New Roman" w:hAnsi="Times New Roman" w:cs="Times New Roman"/>
          <w:color w:val="000000" w:themeColor="text1"/>
          <w:kern w:val="0"/>
          <w:sz w:val="24"/>
          <w:szCs w:val="24"/>
          <w:lang w:val="ro-RO" w:eastAsia="ro-RO"/>
          <w14:ligatures w14:val="none"/>
        </w:rPr>
        <w:t>11</w:t>
      </w:r>
      <w:r w:rsidRPr="00430A56">
        <w:rPr>
          <w:rFonts w:ascii="Times New Roman" w:eastAsia="Times New Roman" w:hAnsi="Times New Roman" w:cs="Times New Roman"/>
          <w:color w:val="000000" w:themeColor="text1"/>
          <w:kern w:val="0"/>
          <w:sz w:val="24"/>
          <w:szCs w:val="24"/>
          <w:lang w:val="ro-RO" w:eastAsia="ro-RO"/>
          <w14:ligatures w14:val="none"/>
        </w:rPr>
        <w:t>.202</w:t>
      </w:r>
      <w:r w:rsidR="005F3250" w:rsidRPr="00430A56">
        <w:rPr>
          <w:rFonts w:ascii="Times New Roman" w:eastAsia="Times New Roman" w:hAnsi="Times New Roman" w:cs="Times New Roman"/>
          <w:color w:val="000000" w:themeColor="text1"/>
          <w:kern w:val="0"/>
          <w:sz w:val="24"/>
          <w:szCs w:val="24"/>
          <w:lang w:val="ro-RO" w:eastAsia="ro-RO"/>
          <w14:ligatures w14:val="none"/>
        </w:rPr>
        <w:t>6</w:t>
      </w:r>
      <w:r w:rsidRPr="00430A56">
        <w:rPr>
          <w:rFonts w:ascii="Times New Roman" w:eastAsia="Times New Roman" w:hAnsi="Times New Roman" w:cs="Times New Roman"/>
          <w:color w:val="000000" w:themeColor="text1"/>
          <w:kern w:val="0"/>
          <w:sz w:val="24"/>
          <w:szCs w:val="24"/>
          <w:lang w:val="ro-RO" w:eastAsia="ro-RO"/>
          <w14:ligatures w14:val="none"/>
        </w:rPr>
        <w:t>, ora 1</w:t>
      </w:r>
      <w:r w:rsidR="005F3250" w:rsidRPr="00430A56">
        <w:rPr>
          <w:rFonts w:ascii="Times New Roman" w:eastAsia="Times New Roman" w:hAnsi="Times New Roman" w:cs="Times New Roman"/>
          <w:color w:val="000000" w:themeColor="text1"/>
          <w:kern w:val="0"/>
          <w:sz w:val="24"/>
          <w:szCs w:val="24"/>
          <w:lang w:val="ro-RO" w:eastAsia="ro-RO"/>
          <w14:ligatures w14:val="none"/>
        </w:rPr>
        <w:t>2</w:t>
      </w:r>
      <w:r w:rsidRPr="00430A56">
        <w:rPr>
          <w:rFonts w:ascii="Times New Roman" w:eastAsia="Times New Roman" w:hAnsi="Times New Roman" w:cs="Times New Roman"/>
          <w:color w:val="000000" w:themeColor="text1"/>
          <w:kern w:val="0"/>
          <w:sz w:val="24"/>
          <w:szCs w:val="24"/>
          <w:lang w:eastAsia="ro-RO"/>
          <w14:ligatures w14:val="none"/>
        </w:rPr>
        <w:t>:</w:t>
      </w:r>
      <w:r w:rsidRPr="00430A56">
        <w:rPr>
          <w:rFonts w:ascii="Times New Roman" w:eastAsia="Times New Roman" w:hAnsi="Times New Roman" w:cs="Times New Roman"/>
          <w:color w:val="000000" w:themeColor="text1"/>
          <w:kern w:val="0"/>
          <w:sz w:val="24"/>
          <w:szCs w:val="24"/>
          <w:lang w:val="ro-RO" w:eastAsia="ro-RO"/>
          <w14:ligatures w14:val="none"/>
        </w:rPr>
        <w:t>00;</w:t>
      </w:r>
      <w:r w:rsidRPr="00430A56">
        <w:rPr>
          <w:rFonts w:ascii="Times New Roman" w:eastAsia="Times New Roman" w:hAnsi="Times New Roman" w:cs="Times New Roman"/>
          <w:color w:val="000000" w:themeColor="text1"/>
          <w:kern w:val="0"/>
          <w:sz w:val="24"/>
          <w:szCs w:val="24"/>
          <w:lang w:val="ro-RO" w:eastAsia="ro-RO"/>
          <w14:ligatures w14:val="none"/>
        </w:rPr>
        <w:br/>
        <w:t>– depunerea contestațiilor cu privire la rezultatele selecției dosarelor: în data de 1</w:t>
      </w:r>
      <w:r w:rsidR="00FC1A47" w:rsidRPr="00430A56">
        <w:rPr>
          <w:rFonts w:ascii="Times New Roman" w:eastAsia="Times New Roman" w:hAnsi="Times New Roman" w:cs="Times New Roman"/>
          <w:color w:val="000000" w:themeColor="text1"/>
          <w:kern w:val="0"/>
          <w:sz w:val="24"/>
          <w:szCs w:val="24"/>
          <w:lang w:val="ro-RO" w:eastAsia="ro-RO"/>
          <w14:ligatures w14:val="none"/>
        </w:rPr>
        <w:t>3</w:t>
      </w:r>
      <w:r w:rsidRPr="00430A56">
        <w:rPr>
          <w:rFonts w:ascii="Times New Roman" w:eastAsia="Times New Roman" w:hAnsi="Times New Roman" w:cs="Times New Roman"/>
          <w:color w:val="000000" w:themeColor="text1"/>
          <w:kern w:val="0"/>
          <w:sz w:val="24"/>
          <w:szCs w:val="24"/>
          <w:lang w:val="ro-RO" w:eastAsia="ro-RO"/>
          <w14:ligatures w14:val="none"/>
        </w:rPr>
        <w:t>.</w:t>
      </w:r>
      <w:r w:rsidR="00FC1A47" w:rsidRPr="00430A56">
        <w:rPr>
          <w:rFonts w:ascii="Times New Roman" w:eastAsia="Times New Roman" w:hAnsi="Times New Roman" w:cs="Times New Roman"/>
          <w:color w:val="000000" w:themeColor="text1"/>
          <w:kern w:val="0"/>
          <w:sz w:val="24"/>
          <w:szCs w:val="24"/>
          <w:lang w:val="ro-RO" w:eastAsia="ro-RO"/>
          <w14:ligatures w14:val="none"/>
        </w:rPr>
        <w:t>11</w:t>
      </w:r>
      <w:r w:rsidRPr="00430A56">
        <w:rPr>
          <w:rFonts w:ascii="Times New Roman" w:eastAsia="Times New Roman" w:hAnsi="Times New Roman" w:cs="Times New Roman"/>
          <w:color w:val="000000" w:themeColor="text1"/>
          <w:kern w:val="0"/>
          <w:sz w:val="24"/>
          <w:szCs w:val="24"/>
          <w:lang w:val="ro-RO" w:eastAsia="ro-RO"/>
          <w14:ligatures w14:val="none"/>
        </w:rPr>
        <w:t>.202</w:t>
      </w:r>
      <w:r w:rsidR="005F3250" w:rsidRPr="00430A56">
        <w:rPr>
          <w:rFonts w:ascii="Times New Roman" w:eastAsia="Times New Roman" w:hAnsi="Times New Roman" w:cs="Times New Roman"/>
          <w:color w:val="000000" w:themeColor="text1"/>
          <w:kern w:val="0"/>
          <w:sz w:val="24"/>
          <w:szCs w:val="24"/>
          <w:lang w:val="ro-RO" w:eastAsia="ro-RO"/>
          <w14:ligatures w14:val="none"/>
        </w:rPr>
        <w:t>6</w:t>
      </w:r>
      <w:r w:rsidRPr="00430A56">
        <w:rPr>
          <w:rFonts w:ascii="Times New Roman" w:eastAsia="Times New Roman" w:hAnsi="Times New Roman" w:cs="Times New Roman"/>
          <w:color w:val="000000" w:themeColor="text1"/>
          <w:kern w:val="0"/>
          <w:sz w:val="24"/>
          <w:szCs w:val="24"/>
          <w:lang w:val="ro-RO" w:eastAsia="ro-RO"/>
          <w14:ligatures w14:val="none"/>
        </w:rPr>
        <w:t>, orele 14:00-15:00;</w:t>
      </w:r>
      <w:r w:rsidRPr="00430A56">
        <w:rPr>
          <w:rFonts w:ascii="Times New Roman" w:eastAsia="Times New Roman" w:hAnsi="Times New Roman" w:cs="Times New Roman"/>
          <w:color w:val="000000" w:themeColor="text1"/>
          <w:kern w:val="0"/>
          <w:sz w:val="24"/>
          <w:szCs w:val="24"/>
          <w:lang w:val="ro-RO" w:eastAsia="ro-RO"/>
          <w14:ligatures w14:val="none"/>
        </w:rPr>
        <w:br/>
        <w:t>– afișarea rezultatelor la contestație cu privire la rezultatele selecției dosarelor: în data de 1</w:t>
      </w:r>
      <w:r w:rsidR="00FC1A47" w:rsidRPr="00430A56">
        <w:rPr>
          <w:rFonts w:ascii="Times New Roman" w:eastAsia="Times New Roman" w:hAnsi="Times New Roman" w:cs="Times New Roman"/>
          <w:color w:val="000000" w:themeColor="text1"/>
          <w:kern w:val="0"/>
          <w:sz w:val="24"/>
          <w:szCs w:val="24"/>
          <w:lang w:val="ro-RO" w:eastAsia="ro-RO"/>
          <w14:ligatures w14:val="none"/>
        </w:rPr>
        <w:t>3</w:t>
      </w:r>
      <w:r w:rsidRPr="00430A56">
        <w:rPr>
          <w:rFonts w:ascii="Times New Roman" w:eastAsia="Times New Roman" w:hAnsi="Times New Roman" w:cs="Times New Roman"/>
          <w:color w:val="000000" w:themeColor="text1"/>
          <w:kern w:val="0"/>
          <w:sz w:val="24"/>
          <w:szCs w:val="24"/>
          <w:lang w:val="ro-RO" w:eastAsia="ro-RO"/>
          <w14:ligatures w14:val="none"/>
        </w:rPr>
        <w:t>.</w:t>
      </w:r>
      <w:r w:rsidR="00FC1A47" w:rsidRPr="00430A56">
        <w:rPr>
          <w:rFonts w:ascii="Times New Roman" w:eastAsia="Times New Roman" w:hAnsi="Times New Roman" w:cs="Times New Roman"/>
          <w:color w:val="000000" w:themeColor="text1"/>
          <w:kern w:val="0"/>
          <w:sz w:val="24"/>
          <w:szCs w:val="24"/>
          <w:lang w:val="ro-RO" w:eastAsia="ro-RO"/>
          <w14:ligatures w14:val="none"/>
        </w:rPr>
        <w:t>11</w:t>
      </w:r>
      <w:r w:rsidRPr="00430A56">
        <w:rPr>
          <w:rFonts w:ascii="Times New Roman" w:eastAsia="Times New Roman" w:hAnsi="Times New Roman" w:cs="Times New Roman"/>
          <w:color w:val="000000" w:themeColor="text1"/>
          <w:kern w:val="0"/>
          <w:sz w:val="24"/>
          <w:szCs w:val="24"/>
          <w:lang w:val="ro-RO" w:eastAsia="ro-RO"/>
          <w14:ligatures w14:val="none"/>
        </w:rPr>
        <w:t>.202</w:t>
      </w:r>
      <w:r w:rsidR="005F3250" w:rsidRPr="00430A56">
        <w:rPr>
          <w:rFonts w:ascii="Times New Roman" w:eastAsia="Times New Roman" w:hAnsi="Times New Roman" w:cs="Times New Roman"/>
          <w:color w:val="000000" w:themeColor="text1"/>
          <w:kern w:val="0"/>
          <w:sz w:val="24"/>
          <w:szCs w:val="24"/>
          <w:lang w:val="ro-RO" w:eastAsia="ro-RO"/>
          <w14:ligatures w14:val="none"/>
        </w:rPr>
        <w:t>6</w:t>
      </w:r>
      <w:r w:rsidRPr="00430A56">
        <w:rPr>
          <w:rFonts w:ascii="Times New Roman" w:eastAsia="Times New Roman" w:hAnsi="Times New Roman" w:cs="Times New Roman"/>
          <w:color w:val="000000" w:themeColor="text1"/>
          <w:kern w:val="0"/>
          <w:sz w:val="24"/>
          <w:szCs w:val="24"/>
          <w:lang w:val="ro-RO" w:eastAsia="ro-RO"/>
          <w14:ligatures w14:val="none"/>
        </w:rPr>
        <w:t>, orele 15:30;</w:t>
      </w:r>
      <w:r w:rsidRPr="00430A56">
        <w:rPr>
          <w:rFonts w:ascii="Times New Roman" w:eastAsia="Times New Roman" w:hAnsi="Times New Roman" w:cs="Times New Roman"/>
          <w:color w:val="000000" w:themeColor="text1"/>
          <w:kern w:val="0"/>
          <w:sz w:val="24"/>
          <w:szCs w:val="24"/>
          <w:lang w:val="ro-RO" w:eastAsia="ro-RO"/>
          <w14:ligatures w14:val="none"/>
        </w:rPr>
        <w:br/>
        <w:t>• Proba scrisă (durata : 90 minute);</w:t>
      </w:r>
      <w:r w:rsidRPr="00430A56">
        <w:rPr>
          <w:rFonts w:ascii="Times New Roman" w:eastAsia="Times New Roman" w:hAnsi="Times New Roman" w:cs="Times New Roman"/>
          <w:color w:val="000000" w:themeColor="text1"/>
          <w:kern w:val="0"/>
          <w:sz w:val="24"/>
          <w:szCs w:val="24"/>
          <w:lang w:val="ro-RO" w:eastAsia="ro-RO"/>
          <w14:ligatures w14:val="none"/>
        </w:rPr>
        <w:br/>
        <w:t>– proba scrisă se va desfășura la sediul unit</w:t>
      </w:r>
      <w:r w:rsidR="005F3250" w:rsidRPr="00430A56">
        <w:rPr>
          <w:rFonts w:ascii="Times New Roman" w:eastAsia="Times New Roman" w:hAnsi="Times New Roman" w:cs="Times New Roman"/>
          <w:color w:val="000000" w:themeColor="text1"/>
          <w:kern w:val="0"/>
          <w:sz w:val="24"/>
          <w:szCs w:val="24"/>
          <w:lang w:val="ro-RO" w:eastAsia="ro-RO"/>
          <w14:ligatures w14:val="none"/>
        </w:rPr>
        <w:t>ăț</w:t>
      </w:r>
      <w:r w:rsidRPr="00430A56">
        <w:rPr>
          <w:rFonts w:ascii="Times New Roman" w:eastAsia="Times New Roman" w:hAnsi="Times New Roman" w:cs="Times New Roman"/>
          <w:color w:val="000000" w:themeColor="text1"/>
          <w:kern w:val="0"/>
          <w:sz w:val="24"/>
          <w:szCs w:val="24"/>
          <w:lang w:val="ro-RO" w:eastAsia="ro-RO"/>
          <w14:ligatures w14:val="none"/>
        </w:rPr>
        <w:t>ii: în data de 1</w:t>
      </w:r>
      <w:r w:rsidR="005F3250" w:rsidRPr="00430A56">
        <w:rPr>
          <w:rFonts w:ascii="Times New Roman" w:eastAsia="Times New Roman" w:hAnsi="Times New Roman" w:cs="Times New Roman"/>
          <w:color w:val="000000" w:themeColor="text1"/>
          <w:kern w:val="0"/>
          <w:sz w:val="24"/>
          <w:szCs w:val="24"/>
          <w:lang w:val="ro-RO" w:eastAsia="ro-RO"/>
          <w14:ligatures w14:val="none"/>
        </w:rPr>
        <w:t>6</w:t>
      </w:r>
      <w:r w:rsidRPr="00430A56">
        <w:rPr>
          <w:rFonts w:ascii="Times New Roman" w:eastAsia="Times New Roman" w:hAnsi="Times New Roman" w:cs="Times New Roman"/>
          <w:color w:val="000000" w:themeColor="text1"/>
          <w:kern w:val="0"/>
          <w:sz w:val="24"/>
          <w:szCs w:val="24"/>
          <w:lang w:val="ro-RO" w:eastAsia="ro-RO"/>
          <w14:ligatures w14:val="none"/>
        </w:rPr>
        <w:t>.</w:t>
      </w:r>
      <w:r w:rsidR="00FC1A47" w:rsidRPr="00430A56">
        <w:rPr>
          <w:rFonts w:ascii="Times New Roman" w:eastAsia="Times New Roman" w:hAnsi="Times New Roman" w:cs="Times New Roman"/>
          <w:color w:val="000000" w:themeColor="text1"/>
          <w:kern w:val="0"/>
          <w:sz w:val="24"/>
          <w:szCs w:val="24"/>
          <w:lang w:val="ro-RO" w:eastAsia="ro-RO"/>
          <w14:ligatures w14:val="none"/>
        </w:rPr>
        <w:t>11</w:t>
      </w:r>
      <w:r w:rsidRPr="00430A56">
        <w:rPr>
          <w:rFonts w:ascii="Times New Roman" w:eastAsia="Times New Roman" w:hAnsi="Times New Roman" w:cs="Times New Roman"/>
          <w:color w:val="000000" w:themeColor="text1"/>
          <w:kern w:val="0"/>
          <w:sz w:val="24"/>
          <w:szCs w:val="24"/>
          <w:lang w:val="ro-RO" w:eastAsia="ro-RO"/>
          <w14:ligatures w14:val="none"/>
        </w:rPr>
        <w:t>.202</w:t>
      </w:r>
      <w:r w:rsidR="005F3250" w:rsidRPr="00430A56">
        <w:rPr>
          <w:rFonts w:ascii="Times New Roman" w:eastAsia="Times New Roman" w:hAnsi="Times New Roman" w:cs="Times New Roman"/>
          <w:color w:val="000000" w:themeColor="text1"/>
          <w:kern w:val="0"/>
          <w:sz w:val="24"/>
          <w:szCs w:val="24"/>
          <w:lang w:val="ro-RO" w:eastAsia="ro-RO"/>
          <w14:ligatures w14:val="none"/>
        </w:rPr>
        <w:t>6</w:t>
      </w:r>
      <w:r w:rsidRPr="00430A56">
        <w:rPr>
          <w:rFonts w:ascii="Times New Roman" w:eastAsia="Times New Roman" w:hAnsi="Times New Roman" w:cs="Times New Roman"/>
          <w:color w:val="000000" w:themeColor="text1"/>
          <w:kern w:val="0"/>
          <w:sz w:val="24"/>
          <w:szCs w:val="24"/>
          <w:lang w:val="ro-RO" w:eastAsia="ro-RO"/>
          <w14:ligatures w14:val="none"/>
        </w:rPr>
        <w:t>, ora 10:00;</w:t>
      </w:r>
      <w:r w:rsidRPr="00430A56">
        <w:rPr>
          <w:rFonts w:ascii="Times New Roman" w:eastAsia="Times New Roman" w:hAnsi="Times New Roman" w:cs="Times New Roman"/>
          <w:color w:val="000000" w:themeColor="text1"/>
          <w:kern w:val="0"/>
          <w:sz w:val="24"/>
          <w:szCs w:val="24"/>
          <w:lang w:val="ro-RO" w:eastAsia="ro-RO"/>
          <w14:ligatures w14:val="none"/>
        </w:rPr>
        <w:br/>
        <w:t>– afișarea punctajelor /rezultatelor obținute de candidați cu mențiunea ,,admis” sau ,,respins”: în data de 1</w:t>
      </w:r>
      <w:r w:rsidR="008B5BE1" w:rsidRPr="00430A56">
        <w:rPr>
          <w:rFonts w:ascii="Times New Roman" w:eastAsia="Times New Roman" w:hAnsi="Times New Roman" w:cs="Times New Roman"/>
          <w:color w:val="000000" w:themeColor="text1"/>
          <w:kern w:val="0"/>
          <w:sz w:val="24"/>
          <w:szCs w:val="24"/>
          <w:lang w:val="ro-RO" w:eastAsia="ro-RO"/>
          <w14:ligatures w14:val="none"/>
        </w:rPr>
        <w:t>6</w:t>
      </w:r>
      <w:r w:rsidRPr="00430A56">
        <w:rPr>
          <w:rFonts w:ascii="Times New Roman" w:eastAsia="Times New Roman" w:hAnsi="Times New Roman" w:cs="Times New Roman"/>
          <w:color w:val="000000" w:themeColor="text1"/>
          <w:kern w:val="0"/>
          <w:sz w:val="24"/>
          <w:szCs w:val="24"/>
          <w:lang w:val="ro-RO" w:eastAsia="ro-RO"/>
          <w14:ligatures w14:val="none"/>
        </w:rPr>
        <w:t>.</w:t>
      </w:r>
      <w:r w:rsidR="00FC1A47" w:rsidRPr="00430A56">
        <w:rPr>
          <w:rFonts w:ascii="Times New Roman" w:eastAsia="Times New Roman" w:hAnsi="Times New Roman" w:cs="Times New Roman"/>
          <w:color w:val="000000" w:themeColor="text1"/>
          <w:kern w:val="0"/>
          <w:sz w:val="24"/>
          <w:szCs w:val="24"/>
          <w:lang w:val="ro-RO" w:eastAsia="ro-RO"/>
          <w14:ligatures w14:val="none"/>
        </w:rPr>
        <w:t>11</w:t>
      </w:r>
      <w:r w:rsidRPr="00430A56">
        <w:rPr>
          <w:rFonts w:ascii="Times New Roman" w:eastAsia="Times New Roman" w:hAnsi="Times New Roman" w:cs="Times New Roman"/>
          <w:color w:val="000000" w:themeColor="text1"/>
          <w:kern w:val="0"/>
          <w:sz w:val="24"/>
          <w:szCs w:val="24"/>
          <w:lang w:val="ro-RO" w:eastAsia="ro-RO"/>
          <w14:ligatures w14:val="none"/>
        </w:rPr>
        <w:t>.202</w:t>
      </w:r>
      <w:r w:rsidR="008B5BE1" w:rsidRPr="00430A56">
        <w:rPr>
          <w:rFonts w:ascii="Times New Roman" w:eastAsia="Times New Roman" w:hAnsi="Times New Roman" w:cs="Times New Roman"/>
          <w:color w:val="000000" w:themeColor="text1"/>
          <w:kern w:val="0"/>
          <w:sz w:val="24"/>
          <w:szCs w:val="24"/>
          <w:lang w:val="ro-RO" w:eastAsia="ro-RO"/>
          <w14:ligatures w14:val="none"/>
        </w:rPr>
        <w:t>6</w:t>
      </w:r>
      <w:r w:rsidRPr="00430A56">
        <w:rPr>
          <w:rFonts w:ascii="Times New Roman" w:eastAsia="Times New Roman" w:hAnsi="Times New Roman" w:cs="Times New Roman"/>
          <w:color w:val="000000" w:themeColor="text1"/>
          <w:kern w:val="0"/>
          <w:sz w:val="24"/>
          <w:szCs w:val="24"/>
          <w:lang w:val="ro-RO" w:eastAsia="ro-RO"/>
          <w14:ligatures w14:val="none"/>
        </w:rPr>
        <w:t xml:space="preserve"> ora 1</w:t>
      </w:r>
      <w:r w:rsidR="00FC1A47" w:rsidRPr="00430A56">
        <w:rPr>
          <w:rFonts w:ascii="Times New Roman" w:eastAsia="Times New Roman" w:hAnsi="Times New Roman" w:cs="Times New Roman"/>
          <w:color w:val="000000" w:themeColor="text1"/>
          <w:kern w:val="0"/>
          <w:sz w:val="24"/>
          <w:szCs w:val="24"/>
          <w:lang w:val="ro-RO" w:eastAsia="ro-RO"/>
          <w14:ligatures w14:val="none"/>
        </w:rPr>
        <w:t>2</w:t>
      </w:r>
      <w:r w:rsidRPr="00430A56">
        <w:rPr>
          <w:rFonts w:ascii="Times New Roman" w:eastAsia="Times New Roman" w:hAnsi="Times New Roman" w:cs="Times New Roman"/>
          <w:color w:val="000000" w:themeColor="text1"/>
          <w:kern w:val="0"/>
          <w:sz w:val="24"/>
          <w:szCs w:val="24"/>
          <w:lang w:val="ro-RO" w:eastAsia="ro-RO"/>
          <w14:ligatures w14:val="none"/>
        </w:rPr>
        <w:t>:</w:t>
      </w:r>
      <w:r w:rsidR="00FC1A47" w:rsidRPr="00430A56">
        <w:rPr>
          <w:rFonts w:ascii="Times New Roman" w:eastAsia="Times New Roman" w:hAnsi="Times New Roman" w:cs="Times New Roman"/>
          <w:color w:val="000000" w:themeColor="text1"/>
          <w:kern w:val="0"/>
          <w:sz w:val="24"/>
          <w:szCs w:val="24"/>
          <w:lang w:val="ro-RO" w:eastAsia="ro-RO"/>
          <w14:ligatures w14:val="none"/>
        </w:rPr>
        <w:t>3</w:t>
      </w:r>
      <w:r w:rsidRPr="00430A56">
        <w:rPr>
          <w:rFonts w:ascii="Times New Roman" w:eastAsia="Times New Roman" w:hAnsi="Times New Roman" w:cs="Times New Roman"/>
          <w:color w:val="000000" w:themeColor="text1"/>
          <w:kern w:val="0"/>
          <w:sz w:val="24"/>
          <w:szCs w:val="24"/>
          <w:lang w:val="ro-RO" w:eastAsia="ro-RO"/>
          <w14:ligatures w14:val="none"/>
        </w:rPr>
        <w:t>0;</w:t>
      </w:r>
      <w:r w:rsidRPr="00430A56">
        <w:rPr>
          <w:rFonts w:ascii="Times New Roman" w:eastAsia="Times New Roman" w:hAnsi="Times New Roman" w:cs="Times New Roman"/>
          <w:color w:val="000000" w:themeColor="text1"/>
          <w:kern w:val="0"/>
          <w:sz w:val="24"/>
          <w:szCs w:val="24"/>
          <w:lang w:val="ro-RO" w:eastAsia="ro-RO"/>
          <w14:ligatures w14:val="none"/>
        </w:rPr>
        <w:br/>
        <w:t>– depunerea contestațiilor cu privire la rezultatele la proba scrisă: în data de 1</w:t>
      </w:r>
      <w:r w:rsidR="008B5BE1" w:rsidRPr="00430A56">
        <w:rPr>
          <w:rFonts w:ascii="Times New Roman" w:eastAsia="Times New Roman" w:hAnsi="Times New Roman" w:cs="Times New Roman"/>
          <w:color w:val="000000" w:themeColor="text1"/>
          <w:kern w:val="0"/>
          <w:sz w:val="24"/>
          <w:szCs w:val="24"/>
          <w:lang w:val="ro-RO" w:eastAsia="ro-RO"/>
          <w14:ligatures w14:val="none"/>
        </w:rPr>
        <w:t>6</w:t>
      </w:r>
      <w:r w:rsidRPr="00430A56">
        <w:rPr>
          <w:rFonts w:ascii="Times New Roman" w:eastAsia="Times New Roman" w:hAnsi="Times New Roman" w:cs="Times New Roman"/>
          <w:color w:val="000000" w:themeColor="text1"/>
          <w:kern w:val="0"/>
          <w:sz w:val="24"/>
          <w:szCs w:val="24"/>
          <w:lang w:val="ro-RO" w:eastAsia="ro-RO"/>
          <w14:ligatures w14:val="none"/>
        </w:rPr>
        <w:t>.</w:t>
      </w:r>
      <w:r w:rsidR="00FC1A47" w:rsidRPr="00430A56">
        <w:rPr>
          <w:rFonts w:ascii="Times New Roman" w:eastAsia="Times New Roman" w:hAnsi="Times New Roman" w:cs="Times New Roman"/>
          <w:color w:val="000000" w:themeColor="text1"/>
          <w:kern w:val="0"/>
          <w:sz w:val="24"/>
          <w:szCs w:val="24"/>
          <w:lang w:val="ro-RO" w:eastAsia="ro-RO"/>
          <w14:ligatures w14:val="none"/>
        </w:rPr>
        <w:t>11</w:t>
      </w:r>
      <w:r w:rsidRPr="00430A56">
        <w:rPr>
          <w:rFonts w:ascii="Times New Roman" w:eastAsia="Times New Roman" w:hAnsi="Times New Roman" w:cs="Times New Roman"/>
          <w:color w:val="000000" w:themeColor="text1"/>
          <w:kern w:val="0"/>
          <w:sz w:val="24"/>
          <w:szCs w:val="24"/>
          <w:lang w:val="ro-RO" w:eastAsia="ro-RO"/>
          <w14:ligatures w14:val="none"/>
        </w:rPr>
        <w:t>.202</w:t>
      </w:r>
      <w:r w:rsidR="008B5BE1" w:rsidRPr="00430A56">
        <w:rPr>
          <w:rFonts w:ascii="Times New Roman" w:eastAsia="Times New Roman" w:hAnsi="Times New Roman" w:cs="Times New Roman"/>
          <w:color w:val="000000" w:themeColor="text1"/>
          <w:kern w:val="0"/>
          <w:sz w:val="24"/>
          <w:szCs w:val="24"/>
          <w:lang w:val="ro-RO" w:eastAsia="ro-RO"/>
          <w14:ligatures w14:val="none"/>
        </w:rPr>
        <w:t>6</w:t>
      </w:r>
      <w:r w:rsidRPr="00430A56">
        <w:rPr>
          <w:rFonts w:ascii="Times New Roman" w:eastAsia="Times New Roman" w:hAnsi="Times New Roman" w:cs="Times New Roman"/>
          <w:color w:val="000000" w:themeColor="text1"/>
          <w:kern w:val="0"/>
          <w:sz w:val="24"/>
          <w:szCs w:val="24"/>
          <w:lang w:val="ro-RO" w:eastAsia="ro-RO"/>
          <w14:ligatures w14:val="none"/>
        </w:rPr>
        <w:t xml:space="preserve"> orele 13:</w:t>
      </w:r>
      <w:r w:rsidR="00FC1A47" w:rsidRPr="00430A56">
        <w:rPr>
          <w:rFonts w:ascii="Times New Roman" w:eastAsia="Times New Roman" w:hAnsi="Times New Roman" w:cs="Times New Roman"/>
          <w:color w:val="000000" w:themeColor="text1"/>
          <w:kern w:val="0"/>
          <w:sz w:val="24"/>
          <w:szCs w:val="24"/>
          <w:lang w:val="ro-RO" w:eastAsia="ro-RO"/>
          <w14:ligatures w14:val="none"/>
        </w:rPr>
        <w:t>00</w:t>
      </w:r>
      <w:r w:rsidRPr="00430A56">
        <w:rPr>
          <w:rFonts w:ascii="Times New Roman" w:eastAsia="Times New Roman" w:hAnsi="Times New Roman" w:cs="Times New Roman"/>
          <w:color w:val="000000" w:themeColor="text1"/>
          <w:kern w:val="0"/>
          <w:sz w:val="24"/>
          <w:szCs w:val="24"/>
          <w:lang w:val="ro-RO" w:eastAsia="ro-RO"/>
          <w14:ligatures w14:val="none"/>
        </w:rPr>
        <w:t>;</w:t>
      </w:r>
      <w:r w:rsidRPr="00430A56">
        <w:rPr>
          <w:rFonts w:ascii="Times New Roman" w:eastAsia="Times New Roman" w:hAnsi="Times New Roman" w:cs="Times New Roman"/>
          <w:color w:val="000000" w:themeColor="text1"/>
          <w:kern w:val="0"/>
          <w:sz w:val="24"/>
          <w:szCs w:val="24"/>
          <w:lang w:val="ro-RO" w:eastAsia="ro-RO"/>
          <w14:ligatures w14:val="none"/>
        </w:rPr>
        <w:br/>
        <w:t>– afișarea rezultatelor la contestațiile cu privire la proba scrisă: în data de 1</w:t>
      </w:r>
      <w:r w:rsidR="008B5BE1" w:rsidRPr="00430A56">
        <w:rPr>
          <w:rFonts w:ascii="Times New Roman" w:eastAsia="Times New Roman" w:hAnsi="Times New Roman" w:cs="Times New Roman"/>
          <w:color w:val="000000" w:themeColor="text1"/>
          <w:kern w:val="0"/>
          <w:sz w:val="24"/>
          <w:szCs w:val="24"/>
          <w:lang w:val="ro-RO" w:eastAsia="ro-RO"/>
          <w14:ligatures w14:val="none"/>
        </w:rPr>
        <w:t>6</w:t>
      </w:r>
      <w:r w:rsidRPr="00430A56">
        <w:rPr>
          <w:rFonts w:ascii="Times New Roman" w:eastAsia="Times New Roman" w:hAnsi="Times New Roman" w:cs="Times New Roman"/>
          <w:color w:val="000000" w:themeColor="text1"/>
          <w:kern w:val="0"/>
          <w:sz w:val="24"/>
          <w:szCs w:val="24"/>
          <w:lang w:val="ro-RO" w:eastAsia="ro-RO"/>
          <w14:ligatures w14:val="none"/>
        </w:rPr>
        <w:t>.</w:t>
      </w:r>
      <w:r w:rsidR="00FC1A47" w:rsidRPr="00430A56">
        <w:rPr>
          <w:rFonts w:ascii="Times New Roman" w:eastAsia="Times New Roman" w:hAnsi="Times New Roman" w:cs="Times New Roman"/>
          <w:color w:val="000000" w:themeColor="text1"/>
          <w:kern w:val="0"/>
          <w:sz w:val="24"/>
          <w:szCs w:val="24"/>
          <w:lang w:val="ro-RO" w:eastAsia="ro-RO"/>
          <w14:ligatures w14:val="none"/>
        </w:rPr>
        <w:t>11</w:t>
      </w:r>
      <w:r w:rsidRPr="00430A56">
        <w:rPr>
          <w:rFonts w:ascii="Times New Roman" w:eastAsia="Times New Roman" w:hAnsi="Times New Roman" w:cs="Times New Roman"/>
          <w:color w:val="000000" w:themeColor="text1"/>
          <w:kern w:val="0"/>
          <w:sz w:val="24"/>
          <w:szCs w:val="24"/>
          <w:lang w:val="ro-RO" w:eastAsia="ro-RO"/>
          <w14:ligatures w14:val="none"/>
        </w:rPr>
        <w:t>.202</w:t>
      </w:r>
      <w:r w:rsidR="008B5BE1" w:rsidRPr="00430A56">
        <w:rPr>
          <w:rFonts w:ascii="Times New Roman" w:eastAsia="Times New Roman" w:hAnsi="Times New Roman" w:cs="Times New Roman"/>
          <w:color w:val="000000" w:themeColor="text1"/>
          <w:kern w:val="0"/>
          <w:sz w:val="24"/>
          <w:szCs w:val="24"/>
          <w:lang w:val="ro-RO" w:eastAsia="ro-RO"/>
          <w14:ligatures w14:val="none"/>
        </w:rPr>
        <w:t>6</w:t>
      </w:r>
      <w:r w:rsidRPr="00430A56">
        <w:rPr>
          <w:rFonts w:ascii="Times New Roman" w:eastAsia="Times New Roman" w:hAnsi="Times New Roman" w:cs="Times New Roman"/>
          <w:color w:val="000000" w:themeColor="text1"/>
          <w:kern w:val="0"/>
          <w:sz w:val="24"/>
          <w:szCs w:val="24"/>
          <w:lang w:val="ro-RO" w:eastAsia="ro-RO"/>
          <w14:ligatures w14:val="none"/>
        </w:rPr>
        <w:t xml:space="preserve"> ora 14:</w:t>
      </w:r>
      <w:r w:rsidR="00FC1A47" w:rsidRPr="00430A56">
        <w:rPr>
          <w:rFonts w:ascii="Times New Roman" w:eastAsia="Times New Roman" w:hAnsi="Times New Roman" w:cs="Times New Roman"/>
          <w:color w:val="000000" w:themeColor="text1"/>
          <w:kern w:val="0"/>
          <w:sz w:val="24"/>
          <w:szCs w:val="24"/>
          <w:lang w:val="ro-RO" w:eastAsia="ro-RO"/>
          <w14:ligatures w14:val="none"/>
        </w:rPr>
        <w:t>00</w:t>
      </w:r>
      <w:r w:rsidRPr="00430A56">
        <w:rPr>
          <w:rFonts w:ascii="Times New Roman" w:eastAsia="Times New Roman" w:hAnsi="Times New Roman" w:cs="Times New Roman"/>
          <w:color w:val="000000" w:themeColor="text1"/>
          <w:kern w:val="0"/>
          <w:sz w:val="24"/>
          <w:szCs w:val="24"/>
          <w:lang w:val="ro-RO" w:eastAsia="ro-RO"/>
          <w14:ligatures w14:val="none"/>
        </w:rPr>
        <w:t>;</w:t>
      </w:r>
      <w:r w:rsidRPr="00430A56">
        <w:rPr>
          <w:rFonts w:ascii="Times New Roman" w:eastAsia="Times New Roman" w:hAnsi="Times New Roman" w:cs="Times New Roman"/>
          <w:color w:val="000000" w:themeColor="text1"/>
          <w:kern w:val="0"/>
          <w:sz w:val="24"/>
          <w:szCs w:val="24"/>
          <w:lang w:val="ro-RO" w:eastAsia="ro-RO"/>
          <w14:ligatures w14:val="none"/>
        </w:rPr>
        <w:br/>
        <w:t>• Proba examenul oral: se va desfășura la sediul unității : în data de 1</w:t>
      </w:r>
      <w:r w:rsidR="00C629A7" w:rsidRPr="00430A56">
        <w:rPr>
          <w:rFonts w:ascii="Times New Roman" w:eastAsia="Times New Roman" w:hAnsi="Times New Roman" w:cs="Times New Roman"/>
          <w:color w:val="000000" w:themeColor="text1"/>
          <w:kern w:val="0"/>
          <w:sz w:val="24"/>
          <w:szCs w:val="24"/>
          <w:lang w:val="ro-RO" w:eastAsia="ro-RO"/>
          <w14:ligatures w14:val="none"/>
        </w:rPr>
        <w:t>7</w:t>
      </w:r>
      <w:r w:rsidRPr="00430A56">
        <w:rPr>
          <w:rFonts w:ascii="Times New Roman" w:eastAsia="Times New Roman" w:hAnsi="Times New Roman" w:cs="Times New Roman"/>
          <w:color w:val="000000" w:themeColor="text1"/>
          <w:kern w:val="0"/>
          <w:sz w:val="24"/>
          <w:szCs w:val="24"/>
          <w:lang w:val="ro-RO" w:eastAsia="ro-RO"/>
          <w14:ligatures w14:val="none"/>
        </w:rPr>
        <w:t>.</w:t>
      </w:r>
      <w:r w:rsidR="00FC1A47" w:rsidRPr="00430A56">
        <w:rPr>
          <w:rFonts w:ascii="Times New Roman" w:eastAsia="Times New Roman" w:hAnsi="Times New Roman" w:cs="Times New Roman"/>
          <w:color w:val="000000" w:themeColor="text1"/>
          <w:kern w:val="0"/>
          <w:sz w:val="24"/>
          <w:szCs w:val="24"/>
          <w:lang w:val="ro-RO" w:eastAsia="ro-RO"/>
          <w14:ligatures w14:val="none"/>
        </w:rPr>
        <w:t>11</w:t>
      </w:r>
      <w:r w:rsidRPr="00430A56">
        <w:rPr>
          <w:rFonts w:ascii="Times New Roman" w:eastAsia="Times New Roman" w:hAnsi="Times New Roman" w:cs="Times New Roman"/>
          <w:color w:val="000000" w:themeColor="text1"/>
          <w:kern w:val="0"/>
          <w:sz w:val="24"/>
          <w:szCs w:val="24"/>
          <w:lang w:val="ro-RO" w:eastAsia="ro-RO"/>
          <w14:ligatures w14:val="none"/>
        </w:rPr>
        <w:t>.202</w:t>
      </w:r>
      <w:r w:rsidR="008B5BE1" w:rsidRPr="00430A56">
        <w:rPr>
          <w:rFonts w:ascii="Times New Roman" w:eastAsia="Times New Roman" w:hAnsi="Times New Roman" w:cs="Times New Roman"/>
          <w:color w:val="000000" w:themeColor="text1"/>
          <w:kern w:val="0"/>
          <w:sz w:val="24"/>
          <w:szCs w:val="24"/>
          <w:lang w:val="ro-RO" w:eastAsia="ro-RO"/>
          <w14:ligatures w14:val="none"/>
        </w:rPr>
        <w:t>6</w:t>
      </w:r>
      <w:r w:rsidRPr="00430A56">
        <w:rPr>
          <w:rFonts w:ascii="Times New Roman" w:eastAsia="Times New Roman" w:hAnsi="Times New Roman" w:cs="Times New Roman"/>
          <w:color w:val="000000" w:themeColor="text1"/>
          <w:kern w:val="0"/>
          <w:sz w:val="24"/>
          <w:szCs w:val="24"/>
          <w:lang w:val="ro-RO" w:eastAsia="ro-RO"/>
          <w14:ligatures w14:val="none"/>
        </w:rPr>
        <w:t>, ora 1</w:t>
      </w:r>
      <w:r w:rsidR="00C629A7" w:rsidRPr="00430A56">
        <w:rPr>
          <w:rFonts w:ascii="Times New Roman" w:eastAsia="Times New Roman" w:hAnsi="Times New Roman" w:cs="Times New Roman"/>
          <w:color w:val="000000" w:themeColor="text1"/>
          <w:kern w:val="0"/>
          <w:sz w:val="24"/>
          <w:szCs w:val="24"/>
          <w:lang w:val="ro-RO" w:eastAsia="ro-RO"/>
          <w14:ligatures w14:val="none"/>
        </w:rPr>
        <w:t>0</w:t>
      </w:r>
      <w:r w:rsidRPr="00430A56">
        <w:rPr>
          <w:rFonts w:ascii="Times New Roman" w:eastAsia="Times New Roman" w:hAnsi="Times New Roman" w:cs="Times New Roman"/>
          <w:color w:val="000000" w:themeColor="text1"/>
          <w:kern w:val="0"/>
          <w:sz w:val="24"/>
          <w:szCs w:val="24"/>
          <w:lang w:val="ro-RO" w:eastAsia="ro-RO"/>
          <w14:ligatures w14:val="none"/>
        </w:rPr>
        <w:t>:</w:t>
      </w:r>
      <w:r w:rsidR="00C629A7" w:rsidRPr="00430A56">
        <w:rPr>
          <w:rFonts w:ascii="Times New Roman" w:eastAsia="Times New Roman" w:hAnsi="Times New Roman" w:cs="Times New Roman"/>
          <w:color w:val="000000" w:themeColor="text1"/>
          <w:kern w:val="0"/>
          <w:sz w:val="24"/>
          <w:szCs w:val="24"/>
          <w:lang w:val="ro-RO" w:eastAsia="ro-RO"/>
          <w14:ligatures w14:val="none"/>
        </w:rPr>
        <w:t>0</w:t>
      </w:r>
      <w:r w:rsidRPr="00430A56">
        <w:rPr>
          <w:rFonts w:ascii="Times New Roman" w:eastAsia="Times New Roman" w:hAnsi="Times New Roman" w:cs="Times New Roman"/>
          <w:color w:val="000000" w:themeColor="text1"/>
          <w:kern w:val="0"/>
          <w:sz w:val="24"/>
          <w:szCs w:val="24"/>
          <w:lang w:val="ro-RO" w:eastAsia="ro-RO"/>
          <w14:ligatures w14:val="none"/>
        </w:rPr>
        <w:t>0;</w:t>
      </w:r>
      <w:r w:rsidRPr="00430A56">
        <w:rPr>
          <w:rFonts w:ascii="Times New Roman" w:eastAsia="Times New Roman" w:hAnsi="Times New Roman" w:cs="Times New Roman"/>
          <w:color w:val="000000" w:themeColor="text1"/>
          <w:kern w:val="0"/>
          <w:sz w:val="24"/>
          <w:szCs w:val="24"/>
          <w:lang w:val="ro-RO" w:eastAsia="ro-RO"/>
          <w14:ligatures w14:val="none"/>
        </w:rPr>
        <w:br/>
        <w:t>– afișarea rezultatelor obținute de candidați la Proba examenul oral: în data de 1</w:t>
      </w:r>
      <w:r w:rsidR="00C629A7" w:rsidRPr="00430A56">
        <w:rPr>
          <w:rFonts w:ascii="Times New Roman" w:eastAsia="Times New Roman" w:hAnsi="Times New Roman" w:cs="Times New Roman"/>
          <w:color w:val="000000" w:themeColor="text1"/>
          <w:kern w:val="0"/>
          <w:sz w:val="24"/>
          <w:szCs w:val="24"/>
          <w:lang w:val="ro-RO" w:eastAsia="ro-RO"/>
          <w14:ligatures w14:val="none"/>
        </w:rPr>
        <w:t>7</w:t>
      </w:r>
      <w:r w:rsidRPr="00430A56">
        <w:rPr>
          <w:rFonts w:ascii="Times New Roman" w:eastAsia="Times New Roman" w:hAnsi="Times New Roman" w:cs="Times New Roman"/>
          <w:color w:val="000000" w:themeColor="text1"/>
          <w:kern w:val="0"/>
          <w:sz w:val="24"/>
          <w:szCs w:val="24"/>
          <w:lang w:val="ro-RO" w:eastAsia="ro-RO"/>
          <w14:ligatures w14:val="none"/>
        </w:rPr>
        <w:t>.</w:t>
      </w:r>
      <w:r w:rsidR="00FC1A47" w:rsidRPr="00430A56">
        <w:rPr>
          <w:rFonts w:ascii="Times New Roman" w:eastAsia="Times New Roman" w:hAnsi="Times New Roman" w:cs="Times New Roman"/>
          <w:color w:val="000000" w:themeColor="text1"/>
          <w:kern w:val="0"/>
          <w:sz w:val="24"/>
          <w:szCs w:val="24"/>
          <w:lang w:val="ro-RO" w:eastAsia="ro-RO"/>
          <w14:ligatures w14:val="none"/>
        </w:rPr>
        <w:t>11</w:t>
      </w:r>
      <w:r w:rsidRPr="00430A56">
        <w:rPr>
          <w:rFonts w:ascii="Times New Roman" w:eastAsia="Times New Roman" w:hAnsi="Times New Roman" w:cs="Times New Roman"/>
          <w:color w:val="000000" w:themeColor="text1"/>
          <w:kern w:val="0"/>
          <w:sz w:val="24"/>
          <w:szCs w:val="24"/>
          <w:lang w:val="ro-RO" w:eastAsia="ro-RO"/>
          <w14:ligatures w14:val="none"/>
        </w:rPr>
        <w:t>.202</w:t>
      </w:r>
      <w:r w:rsidR="008B5BE1" w:rsidRPr="00430A56">
        <w:rPr>
          <w:rFonts w:ascii="Times New Roman" w:eastAsia="Times New Roman" w:hAnsi="Times New Roman" w:cs="Times New Roman"/>
          <w:color w:val="000000" w:themeColor="text1"/>
          <w:kern w:val="0"/>
          <w:sz w:val="24"/>
          <w:szCs w:val="24"/>
          <w:lang w:val="ro-RO" w:eastAsia="ro-RO"/>
          <w14:ligatures w14:val="none"/>
        </w:rPr>
        <w:t>6</w:t>
      </w:r>
      <w:r w:rsidRPr="00430A56">
        <w:rPr>
          <w:rFonts w:ascii="Times New Roman" w:eastAsia="Times New Roman" w:hAnsi="Times New Roman" w:cs="Times New Roman"/>
          <w:color w:val="000000" w:themeColor="text1"/>
          <w:kern w:val="0"/>
          <w:sz w:val="24"/>
          <w:szCs w:val="24"/>
          <w:lang w:val="ro-RO" w:eastAsia="ro-RO"/>
          <w14:ligatures w14:val="none"/>
        </w:rPr>
        <w:t xml:space="preserve"> ora 1</w:t>
      </w:r>
      <w:r w:rsidR="00C629A7" w:rsidRPr="00430A56">
        <w:rPr>
          <w:rFonts w:ascii="Times New Roman" w:eastAsia="Times New Roman" w:hAnsi="Times New Roman" w:cs="Times New Roman"/>
          <w:color w:val="000000" w:themeColor="text1"/>
          <w:kern w:val="0"/>
          <w:sz w:val="24"/>
          <w:szCs w:val="24"/>
          <w:lang w:val="ro-RO" w:eastAsia="ro-RO"/>
          <w14:ligatures w14:val="none"/>
        </w:rPr>
        <w:t>2</w:t>
      </w:r>
      <w:r w:rsidRPr="00430A56">
        <w:rPr>
          <w:rFonts w:ascii="Times New Roman" w:eastAsia="Times New Roman" w:hAnsi="Times New Roman" w:cs="Times New Roman"/>
          <w:color w:val="000000" w:themeColor="text1"/>
          <w:kern w:val="0"/>
          <w:sz w:val="24"/>
          <w:szCs w:val="24"/>
          <w:lang w:val="ro-RO" w:eastAsia="ro-RO"/>
          <w14:ligatures w14:val="none"/>
        </w:rPr>
        <w:t>:00;</w:t>
      </w:r>
    </w:p>
    <w:p w14:paraId="6AE214AF" w14:textId="0ADA814B" w:rsidR="00384ADB" w:rsidRPr="00430A56" w:rsidRDefault="00384ADB" w:rsidP="00384ADB">
      <w:pPr>
        <w:shd w:val="clear" w:color="auto" w:fill="FFFFFF"/>
        <w:spacing w:after="240" w:line="240" w:lineRule="auto"/>
        <w:textAlignment w:val="baseline"/>
        <w:rPr>
          <w:rFonts w:ascii="Times New Roman" w:eastAsia="Times New Roman" w:hAnsi="Times New Roman" w:cs="Times New Roman"/>
          <w:color w:val="000000" w:themeColor="text1"/>
          <w:kern w:val="0"/>
          <w:sz w:val="24"/>
          <w:szCs w:val="24"/>
          <w:lang w:val="ro-RO" w:eastAsia="ro-RO"/>
          <w14:ligatures w14:val="none"/>
        </w:rPr>
      </w:pPr>
      <w:r w:rsidRPr="00430A56">
        <w:rPr>
          <w:rFonts w:ascii="Times New Roman" w:eastAsia="Times New Roman" w:hAnsi="Times New Roman" w:cs="Times New Roman"/>
          <w:color w:val="000000" w:themeColor="text1"/>
          <w:kern w:val="0"/>
          <w:sz w:val="24"/>
          <w:szCs w:val="24"/>
          <w:lang w:val="ro-RO" w:eastAsia="ro-RO"/>
          <w14:ligatures w14:val="none"/>
        </w:rPr>
        <w:t>– afișarea rezultatelor finale ale concursului : în data de 1</w:t>
      </w:r>
      <w:r w:rsidR="00C629A7" w:rsidRPr="00430A56">
        <w:rPr>
          <w:rFonts w:ascii="Times New Roman" w:eastAsia="Times New Roman" w:hAnsi="Times New Roman" w:cs="Times New Roman"/>
          <w:color w:val="000000" w:themeColor="text1"/>
          <w:kern w:val="0"/>
          <w:sz w:val="24"/>
          <w:szCs w:val="24"/>
          <w:lang w:val="ro-RO" w:eastAsia="ro-RO"/>
          <w14:ligatures w14:val="none"/>
        </w:rPr>
        <w:t>7</w:t>
      </w:r>
      <w:r w:rsidRPr="00430A56">
        <w:rPr>
          <w:rFonts w:ascii="Times New Roman" w:eastAsia="Times New Roman" w:hAnsi="Times New Roman" w:cs="Times New Roman"/>
          <w:color w:val="000000" w:themeColor="text1"/>
          <w:kern w:val="0"/>
          <w:sz w:val="24"/>
          <w:szCs w:val="24"/>
          <w:lang w:val="ro-RO" w:eastAsia="ro-RO"/>
          <w14:ligatures w14:val="none"/>
        </w:rPr>
        <w:t>.</w:t>
      </w:r>
      <w:r w:rsidR="00FC1A47" w:rsidRPr="00430A56">
        <w:rPr>
          <w:rFonts w:ascii="Times New Roman" w:eastAsia="Times New Roman" w:hAnsi="Times New Roman" w:cs="Times New Roman"/>
          <w:color w:val="000000" w:themeColor="text1"/>
          <w:kern w:val="0"/>
          <w:sz w:val="24"/>
          <w:szCs w:val="24"/>
          <w:lang w:val="ro-RO" w:eastAsia="ro-RO"/>
          <w14:ligatures w14:val="none"/>
        </w:rPr>
        <w:t>11</w:t>
      </w:r>
      <w:r w:rsidRPr="00430A56">
        <w:rPr>
          <w:rFonts w:ascii="Times New Roman" w:eastAsia="Times New Roman" w:hAnsi="Times New Roman" w:cs="Times New Roman"/>
          <w:color w:val="000000" w:themeColor="text1"/>
          <w:kern w:val="0"/>
          <w:sz w:val="24"/>
          <w:szCs w:val="24"/>
          <w:lang w:val="ro-RO" w:eastAsia="ro-RO"/>
          <w14:ligatures w14:val="none"/>
        </w:rPr>
        <w:t>.202</w:t>
      </w:r>
      <w:r w:rsidR="008B5BE1" w:rsidRPr="00430A56">
        <w:rPr>
          <w:rFonts w:ascii="Times New Roman" w:eastAsia="Times New Roman" w:hAnsi="Times New Roman" w:cs="Times New Roman"/>
          <w:color w:val="000000" w:themeColor="text1"/>
          <w:kern w:val="0"/>
          <w:sz w:val="24"/>
          <w:szCs w:val="24"/>
          <w:lang w:val="ro-RO" w:eastAsia="ro-RO"/>
          <w14:ligatures w14:val="none"/>
        </w:rPr>
        <w:t>6</w:t>
      </w:r>
      <w:r w:rsidRPr="00430A56">
        <w:rPr>
          <w:rFonts w:ascii="Times New Roman" w:eastAsia="Times New Roman" w:hAnsi="Times New Roman" w:cs="Times New Roman"/>
          <w:color w:val="000000" w:themeColor="text1"/>
          <w:kern w:val="0"/>
          <w:sz w:val="24"/>
          <w:szCs w:val="24"/>
          <w:lang w:val="ro-RO" w:eastAsia="ro-RO"/>
          <w14:ligatures w14:val="none"/>
        </w:rPr>
        <w:t xml:space="preserve"> ora 1</w:t>
      </w:r>
      <w:r w:rsidR="00C629A7" w:rsidRPr="00430A56">
        <w:rPr>
          <w:rFonts w:ascii="Times New Roman" w:eastAsia="Times New Roman" w:hAnsi="Times New Roman" w:cs="Times New Roman"/>
          <w:color w:val="000000" w:themeColor="text1"/>
          <w:kern w:val="0"/>
          <w:sz w:val="24"/>
          <w:szCs w:val="24"/>
          <w:lang w:val="ro-RO" w:eastAsia="ro-RO"/>
          <w14:ligatures w14:val="none"/>
        </w:rPr>
        <w:t>4</w:t>
      </w:r>
      <w:r w:rsidRPr="00430A56">
        <w:rPr>
          <w:rFonts w:ascii="Times New Roman" w:eastAsia="Times New Roman" w:hAnsi="Times New Roman" w:cs="Times New Roman"/>
          <w:color w:val="000000" w:themeColor="text1"/>
          <w:kern w:val="0"/>
          <w:sz w:val="24"/>
          <w:szCs w:val="24"/>
          <w:lang w:val="ro-RO" w:eastAsia="ro-RO"/>
          <w14:ligatures w14:val="none"/>
        </w:rPr>
        <w:t>:30.</w:t>
      </w:r>
    </w:p>
    <w:p w14:paraId="7E406F63" w14:textId="77777777" w:rsidR="00384ADB" w:rsidRPr="00384ADB" w:rsidRDefault="00384ADB" w:rsidP="00384ADB">
      <w:pPr>
        <w:shd w:val="clear" w:color="auto" w:fill="FFFFFF"/>
        <w:spacing w:after="240" w:line="240" w:lineRule="auto"/>
        <w:textAlignment w:val="baseline"/>
        <w:rPr>
          <w:rFonts w:ascii="Times New Roman" w:eastAsia="Times New Roman" w:hAnsi="Times New Roman" w:cs="Times New Roman"/>
          <w:kern w:val="0"/>
          <w:sz w:val="24"/>
          <w:szCs w:val="24"/>
          <w:lang w:val="ro-RO" w:eastAsia="ro-RO"/>
          <w14:ligatures w14:val="none"/>
        </w:rPr>
      </w:pPr>
      <w:r w:rsidRPr="00430A56">
        <w:rPr>
          <w:rFonts w:ascii="Times New Roman" w:eastAsia="Times New Roman" w:hAnsi="Times New Roman" w:cs="Times New Roman"/>
          <w:color w:val="000000" w:themeColor="text1"/>
          <w:kern w:val="0"/>
          <w:sz w:val="24"/>
          <w:szCs w:val="24"/>
          <w:lang w:val="ro-RO" w:eastAsia="ro-RO"/>
          <w14:ligatures w14:val="none"/>
        </w:rPr>
        <w:br/>
      </w:r>
    </w:p>
    <w:p w14:paraId="08FE25E0" w14:textId="77777777" w:rsidR="00384ADB" w:rsidRPr="00384ADB" w:rsidRDefault="00384ADB" w:rsidP="00384ADB">
      <w:pPr>
        <w:rPr>
          <w:lang w:val="ro-RO"/>
        </w:rPr>
      </w:pPr>
    </w:p>
    <w:p w14:paraId="5B31C439" w14:textId="77777777" w:rsidR="003978A9" w:rsidRDefault="003978A9"/>
    <w:sectPr w:rsidR="003978A9" w:rsidSect="00384AD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E56137"/>
    <w:multiLevelType w:val="hybridMultilevel"/>
    <w:tmpl w:val="A48E750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77032CA"/>
    <w:multiLevelType w:val="hybridMultilevel"/>
    <w:tmpl w:val="4E16F414"/>
    <w:lvl w:ilvl="0" w:tplc="7CC88B86">
      <w:start w:val="1"/>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F7C71A3"/>
    <w:multiLevelType w:val="hybridMultilevel"/>
    <w:tmpl w:val="027C96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6F05E77"/>
    <w:multiLevelType w:val="hybridMultilevel"/>
    <w:tmpl w:val="BE50AAEC"/>
    <w:lvl w:ilvl="0" w:tplc="DAEE6136">
      <w:start w:val="1"/>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65D37BE"/>
    <w:multiLevelType w:val="hybridMultilevel"/>
    <w:tmpl w:val="5E347B2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EDC44AB"/>
    <w:multiLevelType w:val="hybridMultilevel"/>
    <w:tmpl w:val="2410DC76"/>
    <w:lvl w:ilvl="0" w:tplc="666A6EEE">
      <w:numFmt w:val="bullet"/>
      <w:lvlText w:val="-"/>
      <w:lvlJc w:val="left"/>
      <w:pPr>
        <w:ind w:left="720" w:hanging="360"/>
      </w:pPr>
      <w:rPr>
        <w:rFonts w:ascii="Calibri" w:eastAsiaTheme="minorHAnsi" w:hAnsi="Calibri" w:cs="Calibri"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6D634B4"/>
    <w:multiLevelType w:val="hybridMultilevel"/>
    <w:tmpl w:val="3794A6C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714433428">
    <w:abstractNumId w:val="2"/>
  </w:num>
  <w:num w:numId="2" w16cid:durableId="1132333358">
    <w:abstractNumId w:val="3"/>
  </w:num>
  <w:num w:numId="3" w16cid:durableId="1815097179">
    <w:abstractNumId w:val="6"/>
  </w:num>
  <w:num w:numId="4" w16cid:durableId="441150388">
    <w:abstractNumId w:val="1"/>
  </w:num>
  <w:num w:numId="5" w16cid:durableId="1924947930">
    <w:abstractNumId w:val="4"/>
  </w:num>
  <w:num w:numId="6" w16cid:durableId="1145510804">
    <w:abstractNumId w:val="5"/>
  </w:num>
  <w:num w:numId="7" w16cid:durableId="3886531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4ADB"/>
    <w:rsid w:val="000A7E92"/>
    <w:rsid w:val="002278BA"/>
    <w:rsid w:val="002B416E"/>
    <w:rsid w:val="00384ADB"/>
    <w:rsid w:val="003978A9"/>
    <w:rsid w:val="00430A56"/>
    <w:rsid w:val="00430C66"/>
    <w:rsid w:val="00450EBD"/>
    <w:rsid w:val="00496C91"/>
    <w:rsid w:val="004A495F"/>
    <w:rsid w:val="004C61D0"/>
    <w:rsid w:val="005636CA"/>
    <w:rsid w:val="005F3250"/>
    <w:rsid w:val="00640949"/>
    <w:rsid w:val="00704725"/>
    <w:rsid w:val="007125FF"/>
    <w:rsid w:val="007C0282"/>
    <w:rsid w:val="00813E24"/>
    <w:rsid w:val="008B5BE1"/>
    <w:rsid w:val="00974788"/>
    <w:rsid w:val="009C74E3"/>
    <w:rsid w:val="00B83303"/>
    <w:rsid w:val="00BA7AD9"/>
    <w:rsid w:val="00C14157"/>
    <w:rsid w:val="00C629A7"/>
    <w:rsid w:val="00D53770"/>
    <w:rsid w:val="00F5559C"/>
    <w:rsid w:val="00F92981"/>
    <w:rsid w:val="00FB33FD"/>
    <w:rsid w:val="00FC1A47"/>
    <w:rsid w:val="00FC1AF2"/>
    <w:rsid w:val="00FD60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E7DD5C"/>
  <w15:chartTrackingRefBased/>
  <w15:docId w15:val="{C7DFA48B-F59E-451C-B07F-1DBCB7641F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Listparagraf">
    <w:name w:val="List Paragraph"/>
    <w:basedOn w:val="Normal"/>
    <w:uiPriority w:val="34"/>
    <w:qFormat/>
    <w:rsid w:val="00813E24"/>
    <w:pPr>
      <w:ind w:left="720"/>
      <w:contextualSpacing/>
    </w:pPr>
  </w:style>
  <w:style w:type="character" w:styleId="Hyperlink">
    <w:name w:val="Hyperlink"/>
    <w:basedOn w:val="Fontdeparagrafimplicit"/>
    <w:uiPriority w:val="99"/>
    <w:unhideWhenUsed/>
    <w:rsid w:val="00F92981"/>
    <w:rPr>
      <w:color w:val="0563C1" w:themeColor="hyperlink"/>
      <w:u w:val="single"/>
    </w:rPr>
  </w:style>
  <w:style w:type="character" w:styleId="MeniuneNerezolvat">
    <w:name w:val="Unresolved Mention"/>
    <w:basedOn w:val="Fontdeparagrafimplicit"/>
    <w:uiPriority w:val="99"/>
    <w:semiHidden/>
    <w:unhideWhenUsed/>
    <w:rsid w:val="00F9298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mailto:office@icdlfvidra.ro" TargetMode="External"/><Relationship Id="rId3" Type="http://schemas.openxmlformats.org/officeDocument/2006/relationships/settings" Target="settings.xml"/><Relationship Id="rId7" Type="http://schemas.openxmlformats.org/officeDocument/2006/relationships/hyperlink" Target="http://www.icdlfvidra.ro" TargetMode="External"/><Relationship Id="rId12" Type="http://schemas.openxmlformats.org/officeDocument/2006/relationships/hyperlink" Target="https://www.degruyter.co/downloadpdf/j/fobio%20.2014.10.issue-1/fobio-2014-0010/fobio-2014-0010.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office@icdlfvidra.ro" TargetMode="External"/><Relationship Id="rId11" Type="http://schemas.openxmlformats.org/officeDocument/2006/relationships/hyperlink" Target="https://www.researchgate.net/publication/278409692_Antioxidant_Activity%20of_%20Crude%20%20Methanolic_Extracts_from_Pleurotus_ostreatus" TargetMode="External"/><Relationship Id="rId5" Type="http://schemas.openxmlformats.org/officeDocument/2006/relationships/image" Target="media/image1.png"/><Relationship Id="rId15" Type="http://schemas.openxmlformats.org/officeDocument/2006/relationships/theme" Target="theme/theme1.xml"/><Relationship Id="rId10" Type="http://schemas.openxmlformats.org/officeDocument/2006/relationships/hyperlink" Target="http://www.mdpi.com/1420-3049/20/10/19489.pdf" TargetMode="External"/><Relationship Id="rId4" Type="http://schemas.openxmlformats.org/officeDocument/2006/relationships/webSettings" Target="webSettings.xml"/><Relationship Id="rId9" Type="http://schemas.openxmlformats.org/officeDocument/2006/relationships/hyperlink" Target="https://www.degruyter.com/downloadpdf/j/fhort.ahead-of-print/fhort-2018-0012/fhort-2018-0012.pdf"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TotalTime>
  <Pages>6</Pages>
  <Words>1867</Words>
  <Characters>10832</Characters>
  <Application>Microsoft Office Word</Application>
  <DocSecurity>0</DocSecurity>
  <Lines>90</Lines>
  <Paragraphs>25</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12674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ICDLF</cp:lastModifiedBy>
  <cp:revision>3</cp:revision>
  <dcterms:created xsi:type="dcterms:W3CDTF">2026-10-13T09:09:00Z</dcterms:created>
  <dcterms:modified xsi:type="dcterms:W3CDTF">2026-10-13T09:39:00Z</dcterms:modified>
</cp:coreProperties>
</file>