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2DA" w:rsidRPr="008F24E5" w:rsidRDefault="00A642DA" w:rsidP="00EC08FB">
      <w:pPr>
        <w:spacing w:after="0"/>
        <w:ind w:left="709"/>
        <w:jc w:val="both"/>
        <w:rPr>
          <w:rFonts w:ascii="Times New Roman" w:hAnsi="Times New Roman"/>
        </w:rPr>
      </w:pPr>
    </w:p>
    <w:p w:rsidR="00787F67" w:rsidRPr="008F24E5" w:rsidRDefault="00787F67" w:rsidP="00EC08FB">
      <w:pPr>
        <w:spacing w:after="0"/>
        <w:ind w:left="709"/>
        <w:jc w:val="both"/>
        <w:rPr>
          <w:rFonts w:ascii="Times New Roman" w:hAnsi="Times New Roman"/>
        </w:rPr>
      </w:pPr>
    </w:p>
    <w:p w:rsidR="00A642DA" w:rsidRPr="008F24E5" w:rsidRDefault="00A642DA" w:rsidP="00EC08FB">
      <w:pPr>
        <w:spacing w:after="0"/>
        <w:ind w:left="709"/>
        <w:jc w:val="center"/>
        <w:rPr>
          <w:rFonts w:ascii="Times New Roman" w:hAnsi="Times New Roman"/>
        </w:rPr>
      </w:pPr>
      <w:r w:rsidRPr="008F24E5">
        <w:rPr>
          <w:rFonts w:ascii="Times New Roman" w:hAnsi="Times New Roman"/>
        </w:rPr>
        <w:t>A N U N Ț</w:t>
      </w:r>
    </w:p>
    <w:p w:rsidR="00EC08FB" w:rsidRPr="008F24E5" w:rsidRDefault="00EC08FB" w:rsidP="00EC08FB">
      <w:pPr>
        <w:spacing w:after="0"/>
        <w:ind w:left="709"/>
        <w:jc w:val="center"/>
        <w:rPr>
          <w:rFonts w:ascii="Times New Roman" w:hAnsi="Times New Roman"/>
        </w:rPr>
      </w:pPr>
    </w:p>
    <w:p w:rsidR="001F66EF" w:rsidRPr="008F24E5" w:rsidRDefault="00A642DA" w:rsidP="00EC08FB">
      <w:pPr>
        <w:spacing w:after="0"/>
        <w:ind w:firstLine="708"/>
        <w:jc w:val="both"/>
        <w:rPr>
          <w:rFonts w:ascii="Times New Roman" w:hAnsi="Times New Roman"/>
        </w:rPr>
      </w:pPr>
      <w:r w:rsidRPr="008F24E5">
        <w:rPr>
          <w:rFonts w:ascii="Times New Roman" w:hAnsi="Times New Roman"/>
        </w:rPr>
        <w:t>Spitalul Clinic Judetean de Urgenta Ilfov, cu sediul în B-dul Basarabia, nr. 49-51, sector 2, București, organizeaza concurs pentru ocuparea un</w:t>
      </w:r>
      <w:r w:rsidR="00BC55C4" w:rsidRPr="008F24E5">
        <w:rPr>
          <w:rFonts w:ascii="Times New Roman" w:hAnsi="Times New Roman"/>
        </w:rPr>
        <w:t>ei</w:t>
      </w:r>
      <w:r w:rsidRPr="008F24E5">
        <w:rPr>
          <w:rFonts w:ascii="Times New Roman" w:hAnsi="Times New Roman"/>
        </w:rPr>
        <w:t xml:space="preserve"> functii contractual vacante in conformitat</w:t>
      </w:r>
      <w:r w:rsidR="00CA163E" w:rsidRPr="008F24E5">
        <w:rPr>
          <w:rFonts w:ascii="Times New Roman" w:hAnsi="Times New Roman"/>
        </w:rPr>
        <w:t>e cu prevederile H.G. nr. 1336/</w:t>
      </w:r>
      <w:r w:rsidRPr="008F24E5">
        <w:rPr>
          <w:rFonts w:ascii="Times New Roman" w:hAnsi="Times New Roman"/>
        </w:rPr>
        <w:t xml:space="preserve">28.10.2022, respectând prevederile Ordonanței de Urgență </w:t>
      </w:r>
      <w:r w:rsidR="00396D89" w:rsidRPr="008F24E5">
        <w:rPr>
          <w:rFonts w:ascii="Times New Roman" w:hAnsi="Times New Roman"/>
        </w:rPr>
        <w:t>nr. 156/2024 și Legii nr. 166/2026</w:t>
      </w:r>
      <w:r w:rsidRPr="008F24E5">
        <w:rPr>
          <w:rFonts w:ascii="Times New Roman" w:hAnsi="Times New Roman"/>
        </w:rPr>
        <w:t>, după cum urmează:</w:t>
      </w:r>
    </w:p>
    <w:p w:rsidR="00D43FF4" w:rsidRPr="00AE7CA3" w:rsidRDefault="00D43FF4" w:rsidP="00EC08FB">
      <w:pPr>
        <w:spacing w:after="0"/>
        <w:ind w:firstLine="708"/>
        <w:jc w:val="both"/>
        <w:rPr>
          <w:rFonts w:ascii="Times New Roman" w:hAnsi="Times New Roman"/>
          <w:color w:val="FF0000"/>
        </w:rPr>
      </w:pPr>
    </w:p>
    <w:p w:rsidR="008F24E5" w:rsidRPr="00AE7CA3" w:rsidRDefault="008F24E5" w:rsidP="008F24E5">
      <w:pPr>
        <w:spacing w:after="0"/>
        <w:jc w:val="both"/>
        <w:rPr>
          <w:rFonts w:ascii="Times New Roman" w:eastAsia="Times New Roman" w:hAnsi="Times New Roman"/>
          <w:b/>
          <w:color w:val="FF0000"/>
          <w:u w:val="single"/>
          <w:lang w:eastAsia="ro-RO"/>
        </w:rPr>
      </w:pPr>
      <w:r w:rsidRPr="00AE7CA3">
        <w:rPr>
          <w:rFonts w:ascii="Times New Roman" w:eastAsia="Times New Roman" w:hAnsi="Times New Roman"/>
          <w:b/>
          <w:color w:val="FF0000"/>
          <w:u w:val="single"/>
          <w:lang w:eastAsia="ro-RO"/>
        </w:rPr>
        <w:t>DENUMIREA POSTULUI: registrator medical</w:t>
      </w:r>
    </w:p>
    <w:p w:rsidR="008F24E5" w:rsidRPr="00AE7CA3" w:rsidRDefault="008F24E5" w:rsidP="008F24E5">
      <w:pPr>
        <w:spacing w:after="0"/>
        <w:jc w:val="both"/>
        <w:rPr>
          <w:rFonts w:ascii="Times New Roman" w:eastAsia="Times New Roman" w:hAnsi="Times New Roman"/>
          <w:b/>
          <w:color w:val="FF0000"/>
          <w:u w:val="single"/>
          <w:lang w:eastAsia="ro-RO"/>
        </w:rPr>
      </w:pPr>
      <w:r w:rsidRPr="00AE7CA3">
        <w:rPr>
          <w:rFonts w:ascii="Times New Roman" w:eastAsia="Times New Roman" w:hAnsi="Times New Roman"/>
          <w:b/>
          <w:color w:val="FF0000"/>
          <w:u w:val="single"/>
          <w:lang w:eastAsia="ro-RO"/>
        </w:rPr>
        <w:t>NUMĂRUL POSTURILOR: 1 post vacant</w:t>
      </w:r>
    </w:p>
    <w:p w:rsidR="008F24E5" w:rsidRPr="00AE7CA3" w:rsidRDefault="008F24E5" w:rsidP="008F24E5">
      <w:pPr>
        <w:spacing w:after="0"/>
        <w:jc w:val="both"/>
        <w:rPr>
          <w:rFonts w:ascii="Times New Roman" w:eastAsia="Times New Roman" w:hAnsi="Times New Roman"/>
          <w:b/>
          <w:color w:val="FF0000"/>
          <w:u w:val="single"/>
          <w:lang w:eastAsia="ro-RO"/>
        </w:rPr>
      </w:pPr>
      <w:r w:rsidRPr="00AE7CA3">
        <w:rPr>
          <w:rFonts w:ascii="Times New Roman" w:eastAsia="Times New Roman" w:hAnsi="Times New Roman"/>
          <w:b/>
          <w:color w:val="FF0000"/>
          <w:u w:val="single"/>
          <w:lang w:eastAsia="ro-RO"/>
        </w:rPr>
        <w:t>NIVELUL POSTULUI: funcție de execuție</w:t>
      </w:r>
    </w:p>
    <w:p w:rsidR="008F24E5" w:rsidRPr="00AE7CA3" w:rsidRDefault="008F24E5" w:rsidP="008F24E5">
      <w:pPr>
        <w:spacing w:after="0"/>
        <w:jc w:val="both"/>
        <w:rPr>
          <w:rFonts w:ascii="Times New Roman" w:eastAsia="Times New Roman" w:hAnsi="Times New Roman"/>
          <w:b/>
          <w:color w:val="FF0000"/>
          <w:u w:val="single"/>
          <w:lang w:eastAsia="ro-RO"/>
        </w:rPr>
      </w:pPr>
      <w:r w:rsidRPr="00AE7CA3">
        <w:rPr>
          <w:rFonts w:ascii="Times New Roman" w:eastAsia="Times New Roman" w:hAnsi="Times New Roman"/>
          <w:b/>
          <w:color w:val="FF0000"/>
          <w:u w:val="single"/>
          <w:lang w:eastAsia="ro-RO"/>
        </w:rPr>
        <w:t>COMPARTIMENT/STRUCTURĂ: Serviciul de Anatomie Patologica</w:t>
      </w:r>
    </w:p>
    <w:p w:rsidR="008F24E5" w:rsidRPr="00AE7CA3" w:rsidRDefault="008F24E5" w:rsidP="008F24E5">
      <w:pPr>
        <w:spacing w:after="0"/>
        <w:jc w:val="both"/>
        <w:rPr>
          <w:rFonts w:ascii="Times New Roman" w:eastAsia="Times New Roman" w:hAnsi="Times New Roman"/>
          <w:b/>
          <w:color w:val="FF0000"/>
          <w:u w:val="single"/>
          <w:lang w:eastAsia="ro-RO"/>
        </w:rPr>
      </w:pPr>
      <w:r w:rsidRPr="00AE7CA3">
        <w:rPr>
          <w:rFonts w:ascii="Times New Roman" w:eastAsia="Times New Roman" w:hAnsi="Times New Roman"/>
          <w:b/>
          <w:color w:val="FF0000"/>
          <w:u w:val="single"/>
          <w:lang w:eastAsia="ro-RO"/>
        </w:rPr>
        <w:t>DURATA TIMPULUI DE LUCRU: 6 ore pe zi; 30 de ore pe săptămână</w:t>
      </w:r>
    </w:p>
    <w:p w:rsidR="00B426FC" w:rsidRPr="00AE7CA3" w:rsidRDefault="008F24E5" w:rsidP="008F24E5">
      <w:pPr>
        <w:spacing w:after="0"/>
        <w:jc w:val="both"/>
        <w:rPr>
          <w:rFonts w:ascii="Times New Roman" w:eastAsia="Times New Roman" w:hAnsi="Times New Roman"/>
          <w:b/>
          <w:color w:val="FF0000"/>
          <w:u w:val="single"/>
          <w:lang w:eastAsia="ro-RO"/>
        </w:rPr>
      </w:pPr>
      <w:r w:rsidRPr="00AE7CA3">
        <w:rPr>
          <w:rFonts w:ascii="Times New Roman" w:eastAsia="Times New Roman" w:hAnsi="Times New Roman"/>
          <w:b/>
          <w:color w:val="FF0000"/>
          <w:u w:val="single"/>
          <w:lang w:eastAsia="ro-RO"/>
        </w:rPr>
        <w:t>PERIOADA: nedeterminată</w:t>
      </w:r>
    </w:p>
    <w:p w:rsidR="008F24E5" w:rsidRPr="008F24E5" w:rsidRDefault="008F24E5" w:rsidP="008F24E5">
      <w:pPr>
        <w:spacing w:after="0"/>
        <w:jc w:val="both"/>
        <w:rPr>
          <w:rFonts w:ascii="Times New Roman" w:hAnsi="Times New Roman"/>
          <w:shd w:val="clear" w:color="auto" w:fill="FFFFFF"/>
        </w:rPr>
      </w:pP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Condiţiile generale de participare sunt cele prevăzute de art. 15 la H.G. nr. 1336/ 28.10.2022 pentru aprobarea Regulamentului-cadru privind organizarea și dezvoltarea carierei personalului contractual din sectorul bugetar plătit din fonduri publice.</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Pentru a ocupa un post contractual vacant/temporar vacant candidaţii trebuie să îndeplinească următoarele condiţii generale, conform art. 15 al Regulamentului-cadru aprobat prin Hotărârea Guvernului nr. 1336/ 28.10.2022:</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a) are cetățenia română sau cetățenia unui alt stat membru al Uniunii Europene, a unui stat parte la Acordul privind Spațiul Economic European (SEE) sau cetățenia Confederației Elvețiene;</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b) cunoaște limba română, scris și vorbit;</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c) are capacitate de muncă în conformitate cu prevederile Legii nr. 53/2003 - Codul muncii, republicată, cu modificările și completările ulterioare;</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d) are o stare de sănătate corespunzătoare postului pentru care candidează, atestată pe baza adeverinței medicale eliberate de medicul de familie sau de unitățile sanitare abilitate;</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e) îndeplinește condițiile de studii, de vechime în specialitate și, după caz, alte condiții specifice potrivit cerințelor postului scos la concurs;</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642DA" w:rsidRPr="008F24E5" w:rsidRDefault="00A642DA" w:rsidP="00C13F63">
      <w:pPr>
        <w:spacing w:after="0" w:line="240" w:lineRule="auto"/>
        <w:ind w:firstLine="708"/>
        <w:jc w:val="both"/>
        <w:rPr>
          <w:rFonts w:ascii="Times New Roman" w:hAnsi="Times New Roman"/>
        </w:rPr>
      </w:pPr>
    </w:p>
    <w:p w:rsidR="00D43FF4" w:rsidRPr="008F24E5" w:rsidRDefault="00D43FF4" w:rsidP="00D43FF4">
      <w:pPr>
        <w:shd w:val="clear" w:color="auto" w:fill="FFFFFF"/>
        <w:spacing w:after="0" w:line="240" w:lineRule="auto"/>
        <w:jc w:val="both"/>
        <w:rPr>
          <w:rFonts w:ascii="Times New Roman" w:eastAsia="Times New Roman" w:hAnsi="Times New Roman"/>
        </w:rPr>
      </w:pPr>
      <w:r w:rsidRPr="008F24E5">
        <w:rPr>
          <w:rFonts w:ascii="Times New Roman" w:eastAsia="Times New Roman" w:hAnsi="Times New Roman"/>
        </w:rPr>
        <w:t xml:space="preserve">CONDIȚII SPECIFICE </w:t>
      </w:r>
    </w:p>
    <w:p w:rsidR="00BC55C4" w:rsidRPr="008F24E5" w:rsidRDefault="00BC55C4" w:rsidP="00BC55C4">
      <w:pPr>
        <w:pStyle w:val="NormalWeb"/>
        <w:shd w:val="clear" w:color="auto" w:fill="FFFFFF"/>
        <w:spacing w:before="0" w:beforeAutospacing="0" w:after="0" w:afterAutospacing="0"/>
        <w:rPr>
          <w:sz w:val="22"/>
          <w:szCs w:val="22"/>
        </w:rPr>
      </w:pPr>
      <w:r w:rsidRPr="008F24E5">
        <w:rPr>
          <w:sz w:val="22"/>
          <w:szCs w:val="22"/>
        </w:rPr>
        <w:t>Studii: diploma de studii medii de specialitate sau diploma de studii medii (diploma de bacalaureat)</w:t>
      </w:r>
    </w:p>
    <w:p w:rsidR="00BC55C4" w:rsidRPr="008F24E5" w:rsidRDefault="00BC55C4" w:rsidP="00BC55C4">
      <w:pPr>
        <w:pStyle w:val="NormalWeb"/>
        <w:shd w:val="clear" w:color="auto" w:fill="FFFFFF"/>
        <w:spacing w:before="0" w:beforeAutospacing="0" w:after="0" w:afterAutospacing="0"/>
        <w:rPr>
          <w:sz w:val="22"/>
          <w:szCs w:val="22"/>
        </w:rPr>
      </w:pPr>
      <w:r w:rsidRPr="008F24E5">
        <w:rPr>
          <w:sz w:val="22"/>
          <w:szCs w:val="22"/>
        </w:rPr>
        <w:t>Vechimea în muncă: 6 luni vechime in specialitate</w:t>
      </w:r>
    </w:p>
    <w:p w:rsidR="00EC08FB" w:rsidRPr="008F24E5" w:rsidRDefault="00EC08FB" w:rsidP="00A516C7">
      <w:pPr>
        <w:shd w:val="clear" w:color="auto" w:fill="FFFFFF"/>
        <w:spacing w:after="0" w:line="240" w:lineRule="auto"/>
        <w:jc w:val="both"/>
        <w:rPr>
          <w:rFonts w:ascii="Times New Roman" w:eastAsia="Times New Roman" w:hAnsi="Times New Roman"/>
          <w:lang w:eastAsia="ro-RO"/>
        </w:rPr>
      </w:pPr>
    </w:p>
    <w:p w:rsidR="00A642DA" w:rsidRPr="008F24E5" w:rsidRDefault="00A642DA" w:rsidP="00EC08FB">
      <w:pPr>
        <w:spacing w:after="0"/>
        <w:ind w:firstLine="708"/>
        <w:jc w:val="both"/>
        <w:rPr>
          <w:rFonts w:ascii="Times New Roman" w:hAnsi="Times New Roman"/>
          <w:shd w:val="clear" w:color="auto" w:fill="FFFFFF"/>
        </w:rPr>
      </w:pPr>
      <w:r w:rsidRPr="008F24E5">
        <w:rPr>
          <w:rFonts w:ascii="Times New Roman" w:hAnsi="Times New Roman"/>
          <w:shd w:val="clear" w:color="auto" w:fill="FFFFFF"/>
        </w:rPr>
        <w:t>Pentru înscrierea la concurs candidații vor depune un dosar care va conține următoarele documente:</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a) formular de înscriere la concurs, conform modelului prevăzut la anexa nr. 2 a Regulamentului-cadru privind organizarea și dezvoltarea carierei personalului contractual;</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b) copia actului de identitate sau orice alt document care atestă identitatea, potrivit legii, aflate în termen de valabilitate;</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lastRenderedPageBreak/>
        <w:t>c) copia certificatului de căsătorie sau a altui document prin care s-a realizat schimbarea de nume, după caz;</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e) copia carnetului de muncă, a adeverinței eliberate de angajator pentru perioada lucrată, care să ateste vechimea în muncă și în specialitatea studiilor solicitate pentru ocuparea postului;</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f) certificat de cazier judiciar sau, după caz, extrasul de pe cazierul judiciar;</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g) adeverință medicală care să ateste starea de sănătate corespunzătoare, eliberată de către medicul de familie al candidatului sau de către unitățile sanitare abilitate cu cel mult 6 luni anterior derulării concursului;</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642DA" w:rsidRPr="008F24E5" w:rsidRDefault="00A642DA" w:rsidP="00EC08FB">
      <w:pPr>
        <w:spacing w:after="0"/>
        <w:ind w:firstLine="708"/>
        <w:jc w:val="both"/>
        <w:rPr>
          <w:rFonts w:ascii="Times New Roman" w:hAnsi="Times New Roman"/>
        </w:rPr>
      </w:pPr>
      <w:r w:rsidRPr="008F24E5">
        <w:rPr>
          <w:rFonts w:ascii="Times New Roman" w:hAnsi="Times New Roman"/>
        </w:rPr>
        <w:t>i) curriculum vitae, model comun european.</w:t>
      </w:r>
    </w:p>
    <w:p w:rsidR="00AA33F9" w:rsidRPr="008F24E5" w:rsidRDefault="00AA33F9" w:rsidP="00EC08FB">
      <w:pPr>
        <w:spacing w:after="0"/>
        <w:ind w:firstLine="708"/>
        <w:jc w:val="both"/>
        <w:rPr>
          <w:rFonts w:ascii="Times New Roman" w:hAnsi="Times New Roman"/>
        </w:rPr>
      </w:pPr>
      <w:r w:rsidRPr="008F24E5">
        <w:rPr>
          <w:rFonts w:ascii="Times New Roman" w:hAnsi="Times New Roman"/>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A33F9" w:rsidRPr="008F24E5" w:rsidRDefault="00AA33F9" w:rsidP="00EC08FB">
      <w:pPr>
        <w:spacing w:after="0"/>
        <w:ind w:firstLine="708"/>
        <w:jc w:val="both"/>
        <w:rPr>
          <w:rFonts w:ascii="Times New Roman" w:hAnsi="Times New Roman"/>
        </w:rPr>
      </w:pPr>
      <w:r w:rsidRPr="008F24E5">
        <w:rPr>
          <w:rFonts w:ascii="Times New Roman" w:hAnsi="Times New Roman"/>
        </w:rPr>
        <w:t xml:space="preserve">Copiile de pe actele prevăzute la </w:t>
      </w:r>
      <w:hyperlink r:id="rId8" w:history="1">
        <w:r w:rsidRPr="008F24E5">
          <w:rPr>
            <w:rFonts w:ascii="Times New Roman" w:hAnsi="Times New Roman"/>
          </w:rPr>
          <w:t>lit. b)</w:t>
        </w:r>
      </w:hyperlink>
      <w:r w:rsidRPr="008F24E5">
        <w:rPr>
          <w:rFonts w:ascii="Times New Roman" w:hAnsi="Times New Roman"/>
        </w:rPr>
        <w:t xml:space="preserve"> - </w:t>
      </w:r>
      <w:hyperlink r:id="rId9" w:history="1">
        <w:r w:rsidRPr="008F24E5">
          <w:rPr>
            <w:rFonts w:ascii="Times New Roman" w:hAnsi="Times New Roman"/>
          </w:rPr>
          <w:t>e)</w:t>
        </w:r>
      </w:hyperlink>
      <w:r w:rsidRPr="008F24E5">
        <w:rPr>
          <w:rFonts w:ascii="Times New Roman" w:hAnsi="Times New Roman"/>
        </w:rPr>
        <w:t>, precum şi copia certificatului de încadrare într-un grad de handicap se prezintă însoţite de documentele originale, care se certifică cu menţiunea "conform cu originalul" de către secretarul comisiei de concurs;</w:t>
      </w:r>
    </w:p>
    <w:p w:rsidR="006522AE" w:rsidRPr="008F24E5" w:rsidRDefault="006522AE" w:rsidP="00EC08FB">
      <w:pPr>
        <w:spacing w:after="0"/>
        <w:ind w:firstLine="708"/>
        <w:jc w:val="both"/>
        <w:rPr>
          <w:rFonts w:ascii="Times New Roman" w:hAnsi="Times New Roman"/>
        </w:rPr>
      </w:pPr>
      <w:r w:rsidRPr="008F24E5">
        <w:rPr>
          <w:rFonts w:ascii="Times New Roman" w:hAnsi="Times New Roman"/>
        </w:rPr>
        <w:t xml:space="preserve">Copiile de pe actele prevăzute la </w:t>
      </w:r>
      <w:hyperlink r:id="rId10" w:history="1">
        <w:r w:rsidRPr="008F24E5">
          <w:rPr>
            <w:rStyle w:val="Hyperlink"/>
            <w:rFonts w:ascii="Times New Roman" w:hAnsi="Times New Roman"/>
            <w:color w:val="auto"/>
            <w:u w:val="none"/>
          </w:rPr>
          <w:t>lit. b)</w:t>
        </w:r>
      </w:hyperlink>
      <w:r w:rsidRPr="008F24E5">
        <w:rPr>
          <w:rFonts w:ascii="Times New Roman" w:hAnsi="Times New Roman"/>
        </w:rPr>
        <w:t xml:space="preserve"> - </w:t>
      </w:r>
      <w:hyperlink r:id="rId11" w:history="1">
        <w:r w:rsidRPr="008F24E5">
          <w:rPr>
            <w:rStyle w:val="Hyperlink"/>
            <w:rFonts w:ascii="Times New Roman" w:hAnsi="Times New Roman"/>
            <w:color w:val="auto"/>
            <w:u w:val="none"/>
          </w:rPr>
          <w:t>e)</w:t>
        </w:r>
      </w:hyperlink>
      <w:r w:rsidRPr="008F24E5">
        <w:rPr>
          <w:rFonts w:ascii="Times New Roman" w:hAnsi="Times New Roman"/>
        </w:rPr>
        <w:t>, precum şi copia certificatului de încadrare într-un grad de handicap se prezintă însoţite de documentele originale, care se certifică cu menţiunea "conform cu originalul" de către secretarul comisiei de concurs;</w:t>
      </w:r>
    </w:p>
    <w:p w:rsidR="00AA33F9" w:rsidRPr="008F24E5" w:rsidRDefault="00AA33F9" w:rsidP="00EC08FB">
      <w:pPr>
        <w:spacing w:after="0"/>
        <w:ind w:firstLine="708"/>
        <w:jc w:val="both"/>
        <w:rPr>
          <w:rFonts w:ascii="Times New Roman" w:hAnsi="Times New Roman"/>
        </w:rPr>
      </w:pPr>
      <w:r w:rsidRPr="008F24E5">
        <w:rPr>
          <w:rFonts w:ascii="Times New Roman" w:hAnsi="Times New Roman"/>
        </w:rPr>
        <w:t xml:space="preserve">Documentul prevăzut la </w:t>
      </w:r>
      <w:hyperlink r:id="rId12" w:history="1">
        <w:r w:rsidRPr="008F24E5">
          <w:rPr>
            <w:rFonts w:ascii="Times New Roman" w:hAnsi="Times New Roman"/>
          </w:rPr>
          <w:t>lit. f)</w:t>
        </w:r>
      </w:hyperlink>
      <w:r w:rsidRPr="008F24E5">
        <w:rPr>
          <w:rFonts w:ascii="Times New Roman" w:hAnsi="Times New Roman"/>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r:id="rId13" w:history="1">
        <w:r w:rsidRPr="008F24E5">
          <w:rPr>
            <w:rFonts w:ascii="Times New Roman" w:hAnsi="Times New Roman"/>
          </w:rPr>
          <w:t>lit. f)</w:t>
        </w:r>
      </w:hyperlink>
      <w:r w:rsidRPr="008F24E5">
        <w:rPr>
          <w:rFonts w:ascii="Times New Roman" w:hAnsi="Times New Roman"/>
        </w:rPr>
        <w:t xml:space="preserve">, anterior datei de susţinere a probei scrise şi/sau probei practice. </w:t>
      </w:r>
    </w:p>
    <w:p w:rsidR="00AA33F9" w:rsidRPr="008F24E5" w:rsidRDefault="00AA33F9" w:rsidP="00EC08FB">
      <w:pPr>
        <w:spacing w:after="0"/>
        <w:ind w:firstLine="708"/>
        <w:jc w:val="both"/>
        <w:rPr>
          <w:rFonts w:ascii="Times New Roman" w:hAnsi="Times New Roman"/>
        </w:rPr>
      </w:pPr>
      <w:r w:rsidRPr="008F24E5">
        <w:rPr>
          <w:rFonts w:ascii="Times New Roman" w:hAnsi="Times New Roman"/>
          <w:lang w:eastAsia="en-GB"/>
        </w:rPr>
        <w:t xml:space="preserve">În vederea participării la concurs, candidaţii depun dosarul de concurs la </w:t>
      </w:r>
      <w:r w:rsidRPr="008F24E5">
        <w:rPr>
          <w:rFonts w:ascii="Times New Roman" w:hAnsi="Times New Roman"/>
        </w:rPr>
        <w:t>Serviciul RUNOS al Spitalului Clinic Judetean de Urgenta Ilfov</w:t>
      </w:r>
      <w:r w:rsidR="006908C3" w:rsidRPr="008F24E5">
        <w:rPr>
          <w:rFonts w:ascii="Times New Roman" w:hAnsi="Times New Roman"/>
        </w:rPr>
        <w:t>,</w:t>
      </w:r>
      <w:r w:rsidRPr="008F24E5">
        <w:rPr>
          <w:rFonts w:ascii="Times New Roman" w:hAnsi="Times New Roman"/>
        </w:rPr>
        <w:t xml:space="preserve"> </w:t>
      </w:r>
      <w:r w:rsidRPr="008F24E5">
        <w:rPr>
          <w:rFonts w:ascii="Times New Roman" w:hAnsi="Times New Roman"/>
          <w:lang w:eastAsia="ro-RO"/>
        </w:rPr>
        <w:t xml:space="preserve">persoană de contact: </w:t>
      </w:r>
      <w:r w:rsidR="00C13F63" w:rsidRPr="008F24E5">
        <w:rPr>
          <w:rFonts w:ascii="Times New Roman" w:hAnsi="Times New Roman"/>
        </w:rPr>
        <w:t>Negrea Corina Gabriela</w:t>
      </w:r>
      <w:r w:rsidR="006908C3" w:rsidRPr="008F24E5">
        <w:rPr>
          <w:rFonts w:ascii="Times New Roman" w:hAnsi="Times New Roman"/>
          <w:lang w:eastAsia="ro-RO"/>
        </w:rPr>
        <w:t xml:space="preserve">, având funcția </w:t>
      </w:r>
      <w:r w:rsidRPr="008F24E5">
        <w:rPr>
          <w:rFonts w:ascii="Times New Roman" w:hAnsi="Times New Roman"/>
          <w:lang w:eastAsia="ro-RO"/>
        </w:rPr>
        <w:t xml:space="preserve">de economist telefon 0372 702 814 sau e-mail: </w:t>
      </w:r>
      <w:hyperlink r:id="rId14" w:history="1">
        <w:r w:rsidRPr="008F24E5">
          <w:rPr>
            <w:rStyle w:val="Hyperlink"/>
            <w:rFonts w:ascii="Times New Roman" w:hAnsi="Times New Roman"/>
            <w:color w:val="auto"/>
            <w:u w:val="none"/>
            <w:lang w:eastAsia="ro-RO"/>
          </w:rPr>
          <w:t>runos.spitalulilfov@gmail.com</w:t>
        </w:r>
      </w:hyperlink>
    </w:p>
    <w:p w:rsidR="00357CCF" w:rsidRPr="008F24E5" w:rsidRDefault="00A642DA" w:rsidP="00EC08FB">
      <w:pPr>
        <w:spacing w:after="0"/>
        <w:ind w:firstLine="708"/>
        <w:jc w:val="both"/>
        <w:rPr>
          <w:rFonts w:ascii="Times New Roman" w:hAnsi="Times New Roman"/>
        </w:rPr>
      </w:pPr>
      <w:r w:rsidRPr="008F24E5">
        <w:rPr>
          <w:rFonts w:ascii="Times New Roman" w:hAnsi="Times New Roman"/>
        </w:rPr>
        <w:t>CALENDARUL DE DESFASURARE A CONCURSULUI CE VA FI ORGANIZAT LA SEDIUL INSTITUTIEI: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5764"/>
        <w:gridCol w:w="3827"/>
      </w:tblGrid>
      <w:tr w:rsidR="00357CCF" w:rsidRPr="008F24E5" w:rsidTr="00AE5E90">
        <w:trPr>
          <w:trHeight w:val="551"/>
        </w:trPr>
        <w:tc>
          <w:tcPr>
            <w:tcW w:w="637" w:type="dxa"/>
          </w:tcPr>
          <w:p w:rsidR="00357CCF" w:rsidRPr="008F24E5" w:rsidRDefault="00357CCF" w:rsidP="00EC08FB">
            <w:pPr>
              <w:pStyle w:val="TableParagraph"/>
              <w:spacing w:line="276" w:lineRule="auto"/>
              <w:ind w:left="141" w:right="113" w:firstLine="7"/>
              <w:jc w:val="both"/>
            </w:pPr>
            <w:r w:rsidRPr="008F24E5">
              <w:t>Nr.</w:t>
            </w:r>
            <w:r w:rsidRPr="008F24E5">
              <w:rPr>
                <w:spacing w:val="-57"/>
              </w:rPr>
              <w:t xml:space="preserve"> </w:t>
            </w:r>
            <w:r w:rsidRPr="008F24E5">
              <w:t>crt.</w:t>
            </w:r>
          </w:p>
        </w:tc>
        <w:tc>
          <w:tcPr>
            <w:tcW w:w="5764" w:type="dxa"/>
          </w:tcPr>
          <w:p w:rsidR="00357CCF" w:rsidRPr="008F24E5" w:rsidRDefault="00357CCF" w:rsidP="00EC08FB">
            <w:pPr>
              <w:pStyle w:val="TableParagraph"/>
              <w:spacing w:before="138" w:line="276" w:lineRule="auto"/>
              <w:ind w:left="94" w:right="142"/>
              <w:jc w:val="center"/>
            </w:pPr>
            <w:r w:rsidRPr="008F24E5">
              <w:t>Activităţi</w:t>
            </w:r>
          </w:p>
        </w:tc>
        <w:tc>
          <w:tcPr>
            <w:tcW w:w="3827" w:type="dxa"/>
          </w:tcPr>
          <w:p w:rsidR="00357CCF" w:rsidRPr="008F24E5" w:rsidRDefault="00357CCF" w:rsidP="00E61C02">
            <w:pPr>
              <w:pStyle w:val="TableParagraph"/>
              <w:spacing w:line="276" w:lineRule="auto"/>
              <w:ind w:left="206" w:right="197"/>
            </w:pPr>
            <w:r w:rsidRPr="008F24E5">
              <w:t>Data</w:t>
            </w:r>
          </w:p>
        </w:tc>
      </w:tr>
      <w:tr w:rsidR="00357CCF" w:rsidRPr="008F24E5" w:rsidTr="00AE5E90">
        <w:trPr>
          <w:trHeight w:val="567"/>
        </w:trPr>
        <w:tc>
          <w:tcPr>
            <w:tcW w:w="637" w:type="dxa"/>
          </w:tcPr>
          <w:p w:rsidR="00357CCF" w:rsidRPr="008F24E5" w:rsidRDefault="00357CCF" w:rsidP="00EC08FB">
            <w:pPr>
              <w:pStyle w:val="TableParagraph"/>
              <w:spacing w:before="146" w:line="276" w:lineRule="auto"/>
              <w:jc w:val="both"/>
            </w:pPr>
            <w:r w:rsidRPr="008F24E5">
              <w:t>1.</w:t>
            </w:r>
          </w:p>
        </w:tc>
        <w:tc>
          <w:tcPr>
            <w:tcW w:w="5764" w:type="dxa"/>
          </w:tcPr>
          <w:p w:rsidR="00357CCF" w:rsidRPr="008F24E5" w:rsidRDefault="00357CCF" w:rsidP="00EC08FB">
            <w:pPr>
              <w:pStyle w:val="TableParagraph"/>
              <w:spacing w:line="276" w:lineRule="auto"/>
              <w:ind w:left="107" w:right="87"/>
              <w:jc w:val="both"/>
            </w:pPr>
            <w:r w:rsidRPr="008F24E5">
              <w:t xml:space="preserve">Publicarea anuntului </w:t>
            </w:r>
          </w:p>
        </w:tc>
        <w:tc>
          <w:tcPr>
            <w:tcW w:w="3827" w:type="dxa"/>
          </w:tcPr>
          <w:p w:rsidR="00357CCF" w:rsidRPr="008F24E5" w:rsidRDefault="00BC55C4" w:rsidP="00D27714">
            <w:pPr>
              <w:pStyle w:val="TableParagraph"/>
              <w:tabs>
                <w:tab w:val="left" w:pos="2004"/>
              </w:tabs>
              <w:spacing w:line="276" w:lineRule="auto"/>
              <w:ind w:left="207" w:right="197"/>
            </w:pPr>
            <w:r w:rsidRPr="008F24E5">
              <w:t>12</w:t>
            </w:r>
            <w:r w:rsidR="00EB6CF7" w:rsidRPr="008F24E5">
              <w:t>.10</w:t>
            </w:r>
            <w:r w:rsidR="0099415F" w:rsidRPr="008F24E5">
              <w:t>.2026</w:t>
            </w:r>
          </w:p>
        </w:tc>
      </w:tr>
      <w:tr w:rsidR="00357CCF" w:rsidRPr="008F24E5" w:rsidTr="00AE5E90">
        <w:trPr>
          <w:trHeight w:val="567"/>
        </w:trPr>
        <w:tc>
          <w:tcPr>
            <w:tcW w:w="637" w:type="dxa"/>
          </w:tcPr>
          <w:p w:rsidR="00357CCF" w:rsidRPr="008F24E5" w:rsidRDefault="00357CCF" w:rsidP="00EC08FB">
            <w:pPr>
              <w:pStyle w:val="TableParagraph"/>
              <w:spacing w:before="146" w:line="276" w:lineRule="auto"/>
              <w:jc w:val="both"/>
            </w:pPr>
            <w:r w:rsidRPr="008F24E5">
              <w:t>2.</w:t>
            </w:r>
          </w:p>
        </w:tc>
        <w:tc>
          <w:tcPr>
            <w:tcW w:w="5764" w:type="dxa"/>
          </w:tcPr>
          <w:p w:rsidR="00357CCF" w:rsidRPr="008F24E5" w:rsidRDefault="00357CCF" w:rsidP="00EC08FB">
            <w:pPr>
              <w:pStyle w:val="TableParagraph"/>
              <w:spacing w:line="276" w:lineRule="auto"/>
              <w:ind w:left="107" w:right="87"/>
              <w:jc w:val="both"/>
            </w:pPr>
            <w:r w:rsidRPr="008F24E5">
              <w:t>Data limita pentru depunerea dosarelor de participare la concurs la adresa:</w:t>
            </w:r>
          </w:p>
          <w:p w:rsidR="00357CCF" w:rsidRPr="008F24E5" w:rsidRDefault="00357CCF" w:rsidP="00EC08FB">
            <w:pPr>
              <w:pStyle w:val="TableParagraph"/>
              <w:spacing w:line="276" w:lineRule="auto"/>
              <w:ind w:left="107" w:right="87"/>
              <w:jc w:val="both"/>
            </w:pPr>
            <w:r w:rsidRPr="008F24E5">
              <w:t>Spitalul Clinic Judetean de Urgenta Ilfov, adresa: B</w:t>
            </w:r>
            <w:r w:rsidR="00D27714" w:rsidRPr="008F24E5">
              <w:t>-</w:t>
            </w:r>
            <w:r w:rsidRPr="008F24E5">
              <w:t>dul Basarabia nr.49-51, sector 2, Bucuresti</w:t>
            </w:r>
          </w:p>
        </w:tc>
        <w:tc>
          <w:tcPr>
            <w:tcW w:w="3827" w:type="dxa"/>
          </w:tcPr>
          <w:p w:rsidR="00357CCF" w:rsidRPr="008F24E5" w:rsidRDefault="00BC55C4" w:rsidP="00BC55C4">
            <w:pPr>
              <w:pStyle w:val="TableParagraph"/>
              <w:spacing w:line="276" w:lineRule="auto"/>
              <w:ind w:left="207" w:right="197"/>
            </w:pPr>
            <w:r w:rsidRPr="008F24E5">
              <w:t>13</w:t>
            </w:r>
            <w:r w:rsidR="00EB6CF7" w:rsidRPr="008F24E5">
              <w:t>.10</w:t>
            </w:r>
            <w:r w:rsidR="00DD112C" w:rsidRPr="008F24E5">
              <w:t>.2026</w:t>
            </w:r>
            <w:r w:rsidR="00CA163E" w:rsidRPr="008F24E5">
              <w:t xml:space="preserve"> </w:t>
            </w:r>
            <w:r w:rsidR="00EB6CF7" w:rsidRPr="008F24E5">
              <w:t>–</w:t>
            </w:r>
            <w:r w:rsidR="00CA163E" w:rsidRPr="008F24E5">
              <w:t xml:space="preserve"> </w:t>
            </w:r>
            <w:r w:rsidR="00D27714" w:rsidRPr="008F24E5">
              <w:t>2</w:t>
            </w:r>
            <w:r w:rsidRPr="008F24E5">
              <w:t>6</w:t>
            </w:r>
            <w:r w:rsidR="00EB6CF7" w:rsidRPr="008F24E5">
              <w:t>.10</w:t>
            </w:r>
            <w:r w:rsidR="004265F8" w:rsidRPr="008F24E5">
              <w:t>.2026, ora 1</w:t>
            </w:r>
            <w:r w:rsidR="00922BDC" w:rsidRPr="008F24E5">
              <w:t>5</w:t>
            </w:r>
            <w:r w:rsidR="004265F8" w:rsidRPr="008F24E5">
              <w:t>.00</w:t>
            </w:r>
          </w:p>
        </w:tc>
      </w:tr>
      <w:tr w:rsidR="00357CCF" w:rsidRPr="008F24E5" w:rsidTr="00AE5E90">
        <w:trPr>
          <w:trHeight w:val="567"/>
        </w:trPr>
        <w:tc>
          <w:tcPr>
            <w:tcW w:w="637" w:type="dxa"/>
          </w:tcPr>
          <w:p w:rsidR="00357CCF" w:rsidRPr="008F24E5" w:rsidRDefault="00357CCF" w:rsidP="00EC08FB">
            <w:pPr>
              <w:pStyle w:val="TableParagraph"/>
              <w:spacing w:before="145" w:line="276" w:lineRule="auto"/>
              <w:jc w:val="both"/>
            </w:pPr>
            <w:r w:rsidRPr="008F24E5">
              <w:t>3.</w:t>
            </w:r>
          </w:p>
        </w:tc>
        <w:tc>
          <w:tcPr>
            <w:tcW w:w="5764" w:type="dxa"/>
          </w:tcPr>
          <w:p w:rsidR="00357CCF" w:rsidRPr="008F24E5" w:rsidRDefault="00357CCF" w:rsidP="00EC08FB">
            <w:pPr>
              <w:pStyle w:val="TableParagraph"/>
              <w:spacing w:before="85" w:line="276" w:lineRule="auto"/>
              <w:ind w:left="107"/>
              <w:jc w:val="both"/>
            </w:pPr>
            <w:r w:rsidRPr="008F24E5">
              <w:t>Selecţia</w:t>
            </w:r>
            <w:r w:rsidRPr="008F24E5">
              <w:rPr>
                <w:spacing w:val="-3"/>
              </w:rPr>
              <w:t xml:space="preserve"> </w:t>
            </w:r>
            <w:r w:rsidRPr="008F24E5">
              <w:t>dosarelor</w:t>
            </w:r>
            <w:r w:rsidRPr="008F24E5">
              <w:rPr>
                <w:spacing w:val="-1"/>
              </w:rPr>
              <w:t xml:space="preserve"> </w:t>
            </w:r>
            <w:r w:rsidRPr="008F24E5">
              <w:t>de</w:t>
            </w:r>
            <w:r w:rsidRPr="008F24E5">
              <w:rPr>
                <w:spacing w:val="-2"/>
              </w:rPr>
              <w:t xml:space="preserve"> </w:t>
            </w:r>
            <w:r w:rsidRPr="008F24E5">
              <w:t>către</w:t>
            </w:r>
            <w:r w:rsidRPr="008F24E5">
              <w:rPr>
                <w:spacing w:val="-1"/>
              </w:rPr>
              <w:t xml:space="preserve"> </w:t>
            </w:r>
            <w:r w:rsidRPr="008F24E5">
              <w:t>membrii</w:t>
            </w:r>
            <w:r w:rsidRPr="008F24E5">
              <w:rPr>
                <w:spacing w:val="-2"/>
              </w:rPr>
              <w:t xml:space="preserve"> </w:t>
            </w:r>
            <w:r w:rsidRPr="008F24E5">
              <w:t>comisiei</w:t>
            </w:r>
            <w:r w:rsidRPr="008F24E5">
              <w:rPr>
                <w:spacing w:val="-1"/>
              </w:rPr>
              <w:t xml:space="preserve"> </w:t>
            </w:r>
            <w:r w:rsidRPr="008F24E5">
              <w:t>de</w:t>
            </w:r>
            <w:r w:rsidRPr="008F24E5">
              <w:rPr>
                <w:spacing w:val="-2"/>
              </w:rPr>
              <w:t xml:space="preserve"> </w:t>
            </w:r>
            <w:r w:rsidRPr="008F24E5">
              <w:t>concurs</w:t>
            </w:r>
          </w:p>
        </w:tc>
        <w:tc>
          <w:tcPr>
            <w:tcW w:w="3827" w:type="dxa"/>
          </w:tcPr>
          <w:p w:rsidR="00357CCF" w:rsidRPr="008F24E5" w:rsidRDefault="00BC55C4" w:rsidP="00D27714">
            <w:pPr>
              <w:pStyle w:val="TableParagraph"/>
              <w:spacing w:line="276" w:lineRule="auto"/>
              <w:ind w:left="207" w:right="197"/>
            </w:pPr>
            <w:r w:rsidRPr="008F24E5">
              <w:t>28</w:t>
            </w:r>
            <w:r w:rsidR="00EB6CF7" w:rsidRPr="008F24E5">
              <w:t>.10</w:t>
            </w:r>
            <w:r w:rsidR="00F24131" w:rsidRPr="008F24E5">
              <w:t>.2026</w:t>
            </w:r>
            <w:r w:rsidR="004265F8" w:rsidRPr="008F24E5">
              <w:t>, ora 1</w:t>
            </w:r>
            <w:r w:rsidR="00922BDC" w:rsidRPr="008F24E5">
              <w:t>3</w:t>
            </w:r>
            <w:r w:rsidR="004265F8" w:rsidRPr="008F24E5">
              <w:t>.00</w:t>
            </w:r>
          </w:p>
        </w:tc>
      </w:tr>
      <w:tr w:rsidR="00357CCF" w:rsidRPr="008F24E5" w:rsidTr="00AE5E90">
        <w:trPr>
          <w:trHeight w:val="566"/>
        </w:trPr>
        <w:tc>
          <w:tcPr>
            <w:tcW w:w="637" w:type="dxa"/>
          </w:tcPr>
          <w:p w:rsidR="00357CCF" w:rsidRPr="008F24E5" w:rsidRDefault="00357CCF" w:rsidP="00EC08FB">
            <w:pPr>
              <w:pStyle w:val="TableParagraph"/>
              <w:spacing w:before="145" w:line="276" w:lineRule="auto"/>
              <w:jc w:val="both"/>
            </w:pPr>
            <w:r w:rsidRPr="008F24E5">
              <w:t>4.</w:t>
            </w:r>
          </w:p>
        </w:tc>
        <w:tc>
          <w:tcPr>
            <w:tcW w:w="5764" w:type="dxa"/>
          </w:tcPr>
          <w:p w:rsidR="00357CCF" w:rsidRPr="008F24E5" w:rsidRDefault="00357CCF" w:rsidP="00EC08FB">
            <w:pPr>
              <w:pStyle w:val="TableParagraph"/>
              <w:spacing w:before="145" w:line="276" w:lineRule="auto"/>
              <w:ind w:left="108"/>
              <w:jc w:val="both"/>
            </w:pPr>
            <w:r w:rsidRPr="008F24E5">
              <w:t>Afişarea</w:t>
            </w:r>
            <w:r w:rsidRPr="008F24E5">
              <w:rPr>
                <w:spacing w:val="-3"/>
              </w:rPr>
              <w:t xml:space="preserve"> </w:t>
            </w:r>
            <w:r w:rsidRPr="008F24E5">
              <w:t>rezultatelor</w:t>
            </w:r>
            <w:r w:rsidRPr="008F24E5">
              <w:rPr>
                <w:spacing w:val="-2"/>
              </w:rPr>
              <w:t xml:space="preserve"> </w:t>
            </w:r>
            <w:r w:rsidRPr="008F24E5">
              <w:t>selecţiei</w:t>
            </w:r>
            <w:r w:rsidRPr="008F24E5">
              <w:rPr>
                <w:spacing w:val="-3"/>
              </w:rPr>
              <w:t xml:space="preserve"> </w:t>
            </w:r>
            <w:r w:rsidRPr="008F24E5">
              <w:t>dosarelor</w:t>
            </w:r>
          </w:p>
        </w:tc>
        <w:tc>
          <w:tcPr>
            <w:tcW w:w="3827" w:type="dxa"/>
          </w:tcPr>
          <w:p w:rsidR="00357CCF" w:rsidRPr="008F24E5" w:rsidRDefault="00EB6CF7" w:rsidP="00BC55C4">
            <w:pPr>
              <w:pStyle w:val="TableParagraph"/>
              <w:tabs>
                <w:tab w:val="left" w:pos="1404"/>
                <w:tab w:val="center" w:pos="2479"/>
              </w:tabs>
              <w:spacing w:line="276" w:lineRule="auto"/>
              <w:ind w:left="205" w:right="197"/>
            </w:pPr>
            <w:r w:rsidRPr="008F24E5">
              <w:t>2</w:t>
            </w:r>
            <w:r w:rsidR="00BC55C4" w:rsidRPr="008F24E5">
              <w:t>9</w:t>
            </w:r>
            <w:r w:rsidR="00CA163E" w:rsidRPr="008F24E5">
              <w:t>.10</w:t>
            </w:r>
            <w:r w:rsidR="0038469B" w:rsidRPr="008F24E5">
              <w:t>.2026, ora 1</w:t>
            </w:r>
            <w:r w:rsidR="00922BDC" w:rsidRPr="008F24E5">
              <w:t>0</w:t>
            </w:r>
            <w:r w:rsidR="0038469B" w:rsidRPr="008F24E5">
              <w:t>.00</w:t>
            </w:r>
          </w:p>
        </w:tc>
      </w:tr>
      <w:tr w:rsidR="00357CCF" w:rsidRPr="008F24E5" w:rsidTr="00AE5E90">
        <w:trPr>
          <w:trHeight w:val="567"/>
        </w:trPr>
        <w:tc>
          <w:tcPr>
            <w:tcW w:w="637" w:type="dxa"/>
          </w:tcPr>
          <w:p w:rsidR="00357CCF" w:rsidRPr="008F24E5" w:rsidRDefault="00357CCF" w:rsidP="00EC08FB">
            <w:pPr>
              <w:pStyle w:val="TableParagraph"/>
              <w:spacing w:before="146" w:line="276" w:lineRule="auto"/>
              <w:jc w:val="both"/>
            </w:pPr>
            <w:r w:rsidRPr="008F24E5">
              <w:lastRenderedPageBreak/>
              <w:t>5.</w:t>
            </w:r>
          </w:p>
        </w:tc>
        <w:tc>
          <w:tcPr>
            <w:tcW w:w="5764" w:type="dxa"/>
          </w:tcPr>
          <w:p w:rsidR="00357CCF" w:rsidRPr="008F24E5" w:rsidRDefault="00357CCF" w:rsidP="00EC08FB">
            <w:pPr>
              <w:pStyle w:val="TableParagraph"/>
              <w:spacing w:line="276" w:lineRule="auto"/>
              <w:ind w:left="107" w:right="1013"/>
              <w:jc w:val="both"/>
            </w:pPr>
            <w:r w:rsidRPr="008F24E5">
              <w:t xml:space="preserve">Depunerea contestaţiilor privind rezultatele selecţiei </w:t>
            </w:r>
            <w:r w:rsidRPr="008F24E5">
              <w:rPr>
                <w:spacing w:val="-57"/>
              </w:rPr>
              <w:t xml:space="preserve"> </w:t>
            </w:r>
            <w:r w:rsidRPr="008F24E5">
              <w:t>dosarelor</w:t>
            </w:r>
          </w:p>
        </w:tc>
        <w:tc>
          <w:tcPr>
            <w:tcW w:w="3827" w:type="dxa"/>
          </w:tcPr>
          <w:p w:rsidR="00357CCF" w:rsidRPr="008F24E5" w:rsidRDefault="00922BDC" w:rsidP="00BC55C4">
            <w:pPr>
              <w:pStyle w:val="TableParagraph"/>
              <w:spacing w:before="1" w:line="276" w:lineRule="auto"/>
              <w:ind w:left="205" w:right="197"/>
            </w:pPr>
            <w:r w:rsidRPr="008F24E5">
              <w:t>2</w:t>
            </w:r>
            <w:r w:rsidR="00BC55C4" w:rsidRPr="008F24E5">
              <w:t>9</w:t>
            </w:r>
            <w:r w:rsidR="00CA163E" w:rsidRPr="008F24E5">
              <w:t>.10.2026</w:t>
            </w:r>
            <w:r w:rsidR="004265F8" w:rsidRPr="008F24E5">
              <w:t xml:space="preserve">, ora </w:t>
            </w:r>
            <w:r w:rsidR="0038469B" w:rsidRPr="008F24E5">
              <w:t>1</w:t>
            </w:r>
            <w:r w:rsidR="009D1FD9" w:rsidRPr="008F24E5">
              <w:t>3</w:t>
            </w:r>
            <w:r w:rsidR="004265F8" w:rsidRPr="008F24E5">
              <w:t>.00</w:t>
            </w:r>
          </w:p>
        </w:tc>
      </w:tr>
      <w:tr w:rsidR="00357CCF" w:rsidRPr="008F24E5" w:rsidTr="00AE5E90">
        <w:trPr>
          <w:trHeight w:val="567"/>
        </w:trPr>
        <w:tc>
          <w:tcPr>
            <w:tcW w:w="637" w:type="dxa"/>
          </w:tcPr>
          <w:p w:rsidR="00357CCF" w:rsidRPr="008F24E5" w:rsidRDefault="00357CCF" w:rsidP="00EC08FB">
            <w:pPr>
              <w:pStyle w:val="TableParagraph"/>
              <w:spacing w:before="146" w:line="276" w:lineRule="auto"/>
              <w:jc w:val="both"/>
            </w:pPr>
            <w:r w:rsidRPr="008F24E5">
              <w:t>6.</w:t>
            </w:r>
          </w:p>
        </w:tc>
        <w:tc>
          <w:tcPr>
            <w:tcW w:w="5764" w:type="dxa"/>
          </w:tcPr>
          <w:p w:rsidR="00357CCF" w:rsidRPr="008F24E5" w:rsidRDefault="00357CCF" w:rsidP="00EC08FB">
            <w:pPr>
              <w:pStyle w:val="TableParagraph"/>
              <w:spacing w:before="146" w:line="276" w:lineRule="auto"/>
              <w:ind w:left="108"/>
              <w:jc w:val="both"/>
            </w:pPr>
            <w:r w:rsidRPr="008F24E5">
              <w:t>Afişarea</w:t>
            </w:r>
            <w:r w:rsidRPr="008F24E5">
              <w:rPr>
                <w:spacing w:val="-3"/>
              </w:rPr>
              <w:t xml:space="preserve"> </w:t>
            </w:r>
            <w:r w:rsidRPr="008F24E5">
              <w:t>rezultatului</w:t>
            </w:r>
            <w:r w:rsidRPr="008F24E5">
              <w:rPr>
                <w:spacing w:val="-3"/>
              </w:rPr>
              <w:t xml:space="preserve"> </w:t>
            </w:r>
            <w:r w:rsidRPr="008F24E5">
              <w:t>soluţionării</w:t>
            </w:r>
            <w:r w:rsidRPr="008F24E5">
              <w:rPr>
                <w:spacing w:val="-3"/>
              </w:rPr>
              <w:t xml:space="preserve"> </w:t>
            </w:r>
            <w:r w:rsidRPr="008F24E5">
              <w:t>contestaţiilor</w:t>
            </w:r>
          </w:p>
        </w:tc>
        <w:tc>
          <w:tcPr>
            <w:tcW w:w="3827" w:type="dxa"/>
          </w:tcPr>
          <w:p w:rsidR="00357CCF" w:rsidRPr="008F24E5" w:rsidRDefault="00BC55C4" w:rsidP="00BC55C4">
            <w:pPr>
              <w:pStyle w:val="TableParagraph"/>
              <w:spacing w:before="1" w:line="276" w:lineRule="auto"/>
              <w:ind w:left="205" w:right="197"/>
            </w:pPr>
            <w:r w:rsidRPr="008F24E5">
              <w:t>30</w:t>
            </w:r>
            <w:r w:rsidR="00CA163E" w:rsidRPr="008F24E5">
              <w:t>.10.2026</w:t>
            </w:r>
            <w:r w:rsidR="0038469B" w:rsidRPr="008F24E5">
              <w:t>, ora 1</w:t>
            </w:r>
            <w:r w:rsidR="009D1FD9" w:rsidRPr="008F24E5">
              <w:t>3</w:t>
            </w:r>
            <w:r w:rsidR="0038469B" w:rsidRPr="008F24E5">
              <w:t>.00</w:t>
            </w:r>
          </w:p>
        </w:tc>
      </w:tr>
      <w:tr w:rsidR="00357CCF" w:rsidRPr="008F24E5" w:rsidTr="00AE5E90">
        <w:trPr>
          <w:trHeight w:val="567"/>
        </w:trPr>
        <w:tc>
          <w:tcPr>
            <w:tcW w:w="637" w:type="dxa"/>
          </w:tcPr>
          <w:p w:rsidR="00357CCF" w:rsidRPr="008F24E5" w:rsidRDefault="00357CCF" w:rsidP="00EC08FB">
            <w:pPr>
              <w:pStyle w:val="TableParagraph"/>
              <w:spacing w:before="146" w:line="276" w:lineRule="auto"/>
              <w:jc w:val="both"/>
            </w:pPr>
            <w:r w:rsidRPr="008F24E5">
              <w:t>7.</w:t>
            </w:r>
          </w:p>
        </w:tc>
        <w:tc>
          <w:tcPr>
            <w:tcW w:w="5764" w:type="dxa"/>
          </w:tcPr>
          <w:p w:rsidR="00357CCF" w:rsidRPr="008F24E5" w:rsidRDefault="00357CCF" w:rsidP="00EC08FB">
            <w:pPr>
              <w:pStyle w:val="TableParagraph"/>
              <w:spacing w:before="86" w:line="276" w:lineRule="auto"/>
              <w:ind w:left="107"/>
              <w:jc w:val="both"/>
            </w:pPr>
            <w:r w:rsidRPr="008F24E5">
              <w:t>Susţinerea</w:t>
            </w:r>
            <w:r w:rsidRPr="008F24E5">
              <w:rPr>
                <w:spacing w:val="-2"/>
              </w:rPr>
              <w:t xml:space="preserve"> </w:t>
            </w:r>
            <w:r w:rsidRPr="008F24E5">
              <w:t>probei</w:t>
            </w:r>
            <w:r w:rsidRPr="008F24E5">
              <w:rPr>
                <w:spacing w:val="-1"/>
              </w:rPr>
              <w:t xml:space="preserve"> </w:t>
            </w:r>
            <w:r w:rsidRPr="008F24E5">
              <w:t>scrise</w:t>
            </w:r>
          </w:p>
        </w:tc>
        <w:tc>
          <w:tcPr>
            <w:tcW w:w="3827" w:type="dxa"/>
          </w:tcPr>
          <w:p w:rsidR="00D27714" w:rsidRPr="008F24E5" w:rsidRDefault="00BC55C4" w:rsidP="00D27714">
            <w:pPr>
              <w:pStyle w:val="TableParagraph"/>
              <w:spacing w:line="276" w:lineRule="auto"/>
              <w:ind w:left="205" w:right="197"/>
            </w:pPr>
            <w:r w:rsidRPr="008F24E5">
              <w:t>03.11</w:t>
            </w:r>
            <w:r w:rsidR="00CA163E" w:rsidRPr="008F24E5">
              <w:t>.2026</w:t>
            </w:r>
            <w:r w:rsidR="004265F8" w:rsidRPr="008F24E5">
              <w:t xml:space="preserve">, ora </w:t>
            </w:r>
            <w:r w:rsidR="00A516C7" w:rsidRPr="008F24E5">
              <w:t>09</w:t>
            </w:r>
            <w:r w:rsidR="004265F8" w:rsidRPr="008F24E5">
              <w:t>.00</w:t>
            </w:r>
            <w:r w:rsidR="00E61C02" w:rsidRPr="008F24E5">
              <w:t xml:space="preserve"> </w:t>
            </w:r>
          </w:p>
          <w:p w:rsidR="003767CD" w:rsidRPr="008F24E5" w:rsidRDefault="003767CD" w:rsidP="007030CD">
            <w:pPr>
              <w:pStyle w:val="TableParagraph"/>
              <w:spacing w:line="276" w:lineRule="auto"/>
              <w:ind w:left="205" w:right="197"/>
            </w:pPr>
          </w:p>
        </w:tc>
      </w:tr>
      <w:tr w:rsidR="00357CCF" w:rsidRPr="008F24E5" w:rsidTr="00AE5E90">
        <w:trPr>
          <w:trHeight w:val="567"/>
        </w:trPr>
        <w:tc>
          <w:tcPr>
            <w:tcW w:w="637" w:type="dxa"/>
          </w:tcPr>
          <w:p w:rsidR="00357CCF" w:rsidRPr="008F24E5" w:rsidRDefault="00357CCF" w:rsidP="00EC08FB">
            <w:pPr>
              <w:pStyle w:val="TableParagraph"/>
              <w:spacing w:before="146" w:line="276" w:lineRule="auto"/>
              <w:jc w:val="both"/>
            </w:pPr>
            <w:r w:rsidRPr="008F24E5">
              <w:t>8.</w:t>
            </w:r>
          </w:p>
        </w:tc>
        <w:tc>
          <w:tcPr>
            <w:tcW w:w="5764" w:type="dxa"/>
          </w:tcPr>
          <w:p w:rsidR="00357CCF" w:rsidRPr="008F24E5" w:rsidRDefault="00357CCF" w:rsidP="00EC08FB">
            <w:pPr>
              <w:pStyle w:val="TableParagraph"/>
              <w:spacing w:before="146" w:line="276" w:lineRule="auto"/>
              <w:ind w:left="108"/>
              <w:jc w:val="both"/>
            </w:pPr>
            <w:r w:rsidRPr="008F24E5">
              <w:t>Afişarea</w:t>
            </w:r>
            <w:r w:rsidRPr="008F24E5">
              <w:rPr>
                <w:spacing w:val="-3"/>
              </w:rPr>
              <w:t xml:space="preserve"> </w:t>
            </w:r>
            <w:r w:rsidRPr="008F24E5">
              <w:t>rezultatului</w:t>
            </w:r>
            <w:r w:rsidRPr="008F24E5">
              <w:rPr>
                <w:spacing w:val="-2"/>
              </w:rPr>
              <w:t xml:space="preserve"> </w:t>
            </w:r>
            <w:r w:rsidRPr="008F24E5">
              <w:t>probei</w:t>
            </w:r>
            <w:r w:rsidRPr="008F24E5">
              <w:rPr>
                <w:spacing w:val="-2"/>
              </w:rPr>
              <w:t xml:space="preserve"> </w:t>
            </w:r>
            <w:r w:rsidRPr="008F24E5">
              <w:t>scrise</w:t>
            </w:r>
          </w:p>
        </w:tc>
        <w:tc>
          <w:tcPr>
            <w:tcW w:w="3827" w:type="dxa"/>
          </w:tcPr>
          <w:p w:rsidR="00D27714" w:rsidRPr="008F24E5" w:rsidRDefault="00BC55C4" w:rsidP="00D27714">
            <w:pPr>
              <w:pStyle w:val="TableParagraph"/>
              <w:spacing w:line="276" w:lineRule="auto"/>
              <w:ind w:left="205" w:right="197"/>
            </w:pPr>
            <w:r w:rsidRPr="008F24E5">
              <w:t>04.11</w:t>
            </w:r>
            <w:r w:rsidR="00D27714" w:rsidRPr="008F24E5">
              <w:t xml:space="preserve">.2026, ora 12.00 </w:t>
            </w:r>
          </w:p>
          <w:p w:rsidR="009A5B00" w:rsidRPr="008F24E5" w:rsidRDefault="009A5B00" w:rsidP="007030CD">
            <w:pPr>
              <w:pStyle w:val="TableParagraph"/>
              <w:spacing w:line="276" w:lineRule="auto"/>
              <w:ind w:left="205" w:right="197"/>
            </w:pPr>
          </w:p>
        </w:tc>
      </w:tr>
      <w:tr w:rsidR="00357CCF" w:rsidRPr="008F24E5" w:rsidTr="00AE5E90">
        <w:trPr>
          <w:trHeight w:val="565"/>
        </w:trPr>
        <w:tc>
          <w:tcPr>
            <w:tcW w:w="637" w:type="dxa"/>
          </w:tcPr>
          <w:p w:rsidR="00357CCF" w:rsidRPr="008F24E5" w:rsidRDefault="00357CCF" w:rsidP="00EC08FB">
            <w:pPr>
              <w:pStyle w:val="TableParagraph"/>
              <w:spacing w:before="145" w:line="276" w:lineRule="auto"/>
              <w:jc w:val="both"/>
            </w:pPr>
            <w:r w:rsidRPr="008F24E5">
              <w:t>9.</w:t>
            </w:r>
          </w:p>
        </w:tc>
        <w:tc>
          <w:tcPr>
            <w:tcW w:w="5764" w:type="dxa"/>
          </w:tcPr>
          <w:p w:rsidR="00357CCF" w:rsidRPr="008F24E5" w:rsidRDefault="00357CCF" w:rsidP="00EC08FB">
            <w:pPr>
              <w:pStyle w:val="TableParagraph"/>
              <w:spacing w:line="276" w:lineRule="auto"/>
              <w:ind w:left="107" w:right="580"/>
              <w:jc w:val="both"/>
            </w:pPr>
            <w:r w:rsidRPr="008F24E5">
              <w:t>Depunerea contestaţiilor privind rezultatele probei scrise</w:t>
            </w:r>
            <w:r w:rsidRPr="008F24E5">
              <w:rPr>
                <w:spacing w:val="-57"/>
              </w:rPr>
              <w:t xml:space="preserve"> </w:t>
            </w:r>
          </w:p>
        </w:tc>
        <w:tc>
          <w:tcPr>
            <w:tcW w:w="3827" w:type="dxa"/>
          </w:tcPr>
          <w:p w:rsidR="00D27714" w:rsidRPr="008F24E5" w:rsidRDefault="00BC55C4" w:rsidP="00D27714">
            <w:pPr>
              <w:pStyle w:val="TableParagraph"/>
              <w:spacing w:line="276" w:lineRule="auto"/>
              <w:ind w:left="205" w:right="197"/>
            </w:pPr>
            <w:r w:rsidRPr="008F24E5">
              <w:t>04.11</w:t>
            </w:r>
            <w:r w:rsidR="00D27714" w:rsidRPr="008F24E5">
              <w:t xml:space="preserve">.2026, ora 15.00 </w:t>
            </w:r>
          </w:p>
          <w:p w:rsidR="00357CCF" w:rsidRPr="008F24E5" w:rsidRDefault="00357CCF" w:rsidP="007030CD">
            <w:pPr>
              <w:pStyle w:val="TableParagraph"/>
              <w:spacing w:line="276" w:lineRule="auto"/>
              <w:ind w:left="205" w:right="197"/>
            </w:pPr>
          </w:p>
        </w:tc>
      </w:tr>
      <w:tr w:rsidR="00357CCF" w:rsidRPr="008F24E5" w:rsidTr="00AE5E90">
        <w:trPr>
          <w:trHeight w:val="567"/>
        </w:trPr>
        <w:tc>
          <w:tcPr>
            <w:tcW w:w="637" w:type="dxa"/>
          </w:tcPr>
          <w:p w:rsidR="00357CCF" w:rsidRPr="008F24E5" w:rsidRDefault="00357CCF" w:rsidP="00EC08FB">
            <w:pPr>
              <w:pStyle w:val="TableParagraph"/>
              <w:spacing w:before="146" w:line="276" w:lineRule="auto"/>
              <w:jc w:val="both"/>
            </w:pPr>
            <w:r w:rsidRPr="008F24E5">
              <w:t>10.</w:t>
            </w:r>
          </w:p>
        </w:tc>
        <w:tc>
          <w:tcPr>
            <w:tcW w:w="5764" w:type="dxa"/>
          </w:tcPr>
          <w:p w:rsidR="00357CCF" w:rsidRPr="008F24E5" w:rsidRDefault="00357CCF" w:rsidP="00EC08FB">
            <w:pPr>
              <w:pStyle w:val="TableParagraph"/>
              <w:spacing w:before="146" w:line="276" w:lineRule="auto"/>
              <w:ind w:left="108"/>
              <w:jc w:val="both"/>
            </w:pPr>
            <w:r w:rsidRPr="008F24E5">
              <w:t>Afişarea</w:t>
            </w:r>
            <w:r w:rsidRPr="008F24E5">
              <w:rPr>
                <w:spacing w:val="-3"/>
              </w:rPr>
              <w:t xml:space="preserve"> </w:t>
            </w:r>
            <w:r w:rsidRPr="008F24E5">
              <w:t>rezultatului</w:t>
            </w:r>
            <w:r w:rsidRPr="008F24E5">
              <w:rPr>
                <w:spacing w:val="-3"/>
              </w:rPr>
              <w:t xml:space="preserve"> </w:t>
            </w:r>
            <w:r w:rsidRPr="008F24E5">
              <w:t>soluţionării</w:t>
            </w:r>
            <w:r w:rsidRPr="008F24E5">
              <w:rPr>
                <w:spacing w:val="-3"/>
              </w:rPr>
              <w:t xml:space="preserve"> </w:t>
            </w:r>
            <w:r w:rsidRPr="008F24E5">
              <w:t>contestaţiilor</w:t>
            </w:r>
          </w:p>
        </w:tc>
        <w:tc>
          <w:tcPr>
            <w:tcW w:w="3827" w:type="dxa"/>
          </w:tcPr>
          <w:p w:rsidR="00357CCF" w:rsidRPr="008F24E5" w:rsidRDefault="00BC55C4" w:rsidP="007030CD">
            <w:pPr>
              <w:pStyle w:val="TableParagraph"/>
              <w:spacing w:before="1" w:line="276" w:lineRule="auto"/>
              <w:ind w:left="205" w:right="197"/>
            </w:pPr>
            <w:r w:rsidRPr="008F24E5">
              <w:t>05.11</w:t>
            </w:r>
            <w:r w:rsidR="00E61C02" w:rsidRPr="008F24E5">
              <w:t>.2026</w:t>
            </w:r>
            <w:r w:rsidR="004265F8" w:rsidRPr="008F24E5">
              <w:t xml:space="preserve">, ora </w:t>
            </w:r>
            <w:r w:rsidR="00E61C02" w:rsidRPr="008F24E5">
              <w:t>1</w:t>
            </w:r>
            <w:r w:rsidR="007E105D" w:rsidRPr="008F24E5">
              <w:t>5</w:t>
            </w:r>
            <w:r w:rsidR="004265F8" w:rsidRPr="008F24E5">
              <w:t>.00</w:t>
            </w:r>
          </w:p>
        </w:tc>
      </w:tr>
      <w:tr w:rsidR="00357CCF" w:rsidRPr="008F24E5" w:rsidTr="00AE5E90">
        <w:trPr>
          <w:trHeight w:val="684"/>
        </w:trPr>
        <w:tc>
          <w:tcPr>
            <w:tcW w:w="637" w:type="dxa"/>
          </w:tcPr>
          <w:p w:rsidR="00357CCF" w:rsidRPr="008F24E5" w:rsidRDefault="00357CCF" w:rsidP="00EC08FB">
            <w:pPr>
              <w:pStyle w:val="TableParagraph"/>
              <w:spacing w:before="146" w:line="276" w:lineRule="auto"/>
              <w:jc w:val="both"/>
            </w:pPr>
            <w:r w:rsidRPr="008F24E5">
              <w:t>11.</w:t>
            </w:r>
          </w:p>
        </w:tc>
        <w:tc>
          <w:tcPr>
            <w:tcW w:w="5764" w:type="dxa"/>
          </w:tcPr>
          <w:p w:rsidR="00357CCF" w:rsidRPr="008F24E5" w:rsidRDefault="00357CCF" w:rsidP="00EC08FB">
            <w:pPr>
              <w:pStyle w:val="TableParagraph"/>
              <w:spacing w:before="146" w:line="276" w:lineRule="auto"/>
              <w:ind w:left="108"/>
              <w:jc w:val="both"/>
            </w:pPr>
            <w:r w:rsidRPr="008F24E5">
              <w:t>Susţinerea</w:t>
            </w:r>
            <w:r w:rsidRPr="008F24E5">
              <w:rPr>
                <w:spacing w:val="-2"/>
              </w:rPr>
              <w:t xml:space="preserve"> </w:t>
            </w:r>
            <w:r w:rsidRPr="008F24E5">
              <w:t>interviului</w:t>
            </w:r>
          </w:p>
        </w:tc>
        <w:tc>
          <w:tcPr>
            <w:tcW w:w="3827" w:type="dxa"/>
          </w:tcPr>
          <w:p w:rsidR="00D27714" w:rsidRPr="008F24E5" w:rsidRDefault="00BC55C4" w:rsidP="00D27714">
            <w:pPr>
              <w:pStyle w:val="TableParagraph"/>
              <w:spacing w:line="276" w:lineRule="auto"/>
              <w:ind w:left="205" w:right="197"/>
            </w:pPr>
            <w:r w:rsidRPr="008F24E5">
              <w:t>06</w:t>
            </w:r>
            <w:r w:rsidR="00D27714" w:rsidRPr="008F24E5">
              <w:t>.11</w:t>
            </w:r>
            <w:r w:rsidR="00E61C02" w:rsidRPr="008F24E5">
              <w:t>.2026</w:t>
            </w:r>
            <w:r w:rsidR="00CA163E" w:rsidRPr="008F24E5">
              <w:t xml:space="preserve">, </w:t>
            </w:r>
            <w:r w:rsidR="00E61C02" w:rsidRPr="008F24E5">
              <w:t xml:space="preserve">ora </w:t>
            </w:r>
            <w:r w:rsidR="00A516C7" w:rsidRPr="008F24E5">
              <w:t>09</w:t>
            </w:r>
            <w:r w:rsidR="00E61C02" w:rsidRPr="008F24E5">
              <w:t xml:space="preserve">.00 </w:t>
            </w:r>
          </w:p>
          <w:p w:rsidR="00357CCF" w:rsidRPr="008F24E5" w:rsidRDefault="00357CCF" w:rsidP="00E61C02">
            <w:pPr>
              <w:pStyle w:val="TableParagraph"/>
              <w:spacing w:line="276" w:lineRule="auto"/>
              <w:ind w:left="205" w:right="197"/>
            </w:pPr>
          </w:p>
        </w:tc>
      </w:tr>
      <w:tr w:rsidR="00357CCF" w:rsidRPr="008F24E5" w:rsidTr="00AE5E90">
        <w:trPr>
          <w:trHeight w:val="567"/>
        </w:trPr>
        <w:tc>
          <w:tcPr>
            <w:tcW w:w="637" w:type="dxa"/>
          </w:tcPr>
          <w:p w:rsidR="00357CCF" w:rsidRPr="008F24E5" w:rsidRDefault="00357CCF" w:rsidP="00EC08FB">
            <w:pPr>
              <w:pStyle w:val="TableParagraph"/>
              <w:spacing w:before="146" w:line="276" w:lineRule="auto"/>
              <w:jc w:val="both"/>
            </w:pPr>
            <w:r w:rsidRPr="008F24E5">
              <w:t>12.</w:t>
            </w:r>
          </w:p>
        </w:tc>
        <w:tc>
          <w:tcPr>
            <w:tcW w:w="5764" w:type="dxa"/>
          </w:tcPr>
          <w:p w:rsidR="00357CCF" w:rsidRPr="008F24E5" w:rsidRDefault="00357CCF" w:rsidP="00EC08FB">
            <w:pPr>
              <w:pStyle w:val="TableParagraph"/>
              <w:spacing w:before="146" w:line="276" w:lineRule="auto"/>
              <w:ind w:left="108"/>
              <w:jc w:val="both"/>
            </w:pPr>
            <w:r w:rsidRPr="008F24E5">
              <w:t>Comunicarea</w:t>
            </w:r>
            <w:r w:rsidRPr="008F24E5">
              <w:rPr>
                <w:spacing w:val="-3"/>
              </w:rPr>
              <w:t xml:space="preserve"> </w:t>
            </w:r>
            <w:r w:rsidRPr="008F24E5">
              <w:t>rezultatelor</w:t>
            </w:r>
            <w:r w:rsidRPr="008F24E5">
              <w:rPr>
                <w:spacing w:val="-2"/>
              </w:rPr>
              <w:t xml:space="preserve"> </w:t>
            </w:r>
            <w:r w:rsidRPr="008F24E5">
              <w:t>după</w:t>
            </w:r>
            <w:r w:rsidRPr="008F24E5">
              <w:rPr>
                <w:spacing w:val="-3"/>
              </w:rPr>
              <w:t xml:space="preserve"> </w:t>
            </w:r>
            <w:r w:rsidRPr="008F24E5">
              <w:t>susţinerea</w:t>
            </w:r>
            <w:r w:rsidRPr="008F24E5">
              <w:rPr>
                <w:spacing w:val="-3"/>
              </w:rPr>
              <w:t xml:space="preserve"> </w:t>
            </w:r>
            <w:r w:rsidRPr="008F24E5">
              <w:t>interviului</w:t>
            </w:r>
          </w:p>
        </w:tc>
        <w:tc>
          <w:tcPr>
            <w:tcW w:w="3827" w:type="dxa"/>
          </w:tcPr>
          <w:p w:rsidR="00D27714" w:rsidRPr="008F24E5" w:rsidRDefault="00BC55C4" w:rsidP="00D27714">
            <w:pPr>
              <w:pStyle w:val="TableParagraph"/>
              <w:spacing w:line="276" w:lineRule="auto"/>
              <w:ind w:left="205" w:right="197"/>
            </w:pPr>
            <w:r w:rsidRPr="008F24E5">
              <w:t>09</w:t>
            </w:r>
            <w:r w:rsidR="00D27714" w:rsidRPr="008F24E5">
              <w:t xml:space="preserve">.11.2026, ora 12.00 </w:t>
            </w:r>
          </w:p>
          <w:p w:rsidR="00E61C02" w:rsidRPr="008F24E5" w:rsidRDefault="00E61C02" w:rsidP="00E61C02">
            <w:pPr>
              <w:pStyle w:val="TableParagraph"/>
              <w:spacing w:line="276" w:lineRule="auto"/>
              <w:ind w:left="205" w:right="197"/>
            </w:pPr>
          </w:p>
          <w:p w:rsidR="00357CCF" w:rsidRPr="008F24E5" w:rsidRDefault="00357CCF" w:rsidP="00E61C02">
            <w:pPr>
              <w:pStyle w:val="TableParagraph"/>
              <w:spacing w:line="276" w:lineRule="auto"/>
              <w:ind w:left="205" w:right="197"/>
            </w:pPr>
          </w:p>
        </w:tc>
      </w:tr>
      <w:tr w:rsidR="00357CCF" w:rsidRPr="008F24E5" w:rsidTr="00AE5E90">
        <w:trPr>
          <w:trHeight w:val="567"/>
        </w:trPr>
        <w:tc>
          <w:tcPr>
            <w:tcW w:w="637" w:type="dxa"/>
          </w:tcPr>
          <w:p w:rsidR="00357CCF" w:rsidRPr="008F24E5" w:rsidRDefault="00357CCF" w:rsidP="00EC08FB">
            <w:pPr>
              <w:pStyle w:val="TableParagraph"/>
              <w:spacing w:before="145" w:line="276" w:lineRule="auto"/>
              <w:jc w:val="both"/>
            </w:pPr>
            <w:r w:rsidRPr="008F24E5">
              <w:t>13.</w:t>
            </w:r>
          </w:p>
        </w:tc>
        <w:tc>
          <w:tcPr>
            <w:tcW w:w="5764" w:type="dxa"/>
          </w:tcPr>
          <w:p w:rsidR="00357CCF" w:rsidRPr="008F24E5" w:rsidRDefault="00357CCF" w:rsidP="00EC08FB">
            <w:pPr>
              <w:pStyle w:val="TableParagraph"/>
              <w:spacing w:before="145" w:line="276" w:lineRule="auto"/>
              <w:ind w:left="108"/>
              <w:jc w:val="both"/>
            </w:pPr>
            <w:r w:rsidRPr="008F24E5">
              <w:t>Depunerea</w:t>
            </w:r>
            <w:r w:rsidRPr="008F24E5">
              <w:rPr>
                <w:spacing w:val="-3"/>
              </w:rPr>
              <w:t xml:space="preserve"> </w:t>
            </w:r>
            <w:r w:rsidRPr="008F24E5">
              <w:t>contestaţiilor</w:t>
            </w:r>
            <w:r w:rsidRPr="008F24E5">
              <w:rPr>
                <w:spacing w:val="-3"/>
              </w:rPr>
              <w:t xml:space="preserve"> </w:t>
            </w:r>
            <w:r w:rsidRPr="008F24E5">
              <w:t>privind</w:t>
            </w:r>
            <w:r w:rsidRPr="008F24E5">
              <w:rPr>
                <w:spacing w:val="-3"/>
              </w:rPr>
              <w:t xml:space="preserve"> </w:t>
            </w:r>
            <w:r w:rsidRPr="008F24E5">
              <w:t>rezultatul</w:t>
            </w:r>
            <w:r w:rsidRPr="008F24E5">
              <w:rPr>
                <w:spacing w:val="-4"/>
              </w:rPr>
              <w:t xml:space="preserve"> </w:t>
            </w:r>
            <w:r w:rsidRPr="008F24E5">
              <w:t>interviului</w:t>
            </w:r>
          </w:p>
        </w:tc>
        <w:tc>
          <w:tcPr>
            <w:tcW w:w="3827" w:type="dxa"/>
          </w:tcPr>
          <w:p w:rsidR="00E61C02" w:rsidRPr="008F24E5" w:rsidRDefault="00E61C02" w:rsidP="00E61C02">
            <w:pPr>
              <w:pStyle w:val="TableParagraph"/>
              <w:spacing w:line="276" w:lineRule="auto"/>
              <w:ind w:left="205" w:right="197"/>
            </w:pPr>
            <w:r w:rsidRPr="008F24E5">
              <w:t xml:space="preserve"> </w:t>
            </w:r>
            <w:r w:rsidR="00BC55C4" w:rsidRPr="008F24E5">
              <w:t>09.</w:t>
            </w:r>
            <w:r w:rsidR="007030CD" w:rsidRPr="008F24E5">
              <w:t>11</w:t>
            </w:r>
            <w:r w:rsidRPr="008F24E5">
              <w:t>.2026, ora 1</w:t>
            </w:r>
            <w:r w:rsidR="007E105D" w:rsidRPr="008F24E5">
              <w:t>5</w:t>
            </w:r>
            <w:r w:rsidRPr="008F24E5">
              <w:t>.00</w:t>
            </w:r>
          </w:p>
          <w:p w:rsidR="00357CCF" w:rsidRPr="008F24E5" w:rsidRDefault="00357CCF" w:rsidP="00E61C02">
            <w:pPr>
              <w:spacing w:after="0"/>
              <w:rPr>
                <w:rFonts w:ascii="Times New Roman" w:hAnsi="Times New Roman"/>
              </w:rPr>
            </w:pPr>
          </w:p>
        </w:tc>
      </w:tr>
      <w:tr w:rsidR="00357CCF" w:rsidRPr="008F24E5" w:rsidTr="00AE5E90">
        <w:trPr>
          <w:trHeight w:val="567"/>
        </w:trPr>
        <w:tc>
          <w:tcPr>
            <w:tcW w:w="637" w:type="dxa"/>
          </w:tcPr>
          <w:p w:rsidR="00357CCF" w:rsidRPr="008F24E5" w:rsidRDefault="00357CCF" w:rsidP="00EC08FB">
            <w:pPr>
              <w:pStyle w:val="TableParagraph"/>
              <w:spacing w:before="145" w:line="276" w:lineRule="auto"/>
              <w:jc w:val="both"/>
            </w:pPr>
            <w:r w:rsidRPr="008F24E5">
              <w:t>14.</w:t>
            </w:r>
          </w:p>
        </w:tc>
        <w:tc>
          <w:tcPr>
            <w:tcW w:w="5764" w:type="dxa"/>
          </w:tcPr>
          <w:p w:rsidR="00357CCF" w:rsidRPr="008F24E5" w:rsidRDefault="00357CCF" w:rsidP="00EC08FB">
            <w:pPr>
              <w:pStyle w:val="TableParagraph"/>
              <w:spacing w:before="145" w:line="276" w:lineRule="auto"/>
              <w:ind w:left="108"/>
              <w:jc w:val="both"/>
            </w:pPr>
            <w:r w:rsidRPr="008F24E5">
              <w:t>Afişarea</w:t>
            </w:r>
            <w:r w:rsidRPr="008F24E5">
              <w:rPr>
                <w:spacing w:val="-3"/>
              </w:rPr>
              <w:t xml:space="preserve"> </w:t>
            </w:r>
            <w:r w:rsidRPr="008F24E5">
              <w:t>rezultatului</w:t>
            </w:r>
            <w:r w:rsidRPr="008F24E5">
              <w:rPr>
                <w:spacing w:val="-3"/>
              </w:rPr>
              <w:t xml:space="preserve"> </w:t>
            </w:r>
            <w:r w:rsidRPr="008F24E5">
              <w:t>soluţionării</w:t>
            </w:r>
            <w:r w:rsidRPr="008F24E5">
              <w:rPr>
                <w:spacing w:val="-3"/>
              </w:rPr>
              <w:t xml:space="preserve"> </w:t>
            </w:r>
            <w:r w:rsidRPr="008F24E5">
              <w:t>contestaţiilor</w:t>
            </w:r>
          </w:p>
        </w:tc>
        <w:tc>
          <w:tcPr>
            <w:tcW w:w="3827" w:type="dxa"/>
          </w:tcPr>
          <w:p w:rsidR="00E61C02" w:rsidRPr="008F24E5" w:rsidRDefault="00E61C02" w:rsidP="00E61C02">
            <w:pPr>
              <w:pStyle w:val="TableParagraph"/>
              <w:spacing w:line="276" w:lineRule="auto"/>
              <w:ind w:left="205" w:right="197"/>
            </w:pPr>
            <w:r w:rsidRPr="008F24E5">
              <w:t xml:space="preserve"> </w:t>
            </w:r>
            <w:r w:rsidR="00BC55C4" w:rsidRPr="008F24E5">
              <w:t>10</w:t>
            </w:r>
            <w:r w:rsidRPr="008F24E5">
              <w:t>.11.2026, ora 1</w:t>
            </w:r>
            <w:r w:rsidR="007E105D" w:rsidRPr="008F24E5">
              <w:t>5</w:t>
            </w:r>
            <w:r w:rsidRPr="008F24E5">
              <w:t>.00</w:t>
            </w:r>
          </w:p>
          <w:p w:rsidR="00357CCF" w:rsidRPr="008F24E5" w:rsidRDefault="00357CCF" w:rsidP="00E61C02">
            <w:pPr>
              <w:spacing w:after="0"/>
              <w:rPr>
                <w:rFonts w:ascii="Times New Roman" w:hAnsi="Times New Roman"/>
              </w:rPr>
            </w:pPr>
          </w:p>
        </w:tc>
      </w:tr>
      <w:tr w:rsidR="00357CCF" w:rsidRPr="008F24E5" w:rsidTr="00AE5E90">
        <w:trPr>
          <w:trHeight w:val="565"/>
        </w:trPr>
        <w:tc>
          <w:tcPr>
            <w:tcW w:w="637" w:type="dxa"/>
          </w:tcPr>
          <w:p w:rsidR="00357CCF" w:rsidRPr="008F24E5" w:rsidRDefault="00357CCF" w:rsidP="00EC08FB">
            <w:pPr>
              <w:pStyle w:val="TableParagraph"/>
              <w:spacing w:before="145" w:line="276" w:lineRule="auto"/>
              <w:jc w:val="both"/>
            </w:pPr>
            <w:r w:rsidRPr="008F24E5">
              <w:t>15.</w:t>
            </w:r>
          </w:p>
        </w:tc>
        <w:tc>
          <w:tcPr>
            <w:tcW w:w="5764" w:type="dxa"/>
          </w:tcPr>
          <w:p w:rsidR="00357CCF" w:rsidRPr="008F24E5" w:rsidRDefault="00357CCF" w:rsidP="00EC08FB">
            <w:pPr>
              <w:pStyle w:val="TableParagraph"/>
              <w:spacing w:before="145" w:line="276" w:lineRule="auto"/>
              <w:ind w:left="108"/>
              <w:jc w:val="both"/>
            </w:pPr>
            <w:r w:rsidRPr="008F24E5">
              <w:t>Afişarea</w:t>
            </w:r>
            <w:r w:rsidRPr="008F24E5">
              <w:rPr>
                <w:spacing w:val="-2"/>
              </w:rPr>
              <w:t xml:space="preserve"> </w:t>
            </w:r>
            <w:r w:rsidRPr="008F24E5">
              <w:t>rezultatului</w:t>
            </w:r>
            <w:r w:rsidRPr="008F24E5">
              <w:rPr>
                <w:spacing w:val="-2"/>
              </w:rPr>
              <w:t xml:space="preserve"> </w:t>
            </w:r>
            <w:r w:rsidRPr="008F24E5">
              <w:t>final</w:t>
            </w:r>
            <w:r w:rsidRPr="008F24E5">
              <w:rPr>
                <w:spacing w:val="-2"/>
              </w:rPr>
              <w:t xml:space="preserve"> </w:t>
            </w:r>
            <w:r w:rsidRPr="008F24E5">
              <w:t>al</w:t>
            </w:r>
            <w:r w:rsidRPr="008F24E5">
              <w:rPr>
                <w:spacing w:val="-2"/>
              </w:rPr>
              <w:t xml:space="preserve"> </w:t>
            </w:r>
            <w:r w:rsidRPr="008F24E5">
              <w:t>concursului</w:t>
            </w:r>
          </w:p>
        </w:tc>
        <w:tc>
          <w:tcPr>
            <w:tcW w:w="3827" w:type="dxa"/>
          </w:tcPr>
          <w:p w:rsidR="00E61C02" w:rsidRPr="008F24E5" w:rsidRDefault="00E61C02" w:rsidP="00E61C02">
            <w:pPr>
              <w:pStyle w:val="TableParagraph"/>
              <w:spacing w:line="276" w:lineRule="auto"/>
              <w:ind w:left="205" w:right="197"/>
            </w:pPr>
            <w:r w:rsidRPr="008F24E5">
              <w:t xml:space="preserve"> </w:t>
            </w:r>
            <w:r w:rsidR="00BC55C4" w:rsidRPr="008F24E5">
              <w:t>11</w:t>
            </w:r>
            <w:r w:rsidRPr="008F24E5">
              <w:t>.11.2026, ora 12.00</w:t>
            </w:r>
          </w:p>
          <w:p w:rsidR="00357CCF" w:rsidRPr="008F24E5" w:rsidRDefault="00357CCF" w:rsidP="00E61C02">
            <w:pPr>
              <w:pStyle w:val="TableParagraph"/>
              <w:spacing w:line="276" w:lineRule="auto"/>
              <w:ind w:right="197"/>
            </w:pPr>
          </w:p>
        </w:tc>
      </w:tr>
    </w:tbl>
    <w:p w:rsidR="004D46AA" w:rsidRPr="008F24E5" w:rsidRDefault="004D46AA" w:rsidP="00EC08FB">
      <w:pPr>
        <w:suppressAutoHyphens/>
        <w:autoSpaceDN w:val="0"/>
        <w:spacing w:after="0"/>
        <w:ind w:left="720"/>
        <w:contextualSpacing/>
        <w:jc w:val="both"/>
        <w:textAlignment w:val="baseline"/>
        <w:rPr>
          <w:rFonts w:ascii="Times New Roman" w:eastAsia="Times New Roman" w:hAnsi="Times New Roman"/>
          <w:b/>
        </w:rPr>
      </w:pPr>
    </w:p>
    <w:p w:rsidR="00922BDC" w:rsidRPr="008F24E5" w:rsidRDefault="00922BDC" w:rsidP="00922BDC">
      <w:pPr>
        <w:spacing w:after="0"/>
        <w:jc w:val="center"/>
        <w:rPr>
          <w:rFonts w:ascii="Times New Roman" w:hAnsi="Times New Roman"/>
        </w:rPr>
      </w:pPr>
      <w:r w:rsidRPr="008F24E5">
        <w:rPr>
          <w:rFonts w:ascii="Times New Roman" w:hAnsi="Times New Roman"/>
        </w:rPr>
        <w:t>BIBLIOGRAFIA</w:t>
      </w:r>
    </w:p>
    <w:p w:rsidR="00CD3B49" w:rsidRPr="008F24E5" w:rsidRDefault="00922BDC" w:rsidP="00BC55C4">
      <w:pPr>
        <w:spacing w:after="0"/>
        <w:jc w:val="center"/>
        <w:rPr>
          <w:rFonts w:ascii="Times New Roman" w:hAnsi="Times New Roman"/>
        </w:rPr>
      </w:pPr>
      <w:r w:rsidRPr="008F24E5">
        <w:rPr>
          <w:rFonts w:ascii="Times New Roman" w:hAnsi="Times New Roman"/>
        </w:rPr>
        <w:t xml:space="preserve">la concursul organizat în vederea ocupării postului vacant </w:t>
      </w:r>
    </w:p>
    <w:p w:rsidR="00BC55C4" w:rsidRPr="008F24E5" w:rsidRDefault="00BC55C4" w:rsidP="00BC55C4">
      <w:pPr>
        <w:spacing w:after="0"/>
        <w:jc w:val="center"/>
        <w:rPr>
          <w:rFonts w:ascii="Times New Roman" w:hAnsi="Times New Roman"/>
        </w:rPr>
      </w:pPr>
    </w:p>
    <w:p w:rsidR="00A516C7" w:rsidRPr="008F24E5" w:rsidRDefault="00A516C7" w:rsidP="00A516C7">
      <w:p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 xml:space="preserve">Bibliografia și tematica pentru concursul de registrator medical în anatomie patologică combină noțiunile generale de secretariat medical și statistică cu specificul circuitului probelor dintr-un laborator de anatomie patologică. </w:t>
      </w:r>
    </w:p>
    <w:p w:rsidR="00A516C7" w:rsidRPr="008F24E5" w:rsidRDefault="00A516C7" w:rsidP="00A516C7">
      <w:pPr>
        <w:numPr>
          <w:ilvl w:val="0"/>
          <w:numId w:val="8"/>
        </w:num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 xml:space="preserve">Legea nr. 95/2006, privind reforma în domeniul sănătăţii - persoanele asigurate, privind drepturile și obligațiile pacienților și sistemul de asigurări sociale de sănătate. </w:t>
      </w:r>
    </w:p>
    <w:p w:rsidR="00A516C7" w:rsidRPr="008F24E5" w:rsidRDefault="00A516C7" w:rsidP="00A516C7">
      <w:pPr>
        <w:numPr>
          <w:ilvl w:val="0"/>
          <w:numId w:val="8"/>
        </w:num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Legea nr. 46/2003 – Legea drepturilor pacientului (inclusiv normele de aplicare)</w:t>
      </w:r>
    </w:p>
    <w:p w:rsidR="00A516C7" w:rsidRPr="008F24E5" w:rsidRDefault="00A516C7" w:rsidP="00A516C7">
      <w:pPr>
        <w:numPr>
          <w:ilvl w:val="0"/>
          <w:numId w:val="8"/>
        </w:num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Regulamentul UE 679/2016 (GDPR) privind protecția datelor cu caracter personal</w:t>
      </w:r>
    </w:p>
    <w:p w:rsidR="00A516C7" w:rsidRPr="008F24E5" w:rsidRDefault="00A516C7" w:rsidP="00A516C7">
      <w:p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 xml:space="preserve">      4. Normele metodologică de aplicare a Legii nr. 104/2003 privind manipularea cadavrelor umane şi prelevarea organelor şi ţesuturilor de la cadavre în vederea transplantului din 01.04.2004</w:t>
      </w:r>
    </w:p>
    <w:p w:rsidR="00A516C7" w:rsidRPr="008F24E5" w:rsidRDefault="00A516C7" w:rsidP="00A516C7">
      <w:p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 xml:space="preserve">      5. Laurentiu Mogoanta, Carmen Florina Popescu, Claudia Valentina Georgescu</w:t>
      </w:r>
    </w:p>
    <w:p w:rsidR="00A516C7" w:rsidRPr="008F24E5" w:rsidRDefault="00A516C7" w:rsidP="00A516C7">
      <w:p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Violeta Comanescu, Daniel Pirici - Ghid de Tehnici de Histopatologie, Citologie si Imunohistochimie, Ed. Medicala Universitara, Craiova 2007</w:t>
      </w:r>
    </w:p>
    <w:p w:rsidR="00A516C7" w:rsidRPr="008F24E5" w:rsidRDefault="00A516C7" w:rsidP="00A516C7">
      <w:pPr>
        <w:numPr>
          <w:ilvl w:val="0"/>
          <w:numId w:val="9"/>
        </w:num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Circuitul pieselor biopsice, înregistrarea în registrul de anatomie patologică și arhivarea specimenelor</w:t>
      </w:r>
    </w:p>
    <w:p w:rsidR="00A516C7" w:rsidRPr="008F24E5" w:rsidRDefault="00A516C7" w:rsidP="00A516C7">
      <w:pPr>
        <w:pStyle w:val="ListParagraph"/>
        <w:numPr>
          <w:ilvl w:val="0"/>
          <w:numId w:val="9"/>
        </w:numPr>
        <w:autoSpaceDE w:val="0"/>
        <w:autoSpaceDN w:val="0"/>
        <w:adjustRightInd w:val="0"/>
        <w:contextualSpacing/>
        <w:jc w:val="both"/>
        <w:rPr>
          <w:sz w:val="22"/>
          <w:szCs w:val="22"/>
        </w:rPr>
      </w:pPr>
      <w:r w:rsidRPr="008F24E5">
        <w:rPr>
          <w:sz w:val="22"/>
          <w:szCs w:val="22"/>
        </w:rPr>
        <w:t>Ordinul 1226/2012 pentru aprobarea Normelor tehnice privind gestionarea desurilor rezultate din activitati medicale;</w:t>
      </w:r>
    </w:p>
    <w:p w:rsidR="00BC55C4" w:rsidRPr="008F24E5" w:rsidRDefault="00BC55C4" w:rsidP="00BC55C4">
      <w:pPr>
        <w:spacing w:after="0"/>
        <w:jc w:val="center"/>
        <w:rPr>
          <w:rFonts w:ascii="Times New Roman" w:hAnsi="Times New Roman"/>
        </w:rPr>
      </w:pPr>
    </w:p>
    <w:p w:rsidR="00B426FC" w:rsidRPr="008F24E5" w:rsidRDefault="00B426FC" w:rsidP="00B426FC">
      <w:pPr>
        <w:spacing w:after="0"/>
        <w:jc w:val="center"/>
        <w:rPr>
          <w:rFonts w:ascii="Times New Roman" w:hAnsi="Times New Roman"/>
        </w:rPr>
      </w:pPr>
      <w:r w:rsidRPr="008F24E5">
        <w:rPr>
          <w:rFonts w:ascii="Times New Roman" w:hAnsi="Times New Roman"/>
        </w:rPr>
        <w:t>TEMATICA</w:t>
      </w:r>
    </w:p>
    <w:p w:rsidR="00B426FC" w:rsidRPr="008F24E5" w:rsidRDefault="00B426FC" w:rsidP="00B426FC">
      <w:pPr>
        <w:spacing w:after="0"/>
        <w:jc w:val="center"/>
        <w:rPr>
          <w:rFonts w:ascii="Times New Roman" w:hAnsi="Times New Roman"/>
        </w:rPr>
      </w:pPr>
      <w:r w:rsidRPr="008F24E5">
        <w:rPr>
          <w:rFonts w:ascii="Times New Roman" w:hAnsi="Times New Roman"/>
        </w:rPr>
        <w:t xml:space="preserve">la concursul organizat în vederea ocupării postului vacant </w:t>
      </w:r>
    </w:p>
    <w:p w:rsidR="00A516C7" w:rsidRPr="008F24E5" w:rsidRDefault="00A516C7" w:rsidP="00B426FC">
      <w:pPr>
        <w:spacing w:after="0"/>
        <w:jc w:val="center"/>
        <w:rPr>
          <w:rFonts w:ascii="Times New Roman" w:hAnsi="Times New Roman"/>
        </w:rPr>
      </w:pPr>
    </w:p>
    <w:p w:rsidR="00A516C7" w:rsidRPr="008F24E5" w:rsidRDefault="00A516C7" w:rsidP="00A516C7">
      <w:pPr>
        <w:pStyle w:val="ListParagraph"/>
        <w:numPr>
          <w:ilvl w:val="0"/>
          <w:numId w:val="10"/>
        </w:numPr>
        <w:autoSpaceDE w:val="0"/>
        <w:autoSpaceDN w:val="0"/>
        <w:adjustRightInd w:val="0"/>
        <w:jc w:val="both"/>
        <w:rPr>
          <w:sz w:val="22"/>
          <w:szCs w:val="22"/>
        </w:rPr>
      </w:pPr>
      <w:r w:rsidRPr="008F24E5">
        <w:rPr>
          <w:sz w:val="22"/>
          <w:szCs w:val="22"/>
        </w:rPr>
        <w:t>Circuitul probelor și documentelor:</w:t>
      </w:r>
    </w:p>
    <w:p w:rsidR="00A516C7" w:rsidRPr="008F24E5" w:rsidRDefault="00A516C7" w:rsidP="00A516C7">
      <w:pPr>
        <w:numPr>
          <w:ilvl w:val="1"/>
          <w:numId w:val="10"/>
        </w:num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Recepția pieselor biopsice, citologice și a materialului biopsic.</w:t>
      </w:r>
    </w:p>
    <w:p w:rsidR="00A516C7" w:rsidRPr="008F24E5" w:rsidRDefault="00A516C7" w:rsidP="00A516C7">
      <w:pPr>
        <w:numPr>
          <w:ilvl w:val="1"/>
          <w:numId w:val="10"/>
        </w:num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Verificarea concordanței dintre cererea de examen histopatologic/citologic și proba biologică primită.</w:t>
      </w:r>
    </w:p>
    <w:p w:rsidR="00A516C7" w:rsidRPr="008F24E5" w:rsidRDefault="00A516C7" w:rsidP="00A516C7">
      <w:pPr>
        <w:numPr>
          <w:ilvl w:val="0"/>
          <w:numId w:val="10"/>
        </w:num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Înregistrare și trasabilitate:</w:t>
      </w:r>
    </w:p>
    <w:p w:rsidR="00A516C7" w:rsidRPr="008F24E5" w:rsidRDefault="00A516C7" w:rsidP="00A516C7">
      <w:pPr>
        <w:numPr>
          <w:ilvl w:val="1"/>
          <w:numId w:val="10"/>
        </w:num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Procedura de înregistrare, trasabilitate și arhivare a datelor, a probelor, a blocurilor de parafină și a lamelor microscopice.</w:t>
      </w:r>
    </w:p>
    <w:p w:rsidR="00A516C7" w:rsidRPr="008F24E5" w:rsidRDefault="00A516C7" w:rsidP="00A516C7">
      <w:pPr>
        <w:numPr>
          <w:ilvl w:val="1"/>
          <w:numId w:val="10"/>
        </w:num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lastRenderedPageBreak/>
        <w:t>Procedura de eliberare a rezultatelor histopatologice și a blocurilor/lamelor.</w:t>
      </w:r>
    </w:p>
    <w:p w:rsidR="00A516C7" w:rsidRPr="008F24E5" w:rsidRDefault="00A516C7" w:rsidP="00A516C7">
      <w:pPr>
        <w:numPr>
          <w:ilvl w:val="0"/>
          <w:numId w:val="10"/>
        </w:num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Terminologie și IT medical:</w:t>
      </w:r>
    </w:p>
    <w:p w:rsidR="00A516C7" w:rsidRPr="008F24E5" w:rsidRDefault="00A516C7" w:rsidP="00A516C7">
      <w:pPr>
        <w:numPr>
          <w:ilvl w:val="0"/>
          <w:numId w:val="10"/>
        </w:num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Noțiuni de terminologie medicală specifică anatomiei patologice pentru transcrierea corectă a buletinelor.</w:t>
      </w:r>
    </w:p>
    <w:p w:rsidR="00A516C7" w:rsidRPr="008F24E5" w:rsidRDefault="00A516C7" w:rsidP="00A516C7">
      <w:pPr>
        <w:numPr>
          <w:ilvl w:val="0"/>
          <w:numId w:val="10"/>
        </w:num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Utilizarea sistemelor informatice ale spitalului, introducerea datelor și generarea de rapoarte statistice specifice.</w:t>
      </w:r>
    </w:p>
    <w:p w:rsidR="00A516C7" w:rsidRPr="008F24E5" w:rsidRDefault="00A516C7" w:rsidP="00A516C7">
      <w:pPr>
        <w:pStyle w:val="ListParagraph"/>
        <w:numPr>
          <w:ilvl w:val="0"/>
          <w:numId w:val="10"/>
        </w:numPr>
        <w:autoSpaceDE w:val="0"/>
        <w:autoSpaceDN w:val="0"/>
        <w:adjustRightInd w:val="0"/>
        <w:jc w:val="both"/>
        <w:rPr>
          <w:sz w:val="22"/>
          <w:szCs w:val="22"/>
        </w:rPr>
      </w:pPr>
      <w:r w:rsidRPr="008F24E5">
        <w:rPr>
          <w:sz w:val="22"/>
          <w:szCs w:val="22"/>
        </w:rPr>
        <w:t>Arhivarea lamelor si blocurilor de parafina rezultate in urma prelucrarii produselor biologice.</w:t>
      </w:r>
    </w:p>
    <w:p w:rsidR="00A516C7" w:rsidRPr="008F24E5" w:rsidRDefault="00A516C7" w:rsidP="00A516C7">
      <w:pPr>
        <w:numPr>
          <w:ilvl w:val="0"/>
          <w:numId w:val="10"/>
        </w:num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Distrugerea tesuturilor care raman dupa orientarea macroscopica a pieselor chirurgicale.</w:t>
      </w:r>
    </w:p>
    <w:p w:rsidR="00A516C7" w:rsidRPr="008F24E5" w:rsidRDefault="00A516C7" w:rsidP="00A516C7">
      <w:pPr>
        <w:numPr>
          <w:ilvl w:val="0"/>
          <w:numId w:val="10"/>
        </w:numPr>
        <w:autoSpaceDE w:val="0"/>
        <w:autoSpaceDN w:val="0"/>
        <w:adjustRightInd w:val="0"/>
        <w:spacing w:after="0" w:line="240" w:lineRule="auto"/>
        <w:jc w:val="both"/>
        <w:rPr>
          <w:rFonts w:ascii="Times New Roman" w:eastAsia="Times New Roman" w:hAnsi="Times New Roman"/>
        </w:rPr>
      </w:pPr>
      <w:r w:rsidRPr="008F24E5">
        <w:rPr>
          <w:rFonts w:ascii="Times New Roman" w:eastAsia="Times New Roman" w:hAnsi="Times New Roman"/>
        </w:rPr>
        <w:t>Eliberarea blocurilor si lamelor pentru teste suplimentare, “second opinion”.</w:t>
      </w:r>
    </w:p>
    <w:p w:rsidR="00A516C7" w:rsidRPr="008F24E5" w:rsidRDefault="00A516C7" w:rsidP="00A516C7">
      <w:pPr>
        <w:numPr>
          <w:ilvl w:val="0"/>
          <w:numId w:val="10"/>
        </w:numPr>
        <w:autoSpaceDE w:val="0"/>
        <w:autoSpaceDN w:val="0"/>
        <w:adjustRightInd w:val="0"/>
        <w:spacing w:after="0" w:line="360" w:lineRule="auto"/>
        <w:jc w:val="both"/>
        <w:rPr>
          <w:rFonts w:ascii="Times New Roman" w:eastAsia="Times New Roman" w:hAnsi="Times New Roman"/>
        </w:rPr>
      </w:pPr>
      <w:r w:rsidRPr="008F24E5">
        <w:rPr>
          <w:rFonts w:ascii="Times New Roman" w:eastAsia="Times New Roman" w:hAnsi="Times New Roman"/>
        </w:rPr>
        <w:t>Coduri de deseuri rezultate din activitatea medicala</w:t>
      </w:r>
    </w:p>
    <w:p w:rsidR="006908C3" w:rsidRPr="008F24E5" w:rsidRDefault="007E105D" w:rsidP="00D6480B">
      <w:pPr>
        <w:spacing w:after="0" w:line="240" w:lineRule="auto"/>
        <w:rPr>
          <w:rFonts w:ascii="Times New Roman" w:hAnsi="Times New Roman"/>
        </w:rPr>
      </w:pPr>
      <w:r w:rsidRPr="008F24E5">
        <w:rPr>
          <w:rFonts w:ascii="Times New Roman" w:hAnsi="Times New Roman"/>
          <w:kern w:val="2"/>
        </w:rPr>
        <w:t xml:space="preserve">  </w:t>
      </w:r>
    </w:p>
    <w:p w:rsidR="00A642DA" w:rsidRPr="008F24E5" w:rsidRDefault="001D1DBB" w:rsidP="00CD3B49">
      <w:pPr>
        <w:spacing w:after="0"/>
        <w:jc w:val="both"/>
        <w:rPr>
          <w:rFonts w:ascii="Times New Roman" w:hAnsi="Times New Roman"/>
        </w:rPr>
      </w:pPr>
      <w:r w:rsidRPr="008F24E5">
        <w:rPr>
          <w:rFonts w:ascii="Times New Roman" w:hAnsi="Times New Roman"/>
        </w:rPr>
        <w:t xml:space="preserve">      </w:t>
      </w:r>
      <w:r w:rsidR="00A642DA" w:rsidRPr="008F24E5">
        <w:rPr>
          <w:rFonts w:ascii="Times New Roman" w:hAnsi="Times New Roman"/>
        </w:rPr>
        <w:t xml:space="preserve">Informații suplimentare se pot obține de la sediul institutiei, de pe </w:t>
      </w:r>
      <w:r w:rsidR="00A642DA" w:rsidRPr="008F24E5">
        <w:rPr>
          <w:rFonts w:ascii="Times New Roman" w:eastAsia="Times New Roman" w:hAnsi="Times New Roman"/>
          <w:lang w:eastAsia="ro-RO"/>
        </w:rPr>
        <w:t xml:space="preserve">website: </w:t>
      </w:r>
      <w:r w:rsidR="00A642DA" w:rsidRPr="008F24E5">
        <w:rPr>
          <w:rFonts w:ascii="Times New Roman" w:hAnsi="Times New Roman"/>
        </w:rPr>
        <w:t>scjuilfov-asec.ro</w:t>
      </w:r>
      <w:r w:rsidR="00A642DA" w:rsidRPr="008F24E5">
        <w:rPr>
          <w:rFonts w:ascii="Times New Roman" w:eastAsia="Times New Roman" w:hAnsi="Times New Roman"/>
          <w:lang w:eastAsia="ro-RO"/>
        </w:rPr>
        <w:t xml:space="preserve">, persoană de contact: </w:t>
      </w:r>
      <w:r w:rsidR="003D1766" w:rsidRPr="008F24E5">
        <w:rPr>
          <w:rFonts w:ascii="Times New Roman" w:hAnsi="Times New Roman"/>
        </w:rPr>
        <w:t>Negrea Corina Gabriela</w:t>
      </w:r>
      <w:r w:rsidR="00BC3095" w:rsidRPr="008F24E5">
        <w:rPr>
          <w:rFonts w:ascii="Times New Roman" w:eastAsia="Times New Roman" w:hAnsi="Times New Roman"/>
          <w:lang w:eastAsia="ro-RO"/>
        </w:rPr>
        <w:t xml:space="preserve"> </w:t>
      </w:r>
      <w:r w:rsidR="006908C3" w:rsidRPr="008F24E5">
        <w:rPr>
          <w:rFonts w:ascii="Times New Roman" w:eastAsia="Times New Roman" w:hAnsi="Times New Roman"/>
          <w:lang w:eastAsia="ro-RO"/>
        </w:rPr>
        <w:t>-</w:t>
      </w:r>
      <w:r w:rsidR="00A516C7" w:rsidRPr="008F24E5">
        <w:rPr>
          <w:rFonts w:ascii="Times New Roman" w:eastAsia="Times New Roman" w:hAnsi="Times New Roman"/>
          <w:lang w:eastAsia="ro-RO"/>
        </w:rPr>
        <w:t xml:space="preserve"> </w:t>
      </w:r>
      <w:r w:rsidR="00A642DA" w:rsidRPr="008F24E5">
        <w:rPr>
          <w:rFonts w:ascii="Times New Roman" w:eastAsia="Times New Roman" w:hAnsi="Times New Roman"/>
          <w:lang w:eastAsia="ro-RO"/>
        </w:rPr>
        <w:t xml:space="preserve">functia </w:t>
      </w:r>
      <w:r w:rsidR="00A642DA" w:rsidRPr="008F24E5">
        <w:rPr>
          <w:rFonts w:ascii="Times New Roman" w:hAnsi="Times New Roman"/>
        </w:rPr>
        <w:t>economist</w:t>
      </w:r>
      <w:r w:rsidR="00A642DA" w:rsidRPr="008F24E5">
        <w:rPr>
          <w:rFonts w:ascii="Times New Roman" w:eastAsia="Times New Roman" w:hAnsi="Times New Roman"/>
          <w:lang w:eastAsia="ro-RO"/>
        </w:rPr>
        <w:t xml:space="preserve">, </w:t>
      </w:r>
      <w:r w:rsidR="00A642DA" w:rsidRPr="008F24E5">
        <w:rPr>
          <w:rFonts w:ascii="Times New Roman" w:hAnsi="Times New Roman"/>
        </w:rPr>
        <w:t>numarul de telefon 0372</w:t>
      </w:r>
      <w:r w:rsidR="006908C3" w:rsidRPr="008F24E5">
        <w:rPr>
          <w:rFonts w:ascii="Times New Roman" w:hAnsi="Times New Roman"/>
        </w:rPr>
        <w:t>/</w:t>
      </w:r>
      <w:r w:rsidR="00A642DA" w:rsidRPr="008F24E5">
        <w:rPr>
          <w:rFonts w:ascii="Times New Roman" w:hAnsi="Times New Roman"/>
        </w:rPr>
        <w:t>702</w:t>
      </w:r>
      <w:r w:rsidR="006908C3" w:rsidRPr="008F24E5">
        <w:rPr>
          <w:rFonts w:ascii="Times New Roman" w:hAnsi="Times New Roman"/>
        </w:rPr>
        <w:t>.</w:t>
      </w:r>
      <w:r w:rsidR="00A642DA" w:rsidRPr="008F24E5">
        <w:rPr>
          <w:rFonts w:ascii="Times New Roman" w:hAnsi="Times New Roman"/>
        </w:rPr>
        <w:t>814, adresa de e-mail: runos.spitalulilfov@gmail.com.</w:t>
      </w:r>
    </w:p>
    <w:p w:rsidR="00EC08FB" w:rsidRPr="008F24E5" w:rsidRDefault="00EC08FB" w:rsidP="00EC08FB">
      <w:pPr>
        <w:spacing w:after="0"/>
        <w:ind w:firstLine="708"/>
        <w:jc w:val="both"/>
        <w:rPr>
          <w:rFonts w:ascii="Times New Roman" w:hAnsi="Times New Roman"/>
        </w:rPr>
      </w:pPr>
    </w:p>
    <w:p w:rsidR="00B92082" w:rsidRPr="008F24E5" w:rsidRDefault="00B92082" w:rsidP="00D6480B">
      <w:pPr>
        <w:spacing w:after="0" w:line="240" w:lineRule="auto"/>
        <w:ind w:left="240" w:right="57"/>
        <w:jc w:val="both"/>
        <w:rPr>
          <w:rFonts w:ascii="Times New Roman" w:hAnsi="Times New Roman"/>
          <w:bCs/>
        </w:rPr>
      </w:pPr>
      <w:r w:rsidRPr="008F24E5">
        <w:rPr>
          <w:rFonts w:ascii="Times New Roman" w:hAnsi="Times New Roman"/>
        </w:rPr>
        <w:t xml:space="preserve">         MANAGER,                                                           </w:t>
      </w:r>
      <w:r w:rsidRPr="008F24E5">
        <w:rPr>
          <w:rFonts w:ascii="Times New Roman" w:hAnsi="Times New Roman"/>
          <w:bCs/>
        </w:rPr>
        <w:t xml:space="preserve">pt. SEF  SERVICIU RUNOS si Registratura Medicala </w:t>
      </w:r>
    </w:p>
    <w:p w:rsidR="00B92082" w:rsidRPr="008F24E5" w:rsidRDefault="00B92082" w:rsidP="00D6480B">
      <w:pPr>
        <w:spacing w:after="0" w:line="240" w:lineRule="auto"/>
        <w:ind w:left="567" w:right="567"/>
        <w:jc w:val="both"/>
        <w:rPr>
          <w:rFonts w:ascii="Times New Roman" w:hAnsi="Times New Roman"/>
          <w:bCs/>
        </w:rPr>
      </w:pPr>
      <w:r w:rsidRPr="008F24E5">
        <w:rPr>
          <w:rFonts w:ascii="Times New Roman" w:hAnsi="Times New Roman"/>
          <w:bCs/>
        </w:rPr>
        <w:t xml:space="preserve">  Dr. Lungu Vasile                                                                  cf deciziei nr.157/11.09.2026</w:t>
      </w:r>
    </w:p>
    <w:p w:rsidR="00B92082" w:rsidRPr="008F24E5" w:rsidRDefault="00B92082" w:rsidP="00D6480B">
      <w:pPr>
        <w:spacing w:line="240" w:lineRule="auto"/>
        <w:ind w:left="567" w:right="567"/>
        <w:rPr>
          <w:rFonts w:ascii="Times New Roman" w:hAnsi="Times New Roman"/>
          <w:b/>
        </w:rPr>
      </w:pPr>
      <w:r w:rsidRPr="008F24E5">
        <w:rPr>
          <w:rFonts w:ascii="Times New Roman" w:hAnsi="Times New Roman"/>
          <w:bCs/>
        </w:rPr>
        <w:t xml:space="preserve">                                                                             </w:t>
      </w:r>
      <w:r w:rsidR="00D6480B" w:rsidRPr="008F24E5">
        <w:rPr>
          <w:rFonts w:ascii="Times New Roman" w:hAnsi="Times New Roman"/>
          <w:bCs/>
        </w:rPr>
        <w:t xml:space="preserve">              </w:t>
      </w:r>
      <w:r w:rsidRPr="008F24E5">
        <w:rPr>
          <w:rFonts w:ascii="Times New Roman" w:hAnsi="Times New Roman"/>
          <w:bCs/>
        </w:rPr>
        <w:t xml:space="preserve">SCARLATACHE DANCIU  MIRELA                                                                                                                                                                                                                                                                                              </w:t>
      </w:r>
    </w:p>
    <w:p w:rsidR="00B92082" w:rsidRPr="008F24E5" w:rsidRDefault="00B92082" w:rsidP="00D6480B">
      <w:pPr>
        <w:spacing w:after="0" w:line="240" w:lineRule="auto"/>
        <w:ind w:right="57"/>
        <w:jc w:val="both"/>
        <w:rPr>
          <w:rFonts w:ascii="Times New Roman" w:hAnsi="Times New Roman"/>
        </w:rPr>
      </w:pPr>
    </w:p>
    <w:p w:rsidR="008F24E5" w:rsidRPr="008F24E5" w:rsidRDefault="00D6480B" w:rsidP="00D6480B">
      <w:pPr>
        <w:spacing w:after="0" w:line="240" w:lineRule="auto"/>
        <w:ind w:right="57"/>
        <w:jc w:val="both"/>
        <w:rPr>
          <w:rFonts w:ascii="Times New Roman" w:hAnsi="Times New Roman"/>
        </w:rPr>
      </w:pPr>
      <w:r w:rsidRPr="008F24E5">
        <w:rPr>
          <w:rFonts w:ascii="Times New Roman" w:hAnsi="Times New Roman"/>
        </w:rPr>
        <w:t xml:space="preserve">            VIZAT JURIDIC</w:t>
      </w:r>
    </w:p>
    <w:p w:rsidR="00B92082" w:rsidRPr="008F24E5" w:rsidRDefault="00B92082" w:rsidP="00D6480B">
      <w:pPr>
        <w:spacing w:after="0" w:line="240" w:lineRule="auto"/>
        <w:ind w:right="57"/>
        <w:jc w:val="both"/>
        <w:rPr>
          <w:rFonts w:ascii="Times New Roman" w:hAnsi="Times New Roman"/>
        </w:rPr>
      </w:pPr>
      <w:r w:rsidRPr="008F24E5">
        <w:rPr>
          <w:rFonts w:ascii="Times New Roman" w:hAnsi="Times New Roman"/>
        </w:rPr>
        <w:t xml:space="preserve">             </w:t>
      </w:r>
      <w:r w:rsidR="00D6480B" w:rsidRPr="008F24E5">
        <w:rPr>
          <w:rFonts w:ascii="Times New Roman" w:hAnsi="Times New Roman"/>
        </w:rPr>
        <w:t>Av.Ichim Maria</w:t>
      </w:r>
      <w:r w:rsidRPr="008F24E5">
        <w:rPr>
          <w:rFonts w:ascii="Times New Roman" w:hAnsi="Times New Roman"/>
        </w:rPr>
        <w:t xml:space="preserve">                                                                     </w:t>
      </w:r>
      <w:r w:rsidR="00D6480B" w:rsidRPr="008F24E5">
        <w:rPr>
          <w:rFonts w:ascii="Times New Roman" w:hAnsi="Times New Roman"/>
        </w:rPr>
        <w:t xml:space="preserve">  </w:t>
      </w:r>
      <w:r w:rsidRPr="008F24E5">
        <w:rPr>
          <w:rFonts w:ascii="Times New Roman" w:hAnsi="Times New Roman"/>
        </w:rPr>
        <w:t xml:space="preserve">   </w:t>
      </w:r>
    </w:p>
    <w:p w:rsidR="00B92082" w:rsidRPr="008F24E5" w:rsidRDefault="00B92082" w:rsidP="00D6480B">
      <w:pPr>
        <w:spacing w:after="0" w:line="240" w:lineRule="auto"/>
        <w:ind w:left="240" w:right="57"/>
        <w:jc w:val="both"/>
        <w:rPr>
          <w:rFonts w:ascii="Times New Roman" w:hAnsi="Times New Roman"/>
        </w:rPr>
      </w:pPr>
      <w:r w:rsidRPr="008F24E5">
        <w:rPr>
          <w:rFonts w:ascii="Times New Roman" w:hAnsi="Times New Roman"/>
        </w:rPr>
        <w:t xml:space="preserve">                                              </w:t>
      </w:r>
      <w:r w:rsidR="00D6480B" w:rsidRPr="008F24E5">
        <w:rPr>
          <w:rFonts w:ascii="Times New Roman" w:hAnsi="Times New Roman"/>
        </w:rPr>
        <w:t xml:space="preserve">                                                                </w:t>
      </w:r>
      <w:r w:rsidRPr="008F24E5">
        <w:rPr>
          <w:rFonts w:ascii="Times New Roman" w:hAnsi="Times New Roman"/>
        </w:rPr>
        <w:t>Intocmit,</w:t>
      </w:r>
    </w:p>
    <w:p w:rsidR="00B92082" w:rsidRPr="008F24E5" w:rsidRDefault="00B92082" w:rsidP="00D6480B">
      <w:pPr>
        <w:spacing w:after="0" w:line="240" w:lineRule="auto"/>
        <w:ind w:right="57"/>
        <w:jc w:val="both"/>
        <w:rPr>
          <w:rFonts w:ascii="Times New Roman" w:hAnsi="Times New Roman"/>
        </w:rPr>
      </w:pPr>
      <w:r w:rsidRPr="008F24E5">
        <w:rPr>
          <w:rFonts w:ascii="Times New Roman" w:hAnsi="Times New Roman"/>
        </w:rPr>
        <w:t xml:space="preserve">                                                            </w:t>
      </w:r>
      <w:r w:rsidR="00D6480B" w:rsidRPr="008F24E5">
        <w:rPr>
          <w:rFonts w:ascii="Times New Roman" w:hAnsi="Times New Roman"/>
        </w:rPr>
        <w:t xml:space="preserve">                                                 </w:t>
      </w:r>
      <w:r w:rsidRPr="008F24E5">
        <w:rPr>
          <w:rFonts w:ascii="Times New Roman" w:hAnsi="Times New Roman"/>
        </w:rPr>
        <w:t xml:space="preserve">  Ec. Negrea Corina Gabriela                                      </w:t>
      </w:r>
    </w:p>
    <w:p w:rsidR="00B92082" w:rsidRPr="008F24E5" w:rsidRDefault="00B92082" w:rsidP="00B92082">
      <w:pPr>
        <w:spacing w:after="0"/>
        <w:ind w:right="57"/>
        <w:jc w:val="both"/>
        <w:rPr>
          <w:rFonts w:ascii="Times New Roman" w:hAnsi="Times New Roman"/>
        </w:rPr>
      </w:pPr>
      <w:r w:rsidRPr="008F24E5">
        <w:rPr>
          <w:rFonts w:ascii="Times New Roman" w:hAnsi="Times New Roman"/>
        </w:rPr>
        <w:t xml:space="preserve">                                                                                                         </w:t>
      </w:r>
    </w:p>
    <w:p w:rsidR="00B92082" w:rsidRPr="008F24E5" w:rsidRDefault="00D6480B" w:rsidP="00D6480B">
      <w:pPr>
        <w:spacing w:after="0"/>
        <w:jc w:val="both"/>
        <w:rPr>
          <w:rFonts w:ascii="Times New Roman" w:hAnsi="Times New Roman"/>
        </w:rPr>
      </w:pPr>
      <w:r w:rsidRPr="008F24E5">
        <w:rPr>
          <w:rFonts w:ascii="Times New Roman" w:hAnsi="Times New Roman"/>
        </w:rPr>
        <w:t xml:space="preserve">    Serviciul Financiar Contabilitate si Buget</w:t>
      </w:r>
      <w:r w:rsidR="00B92082" w:rsidRPr="008F24E5">
        <w:rPr>
          <w:rFonts w:ascii="Times New Roman" w:hAnsi="Times New Roman"/>
        </w:rPr>
        <w:t xml:space="preserve">     </w:t>
      </w:r>
    </w:p>
    <w:p w:rsidR="00A3777A" w:rsidRPr="008F24E5" w:rsidRDefault="00D6480B" w:rsidP="00EC08FB">
      <w:pPr>
        <w:spacing w:after="0"/>
        <w:ind w:firstLine="708"/>
        <w:jc w:val="both"/>
        <w:rPr>
          <w:rFonts w:ascii="Times New Roman" w:hAnsi="Times New Roman"/>
        </w:rPr>
      </w:pPr>
      <w:r w:rsidRPr="008F24E5">
        <w:rPr>
          <w:rFonts w:ascii="Times New Roman" w:hAnsi="Times New Roman"/>
        </w:rPr>
        <w:t xml:space="preserve">            Harlea Ionut</w:t>
      </w:r>
    </w:p>
    <w:sectPr w:rsidR="00A3777A" w:rsidRPr="008F24E5" w:rsidSect="00D1169F">
      <w:headerReference w:type="default" r:id="rId15"/>
      <w:pgSz w:w="11906" w:h="16838" w:code="9"/>
      <w:pgMar w:top="720" w:right="566" w:bottom="720" w:left="720" w:header="288"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2716" w:rsidRDefault="00FA2716" w:rsidP="00F03354">
      <w:pPr>
        <w:spacing w:after="0" w:line="240" w:lineRule="auto"/>
      </w:pPr>
      <w:r>
        <w:separator/>
      </w:r>
    </w:p>
  </w:endnote>
  <w:endnote w:type="continuationSeparator" w:id="0">
    <w:p w:rsidR="00FA2716" w:rsidRDefault="00FA2716"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2716" w:rsidRDefault="00FA2716" w:rsidP="00F03354">
      <w:pPr>
        <w:spacing w:after="0" w:line="240" w:lineRule="auto"/>
      </w:pPr>
      <w:r>
        <w:separator/>
      </w:r>
    </w:p>
  </w:footnote>
  <w:footnote w:type="continuationSeparator" w:id="0">
    <w:p w:rsidR="00FA2716" w:rsidRDefault="00FA2716"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9F5316">
    <w:pPr>
      <w:pStyle w:val="Header"/>
    </w:pPr>
    <w:r>
      <w:rPr>
        <w:noProof/>
        <w:lang w:eastAsia="ro-RO"/>
      </w:rPr>
      <w:drawing>
        <wp:inline distT="0" distB="0" distL="0" distR="0">
          <wp:extent cx="6539798" cy="947057"/>
          <wp:effectExtent l="0" t="0" r="0" b="5715"/>
          <wp:docPr id="222356171" name="Picture 222356171" descr="A close up of a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abel&#10;&#10;AI-generated content may be incorrect."/>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55421" cy="963801"/>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B5D63"/>
    <w:multiLevelType w:val="multilevel"/>
    <w:tmpl w:val="089B5D63"/>
    <w:lvl w:ilvl="0">
      <w:start w:val="1"/>
      <w:numFmt w:val="decimal"/>
      <w:lvlText w:val="%1."/>
      <w:lvlJc w:val="left"/>
      <w:pPr>
        <w:tabs>
          <w:tab w:val="left" w:pos="825"/>
        </w:tabs>
        <w:ind w:left="825" w:hanging="360"/>
      </w:pPr>
      <w:rPr>
        <w:rFonts w:hint="default"/>
      </w:rPr>
    </w:lvl>
    <w:lvl w:ilvl="1">
      <w:start w:val="1"/>
      <w:numFmt w:val="lowerLetter"/>
      <w:lvlText w:val="%2."/>
      <w:lvlJc w:val="left"/>
      <w:pPr>
        <w:tabs>
          <w:tab w:val="left" w:pos="1545"/>
        </w:tabs>
        <w:ind w:left="1545" w:hanging="360"/>
      </w:pPr>
    </w:lvl>
    <w:lvl w:ilvl="2">
      <w:start w:val="1"/>
      <w:numFmt w:val="lowerRoman"/>
      <w:lvlText w:val="%3."/>
      <w:lvlJc w:val="right"/>
      <w:pPr>
        <w:tabs>
          <w:tab w:val="left" w:pos="2265"/>
        </w:tabs>
        <w:ind w:left="2265" w:hanging="180"/>
      </w:pPr>
    </w:lvl>
    <w:lvl w:ilvl="3">
      <w:start w:val="1"/>
      <w:numFmt w:val="decimal"/>
      <w:lvlText w:val="%4."/>
      <w:lvlJc w:val="left"/>
      <w:pPr>
        <w:tabs>
          <w:tab w:val="left" w:pos="2985"/>
        </w:tabs>
        <w:ind w:left="2985" w:hanging="360"/>
      </w:pPr>
    </w:lvl>
    <w:lvl w:ilvl="4">
      <w:start w:val="1"/>
      <w:numFmt w:val="lowerLetter"/>
      <w:lvlText w:val="%5."/>
      <w:lvlJc w:val="left"/>
      <w:pPr>
        <w:tabs>
          <w:tab w:val="left" w:pos="3705"/>
        </w:tabs>
        <w:ind w:left="3705" w:hanging="360"/>
      </w:pPr>
    </w:lvl>
    <w:lvl w:ilvl="5">
      <w:start w:val="1"/>
      <w:numFmt w:val="lowerRoman"/>
      <w:lvlText w:val="%6."/>
      <w:lvlJc w:val="right"/>
      <w:pPr>
        <w:tabs>
          <w:tab w:val="left" w:pos="4425"/>
        </w:tabs>
        <w:ind w:left="4425" w:hanging="180"/>
      </w:pPr>
    </w:lvl>
    <w:lvl w:ilvl="6">
      <w:start w:val="1"/>
      <w:numFmt w:val="decimal"/>
      <w:lvlText w:val="%7."/>
      <w:lvlJc w:val="left"/>
      <w:pPr>
        <w:tabs>
          <w:tab w:val="left" w:pos="5145"/>
        </w:tabs>
        <w:ind w:left="5145" w:hanging="360"/>
      </w:pPr>
    </w:lvl>
    <w:lvl w:ilvl="7">
      <w:start w:val="1"/>
      <w:numFmt w:val="lowerLetter"/>
      <w:lvlText w:val="%8."/>
      <w:lvlJc w:val="left"/>
      <w:pPr>
        <w:tabs>
          <w:tab w:val="left" w:pos="5865"/>
        </w:tabs>
        <w:ind w:left="5865" w:hanging="360"/>
      </w:pPr>
    </w:lvl>
    <w:lvl w:ilvl="8">
      <w:start w:val="1"/>
      <w:numFmt w:val="lowerRoman"/>
      <w:lvlText w:val="%9."/>
      <w:lvlJc w:val="right"/>
      <w:pPr>
        <w:tabs>
          <w:tab w:val="left" w:pos="6585"/>
        </w:tabs>
        <w:ind w:left="6585" w:hanging="180"/>
      </w:pPr>
    </w:lvl>
  </w:abstractNum>
  <w:abstractNum w:abstractNumId="1">
    <w:nsid w:val="16137E73"/>
    <w:multiLevelType w:val="hybridMultilevel"/>
    <w:tmpl w:val="E37A4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177F2774"/>
    <w:multiLevelType w:val="hybridMultilevel"/>
    <w:tmpl w:val="37006A5E"/>
    <w:lvl w:ilvl="0" w:tplc="312CBEE6">
      <w:start w:val="6"/>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308E7B7A"/>
    <w:multiLevelType w:val="hybridMultilevel"/>
    <w:tmpl w:val="E37A424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3861325C"/>
    <w:multiLevelType w:val="hybridMultilevel"/>
    <w:tmpl w:val="4D2E61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3A7D0215"/>
    <w:multiLevelType w:val="multilevel"/>
    <w:tmpl w:val="283278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A9F1648"/>
    <w:multiLevelType w:val="hybridMultilevel"/>
    <w:tmpl w:val="E37A4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4784539D"/>
    <w:multiLevelType w:val="multilevel"/>
    <w:tmpl w:val="2D882AAA"/>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495213F0"/>
    <w:multiLevelType w:val="hybridMultilevel"/>
    <w:tmpl w:val="4D2E61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60B142AC"/>
    <w:multiLevelType w:val="multilevel"/>
    <w:tmpl w:val="60B142AC"/>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1260"/>
        </w:tabs>
        <w:ind w:left="1260" w:hanging="720"/>
      </w:pPr>
      <w:rPr>
        <w:rFonts w:hint="default"/>
      </w:rPr>
    </w:lvl>
    <w:lvl w:ilvl="2">
      <w:start w:val="1"/>
      <w:numFmt w:val="decimal"/>
      <w:isLgl/>
      <w:lvlText w:val="%1.%2.%3."/>
      <w:lvlJc w:val="left"/>
      <w:pPr>
        <w:tabs>
          <w:tab w:val="left" w:pos="1290"/>
        </w:tabs>
        <w:ind w:left="1290" w:hanging="720"/>
      </w:pPr>
      <w:rPr>
        <w:rFonts w:hint="default"/>
      </w:rPr>
    </w:lvl>
    <w:lvl w:ilvl="3">
      <w:start w:val="1"/>
      <w:numFmt w:val="decimal"/>
      <w:isLgl/>
      <w:lvlText w:val="%1.%2.%3.%4."/>
      <w:lvlJc w:val="left"/>
      <w:pPr>
        <w:tabs>
          <w:tab w:val="left" w:pos="1755"/>
        </w:tabs>
        <w:ind w:left="1755" w:hanging="1080"/>
      </w:pPr>
      <w:rPr>
        <w:rFonts w:hint="default"/>
      </w:rPr>
    </w:lvl>
    <w:lvl w:ilvl="4">
      <w:start w:val="1"/>
      <w:numFmt w:val="decimal"/>
      <w:isLgl/>
      <w:lvlText w:val="%1.%2.%3.%4.%5."/>
      <w:lvlJc w:val="left"/>
      <w:pPr>
        <w:tabs>
          <w:tab w:val="left" w:pos="2220"/>
        </w:tabs>
        <w:ind w:left="2220" w:hanging="1440"/>
      </w:pPr>
      <w:rPr>
        <w:rFonts w:hint="default"/>
      </w:rPr>
    </w:lvl>
    <w:lvl w:ilvl="5">
      <w:start w:val="1"/>
      <w:numFmt w:val="decimal"/>
      <w:isLgl/>
      <w:lvlText w:val="%1.%2.%3.%4.%5.%6."/>
      <w:lvlJc w:val="left"/>
      <w:pPr>
        <w:tabs>
          <w:tab w:val="left" w:pos="2325"/>
        </w:tabs>
        <w:ind w:left="2325" w:hanging="1440"/>
      </w:pPr>
      <w:rPr>
        <w:rFonts w:hint="default"/>
      </w:rPr>
    </w:lvl>
    <w:lvl w:ilvl="6">
      <w:start w:val="1"/>
      <w:numFmt w:val="decimal"/>
      <w:isLgl/>
      <w:lvlText w:val="%1.%2.%3.%4.%5.%6.%7."/>
      <w:lvlJc w:val="left"/>
      <w:pPr>
        <w:tabs>
          <w:tab w:val="left" w:pos="2790"/>
        </w:tabs>
        <w:ind w:left="2790" w:hanging="1800"/>
      </w:pPr>
      <w:rPr>
        <w:rFonts w:hint="default"/>
      </w:rPr>
    </w:lvl>
    <w:lvl w:ilvl="7">
      <w:start w:val="1"/>
      <w:numFmt w:val="decimal"/>
      <w:isLgl/>
      <w:lvlText w:val="%1.%2.%3.%4.%5.%6.%7.%8."/>
      <w:lvlJc w:val="left"/>
      <w:pPr>
        <w:tabs>
          <w:tab w:val="left" w:pos="3255"/>
        </w:tabs>
        <w:ind w:left="3255" w:hanging="2160"/>
      </w:pPr>
      <w:rPr>
        <w:rFonts w:hint="default"/>
      </w:rPr>
    </w:lvl>
    <w:lvl w:ilvl="8">
      <w:start w:val="1"/>
      <w:numFmt w:val="decimal"/>
      <w:isLgl/>
      <w:lvlText w:val="%1.%2.%3.%4.%5.%6.%7.%8.%9."/>
      <w:lvlJc w:val="left"/>
      <w:pPr>
        <w:tabs>
          <w:tab w:val="left" w:pos="3360"/>
        </w:tabs>
        <w:ind w:left="3360" w:hanging="2160"/>
      </w:pPr>
      <w:rPr>
        <w:rFonts w:hint="default"/>
      </w:rPr>
    </w:lvl>
  </w:abstractNum>
  <w:abstractNum w:abstractNumId="10">
    <w:nsid w:val="6D67646E"/>
    <w:multiLevelType w:val="hybridMultilevel"/>
    <w:tmpl w:val="215C2B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
  </w:num>
  <w:num w:numId="4">
    <w:abstractNumId w:val="4"/>
  </w:num>
  <w:num w:numId="5">
    <w:abstractNumId w:val="8"/>
  </w:num>
  <w:num w:numId="6">
    <w:abstractNumId w:val="0"/>
  </w:num>
  <w:num w:numId="7">
    <w:abstractNumId w:val="9"/>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7B41D4"/>
    <w:rsid w:val="0000057A"/>
    <w:rsid w:val="000053AD"/>
    <w:rsid w:val="00006F5D"/>
    <w:rsid w:val="00013F91"/>
    <w:rsid w:val="00023701"/>
    <w:rsid w:val="000279FD"/>
    <w:rsid w:val="0003055C"/>
    <w:rsid w:val="0003430C"/>
    <w:rsid w:val="000424EB"/>
    <w:rsid w:val="00043A61"/>
    <w:rsid w:val="000468FA"/>
    <w:rsid w:val="000529F5"/>
    <w:rsid w:val="000601F0"/>
    <w:rsid w:val="00060BBF"/>
    <w:rsid w:val="000625B7"/>
    <w:rsid w:val="00077A8F"/>
    <w:rsid w:val="000806E4"/>
    <w:rsid w:val="00082AD8"/>
    <w:rsid w:val="00091C0E"/>
    <w:rsid w:val="00093482"/>
    <w:rsid w:val="000A54AB"/>
    <w:rsid w:val="000C0360"/>
    <w:rsid w:val="000E25FD"/>
    <w:rsid w:val="000E462C"/>
    <w:rsid w:val="000F10B2"/>
    <w:rsid w:val="000F44FB"/>
    <w:rsid w:val="000F4505"/>
    <w:rsid w:val="000F6354"/>
    <w:rsid w:val="00113E78"/>
    <w:rsid w:val="00122EC3"/>
    <w:rsid w:val="00124039"/>
    <w:rsid w:val="0012466B"/>
    <w:rsid w:val="00130039"/>
    <w:rsid w:val="0014432E"/>
    <w:rsid w:val="001506D8"/>
    <w:rsid w:val="001676B3"/>
    <w:rsid w:val="00171AB5"/>
    <w:rsid w:val="00175D54"/>
    <w:rsid w:val="001845E3"/>
    <w:rsid w:val="00194CF9"/>
    <w:rsid w:val="001961B8"/>
    <w:rsid w:val="001A156F"/>
    <w:rsid w:val="001A5748"/>
    <w:rsid w:val="001B543B"/>
    <w:rsid w:val="001C7177"/>
    <w:rsid w:val="001D1DBB"/>
    <w:rsid w:val="001D5B51"/>
    <w:rsid w:val="001D5E47"/>
    <w:rsid w:val="001D7C2A"/>
    <w:rsid w:val="001E1780"/>
    <w:rsid w:val="001E6725"/>
    <w:rsid w:val="001F21B9"/>
    <w:rsid w:val="001F2B98"/>
    <w:rsid w:val="001F549E"/>
    <w:rsid w:val="001F5599"/>
    <w:rsid w:val="001F65C1"/>
    <w:rsid w:val="001F66EF"/>
    <w:rsid w:val="002007EC"/>
    <w:rsid w:val="00202C3D"/>
    <w:rsid w:val="002031E9"/>
    <w:rsid w:val="00207370"/>
    <w:rsid w:val="00213283"/>
    <w:rsid w:val="002354A1"/>
    <w:rsid w:val="002376F2"/>
    <w:rsid w:val="00244B80"/>
    <w:rsid w:val="0024523A"/>
    <w:rsid w:val="00256FB3"/>
    <w:rsid w:val="00257750"/>
    <w:rsid w:val="002606FB"/>
    <w:rsid w:val="002616F8"/>
    <w:rsid w:val="00263A94"/>
    <w:rsid w:val="0027760C"/>
    <w:rsid w:val="00277657"/>
    <w:rsid w:val="00287255"/>
    <w:rsid w:val="002955B3"/>
    <w:rsid w:val="0029786B"/>
    <w:rsid w:val="002A3940"/>
    <w:rsid w:val="002B3500"/>
    <w:rsid w:val="002B373E"/>
    <w:rsid w:val="002B3D50"/>
    <w:rsid w:val="002B5988"/>
    <w:rsid w:val="002B5ABE"/>
    <w:rsid w:val="002C28D8"/>
    <w:rsid w:val="002D3010"/>
    <w:rsid w:val="002E16C6"/>
    <w:rsid w:val="002E5241"/>
    <w:rsid w:val="002E7D99"/>
    <w:rsid w:val="002F7E5C"/>
    <w:rsid w:val="003008CD"/>
    <w:rsid w:val="00302A3B"/>
    <w:rsid w:val="003156DF"/>
    <w:rsid w:val="00317879"/>
    <w:rsid w:val="00317FF7"/>
    <w:rsid w:val="00324890"/>
    <w:rsid w:val="0034385B"/>
    <w:rsid w:val="00344A44"/>
    <w:rsid w:val="00352044"/>
    <w:rsid w:val="00352E6A"/>
    <w:rsid w:val="00357CCF"/>
    <w:rsid w:val="00361B73"/>
    <w:rsid w:val="00363EFB"/>
    <w:rsid w:val="00370247"/>
    <w:rsid w:val="00375E2E"/>
    <w:rsid w:val="003767CD"/>
    <w:rsid w:val="003843AB"/>
    <w:rsid w:val="0038469B"/>
    <w:rsid w:val="00396D89"/>
    <w:rsid w:val="003A3865"/>
    <w:rsid w:val="003A573E"/>
    <w:rsid w:val="003B1203"/>
    <w:rsid w:val="003B6D4A"/>
    <w:rsid w:val="003D1766"/>
    <w:rsid w:val="003D27D3"/>
    <w:rsid w:val="003E134E"/>
    <w:rsid w:val="003E3B00"/>
    <w:rsid w:val="003E505C"/>
    <w:rsid w:val="0040509F"/>
    <w:rsid w:val="0041026E"/>
    <w:rsid w:val="004107B8"/>
    <w:rsid w:val="00410A9E"/>
    <w:rsid w:val="00417BF2"/>
    <w:rsid w:val="00424578"/>
    <w:rsid w:val="00425B97"/>
    <w:rsid w:val="004265F8"/>
    <w:rsid w:val="00440989"/>
    <w:rsid w:val="004449A2"/>
    <w:rsid w:val="004504C3"/>
    <w:rsid w:val="004518F3"/>
    <w:rsid w:val="00461638"/>
    <w:rsid w:val="00464A99"/>
    <w:rsid w:val="00464E8A"/>
    <w:rsid w:val="004654CE"/>
    <w:rsid w:val="004678DF"/>
    <w:rsid w:val="00481DC5"/>
    <w:rsid w:val="00483EA9"/>
    <w:rsid w:val="004845A7"/>
    <w:rsid w:val="00491139"/>
    <w:rsid w:val="00493B5F"/>
    <w:rsid w:val="00494941"/>
    <w:rsid w:val="004B3DA4"/>
    <w:rsid w:val="004B5C17"/>
    <w:rsid w:val="004B7860"/>
    <w:rsid w:val="004C2265"/>
    <w:rsid w:val="004C57B2"/>
    <w:rsid w:val="004D404E"/>
    <w:rsid w:val="004D46AA"/>
    <w:rsid w:val="004D7AEC"/>
    <w:rsid w:val="004E02FC"/>
    <w:rsid w:val="004E166C"/>
    <w:rsid w:val="004E5635"/>
    <w:rsid w:val="004E5D11"/>
    <w:rsid w:val="004F11CA"/>
    <w:rsid w:val="004F2490"/>
    <w:rsid w:val="004F4251"/>
    <w:rsid w:val="00505A8E"/>
    <w:rsid w:val="005065A8"/>
    <w:rsid w:val="005076B5"/>
    <w:rsid w:val="005112DB"/>
    <w:rsid w:val="00513A7E"/>
    <w:rsid w:val="0051403A"/>
    <w:rsid w:val="00516E5D"/>
    <w:rsid w:val="00517A01"/>
    <w:rsid w:val="0052532C"/>
    <w:rsid w:val="005274DD"/>
    <w:rsid w:val="005316C0"/>
    <w:rsid w:val="0053417D"/>
    <w:rsid w:val="005348F1"/>
    <w:rsid w:val="00546EBC"/>
    <w:rsid w:val="00547CE1"/>
    <w:rsid w:val="00550177"/>
    <w:rsid w:val="005537A3"/>
    <w:rsid w:val="00573EC7"/>
    <w:rsid w:val="00575520"/>
    <w:rsid w:val="0058719F"/>
    <w:rsid w:val="00595E3A"/>
    <w:rsid w:val="00596B94"/>
    <w:rsid w:val="005A1E49"/>
    <w:rsid w:val="005A54E1"/>
    <w:rsid w:val="005A7755"/>
    <w:rsid w:val="005B20A0"/>
    <w:rsid w:val="005C2E4F"/>
    <w:rsid w:val="005C71B3"/>
    <w:rsid w:val="005D7EB3"/>
    <w:rsid w:val="005E13A4"/>
    <w:rsid w:val="005E46E0"/>
    <w:rsid w:val="005E5910"/>
    <w:rsid w:val="005E7E59"/>
    <w:rsid w:val="005F2847"/>
    <w:rsid w:val="005F2DBB"/>
    <w:rsid w:val="005F7BAF"/>
    <w:rsid w:val="00614E3B"/>
    <w:rsid w:val="006152E0"/>
    <w:rsid w:val="00617355"/>
    <w:rsid w:val="006177AD"/>
    <w:rsid w:val="006419A4"/>
    <w:rsid w:val="00642C96"/>
    <w:rsid w:val="00645198"/>
    <w:rsid w:val="006478F3"/>
    <w:rsid w:val="006522AE"/>
    <w:rsid w:val="006543B6"/>
    <w:rsid w:val="0065690D"/>
    <w:rsid w:val="00657A8C"/>
    <w:rsid w:val="00660A20"/>
    <w:rsid w:val="00663B29"/>
    <w:rsid w:val="00681283"/>
    <w:rsid w:val="00682683"/>
    <w:rsid w:val="006908C3"/>
    <w:rsid w:val="00697D1C"/>
    <w:rsid w:val="006A48A6"/>
    <w:rsid w:val="006B62AF"/>
    <w:rsid w:val="006C5A1E"/>
    <w:rsid w:val="006C67D3"/>
    <w:rsid w:val="006D3843"/>
    <w:rsid w:val="006D3C16"/>
    <w:rsid w:val="006D66A1"/>
    <w:rsid w:val="006D77F7"/>
    <w:rsid w:val="006F080D"/>
    <w:rsid w:val="006F0FAB"/>
    <w:rsid w:val="006F2BCA"/>
    <w:rsid w:val="006F37A3"/>
    <w:rsid w:val="007030CD"/>
    <w:rsid w:val="0070520B"/>
    <w:rsid w:val="0070707E"/>
    <w:rsid w:val="00710D63"/>
    <w:rsid w:val="00736522"/>
    <w:rsid w:val="007436E5"/>
    <w:rsid w:val="00751C25"/>
    <w:rsid w:val="00755486"/>
    <w:rsid w:val="00756118"/>
    <w:rsid w:val="0075635A"/>
    <w:rsid w:val="007605FD"/>
    <w:rsid w:val="00771D77"/>
    <w:rsid w:val="00781433"/>
    <w:rsid w:val="00782068"/>
    <w:rsid w:val="00787F67"/>
    <w:rsid w:val="00790EC1"/>
    <w:rsid w:val="007934FE"/>
    <w:rsid w:val="007969A0"/>
    <w:rsid w:val="007A079A"/>
    <w:rsid w:val="007B2835"/>
    <w:rsid w:val="007B41D4"/>
    <w:rsid w:val="007B4FB8"/>
    <w:rsid w:val="007C1682"/>
    <w:rsid w:val="007C2249"/>
    <w:rsid w:val="007C6B85"/>
    <w:rsid w:val="007E105D"/>
    <w:rsid w:val="007E49C7"/>
    <w:rsid w:val="0080259F"/>
    <w:rsid w:val="00805625"/>
    <w:rsid w:val="008136C4"/>
    <w:rsid w:val="0081616F"/>
    <w:rsid w:val="00820DFD"/>
    <w:rsid w:val="0082329C"/>
    <w:rsid w:val="00825452"/>
    <w:rsid w:val="00831027"/>
    <w:rsid w:val="00831AFF"/>
    <w:rsid w:val="00833807"/>
    <w:rsid w:val="0083436C"/>
    <w:rsid w:val="00835DCE"/>
    <w:rsid w:val="00843A48"/>
    <w:rsid w:val="008461D2"/>
    <w:rsid w:val="00852B55"/>
    <w:rsid w:val="00857DD1"/>
    <w:rsid w:val="0086257B"/>
    <w:rsid w:val="00870EF3"/>
    <w:rsid w:val="00877EC7"/>
    <w:rsid w:val="00881B31"/>
    <w:rsid w:val="00884567"/>
    <w:rsid w:val="00894459"/>
    <w:rsid w:val="00895780"/>
    <w:rsid w:val="00897080"/>
    <w:rsid w:val="00897AE5"/>
    <w:rsid w:val="008A1B4A"/>
    <w:rsid w:val="008A271B"/>
    <w:rsid w:val="008A3B3E"/>
    <w:rsid w:val="008B0D01"/>
    <w:rsid w:val="008B1B89"/>
    <w:rsid w:val="008C6157"/>
    <w:rsid w:val="008C79BF"/>
    <w:rsid w:val="008D356D"/>
    <w:rsid w:val="008E1C9E"/>
    <w:rsid w:val="008E5995"/>
    <w:rsid w:val="008E5DED"/>
    <w:rsid w:val="008E5F7E"/>
    <w:rsid w:val="008E6863"/>
    <w:rsid w:val="008E7866"/>
    <w:rsid w:val="008F24E5"/>
    <w:rsid w:val="008F30C3"/>
    <w:rsid w:val="008F412B"/>
    <w:rsid w:val="0090607D"/>
    <w:rsid w:val="00911ECE"/>
    <w:rsid w:val="0091695B"/>
    <w:rsid w:val="0092170D"/>
    <w:rsid w:val="00921D7C"/>
    <w:rsid w:val="00922BDC"/>
    <w:rsid w:val="009248B4"/>
    <w:rsid w:val="00930E14"/>
    <w:rsid w:val="009329AA"/>
    <w:rsid w:val="00942146"/>
    <w:rsid w:val="0094373A"/>
    <w:rsid w:val="009462C3"/>
    <w:rsid w:val="00953635"/>
    <w:rsid w:val="00963E1A"/>
    <w:rsid w:val="00964E05"/>
    <w:rsid w:val="00966BB3"/>
    <w:rsid w:val="00977B5B"/>
    <w:rsid w:val="00986C50"/>
    <w:rsid w:val="00993333"/>
    <w:rsid w:val="0099415F"/>
    <w:rsid w:val="009A0C6C"/>
    <w:rsid w:val="009A5B00"/>
    <w:rsid w:val="009B603B"/>
    <w:rsid w:val="009C01A0"/>
    <w:rsid w:val="009C18BE"/>
    <w:rsid w:val="009C56ED"/>
    <w:rsid w:val="009C7709"/>
    <w:rsid w:val="009D1FD9"/>
    <w:rsid w:val="009D21CF"/>
    <w:rsid w:val="009D4F39"/>
    <w:rsid w:val="009F4CA4"/>
    <w:rsid w:val="009F5316"/>
    <w:rsid w:val="009F65DE"/>
    <w:rsid w:val="009F7D39"/>
    <w:rsid w:val="00A131DD"/>
    <w:rsid w:val="00A310A0"/>
    <w:rsid w:val="00A31B89"/>
    <w:rsid w:val="00A3777A"/>
    <w:rsid w:val="00A37A95"/>
    <w:rsid w:val="00A42429"/>
    <w:rsid w:val="00A5158B"/>
    <w:rsid w:val="00A516C7"/>
    <w:rsid w:val="00A54206"/>
    <w:rsid w:val="00A61F06"/>
    <w:rsid w:val="00A642DA"/>
    <w:rsid w:val="00A64D91"/>
    <w:rsid w:val="00A66A0A"/>
    <w:rsid w:val="00A66F0B"/>
    <w:rsid w:val="00A72B31"/>
    <w:rsid w:val="00A74EA4"/>
    <w:rsid w:val="00A771BC"/>
    <w:rsid w:val="00A90E4A"/>
    <w:rsid w:val="00A95181"/>
    <w:rsid w:val="00A9723B"/>
    <w:rsid w:val="00AA07C2"/>
    <w:rsid w:val="00AA1250"/>
    <w:rsid w:val="00AA280A"/>
    <w:rsid w:val="00AA33F9"/>
    <w:rsid w:val="00AA40B9"/>
    <w:rsid w:val="00AB194A"/>
    <w:rsid w:val="00AB3D4F"/>
    <w:rsid w:val="00AB69E5"/>
    <w:rsid w:val="00AC0494"/>
    <w:rsid w:val="00AC248C"/>
    <w:rsid w:val="00AC58D3"/>
    <w:rsid w:val="00AC5C24"/>
    <w:rsid w:val="00AD3945"/>
    <w:rsid w:val="00AE021B"/>
    <w:rsid w:val="00AE3BF3"/>
    <w:rsid w:val="00AE5E90"/>
    <w:rsid w:val="00AE70D0"/>
    <w:rsid w:val="00AE7CA3"/>
    <w:rsid w:val="00AF008C"/>
    <w:rsid w:val="00AF17C5"/>
    <w:rsid w:val="00AF5C54"/>
    <w:rsid w:val="00AF7C95"/>
    <w:rsid w:val="00B11CB1"/>
    <w:rsid w:val="00B15EBC"/>
    <w:rsid w:val="00B175EA"/>
    <w:rsid w:val="00B2605E"/>
    <w:rsid w:val="00B26A83"/>
    <w:rsid w:val="00B426FC"/>
    <w:rsid w:val="00B4435A"/>
    <w:rsid w:val="00B500F5"/>
    <w:rsid w:val="00B5036D"/>
    <w:rsid w:val="00B522A6"/>
    <w:rsid w:val="00B524EE"/>
    <w:rsid w:val="00B5496F"/>
    <w:rsid w:val="00B635BC"/>
    <w:rsid w:val="00B70408"/>
    <w:rsid w:val="00B8249B"/>
    <w:rsid w:val="00B83DCC"/>
    <w:rsid w:val="00B90E1B"/>
    <w:rsid w:val="00B92082"/>
    <w:rsid w:val="00BA7944"/>
    <w:rsid w:val="00BB351D"/>
    <w:rsid w:val="00BB39EC"/>
    <w:rsid w:val="00BC3095"/>
    <w:rsid w:val="00BC55C4"/>
    <w:rsid w:val="00BC633B"/>
    <w:rsid w:val="00BD500B"/>
    <w:rsid w:val="00BE41EE"/>
    <w:rsid w:val="00BE5E22"/>
    <w:rsid w:val="00C04083"/>
    <w:rsid w:val="00C13F63"/>
    <w:rsid w:val="00C15586"/>
    <w:rsid w:val="00C30501"/>
    <w:rsid w:val="00C31E97"/>
    <w:rsid w:val="00C32B63"/>
    <w:rsid w:val="00C42142"/>
    <w:rsid w:val="00C46A8C"/>
    <w:rsid w:val="00C47118"/>
    <w:rsid w:val="00C56E76"/>
    <w:rsid w:val="00C77645"/>
    <w:rsid w:val="00C81E0C"/>
    <w:rsid w:val="00C83584"/>
    <w:rsid w:val="00C874AB"/>
    <w:rsid w:val="00C9042C"/>
    <w:rsid w:val="00C95563"/>
    <w:rsid w:val="00C96887"/>
    <w:rsid w:val="00C96A6E"/>
    <w:rsid w:val="00C97E4D"/>
    <w:rsid w:val="00CA0004"/>
    <w:rsid w:val="00CA163E"/>
    <w:rsid w:val="00CB1666"/>
    <w:rsid w:val="00CB7147"/>
    <w:rsid w:val="00CC3AE4"/>
    <w:rsid w:val="00CD08B6"/>
    <w:rsid w:val="00CD2F2D"/>
    <w:rsid w:val="00CD3B49"/>
    <w:rsid w:val="00CE4814"/>
    <w:rsid w:val="00CF27BC"/>
    <w:rsid w:val="00CF675B"/>
    <w:rsid w:val="00D00997"/>
    <w:rsid w:val="00D01EDB"/>
    <w:rsid w:val="00D1169F"/>
    <w:rsid w:val="00D12054"/>
    <w:rsid w:val="00D16699"/>
    <w:rsid w:val="00D22368"/>
    <w:rsid w:val="00D2364C"/>
    <w:rsid w:val="00D27714"/>
    <w:rsid w:val="00D30C32"/>
    <w:rsid w:val="00D3517D"/>
    <w:rsid w:val="00D363DD"/>
    <w:rsid w:val="00D43FF4"/>
    <w:rsid w:val="00D504BC"/>
    <w:rsid w:val="00D5058D"/>
    <w:rsid w:val="00D5257E"/>
    <w:rsid w:val="00D57159"/>
    <w:rsid w:val="00D6480B"/>
    <w:rsid w:val="00D6549D"/>
    <w:rsid w:val="00D65B9B"/>
    <w:rsid w:val="00D66488"/>
    <w:rsid w:val="00D70CB8"/>
    <w:rsid w:val="00D71710"/>
    <w:rsid w:val="00D75815"/>
    <w:rsid w:val="00D85842"/>
    <w:rsid w:val="00D85A6A"/>
    <w:rsid w:val="00D86110"/>
    <w:rsid w:val="00DA1092"/>
    <w:rsid w:val="00DA1952"/>
    <w:rsid w:val="00DA3B1B"/>
    <w:rsid w:val="00DB670B"/>
    <w:rsid w:val="00DB7C47"/>
    <w:rsid w:val="00DC03E4"/>
    <w:rsid w:val="00DC2540"/>
    <w:rsid w:val="00DC2CA5"/>
    <w:rsid w:val="00DD112C"/>
    <w:rsid w:val="00DD1555"/>
    <w:rsid w:val="00DD7527"/>
    <w:rsid w:val="00DD7D40"/>
    <w:rsid w:val="00DE6968"/>
    <w:rsid w:val="00DF128B"/>
    <w:rsid w:val="00E024E9"/>
    <w:rsid w:val="00E03313"/>
    <w:rsid w:val="00E172D6"/>
    <w:rsid w:val="00E24D6A"/>
    <w:rsid w:val="00E24DC3"/>
    <w:rsid w:val="00E31D72"/>
    <w:rsid w:val="00E37BD7"/>
    <w:rsid w:val="00E43721"/>
    <w:rsid w:val="00E51355"/>
    <w:rsid w:val="00E56236"/>
    <w:rsid w:val="00E5691D"/>
    <w:rsid w:val="00E61C02"/>
    <w:rsid w:val="00E64974"/>
    <w:rsid w:val="00E775BB"/>
    <w:rsid w:val="00E9272E"/>
    <w:rsid w:val="00E92CC7"/>
    <w:rsid w:val="00EA067B"/>
    <w:rsid w:val="00EA09B2"/>
    <w:rsid w:val="00EB6314"/>
    <w:rsid w:val="00EB6CF7"/>
    <w:rsid w:val="00EC08FB"/>
    <w:rsid w:val="00EC290D"/>
    <w:rsid w:val="00EC6B99"/>
    <w:rsid w:val="00EC7515"/>
    <w:rsid w:val="00EE2A44"/>
    <w:rsid w:val="00EF4F6D"/>
    <w:rsid w:val="00EF54DD"/>
    <w:rsid w:val="00EF5DFE"/>
    <w:rsid w:val="00F03354"/>
    <w:rsid w:val="00F201B0"/>
    <w:rsid w:val="00F22235"/>
    <w:rsid w:val="00F2235C"/>
    <w:rsid w:val="00F24131"/>
    <w:rsid w:val="00F32B6B"/>
    <w:rsid w:val="00F361E7"/>
    <w:rsid w:val="00F4088D"/>
    <w:rsid w:val="00F41C32"/>
    <w:rsid w:val="00F42122"/>
    <w:rsid w:val="00F53B7D"/>
    <w:rsid w:val="00F71863"/>
    <w:rsid w:val="00F73995"/>
    <w:rsid w:val="00F75781"/>
    <w:rsid w:val="00F8696B"/>
    <w:rsid w:val="00F945B8"/>
    <w:rsid w:val="00FA2716"/>
    <w:rsid w:val="00FA2B5F"/>
    <w:rsid w:val="00FA3F0E"/>
    <w:rsid w:val="00FA54A4"/>
    <w:rsid w:val="00FA6193"/>
    <w:rsid w:val="00FA788E"/>
    <w:rsid w:val="00FB237A"/>
    <w:rsid w:val="00FB46B5"/>
    <w:rsid w:val="00FB59AB"/>
    <w:rsid w:val="00FC6713"/>
    <w:rsid w:val="00FE2C68"/>
    <w:rsid w:val="00FF1198"/>
    <w:rsid w:val="00FF1FA6"/>
    <w:rsid w:val="00FF4CF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CF7"/>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6A48A6"/>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C04083"/>
    <w:pPr>
      <w:autoSpaceDE w:val="0"/>
      <w:autoSpaceDN w:val="0"/>
      <w:adjustRightInd w:val="0"/>
    </w:pPr>
    <w:rPr>
      <w:rFonts w:ascii="Arial" w:eastAsiaTheme="minorHAnsi" w:hAnsi="Arial" w:cs="Arial"/>
      <w:color w:val="000000"/>
      <w:sz w:val="24"/>
      <w:szCs w:val="24"/>
    </w:rPr>
  </w:style>
  <w:style w:type="character" w:customStyle="1" w:styleId="Fontdeparagrafimplicit1">
    <w:name w:val="Font de paragraf implicit1"/>
    <w:rsid w:val="007E49C7"/>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B11CB1"/>
    <w:rPr>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B11CB1"/>
    <w:rPr>
      <w:rFonts w:cs="Times New Roman"/>
      <w:b/>
      <w:bCs/>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B11CB1"/>
    <w:pPr>
      <w:widowControl w:val="0"/>
      <w:shd w:val="clear" w:color="auto" w:fill="FFFFFF"/>
      <w:spacing w:before="900" w:after="0" w:line="272" w:lineRule="exact"/>
      <w:jc w:val="both"/>
    </w:pPr>
    <w:rPr>
      <w:sz w:val="20"/>
      <w:szCs w:val="20"/>
      <w:lang w:val="en-US"/>
    </w:rPr>
  </w:style>
  <w:style w:type="character" w:customStyle="1" w:styleId="UnresolvedMention1">
    <w:name w:val="Unresolved Mention1"/>
    <w:basedOn w:val="DefaultParagraphFont"/>
    <w:uiPriority w:val="99"/>
    <w:semiHidden/>
    <w:unhideWhenUsed/>
    <w:rsid w:val="006522A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9228816">
      <w:bodyDiv w:val="1"/>
      <w:marLeft w:val="0"/>
      <w:marRight w:val="0"/>
      <w:marTop w:val="0"/>
      <w:marBottom w:val="0"/>
      <w:divBdr>
        <w:top w:val="none" w:sz="0" w:space="0" w:color="auto"/>
        <w:left w:val="none" w:sz="0" w:space="0" w:color="auto"/>
        <w:bottom w:val="none" w:sz="0" w:space="0" w:color="auto"/>
        <w:right w:val="none" w:sz="0" w:space="0" w:color="auto"/>
      </w:divBdr>
    </w:div>
    <w:div w:id="87695325">
      <w:bodyDiv w:val="1"/>
      <w:marLeft w:val="0"/>
      <w:marRight w:val="0"/>
      <w:marTop w:val="0"/>
      <w:marBottom w:val="0"/>
      <w:divBdr>
        <w:top w:val="none" w:sz="0" w:space="0" w:color="auto"/>
        <w:left w:val="none" w:sz="0" w:space="0" w:color="auto"/>
        <w:bottom w:val="none" w:sz="0" w:space="0" w:color="auto"/>
        <w:right w:val="none" w:sz="0" w:space="0" w:color="auto"/>
      </w:divBdr>
    </w:div>
    <w:div w:id="99179947">
      <w:bodyDiv w:val="1"/>
      <w:marLeft w:val="0"/>
      <w:marRight w:val="0"/>
      <w:marTop w:val="0"/>
      <w:marBottom w:val="0"/>
      <w:divBdr>
        <w:top w:val="none" w:sz="0" w:space="0" w:color="auto"/>
        <w:left w:val="none" w:sz="0" w:space="0" w:color="auto"/>
        <w:bottom w:val="none" w:sz="0" w:space="0" w:color="auto"/>
        <w:right w:val="none" w:sz="0" w:space="0" w:color="auto"/>
      </w:divBdr>
    </w:div>
    <w:div w:id="179121951">
      <w:bodyDiv w:val="1"/>
      <w:marLeft w:val="0"/>
      <w:marRight w:val="0"/>
      <w:marTop w:val="0"/>
      <w:marBottom w:val="0"/>
      <w:divBdr>
        <w:top w:val="none" w:sz="0" w:space="0" w:color="auto"/>
        <w:left w:val="none" w:sz="0" w:space="0" w:color="auto"/>
        <w:bottom w:val="none" w:sz="0" w:space="0" w:color="auto"/>
        <w:right w:val="none" w:sz="0" w:space="0" w:color="auto"/>
      </w:divBdr>
    </w:div>
    <w:div w:id="213127770">
      <w:bodyDiv w:val="1"/>
      <w:marLeft w:val="0"/>
      <w:marRight w:val="0"/>
      <w:marTop w:val="0"/>
      <w:marBottom w:val="0"/>
      <w:divBdr>
        <w:top w:val="none" w:sz="0" w:space="0" w:color="auto"/>
        <w:left w:val="none" w:sz="0" w:space="0" w:color="auto"/>
        <w:bottom w:val="none" w:sz="0" w:space="0" w:color="auto"/>
        <w:right w:val="none" w:sz="0" w:space="0" w:color="auto"/>
      </w:divBdr>
    </w:div>
    <w:div w:id="225915879">
      <w:bodyDiv w:val="1"/>
      <w:marLeft w:val="0"/>
      <w:marRight w:val="0"/>
      <w:marTop w:val="0"/>
      <w:marBottom w:val="0"/>
      <w:divBdr>
        <w:top w:val="none" w:sz="0" w:space="0" w:color="auto"/>
        <w:left w:val="none" w:sz="0" w:space="0" w:color="auto"/>
        <w:bottom w:val="none" w:sz="0" w:space="0" w:color="auto"/>
        <w:right w:val="none" w:sz="0" w:space="0" w:color="auto"/>
      </w:divBdr>
    </w:div>
    <w:div w:id="302586874">
      <w:bodyDiv w:val="1"/>
      <w:marLeft w:val="0"/>
      <w:marRight w:val="0"/>
      <w:marTop w:val="0"/>
      <w:marBottom w:val="0"/>
      <w:divBdr>
        <w:top w:val="none" w:sz="0" w:space="0" w:color="auto"/>
        <w:left w:val="none" w:sz="0" w:space="0" w:color="auto"/>
        <w:bottom w:val="none" w:sz="0" w:space="0" w:color="auto"/>
        <w:right w:val="none" w:sz="0" w:space="0" w:color="auto"/>
      </w:divBdr>
    </w:div>
    <w:div w:id="374281597">
      <w:bodyDiv w:val="1"/>
      <w:marLeft w:val="0"/>
      <w:marRight w:val="0"/>
      <w:marTop w:val="0"/>
      <w:marBottom w:val="0"/>
      <w:divBdr>
        <w:top w:val="none" w:sz="0" w:space="0" w:color="auto"/>
        <w:left w:val="none" w:sz="0" w:space="0" w:color="auto"/>
        <w:bottom w:val="none" w:sz="0" w:space="0" w:color="auto"/>
        <w:right w:val="none" w:sz="0" w:space="0" w:color="auto"/>
      </w:divBdr>
    </w:div>
    <w:div w:id="421731114">
      <w:bodyDiv w:val="1"/>
      <w:marLeft w:val="0"/>
      <w:marRight w:val="0"/>
      <w:marTop w:val="0"/>
      <w:marBottom w:val="0"/>
      <w:divBdr>
        <w:top w:val="none" w:sz="0" w:space="0" w:color="auto"/>
        <w:left w:val="none" w:sz="0" w:space="0" w:color="auto"/>
        <w:bottom w:val="none" w:sz="0" w:space="0" w:color="auto"/>
        <w:right w:val="none" w:sz="0" w:space="0" w:color="auto"/>
      </w:divBdr>
    </w:div>
    <w:div w:id="506869527">
      <w:bodyDiv w:val="1"/>
      <w:marLeft w:val="0"/>
      <w:marRight w:val="0"/>
      <w:marTop w:val="0"/>
      <w:marBottom w:val="0"/>
      <w:divBdr>
        <w:top w:val="none" w:sz="0" w:space="0" w:color="auto"/>
        <w:left w:val="none" w:sz="0" w:space="0" w:color="auto"/>
        <w:bottom w:val="none" w:sz="0" w:space="0" w:color="auto"/>
        <w:right w:val="none" w:sz="0" w:space="0" w:color="auto"/>
      </w:divBdr>
    </w:div>
    <w:div w:id="552733902">
      <w:bodyDiv w:val="1"/>
      <w:marLeft w:val="0"/>
      <w:marRight w:val="0"/>
      <w:marTop w:val="0"/>
      <w:marBottom w:val="0"/>
      <w:divBdr>
        <w:top w:val="none" w:sz="0" w:space="0" w:color="auto"/>
        <w:left w:val="none" w:sz="0" w:space="0" w:color="auto"/>
        <w:bottom w:val="none" w:sz="0" w:space="0" w:color="auto"/>
        <w:right w:val="none" w:sz="0" w:space="0" w:color="auto"/>
      </w:divBdr>
    </w:div>
    <w:div w:id="613440739">
      <w:bodyDiv w:val="1"/>
      <w:marLeft w:val="0"/>
      <w:marRight w:val="0"/>
      <w:marTop w:val="0"/>
      <w:marBottom w:val="0"/>
      <w:divBdr>
        <w:top w:val="none" w:sz="0" w:space="0" w:color="auto"/>
        <w:left w:val="none" w:sz="0" w:space="0" w:color="auto"/>
        <w:bottom w:val="none" w:sz="0" w:space="0" w:color="auto"/>
        <w:right w:val="none" w:sz="0" w:space="0" w:color="auto"/>
      </w:divBdr>
    </w:div>
    <w:div w:id="664281336">
      <w:bodyDiv w:val="1"/>
      <w:marLeft w:val="0"/>
      <w:marRight w:val="0"/>
      <w:marTop w:val="0"/>
      <w:marBottom w:val="0"/>
      <w:divBdr>
        <w:top w:val="none" w:sz="0" w:space="0" w:color="auto"/>
        <w:left w:val="none" w:sz="0" w:space="0" w:color="auto"/>
        <w:bottom w:val="none" w:sz="0" w:space="0" w:color="auto"/>
        <w:right w:val="none" w:sz="0" w:space="0" w:color="auto"/>
      </w:divBdr>
    </w:div>
    <w:div w:id="710229551">
      <w:bodyDiv w:val="1"/>
      <w:marLeft w:val="0"/>
      <w:marRight w:val="0"/>
      <w:marTop w:val="0"/>
      <w:marBottom w:val="0"/>
      <w:divBdr>
        <w:top w:val="none" w:sz="0" w:space="0" w:color="auto"/>
        <w:left w:val="none" w:sz="0" w:space="0" w:color="auto"/>
        <w:bottom w:val="none" w:sz="0" w:space="0" w:color="auto"/>
        <w:right w:val="none" w:sz="0" w:space="0" w:color="auto"/>
      </w:divBdr>
    </w:div>
    <w:div w:id="734862557">
      <w:bodyDiv w:val="1"/>
      <w:marLeft w:val="0"/>
      <w:marRight w:val="0"/>
      <w:marTop w:val="0"/>
      <w:marBottom w:val="0"/>
      <w:divBdr>
        <w:top w:val="none" w:sz="0" w:space="0" w:color="auto"/>
        <w:left w:val="none" w:sz="0" w:space="0" w:color="auto"/>
        <w:bottom w:val="none" w:sz="0" w:space="0" w:color="auto"/>
        <w:right w:val="none" w:sz="0" w:space="0" w:color="auto"/>
      </w:divBdr>
    </w:div>
    <w:div w:id="801927730">
      <w:bodyDiv w:val="1"/>
      <w:marLeft w:val="0"/>
      <w:marRight w:val="0"/>
      <w:marTop w:val="0"/>
      <w:marBottom w:val="0"/>
      <w:divBdr>
        <w:top w:val="none" w:sz="0" w:space="0" w:color="auto"/>
        <w:left w:val="none" w:sz="0" w:space="0" w:color="auto"/>
        <w:bottom w:val="none" w:sz="0" w:space="0" w:color="auto"/>
        <w:right w:val="none" w:sz="0" w:space="0" w:color="auto"/>
      </w:divBdr>
    </w:div>
    <w:div w:id="818963848">
      <w:bodyDiv w:val="1"/>
      <w:marLeft w:val="0"/>
      <w:marRight w:val="0"/>
      <w:marTop w:val="0"/>
      <w:marBottom w:val="0"/>
      <w:divBdr>
        <w:top w:val="none" w:sz="0" w:space="0" w:color="auto"/>
        <w:left w:val="none" w:sz="0" w:space="0" w:color="auto"/>
        <w:bottom w:val="none" w:sz="0" w:space="0" w:color="auto"/>
        <w:right w:val="none" w:sz="0" w:space="0" w:color="auto"/>
      </w:divBdr>
    </w:div>
    <w:div w:id="820463127">
      <w:bodyDiv w:val="1"/>
      <w:marLeft w:val="0"/>
      <w:marRight w:val="0"/>
      <w:marTop w:val="0"/>
      <w:marBottom w:val="0"/>
      <w:divBdr>
        <w:top w:val="none" w:sz="0" w:space="0" w:color="auto"/>
        <w:left w:val="none" w:sz="0" w:space="0" w:color="auto"/>
        <w:bottom w:val="none" w:sz="0" w:space="0" w:color="auto"/>
        <w:right w:val="none" w:sz="0" w:space="0" w:color="auto"/>
      </w:divBdr>
    </w:div>
    <w:div w:id="852840517">
      <w:bodyDiv w:val="1"/>
      <w:marLeft w:val="0"/>
      <w:marRight w:val="0"/>
      <w:marTop w:val="0"/>
      <w:marBottom w:val="0"/>
      <w:divBdr>
        <w:top w:val="none" w:sz="0" w:space="0" w:color="auto"/>
        <w:left w:val="none" w:sz="0" w:space="0" w:color="auto"/>
        <w:bottom w:val="none" w:sz="0" w:space="0" w:color="auto"/>
        <w:right w:val="none" w:sz="0" w:space="0" w:color="auto"/>
      </w:divBdr>
    </w:div>
    <w:div w:id="880747085">
      <w:bodyDiv w:val="1"/>
      <w:marLeft w:val="0"/>
      <w:marRight w:val="0"/>
      <w:marTop w:val="0"/>
      <w:marBottom w:val="0"/>
      <w:divBdr>
        <w:top w:val="none" w:sz="0" w:space="0" w:color="auto"/>
        <w:left w:val="none" w:sz="0" w:space="0" w:color="auto"/>
        <w:bottom w:val="none" w:sz="0" w:space="0" w:color="auto"/>
        <w:right w:val="none" w:sz="0" w:space="0" w:color="auto"/>
      </w:divBdr>
    </w:div>
    <w:div w:id="974527331">
      <w:bodyDiv w:val="1"/>
      <w:marLeft w:val="0"/>
      <w:marRight w:val="0"/>
      <w:marTop w:val="0"/>
      <w:marBottom w:val="0"/>
      <w:divBdr>
        <w:top w:val="none" w:sz="0" w:space="0" w:color="auto"/>
        <w:left w:val="none" w:sz="0" w:space="0" w:color="auto"/>
        <w:bottom w:val="none" w:sz="0" w:space="0" w:color="auto"/>
        <w:right w:val="none" w:sz="0" w:space="0" w:color="auto"/>
      </w:divBdr>
    </w:div>
    <w:div w:id="981545638">
      <w:bodyDiv w:val="1"/>
      <w:marLeft w:val="0"/>
      <w:marRight w:val="0"/>
      <w:marTop w:val="0"/>
      <w:marBottom w:val="0"/>
      <w:divBdr>
        <w:top w:val="none" w:sz="0" w:space="0" w:color="auto"/>
        <w:left w:val="none" w:sz="0" w:space="0" w:color="auto"/>
        <w:bottom w:val="none" w:sz="0" w:space="0" w:color="auto"/>
        <w:right w:val="none" w:sz="0" w:space="0" w:color="auto"/>
      </w:divBdr>
    </w:div>
    <w:div w:id="985621174">
      <w:bodyDiv w:val="1"/>
      <w:marLeft w:val="0"/>
      <w:marRight w:val="0"/>
      <w:marTop w:val="0"/>
      <w:marBottom w:val="0"/>
      <w:divBdr>
        <w:top w:val="none" w:sz="0" w:space="0" w:color="auto"/>
        <w:left w:val="none" w:sz="0" w:space="0" w:color="auto"/>
        <w:bottom w:val="none" w:sz="0" w:space="0" w:color="auto"/>
        <w:right w:val="none" w:sz="0" w:space="0" w:color="auto"/>
      </w:divBdr>
    </w:div>
    <w:div w:id="1030030566">
      <w:bodyDiv w:val="1"/>
      <w:marLeft w:val="0"/>
      <w:marRight w:val="0"/>
      <w:marTop w:val="0"/>
      <w:marBottom w:val="0"/>
      <w:divBdr>
        <w:top w:val="none" w:sz="0" w:space="0" w:color="auto"/>
        <w:left w:val="none" w:sz="0" w:space="0" w:color="auto"/>
        <w:bottom w:val="none" w:sz="0" w:space="0" w:color="auto"/>
        <w:right w:val="none" w:sz="0" w:space="0" w:color="auto"/>
      </w:divBdr>
    </w:div>
    <w:div w:id="1031104905">
      <w:bodyDiv w:val="1"/>
      <w:marLeft w:val="0"/>
      <w:marRight w:val="0"/>
      <w:marTop w:val="0"/>
      <w:marBottom w:val="0"/>
      <w:divBdr>
        <w:top w:val="none" w:sz="0" w:space="0" w:color="auto"/>
        <w:left w:val="none" w:sz="0" w:space="0" w:color="auto"/>
        <w:bottom w:val="none" w:sz="0" w:space="0" w:color="auto"/>
        <w:right w:val="none" w:sz="0" w:space="0" w:color="auto"/>
      </w:divBdr>
    </w:div>
    <w:div w:id="1143154159">
      <w:bodyDiv w:val="1"/>
      <w:marLeft w:val="0"/>
      <w:marRight w:val="0"/>
      <w:marTop w:val="0"/>
      <w:marBottom w:val="0"/>
      <w:divBdr>
        <w:top w:val="none" w:sz="0" w:space="0" w:color="auto"/>
        <w:left w:val="none" w:sz="0" w:space="0" w:color="auto"/>
        <w:bottom w:val="none" w:sz="0" w:space="0" w:color="auto"/>
        <w:right w:val="none" w:sz="0" w:space="0" w:color="auto"/>
      </w:divBdr>
    </w:div>
    <w:div w:id="1153257723">
      <w:bodyDiv w:val="1"/>
      <w:marLeft w:val="0"/>
      <w:marRight w:val="0"/>
      <w:marTop w:val="0"/>
      <w:marBottom w:val="0"/>
      <w:divBdr>
        <w:top w:val="none" w:sz="0" w:space="0" w:color="auto"/>
        <w:left w:val="none" w:sz="0" w:space="0" w:color="auto"/>
        <w:bottom w:val="none" w:sz="0" w:space="0" w:color="auto"/>
        <w:right w:val="none" w:sz="0" w:space="0" w:color="auto"/>
      </w:divBdr>
    </w:div>
    <w:div w:id="1162350413">
      <w:bodyDiv w:val="1"/>
      <w:marLeft w:val="0"/>
      <w:marRight w:val="0"/>
      <w:marTop w:val="0"/>
      <w:marBottom w:val="0"/>
      <w:divBdr>
        <w:top w:val="none" w:sz="0" w:space="0" w:color="auto"/>
        <w:left w:val="none" w:sz="0" w:space="0" w:color="auto"/>
        <w:bottom w:val="none" w:sz="0" w:space="0" w:color="auto"/>
        <w:right w:val="none" w:sz="0" w:space="0" w:color="auto"/>
      </w:divBdr>
    </w:div>
    <w:div w:id="1166555992">
      <w:bodyDiv w:val="1"/>
      <w:marLeft w:val="0"/>
      <w:marRight w:val="0"/>
      <w:marTop w:val="0"/>
      <w:marBottom w:val="0"/>
      <w:divBdr>
        <w:top w:val="none" w:sz="0" w:space="0" w:color="auto"/>
        <w:left w:val="none" w:sz="0" w:space="0" w:color="auto"/>
        <w:bottom w:val="none" w:sz="0" w:space="0" w:color="auto"/>
        <w:right w:val="none" w:sz="0" w:space="0" w:color="auto"/>
      </w:divBdr>
    </w:div>
    <w:div w:id="1169561441">
      <w:bodyDiv w:val="1"/>
      <w:marLeft w:val="0"/>
      <w:marRight w:val="0"/>
      <w:marTop w:val="0"/>
      <w:marBottom w:val="0"/>
      <w:divBdr>
        <w:top w:val="none" w:sz="0" w:space="0" w:color="auto"/>
        <w:left w:val="none" w:sz="0" w:space="0" w:color="auto"/>
        <w:bottom w:val="none" w:sz="0" w:space="0" w:color="auto"/>
        <w:right w:val="none" w:sz="0" w:space="0" w:color="auto"/>
      </w:divBdr>
    </w:div>
    <w:div w:id="1200628552">
      <w:bodyDiv w:val="1"/>
      <w:marLeft w:val="0"/>
      <w:marRight w:val="0"/>
      <w:marTop w:val="0"/>
      <w:marBottom w:val="0"/>
      <w:divBdr>
        <w:top w:val="none" w:sz="0" w:space="0" w:color="auto"/>
        <w:left w:val="none" w:sz="0" w:space="0" w:color="auto"/>
        <w:bottom w:val="none" w:sz="0" w:space="0" w:color="auto"/>
        <w:right w:val="none" w:sz="0" w:space="0" w:color="auto"/>
      </w:divBdr>
    </w:div>
    <w:div w:id="1202133858">
      <w:bodyDiv w:val="1"/>
      <w:marLeft w:val="0"/>
      <w:marRight w:val="0"/>
      <w:marTop w:val="0"/>
      <w:marBottom w:val="0"/>
      <w:divBdr>
        <w:top w:val="none" w:sz="0" w:space="0" w:color="auto"/>
        <w:left w:val="none" w:sz="0" w:space="0" w:color="auto"/>
        <w:bottom w:val="none" w:sz="0" w:space="0" w:color="auto"/>
        <w:right w:val="none" w:sz="0" w:space="0" w:color="auto"/>
      </w:divBdr>
    </w:div>
    <w:div w:id="1207110331">
      <w:bodyDiv w:val="1"/>
      <w:marLeft w:val="0"/>
      <w:marRight w:val="0"/>
      <w:marTop w:val="0"/>
      <w:marBottom w:val="0"/>
      <w:divBdr>
        <w:top w:val="none" w:sz="0" w:space="0" w:color="auto"/>
        <w:left w:val="none" w:sz="0" w:space="0" w:color="auto"/>
        <w:bottom w:val="none" w:sz="0" w:space="0" w:color="auto"/>
        <w:right w:val="none" w:sz="0" w:space="0" w:color="auto"/>
      </w:divBdr>
    </w:div>
    <w:div w:id="1273366964">
      <w:bodyDiv w:val="1"/>
      <w:marLeft w:val="0"/>
      <w:marRight w:val="0"/>
      <w:marTop w:val="0"/>
      <w:marBottom w:val="0"/>
      <w:divBdr>
        <w:top w:val="none" w:sz="0" w:space="0" w:color="auto"/>
        <w:left w:val="none" w:sz="0" w:space="0" w:color="auto"/>
        <w:bottom w:val="none" w:sz="0" w:space="0" w:color="auto"/>
        <w:right w:val="none" w:sz="0" w:space="0" w:color="auto"/>
      </w:divBdr>
    </w:div>
    <w:div w:id="1281760762">
      <w:bodyDiv w:val="1"/>
      <w:marLeft w:val="0"/>
      <w:marRight w:val="0"/>
      <w:marTop w:val="0"/>
      <w:marBottom w:val="0"/>
      <w:divBdr>
        <w:top w:val="none" w:sz="0" w:space="0" w:color="auto"/>
        <w:left w:val="none" w:sz="0" w:space="0" w:color="auto"/>
        <w:bottom w:val="none" w:sz="0" w:space="0" w:color="auto"/>
        <w:right w:val="none" w:sz="0" w:space="0" w:color="auto"/>
      </w:divBdr>
    </w:div>
    <w:div w:id="1297494918">
      <w:bodyDiv w:val="1"/>
      <w:marLeft w:val="0"/>
      <w:marRight w:val="0"/>
      <w:marTop w:val="0"/>
      <w:marBottom w:val="0"/>
      <w:divBdr>
        <w:top w:val="none" w:sz="0" w:space="0" w:color="auto"/>
        <w:left w:val="none" w:sz="0" w:space="0" w:color="auto"/>
        <w:bottom w:val="none" w:sz="0" w:space="0" w:color="auto"/>
        <w:right w:val="none" w:sz="0" w:space="0" w:color="auto"/>
      </w:divBdr>
    </w:div>
    <w:div w:id="1302225919">
      <w:bodyDiv w:val="1"/>
      <w:marLeft w:val="0"/>
      <w:marRight w:val="0"/>
      <w:marTop w:val="0"/>
      <w:marBottom w:val="0"/>
      <w:divBdr>
        <w:top w:val="none" w:sz="0" w:space="0" w:color="auto"/>
        <w:left w:val="none" w:sz="0" w:space="0" w:color="auto"/>
        <w:bottom w:val="none" w:sz="0" w:space="0" w:color="auto"/>
        <w:right w:val="none" w:sz="0" w:space="0" w:color="auto"/>
      </w:divBdr>
    </w:div>
    <w:div w:id="1308977743">
      <w:bodyDiv w:val="1"/>
      <w:marLeft w:val="0"/>
      <w:marRight w:val="0"/>
      <w:marTop w:val="0"/>
      <w:marBottom w:val="0"/>
      <w:divBdr>
        <w:top w:val="none" w:sz="0" w:space="0" w:color="auto"/>
        <w:left w:val="none" w:sz="0" w:space="0" w:color="auto"/>
        <w:bottom w:val="none" w:sz="0" w:space="0" w:color="auto"/>
        <w:right w:val="none" w:sz="0" w:space="0" w:color="auto"/>
      </w:divBdr>
    </w:div>
    <w:div w:id="1433085910">
      <w:bodyDiv w:val="1"/>
      <w:marLeft w:val="0"/>
      <w:marRight w:val="0"/>
      <w:marTop w:val="0"/>
      <w:marBottom w:val="0"/>
      <w:divBdr>
        <w:top w:val="none" w:sz="0" w:space="0" w:color="auto"/>
        <w:left w:val="none" w:sz="0" w:space="0" w:color="auto"/>
        <w:bottom w:val="none" w:sz="0" w:space="0" w:color="auto"/>
        <w:right w:val="none" w:sz="0" w:space="0" w:color="auto"/>
      </w:divBdr>
    </w:div>
    <w:div w:id="1445811144">
      <w:bodyDiv w:val="1"/>
      <w:marLeft w:val="0"/>
      <w:marRight w:val="0"/>
      <w:marTop w:val="0"/>
      <w:marBottom w:val="0"/>
      <w:divBdr>
        <w:top w:val="none" w:sz="0" w:space="0" w:color="auto"/>
        <w:left w:val="none" w:sz="0" w:space="0" w:color="auto"/>
        <w:bottom w:val="none" w:sz="0" w:space="0" w:color="auto"/>
        <w:right w:val="none" w:sz="0" w:space="0" w:color="auto"/>
      </w:divBdr>
    </w:div>
    <w:div w:id="1471944632">
      <w:bodyDiv w:val="1"/>
      <w:marLeft w:val="0"/>
      <w:marRight w:val="0"/>
      <w:marTop w:val="0"/>
      <w:marBottom w:val="0"/>
      <w:divBdr>
        <w:top w:val="none" w:sz="0" w:space="0" w:color="auto"/>
        <w:left w:val="none" w:sz="0" w:space="0" w:color="auto"/>
        <w:bottom w:val="none" w:sz="0" w:space="0" w:color="auto"/>
        <w:right w:val="none" w:sz="0" w:space="0" w:color="auto"/>
      </w:divBdr>
    </w:div>
    <w:div w:id="1555701259">
      <w:bodyDiv w:val="1"/>
      <w:marLeft w:val="0"/>
      <w:marRight w:val="0"/>
      <w:marTop w:val="0"/>
      <w:marBottom w:val="0"/>
      <w:divBdr>
        <w:top w:val="none" w:sz="0" w:space="0" w:color="auto"/>
        <w:left w:val="none" w:sz="0" w:space="0" w:color="auto"/>
        <w:bottom w:val="none" w:sz="0" w:space="0" w:color="auto"/>
        <w:right w:val="none" w:sz="0" w:space="0" w:color="auto"/>
      </w:divBdr>
    </w:div>
    <w:div w:id="1564025738">
      <w:bodyDiv w:val="1"/>
      <w:marLeft w:val="0"/>
      <w:marRight w:val="0"/>
      <w:marTop w:val="0"/>
      <w:marBottom w:val="0"/>
      <w:divBdr>
        <w:top w:val="none" w:sz="0" w:space="0" w:color="auto"/>
        <w:left w:val="none" w:sz="0" w:space="0" w:color="auto"/>
        <w:bottom w:val="none" w:sz="0" w:space="0" w:color="auto"/>
        <w:right w:val="none" w:sz="0" w:space="0" w:color="auto"/>
      </w:divBdr>
    </w:div>
    <w:div w:id="1583369288">
      <w:bodyDiv w:val="1"/>
      <w:marLeft w:val="0"/>
      <w:marRight w:val="0"/>
      <w:marTop w:val="0"/>
      <w:marBottom w:val="0"/>
      <w:divBdr>
        <w:top w:val="none" w:sz="0" w:space="0" w:color="auto"/>
        <w:left w:val="none" w:sz="0" w:space="0" w:color="auto"/>
        <w:bottom w:val="none" w:sz="0" w:space="0" w:color="auto"/>
        <w:right w:val="none" w:sz="0" w:space="0" w:color="auto"/>
      </w:divBdr>
    </w:div>
    <w:div w:id="1588418104">
      <w:bodyDiv w:val="1"/>
      <w:marLeft w:val="0"/>
      <w:marRight w:val="0"/>
      <w:marTop w:val="0"/>
      <w:marBottom w:val="0"/>
      <w:divBdr>
        <w:top w:val="none" w:sz="0" w:space="0" w:color="auto"/>
        <w:left w:val="none" w:sz="0" w:space="0" w:color="auto"/>
        <w:bottom w:val="none" w:sz="0" w:space="0" w:color="auto"/>
        <w:right w:val="none" w:sz="0" w:space="0" w:color="auto"/>
      </w:divBdr>
    </w:div>
    <w:div w:id="1593540325">
      <w:bodyDiv w:val="1"/>
      <w:marLeft w:val="0"/>
      <w:marRight w:val="0"/>
      <w:marTop w:val="0"/>
      <w:marBottom w:val="0"/>
      <w:divBdr>
        <w:top w:val="none" w:sz="0" w:space="0" w:color="auto"/>
        <w:left w:val="none" w:sz="0" w:space="0" w:color="auto"/>
        <w:bottom w:val="none" w:sz="0" w:space="0" w:color="auto"/>
        <w:right w:val="none" w:sz="0" w:space="0" w:color="auto"/>
      </w:divBdr>
    </w:div>
    <w:div w:id="1605336108">
      <w:bodyDiv w:val="1"/>
      <w:marLeft w:val="0"/>
      <w:marRight w:val="0"/>
      <w:marTop w:val="0"/>
      <w:marBottom w:val="0"/>
      <w:divBdr>
        <w:top w:val="none" w:sz="0" w:space="0" w:color="auto"/>
        <w:left w:val="none" w:sz="0" w:space="0" w:color="auto"/>
        <w:bottom w:val="none" w:sz="0" w:space="0" w:color="auto"/>
        <w:right w:val="none" w:sz="0" w:space="0" w:color="auto"/>
      </w:divBdr>
    </w:div>
    <w:div w:id="1685087930">
      <w:bodyDiv w:val="1"/>
      <w:marLeft w:val="0"/>
      <w:marRight w:val="0"/>
      <w:marTop w:val="0"/>
      <w:marBottom w:val="0"/>
      <w:divBdr>
        <w:top w:val="none" w:sz="0" w:space="0" w:color="auto"/>
        <w:left w:val="none" w:sz="0" w:space="0" w:color="auto"/>
        <w:bottom w:val="none" w:sz="0" w:space="0" w:color="auto"/>
        <w:right w:val="none" w:sz="0" w:space="0" w:color="auto"/>
      </w:divBdr>
    </w:div>
    <w:div w:id="1724789695">
      <w:bodyDiv w:val="1"/>
      <w:marLeft w:val="0"/>
      <w:marRight w:val="0"/>
      <w:marTop w:val="0"/>
      <w:marBottom w:val="0"/>
      <w:divBdr>
        <w:top w:val="none" w:sz="0" w:space="0" w:color="auto"/>
        <w:left w:val="none" w:sz="0" w:space="0" w:color="auto"/>
        <w:bottom w:val="none" w:sz="0" w:space="0" w:color="auto"/>
        <w:right w:val="none" w:sz="0" w:space="0" w:color="auto"/>
      </w:divBdr>
    </w:div>
    <w:div w:id="1731266116">
      <w:bodyDiv w:val="1"/>
      <w:marLeft w:val="0"/>
      <w:marRight w:val="0"/>
      <w:marTop w:val="0"/>
      <w:marBottom w:val="0"/>
      <w:divBdr>
        <w:top w:val="none" w:sz="0" w:space="0" w:color="auto"/>
        <w:left w:val="none" w:sz="0" w:space="0" w:color="auto"/>
        <w:bottom w:val="none" w:sz="0" w:space="0" w:color="auto"/>
        <w:right w:val="none" w:sz="0" w:space="0" w:color="auto"/>
      </w:divBdr>
    </w:div>
    <w:div w:id="1789818128">
      <w:bodyDiv w:val="1"/>
      <w:marLeft w:val="0"/>
      <w:marRight w:val="0"/>
      <w:marTop w:val="0"/>
      <w:marBottom w:val="0"/>
      <w:divBdr>
        <w:top w:val="none" w:sz="0" w:space="0" w:color="auto"/>
        <w:left w:val="none" w:sz="0" w:space="0" w:color="auto"/>
        <w:bottom w:val="none" w:sz="0" w:space="0" w:color="auto"/>
        <w:right w:val="none" w:sz="0" w:space="0" w:color="auto"/>
      </w:divBdr>
    </w:div>
    <w:div w:id="1822891595">
      <w:bodyDiv w:val="1"/>
      <w:marLeft w:val="0"/>
      <w:marRight w:val="0"/>
      <w:marTop w:val="0"/>
      <w:marBottom w:val="0"/>
      <w:divBdr>
        <w:top w:val="none" w:sz="0" w:space="0" w:color="auto"/>
        <w:left w:val="none" w:sz="0" w:space="0" w:color="auto"/>
        <w:bottom w:val="none" w:sz="0" w:space="0" w:color="auto"/>
        <w:right w:val="none" w:sz="0" w:space="0" w:color="auto"/>
      </w:divBdr>
    </w:div>
    <w:div w:id="1951626070">
      <w:bodyDiv w:val="1"/>
      <w:marLeft w:val="0"/>
      <w:marRight w:val="0"/>
      <w:marTop w:val="0"/>
      <w:marBottom w:val="0"/>
      <w:divBdr>
        <w:top w:val="none" w:sz="0" w:space="0" w:color="auto"/>
        <w:left w:val="none" w:sz="0" w:space="0" w:color="auto"/>
        <w:bottom w:val="none" w:sz="0" w:space="0" w:color="auto"/>
        <w:right w:val="none" w:sz="0" w:space="0" w:color="auto"/>
      </w:divBdr>
    </w:div>
    <w:div w:id="20260082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54183805">
      <w:bodyDiv w:val="1"/>
      <w:marLeft w:val="0"/>
      <w:marRight w:val="0"/>
      <w:marTop w:val="0"/>
      <w:marBottom w:val="0"/>
      <w:divBdr>
        <w:top w:val="none" w:sz="0" w:space="0" w:color="auto"/>
        <w:left w:val="none" w:sz="0" w:space="0" w:color="auto"/>
        <w:bottom w:val="none" w:sz="0" w:space="0" w:color="auto"/>
        <w:right w:val="none" w:sz="0" w:space="0" w:color="auto"/>
      </w:divBdr>
    </w:div>
    <w:div w:id="214029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7677" TargetMode="External"/><Relationship Id="rId13" Type="http://schemas.openxmlformats.org/officeDocument/2006/relationships/hyperlink" Target="act:13250318%205150606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3250318%205150606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940929%2050555768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ct:12940929%20505557677" TargetMode="External"/><Relationship Id="rId4" Type="http://schemas.openxmlformats.org/officeDocument/2006/relationships/settings" Target="settings.xml"/><Relationship Id="rId9" Type="http://schemas.openxmlformats.org/officeDocument/2006/relationships/hyperlink" Target="act:12940929%20505557680" TargetMode="External"/><Relationship Id="rId14" Type="http://schemas.openxmlformats.org/officeDocument/2006/relationships/hyperlink" Target="mailto:runos.spitalulilfov@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9BB88F-6741-49A7-922C-1BBA2FC07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1851</Words>
  <Characters>10736</Characters>
  <Application>Microsoft Office Word</Application>
  <DocSecurity>0</DocSecurity>
  <Lines>89</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12562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6</cp:revision>
  <cp:lastPrinted>2026-09-09T11:40:00Z</cp:lastPrinted>
  <dcterms:created xsi:type="dcterms:W3CDTF">2026-10-07T08:40:00Z</dcterms:created>
  <dcterms:modified xsi:type="dcterms:W3CDTF">2026-10-13T06:54:00Z</dcterms:modified>
</cp:coreProperties>
</file>