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56D5" w14:textId="20AD9AE4" w:rsidR="00FB2F3D" w:rsidRPr="00CA628C" w:rsidRDefault="00FB2F3D">
      <w:r w:rsidRPr="00CA628C">
        <w:rPr>
          <w:noProof/>
        </w:rPr>
        <w:drawing>
          <wp:anchor distT="0" distB="0" distL="114300" distR="114300" simplePos="0" relativeHeight="251658240" behindDoc="1" locked="0" layoutInCell="1" allowOverlap="1" wp14:anchorId="221D2D9A" wp14:editId="5721B4BA">
            <wp:simplePos x="0" y="0"/>
            <wp:positionH relativeFrom="margin">
              <wp:align>right</wp:align>
            </wp:positionH>
            <wp:positionV relativeFrom="paragraph">
              <wp:posOffset>-333485</wp:posOffset>
            </wp:positionV>
            <wp:extent cx="6675120" cy="65200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90038" cy="653464"/>
                    </a:xfrm>
                    <a:prstGeom prst="rect">
                      <a:avLst/>
                    </a:prstGeom>
                    <a:noFill/>
                  </pic:spPr>
                </pic:pic>
              </a:graphicData>
            </a:graphic>
            <wp14:sizeRelH relativeFrom="page">
              <wp14:pctWidth>0</wp14:pctWidth>
            </wp14:sizeRelH>
            <wp14:sizeRelV relativeFrom="page">
              <wp14:pctHeight>0</wp14:pctHeight>
            </wp14:sizeRelV>
          </wp:anchor>
        </w:drawing>
      </w:r>
    </w:p>
    <w:p w14:paraId="1E9D06C6" w14:textId="77777777" w:rsidR="0096756E" w:rsidRDefault="0096756E"/>
    <w:p w14:paraId="51C5CC44" w14:textId="0CC1A830" w:rsidR="00DE18FB" w:rsidRPr="00AF049F" w:rsidRDefault="0096756E" w:rsidP="00AF049F">
      <w:pPr>
        <w:rPr>
          <w:rFonts w:ascii="Times New Roman" w:hAnsi="Times New Roman" w:cs="Times New Roman"/>
          <w:sz w:val="24"/>
          <w:szCs w:val="24"/>
        </w:rPr>
      </w:pPr>
      <w:r w:rsidRPr="00AF049F">
        <w:rPr>
          <w:rFonts w:ascii="Times New Roman" w:hAnsi="Times New Roman" w:cs="Times New Roman"/>
          <w:sz w:val="24"/>
          <w:szCs w:val="24"/>
        </w:rPr>
        <w:t>Nr.</w:t>
      </w:r>
      <w:r w:rsidR="00004A99" w:rsidRPr="00AF049F">
        <w:rPr>
          <w:rFonts w:ascii="Times New Roman" w:hAnsi="Times New Roman" w:cs="Times New Roman"/>
          <w:sz w:val="24"/>
          <w:szCs w:val="24"/>
        </w:rPr>
        <w:t xml:space="preserve">înreg. </w:t>
      </w:r>
      <w:r w:rsidR="00643FC0" w:rsidRPr="00AF049F">
        <w:rPr>
          <w:rFonts w:ascii="Times New Roman" w:hAnsi="Times New Roman" w:cs="Times New Roman"/>
          <w:sz w:val="24"/>
          <w:szCs w:val="24"/>
        </w:rPr>
        <w:t>11063/12.10.2026</w:t>
      </w:r>
      <w:r w:rsidR="005F4B9E" w:rsidRPr="00AF049F">
        <w:rPr>
          <w:rFonts w:ascii="Times New Roman" w:hAnsi="Times New Roman" w:cs="Times New Roman"/>
          <w:sz w:val="24"/>
          <w:szCs w:val="24"/>
        </w:rPr>
        <w:t xml:space="preserve"> </w:t>
      </w:r>
    </w:p>
    <w:p w14:paraId="29A26E92" w14:textId="3074CB1F" w:rsidR="0000146B" w:rsidRPr="00AF049F" w:rsidRDefault="00FB2F3D" w:rsidP="008E2965">
      <w:pPr>
        <w:jc w:val="center"/>
        <w:rPr>
          <w:rFonts w:ascii="Times New Roman" w:hAnsi="Times New Roman" w:cs="Times New Roman"/>
          <w:b/>
          <w:bCs/>
          <w:sz w:val="24"/>
          <w:szCs w:val="24"/>
        </w:rPr>
      </w:pPr>
      <w:r w:rsidRPr="00AF049F">
        <w:rPr>
          <w:rFonts w:ascii="Times New Roman" w:hAnsi="Times New Roman" w:cs="Times New Roman"/>
          <w:b/>
          <w:bCs/>
          <w:sz w:val="24"/>
          <w:szCs w:val="24"/>
        </w:rPr>
        <w:t>Anunț</w:t>
      </w:r>
      <w:r w:rsidR="00AD59BD">
        <w:rPr>
          <w:rFonts w:ascii="Times New Roman" w:hAnsi="Times New Roman" w:cs="Times New Roman"/>
          <w:b/>
          <w:bCs/>
          <w:sz w:val="24"/>
          <w:szCs w:val="24"/>
        </w:rPr>
        <w:t xml:space="preserve"> privind organizarea concursului</w:t>
      </w:r>
    </w:p>
    <w:p w14:paraId="1D0D3C22" w14:textId="7105F337" w:rsidR="002463E2" w:rsidRPr="00AF049F" w:rsidRDefault="002463E2" w:rsidP="001D3A28">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În conformitate cu prevederile</w:t>
      </w:r>
      <w:r w:rsidR="008A42A9" w:rsidRPr="00AF049F">
        <w:rPr>
          <w:rFonts w:ascii="Times New Roman" w:hAnsi="Times New Roman" w:cs="Times New Roman"/>
          <w:sz w:val="24"/>
          <w:szCs w:val="24"/>
          <w:lang w:eastAsia="hu-HU"/>
        </w:rPr>
        <w:t>:</w:t>
      </w:r>
      <w:r w:rsidRPr="00AF049F">
        <w:rPr>
          <w:rFonts w:ascii="Times New Roman" w:hAnsi="Times New Roman" w:cs="Times New Roman"/>
          <w:sz w:val="24"/>
          <w:szCs w:val="24"/>
          <w:lang w:eastAsia="hu-HU"/>
        </w:rPr>
        <w:t xml:space="preserve"> </w:t>
      </w:r>
    </w:p>
    <w:p w14:paraId="4C74D5BE" w14:textId="32DBD897" w:rsidR="00B31E0A" w:rsidRPr="00AF049F" w:rsidRDefault="00520674" w:rsidP="001D3A28">
      <w:pPr>
        <w:pStyle w:val="NoSpacing"/>
        <w:numPr>
          <w:ilvl w:val="0"/>
          <w:numId w:val="24"/>
        </w:numPr>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Legii nr.</w:t>
      </w:r>
      <w:r w:rsidR="00DE08D7" w:rsidRPr="00AF049F">
        <w:rPr>
          <w:rFonts w:ascii="Times New Roman" w:hAnsi="Times New Roman" w:cs="Times New Roman"/>
          <w:sz w:val="24"/>
          <w:szCs w:val="24"/>
          <w:lang w:eastAsia="hu-HU"/>
        </w:rPr>
        <w:t xml:space="preserve"> </w:t>
      </w:r>
      <w:r w:rsidRPr="00AF049F">
        <w:rPr>
          <w:rFonts w:ascii="Times New Roman" w:hAnsi="Times New Roman" w:cs="Times New Roman"/>
          <w:sz w:val="24"/>
          <w:szCs w:val="24"/>
          <w:lang w:eastAsia="hu-HU"/>
        </w:rPr>
        <w:t>1</w:t>
      </w:r>
      <w:r w:rsidR="00AD59BD">
        <w:rPr>
          <w:rFonts w:ascii="Times New Roman" w:hAnsi="Times New Roman" w:cs="Times New Roman"/>
          <w:sz w:val="24"/>
          <w:szCs w:val="24"/>
          <w:lang w:eastAsia="hu-HU"/>
        </w:rPr>
        <w:t>66</w:t>
      </w:r>
      <w:r w:rsidR="00AA0963" w:rsidRPr="00AF049F">
        <w:rPr>
          <w:rFonts w:ascii="Times New Roman" w:hAnsi="Times New Roman" w:cs="Times New Roman"/>
          <w:sz w:val="24"/>
          <w:szCs w:val="24"/>
          <w:lang w:eastAsia="hu-HU"/>
        </w:rPr>
        <w:t>/</w:t>
      </w:r>
      <w:r w:rsidR="00AD59BD">
        <w:rPr>
          <w:rFonts w:ascii="Times New Roman" w:hAnsi="Times New Roman" w:cs="Times New Roman"/>
          <w:sz w:val="24"/>
          <w:szCs w:val="24"/>
          <w:lang w:eastAsia="hu-HU"/>
        </w:rPr>
        <w:t>2026</w:t>
      </w:r>
      <w:r w:rsidRPr="00AF049F">
        <w:rPr>
          <w:rFonts w:ascii="Times New Roman" w:hAnsi="Times New Roman" w:cs="Times New Roman"/>
          <w:sz w:val="24"/>
          <w:szCs w:val="24"/>
          <w:lang w:eastAsia="hu-HU"/>
        </w:rPr>
        <w:t xml:space="preserve"> privind</w:t>
      </w:r>
      <w:r w:rsidR="00AD59BD">
        <w:rPr>
          <w:rFonts w:ascii="Times New Roman" w:hAnsi="Times New Roman" w:cs="Times New Roman"/>
          <w:sz w:val="24"/>
          <w:szCs w:val="24"/>
          <w:lang w:eastAsia="hu-HU"/>
        </w:rPr>
        <w:t xml:space="preserve"> modificarea art.652 din Legea nr.95/2006 privind reforma în domeniul sănătății</w:t>
      </w:r>
      <w:r w:rsidR="00AD59BD">
        <w:rPr>
          <w:rFonts w:ascii="Times New Roman" w:hAnsi="Times New Roman" w:cs="Times New Roman"/>
          <w:sz w:val="24"/>
          <w:szCs w:val="24"/>
          <w:lang w:val="en-US" w:eastAsia="hu-HU"/>
        </w:rPr>
        <w:t>;</w:t>
      </w:r>
    </w:p>
    <w:p w14:paraId="1FC89DD3" w14:textId="7EAB51FB" w:rsidR="002463E2" w:rsidRPr="00AF049F" w:rsidRDefault="002463E2" w:rsidP="001D3A28">
      <w:pPr>
        <w:pStyle w:val="NoSpacing"/>
        <w:numPr>
          <w:ilvl w:val="0"/>
          <w:numId w:val="24"/>
        </w:numPr>
        <w:jc w:val="both"/>
        <w:rPr>
          <w:rFonts w:ascii="Times New Roman" w:eastAsia="Times New Roman" w:hAnsi="Times New Roman" w:cs="Times New Roman"/>
          <w:sz w:val="24"/>
          <w:szCs w:val="24"/>
          <w:lang w:val="hu-HU" w:eastAsia="hu-HU"/>
        </w:rPr>
      </w:pPr>
      <w:r w:rsidRPr="00AF049F">
        <w:rPr>
          <w:rFonts w:ascii="Times New Roman" w:eastAsia="Times New Roman" w:hAnsi="Times New Roman" w:cs="Times New Roman"/>
          <w:sz w:val="24"/>
          <w:szCs w:val="24"/>
          <w:lang w:eastAsia="hu-HU"/>
        </w:rPr>
        <w:t>H</w:t>
      </w:r>
      <w:r w:rsidR="00AA0963" w:rsidRPr="00AF049F">
        <w:rPr>
          <w:rFonts w:ascii="Times New Roman" w:eastAsia="Times New Roman" w:hAnsi="Times New Roman" w:cs="Times New Roman"/>
          <w:sz w:val="24"/>
          <w:szCs w:val="24"/>
          <w:lang w:eastAsia="hu-HU"/>
        </w:rPr>
        <w:t xml:space="preserve">otărârii </w:t>
      </w:r>
      <w:r w:rsidRPr="00AF049F">
        <w:rPr>
          <w:rFonts w:ascii="Times New Roman" w:eastAsia="Times New Roman" w:hAnsi="Times New Roman" w:cs="Times New Roman"/>
          <w:sz w:val="24"/>
          <w:szCs w:val="24"/>
          <w:lang w:eastAsia="hu-HU"/>
        </w:rPr>
        <w:t>G</w:t>
      </w:r>
      <w:r w:rsidR="00AA0963" w:rsidRPr="00AF049F">
        <w:rPr>
          <w:rFonts w:ascii="Times New Roman" w:eastAsia="Times New Roman" w:hAnsi="Times New Roman" w:cs="Times New Roman"/>
          <w:sz w:val="24"/>
          <w:szCs w:val="24"/>
          <w:lang w:eastAsia="hu-HU"/>
        </w:rPr>
        <w:t xml:space="preserve">uvernului </w:t>
      </w:r>
      <w:r w:rsidRPr="00AF049F">
        <w:rPr>
          <w:rFonts w:ascii="Times New Roman" w:eastAsia="Times New Roman" w:hAnsi="Times New Roman" w:cs="Times New Roman"/>
          <w:sz w:val="24"/>
          <w:szCs w:val="24"/>
          <w:lang w:eastAsia="hu-HU"/>
        </w:rPr>
        <w:t>nr.</w:t>
      </w:r>
      <w:r w:rsidR="00DE08D7" w:rsidRPr="00AF049F">
        <w:rPr>
          <w:rFonts w:ascii="Times New Roman" w:eastAsia="Times New Roman" w:hAnsi="Times New Roman" w:cs="Times New Roman"/>
          <w:sz w:val="24"/>
          <w:szCs w:val="24"/>
          <w:lang w:eastAsia="hu-HU"/>
        </w:rPr>
        <w:t xml:space="preserve"> </w:t>
      </w:r>
      <w:r w:rsidRPr="00AF049F">
        <w:rPr>
          <w:rFonts w:ascii="Times New Roman" w:eastAsia="Times New Roman" w:hAnsi="Times New Roman" w:cs="Times New Roman"/>
          <w:sz w:val="24"/>
          <w:szCs w:val="24"/>
          <w:lang w:eastAsia="hu-HU"/>
        </w:rPr>
        <w:t>1336/28.10.2022 pentru aprobarea Regulamentului-cadru privind organizarea și dez</w:t>
      </w:r>
      <w:r w:rsidR="00197B24" w:rsidRPr="00AF049F">
        <w:rPr>
          <w:rFonts w:ascii="Times New Roman" w:eastAsia="Times New Roman" w:hAnsi="Times New Roman" w:cs="Times New Roman"/>
          <w:sz w:val="24"/>
          <w:szCs w:val="24"/>
          <w:lang w:eastAsia="hu-HU"/>
        </w:rPr>
        <w:t>v</w:t>
      </w:r>
      <w:r w:rsidRPr="00AF049F">
        <w:rPr>
          <w:rFonts w:ascii="Times New Roman" w:eastAsia="Times New Roman" w:hAnsi="Times New Roman" w:cs="Times New Roman"/>
          <w:sz w:val="24"/>
          <w:szCs w:val="24"/>
          <w:lang w:eastAsia="hu-HU"/>
        </w:rPr>
        <w:t>oltarea carierei personalului contractual din sectorul bugetar plătit din fonduri publice</w:t>
      </w:r>
      <w:r w:rsidRPr="00AF049F">
        <w:rPr>
          <w:rFonts w:ascii="Times New Roman" w:eastAsia="Times New Roman" w:hAnsi="Times New Roman" w:cs="Times New Roman"/>
          <w:sz w:val="24"/>
          <w:szCs w:val="24"/>
          <w:lang w:val="pt-BR" w:eastAsia="hu-HU"/>
        </w:rPr>
        <w:t>;</w:t>
      </w:r>
    </w:p>
    <w:p w14:paraId="0AB53037" w14:textId="0D750345" w:rsidR="00877ED4" w:rsidRPr="00AF049F" w:rsidRDefault="002463E2" w:rsidP="001D3A28">
      <w:pPr>
        <w:pStyle w:val="NoSpacing"/>
        <w:numPr>
          <w:ilvl w:val="0"/>
          <w:numId w:val="24"/>
        </w:numPr>
        <w:jc w:val="both"/>
        <w:rPr>
          <w:rFonts w:ascii="Times New Roman" w:eastAsia="Times New Roman" w:hAnsi="Times New Roman" w:cs="Times New Roman"/>
          <w:sz w:val="24"/>
          <w:szCs w:val="24"/>
          <w:lang w:val="hu-HU" w:eastAsia="hu-HU"/>
        </w:rPr>
      </w:pPr>
      <w:r w:rsidRPr="00AF049F">
        <w:rPr>
          <w:rFonts w:ascii="Times New Roman" w:eastAsia="Times New Roman" w:hAnsi="Times New Roman" w:cs="Times New Roman"/>
          <w:sz w:val="24"/>
          <w:szCs w:val="24"/>
          <w:lang w:eastAsia="hu-HU"/>
        </w:rPr>
        <w:t>Ordin</w:t>
      </w:r>
      <w:r w:rsidR="007A775A" w:rsidRPr="00AF049F">
        <w:rPr>
          <w:rFonts w:ascii="Times New Roman" w:eastAsia="Times New Roman" w:hAnsi="Times New Roman" w:cs="Times New Roman"/>
          <w:sz w:val="24"/>
          <w:szCs w:val="24"/>
          <w:lang w:eastAsia="hu-HU"/>
        </w:rPr>
        <w:t>ului</w:t>
      </w:r>
      <w:r w:rsidRPr="00AF049F">
        <w:rPr>
          <w:rFonts w:ascii="Times New Roman" w:eastAsia="Times New Roman" w:hAnsi="Times New Roman" w:cs="Times New Roman"/>
          <w:sz w:val="24"/>
          <w:szCs w:val="24"/>
          <w:lang w:eastAsia="hu-HU"/>
        </w:rPr>
        <w:t xml:space="preserve"> nr.</w:t>
      </w:r>
      <w:r w:rsidR="00DE08D7" w:rsidRPr="00AF049F">
        <w:rPr>
          <w:rFonts w:ascii="Times New Roman" w:eastAsia="Times New Roman" w:hAnsi="Times New Roman" w:cs="Times New Roman"/>
          <w:sz w:val="24"/>
          <w:szCs w:val="24"/>
          <w:lang w:eastAsia="hu-HU"/>
        </w:rPr>
        <w:t xml:space="preserve"> </w:t>
      </w:r>
      <w:r w:rsidRPr="00AF049F">
        <w:rPr>
          <w:rFonts w:ascii="Times New Roman" w:eastAsia="Times New Roman" w:hAnsi="Times New Roman" w:cs="Times New Roman"/>
          <w:sz w:val="24"/>
          <w:szCs w:val="24"/>
          <w:lang w:eastAsia="hu-HU"/>
        </w:rPr>
        <w:t>1470</w:t>
      </w:r>
      <w:r w:rsidR="00AA0963" w:rsidRPr="00AF049F">
        <w:rPr>
          <w:rFonts w:ascii="Times New Roman" w:eastAsia="Times New Roman" w:hAnsi="Times New Roman" w:cs="Times New Roman"/>
          <w:sz w:val="24"/>
          <w:szCs w:val="24"/>
          <w:lang w:eastAsia="hu-HU"/>
        </w:rPr>
        <w:t>/</w:t>
      </w:r>
      <w:r w:rsidRPr="00AF049F">
        <w:rPr>
          <w:rFonts w:ascii="Times New Roman" w:eastAsia="Times New Roman" w:hAnsi="Times New Roman" w:cs="Times New Roman"/>
          <w:sz w:val="24"/>
          <w:szCs w:val="24"/>
          <w:lang w:eastAsia="hu-HU"/>
        </w:rPr>
        <w:t>20</w:t>
      </w:r>
      <w:r w:rsidR="00AA0963" w:rsidRPr="00AF049F">
        <w:rPr>
          <w:rFonts w:ascii="Times New Roman" w:eastAsia="Times New Roman" w:hAnsi="Times New Roman" w:cs="Times New Roman"/>
          <w:sz w:val="24"/>
          <w:szCs w:val="24"/>
          <w:lang w:eastAsia="hu-HU"/>
        </w:rPr>
        <w:t>.10.</w:t>
      </w:r>
      <w:r w:rsidRPr="00AF049F">
        <w:rPr>
          <w:rFonts w:ascii="Times New Roman" w:eastAsia="Times New Roman" w:hAnsi="Times New Roman" w:cs="Times New Roman"/>
          <w:sz w:val="24"/>
          <w:szCs w:val="24"/>
          <w:lang w:eastAsia="hu-HU"/>
        </w:rPr>
        <w:t>2011</w:t>
      </w:r>
      <w:r w:rsidRPr="00AF049F">
        <w:rPr>
          <w:rFonts w:ascii="Times New Roman" w:eastAsia="Times New Roman" w:hAnsi="Times New Roman" w:cs="Times New Roman"/>
          <w:i/>
          <w:iCs/>
          <w:sz w:val="24"/>
          <w:szCs w:val="24"/>
          <w:lang w:eastAsia="hu-HU"/>
        </w:rPr>
        <w:t xml:space="preserve"> </w:t>
      </w:r>
      <w:r w:rsidRPr="00AF049F">
        <w:rPr>
          <w:rFonts w:ascii="Times New Roman" w:eastAsia="Times New Roman" w:hAnsi="Times New Roman" w:cs="Times New Roman"/>
          <w:sz w:val="24"/>
          <w:szCs w:val="24"/>
          <w:lang w:eastAsia="hu-HU"/>
        </w:rPr>
        <w:t>pentru aprobarea criteriilor privind angajarea și promovarea în funcții, grade și trepte profesionale a personalului contractual din unitățile sanitare publice din sectorul sanitar</w:t>
      </w:r>
      <w:r w:rsidR="00AA0963" w:rsidRPr="00AF049F">
        <w:rPr>
          <w:rFonts w:ascii="Times New Roman" w:eastAsia="Times New Roman" w:hAnsi="Times New Roman" w:cs="Times New Roman"/>
          <w:sz w:val="24"/>
          <w:szCs w:val="24"/>
          <w:lang w:eastAsia="hu-HU"/>
        </w:rPr>
        <w:t>;</w:t>
      </w:r>
    </w:p>
    <w:p w14:paraId="2EAD9EDC" w14:textId="477849B4" w:rsidR="00EB1359" w:rsidRPr="00AF049F" w:rsidRDefault="00AA0963" w:rsidP="001742AA">
      <w:pPr>
        <w:pStyle w:val="NoSpacing"/>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t xml:space="preserve"> </w:t>
      </w:r>
    </w:p>
    <w:p w14:paraId="2207EB2B" w14:textId="3BD396A5" w:rsidR="00347B6B" w:rsidRPr="00AF049F" w:rsidRDefault="00FB2F3D" w:rsidP="00347B6B">
      <w:pPr>
        <w:jc w:val="both"/>
        <w:rPr>
          <w:rFonts w:ascii="Times New Roman" w:eastAsia="Times New Roman" w:hAnsi="Times New Roman" w:cs="Times New Roman"/>
          <w:sz w:val="24"/>
          <w:szCs w:val="24"/>
          <w:lang w:eastAsia="hu-HU"/>
        </w:rPr>
      </w:pPr>
      <w:r w:rsidRPr="00AF049F">
        <w:rPr>
          <w:rFonts w:ascii="Times New Roman" w:hAnsi="Times New Roman" w:cs="Times New Roman"/>
          <w:b/>
          <w:bCs/>
          <w:sz w:val="24"/>
          <w:szCs w:val="24"/>
        </w:rPr>
        <w:t>Spitalul Municipal Odorheiu Secuiesc</w:t>
      </w:r>
      <w:r w:rsidRPr="00AF049F">
        <w:rPr>
          <w:rFonts w:ascii="Times New Roman" w:hAnsi="Times New Roman" w:cs="Times New Roman"/>
          <w:sz w:val="24"/>
          <w:szCs w:val="24"/>
        </w:rPr>
        <w:t xml:space="preserve">, cu sediul </w:t>
      </w:r>
      <w:r w:rsidR="00D81FB5" w:rsidRPr="00AF049F">
        <w:rPr>
          <w:rFonts w:ascii="Times New Roman" w:hAnsi="Times New Roman" w:cs="Times New Roman"/>
          <w:sz w:val="24"/>
          <w:szCs w:val="24"/>
        </w:rPr>
        <w:t xml:space="preserve">în </w:t>
      </w:r>
      <w:r w:rsidR="00AA0963" w:rsidRPr="00AF049F">
        <w:rPr>
          <w:rFonts w:ascii="Times New Roman" w:hAnsi="Times New Roman" w:cs="Times New Roman"/>
          <w:sz w:val="24"/>
          <w:szCs w:val="24"/>
        </w:rPr>
        <w:t xml:space="preserve">municipiul </w:t>
      </w:r>
      <w:r w:rsidRPr="00AF049F">
        <w:rPr>
          <w:rFonts w:ascii="Times New Roman" w:hAnsi="Times New Roman" w:cs="Times New Roman"/>
          <w:sz w:val="24"/>
          <w:szCs w:val="24"/>
        </w:rPr>
        <w:t>Odorheiu Secuiesc, jud</w:t>
      </w:r>
      <w:r w:rsidR="00AA0963" w:rsidRPr="00AF049F">
        <w:rPr>
          <w:rFonts w:ascii="Times New Roman" w:hAnsi="Times New Roman" w:cs="Times New Roman"/>
          <w:sz w:val="24"/>
          <w:szCs w:val="24"/>
        </w:rPr>
        <w:t xml:space="preserve">ețul </w:t>
      </w:r>
      <w:r w:rsidRPr="00AF049F">
        <w:rPr>
          <w:rFonts w:ascii="Times New Roman" w:hAnsi="Times New Roman" w:cs="Times New Roman"/>
          <w:sz w:val="24"/>
          <w:szCs w:val="24"/>
        </w:rPr>
        <w:t xml:space="preserve">Harghita, </w:t>
      </w:r>
      <w:r w:rsidR="00DE08D7" w:rsidRPr="00AF049F">
        <w:rPr>
          <w:rFonts w:ascii="Times New Roman" w:hAnsi="Times New Roman" w:cs="Times New Roman"/>
          <w:sz w:val="24"/>
          <w:szCs w:val="24"/>
        </w:rPr>
        <w:t>Strada</w:t>
      </w:r>
      <w:r w:rsidRPr="00AF049F">
        <w:rPr>
          <w:rFonts w:ascii="Times New Roman" w:hAnsi="Times New Roman" w:cs="Times New Roman"/>
          <w:sz w:val="24"/>
          <w:szCs w:val="24"/>
        </w:rPr>
        <w:t xml:space="preserve"> Bethlen Gábor nr</w:t>
      </w:r>
      <w:r w:rsidR="00AA0963" w:rsidRPr="00AF049F">
        <w:rPr>
          <w:rFonts w:ascii="Times New Roman" w:hAnsi="Times New Roman" w:cs="Times New Roman"/>
          <w:sz w:val="24"/>
          <w:szCs w:val="24"/>
        </w:rPr>
        <w:t>.</w:t>
      </w:r>
      <w:r w:rsidRPr="00AF049F">
        <w:rPr>
          <w:rFonts w:ascii="Times New Roman" w:hAnsi="Times New Roman" w:cs="Times New Roman"/>
          <w:sz w:val="24"/>
          <w:szCs w:val="24"/>
        </w:rPr>
        <w:t xml:space="preserve"> 72, organizează </w:t>
      </w:r>
      <w:r w:rsidRPr="00AF049F">
        <w:rPr>
          <w:rFonts w:ascii="Times New Roman" w:eastAsia="Times New Roman" w:hAnsi="Times New Roman" w:cs="Times New Roman"/>
          <w:sz w:val="24"/>
          <w:szCs w:val="24"/>
          <w:lang w:eastAsia="hu-HU"/>
        </w:rPr>
        <w:t>concurs</w:t>
      </w:r>
      <w:r w:rsidR="00347B6B" w:rsidRPr="00AF049F">
        <w:rPr>
          <w:rFonts w:ascii="Times New Roman" w:eastAsia="Times New Roman" w:hAnsi="Times New Roman" w:cs="Times New Roman"/>
          <w:sz w:val="24"/>
          <w:szCs w:val="24"/>
          <w:lang w:eastAsia="hu-HU"/>
        </w:rPr>
        <w:t xml:space="preserve"> pentru ocuparea următoarelor posturi contractuale vacante, pe perioadă nedeterminată:</w:t>
      </w:r>
    </w:p>
    <w:tbl>
      <w:tblPr>
        <w:tblStyle w:val="TableGrid"/>
        <w:tblW w:w="0" w:type="auto"/>
        <w:tblLook w:val="04A0" w:firstRow="1" w:lastRow="0" w:firstColumn="1" w:lastColumn="0" w:noHBand="0" w:noVBand="1"/>
      </w:tblPr>
      <w:tblGrid>
        <w:gridCol w:w="937"/>
        <w:gridCol w:w="3108"/>
        <w:gridCol w:w="4680"/>
        <w:gridCol w:w="1249"/>
      </w:tblGrid>
      <w:tr w:rsidR="00347B6B" w:rsidRPr="00AF049F" w14:paraId="717C5DA2" w14:textId="77777777" w:rsidTr="008A42A9">
        <w:tc>
          <w:tcPr>
            <w:tcW w:w="937" w:type="dxa"/>
          </w:tcPr>
          <w:p w14:paraId="747079DD" w14:textId="6E7EE22A"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Nr. crt.</w:t>
            </w:r>
          </w:p>
        </w:tc>
        <w:tc>
          <w:tcPr>
            <w:tcW w:w="3108" w:type="dxa"/>
          </w:tcPr>
          <w:p w14:paraId="1A000388" w14:textId="04D9A3FA"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Denumirea postului</w:t>
            </w:r>
          </w:p>
        </w:tc>
        <w:tc>
          <w:tcPr>
            <w:tcW w:w="4680" w:type="dxa"/>
          </w:tcPr>
          <w:p w14:paraId="0D942FC8" w14:textId="4F3376C6"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Secția/ Compartimentul</w:t>
            </w:r>
          </w:p>
        </w:tc>
        <w:tc>
          <w:tcPr>
            <w:tcW w:w="1249" w:type="dxa"/>
          </w:tcPr>
          <w:p w14:paraId="08F9C80D" w14:textId="0909C4A1" w:rsidR="00347B6B" w:rsidRPr="00AF049F" w:rsidRDefault="00347B6B" w:rsidP="00347B6B">
            <w:pPr>
              <w:jc w:val="center"/>
              <w:rPr>
                <w:rFonts w:ascii="Times New Roman" w:hAnsi="Times New Roman" w:cs="Times New Roman"/>
                <w:b/>
                <w:bCs/>
                <w:sz w:val="24"/>
                <w:szCs w:val="24"/>
              </w:rPr>
            </w:pPr>
            <w:r w:rsidRPr="00AF049F">
              <w:rPr>
                <w:rFonts w:ascii="Times New Roman" w:hAnsi="Times New Roman" w:cs="Times New Roman"/>
                <w:b/>
                <w:bCs/>
                <w:sz w:val="24"/>
                <w:szCs w:val="24"/>
              </w:rPr>
              <w:t>Nr.</w:t>
            </w:r>
            <w:r w:rsidR="00DE08D7" w:rsidRPr="00AF049F">
              <w:rPr>
                <w:rFonts w:ascii="Times New Roman" w:hAnsi="Times New Roman" w:cs="Times New Roman"/>
                <w:b/>
                <w:bCs/>
                <w:sz w:val="24"/>
                <w:szCs w:val="24"/>
              </w:rPr>
              <w:t xml:space="preserve"> </w:t>
            </w:r>
            <w:r w:rsidRPr="00AF049F">
              <w:rPr>
                <w:rFonts w:ascii="Times New Roman" w:hAnsi="Times New Roman" w:cs="Times New Roman"/>
                <w:b/>
                <w:bCs/>
                <w:sz w:val="24"/>
                <w:szCs w:val="24"/>
              </w:rPr>
              <w:t>posturi</w:t>
            </w:r>
          </w:p>
        </w:tc>
      </w:tr>
      <w:tr w:rsidR="00347B6B" w:rsidRPr="00AF049F" w14:paraId="55736605" w14:textId="77777777" w:rsidTr="008A42A9">
        <w:tc>
          <w:tcPr>
            <w:tcW w:w="937" w:type="dxa"/>
          </w:tcPr>
          <w:p w14:paraId="0FB1BB0C" w14:textId="304338EE" w:rsidR="00347B6B" w:rsidRPr="00AF049F" w:rsidRDefault="008A42A9" w:rsidP="00EB200B">
            <w:pPr>
              <w:rPr>
                <w:rFonts w:ascii="Times New Roman" w:hAnsi="Times New Roman" w:cs="Times New Roman"/>
                <w:sz w:val="24"/>
                <w:szCs w:val="24"/>
              </w:rPr>
            </w:pPr>
            <w:r w:rsidRPr="00AF049F">
              <w:rPr>
                <w:rFonts w:ascii="Times New Roman" w:hAnsi="Times New Roman" w:cs="Times New Roman"/>
                <w:sz w:val="24"/>
                <w:szCs w:val="24"/>
              </w:rPr>
              <w:t>1.</w:t>
            </w:r>
          </w:p>
        </w:tc>
        <w:tc>
          <w:tcPr>
            <w:tcW w:w="3108" w:type="dxa"/>
          </w:tcPr>
          <w:p w14:paraId="30617AC0" w14:textId="387E722E" w:rsidR="00347B6B" w:rsidRPr="00AF049F" w:rsidRDefault="008A42A9" w:rsidP="00CF36B3">
            <w:pPr>
              <w:rPr>
                <w:rFonts w:ascii="Times New Roman" w:hAnsi="Times New Roman" w:cs="Times New Roman"/>
                <w:color w:val="EE0000"/>
                <w:sz w:val="24"/>
                <w:szCs w:val="24"/>
              </w:rPr>
            </w:pPr>
            <w:r w:rsidRPr="00AF049F">
              <w:rPr>
                <w:rFonts w:ascii="Times New Roman" w:hAnsi="Times New Roman" w:cs="Times New Roman"/>
                <w:color w:val="000000" w:themeColor="text1"/>
                <w:sz w:val="24"/>
                <w:szCs w:val="24"/>
              </w:rPr>
              <w:t>Asistent medical generalist</w:t>
            </w:r>
            <w:r w:rsidR="00B536B3" w:rsidRPr="00AF049F">
              <w:rPr>
                <w:rFonts w:ascii="Times New Roman" w:hAnsi="Times New Roman" w:cs="Times New Roman"/>
                <w:color w:val="000000" w:themeColor="text1"/>
                <w:sz w:val="24"/>
                <w:szCs w:val="24"/>
              </w:rPr>
              <w:t>, studii postliceal</w:t>
            </w:r>
            <w:r w:rsidR="00734080" w:rsidRPr="00AF049F">
              <w:rPr>
                <w:rFonts w:ascii="Times New Roman" w:hAnsi="Times New Roman" w:cs="Times New Roman"/>
                <w:color w:val="000000" w:themeColor="text1"/>
                <w:sz w:val="24"/>
                <w:szCs w:val="24"/>
              </w:rPr>
              <w:t>e</w:t>
            </w:r>
          </w:p>
        </w:tc>
        <w:tc>
          <w:tcPr>
            <w:tcW w:w="4680" w:type="dxa"/>
          </w:tcPr>
          <w:p w14:paraId="26AEE4DA" w14:textId="71C54BE4" w:rsidR="00347B6B" w:rsidRPr="00AF049F" w:rsidRDefault="008A42A9" w:rsidP="00EB200B">
            <w:pPr>
              <w:rPr>
                <w:rFonts w:ascii="Times New Roman" w:hAnsi="Times New Roman" w:cs="Times New Roman"/>
                <w:sz w:val="24"/>
                <w:szCs w:val="24"/>
              </w:rPr>
            </w:pPr>
            <w:r w:rsidRPr="00AF049F">
              <w:rPr>
                <w:rFonts w:ascii="Times New Roman" w:hAnsi="Times New Roman" w:cs="Times New Roman"/>
                <w:sz w:val="24"/>
                <w:szCs w:val="24"/>
              </w:rPr>
              <w:t>Secția Obstetrică-Ginecologie</w:t>
            </w:r>
          </w:p>
        </w:tc>
        <w:tc>
          <w:tcPr>
            <w:tcW w:w="1249" w:type="dxa"/>
          </w:tcPr>
          <w:p w14:paraId="1E8E5584" w14:textId="38FD6922" w:rsidR="00347B6B" w:rsidRPr="00AF049F" w:rsidRDefault="008A42A9" w:rsidP="00347B6B">
            <w:pPr>
              <w:jc w:val="center"/>
              <w:rPr>
                <w:rFonts w:ascii="Times New Roman" w:hAnsi="Times New Roman" w:cs="Times New Roman"/>
                <w:sz w:val="24"/>
                <w:szCs w:val="24"/>
              </w:rPr>
            </w:pPr>
            <w:r w:rsidRPr="00AF049F">
              <w:rPr>
                <w:rFonts w:ascii="Times New Roman" w:hAnsi="Times New Roman" w:cs="Times New Roman"/>
                <w:sz w:val="24"/>
                <w:szCs w:val="24"/>
              </w:rPr>
              <w:t>2</w:t>
            </w:r>
          </w:p>
        </w:tc>
      </w:tr>
      <w:tr w:rsidR="00CF36B3" w:rsidRPr="00AF049F" w14:paraId="24EEC2DE" w14:textId="77777777" w:rsidTr="008A42A9">
        <w:tc>
          <w:tcPr>
            <w:tcW w:w="937" w:type="dxa"/>
          </w:tcPr>
          <w:p w14:paraId="471DA914" w14:textId="44C29E56" w:rsidR="00CF36B3" w:rsidRPr="00AF049F" w:rsidRDefault="008A42A9" w:rsidP="00EB200B">
            <w:pPr>
              <w:rPr>
                <w:rFonts w:ascii="Times New Roman" w:hAnsi="Times New Roman" w:cs="Times New Roman"/>
                <w:sz w:val="24"/>
                <w:szCs w:val="24"/>
              </w:rPr>
            </w:pPr>
            <w:r w:rsidRPr="00AF049F">
              <w:rPr>
                <w:rFonts w:ascii="Times New Roman" w:hAnsi="Times New Roman" w:cs="Times New Roman"/>
                <w:sz w:val="24"/>
                <w:szCs w:val="24"/>
              </w:rPr>
              <w:t>2.</w:t>
            </w:r>
          </w:p>
        </w:tc>
        <w:tc>
          <w:tcPr>
            <w:tcW w:w="3108" w:type="dxa"/>
          </w:tcPr>
          <w:p w14:paraId="682766BD" w14:textId="77777777" w:rsidR="00CF36B3" w:rsidRPr="00AF049F" w:rsidRDefault="008A42A9" w:rsidP="00CF36B3">
            <w:pPr>
              <w:rPr>
                <w:rFonts w:ascii="Times New Roman" w:hAnsi="Times New Roman" w:cs="Times New Roman"/>
                <w:color w:val="000000" w:themeColor="text1"/>
                <w:sz w:val="24"/>
                <w:szCs w:val="24"/>
              </w:rPr>
            </w:pPr>
            <w:r w:rsidRPr="00AF049F">
              <w:rPr>
                <w:rFonts w:ascii="Times New Roman" w:hAnsi="Times New Roman" w:cs="Times New Roman"/>
                <w:color w:val="000000" w:themeColor="text1"/>
                <w:sz w:val="24"/>
                <w:szCs w:val="24"/>
              </w:rPr>
              <w:t>Asistent medical generalist</w:t>
            </w:r>
            <w:r w:rsidR="00B536B3" w:rsidRPr="00AF049F">
              <w:rPr>
                <w:rFonts w:ascii="Times New Roman" w:hAnsi="Times New Roman" w:cs="Times New Roman"/>
                <w:color w:val="000000" w:themeColor="text1"/>
                <w:sz w:val="24"/>
                <w:szCs w:val="24"/>
              </w:rPr>
              <w:t>,</w:t>
            </w:r>
          </w:p>
          <w:p w14:paraId="57EC473F" w14:textId="55EC65C1" w:rsidR="00B536B3" w:rsidRPr="00AF049F" w:rsidRDefault="00B536B3" w:rsidP="00CF36B3">
            <w:pPr>
              <w:rPr>
                <w:rFonts w:ascii="Times New Roman" w:hAnsi="Times New Roman" w:cs="Times New Roman"/>
                <w:color w:val="000000" w:themeColor="text1"/>
                <w:sz w:val="24"/>
                <w:szCs w:val="24"/>
              </w:rPr>
            </w:pPr>
            <w:r w:rsidRPr="00AF049F">
              <w:rPr>
                <w:rFonts w:ascii="Times New Roman" w:hAnsi="Times New Roman" w:cs="Times New Roman"/>
                <w:color w:val="000000" w:themeColor="text1"/>
                <w:sz w:val="24"/>
                <w:szCs w:val="24"/>
              </w:rPr>
              <w:t>Studii postliceale</w:t>
            </w:r>
          </w:p>
        </w:tc>
        <w:tc>
          <w:tcPr>
            <w:tcW w:w="4680" w:type="dxa"/>
          </w:tcPr>
          <w:p w14:paraId="1E7613B4" w14:textId="4D1AB201" w:rsidR="00CF36B3" w:rsidRPr="00AF049F" w:rsidRDefault="008A42A9" w:rsidP="00EB200B">
            <w:pPr>
              <w:rPr>
                <w:rFonts w:ascii="Times New Roman" w:hAnsi="Times New Roman" w:cs="Times New Roman"/>
                <w:sz w:val="24"/>
                <w:szCs w:val="24"/>
              </w:rPr>
            </w:pPr>
            <w:r w:rsidRPr="00AF049F">
              <w:rPr>
                <w:rFonts w:ascii="Times New Roman" w:hAnsi="Times New Roman" w:cs="Times New Roman"/>
                <w:sz w:val="24"/>
                <w:szCs w:val="24"/>
              </w:rPr>
              <w:t>Sala de operații - Secția Obstetrică-Ginecologie</w:t>
            </w:r>
          </w:p>
        </w:tc>
        <w:tc>
          <w:tcPr>
            <w:tcW w:w="1249" w:type="dxa"/>
          </w:tcPr>
          <w:p w14:paraId="32DEB5BC" w14:textId="318D415C" w:rsidR="00CF36B3" w:rsidRPr="00AF049F" w:rsidRDefault="008A42A9" w:rsidP="00CF36B3">
            <w:pPr>
              <w:jc w:val="center"/>
              <w:rPr>
                <w:rFonts w:ascii="Times New Roman" w:hAnsi="Times New Roman" w:cs="Times New Roman"/>
                <w:sz w:val="24"/>
                <w:szCs w:val="24"/>
              </w:rPr>
            </w:pPr>
            <w:r w:rsidRPr="00AF049F">
              <w:rPr>
                <w:rFonts w:ascii="Times New Roman" w:hAnsi="Times New Roman" w:cs="Times New Roman"/>
                <w:sz w:val="24"/>
                <w:szCs w:val="24"/>
              </w:rPr>
              <w:t>1</w:t>
            </w:r>
          </w:p>
        </w:tc>
      </w:tr>
      <w:tr w:rsidR="00CF36B3" w:rsidRPr="00AF049F" w14:paraId="06AD1EBE" w14:textId="77777777" w:rsidTr="008A42A9">
        <w:tc>
          <w:tcPr>
            <w:tcW w:w="937" w:type="dxa"/>
          </w:tcPr>
          <w:p w14:paraId="76B682C1" w14:textId="176B010F" w:rsidR="00CF36B3" w:rsidRPr="00AF049F" w:rsidRDefault="008A42A9" w:rsidP="00EB200B">
            <w:pPr>
              <w:rPr>
                <w:rFonts w:ascii="Times New Roman" w:hAnsi="Times New Roman" w:cs="Times New Roman"/>
                <w:sz w:val="24"/>
                <w:szCs w:val="24"/>
              </w:rPr>
            </w:pPr>
            <w:r w:rsidRPr="00AF049F">
              <w:rPr>
                <w:rFonts w:ascii="Times New Roman" w:hAnsi="Times New Roman" w:cs="Times New Roman"/>
                <w:sz w:val="24"/>
                <w:szCs w:val="24"/>
              </w:rPr>
              <w:t>3.</w:t>
            </w:r>
          </w:p>
        </w:tc>
        <w:tc>
          <w:tcPr>
            <w:tcW w:w="3108" w:type="dxa"/>
          </w:tcPr>
          <w:p w14:paraId="52C32A96" w14:textId="63010C6A" w:rsidR="00CF36B3" w:rsidRPr="00AF049F" w:rsidRDefault="008A42A9" w:rsidP="00CF36B3">
            <w:pPr>
              <w:rPr>
                <w:rFonts w:ascii="Times New Roman" w:hAnsi="Times New Roman" w:cs="Times New Roman"/>
                <w:color w:val="000000" w:themeColor="text1"/>
                <w:sz w:val="24"/>
                <w:szCs w:val="24"/>
              </w:rPr>
            </w:pPr>
            <w:r w:rsidRPr="00AF049F">
              <w:rPr>
                <w:rFonts w:ascii="Times New Roman" w:hAnsi="Times New Roman" w:cs="Times New Roman"/>
                <w:color w:val="000000" w:themeColor="text1"/>
                <w:sz w:val="24"/>
                <w:szCs w:val="24"/>
              </w:rPr>
              <w:t>Infirmier debutant</w:t>
            </w:r>
          </w:p>
        </w:tc>
        <w:tc>
          <w:tcPr>
            <w:tcW w:w="4680" w:type="dxa"/>
          </w:tcPr>
          <w:p w14:paraId="24459BBA" w14:textId="197BB6E4" w:rsidR="00CF36B3" w:rsidRPr="00AF049F" w:rsidRDefault="008A42A9" w:rsidP="00EB200B">
            <w:pPr>
              <w:rPr>
                <w:rFonts w:ascii="Times New Roman" w:hAnsi="Times New Roman" w:cs="Times New Roman"/>
                <w:sz w:val="24"/>
                <w:szCs w:val="24"/>
              </w:rPr>
            </w:pPr>
            <w:r w:rsidRPr="00AF049F">
              <w:rPr>
                <w:rFonts w:ascii="Times New Roman" w:hAnsi="Times New Roman" w:cs="Times New Roman"/>
                <w:sz w:val="24"/>
                <w:szCs w:val="24"/>
              </w:rPr>
              <w:t>Secția Obstetrică-Ginecologie</w:t>
            </w:r>
          </w:p>
        </w:tc>
        <w:tc>
          <w:tcPr>
            <w:tcW w:w="1249" w:type="dxa"/>
          </w:tcPr>
          <w:p w14:paraId="1D74033E" w14:textId="3A23FEDA" w:rsidR="00CF36B3" w:rsidRPr="00AF049F" w:rsidRDefault="008A42A9" w:rsidP="00CF36B3">
            <w:pPr>
              <w:jc w:val="center"/>
              <w:rPr>
                <w:rFonts w:ascii="Times New Roman" w:hAnsi="Times New Roman" w:cs="Times New Roman"/>
                <w:sz w:val="24"/>
                <w:szCs w:val="24"/>
              </w:rPr>
            </w:pPr>
            <w:r w:rsidRPr="00AF049F">
              <w:rPr>
                <w:rFonts w:ascii="Times New Roman" w:hAnsi="Times New Roman" w:cs="Times New Roman"/>
                <w:sz w:val="24"/>
                <w:szCs w:val="24"/>
              </w:rPr>
              <w:t>1</w:t>
            </w:r>
          </w:p>
        </w:tc>
      </w:tr>
      <w:tr w:rsidR="008A42A9" w:rsidRPr="00AF049F" w14:paraId="30F25FD8" w14:textId="77777777" w:rsidTr="008A42A9">
        <w:tc>
          <w:tcPr>
            <w:tcW w:w="937" w:type="dxa"/>
          </w:tcPr>
          <w:p w14:paraId="3A8121DC" w14:textId="76E74C65" w:rsidR="008A42A9" w:rsidRPr="00AF049F" w:rsidRDefault="008A42A9" w:rsidP="008A42A9">
            <w:pPr>
              <w:rPr>
                <w:rFonts w:ascii="Times New Roman" w:hAnsi="Times New Roman" w:cs="Times New Roman"/>
                <w:sz w:val="24"/>
                <w:szCs w:val="24"/>
              </w:rPr>
            </w:pPr>
            <w:r w:rsidRPr="00AF049F">
              <w:rPr>
                <w:rFonts w:ascii="Times New Roman" w:hAnsi="Times New Roman" w:cs="Times New Roman"/>
                <w:sz w:val="24"/>
                <w:szCs w:val="24"/>
              </w:rPr>
              <w:t>4.</w:t>
            </w:r>
          </w:p>
        </w:tc>
        <w:tc>
          <w:tcPr>
            <w:tcW w:w="3108" w:type="dxa"/>
          </w:tcPr>
          <w:p w14:paraId="06FCCFAA" w14:textId="1089F625" w:rsidR="008A42A9" w:rsidRPr="00AF049F" w:rsidRDefault="008A42A9" w:rsidP="008A42A9">
            <w:pPr>
              <w:rPr>
                <w:rFonts w:ascii="Times New Roman" w:hAnsi="Times New Roman" w:cs="Times New Roman"/>
                <w:color w:val="000000" w:themeColor="text1"/>
                <w:sz w:val="24"/>
                <w:szCs w:val="24"/>
              </w:rPr>
            </w:pPr>
            <w:r w:rsidRPr="00AF049F">
              <w:rPr>
                <w:rFonts w:ascii="Times New Roman" w:hAnsi="Times New Roman" w:cs="Times New Roman"/>
                <w:color w:val="000000" w:themeColor="text1"/>
                <w:sz w:val="24"/>
                <w:szCs w:val="24"/>
              </w:rPr>
              <w:t>Infirmier debutant</w:t>
            </w:r>
          </w:p>
        </w:tc>
        <w:tc>
          <w:tcPr>
            <w:tcW w:w="4680" w:type="dxa"/>
          </w:tcPr>
          <w:p w14:paraId="2BB75EF6" w14:textId="719D6AD6" w:rsidR="008A42A9" w:rsidRPr="00AF049F" w:rsidRDefault="008A42A9" w:rsidP="008A42A9">
            <w:pPr>
              <w:rPr>
                <w:rFonts w:ascii="Times New Roman" w:hAnsi="Times New Roman" w:cs="Times New Roman"/>
                <w:sz w:val="24"/>
                <w:szCs w:val="24"/>
              </w:rPr>
            </w:pPr>
            <w:r w:rsidRPr="00AF049F">
              <w:rPr>
                <w:rFonts w:ascii="Times New Roman" w:hAnsi="Times New Roman" w:cs="Times New Roman"/>
                <w:sz w:val="24"/>
                <w:szCs w:val="24"/>
              </w:rPr>
              <w:t>Sala de operații - Secția Obstetrică-Ginecologie</w:t>
            </w:r>
          </w:p>
        </w:tc>
        <w:tc>
          <w:tcPr>
            <w:tcW w:w="1249" w:type="dxa"/>
          </w:tcPr>
          <w:p w14:paraId="34C2D1AB" w14:textId="065C5BE7" w:rsidR="008A42A9" w:rsidRPr="00AF049F" w:rsidRDefault="008A42A9" w:rsidP="008A42A9">
            <w:pPr>
              <w:jc w:val="center"/>
              <w:rPr>
                <w:rFonts w:ascii="Times New Roman" w:hAnsi="Times New Roman" w:cs="Times New Roman"/>
                <w:sz w:val="24"/>
                <w:szCs w:val="24"/>
              </w:rPr>
            </w:pPr>
            <w:r w:rsidRPr="00AF049F">
              <w:rPr>
                <w:rFonts w:ascii="Times New Roman" w:hAnsi="Times New Roman" w:cs="Times New Roman"/>
                <w:sz w:val="24"/>
                <w:szCs w:val="24"/>
              </w:rPr>
              <w:t>1</w:t>
            </w:r>
          </w:p>
        </w:tc>
      </w:tr>
    </w:tbl>
    <w:p w14:paraId="2F1F7A69" w14:textId="14B76709" w:rsidR="00347B6B" w:rsidRPr="00AF049F" w:rsidRDefault="00347B6B" w:rsidP="00347B6B">
      <w:pPr>
        <w:jc w:val="center"/>
        <w:rPr>
          <w:rFonts w:ascii="Times New Roman" w:hAnsi="Times New Roman" w:cs="Times New Roman"/>
          <w:b/>
          <w:bCs/>
          <w:sz w:val="24"/>
          <w:szCs w:val="24"/>
        </w:rPr>
      </w:pPr>
    </w:p>
    <w:p w14:paraId="7988F8C9" w14:textId="1AF8FB56" w:rsidR="00776264" w:rsidRPr="00AD59BD" w:rsidRDefault="0058713C" w:rsidP="00AD59BD">
      <w:pPr>
        <w:pStyle w:val="NoSpacing"/>
        <w:rPr>
          <w:rFonts w:ascii="Times New Roman" w:hAnsi="Times New Roman" w:cs="Times New Roman"/>
          <w:sz w:val="24"/>
          <w:szCs w:val="24"/>
        </w:rPr>
      </w:pPr>
      <w:r w:rsidRPr="00AD59BD">
        <w:rPr>
          <w:rFonts w:ascii="Times New Roman" w:hAnsi="Times New Roman" w:cs="Times New Roman"/>
          <w:sz w:val="24"/>
          <w:szCs w:val="24"/>
        </w:rPr>
        <w:t>Candidații trebuie să îndeplinească următoarele condiții generale:</w:t>
      </w:r>
    </w:p>
    <w:p w14:paraId="3B983989"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a) are cetățenia română sau cetățenia unui alt stat membru al Uniunii Europene, a unui stat parte la Acordul privind Spațiul Economic European (SEE) sau cetățenia Confederației Elvețiene;</w:t>
      </w:r>
    </w:p>
    <w:p w14:paraId="59E41509"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b) cunoaște limba română, scris și vorbit;</w:t>
      </w:r>
    </w:p>
    <w:p w14:paraId="1E07D310"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 xml:space="preserve">c) are capacitate de muncă în conformitate cu prevederile Legii </w:t>
      </w:r>
      <w:hyperlink r:id="rId9" w:tgtFrame="_blank" w:history="1">
        <w:r w:rsidRPr="00AD59BD">
          <w:rPr>
            <w:rFonts w:ascii="Times New Roman" w:hAnsi="Times New Roman" w:cs="Times New Roman"/>
            <w:sz w:val="24"/>
            <w:szCs w:val="24"/>
            <w:lang w:eastAsia="hu-HU"/>
          </w:rPr>
          <w:t>nr. 53/2003</w:t>
        </w:r>
      </w:hyperlink>
      <w:r w:rsidRPr="00AD59BD">
        <w:rPr>
          <w:rFonts w:ascii="Times New Roman" w:hAnsi="Times New Roman" w:cs="Times New Roman"/>
          <w:sz w:val="24"/>
          <w:szCs w:val="24"/>
          <w:lang w:eastAsia="hu-HU"/>
        </w:rPr>
        <w:t xml:space="preserve"> - </w:t>
      </w:r>
      <w:hyperlink r:id="rId10" w:tgtFrame="_blank" w:history="1">
        <w:r w:rsidRPr="00AD59BD">
          <w:rPr>
            <w:rFonts w:ascii="Times New Roman" w:hAnsi="Times New Roman" w:cs="Times New Roman"/>
            <w:sz w:val="24"/>
            <w:szCs w:val="24"/>
            <w:lang w:eastAsia="hu-HU"/>
          </w:rPr>
          <w:t>Codul muncii</w:t>
        </w:r>
      </w:hyperlink>
      <w:r w:rsidRPr="00AD59BD">
        <w:rPr>
          <w:rFonts w:ascii="Times New Roman" w:hAnsi="Times New Roman" w:cs="Times New Roman"/>
          <w:sz w:val="24"/>
          <w:szCs w:val="24"/>
          <w:lang w:eastAsia="hu-HU"/>
        </w:rPr>
        <w:t>, republicată, cu modificările și completările ulterioare;</w:t>
      </w:r>
    </w:p>
    <w:p w14:paraId="2D38C9A8"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d) are o stare de sănătate corespunzătoare postului pentru care candidează, atestată pe baza adeverinței medicale eliberate de medicul de familie sau de unitățile sanitare abilitate;</w:t>
      </w:r>
    </w:p>
    <w:p w14:paraId="769CF863"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e) îndeplinește condițiile de studii, de vechime în specialitate și, după caz, alte condiții specifice potrivit cerințelor postului scos la concurs;</w:t>
      </w:r>
    </w:p>
    <w:p w14:paraId="7EF1DD4E"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FC3F68B" w14:textId="77777777" w:rsidR="008A42A9" w:rsidRPr="00AD59BD" w:rsidRDefault="008A42A9" w:rsidP="00AD59BD">
      <w:pPr>
        <w:pStyle w:val="NoSpacing"/>
        <w:rPr>
          <w:rFonts w:ascii="Times New Roman" w:hAnsi="Times New Roman" w:cs="Times New Roman"/>
          <w:sz w:val="24"/>
          <w:szCs w:val="24"/>
          <w:lang w:eastAsia="hu-HU"/>
        </w:rPr>
      </w:pPr>
      <w:r w:rsidRPr="00AD59BD">
        <w:rPr>
          <w:rFonts w:ascii="Times New Roman" w:hAnsi="Times New Roman" w:cs="Times New Roman"/>
          <w:sz w:val="24"/>
          <w:szCs w:val="24"/>
          <w:lang w:eastAsia="hu-HU"/>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BD5FA0E" w14:textId="77777777" w:rsidR="008A42A9" w:rsidRPr="00AF049F" w:rsidRDefault="008A42A9" w:rsidP="008A42A9">
      <w:pPr>
        <w:pStyle w:val="NoSpacing"/>
        <w:ind w:left="720"/>
        <w:jc w:val="both"/>
        <w:rPr>
          <w:rFonts w:ascii="Times New Roman" w:hAnsi="Times New Roman" w:cs="Times New Roman"/>
          <w:sz w:val="24"/>
          <w:szCs w:val="24"/>
          <w:lang w:eastAsia="hu-HU"/>
        </w:rPr>
      </w:pPr>
      <w:r w:rsidRPr="00AF049F">
        <w:rPr>
          <w:rFonts w:ascii="Times New Roman" w:hAnsi="Times New Roman" w:cs="Times New Roman"/>
          <w:sz w:val="24"/>
          <w:szCs w:val="24"/>
          <w:lang w:eastAsia="hu-HU"/>
        </w:rPr>
        <w:lastRenderedPageBreak/>
        <w:t xml:space="preserve">h) nu a comis infracțiunile prevăzute la art. 1 </w:t>
      </w:r>
      <w:hyperlink r:id="rId11" w:anchor="p-289261148" w:tgtFrame="_blank" w:history="1">
        <w:r w:rsidRPr="00AF049F">
          <w:rPr>
            <w:rFonts w:ascii="Times New Roman" w:hAnsi="Times New Roman" w:cs="Times New Roman"/>
            <w:sz w:val="24"/>
            <w:szCs w:val="24"/>
            <w:lang w:eastAsia="hu-HU"/>
          </w:rPr>
          <w:t>alin. (2)</w:t>
        </w:r>
      </w:hyperlink>
      <w:r w:rsidRPr="00AF049F">
        <w:rPr>
          <w:rFonts w:ascii="Times New Roman" w:hAnsi="Times New Roman" w:cs="Times New Roman"/>
          <w:sz w:val="24"/>
          <w:szCs w:val="24"/>
          <w:lang w:eastAsia="hu-HU"/>
        </w:rPr>
        <w:t xml:space="preserve"> din Legea nr. 118/2019 privind Registrul național automatizat cu privire la persoanele care au comis infracțiuni sexuale, de exploatare a unor persoane sau asupra minorilor, precum și pentru completarea Legii </w:t>
      </w:r>
      <w:hyperlink r:id="rId12" w:tgtFrame="_blank" w:history="1">
        <w:r w:rsidRPr="00AF049F">
          <w:rPr>
            <w:rFonts w:ascii="Times New Roman" w:hAnsi="Times New Roman" w:cs="Times New Roman"/>
            <w:sz w:val="24"/>
            <w:szCs w:val="24"/>
            <w:lang w:eastAsia="hu-HU"/>
          </w:rPr>
          <w:t>nr. 76/2008</w:t>
        </w:r>
      </w:hyperlink>
      <w:r w:rsidRPr="00AF049F">
        <w:rPr>
          <w:rFonts w:ascii="Times New Roman" w:hAnsi="Times New Roman" w:cs="Times New Roman"/>
          <w:sz w:val="24"/>
          <w:szCs w:val="24"/>
          <w:lang w:eastAsia="hu-HU"/>
        </w:rPr>
        <w:t xml:space="preserve"> privind organizarea și funcționarea Sistemului Național de Date Genetice Judiciare, cu modificările ulterioare, pentru domeniile prevăzute la art. 35 alin. (1) </w:t>
      </w:r>
      <w:hyperlink r:id="rId13" w:anchor="p-505557683" w:tgtFrame="_blank" w:history="1">
        <w:r w:rsidRPr="00AF049F">
          <w:rPr>
            <w:rFonts w:ascii="Times New Roman" w:hAnsi="Times New Roman" w:cs="Times New Roman"/>
            <w:sz w:val="24"/>
            <w:szCs w:val="24"/>
            <w:lang w:eastAsia="hu-HU"/>
          </w:rPr>
          <w:t>lit. h)</w:t>
        </w:r>
      </w:hyperlink>
      <w:r w:rsidRPr="00AF049F">
        <w:rPr>
          <w:rFonts w:ascii="Times New Roman" w:hAnsi="Times New Roman" w:cs="Times New Roman"/>
          <w:sz w:val="24"/>
          <w:szCs w:val="24"/>
          <w:lang w:eastAsia="hu-HU"/>
        </w:rPr>
        <w:t>.</w:t>
      </w:r>
    </w:p>
    <w:p w14:paraId="545EF33D" w14:textId="77777777" w:rsidR="008A42A9" w:rsidRPr="00AF049F" w:rsidRDefault="008A42A9" w:rsidP="00347B6B">
      <w:pPr>
        <w:jc w:val="both"/>
        <w:rPr>
          <w:rFonts w:ascii="Times New Roman" w:hAnsi="Times New Roman" w:cs="Times New Roman"/>
          <w:b/>
          <w:bCs/>
          <w:sz w:val="24"/>
          <w:szCs w:val="24"/>
        </w:rPr>
      </w:pPr>
    </w:p>
    <w:p w14:paraId="55DF8B6B" w14:textId="77777777" w:rsidR="00444155" w:rsidRPr="00AF049F" w:rsidRDefault="00096C77" w:rsidP="00822695">
      <w:pPr>
        <w:pStyle w:val="NoSpacing"/>
        <w:rPr>
          <w:rFonts w:ascii="Times New Roman" w:eastAsia="Times New Roman" w:hAnsi="Times New Roman" w:cs="Times New Roman"/>
          <w:b/>
          <w:bCs/>
          <w:sz w:val="24"/>
          <w:szCs w:val="24"/>
          <w:lang w:eastAsia="hu-HU"/>
        </w:rPr>
      </w:pPr>
      <w:bookmarkStart w:id="0" w:name="_Hlk133409152"/>
      <w:r w:rsidRPr="00AF049F">
        <w:rPr>
          <w:rFonts w:ascii="Times New Roman" w:eastAsia="Times New Roman" w:hAnsi="Times New Roman" w:cs="Times New Roman"/>
          <w:b/>
          <w:bCs/>
          <w:sz w:val="24"/>
          <w:szCs w:val="24"/>
          <w:lang w:eastAsia="hu-HU"/>
        </w:rPr>
        <w:t>2. Condiții specifice</w:t>
      </w:r>
      <w:r w:rsidR="00444155" w:rsidRPr="00AF049F">
        <w:rPr>
          <w:rFonts w:ascii="Times New Roman" w:eastAsia="Times New Roman" w:hAnsi="Times New Roman" w:cs="Times New Roman"/>
          <w:b/>
          <w:bCs/>
          <w:sz w:val="24"/>
          <w:szCs w:val="24"/>
          <w:lang w:eastAsia="hu-HU"/>
        </w:rPr>
        <w:t xml:space="preserve"> </w:t>
      </w:r>
    </w:p>
    <w:p w14:paraId="72B74A4B" w14:textId="77777777" w:rsidR="00B95E43" w:rsidRPr="00AF049F" w:rsidRDefault="00B95E43" w:rsidP="00822695">
      <w:pPr>
        <w:pStyle w:val="NoSpacing"/>
        <w:rPr>
          <w:rFonts w:ascii="Times New Roman" w:eastAsia="Times New Roman" w:hAnsi="Times New Roman" w:cs="Times New Roman"/>
          <w:b/>
          <w:bCs/>
          <w:sz w:val="24"/>
          <w:szCs w:val="24"/>
          <w:lang w:eastAsia="hu-HU"/>
        </w:rPr>
      </w:pPr>
    </w:p>
    <w:p w14:paraId="4F03CBFB" w14:textId="5BACD293" w:rsidR="00D301FA" w:rsidRPr="00AF049F" w:rsidRDefault="00B536B3" w:rsidP="00D301FA">
      <w:pPr>
        <w:pStyle w:val="NoSpacing"/>
        <w:rPr>
          <w:rFonts w:ascii="Times New Roman" w:eastAsia="Times New Roman" w:hAnsi="Times New Roman" w:cs="Times New Roman"/>
          <w:b/>
          <w:bCs/>
          <w:sz w:val="24"/>
          <w:szCs w:val="24"/>
          <w:lang w:eastAsia="hu-HU"/>
        </w:rPr>
      </w:pPr>
      <w:r w:rsidRPr="00AF049F">
        <w:rPr>
          <w:rFonts w:ascii="Times New Roman" w:eastAsia="Times New Roman" w:hAnsi="Times New Roman" w:cs="Times New Roman"/>
          <w:b/>
          <w:bCs/>
          <w:sz w:val="24"/>
          <w:szCs w:val="24"/>
          <w:lang w:eastAsia="hu-HU"/>
        </w:rPr>
        <w:t>Pentru postul de asistent medical generalist (studii postliceale)</w:t>
      </w:r>
      <w:r w:rsidR="00096C77" w:rsidRPr="00AF049F">
        <w:rPr>
          <w:rFonts w:ascii="Times New Roman" w:eastAsia="Times New Roman" w:hAnsi="Times New Roman" w:cs="Times New Roman"/>
          <w:b/>
          <w:bCs/>
          <w:sz w:val="24"/>
          <w:szCs w:val="24"/>
          <w:lang w:eastAsia="hu-HU"/>
        </w:rPr>
        <w:t>:</w:t>
      </w:r>
    </w:p>
    <w:p w14:paraId="2C22494E" w14:textId="4595D979" w:rsidR="00096C77" w:rsidRPr="00AF049F" w:rsidRDefault="00D301FA" w:rsidP="00D301FA">
      <w:pPr>
        <w:pStyle w:val="NoSpacing"/>
        <w:rPr>
          <w:rFonts w:ascii="Times New Roman" w:eastAsia="Times New Roman" w:hAnsi="Times New Roman" w:cs="Times New Roman"/>
          <w:b/>
          <w:bCs/>
          <w:sz w:val="24"/>
          <w:szCs w:val="24"/>
          <w:lang w:eastAsia="hu-HU"/>
        </w:rPr>
      </w:pPr>
      <w:r w:rsidRPr="00AF049F">
        <w:rPr>
          <w:rFonts w:ascii="Times New Roman" w:eastAsia="Times New Roman" w:hAnsi="Times New Roman" w:cs="Times New Roman"/>
          <w:b/>
          <w:bCs/>
          <w:sz w:val="24"/>
          <w:szCs w:val="24"/>
          <w:lang w:eastAsia="hu-HU"/>
        </w:rPr>
        <w:t xml:space="preserve">- </w:t>
      </w:r>
      <w:r w:rsidR="00096C77" w:rsidRPr="00AF049F">
        <w:rPr>
          <w:rFonts w:ascii="Times New Roman" w:hAnsi="Times New Roman" w:cs="Times New Roman"/>
          <w:sz w:val="24"/>
          <w:szCs w:val="24"/>
        </w:rPr>
        <w:t>diplomă de bacalaureat;</w:t>
      </w:r>
    </w:p>
    <w:p w14:paraId="03EC200A" w14:textId="20249C52" w:rsidR="00B536B3" w:rsidRPr="00AF049F" w:rsidRDefault="00822695" w:rsidP="00B536B3">
      <w:pPr>
        <w:pStyle w:val="NoSpacing"/>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w:t>
      </w:r>
      <w:r w:rsidR="00CF36B3" w:rsidRPr="00AF049F">
        <w:rPr>
          <w:rFonts w:ascii="Times New Roman" w:eastAsia="Times New Roman" w:hAnsi="Times New Roman" w:cs="Times New Roman"/>
          <w:sz w:val="24"/>
          <w:szCs w:val="24"/>
          <w:lang w:eastAsia="hu-HU"/>
        </w:rPr>
        <w:t xml:space="preserve"> </w:t>
      </w:r>
      <w:r w:rsidR="00B536B3" w:rsidRPr="00AF049F">
        <w:rPr>
          <w:rFonts w:ascii="Times New Roman" w:eastAsia="Times New Roman" w:hAnsi="Times New Roman" w:cs="Times New Roman"/>
          <w:sz w:val="24"/>
          <w:szCs w:val="24"/>
          <w:lang w:eastAsia="hu-HU"/>
        </w:rPr>
        <w:t>diplomă de absolvire a școlii sanitare postliceale, specializarea asistent medical generalist, sau diplomă de studii postliceale obținută prin echivalare, conform Hotărârii Guvernului nr. 797/1997;</w:t>
      </w:r>
    </w:p>
    <w:p w14:paraId="1495C09B" w14:textId="789B9C31" w:rsidR="00B536B3" w:rsidRPr="00AF049F" w:rsidRDefault="00B536B3" w:rsidP="00B536B3">
      <w:pPr>
        <w:pStyle w:val="NoSpacing"/>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 minimum 6 luni vechime în specialitatea studiilor;</w:t>
      </w:r>
    </w:p>
    <w:p w14:paraId="500AAAC9" w14:textId="24B6EE15" w:rsidR="00B536B3" w:rsidRPr="00AF049F" w:rsidRDefault="00B536B3" w:rsidP="00B536B3">
      <w:pPr>
        <w:pStyle w:val="NoSpacing"/>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 certificat de membru OAMGMAMR;</w:t>
      </w:r>
    </w:p>
    <w:p w14:paraId="4446CEDD" w14:textId="4D053E41" w:rsidR="00B536B3" w:rsidRPr="00AF049F" w:rsidRDefault="00B536B3" w:rsidP="00B536B3">
      <w:pPr>
        <w:pStyle w:val="NoSpacing"/>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 xml:space="preserve">- </w:t>
      </w:r>
      <w:r w:rsidR="00DE18FB" w:rsidRPr="00AF049F">
        <w:rPr>
          <w:rFonts w:ascii="Times New Roman" w:eastAsia="Times New Roman" w:hAnsi="Times New Roman" w:cs="Times New Roman"/>
          <w:sz w:val="24"/>
          <w:szCs w:val="24"/>
          <w:lang w:eastAsia="hu-HU"/>
        </w:rPr>
        <w:t>a</w:t>
      </w:r>
      <w:r w:rsidRPr="00AF049F">
        <w:rPr>
          <w:rFonts w:ascii="Times New Roman" w:eastAsia="Times New Roman" w:hAnsi="Times New Roman" w:cs="Times New Roman"/>
          <w:sz w:val="24"/>
          <w:szCs w:val="24"/>
          <w:lang w:eastAsia="hu-HU"/>
        </w:rPr>
        <w:t>deverință pentru participarea la concurs, eliberată de OAMGMAMR.</w:t>
      </w:r>
    </w:p>
    <w:p w14:paraId="15ACA415" w14:textId="6B7AD910" w:rsidR="00B5593B" w:rsidRPr="00AF049F" w:rsidRDefault="00B5593B" w:rsidP="00B536B3">
      <w:pPr>
        <w:pStyle w:val="NoSpacing"/>
        <w:rPr>
          <w:rFonts w:ascii="Times New Roman" w:hAnsi="Times New Roman" w:cs="Times New Roman"/>
          <w:sz w:val="24"/>
          <w:szCs w:val="24"/>
          <w:lang w:val="en-US"/>
        </w:rPr>
      </w:pPr>
    </w:p>
    <w:p w14:paraId="437435D1" w14:textId="13270ADD" w:rsidR="00B95E43" w:rsidRPr="00AF049F" w:rsidRDefault="00B95E43" w:rsidP="00D301FA">
      <w:pPr>
        <w:pStyle w:val="NoSpacing"/>
        <w:rPr>
          <w:rFonts w:ascii="Times New Roman" w:eastAsia="Times New Roman" w:hAnsi="Times New Roman" w:cs="Times New Roman"/>
          <w:b/>
          <w:bCs/>
          <w:sz w:val="24"/>
          <w:szCs w:val="24"/>
          <w:lang w:eastAsia="hu-HU"/>
        </w:rPr>
      </w:pPr>
      <w:r w:rsidRPr="00AF049F">
        <w:rPr>
          <w:rFonts w:ascii="Times New Roman" w:eastAsia="Times New Roman" w:hAnsi="Times New Roman" w:cs="Times New Roman"/>
          <w:b/>
          <w:bCs/>
          <w:sz w:val="24"/>
          <w:szCs w:val="24"/>
          <w:lang w:eastAsia="hu-HU"/>
        </w:rPr>
        <w:t xml:space="preserve">Pentru postul de </w:t>
      </w:r>
      <w:r w:rsidR="00B536B3" w:rsidRPr="00AF049F">
        <w:rPr>
          <w:rFonts w:ascii="Times New Roman" w:eastAsia="Times New Roman" w:hAnsi="Times New Roman" w:cs="Times New Roman"/>
          <w:b/>
          <w:bCs/>
          <w:sz w:val="24"/>
          <w:szCs w:val="24"/>
          <w:lang w:eastAsia="hu-HU"/>
        </w:rPr>
        <w:t>infirmier debutant</w:t>
      </w:r>
      <w:r w:rsidRPr="00AF049F">
        <w:rPr>
          <w:rFonts w:ascii="Times New Roman" w:eastAsia="Times New Roman" w:hAnsi="Times New Roman" w:cs="Times New Roman"/>
          <w:b/>
          <w:bCs/>
          <w:sz w:val="24"/>
          <w:szCs w:val="24"/>
          <w:lang w:eastAsia="hu-HU"/>
        </w:rPr>
        <w:t>:</w:t>
      </w:r>
    </w:p>
    <w:p w14:paraId="304B8623" w14:textId="7F50EA65" w:rsidR="00B95E43" w:rsidRPr="00AF049F" w:rsidRDefault="00B95E43" w:rsidP="00D301FA">
      <w:pPr>
        <w:pStyle w:val="NoSpacing"/>
        <w:numPr>
          <w:ilvl w:val="0"/>
          <w:numId w:val="24"/>
        </w:numPr>
        <w:rPr>
          <w:rFonts w:ascii="Times New Roman" w:hAnsi="Times New Roman" w:cs="Times New Roman"/>
          <w:sz w:val="24"/>
          <w:szCs w:val="24"/>
        </w:rPr>
      </w:pPr>
      <w:r w:rsidRPr="00AF049F">
        <w:rPr>
          <w:rFonts w:ascii="Times New Roman" w:hAnsi="Times New Roman" w:cs="Times New Roman"/>
          <w:sz w:val="24"/>
          <w:szCs w:val="24"/>
        </w:rPr>
        <w:t>studii generale.</w:t>
      </w:r>
    </w:p>
    <w:p w14:paraId="0798AE6D" w14:textId="77777777" w:rsidR="00822695" w:rsidRPr="00AF049F" w:rsidRDefault="00822695" w:rsidP="00D301FA">
      <w:pPr>
        <w:pStyle w:val="NoSpacing"/>
        <w:rPr>
          <w:rFonts w:ascii="Times New Roman" w:hAnsi="Times New Roman" w:cs="Times New Roman"/>
          <w:sz w:val="24"/>
          <w:szCs w:val="24"/>
        </w:rPr>
      </w:pPr>
    </w:p>
    <w:p w14:paraId="2D1C197E" w14:textId="5624A49F" w:rsidR="001D3A28" w:rsidRPr="00AF049F" w:rsidRDefault="00096C77" w:rsidP="00822695">
      <w:pPr>
        <w:pStyle w:val="NoSpacing"/>
        <w:rPr>
          <w:rFonts w:ascii="Times New Roman" w:hAnsi="Times New Roman" w:cs="Times New Roman"/>
          <w:b/>
          <w:bCs/>
          <w:sz w:val="24"/>
          <w:szCs w:val="24"/>
          <w:lang w:eastAsia="hu-HU"/>
        </w:rPr>
      </w:pPr>
      <w:r w:rsidRPr="00AF049F">
        <w:rPr>
          <w:rFonts w:ascii="Times New Roman" w:hAnsi="Times New Roman" w:cs="Times New Roman"/>
          <w:b/>
          <w:bCs/>
          <w:sz w:val="24"/>
          <w:szCs w:val="24"/>
          <w:lang w:eastAsia="hu-HU"/>
        </w:rPr>
        <w:t>3. Pentru înscrierea la concurs, candidații vor prezenta un dosar care va conține următoarele documente:</w:t>
      </w:r>
    </w:p>
    <w:bookmarkEnd w:id="0"/>
    <w:p w14:paraId="57DF180F" w14:textId="643D015E" w:rsidR="00226CF6"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a)</w:t>
      </w:r>
      <w:r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formular de înscriere la concurs,</w:t>
      </w:r>
      <w:r w:rsidR="00B536B3" w:rsidRPr="00AF049F">
        <w:rPr>
          <w:rFonts w:ascii="Times New Roman" w:hAnsi="Times New Roman" w:cs="Times New Roman"/>
          <w:color w:val="0D0D0D"/>
          <w:sz w:val="24"/>
          <w:szCs w:val="24"/>
          <w:shd w:val="clear" w:color="auto" w:fill="FCFCFC"/>
        </w:rPr>
        <w:t xml:space="preserve"> </w:t>
      </w:r>
      <w:r w:rsidR="00B536B3" w:rsidRPr="00AF049F">
        <w:rPr>
          <w:rFonts w:ascii="Times New Roman" w:hAnsi="Times New Roman" w:cs="Times New Roman"/>
          <w:sz w:val="24"/>
          <w:szCs w:val="24"/>
        </w:rPr>
        <w:t xml:space="preserve">conform modelului prevăzut în anexa nr. 2 la Hotărârea Guvernului nr. 1336/2022; </w:t>
      </w:r>
    </w:p>
    <w:p w14:paraId="24AAD603" w14:textId="1AAE728C" w:rsidR="00226CF6"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b)</w:t>
      </w:r>
      <w:r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copia actului de identitate sau orice alt document care atestă identitatea, potrivit legii, aflat în termen de valabilitate;</w:t>
      </w:r>
    </w:p>
    <w:p w14:paraId="099A80A5" w14:textId="4F5116AB" w:rsidR="00822695" w:rsidRPr="00AF049F" w:rsidRDefault="00822695"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 xml:space="preserve">c) </w:t>
      </w:r>
      <w:r w:rsidR="00226CF6" w:rsidRPr="00AF049F">
        <w:rPr>
          <w:rFonts w:ascii="Times New Roman" w:hAnsi="Times New Roman" w:cs="Times New Roman"/>
          <w:sz w:val="24"/>
          <w:szCs w:val="24"/>
        </w:rPr>
        <w:t xml:space="preserve">copia certificatului de căsătorie sau a altui document prin care s-a realizat schimbarea </w:t>
      </w:r>
      <w:r w:rsidR="00B536B3" w:rsidRPr="00AF049F">
        <w:rPr>
          <w:rFonts w:ascii="Times New Roman" w:hAnsi="Times New Roman" w:cs="Times New Roman"/>
          <w:sz w:val="24"/>
          <w:szCs w:val="24"/>
        </w:rPr>
        <w:t>numelui</w:t>
      </w:r>
      <w:r w:rsidR="00226CF6" w:rsidRPr="00AF049F">
        <w:rPr>
          <w:rFonts w:ascii="Times New Roman" w:hAnsi="Times New Roman" w:cs="Times New Roman"/>
          <w:sz w:val="24"/>
          <w:szCs w:val="24"/>
        </w:rPr>
        <w:t>, după caz;</w:t>
      </w:r>
    </w:p>
    <w:p w14:paraId="78009116" w14:textId="4257A502" w:rsidR="00226CF6" w:rsidRPr="00AF049F" w:rsidRDefault="003275C0"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 xml:space="preserve">d) </w:t>
      </w:r>
      <w:r w:rsidR="00226CF6" w:rsidRPr="00AF049F">
        <w:rPr>
          <w:rFonts w:ascii="Times New Roman" w:hAnsi="Times New Roman" w:cs="Times New Roman"/>
          <w:sz w:val="24"/>
          <w:szCs w:val="24"/>
        </w:rPr>
        <w:t xml:space="preserve">copiile documentelor care atestă nivelul studiilor și ale altor acte care atestă efectuarea unor specializări, precum </w:t>
      </w:r>
      <w:r w:rsidR="00E34C99" w:rsidRPr="00AF049F">
        <w:rPr>
          <w:rFonts w:ascii="Times New Roman" w:hAnsi="Times New Roman" w:cs="Times New Roman"/>
          <w:sz w:val="24"/>
          <w:szCs w:val="24"/>
        </w:rPr>
        <w:t>ș</w:t>
      </w:r>
      <w:r w:rsidR="00226CF6" w:rsidRPr="00AF049F">
        <w:rPr>
          <w:rFonts w:ascii="Times New Roman" w:hAnsi="Times New Roman" w:cs="Times New Roman"/>
          <w:sz w:val="24"/>
          <w:szCs w:val="24"/>
        </w:rPr>
        <w:t>i copiile documentelor care atestă îndeplinirea condițiilor specifice ale postului solicitate de autoritatea sau instituția publică;</w:t>
      </w:r>
    </w:p>
    <w:p w14:paraId="088B609A" w14:textId="78BE42CE" w:rsidR="00B95E43" w:rsidRPr="00AF049F" w:rsidRDefault="00B95E43" w:rsidP="00D301FA">
      <w:pPr>
        <w:autoSpaceDE w:val="0"/>
        <w:autoSpaceDN w:val="0"/>
        <w:adjustRightInd w:val="0"/>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e) copia carnetului de muncă</w:t>
      </w:r>
      <w:r w:rsidR="00D301FA" w:rsidRPr="00AF049F">
        <w:rPr>
          <w:rFonts w:ascii="Times New Roman" w:hAnsi="Times New Roman" w:cs="Times New Roman"/>
          <w:sz w:val="24"/>
          <w:szCs w:val="24"/>
        </w:rPr>
        <w:t xml:space="preserve"> sau </w:t>
      </w:r>
      <w:r w:rsidRPr="00AF049F">
        <w:rPr>
          <w:rFonts w:ascii="Times New Roman" w:hAnsi="Times New Roman" w:cs="Times New Roman"/>
          <w:sz w:val="24"/>
          <w:szCs w:val="24"/>
        </w:rPr>
        <w:t>a adeverinţei eliberate de angajator pentru perioada lucrată, care să ateste</w:t>
      </w:r>
    </w:p>
    <w:p w14:paraId="167D1181" w14:textId="6605A1A6" w:rsidR="00B95E43" w:rsidRPr="00AF049F" w:rsidRDefault="00B95E43" w:rsidP="00D301FA">
      <w:pPr>
        <w:pStyle w:val="NoSpacing"/>
        <w:jc w:val="both"/>
        <w:rPr>
          <w:rFonts w:ascii="Times New Roman" w:hAnsi="Times New Roman" w:cs="Times New Roman"/>
          <w:sz w:val="24"/>
          <w:szCs w:val="24"/>
        </w:rPr>
      </w:pPr>
      <w:r w:rsidRPr="00AF049F">
        <w:rPr>
          <w:rFonts w:ascii="Times New Roman" w:hAnsi="Times New Roman" w:cs="Times New Roman"/>
          <w:sz w:val="24"/>
          <w:szCs w:val="24"/>
        </w:rPr>
        <w:t>vechimea în muncă şi în specialitatea studiilor solicitate pentru ocuparea postului;</w:t>
      </w:r>
    </w:p>
    <w:p w14:paraId="1E94128F" w14:textId="3B54EFD0"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f</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certificat de cazier judiciar</w:t>
      </w:r>
      <w:r w:rsidR="00226CF6" w:rsidRPr="00AF049F">
        <w:rPr>
          <w:rFonts w:ascii="Times New Roman" w:hAnsi="Times New Roman" w:cs="Times New Roman"/>
          <w:i/>
          <w:iCs/>
          <w:sz w:val="24"/>
          <w:szCs w:val="24"/>
        </w:rPr>
        <w:t xml:space="preserve"> </w:t>
      </w:r>
      <w:r w:rsidR="00226CF6" w:rsidRPr="00AF049F">
        <w:rPr>
          <w:rFonts w:ascii="Times New Roman" w:hAnsi="Times New Roman" w:cs="Times New Roman"/>
          <w:sz w:val="24"/>
          <w:szCs w:val="24"/>
        </w:rPr>
        <w:t>sau, după caz, extrasul de pe cazierul judiciar;</w:t>
      </w:r>
    </w:p>
    <w:p w14:paraId="69844F3C" w14:textId="1AD2FD6F"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g</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adeverință medicală care să ateste starea de sănătate corespunzătoare,</w:t>
      </w:r>
      <w:r w:rsidR="00226CF6" w:rsidRPr="00AF049F">
        <w:rPr>
          <w:rFonts w:ascii="Times New Roman" w:eastAsia="Courier New" w:hAnsi="Times New Roman" w:cs="Times New Roman"/>
          <w:color w:val="000000"/>
          <w:sz w:val="24"/>
          <w:szCs w:val="24"/>
        </w:rPr>
        <w:t xml:space="preserve"> </w:t>
      </w:r>
      <w:r w:rsidR="00226CF6" w:rsidRPr="00AF049F">
        <w:rPr>
          <w:rFonts w:ascii="Times New Roman" w:hAnsi="Times New Roman" w:cs="Times New Roman"/>
          <w:sz w:val="24"/>
          <w:szCs w:val="24"/>
        </w:rPr>
        <w:t>eliberată de către medicul de familie al candidatului sau de către unitățile sanitare abilitate cu cel mult 6 luni anterior derulării concursului;</w:t>
      </w:r>
    </w:p>
    <w:p w14:paraId="35E0AE43" w14:textId="043FB279"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h</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w:t>
      </w:r>
      <w:r w:rsidR="00DE08D7" w:rsidRPr="00AF049F">
        <w:rPr>
          <w:rFonts w:ascii="Times New Roman" w:hAnsi="Times New Roman" w:cs="Times New Roman"/>
          <w:sz w:val="24"/>
          <w:szCs w:val="24"/>
        </w:rPr>
        <w:t>ș</w:t>
      </w:r>
      <w:r w:rsidR="00226CF6" w:rsidRPr="00AF049F">
        <w:rPr>
          <w:rFonts w:ascii="Times New Roman" w:hAnsi="Times New Roman" w:cs="Times New Roman"/>
          <w:sz w:val="24"/>
          <w:szCs w:val="24"/>
        </w:rPr>
        <w:t xml:space="preserve">i pentru completarea Legii nr. 76/2008 privind organizarea </w:t>
      </w:r>
      <w:r w:rsidR="00E34C99" w:rsidRPr="00AF049F">
        <w:rPr>
          <w:rFonts w:ascii="Times New Roman" w:hAnsi="Times New Roman" w:cs="Times New Roman"/>
          <w:sz w:val="24"/>
          <w:szCs w:val="24"/>
        </w:rPr>
        <w:t>ș</w:t>
      </w:r>
      <w:r w:rsidR="00226CF6" w:rsidRPr="00AF049F">
        <w:rPr>
          <w:rFonts w:ascii="Times New Roman" w:hAnsi="Times New Roman" w:cs="Times New Roman"/>
          <w:sz w:val="24"/>
          <w:szCs w:val="24"/>
        </w:rPr>
        <w:t>i funcționarea Sistemului Na</w:t>
      </w:r>
      <w:r w:rsidR="00B864CA" w:rsidRPr="00AF049F">
        <w:rPr>
          <w:rFonts w:ascii="Times New Roman" w:hAnsi="Times New Roman" w:cs="Times New Roman"/>
          <w:sz w:val="24"/>
          <w:szCs w:val="24"/>
        </w:rPr>
        <w:t>ț</w:t>
      </w:r>
      <w:r w:rsidR="00226CF6" w:rsidRPr="00AF049F">
        <w:rPr>
          <w:rFonts w:ascii="Times New Roman" w:hAnsi="Times New Roman" w:cs="Times New Roman"/>
          <w:sz w:val="24"/>
          <w:szCs w:val="24"/>
        </w:rPr>
        <w:t xml:space="preserve">ional de Date Genetice Judiciare, cu modificările ulterioare, pentru candidații înscriși pentru posturile din cadrul sistemului de învățământ, sănătate sau protecție socială, precum și orice entitate publică sau privată a cărei activitate presupune </w:t>
      </w:r>
      <w:r w:rsidR="00226CF6" w:rsidRPr="00AF049F">
        <w:rPr>
          <w:rFonts w:ascii="Times New Roman" w:eastAsia="Times New Roman" w:hAnsi="Times New Roman" w:cs="Times New Roman"/>
          <w:color w:val="000000"/>
          <w:sz w:val="24"/>
          <w:szCs w:val="24"/>
          <w:lang w:eastAsia="hu-HU"/>
        </w:rPr>
        <w:t>contactul</w:t>
      </w:r>
      <w:r w:rsidR="00226CF6" w:rsidRPr="00AF049F">
        <w:rPr>
          <w:rFonts w:ascii="Times New Roman" w:hAnsi="Times New Roman" w:cs="Times New Roman"/>
          <w:sz w:val="24"/>
          <w:szCs w:val="24"/>
        </w:rPr>
        <w:t xml:space="preserve"> direct cu copii, persoane în vârstă, persoane cu dizabilități sau alte categorii de persoane vulnerabile ori care presupune examinarea fizică sau evaluarea psihologică a unei persoane;</w:t>
      </w:r>
    </w:p>
    <w:p w14:paraId="4D919CF9" w14:textId="2C527FA7"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i</w:t>
      </w:r>
      <w:r w:rsidR="003275C0" w:rsidRPr="00AF049F">
        <w:rPr>
          <w:rFonts w:ascii="Times New Roman" w:hAnsi="Times New Roman" w:cs="Times New Roman"/>
          <w:sz w:val="24"/>
          <w:szCs w:val="24"/>
        </w:rPr>
        <w:t xml:space="preserve">) </w:t>
      </w:r>
      <w:r w:rsidR="00226CF6" w:rsidRPr="00AF049F">
        <w:rPr>
          <w:rFonts w:ascii="Times New Roman" w:hAnsi="Times New Roman" w:cs="Times New Roman"/>
          <w:sz w:val="24"/>
          <w:szCs w:val="24"/>
        </w:rPr>
        <w:t>curriculum vitae, model comun european</w:t>
      </w:r>
      <w:r w:rsidR="006E67F4" w:rsidRPr="00AF049F">
        <w:rPr>
          <w:rFonts w:ascii="Times New Roman" w:hAnsi="Times New Roman" w:cs="Times New Roman"/>
          <w:sz w:val="24"/>
          <w:szCs w:val="24"/>
        </w:rPr>
        <w:t>;</w:t>
      </w:r>
    </w:p>
    <w:p w14:paraId="146F1560" w14:textId="068F1A5D" w:rsidR="003275C0"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j</w:t>
      </w:r>
      <w:r w:rsidR="003275C0" w:rsidRPr="00AF049F">
        <w:rPr>
          <w:rFonts w:ascii="Times New Roman" w:hAnsi="Times New Roman" w:cs="Times New Roman"/>
          <w:sz w:val="24"/>
          <w:szCs w:val="24"/>
        </w:rPr>
        <w:t xml:space="preserve">) </w:t>
      </w:r>
      <w:r w:rsidR="00B94CF0" w:rsidRPr="00AF049F">
        <w:rPr>
          <w:rFonts w:ascii="Times New Roman" w:hAnsi="Times New Roman" w:cs="Times New Roman"/>
          <w:sz w:val="24"/>
          <w:szCs w:val="24"/>
        </w:rPr>
        <w:t>certificat membru O</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A</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M</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G</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M</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A</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M</w:t>
      </w:r>
      <w:r w:rsidR="006B0449" w:rsidRPr="00AF049F">
        <w:rPr>
          <w:rFonts w:ascii="Times New Roman" w:hAnsi="Times New Roman" w:cs="Times New Roman"/>
          <w:sz w:val="24"/>
          <w:szCs w:val="24"/>
        </w:rPr>
        <w:t>.</w:t>
      </w:r>
      <w:r w:rsidR="00B94CF0" w:rsidRPr="00AF049F">
        <w:rPr>
          <w:rFonts w:ascii="Times New Roman" w:hAnsi="Times New Roman" w:cs="Times New Roman"/>
          <w:sz w:val="24"/>
          <w:szCs w:val="24"/>
        </w:rPr>
        <w:t>R</w:t>
      </w:r>
      <w:r w:rsidR="00731F7C" w:rsidRPr="00AF049F">
        <w:rPr>
          <w:rFonts w:ascii="Times New Roman" w:hAnsi="Times New Roman" w:cs="Times New Roman"/>
          <w:sz w:val="24"/>
          <w:szCs w:val="24"/>
        </w:rPr>
        <w:t>, pentru posturile de asistent medical generalist;</w:t>
      </w:r>
    </w:p>
    <w:p w14:paraId="0A2C160E" w14:textId="54FC1954" w:rsidR="002463E2" w:rsidRPr="00AF049F" w:rsidRDefault="00B95E43" w:rsidP="00D301FA">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k</w:t>
      </w:r>
      <w:r w:rsidR="003275C0" w:rsidRPr="00AF049F">
        <w:rPr>
          <w:rFonts w:ascii="Times New Roman" w:hAnsi="Times New Roman" w:cs="Times New Roman"/>
          <w:sz w:val="24"/>
          <w:szCs w:val="24"/>
        </w:rPr>
        <w:t xml:space="preserve">) </w:t>
      </w:r>
      <w:r w:rsidR="002463E2" w:rsidRPr="00AF049F">
        <w:rPr>
          <w:rFonts w:ascii="Times New Roman" w:hAnsi="Times New Roman" w:cs="Times New Roman"/>
          <w:sz w:val="24"/>
          <w:szCs w:val="24"/>
        </w:rPr>
        <w:t>adeverință eliberată de OAMGMAMR pentru participare la concurs</w:t>
      </w:r>
      <w:r w:rsidR="00731F7C" w:rsidRPr="00AF049F">
        <w:rPr>
          <w:rFonts w:ascii="Times New Roman" w:hAnsi="Times New Roman" w:cs="Times New Roman"/>
          <w:sz w:val="24"/>
          <w:szCs w:val="24"/>
        </w:rPr>
        <w:t>, pentru posturile de asistent medical generalist.</w:t>
      </w:r>
    </w:p>
    <w:p w14:paraId="09B3A9F7" w14:textId="77777777" w:rsidR="00731F7C" w:rsidRPr="00AF049F" w:rsidRDefault="00731F7C" w:rsidP="00C56312">
      <w:pPr>
        <w:spacing w:after="0" w:line="240" w:lineRule="auto"/>
        <w:jc w:val="both"/>
        <w:rPr>
          <w:rFonts w:ascii="Times New Roman" w:hAnsi="Times New Roman" w:cs="Times New Roman"/>
          <w:sz w:val="24"/>
          <w:szCs w:val="24"/>
        </w:rPr>
      </w:pPr>
    </w:p>
    <w:p w14:paraId="37118431" w14:textId="18FF0716" w:rsidR="00731F7C" w:rsidRPr="00AF049F" w:rsidRDefault="00731F7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Documentele emise de O.A.M.G.M.A.M.R. în format electronic și transmise prin e-mail se depun în forma electronică în care au fost emise.</w:t>
      </w:r>
    </w:p>
    <w:p w14:paraId="0C8AF252" w14:textId="3CA26490" w:rsidR="00731F7C" w:rsidRPr="00AF049F" w:rsidRDefault="00731F7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lastRenderedPageBreak/>
        <w:t>Documentele prevăzute la lit. b)–e) se prezintă în copie, însoțite de documentele originale, care se certifică pentru conformitate cu originalul de către secretarul comisiei de concurs, potrivit prevederilor art. 35 din Hotărârea Guvernului nr. 1336/2022.</w:t>
      </w:r>
    </w:p>
    <w:p w14:paraId="017933AE" w14:textId="77777777" w:rsidR="00193C4C" w:rsidRPr="00AF049F" w:rsidRDefault="00193C4C" w:rsidP="00731F7C">
      <w:pPr>
        <w:spacing w:after="0" w:line="240" w:lineRule="auto"/>
        <w:jc w:val="both"/>
        <w:rPr>
          <w:rFonts w:ascii="Times New Roman" w:hAnsi="Times New Roman" w:cs="Times New Roman"/>
          <w:sz w:val="24"/>
          <w:szCs w:val="24"/>
        </w:rPr>
      </w:pPr>
    </w:p>
    <w:p w14:paraId="6768F903" w14:textId="768AD6D1" w:rsidR="00193C4C" w:rsidRPr="00AF049F" w:rsidRDefault="00193C4C" w:rsidP="00731F7C">
      <w:pPr>
        <w:spacing w:after="0" w:line="240" w:lineRule="auto"/>
        <w:jc w:val="both"/>
        <w:rPr>
          <w:rFonts w:ascii="Times New Roman" w:hAnsi="Times New Roman" w:cs="Times New Roman"/>
          <w:sz w:val="24"/>
          <w:szCs w:val="24"/>
        </w:rPr>
      </w:pPr>
      <w:r w:rsidRPr="00AF049F">
        <w:rPr>
          <w:rFonts w:ascii="Times New Roman" w:hAnsi="Times New Roman" w:cs="Times New Roman"/>
          <w:sz w:val="24"/>
          <w:szCs w:val="24"/>
        </w:rPr>
        <w:t xml:space="preserve">Documentul prevăzut la </w:t>
      </w:r>
      <w:hyperlink r:id="rId14" w:anchor="p-505557681" w:tgtFrame="_blank" w:history="1">
        <w:r w:rsidRPr="00AF049F">
          <w:rPr>
            <w:rFonts w:ascii="Times New Roman" w:hAnsi="Times New Roman" w:cs="Times New Roman"/>
            <w:sz w:val="24"/>
            <w:szCs w:val="24"/>
          </w:rPr>
          <w:t>lit. f)</w:t>
        </w:r>
      </w:hyperlink>
      <w:r w:rsidRPr="00AF049F">
        <w:rPr>
          <w:rFonts w:ascii="Times New Roman" w:hAnsi="Times New Roman" w:cs="Times New Roman"/>
          <w:sz w:val="24"/>
          <w:szCs w:val="24"/>
        </w:rPr>
        <w:t xml:space="preserve">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w:t>
      </w:r>
      <w:hyperlink r:id="rId15" w:anchor="p-505557681" w:tgtFrame="_blank" w:history="1">
        <w:r w:rsidRPr="00AF049F">
          <w:rPr>
            <w:rFonts w:ascii="Times New Roman" w:hAnsi="Times New Roman" w:cs="Times New Roman"/>
            <w:sz w:val="24"/>
            <w:szCs w:val="24"/>
          </w:rPr>
          <w:t>lit. f)</w:t>
        </w:r>
      </w:hyperlink>
      <w:r w:rsidRPr="00AF049F">
        <w:rPr>
          <w:rFonts w:ascii="Times New Roman" w:hAnsi="Times New Roman" w:cs="Times New Roman"/>
          <w:sz w:val="24"/>
          <w:szCs w:val="24"/>
        </w:rPr>
        <w:t>, anterior datei de susținere a probei scrise.</w:t>
      </w:r>
    </w:p>
    <w:p w14:paraId="1B86492A" w14:textId="0EB90F4B" w:rsidR="00617465" w:rsidRPr="00AF049F" w:rsidRDefault="00617465" w:rsidP="00617465">
      <w:pPr>
        <w:pStyle w:val="NormalWeb"/>
        <w:jc w:val="both"/>
        <w:rPr>
          <w:rFonts w:eastAsiaTheme="minorHAnsi"/>
          <w:lang w:val="ro-RO" w:eastAsia="en-US"/>
        </w:rPr>
      </w:pPr>
      <w:r w:rsidRPr="00AF049F">
        <w:rPr>
          <w:rFonts w:eastAsiaTheme="minorHAnsi"/>
          <w:lang w:val="ro-RO" w:eastAsia="en-US"/>
        </w:rPr>
        <w:t>Dosarul de înscriere</w:t>
      </w:r>
      <w:r w:rsidR="00731F7C" w:rsidRPr="00AF049F">
        <w:rPr>
          <w:rFonts w:eastAsiaTheme="minorHAnsi"/>
          <w:lang w:val="ro-RO" w:eastAsia="en-US"/>
        </w:rPr>
        <w:t xml:space="preserve"> la concurs</w:t>
      </w:r>
      <w:r w:rsidRPr="00AF049F">
        <w:rPr>
          <w:rFonts w:eastAsiaTheme="minorHAnsi"/>
          <w:lang w:val="ro-RO" w:eastAsia="en-US"/>
        </w:rPr>
        <w:t xml:space="preserve"> se depun la Serviciul RUNOS-IT a</w:t>
      </w:r>
      <w:r w:rsidR="00731F7C" w:rsidRPr="00AF049F">
        <w:rPr>
          <w:rFonts w:eastAsiaTheme="minorHAnsi"/>
          <w:lang w:val="ro-RO" w:eastAsia="en-US"/>
        </w:rPr>
        <w:t>l</w:t>
      </w:r>
      <w:r w:rsidRPr="00AF049F">
        <w:rPr>
          <w:rFonts w:eastAsiaTheme="minorHAnsi"/>
          <w:lang w:val="ro-RO" w:eastAsia="en-US"/>
        </w:rPr>
        <w:t xml:space="preserve"> Spitalului Municipal Odorheiu-Secuiesc, Strada Bethlen Gábor nr. 72, în zilele lucrătoare, în intervalul orar 08:00 – 15:00.</w:t>
      </w:r>
    </w:p>
    <w:p w14:paraId="61AC5870" w14:textId="59F1B101" w:rsidR="00731F7C" w:rsidRPr="00AF049F" w:rsidRDefault="00731F7C" w:rsidP="00D31B9F">
      <w:pPr>
        <w:spacing w:before="100" w:beforeAutospacing="1" w:after="100" w:afterAutospacing="1" w:line="240" w:lineRule="auto"/>
        <w:jc w:val="both"/>
        <w:rPr>
          <w:rFonts w:ascii="Times New Roman" w:hAnsi="Times New Roman" w:cs="Times New Roman"/>
          <w:sz w:val="24"/>
          <w:szCs w:val="24"/>
        </w:rPr>
      </w:pPr>
      <w:r w:rsidRPr="00AF049F">
        <w:rPr>
          <w:rFonts w:ascii="Times New Roman" w:hAnsi="Times New Roman" w:cs="Times New Roman"/>
          <w:sz w:val="24"/>
          <w:szCs w:val="24"/>
        </w:rPr>
        <w:t>La depunerea dosarului de înscriere, fiecărui candidat i se atribuie un număr de identificare, care va fi utilizat pentru individualizarea acestuia în tabelele cu rezultatele selecției dosarelor și ale probelor de concurs, afișate potrivit prevederilor legale.</w:t>
      </w:r>
    </w:p>
    <w:p w14:paraId="013D5211" w14:textId="77777777"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Concursul pentru ocuparea posturilor vacante se va desfășura în următoarele etape:</w:t>
      </w:r>
    </w:p>
    <w:p w14:paraId="2882109F" w14:textId="5EEC61D5"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-selecția dosarelor de înscriere;</w:t>
      </w:r>
    </w:p>
    <w:p w14:paraId="20C47151" w14:textId="2D7215DA" w:rsidR="00731F7C" w:rsidRPr="00AF049F" w:rsidRDefault="00731F7C" w:rsidP="00DE18FB">
      <w:pPr>
        <w:pStyle w:val="NoSpacing"/>
        <w:rPr>
          <w:rFonts w:ascii="Times New Roman" w:hAnsi="Times New Roman" w:cs="Times New Roman"/>
          <w:sz w:val="24"/>
          <w:szCs w:val="24"/>
        </w:rPr>
      </w:pPr>
      <w:r w:rsidRPr="00AF049F">
        <w:rPr>
          <w:rFonts w:ascii="Times New Roman" w:hAnsi="Times New Roman" w:cs="Times New Roman"/>
          <w:sz w:val="24"/>
          <w:szCs w:val="24"/>
        </w:rPr>
        <w:t>-proba scrisă, sub forma unui test-grilă;</w:t>
      </w:r>
    </w:p>
    <w:p w14:paraId="2B3BEF54" w14:textId="0CBD0E23" w:rsidR="00731F7C" w:rsidRPr="00AF049F" w:rsidRDefault="00731F7C" w:rsidP="00731F7C">
      <w:pPr>
        <w:pStyle w:val="NoSpacing"/>
        <w:rPr>
          <w:rFonts w:ascii="Times New Roman" w:hAnsi="Times New Roman" w:cs="Times New Roman"/>
          <w:sz w:val="24"/>
          <w:szCs w:val="24"/>
        </w:rPr>
      </w:pPr>
      <w:r w:rsidRPr="00AF049F">
        <w:rPr>
          <w:rFonts w:ascii="Times New Roman" w:hAnsi="Times New Roman" w:cs="Times New Roman"/>
          <w:sz w:val="24"/>
          <w:szCs w:val="24"/>
        </w:rPr>
        <w:t>-proba interviului.</w:t>
      </w:r>
    </w:p>
    <w:p w14:paraId="22D2D886" w14:textId="7C5DE425" w:rsidR="004D586A" w:rsidRDefault="00731F7C" w:rsidP="00AF049F">
      <w:pPr>
        <w:pStyle w:val="NoSpacing"/>
        <w:rPr>
          <w:rFonts w:ascii="Times New Roman" w:hAnsi="Times New Roman" w:cs="Times New Roman"/>
          <w:sz w:val="24"/>
          <w:szCs w:val="24"/>
        </w:rPr>
      </w:pPr>
      <w:r w:rsidRPr="00AF049F">
        <w:rPr>
          <w:rFonts w:ascii="Times New Roman" w:hAnsi="Times New Roman" w:cs="Times New Roman"/>
          <w:sz w:val="24"/>
          <w:szCs w:val="24"/>
        </w:rPr>
        <w:t>Relații suplimentare se pot obține de la Serviciul RUNOS-IT al Spitalului Municipal Odorheiu Secuiesc, la numărul de telefon 0266-212186, interior 119.</w:t>
      </w:r>
    </w:p>
    <w:p w14:paraId="41E3ED78" w14:textId="77777777" w:rsidR="00AF049F" w:rsidRPr="00AF049F" w:rsidRDefault="00AF049F" w:rsidP="00AF049F">
      <w:pPr>
        <w:pStyle w:val="NoSpacing"/>
        <w:rPr>
          <w:rFonts w:ascii="Times New Roman" w:hAnsi="Times New Roman" w:cs="Times New Roman"/>
          <w:sz w:val="24"/>
          <w:szCs w:val="24"/>
        </w:rPr>
      </w:pPr>
    </w:p>
    <w:p w14:paraId="2D8A766E" w14:textId="35855C86" w:rsidR="00792865" w:rsidRPr="00AF049F" w:rsidRDefault="00792865" w:rsidP="00792865">
      <w:pPr>
        <w:shd w:val="clear" w:color="auto" w:fill="FFFFFF"/>
        <w:spacing w:after="300" w:line="240" w:lineRule="auto"/>
        <w:textAlignment w:val="baseline"/>
        <w:outlineLvl w:val="4"/>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 xml:space="preserve">Concursul se va </w:t>
      </w:r>
      <w:r w:rsidR="00731F7C" w:rsidRPr="00AF049F">
        <w:rPr>
          <w:rFonts w:ascii="Times New Roman" w:eastAsia="Times New Roman" w:hAnsi="Times New Roman" w:cs="Times New Roman"/>
          <w:b/>
          <w:bCs/>
          <w:lang w:eastAsia="hu-HU"/>
        </w:rPr>
        <w:t>desfășura</w:t>
      </w:r>
      <w:r w:rsidRPr="00AF049F">
        <w:rPr>
          <w:rFonts w:ascii="Times New Roman" w:eastAsia="Times New Roman" w:hAnsi="Times New Roman" w:cs="Times New Roman"/>
          <w:b/>
          <w:bCs/>
          <w:lang w:eastAsia="hu-HU"/>
        </w:rPr>
        <w:t xml:space="preserve"> </w:t>
      </w:r>
      <w:r w:rsidR="00D909E6" w:rsidRPr="00AF049F">
        <w:rPr>
          <w:rFonts w:ascii="Times New Roman" w:eastAsia="Times New Roman" w:hAnsi="Times New Roman" w:cs="Times New Roman"/>
          <w:b/>
          <w:bCs/>
          <w:lang w:eastAsia="hu-HU"/>
        </w:rPr>
        <w:t>la sediul Spitalului</w:t>
      </w:r>
      <w:r w:rsidR="00776264" w:rsidRPr="00AF049F">
        <w:rPr>
          <w:rFonts w:ascii="Times New Roman" w:eastAsia="Times New Roman" w:hAnsi="Times New Roman" w:cs="Times New Roman"/>
          <w:b/>
          <w:bCs/>
          <w:lang w:eastAsia="hu-HU"/>
        </w:rPr>
        <w:t xml:space="preserve"> Municipal Odorheiu Secuiesc</w:t>
      </w:r>
      <w:r w:rsidR="00731F7C" w:rsidRPr="00AF049F">
        <w:rPr>
          <w:rFonts w:ascii="Times New Roman" w:eastAsia="Times New Roman" w:hAnsi="Times New Roman" w:cs="Times New Roman"/>
          <w:b/>
          <w:bCs/>
          <w:lang w:eastAsia="hu-HU"/>
        </w:rPr>
        <w:t xml:space="preserve"> conform următorului calendar</w:t>
      </w:r>
      <w:r w:rsidR="00D909E6" w:rsidRPr="00AF049F">
        <w:rPr>
          <w:rFonts w:ascii="Times New Roman" w:eastAsia="Times New Roman" w:hAnsi="Times New Roman" w:cs="Times New Roman"/>
          <w:b/>
          <w:bCs/>
          <w:lang w:eastAsia="hu-HU"/>
        </w:rPr>
        <w:t>:</w:t>
      </w:r>
    </w:p>
    <w:tbl>
      <w:tblPr>
        <w:tblW w:w="0" w:type="auto"/>
        <w:tblInd w:w="85" w:type="dxa"/>
        <w:tblLayout w:type="fixed"/>
        <w:tblLook w:val="0000" w:firstRow="0" w:lastRow="0" w:firstColumn="0" w:lastColumn="0" w:noHBand="0" w:noVBand="0"/>
      </w:tblPr>
      <w:tblGrid>
        <w:gridCol w:w="6964"/>
        <w:gridCol w:w="2925"/>
      </w:tblGrid>
      <w:tr w:rsidR="00D00DC5" w:rsidRPr="00AF049F" w14:paraId="7D08D3B7" w14:textId="77777777" w:rsidTr="00AF049F">
        <w:trPr>
          <w:trHeight w:val="269"/>
        </w:trPr>
        <w:tc>
          <w:tcPr>
            <w:tcW w:w="6964" w:type="dxa"/>
            <w:tcBorders>
              <w:top w:val="single" w:sz="4" w:space="0" w:color="000000"/>
              <w:left w:val="single" w:sz="4" w:space="0" w:color="000000"/>
              <w:bottom w:val="single" w:sz="4" w:space="0" w:color="000000"/>
            </w:tcBorders>
          </w:tcPr>
          <w:p w14:paraId="2481F6F5"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Publicarea anunțului</w:t>
            </w:r>
          </w:p>
        </w:tc>
        <w:tc>
          <w:tcPr>
            <w:tcW w:w="2925" w:type="dxa"/>
            <w:tcBorders>
              <w:top w:val="single" w:sz="4" w:space="0" w:color="000000"/>
              <w:left w:val="single" w:sz="4" w:space="0" w:color="000000"/>
              <w:bottom w:val="single" w:sz="4" w:space="0" w:color="000000"/>
              <w:right w:val="single" w:sz="4" w:space="0" w:color="000000"/>
            </w:tcBorders>
          </w:tcPr>
          <w:p w14:paraId="28EBE6FA" w14:textId="16F7BF55"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15.10.2026</w:t>
            </w:r>
          </w:p>
        </w:tc>
      </w:tr>
      <w:tr w:rsidR="00D00DC5" w:rsidRPr="00AF049F" w14:paraId="4512DF4C" w14:textId="77777777" w:rsidTr="00AF049F">
        <w:trPr>
          <w:trHeight w:val="260"/>
        </w:trPr>
        <w:tc>
          <w:tcPr>
            <w:tcW w:w="6964" w:type="dxa"/>
            <w:tcBorders>
              <w:top w:val="single" w:sz="4" w:space="0" w:color="000000"/>
              <w:left w:val="single" w:sz="4" w:space="0" w:color="000000"/>
              <w:bottom w:val="single" w:sz="4" w:space="0" w:color="000000"/>
            </w:tcBorders>
          </w:tcPr>
          <w:p w14:paraId="56AF1DF2"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Termen-limită de depunere a dosarelor de către candidați</w:t>
            </w:r>
          </w:p>
        </w:tc>
        <w:tc>
          <w:tcPr>
            <w:tcW w:w="2925" w:type="dxa"/>
            <w:tcBorders>
              <w:top w:val="single" w:sz="4" w:space="0" w:color="000000"/>
              <w:left w:val="single" w:sz="4" w:space="0" w:color="000000"/>
              <w:bottom w:val="single" w:sz="4" w:space="0" w:color="000000"/>
              <w:right w:val="single" w:sz="4" w:space="0" w:color="000000"/>
            </w:tcBorders>
          </w:tcPr>
          <w:p w14:paraId="171CC088" w14:textId="48E02EBB" w:rsidR="00D00DC5" w:rsidRPr="00AF049F" w:rsidRDefault="009010BF" w:rsidP="00452F8A">
            <w:pPr>
              <w:spacing w:after="0" w:line="240" w:lineRule="auto"/>
              <w:rPr>
                <w:rFonts w:ascii="Times New Roman" w:eastAsia="Times New Roman" w:hAnsi="Times New Roman" w:cs="Times New Roman"/>
                <w:lang w:val="en-US" w:eastAsia="hu-HU"/>
              </w:rPr>
            </w:pPr>
            <w:r w:rsidRPr="00AF049F">
              <w:rPr>
                <w:rFonts w:ascii="Times New Roman" w:eastAsia="Times New Roman" w:hAnsi="Times New Roman" w:cs="Times New Roman"/>
                <w:lang w:val="en-US" w:eastAsia="hu-HU"/>
              </w:rPr>
              <w:t>29</w:t>
            </w:r>
            <w:r w:rsidR="00D00DC5" w:rsidRPr="00AF049F">
              <w:rPr>
                <w:rFonts w:ascii="Times New Roman" w:eastAsia="Times New Roman" w:hAnsi="Times New Roman" w:cs="Times New Roman"/>
                <w:lang w:val="en-US" w:eastAsia="hu-HU"/>
              </w:rPr>
              <w:t>.10.2026, ora 15:00</w:t>
            </w:r>
          </w:p>
        </w:tc>
      </w:tr>
      <w:tr w:rsidR="00D00DC5" w:rsidRPr="00AF049F" w14:paraId="3E918033" w14:textId="77777777" w:rsidTr="00AF049F">
        <w:trPr>
          <w:trHeight w:val="260"/>
        </w:trPr>
        <w:tc>
          <w:tcPr>
            <w:tcW w:w="6964" w:type="dxa"/>
            <w:tcBorders>
              <w:top w:val="single" w:sz="4" w:space="0" w:color="000000"/>
              <w:left w:val="single" w:sz="4" w:space="0" w:color="000000"/>
              <w:bottom w:val="single" w:sz="4" w:space="0" w:color="000000"/>
            </w:tcBorders>
          </w:tcPr>
          <w:p w14:paraId="000D41CD"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Data verificării dosarelor</w:t>
            </w:r>
          </w:p>
        </w:tc>
        <w:tc>
          <w:tcPr>
            <w:tcW w:w="2925" w:type="dxa"/>
            <w:tcBorders>
              <w:top w:val="single" w:sz="4" w:space="0" w:color="000000"/>
              <w:left w:val="single" w:sz="4" w:space="0" w:color="000000"/>
              <w:bottom w:val="single" w:sz="4" w:space="0" w:color="000000"/>
              <w:right w:val="single" w:sz="4" w:space="0" w:color="000000"/>
            </w:tcBorders>
          </w:tcPr>
          <w:p w14:paraId="17A20B20" w14:textId="5B6C5613" w:rsidR="00D00DC5" w:rsidRPr="00AF049F" w:rsidRDefault="009010BF"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02.11.2026, ora 11:00</w:t>
            </w:r>
          </w:p>
        </w:tc>
      </w:tr>
      <w:tr w:rsidR="00D00DC5" w:rsidRPr="00AF049F" w14:paraId="3EEFF28B" w14:textId="77777777" w:rsidTr="00AF049F">
        <w:trPr>
          <w:trHeight w:val="170"/>
        </w:trPr>
        <w:tc>
          <w:tcPr>
            <w:tcW w:w="6964" w:type="dxa"/>
            <w:tcBorders>
              <w:top w:val="single" w:sz="4" w:space="0" w:color="000000"/>
              <w:left w:val="single" w:sz="4" w:space="0" w:color="000000"/>
              <w:bottom w:val="single" w:sz="4" w:space="0" w:color="000000"/>
            </w:tcBorders>
          </w:tcPr>
          <w:p w14:paraId="6EF00726"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selecției dosarelor</w:t>
            </w:r>
          </w:p>
        </w:tc>
        <w:tc>
          <w:tcPr>
            <w:tcW w:w="2925" w:type="dxa"/>
            <w:tcBorders>
              <w:top w:val="single" w:sz="4" w:space="0" w:color="000000"/>
              <w:left w:val="single" w:sz="4" w:space="0" w:color="000000"/>
              <w:bottom w:val="single" w:sz="4" w:space="0" w:color="000000"/>
              <w:right w:val="single" w:sz="4" w:space="0" w:color="000000"/>
            </w:tcBorders>
          </w:tcPr>
          <w:p w14:paraId="094F36A4" w14:textId="52EC4D49" w:rsidR="00D00DC5" w:rsidRPr="00AF049F" w:rsidRDefault="009010BF"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02.11.2026, ora 15:00</w:t>
            </w:r>
          </w:p>
        </w:tc>
      </w:tr>
      <w:tr w:rsidR="00D00DC5" w:rsidRPr="00AF049F" w14:paraId="4002095F" w14:textId="77777777" w:rsidTr="00452F8A">
        <w:trPr>
          <w:trHeight w:val="440"/>
        </w:trPr>
        <w:tc>
          <w:tcPr>
            <w:tcW w:w="6964" w:type="dxa"/>
            <w:tcBorders>
              <w:top w:val="single" w:sz="4" w:space="0" w:color="000000"/>
              <w:left w:val="single" w:sz="4" w:space="0" w:color="000000"/>
              <w:bottom w:val="single" w:sz="4" w:space="0" w:color="000000"/>
            </w:tcBorders>
          </w:tcPr>
          <w:p w14:paraId="1638847B"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Data limită de depunere a contestaţiilor privind rezultatul verificării   dosarelor</w:t>
            </w:r>
          </w:p>
        </w:tc>
        <w:tc>
          <w:tcPr>
            <w:tcW w:w="2925" w:type="dxa"/>
            <w:tcBorders>
              <w:top w:val="single" w:sz="4" w:space="0" w:color="000000"/>
              <w:left w:val="single" w:sz="4" w:space="0" w:color="000000"/>
              <w:bottom w:val="single" w:sz="4" w:space="0" w:color="000000"/>
              <w:right w:val="single" w:sz="4" w:space="0" w:color="000000"/>
            </w:tcBorders>
          </w:tcPr>
          <w:p w14:paraId="113F2F30" w14:textId="5EC18259" w:rsidR="00D00DC5" w:rsidRPr="00AF049F" w:rsidRDefault="009010BF"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03.11.2026, ora 15:00</w:t>
            </w:r>
          </w:p>
        </w:tc>
      </w:tr>
      <w:tr w:rsidR="00D00DC5" w:rsidRPr="00AF049F" w14:paraId="6E38E26A" w14:textId="77777777" w:rsidTr="00AF049F">
        <w:trPr>
          <w:trHeight w:val="287"/>
        </w:trPr>
        <w:tc>
          <w:tcPr>
            <w:tcW w:w="6964" w:type="dxa"/>
            <w:tcBorders>
              <w:top w:val="single" w:sz="4" w:space="0" w:color="000000"/>
              <w:left w:val="single" w:sz="4" w:space="0" w:color="000000"/>
              <w:bottom w:val="single" w:sz="4" w:space="0" w:color="000000"/>
            </w:tcBorders>
          </w:tcPr>
          <w:p w14:paraId="292E5F8C"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 soluționării contestaţiilor privind verificarea    dosarelor</w:t>
            </w:r>
          </w:p>
        </w:tc>
        <w:tc>
          <w:tcPr>
            <w:tcW w:w="2925" w:type="dxa"/>
            <w:tcBorders>
              <w:top w:val="single" w:sz="4" w:space="0" w:color="000000"/>
              <w:left w:val="single" w:sz="4" w:space="0" w:color="000000"/>
              <w:bottom w:val="single" w:sz="4" w:space="0" w:color="000000"/>
              <w:right w:val="single" w:sz="4" w:space="0" w:color="000000"/>
            </w:tcBorders>
          </w:tcPr>
          <w:p w14:paraId="7314561F" w14:textId="1561962A" w:rsidR="00D00DC5" w:rsidRPr="00AF049F" w:rsidRDefault="009010BF"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04.11.2026, ora 15:00</w:t>
            </w:r>
          </w:p>
        </w:tc>
      </w:tr>
      <w:tr w:rsidR="00D00DC5" w:rsidRPr="00AF049F" w14:paraId="3E308BD9" w14:textId="77777777" w:rsidTr="00AF049F">
        <w:trPr>
          <w:trHeight w:val="260"/>
        </w:trPr>
        <w:tc>
          <w:tcPr>
            <w:tcW w:w="6964" w:type="dxa"/>
            <w:tcBorders>
              <w:top w:val="single" w:sz="4" w:space="0" w:color="000000"/>
              <w:left w:val="single" w:sz="4" w:space="0" w:color="000000"/>
              <w:bottom w:val="single" w:sz="4" w:space="0" w:color="000000"/>
            </w:tcBorders>
          </w:tcPr>
          <w:p w14:paraId="1752DFCA"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Proba scrisă</w:t>
            </w:r>
          </w:p>
        </w:tc>
        <w:tc>
          <w:tcPr>
            <w:tcW w:w="2925" w:type="dxa"/>
            <w:tcBorders>
              <w:top w:val="single" w:sz="4" w:space="0" w:color="000000"/>
              <w:left w:val="single" w:sz="4" w:space="0" w:color="000000"/>
              <w:bottom w:val="single" w:sz="4" w:space="0" w:color="000000"/>
              <w:right w:val="single" w:sz="4" w:space="0" w:color="000000"/>
            </w:tcBorders>
          </w:tcPr>
          <w:p w14:paraId="616015C8" w14:textId="00E0E756" w:rsidR="00D00DC5" w:rsidRPr="00AF049F" w:rsidRDefault="009010BF"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05.11.2026, ora 09:00</w:t>
            </w:r>
          </w:p>
        </w:tc>
      </w:tr>
      <w:tr w:rsidR="00D00DC5" w:rsidRPr="00AF049F" w14:paraId="3CE986FB" w14:textId="77777777" w:rsidTr="00AF049F">
        <w:trPr>
          <w:trHeight w:val="260"/>
        </w:trPr>
        <w:tc>
          <w:tcPr>
            <w:tcW w:w="6964" w:type="dxa"/>
            <w:tcBorders>
              <w:top w:val="single" w:sz="4" w:space="0" w:color="000000"/>
              <w:left w:val="single" w:sz="4" w:space="0" w:color="000000"/>
              <w:bottom w:val="single" w:sz="4" w:space="0" w:color="000000"/>
            </w:tcBorders>
          </w:tcPr>
          <w:p w14:paraId="6771D6C7"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probei scrise</w:t>
            </w:r>
          </w:p>
        </w:tc>
        <w:tc>
          <w:tcPr>
            <w:tcW w:w="2925" w:type="dxa"/>
            <w:tcBorders>
              <w:top w:val="single" w:sz="4" w:space="0" w:color="000000"/>
              <w:left w:val="single" w:sz="4" w:space="0" w:color="000000"/>
              <w:bottom w:val="single" w:sz="4" w:space="0" w:color="000000"/>
              <w:right w:val="single" w:sz="4" w:space="0" w:color="000000"/>
            </w:tcBorders>
          </w:tcPr>
          <w:p w14:paraId="15496D0F" w14:textId="4E7A4841" w:rsidR="00D00DC5" w:rsidRPr="00AF049F" w:rsidRDefault="009010BF"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05.11.2026, ora 15:00</w:t>
            </w:r>
          </w:p>
        </w:tc>
      </w:tr>
      <w:tr w:rsidR="00D00DC5" w:rsidRPr="00AF049F" w14:paraId="12B871D9" w14:textId="77777777" w:rsidTr="00AF049F">
        <w:trPr>
          <w:trHeight w:val="269"/>
        </w:trPr>
        <w:tc>
          <w:tcPr>
            <w:tcW w:w="6964" w:type="dxa"/>
            <w:tcBorders>
              <w:top w:val="single" w:sz="4" w:space="0" w:color="000000"/>
              <w:left w:val="single" w:sz="4" w:space="0" w:color="000000"/>
              <w:bottom w:val="single" w:sz="4" w:space="0" w:color="000000"/>
            </w:tcBorders>
          </w:tcPr>
          <w:p w14:paraId="65EC1D4E"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Depunerea contestațiilor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tcPr>
          <w:p w14:paraId="2E2D162C" w14:textId="1DAEB819" w:rsidR="00D00DC5" w:rsidRPr="00AF049F" w:rsidRDefault="009010BF"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06.11.2026, ora 15:00</w:t>
            </w:r>
          </w:p>
        </w:tc>
      </w:tr>
      <w:tr w:rsidR="00D00DC5" w:rsidRPr="00AF049F" w14:paraId="3319B832" w14:textId="77777777" w:rsidTr="00452F8A">
        <w:trPr>
          <w:trHeight w:val="350"/>
        </w:trPr>
        <w:tc>
          <w:tcPr>
            <w:tcW w:w="6964" w:type="dxa"/>
            <w:tcBorders>
              <w:top w:val="single" w:sz="4" w:space="0" w:color="000000"/>
              <w:left w:val="single" w:sz="4" w:space="0" w:color="000000"/>
              <w:bottom w:val="single" w:sz="4" w:space="0" w:color="000000"/>
            </w:tcBorders>
          </w:tcPr>
          <w:p w14:paraId="48F45FD5"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 soluționării contestaţiilor cu privire la rezultatul probei scrise</w:t>
            </w:r>
          </w:p>
        </w:tc>
        <w:tc>
          <w:tcPr>
            <w:tcW w:w="2925" w:type="dxa"/>
            <w:tcBorders>
              <w:top w:val="single" w:sz="4" w:space="0" w:color="000000"/>
              <w:left w:val="single" w:sz="4" w:space="0" w:color="000000"/>
              <w:bottom w:val="single" w:sz="4" w:space="0" w:color="000000"/>
              <w:right w:val="single" w:sz="4" w:space="0" w:color="000000"/>
            </w:tcBorders>
          </w:tcPr>
          <w:p w14:paraId="620D4B97" w14:textId="2C0A8C03" w:rsidR="00D00DC5" w:rsidRPr="00AF049F" w:rsidRDefault="009010BF"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09.11.2026, ora 15:00</w:t>
            </w:r>
          </w:p>
        </w:tc>
      </w:tr>
      <w:tr w:rsidR="00D00DC5" w:rsidRPr="00AF049F" w14:paraId="1280A819" w14:textId="77777777" w:rsidTr="00AF049F">
        <w:trPr>
          <w:trHeight w:val="260"/>
        </w:trPr>
        <w:tc>
          <w:tcPr>
            <w:tcW w:w="6964" w:type="dxa"/>
            <w:tcBorders>
              <w:top w:val="single" w:sz="4" w:space="0" w:color="000000"/>
              <w:left w:val="single" w:sz="4" w:space="0" w:color="000000"/>
              <w:bottom w:val="single" w:sz="4" w:space="0" w:color="000000"/>
            </w:tcBorders>
          </w:tcPr>
          <w:p w14:paraId="7CBC35EB" w14:textId="77777777" w:rsidR="00D00DC5" w:rsidRPr="00AF049F" w:rsidRDefault="00D00DC5"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Interviul</w:t>
            </w:r>
          </w:p>
        </w:tc>
        <w:tc>
          <w:tcPr>
            <w:tcW w:w="2925" w:type="dxa"/>
            <w:tcBorders>
              <w:top w:val="single" w:sz="4" w:space="0" w:color="000000"/>
              <w:left w:val="single" w:sz="4" w:space="0" w:color="000000"/>
              <w:bottom w:val="single" w:sz="4" w:space="0" w:color="000000"/>
              <w:right w:val="single" w:sz="4" w:space="0" w:color="000000"/>
            </w:tcBorders>
          </w:tcPr>
          <w:p w14:paraId="5B6D7DD1" w14:textId="2264BC3B" w:rsidR="00D00DC5" w:rsidRPr="00AF049F" w:rsidRDefault="009010BF"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 xml:space="preserve">10.11.2026, ora </w:t>
            </w:r>
            <w:r w:rsidR="00740EC1" w:rsidRPr="00AF049F">
              <w:rPr>
                <w:rFonts w:ascii="Times New Roman" w:eastAsia="Times New Roman" w:hAnsi="Times New Roman" w:cs="Times New Roman"/>
                <w:b/>
                <w:bCs/>
                <w:lang w:eastAsia="hu-HU"/>
              </w:rPr>
              <w:t>09</w:t>
            </w:r>
            <w:r w:rsidRPr="00AF049F">
              <w:rPr>
                <w:rFonts w:ascii="Times New Roman" w:eastAsia="Times New Roman" w:hAnsi="Times New Roman" w:cs="Times New Roman"/>
                <w:b/>
                <w:bCs/>
                <w:lang w:eastAsia="hu-HU"/>
              </w:rPr>
              <w:t>:00</w:t>
            </w:r>
          </w:p>
        </w:tc>
      </w:tr>
      <w:tr w:rsidR="00D00DC5" w:rsidRPr="00AF049F" w14:paraId="475E17D1" w14:textId="77777777" w:rsidTr="00AF049F">
        <w:trPr>
          <w:trHeight w:val="251"/>
        </w:trPr>
        <w:tc>
          <w:tcPr>
            <w:tcW w:w="6964" w:type="dxa"/>
            <w:tcBorders>
              <w:top w:val="single" w:sz="4" w:space="0" w:color="000000"/>
              <w:left w:val="single" w:sz="4" w:space="0" w:color="000000"/>
              <w:bottom w:val="single" w:sz="4" w:space="0" w:color="000000"/>
            </w:tcBorders>
          </w:tcPr>
          <w:p w14:paraId="6CBD9382"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Afișarea rezultatului interviului</w:t>
            </w:r>
          </w:p>
        </w:tc>
        <w:tc>
          <w:tcPr>
            <w:tcW w:w="2925" w:type="dxa"/>
            <w:tcBorders>
              <w:top w:val="single" w:sz="4" w:space="0" w:color="000000"/>
              <w:left w:val="single" w:sz="4" w:space="0" w:color="000000"/>
              <w:bottom w:val="single" w:sz="4" w:space="0" w:color="000000"/>
              <w:right w:val="single" w:sz="4" w:space="0" w:color="000000"/>
            </w:tcBorders>
          </w:tcPr>
          <w:p w14:paraId="3FD0C68E" w14:textId="30ECF484" w:rsidR="00D00DC5" w:rsidRPr="00AF049F" w:rsidRDefault="009010BF"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11.11.2026, ora 15:00</w:t>
            </w:r>
          </w:p>
        </w:tc>
      </w:tr>
      <w:tr w:rsidR="00D00DC5" w:rsidRPr="00AF049F" w14:paraId="7B4AC783" w14:textId="77777777" w:rsidTr="00AF049F">
        <w:trPr>
          <w:trHeight w:val="260"/>
        </w:trPr>
        <w:tc>
          <w:tcPr>
            <w:tcW w:w="6964" w:type="dxa"/>
            <w:tcBorders>
              <w:top w:val="single" w:sz="4" w:space="0" w:color="000000"/>
              <w:left w:val="single" w:sz="4" w:space="0" w:color="000000"/>
              <w:bottom w:val="single" w:sz="4" w:space="0" w:color="000000"/>
            </w:tcBorders>
          </w:tcPr>
          <w:p w14:paraId="7FC48BC8"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Data-limită de depunere a contestaţiilor privind rezultatul interviului</w:t>
            </w:r>
          </w:p>
        </w:tc>
        <w:tc>
          <w:tcPr>
            <w:tcW w:w="2925" w:type="dxa"/>
            <w:tcBorders>
              <w:top w:val="single" w:sz="4" w:space="0" w:color="000000"/>
              <w:left w:val="single" w:sz="4" w:space="0" w:color="000000"/>
              <w:bottom w:val="single" w:sz="4" w:space="0" w:color="000000"/>
              <w:right w:val="single" w:sz="4" w:space="0" w:color="000000"/>
            </w:tcBorders>
          </w:tcPr>
          <w:p w14:paraId="32337636" w14:textId="28AEEA1D" w:rsidR="00D00DC5" w:rsidRPr="00AF049F" w:rsidRDefault="009010BF"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12.11.2026, ora 15:00</w:t>
            </w:r>
          </w:p>
        </w:tc>
      </w:tr>
      <w:tr w:rsidR="00D00DC5" w:rsidRPr="00AF049F" w14:paraId="4C8C7B77" w14:textId="77777777" w:rsidTr="00AF049F">
        <w:trPr>
          <w:trHeight w:val="260"/>
        </w:trPr>
        <w:tc>
          <w:tcPr>
            <w:tcW w:w="6964" w:type="dxa"/>
            <w:tcBorders>
              <w:top w:val="single" w:sz="4" w:space="0" w:color="000000"/>
              <w:left w:val="single" w:sz="4" w:space="0" w:color="000000"/>
              <w:bottom w:val="single" w:sz="4" w:space="0" w:color="000000"/>
            </w:tcBorders>
          </w:tcPr>
          <w:p w14:paraId="7ED4DAE1"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Rezultatului soluționării contestaţiilor privind rezultatul interviului</w:t>
            </w:r>
          </w:p>
        </w:tc>
        <w:tc>
          <w:tcPr>
            <w:tcW w:w="2925" w:type="dxa"/>
            <w:tcBorders>
              <w:top w:val="single" w:sz="4" w:space="0" w:color="000000"/>
              <w:left w:val="single" w:sz="4" w:space="0" w:color="000000"/>
              <w:bottom w:val="single" w:sz="4" w:space="0" w:color="000000"/>
              <w:right w:val="single" w:sz="4" w:space="0" w:color="000000"/>
            </w:tcBorders>
          </w:tcPr>
          <w:p w14:paraId="46DDF854" w14:textId="5B9DFCFA" w:rsidR="00D00DC5" w:rsidRPr="00AF049F" w:rsidRDefault="009010BF"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13.11.2026, ora 15:00</w:t>
            </w:r>
          </w:p>
        </w:tc>
      </w:tr>
      <w:tr w:rsidR="00D00DC5" w:rsidRPr="00AF049F" w14:paraId="0F2E1A81" w14:textId="77777777" w:rsidTr="00AF049F">
        <w:trPr>
          <w:trHeight w:val="260"/>
        </w:trPr>
        <w:tc>
          <w:tcPr>
            <w:tcW w:w="6964" w:type="dxa"/>
            <w:tcBorders>
              <w:top w:val="single" w:sz="4" w:space="0" w:color="000000"/>
              <w:left w:val="single" w:sz="4" w:space="0" w:color="000000"/>
              <w:bottom w:val="single" w:sz="4" w:space="0" w:color="000000"/>
            </w:tcBorders>
          </w:tcPr>
          <w:p w14:paraId="446972F9" w14:textId="77777777" w:rsidR="00D00DC5" w:rsidRPr="00AF049F" w:rsidRDefault="00D00DC5" w:rsidP="00452F8A">
            <w:pPr>
              <w:spacing w:after="0" w:line="240" w:lineRule="auto"/>
              <w:rPr>
                <w:rFonts w:ascii="Times New Roman" w:eastAsia="Times New Roman" w:hAnsi="Times New Roman" w:cs="Times New Roman"/>
                <w:lang w:eastAsia="hu-HU"/>
              </w:rPr>
            </w:pPr>
            <w:r w:rsidRPr="00AF049F">
              <w:rPr>
                <w:rFonts w:ascii="Times New Roman" w:eastAsia="Times New Roman" w:hAnsi="Times New Roman" w:cs="Times New Roman"/>
                <w:lang w:eastAsia="hu-HU"/>
              </w:rPr>
              <w:t xml:space="preserve">Rezultatul final </w:t>
            </w:r>
          </w:p>
        </w:tc>
        <w:tc>
          <w:tcPr>
            <w:tcW w:w="2925" w:type="dxa"/>
            <w:tcBorders>
              <w:top w:val="single" w:sz="4" w:space="0" w:color="000000"/>
              <w:left w:val="single" w:sz="4" w:space="0" w:color="000000"/>
              <w:bottom w:val="single" w:sz="4" w:space="0" w:color="000000"/>
              <w:right w:val="single" w:sz="4" w:space="0" w:color="000000"/>
            </w:tcBorders>
          </w:tcPr>
          <w:p w14:paraId="1C6CA622" w14:textId="5490D47F" w:rsidR="00D00DC5" w:rsidRPr="00AF049F" w:rsidRDefault="00D65C1D" w:rsidP="00452F8A">
            <w:pPr>
              <w:spacing w:after="0" w:line="240" w:lineRule="auto"/>
              <w:rPr>
                <w:rFonts w:ascii="Times New Roman" w:eastAsia="Times New Roman" w:hAnsi="Times New Roman" w:cs="Times New Roman"/>
                <w:b/>
                <w:bCs/>
                <w:lang w:eastAsia="hu-HU"/>
              </w:rPr>
            </w:pPr>
            <w:r w:rsidRPr="00AF049F">
              <w:rPr>
                <w:rFonts w:ascii="Times New Roman" w:eastAsia="Times New Roman" w:hAnsi="Times New Roman" w:cs="Times New Roman"/>
                <w:b/>
                <w:bCs/>
                <w:lang w:eastAsia="hu-HU"/>
              </w:rPr>
              <w:t>16.11.2026, ora 12:00</w:t>
            </w:r>
          </w:p>
        </w:tc>
      </w:tr>
    </w:tbl>
    <w:p w14:paraId="141F7EF2" w14:textId="77777777" w:rsidR="00F3085E" w:rsidRPr="00AF049F" w:rsidRDefault="00F3085E" w:rsidP="00F3085E">
      <w:pPr>
        <w:spacing w:after="0" w:line="240" w:lineRule="auto"/>
        <w:rPr>
          <w:rFonts w:ascii="Times New Roman" w:eastAsia="Times New Roman" w:hAnsi="Times New Roman" w:cs="Times New Roman"/>
          <w:b/>
          <w:bCs/>
          <w:sz w:val="24"/>
          <w:szCs w:val="24"/>
          <w:u w:val="single"/>
          <w:lang w:eastAsia="hu-HU"/>
        </w:rPr>
      </w:pPr>
    </w:p>
    <w:p w14:paraId="4D5D9029" w14:textId="77777777" w:rsidR="00B53C4F" w:rsidRPr="00AF049F" w:rsidRDefault="00B53C4F" w:rsidP="003F6A7E">
      <w:pPr>
        <w:spacing w:after="0" w:line="276" w:lineRule="auto"/>
        <w:rPr>
          <w:rFonts w:ascii="Times New Roman" w:eastAsia="Times New Roman" w:hAnsi="Times New Roman" w:cs="Times New Roman"/>
          <w:sz w:val="24"/>
          <w:szCs w:val="24"/>
          <w:lang w:eastAsia="hu-HU"/>
        </w:rPr>
      </w:pPr>
    </w:p>
    <w:p w14:paraId="3B579033" w14:textId="56A61F5B" w:rsidR="00EC3EC3" w:rsidRPr="00AF049F" w:rsidRDefault="00EC3EC3" w:rsidP="00EC3EC3">
      <w:pPr>
        <w:spacing w:after="0" w:line="276" w:lineRule="auto"/>
        <w:jc w:val="center"/>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Manager,</w:t>
      </w:r>
    </w:p>
    <w:p w14:paraId="2943C9CC" w14:textId="77777777" w:rsidR="00EC3EC3" w:rsidRPr="00AF049F" w:rsidRDefault="00EC3EC3" w:rsidP="00EC3EC3">
      <w:pPr>
        <w:spacing w:after="0" w:line="276" w:lineRule="auto"/>
        <w:jc w:val="center"/>
        <w:rPr>
          <w:rFonts w:ascii="Times New Roman" w:eastAsia="Times New Roman" w:hAnsi="Times New Roman" w:cs="Times New Roman"/>
          <w:sz w:val="24"/>
          <w:szCs w:val="24"/>
          <w:lang w:eastAsia="hu-HU"/>
        </w:rPr>
      </w:pPr>
      <w:r w:rsidRPr="00AF049F">
        <w:rPr>
          <w:rFonts w:ascii="Times New Roman" w:eastAsia="Times New Roman" w:hAnsi="Times New Roman" w:cs="Times New Roman"/>
          <w:sz w:val="24"/>
          <w:szCs w:val="24"/>
          <w:lang w:eastAsia="hu-HU"/>
        </w:rPr>
        <w:t>Komoróczy Zsolt</w:t>
      </w:r>
    </w:p>
    <w:p w14:paraId="263A3353" w14:textId="77777777" w:rsidR="00E34C99" w:rsidRDefault="00E34C99" w:rsidP="00EC3EC3">
      <w:pPr>
        <w:spacing w:after="0" w:line="276" w:lineRule="auto"/>
        <w:jc w:val="center"/>
        <w:rPr>
          <w:rFonts w:ascii="Times New Roman" w:eastAsia="Times New Roman" w:hAnsi="Times New Roman" w:cs="Times New Roman"/>
          <w:lang w:eastAsia="hu-HU"/>
        </w:rPr>
      </w:pPr>
    </w:p>
    <w:p w14:paraId="705D0243" w14:textId="77777777" w:rsidR="0033402D" w:rsidRDefault="0033402D" w:rsidP="00AF049F">
      <w:pPr>
        <w:spacing w:after="0" w:line="276" w:lineRule="auto"/>
        <w:rPr>
          <w:rFonts w:ascii="Times New Roman" w:eastAsia="Times New Roman" w:hAnsi="Times New Roman" w:cs="Times New Roman"/>
          <w:lang w:eastAsia="hu-HU"/>
        </w:rPr>
      </w:pPr>
    </w:p>
    <w:p w14:paraId="3AE24F44" w14:textId="11127A15" w:rsidR="0033402D" w:rsidRPr="00B02ED3" w:rsidRDefault="0033402D" w:rsidP="0033402D">
      <w:pPr>
        <w:spacing w:after="0" w:line="276" w:lineRule="auto"/>
        <w:jc w:val="center"/>
        <w:rPr>
          <w:rFonts w:ascii="Times New Roman" w:eastAsia="Times New Roman" w:hAnsi="Times New Roman" w:cs="Times New Roman"/>
          <w:sz w:val="18"/>
          <w:szCs w:val="18"/>
          <w:lang w:val="hu-HU" w:eastAsia="hu-HU"/>
        </w:rPr>
      </w:pPr>
      <w:r>
        <w:rPr>
          <w:rFonts w:ascii="Times New Roman" w:eastAsia="Times New Roman" w:hAnsi="Times New Roman" w:cs="Times New Roman"/>
          <w:sz w:val="20"/>
          <w:szCs w:val="20"/>
          <w:lang w:eastAsia="hu-HU"/>
        </w:rPr>
        <w:t xml:space="preserve">                                                                                                                                    </w:t>
      </w:r>
      <w:r w:rsidR="00B02ED3">
        <w:rPr>
          <w:rFonts w:ascii="Times New Roman" w:eastAsia="Times New Roman" w:hAnsi="Times New Roman" w:cs="Times New Roman"/>
          <w:sz w:val="20"/>
          <w:szCs w:val="20"/>
          <w:lang w:eastAsia="hu-HU"/>
        </w:rPr>
        <w:t xml:space="preserve">        </w:t>
      </w:r>
      <w:r>
        <w:rPr>
          <w:rFonts w:ascii="Times New Roman" w:eastAsia="Times New Roman" w:hAnsi="Times New Roman" w:cs="Times New Roman"/>
          <w:sz w:val="20"/>
          <w:szCs w:val="20"/>
          <w:lang w:eastAsia="hu-HU"/>
        </w:rPr>
        <w:t xml:space="preserve"> </w:t>
      </w:r>
      <w:r w:rsidRPr="00B02ED3">
        <w:rPr>
          <w:rFonts w:ascii="Times New Roman" w:eastAsia="Times New Roman" w:hAnsi="Times New Roman" w:cs="Times New Roman"/>
          <w:sz w:val="18"/>
          <w:szCs w:val="18"/>
          <w:lang w:eastAsia="hu-HU"/>
        </w:rPr>
        <w:t xml:space="preserve">Șef Serviciu RUNOS-IT, </w:t>
      </w:r>
      <w:r w:rsidRPr="00B02ED3">
        <w:rPr>
          <w:rFonts w:ascii="Times New Roman" w:eastAsia="Times New Roman" w:hAnsi="Times New Roman" w:cs="Times New Roman"/>
          <w:sz w:val="18"/>
          <w:szCs w:val="18"/>
          <w:lang w:val="hu-HU" w:eastAsia="hu-HU"/>
        </w:rPr>
        <w:t>Lukács Zoltán</w:t>
      </w:r>
    </w:p>
    <w:p w14:paraId="3BEB61A9" w14:textId="59080FE4" w:rsidR="0033402D" w:rsidRPr="00B02ED3" w:rsidRDefault="0033402D" w:rsidP="0033402D">
      <w:pPr>
        <w:spacing w:after="0" w:line="276" w:lineRule="auto"/>
        <w:jc w:val="right"/>
        <w:rPr>
          <w:rFonts w:ascii="Times New Roman" w:eastAsia="Times New Roman" w:hAnsi="Times New Roman" w:cs="Times New Roman"/>
          <w:sz w:val="18"/>
          <w:szCs w:val="18"/>
          <w:lang w:val="hu-HU" w:eastAsia="hu-HU"/>
        </w:rPr>
      </w:pPr>
      <w:r w:rsidRPr="00B02ED3">
        <w:rPr>
          <w:rFonts w:ascii="Times New Roman" w:eastAsia="Times New Roman" w:hAnsi="Times New Roman" w:cs="Times New Roman"/>
          <w:sz w:val="18"/>
          <w:szCs w:val="18"/>
          <w:lang w:val="hu-HU" w:eastAsia="hu-HU"/>
        </w:rPr>
        <w:t>Serviciu RUNOS-IT, Péter Izabella-Laura</w:t>
      </w:r>
    </w:p>
    <w:p w14:paraId="375E8DD3" w14:textId="77777777" w:rsidR="00E34C99" w:rsidRPr="0033402D" w:rsidRDefault="00E34C99" w:rsidP="0033402D">
      <w:pPr>
        <w:spacing w:after="0" w:line="276" w:lineRule="auto"/>
        <w:jc w:val="right"/>
        <w:rPr>
          <w:rFonts w:ascii="Times New Roman" w:eastAsia="Times New Roman" w:hAnsi="Times New Roman" w:cs="Times New Roman"/>
          <w:sz w:val="20"/>
          <w:szCs w:val="20"/>
          <w:lang w:eastAsia="hu-HU"/>
        </w:rPr>
      </w:pPr>
    </w:p>
    <w:p w14:paraId="0CD7B2AF" w14:textId="77777777" w:rsidR="00E34C99" w:rsidRPr="00562F25" w:rsidRDefault="00E34C99" w:rsidP="00EC3EC3">
      <w:pPr>
        <w:spacing w:after="0" w:line="276" w:lineRule="auto"/>
        <w:jc w:val="center"/>
        <w:rPr>
          <w:rFonts w:ascii="Times New Roman" w:eastAsia="Times New Roman" w:hAnsi="Times New Roman" w:cs="Times New Roman"/>
          <w:lang w:eastAsia="hu-HU"/>
        </w:rPr>
      </w:pPr>
    </w:p>
    <w:p w14:paraId="61EBF678" w14:textId="77777777" w:rsidR="00E34C99" w:rsidRPr="00562F25" w:rsidRDefault="00E34C99" w:rsidP="00EC3EC3">
      <w:pPr>
        <w:spacing w:after="0" w:line="276" w:lineRule="auto"/>
        <w:jc w:val="center"/>
        <w:rPr>
          <w:rFonts w:ascii="Times New Roman" w:eastAsia="Times New Roman" w:hAnsi="Times New Roman" w:cs="Times New Roman"/>
          <w:lang w:eastAsia="hu-HU"/>
        </w:rPr>
      </w:pPr>
    </w:p>
    <w:p w14:paraId="53557AE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02416F7B"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7B84C34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5898359B"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4E38286A"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6E379157"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0DFE67E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10D877D7"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78E4AB43"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303011F8"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68B3A288"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18550F21"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535652A9" w14:textId="77777777" w:rsidR="00EC3EC3" w:rsidRDefault="00EC3EC3" w:rsidP="00EC3EC3">
      <w:pPr>
        <w:pStyle w:val="Normal1"/>
        <w:rPr>
          <w:rStyle w:val="DefaultParagraphFont1"/>
          <w:rFonts w:ascii="Times New Roman" w:eastAsia="Times New Roman" w:hAnsi="Times New Roman" w:cs="Times New Roman"/>
          <w:b/>
          <w:bCs/>
          <w:sz w:val="22"/>
          <w:u w:val="single"/>
          <w:lang w:eastAsia="hu-HU"/>
        </w:rPr>
      </w:pPr>
    </w:p>
    <w:p w14:paraId="30E670E1" w14:textId="77777777" w:rsidR="00D31B9F" w:rsidRDefault="00D31B9F" w:rsidP="00EC3EC3">
      <w:pPr>
        <w:pStyle w:val="Normal1"/>
        <w:rPr>
          <w:rStyle w:val="DefaultParagraphFont1"/>
          <w:rFonts w:ascii="Times New Roman" w:eastAsia="Times New Roman" w:hAnsi="Times New Roman" w:cs="Times New Roman"/>
          <w:b/>
          <w:bCs/>
          <w:sz w:val="22"/>
          <w:u w:val="single"/>
          <w:lang w:eastAsia="hu-HU"/>
        </w:rPr>
      </w:pPr>
    </w:p>
    <w:p w14:paraId="78F2B5FA" w14:textId="77777777" w:rsidR="00EC3EC3" w:rsidRDefault="00EC3EC3" w:rsidP="001742AA">
      <w:pPr>
        <w:pStyle w:val="Normal1"/>
        <w:jc w:val="center"/>
        <w:rPr>
          <w:rStyle w:val="DefaultParagraphFont1"/>
          <w:rFonts w:ascii="Times New Roman" w:eastAsia="Times New Roman" w:hAnsi="Times New Roman" w:cs="Times New Roman"/>
          <w:b/>
          <w:bCs/>
          <w:sz w:val="22"/>
          <w:u w:val="single"/>
          <w:lang w:eastAsia="hu-HU"/>
        </w:rPr>
      </w:pPr>
    </w:p>
    <w:p w14:paraId="5F6E86A6" w14:textId="77777777" w:rsidR="001742AA" w:rsidRPr="001742AA" w:rsidRDefault="001742AA" w:rsidP="001742AA">
      <w:pPr>
        <w:pStyle w:val="Standard"/>
        <w:rPr>
          <w:rFonts w:ascii="Times New Roman" w:hAnsi="Times New Roman" w:cs="Times New Roman"/>
          <w:sz w:val="22"/>
          <w:szCs w:val="22"/>
        </w:rPr>
      </w:pPr>
    </w:p>
    <w:p w14:paraId="592C61C0" w14:textId="77777777" w:rsidR="001742AA" w:rsidRPr="001742AA" w:rsidRDefault="001742AA" w:rsidP="001742AA">
      <w:pPr>
        <w:pStyle w:val="Normal1"/>
        <w:ind w:right="310"/>
        <w:rPr>
          <w:rFonts w:ascii="Times New Roman" w:hAnsi="Times New Roman" w:cs="Times New Roman"/>
          <w:sz w:val="22"/>
        </w:rPr>
      </w:pPr>
    </w:p>
    <w:p w14:paraId="47E228A1" w14:textId="77777777" w:rsidR="001742AA" w:rsidRPr="001742AA" w:rsidRDefault="001742AA" w:rsidP="001742AA">
      <w:pPr>
        <w:pStyle w:val="Normal1"/>
        <w:ind w:right="310"/>
        <w:rPr>
          <w:rFonts w:ascii="Times New Roman" w:hAnsi="Times New Roman" w:cs="Times New Roman"/>
          <w:bCs/>
          <w:sz w:val="22"/>
        </w:rPr>
      </w:pPr>
    </w:p>
    <w:p w14:paraId="4A3D7D28" w14:textId="77777777" w:rsidR="001742AA" w:rsidRPr="001742AA" w:rsidRDefault="001742AA" w:rsidP="001742AA">
      <w:pPr>
        <w:pStyle w:val="Normal1"/>
        <w:ind w:right="310"/>
        <w:rPr>
          <w:rFonts w:ascii="Times New Roman" w:hAnsi="Times New Roman" w:cs="Times New Roman"/>
          <w:bCs/>
          <w:sz w:val="22"/>
        </w:rPr>
      </w:pPr>
    </w:p>
    <w:p w14:paraId="33F74B1D" w14:textId="77777777" w:rsidR="001742AA" w:rsidRPr="001742AA" w:rsidRDefault="001742AA" w:rsidP="001742AA">
      <w:pPr>
        <w:pStyle w:val="Normal1"/>
        <w:ind w:right="310"/>
        <w:rPr>
          <w:rStyle w:val="DefaultParagraphFont1"/>
          <w:rFonts w:ascii="Times New Roman" w:hAnsi="Times New Roman" w:cs="Times New Roman"/>
          <w:bCs/>
          <w:sz w:val="22"/>
        </w:rPr>
      </w:pPr>
    </w:p>
    <w:p w14:paraId="31095A5F" w14:textId="77777777" w:rsidR="001742AA" w:rsidRPr="001742AA" w:rsidRDefault="001742AA" w:rsidP="001742AA">
      <w:pPr>
        <w:pStyle w:val="Normal1"/>
        <w:ind w:right="310"/>
        <w:rPr>
          <w:rFonts w:ascii="Times New Roman" w:hAnsi="Times New Roman" w:cs="Times New Roman"/>
          <w:bCs/>
          <w:sz w:val="22"/>
        </w:rPr>
      </w:pPr>
    </w:p>
    <w:p w14:paraId="4EBE88D4" w14:textId="77777777" w:rsidR="00FD2A6A" w:rsidRPr="001742AA" w:rsidRDefault="00FD2A6A" w:rsidP="00F756E7">
      <w:pPr>
        <w:spacing w:after="0" w:line="240" w:lineRule="auto"/>
        <w:jc w:val="both"/>
        <w:rPr>
          <w:rFonts w:ascii="Times New Roman" w:eastAsia="Times New Roman" w:hAnsi="Times New Roman" w:cs="Times New Roman"/>
          <w:b/>
          <w:bCs/>
          <w:lang w:val="en-US" w:eastAsia="hu-HU"/>
        </w:rPr>
      </w:pPr>
    </w:p>
    <w:p w14:paraId="12770313" w14:textId="77777777" w:rsidR="00FD2A6A" w:rsidRPr="001742AA" w:rsidRDefault="00FD2A6A" w:rsidP="00F756E7">
      <w:pPr>
        <w:spacing w:after="0" w:line="240" w:lineRule="auto"/>
        <w:jc w:val="both"/>
        <w:rPr>
          <w:rFonts w:ascii="Times New Roman" w:eastAsia="Times New Roman" w:hAnsi="Times New Roman" w:cs="Times New Roman"/>
          <w:b/>
          <w:bCs/>
          <w:lang w:eastAsia="hu-HU"/>
        </w:rPr>
      </w:pPr>
    </w:p>
    <w:p w14:paraId="5E5AB3C8" w14:textId="6E38B855" w:rsidR="0096756E" w:rsidRPr="001742AA" w:rsidRDefault="0096756E" w:rsidP="00F756E7">
      <w:pPr>
        <w:spacing w:after="0" w:line="240" w:lineRule="auto"/>
        <w:jc w:val="both"/>
        <w:rPr>
          <w:rFonts w:ascii="Times New Roman" w:eastAsia="Times New Roman" w:hAnsi="Times New Roman" w:cs="Times New Roman"/>
          <w:b/>
          <w:bCs/>
          <w:lang w:val="hu-HU" w:eastAsia="hu-HU"/>
        </w:rPr>
      </w:pPr>
    </w:p>
    <w:sectPr w:rsidR="0096756E" w:rsidRPr="001742AA" w:rsidSect="00647292">
      <w:footerReference w:type="default" r:id="rId16"/>
      <w:pgSz w:w="12240" w:h="15840"/>
      <w:pgMar w:top="864" w:right="1008" w:bottom="28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A0D70" w14:textId="77777777" w:rsidR="00427EA8" w:rsidRDefault="00427EA8" w:rsidP="00FB2F3D">
      <w:pPr>
        <w:spacing w:after="0" w:line="240" w:lineRule="auto"/>
      </w:pPr>
      <w:r>
        <w:separator/>
      </w:r>
    </w:p>
  </w:endnote>
  <w:endnote w:type="continuationSeparator" w:id="0">
    <w:p w14:paraId="637939C6" w14:textId="77777777" w:rsidR="00427EA8" w:rsidRDefault="00427EA8" w:rsidP="00FB2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9996015"/>
      <w:docPartObj>
        <w:docPartGallery w:val="Page Numbers (Bottom of Page)"/>
        <w:docPartUnique/>
      </w:docPartObj>
    </w:sdtPr>
    <w:sdtContent>
      <w:p w14:paraId="002F78AD" w14:textId="252ACB0B" w:rsidR="00647292" w:rsidRDefault="00647292">
        <w:pPr>
          <w:pStyle w:val="Footer"/>
          <w:jc w:val="right"/>
        </w:pPr>
        <w:r>
          <w:fldChar w:fldCharType="begin"/>
        </w:r>
        <w:r>
          <w:instrText>PAGE   \* MERGEFORMAT</w:instrText>
        </w:r>
        <w:r>
          <w:fldChar w:fldCharType="separate"/>
        </w:r>
        <w:r>
          <w:rPr>
            <w:lang w:val="hu-HU"/>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17A02" w14:textId="77777777" w:rsidR="00427EA8" w:rsidRDefault="00427EA8" w:rsidP="00FB2F3D">
      <w:pPr>
        <w:spacing w:after="0" w:line="240" w:lineRule="auto"/>
      </w:pPr>
      <w:r>
        <w:separator/>
      </w:r>
    </w:p>
  </w:footnote>
  <w:footnote w:type="continuationSeparator" w:id="0">
    <w:p w14:paraId="6F4083A4" w14:textId="77777777" w:rsidR="00427EA8" w:rsidRDefault="00427EA8" w:rsidP="00FB2F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ascii="Cambria" w:hAnsi="Cambria" w:cs="Arial" w:hint="default"/>
        <w:b/>
        <w:bCs/>
        <w:i/>
        <w:lang w:val="ro-RO"/>
      </w:rPr>
    </w:lvl>
    <w:lvl w:ilvl="1">
      <w:start w:val="1"/>
      <w:numFmt w:val="decimal"/>
      <w:lvlText w:val="%2."/>
      <w:lvlJc w:val="left"/>
      <w:pPr>
        <w:tabs>
          <w:tab w:val="num" w:pos="540"/>
        </w:tabs>
        <w:ind w:left="540" w:hanging="360"/>
      </w:pPr>
    </w:lvl>
    <w:lvl w:ilvl="2">
      <w:start w:val="1"/>
      <w:numFmt w:val="decimal"/>
      <w:lvlText w:val="%3."/>
      <w:lvlJc w:val="left"/>
      <w:pPr>
        <w:tabs>
          <w:tab w:val="num" w:pos="540"/>
        </w:tabs>
        <w:ind w:left="5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3"/>
    <w:lvl w:ilvl="0">
      <w:start w:val="1"/>
      <w:numFmt w:val="bullet"/>
      <w:lvlText w:val=""/>
      <w:lvlJc w:val="left"/>
      <w:pPr>
        <w:tabs>
          <w:tab w:val="num" w:pos="612"/>
        </w:tabs>
        <w:ind w:left="612" w:hanging="360"/>
      </w:pPr>
      <w:rPr>
        <w:rFonts w:ascii="Symbol" w:hAnsi="Symbol" w:cs="OpenSymbol"/>
      </w:rPr>
    </w:lvl>
    <w:lvl w:ilvl="1">
      <w:start w:val="1"/>
      <w:numFmt w:val="bullet"/>
      <w:lvlText w:val="◦"/>
      <w:lvlJc w:val="left"/>
      <w:pPr>
        <w:tabs>
          <w:tab w:val="num" w:pos="972"/>
        </w:tabs>
        <w:ind w:left="972" w:hanging="360"/>
      </w:pPr>
      <w:rPr>
        <w:rFonts w:ascii="OpenSymbol" w:hAnsi="OpenSymbol" w:cs="OpenSymbol"/>
      </w:rPr>
    </w:lvl>
    <w:lvl w:ilvl="2">
      <w:start w:val="1"/>
      <w:numFmt w:val="bullet"/>
      <w:lvlText w:val="▪"/>
      <w:lvlJc w:val="left"/>
      <w:pPr>
        <w:tabs>
          <w:tab w:val="num" w:pos="1332"/>
        </w:tabs>
        <w:ind w:left="1332" w:hanging="360"/>
      </w:pPr>
      <w:rPr>
        <w:rFonts w:ascii="OpenSymbol" w:hAnsi="OpenSymbol" w:cs="OpenSymbol"/>
      </w:rPr>
    </w:lvl>
    <w:lvl w:ilvl="3">
      <w:start w:val="1"/>
      <w:numFmt w:val="bullet"/>
      <w:lvlText w:val=""/>
      <w:lvlJc w:val="left"/>
      <w:pPr>
        <w:tabs>
          <w:tab w:val="num" w:pos="1692"/>
        </w:tabs>
        <w:ind w:left="1692" w:hanging="360"/>
      </w:pPr>
      <w:rPr>
        <w:rFonts w:ascii="Symbol" w:hAnsi="Symbol" w:cs="OpenSymbol"/>
      </w:rPr>
    </w:lvl>
    <w:lvl w:ilvl="4">
      <w:start w:val="1"/>
      <w:numFmt w:val="bullet"/>
      <w:lvlText w:val="◦"/>
      <w:lvlJc w:val="left"/>
      <w:pPr>
        <w:tabs>
          <w:tab w:val="num" w:pos="2052"/>
        </w:tabs>
        <w:ind w:left="2052" w:hanging="360"/>
      </w:pPr>
      <w:rPr>
        <w:rFonts w:ascii="OpenSymbol" w:hAnsi="OpenSymbol" w:cs="OpenSymbol"/>
      </w:rPr>
    </w:lvl>
    <w:lvl w:ilvl="5">
      <w:start w:val="1"/>
      <w:numFmt w:val="bullet"/>
      <w:lvlText w:val="▪"/>
      <w:lvlJc w:val="left"/>
      <w:pPr>
        <w:tabs>
          <w:tab w:val="num" w:pos="2412"/>
        </w:tabs>
        <w:ind w:left="2412" w:hanging="360"/>
      </w:pPr>
      <w:rPr>
        <w:rFonts w:ascii="OpenSymbol" w:hAnsi="OpenSymbol" w:cs="OpenSymbol"/>
      </w:rPr>
    </w:lvl>
    <w:lvl w:ilvl="6">
      <w:start w:val="1"/>
      <w:numFmt w:val="bullet"/>
      <w:lvlText w:val=""/>
      <w:lvlJc w:val="left"/>
      <w:pPr>
        <w:tabs>
          <w:tab w:val="num" w:pos="2772"/>
        </w:tabs>
        <w:ind w:left="2772" w:hanging="360"/>
      </w:pPr>
      <w:rPr>
        <w:rFonts w:ascii="Symbol" w:hAnsi="Symbol" w:cs="OpenSymbol"/>
      </w:rPr>
    </w:lvl>
    <w:lvl w:ilvl="7">
      <w:start w:val="1"/>
      <w:numFmt w:val="bullet"/>
      <w:lvlText w:val="◦"/>
      <w:lvlJc w:val="left"/>
      <w:pPr>
        <w:tabs>
          <w:tab w:val="num" w:pos="3132"/>
        </w:tabs>
        <w:ind w:left="3132" w:hanging="360"/>
      </w:pPr>
      <w:rPr>
        <w:rFonts w:ascii="OpenSymbol" w:hAnsi="OpenSymbol" w:cs="OpenSymbol"/>
      </w:rPr>
    </w:lvl>
    <w:lvl w:ilvl="8">
      <w:start w:val="1"/>
      <w:numFmt w:val="bullet"/>
      <w:lvlText w:val="▪"/>
      <w:lvlJc w:val="left"/>
      <w:pPr>
        <w:tabs>
          <w:tab w:val="num" w:pos="3492"/>
        </w:tabs>
        <w:ind w:left="3492" w:hanging="360"/>
      </w:pPr>
      <w:rPr>
        <w:rFonts w:ascii="OpenSymbol" w:hAnsi="OpenSymbol" w:cs="OpenSymbol"/>
      </w:rPr>
    </w:lvl>
  </w:abstractNum>
  <w:abstractNum w:abstractNumId="2" w15:restartNumberingAfterBreak="0">
    <w:nsid w:val="00000003"/>
    <w:multiLevelType w:val="singleLevel"/>
    <w:tmpl w:val="00000003"/>
    <w:name w:val="WW8Num4"/>
    <w:lvl w:ilvl="0">
      <w:start w:val="1"/>
      <w:numFmt w:val="bullet"/>
      <w:lvlText w:val=""/>
      <w:lvlJc w:val="left"/>
      <w:pPr>
        <w:tabs>
          <w:tab w:val="num" w:pos="0"/>
        </w:tabs>
        <w:ind w:left="1080" w:hanging="360"/>
      </w:pPr>
      <w:rPr>
        <w:rFonts w:ascii="Symbol" w:hAnsi="Symbol" w:cs="Symbol" w:hint="default"/>
      </w:rPr>
    </w:lvl>
  </w:abstractNum>
  <w:abstractNum w:abstractNumId="3" w15:restartNumberingAfterBreak="0">
    <w:nsid w:val="015D0AD2"/>
    <w:multiLevelType w:val="multilevel"/>
    <w:tmpl w:val="B146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140FB5"/>
    <w:multiLevelType w:val="hybridMultilevel"/>
    <w:tmpl w:val="B9B60E40"/>
    <w:lvl w:ilvl="0" w:tplc="F12E0C64">
      <w:start w:val="1"/>
      <w:numFmt w:val="lowerLetter"/>
      <w:lvlText w:val="%1)"/>
      <w:lvlJc w:val="left"/>
      <w:pPr>
        <w:ind w:left="720" w:hanging="360"/>
      </w:pPr>
      <w:rPr>
        <w:rFonts w:asciiTheme="minorHAnsi" w:eastAsiaTheme="minorHAnsi" w:hAnsiTheme="minorHAnsi" w:cstheme="minorBidi" w:hint="default"/>
        <w:color w:val="auto"/>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64E0500"/>
    <w:multiLevelType w:val="multilevel"/>
    <w:tmpl w:val="DE82D0E2"/>
    <w:styleLink w:val="Numbering123"/>
    <w:lvl w:ilvl="0">
      <w:start w:val="1"/>
      <w:numFmt w:val="decimal"/>
      <w:lvlText w:val="%1."/>
      <w:lvlJc w:val="left"/>
      <w:pPr>
        <w:ind w:left="754" w:hanging="397"/>
      </w:pPr>
    </w:lvl>
    <w:lvl w:ilvl="1">
      <w:start w:val="1"/>
      <w:numFmt w:val="decimal"/>
      <w:lvlText w:val="."/>
      <w:lvlJc w:val="left"/>
      <w:pPr>
        <w:ind w:left="1151" w:hanging="397"/>
      </w:pPr>
    </w:lvl>
    <w:lvl w:ilvl="2">
      <w:start w:val="1"/>
      <w:numFmt w:val="decimal"/>
      <w:lvlText w:val="."/>
      <w:lvlJc w:val="left"/>
      <w:pPr>
        <w:ind w:left="1548" w:hanging="397"/>
      </w:pPr>
    </w:lvl>
    <w:lvl w:ilvl="3">
      <w:start w:val="1"/>
      <w:numFmt w:val="decimal"/>
      <w:lvlText w:val="."/>
      <w:lvlJc w:val="left"/>
      <w:pPr>
        <w:ind w:left="1945" w:hanging="397"/>
      </w:pPr>
    </w:lvl>
    <w:lvl w:ilvl="4">
      <w:start w:val="1"/>
      <w:numFmt w:val="decimal"/>
      <w:lvlText w:val="."/>
      <w:lvlJc w:val="left"/>
      <w:pPr>
        <w:ind w:left="2342" w:hanging="397"/>
      </w:pPr>
    </w:lvl>
    <w:lvl w:ilvl="5">
      <w:start w:val="1"/>
      <w:numFmt w:val="decimal"/>
      <w:lvlText w:val="."/>
      <w:lvlJc w:val="left"/>
      <w:pPr>
        <w:ind w:left="2738" w:hanging="397"/>
      </w:pPr>
    </w:lvl>
    <w:lvl w:ilvl="6">
      <w:start w:val="1"/>
      <w:numFmt w:val="decimal"/>
      <w:lvlText w:val="."/>
      <w:lvlJc w:val="left"/>
      <w:pPr>
        <w:ind w:left="3135" w:hanging="397"/>
      </w:pPr>
    </w:lvl>
    <w:lvl w:ilvl="7">
      <w:start w:val="1"/>
      <w:numFmt w:val="decimal"/>
      <w:lvlText w:val="."/>
      <w:lvlJc w:val="left"/>
      <w:pPr>
        <w:ind w:left="3532" w:hanging="397"/>
      </w:pPr>
    </w:lvl>
    <w:lvl w:ilvl="8">
      <w:start w:val="1"/>
      <w:numFmt w:val="decimal"/>
      <w:lvlText w:val="."/>
      <w:lvlJc w:val="left"/>
      <w:pPr>
        <w:ind w:left="3929" w:hanging="397"/>
      </w:pPr>
    </w:lvl>
  </w:abstractNum>
  <w:abstractNum w:abstractNumId="6" w15:restartNumberingAfterBreak="0">
    <w:nsid w:val="08A73145"/>
    <w:multiLevelType w:val="hybridMultilevel"/>
    <w:tmpl w:val="038438CE"/>
    <w:lvl w:ilvl="0" w:tplc="D1E02410">
      <w:start w:val="3"/>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942F2E"/>
    <w:multiLevelType w:val="hybridMultilevel"/>
    <w:tmpl w:val="78D610C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A6036D8"/>
    <w:multiLevelType w:val="hybridMultilevel"/>
    <w:tmpl w:val="79763B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DB3516E"/>
    <w:multiLevelType w:val="hybridMultilevel"/>
    <w:tmpl w:val="C67E77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0C3461C"/>
    <w:multiLevelType w:val="hybridMultilevel"/>
    <w:tmpl w:val="5B842BA2"/>
    <w:lvl w:ilvl="0" w:tplc="04301CE2">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1" w15:restartNumberingAfterBreak="0">
    <w:nsid w:val="22747D76"/>
    <w:multiLevelType w:val="hybridMultilevel"/>
    <w:tmpl w:val="25848366"/>
    <w:lvl w:ilvl="0" w:tplc="56CE89C0">
      <w:start w:val="1"/>
      <w:numFmt w:val="low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83D65C4"/>
    <w:multiLevelType w:val="multilevel"/>
    <w:tmpl w:val="D4FE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76A6E"/>
    <w:multiLevelType w:val="hybridMultilevel"/>
    <w:tmpl w:val="093E041A"/>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4" w15:restartNumberingAfterBreak="0">
    <w:nsid w:val="29EB4558"/>
    <w:multiLevelType w:val="hybridMultilevel"/>
    <w:tmpl w:val="552CD28C"/>
    <w:lvl w:ilvl="0" w:tplc="78E2EC92">
      <w:start w:val="3"/>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0448E6"/>
    <w:multiLevelType w:val="multilevel"/>
    <w:tmpl w:val="C1DC9B68"/>
    <w:lvl w:ilvl="0">
      <w:start w:val="1"/>
      <w:numFmt w:val="decimal"/>
      <w:lvlText w:val="(%1)"/>
      <w:lvlJc w:val="left"/>
      <w:pPr>
        <w:ind w:left="720" w:hanging="360"/>
      </w:pPr>
      <w:rPr>
        <w:rFonts w:ascii="Cambria" w:hAnsi="Cambria" w:cs="Arial"/>
        <w:b/>
        <w:bCs/>
        <w:i/>
        <w:lang w:val="ro-RO"/>
      </w:rPr>
    </w:lvl>
    <w:lvl w:ilvl="1">
      <w:start w:val="1"/>
      <w:numFmt w:val="decimal"/>
      <w:lvlText w:val="%2."/>
      <w:lvlJc w:val="left"/>
      <w:pPr>
        <w:ind w:left="540" w:hanging="360"/>
      </w:pPr>
    </w:lvl>
    <w:lvl w:ilvl="2">
      <w:start w:val="1"/>
      <w:numFmt w:val="decimal"/>
      <w:lvlText w:val="%3."/>
      <w:lvlJc w:val="left"/>
      <w:pPr>
        <w:ind w:left="5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2C700F81"/>
    <w:multiLevelType w:val="hybridMultilevel"/>
    <w:tmpl w:val="851612A6"/>
    <w:lvl w:ilvl="0" w:tplc="976A4A1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4C071E9"/>
    <w:multiLevelType w:val="hybridMultilevel"/>
    <w:tmpl w:val="AAE82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3B62CC"/>
    <w:multiLevelType w:val="hybridMultilevel"/>
    <w:tmpl w:val="0EE6F5B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7E17CA4"/>
    <w:multiLevelType w:val="hybridMultilevel"/>
    <w:tmpl w:val="8FCCF544"/>
    <w:lvl w:ilvl="0" w:tplc="F3AA65B0">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E766856"/>
    <w:multiLevelType w:val="hybridMultilevel"/>
    <w:tmpl w:val="EFF88DC0"/>
    <w:lvl w:ilvl="0" w:tplc="040E0001">
      <w:start w:val="1"/>
      <w:numFmt w:val="bullet"/>
      <w:lvlText w:val=""/>
      <w:lvlJc w:val="left"/>
      <w:pPr>
        <w:ind w:left="630" w:hanging="360"/>
      </w:pPr>
      <w:rPr>
        <w:rFonts w:ascii="Symbol" w:hAnsi="Symbol" w:hint="default"/>
      </w:rPr>
    </w:lvl>
    <w:lvl w:ilvl="1" w:tplc="040E0003">
      <w:start w:val="1"/>
      <w:numFmt w:val="bullet"/>
      <w:lvlText w:val="o"/>
      <w:lvlJc w:val="left"/>
      <w:pPr>
        <w:ind w:left="2166" w:hanging="360"/>
      </w:pPr>
      <w:rPr>
        <w:rFonts w:ascii="Courier New" w:hAnsi="Courier New" w:cs="Courier New" w:hint="default"/>
      </w:rPr>
    </w:lvl>
    <w:lvl w:ilvl="2" w:tplc="040E0005">
      <w:start w:val="1"/>
      <w:numFmt w:val="bullet"/>
      <w:lvlText w:val=""/>
      <w:lvlJc w:val="left"/>
      <w:pPr>
        <w:ind w:left="2886" w:hanging="360"/>
      </w:pPr>
      <w:rPr>
        <w:rFonts w:ascii="Wingdings" w:hAnsi="Wingdings" w:hint="default"/>
      </w:rPr>
    </w:lvl>
    <w:lvl w:ilvl="3" w:tplc="040E0001" w:tentative="1">
      <w:start w:val="1"/>
      <w:numFmt w:val="bullet"/>
      <w:lvlText w:val=""/>
      <w:lvlJc w:val="left"/>
      <w:pPr>
        <w:ind w:left="3606" w:hanging="360"/>
      </w:pPr>
      <w:rPr>
        <w:rFonts w:ascii="Symbol" w:hAnsi="Symbol" w:hint="default"/>
      </w:rPr>
    </w:lvl>
    <w:lvl w:ilvl="4" w:tplc="040E0003" w:tentative="1">
      <w:start w:val="1"/>
      <w:numFmt w:val="bullet"/>
      <w:lvlText w:val="o"/>
      <w:lvlJc w:val="left"/>
      <w:pPr>
        <w:ind w:left="4326" w:hanging="360"/>
      </w:pPr>
      <w:rPr>
        <w:rFonts w:ascii="Courier New" w:hAnsi="Courier New" w:cs="Courier New" w:hint="default"/>
      </w:rPr>
    </w:lvl>
    <w:lvl w:ilvl="5" w:tplc="040E0005" w:tentative="1">
      <w:start w:val="1"/>
      <w:numFmt w:val="bullet"/>
      <w:lvlText w:val=""/>
      <w:lvlJc w:val="left"/>
      <w:pPr>
        <w:ind w:left="5046" w:hanging="360"/>
      </w:pPr>
      <w:rPr>
        <w:rFonts w:ascii="Wingdings" w:hAnsi="Wingdings" w:hint="default"/>
      </w:rPr>
    </w:lvl>
    <w:lvl w:ilvl="6" w:tplc="040E0001" w:tentative="1">
      <w:start w:val="1"/>
      <w:numFmt w:val="bullet"/>
      <w:lvlText w:val=""/>
      <w:lvlJc w:val="left"/>
      <w:pPr>
        <w:ind w:left="5766" w:hanging="360"/>
      </w:pPr>
      <w:rPr>
        <w:rFonts w:ascii="Symbol" w:hAnsi="Symbol" w:hint="default"/>
      </w:rPr>
    </w:lvl>
    <w:lvl w:ilvl="7" w:tplc="040E0003" w:tentative="1">
      <w:start w:val="1"/>
      <w:numFmt w:val="bullet"/>
      <w:lvlText w:val="o"/>
      <w:lvlJc w:val="left"/>
      <w:pPr>
        <w:ind w:left="6486" w:hanging="360"/>
      </w:pPr>
      <w:rPr>
        <w:rFonts w:ascii="Courier New" w:hAnsi="Courier New" w:cs="Courier New" w:hint="default"/>
      </w:rPr>
    </w:lvl>
    <w:lvl w:ilvl="8" w:tplc="040E0005" w:tentative="1">
      <w:start w:val="1"/>
      <w:numFmt w:val="bullet"/>
      <w:lvlText w:val=""/>
      <w:lvlJc w:val="left"/>
      <w:pPr>
        <w:ind w:left="7206" w:hanging="360"/>
      </w:pPr>
      <w:rPr>
        <w:rFonts w:ascii="Wingdings" w:hAnsi="Wingdings" w:hint="default"/>
      </w:rPr>
    </w:lvl>
  </w:abstractNum>
  <w:abstractNum w:abstractNumId="21" w15:restartNumberingAfterBreak="0">
    <w:nsid w:val="452B42CA"/>
    <w:multiLevelType w:val="hybridMultilevel"/>
    <w:tmpl w:val="69127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481010"/>
    <w:multiLevelType w:val="multilevel"/>
    <w:tmpl w:val="C1F6AF04"/>
    <w:lvl w:ilvl="0">
      <w:start w:val="1"/>
      <w:numFmt w:val="bullet"/>
      <w:lvlText w:val=""/>
      <w:lvlJc w:val="left"/>
      <w:pPr>
        <w:tabs>
          <w:tab w:val="num" w:pos="1420"/>
        </w:tabs>
        <w:ind w:left="1420" w:hanging="360"/>
      </w:pPr>
      <w:rPr>
        <w:rFonts w:ascii="Symbol" w:hAnsi="Symbol" w:cs="Symbol" w:hint="default"/>
      </w:rPr>
    </w:lvl>
    <w:lvl w:ilvl="1">
      <w:start w:val="1"/>
      <w:numFmt w:val="decimal"/>
      <w:lvlText w:val="%2."/>
      <w:lvlJc w:val="left"/>
      <w:pPr>
        <w:tabs>
          <w:tab w:val="num" w:pos="1080"/>
        </w:tabs>
        <w:ind w:left="1080" w:hanging="360"/>
      </w:pPr>
    </w:lvl>
    <w:lvl w:ilvl="2">
      <w:numFmt w:val="bullet"/>
      <w:lvlText w:val="-"/>
      <w:lvlJc w:val="left"/>
      <w:pPr>
        <w:tabs>
          <w:tab w:val="num" w:pos="1440"/>
        </w:tabs>
        <w:ind w:left="1440" w:hanging="360"/>
      </w:pPr>
      <w:rPr>
        <w:rFonts w:ascii="Times New Roman" w:hAnsi="Times New Roman" w:cs="Times New Roman" w:hint="default"/>
        <w:sz w:val="22"/>
        <w:szCs w:val="22"/>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46AF70A4"/>
    <w:multiLevelType w:val="hybridMultilevel"/>
    <w:tmpl w:val="FD7AF05A"/>
    <w:lvl w:ilvl="0" w:tplc="2190FAB8">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8B459DA"/>
    <w:multiLevelType w:val="multilevel"/>
    <w:tmpl w:val="D8167C98"/>
    <w:lvl w:ilvl="0">
      <w:start w:val="1"/>
      <w:numFmt w:val="decimal"/>
      <w:lvlText w:val="(%1)"/>
      <w:lvlJc w:val="left"/>
      <w:pPr>
        <w:tabs>
          <w:tab w:val="num" w:pos="0"/>
        </w:tabs>
        <w:ind w:left="720" w:hanging="360"/>
      </w:pPr>
      <w:rPr>
        <w:rFonts w:ascii="Cambria" w:hAnsi="Cambria" w:cs="Arial"/>
        <w:b/>
        <w:bCs/>
        <w:i w:val="0"/>
        <w:iCs/>
        <w:lang w:val="ro-RO"/>
      </w:rPr>
    </w:lvl>
    <w:lvl w:ilvl="1">
      <w:start w:val="1"/>
      <w:numFmt w:val="decimal"/>
      <w:lvlText w:val="%2."/>
      <w:lvlJc w:val="left"/>
      <w:pPr>
        <w:tabs>
          <w:tab w:val="num" w:pos="0"/>
        </w:tabs>
        <w:ind w:left="540" w:hanging="360"/>
      </w:pPr>
    </w:lvl>
    <w:lvl w:ilvl="2">
      <w:start w:val="1"/>
      <w:numFmt w:val="decimal"/>
      <w:lvlText w:val="%3."/>
      <w:lvlJc w:val="left"/>
      <w:pPr>
        <w:tabs>
          <w:tab w:val="num" w:pos="0"/>
        </w:tabs>
        <w:ind w:left="5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5" w15:restartNumberingAfterBreak="0">
    <w:nsid w:val="4C45268D"/>
    <w:multiLevelType w:val="hybridMultilevel"/>
    <w:tmpl w:val="322C52BE"/>
    <w:lvl w:ilvl="0" w:tplc="1DD8651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974FD2"/>
    <w:multiLevelType w:val="multilevel"/>
    <w:tmpl w:val="C93E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637351"/>
    <w:multiLevelType w:val="hybridMultilevel"/>
    <w:tmpl w:val="39BAFE28"/>
    <w:lvl w:ilvl="0" w:tplc="534CFFD6">
      <w:numFmt w:val="bullet"/>
      <w:lvlText w:val="-"/>
      <w:lvlJc w:val="left"/>
      <w:pPr>
        <w:ind w:left="567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8738BB"/>
    <w:multiLevelType w:val="hybridMultilevel"/>
    <w:tmpl w:val="4612793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6717404"/>
    <w:multiLevelType w:val="multilevel"/>
    <w:tmpl w:val="2F22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7A44D6"/>
    <w:multiLevelType w:val="hybridMultilevel"/>
    <w:tmpl w:val="093E041A"/>
    <w:lvl w:ilvl="0" w:tplc="040E000F">
      <w:start w:val="1"/>
      <w:numFmt w:val="decimal"/>
      <w:lvlText w:val="%1."/>
      <w:lvlJc w:val="left"/>
      <w:pPr>
        <w:ind w:left="450" w:hanging="360"/>
      </w:pPr>
    </w:lvl>
    <w:lvl w:ilvl="1" w:tplc="040E0019" w:tentative="1">
      <w:start w:val="1"/>
      <w:numFmt w:val="lowerLetter"/>
      <w:lvlText w:val="%2."/>
      <w:lvlJc w:val="left"/>
      <w:pPr>
        <w:ind w:left="1170" w:hanging="360"/>
      </w:pPr>
    </w:lvl>
    <w:lvl w:ilvl="2" w:tplc="040E001B" w:tentative="1">
      <w:start w:val="1"/>
      <w:numFmt w:val="lowerRoman"/>
      <w:lvlText w:val="%3."/>
      <w:lvlJc w:val="right"/>
      <w:pPr>
        <w:ind w:left="1890" w:hanging="180"/>
      </w:pPr>
    </w:lvl>
    <w:lvl w:ilvl="3" w:tplc="040E000F" w:tentative="1">
      <w:start w:val="1"/>
      <w:numFmt w:val="decimal"/>
      <w:lvlText w:val="%4."/>
      <w:lvlJc w:val="left"/>
      <w:pPr>
        <w:ind w:left="2610" w:hanging="360"/>
      </w:pPr>
    </w:lvl>
    <w:lvl w:ilvl="4" w:tplc="040E0019" w:tentative="1">
      <w:start w:val="1"/>
      <w:numFmt w:val="lowerLetter"/>
      <w:lvlText w:val="%5."/>
      <w:lvlJc w:val="left"/>
      <w:pPr>
        <w:ind w:left="3330" w:hanging="360"/>
      </w:pPr>
    </w:lvl>
    <w:lvl w:ilvl="5" w:tplc="040E001B" w:tentative="1">
      <w:start w:val="1"/>
      <w:numFmt w:val="lowerRoman"/>
      <w:lvlText w:val="%6."/>
      <w:lvlJc w:val="right"/>
      <w:pPr>
        <w:ind w:left="4050" w:hanging="180"/>
      </w:pPr>
    </w:lvl>
    <w:lvl w:ilvl="6" w:tplc="040E000F" w:tentative="1">
      <w:start w:val="1"/>
      <w:numFmt w:val="decimal"/>
      <w:lvlText w:val="%7."/>
      <w:lvlJc w:val="left"/>
      <w:pPr>
        <w:ind w:left="4770" w:hanging="360"/>
      </w:pPr>
    </w:lvl>
    <w:lvl w:ilvl="7" w:tplc="040E0019" w:tentative="1">
      <w:start w:val="1"/>
      <w:numFmt w:val="lowerLetter"/>
      <w:lvlText w:val="%8."/>
      <w:lvlJc w:val="left"/>
      <w:pPr>
        <w:ind w:left="5490" w:hanging="360"/>
      </w:pPr>
    </w:lvl>
    <w:lvl w:ilvl="8" w:tplc="040E001B" w:tentative="1">
      <w:start w:val="1"/>
      <w:numFmt w:val="lowerRoman"/>
      <w:lvlText w:val="%9."/>
      <w:lvlJc w:val="right"/>
      <w:pPr>
        <w:ind w:left="6210" w:hanging="180"/>
      </w:pPr>
    </w:lvl>
  </w:abstractNum>
  <w:abstractNum w:abstractNumId="31" w15:restartNumberingAfterBreak="0">
    <w:nsid w:val="5AD86371"/>
    <w:multiLevelType w:val="hybridMultilevel"/>
    <w:tmpl w:val="725A42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5B5F19CB"/>
    <w:multiLevelType w:val="hybridMultilevel"/>
    <w:tmpl w:val="5D8050A0"/>
    <w:lvl w:ilvl="0" w:tplc="040E0001">
      <w:start w:val="1"/>
      <w:numFmt w:val="bullet"/>
      <w:lvlText w:val=""/>
      <w:lvlJc w:val="left"/>
      <w:pPr>
        <w:ind w:left="630" w:hanging="360"/>
      </w:pPr>
      <w:rPr>
        <w:rFonts w:ascii="Symbol" w:hAnsi="Symbol" w:hint="default"/>
      </w:rPr>
    </w:lvl>
    <w:lvl w:ilvl="1" w:tplc="040E0003" w:tentative="1">
      <w:start w:val="1"/>
      <w:numFmt w:val="bullet"/>
      <w:lvlText w:val="o"/>
      <w:lvlJc w:val="left"/>
      <w:pPr>
        <w:ind w:left="1350" w:hanging="360"/>
      </w:pPr>
      <w:rPr>
        <w:rFonts w:ascii="Courier New" w:hAnsi="Courier New" w:cs="Courier New"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33" w15:restartNumberingAfterBreak="0">
    <w:nsid w:val="5E30290D"/>
    <w:multiLevelType w:val="hybridMultilevel"/>
    <w:tmpl w:val="F5EC2172"/>
    <w:lvl w:ilvl="0" w:tplc="F6F6DF9C">
      <w:start w:val="5"/>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C153BB"/>
    <w:multiLevelType w:val="hybridMultilevel"/>
    <w:tmpl w:val="474EFABA"/>
    <w:lvl w:ilvl="0" w:tplc="040E0001">
      <w:start w:val="1"/>
      <w:numFmt w:val="bullet"/>
      <w:lvlText w:val=""/>
      <w:lvlJc w:val="left"/>
      <w:pPr>
        <w:ind w:left="630" w:hanging="360"/>
      </w:pPr>
      <w:rPr>
        <w:rFonts w:ascii="Symbol" w:hAnsi="Symbol" w:hint="default"/>
      </w:rPr>
    </w:lvl>
    <w:lvl w:ilvl="1" w:tplc="1DD86518">
      <w:start w:val="1"/>
      <w:numFmt w:val="bullet"/>
      <w:lvlText w:val="-"/>
      <w:lvlJc w:val="left"/>
      <w:pPr>
        <w:ind w:left="1350" w:hanging="360"/>
      </w:pPr>
      <w:rPr>
        <w:rFonts w:ascii="Calibri" w:eastAsiaTheme="minorHAnsi" w:hAnsi="Calibri" w:cs="Calibri" w:hint="default"/>
      </w:rPr>
    </w:lvl>
    <w:lvl w:ilvl="2" w:tplc="040E0005" w:tentative="1">
      <w:start w:val="1"/>
      <w:numFmt w:val="bullet"/>
      <w:lvlText w:val=""/>
      <w:lvlJc w:val="left"/>
      <w:pPr>
        <w:ind w:left="2070" w:hanging="360"/>
      </w:pPr>
      <w:rPr>
        <w:rFonts w:ascii="Wingdings" w:hAnsi="Wingdings" w:hint="default"/>
      </w:rPr>
    </w:lvl>
    <w:lvl w:ilvl="3" w:tplc="040E0001" w:tentative="1">
      <w:start w:val="1"/>
      <w:numFmt w:val="bullet"/>
      <w:lvlText w:val=""/>
      <w:lvlJc w:val="left"/>
      <w:pPr>
        <w:ind w:left="2790" w:hanging="360"/>
      </w:pPr>
      <w:rPr>
        <w:rFonts w:ascii="Symbol" w:hAnsi="Symbol" w:hint="default"/>
      </w:rPr>
    </w:lvl>
    <w:lvl w:ilvl="4" w:tplc="040E0003" w:tentative="1">
      <w:start w:val="1"/>
      <w:numFmt w:val="bullet"/>
      <w:lvlText w:val="o"/>
      <w:lvlJc w:val="left"/>
      <w:pPr>
        <w:ind w:left="3510" w:hanging="360"/>
      </w:pPr>
      <w:rPr>
        <w:rFonts w:ascii="Courier New" w:hAnsi="Courier New" w:cs="Courier New" w:hint="default"/>
      </w:rPr>
    </w:lvl>
    <w:lvl w:ilvl="5" w:tplc="040E0005" w:tentative="1">
      <w:start w:val="1"/>
      <w:numFmt w:val="bullet"/>
      <w:lvlText w:val=""/>
      <w:lvlJc w:val="left"/>
      <w:pPr>
        <w:ind w:left="4230" w:hanging="360"/>
      </w:pPr>
      <w:rPr>
        <w:rFonts w:ascii="Wingdings" w:hAnsi="Wingdings" w:hint="default"/>
      </w:rPr>
    </w:lvl>
    <w:lvl w:ilvl="6" w:tplc="040E0001" w:tentative="1">
      <w:start w:val="1"/>
      <w:numFmt w:val="bullet"/>
      <w:lvlText w:val=""/>
      <w:lvlJc w:val="left"/>
      <w:pPr>
        <w:ind w:left="4950" w:hanging="360"/>
      </w:pPr>
      <w:rPr>
        <w:rFonts w:ascii="Symbol" w:hAnsi="Symbol" w:hint="default"/>
      </w:rPr>
    </w:lvl>
    <w:lvl w:ilvl="7" w:tplc="040E0003" w:tentative="1">
      <w:start w:val="1"/>
      <w:numFmt w:val="bullet"/>
      <w:lvlText w:val="o"/>
      <w:lvlJc w:val="left"/>
      <w:pPr>
        <w:ind w:left="5670" w:hanging="360"/>
      </w:pPr>
      <w:rPr>
        <w:rFonts w:ascii="Courier New" w:hAnsi="Courier New" w:cs="Courier New" w:hint="default"/>
      </w:rPr>
    </w:lvl>
    <w:lvl w:ilvl="8" w:tplc="040E0005" w:tentative="1">
      <w:start w:val="1"/>
      <w:numFmt w:val="bullet"/>
      <w:lvlText w:val=""/>
      <w:lvlJc w:val="left"/>
      <w:pPr>
        <w:ind w:left="6390" w:hanging="360"/>
      </w:pPr>
      <w:rPr>
        <w:rFonts w:ascii="Wingdings" w:hAnsi="Wingdings" w:hint="default"/>
      </w:rPr>
    </w:lvl>
  </w:abstractNum>
  <w:abstractNum w:abstractNumId="35" w15:restartNumberingAfterBreak="0">
    <w:nsid w:val="5F644636"/>
    <w:multiLevelType w:val="multilevel"/>
    <w:tmpl w:val="A782C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126302"/>
    <w:multiLevelType w:val="multilevel"/>
    <w:tmpl w:val="233AEAE4"/>
    <w:lvl w:ilvl="0">
      <w:start w:val="1"/>
      <w:numFmt w:val="decimal"/>
      <w:lvlText w:val="(%1)"/>
      <w:lvlJc w:val="left"/>
      <w:pPr>
        <w:ind w:left="720" w:hanging="360"/>
      </w:pPr>
      <w:rPr>
        <w:rFonts w:ascii="Cambria" w:hAnsi="Cambria" w:cs="Arial"/>
        <w:b/>
        <w:bCs/>
        <w:i/>
        <w:lang w:val="ro-RO"/>
      </w:rPr>
    </w:lvl>
    <w:lvl w:ilvl="1">
      <w:start w:val="1"/>
      <w:numFmt w:val="decimal"/>
      <w:lvlText w:val="%2."/>
      <w:lvlJc w:val="left"/>
      <w:pPr>
        <w:ind w:left="540" w:hanging="360"/>
      </w:pPr>
    </w:lvl>
    <w:lvl w:ilvl="2">
      <w:start w:val="1"/>
      <w:numFmt w:val="decimal"/>
      <w:lvlText w:val="%3."/>
      <w:lvlJc w:val="left"/>
      <w:pPr>
        <w:ind w:left="5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F584EBA"/>
    <w:multiLevelType w:val="hybridMultilevel"/>
    <w:tmpl w:val="48A683CC"/>
    <w:lvl w:ilvl="0" w:tplc="040E0001">
      <w:start w:val="1"/>
      <w:numFmt w:val="bullet"/>
      <w:lvlText w:val=""/>
      <w:lvlJc w:val="left"/>
      <w:pPr>
        <w:ind w:left="720" w:hanging="360"/>
      </w:pPr>
      <w:rPr>
        <w:rFonts w:ascii="Symbol" w:hAnsi="Symbol" w:hint="default"/>
      </w:rPr>
    </w:lvl>
    <w:lvl w:ilvl="1" w:tplc="1DD86518">
      <w:start w:val="1"/>
      <w:numFmt w:val="bullet"/>
      <w:lvlText w:val="-"/>
      <w:lvlJc w:val="left"/>
      <w:pPr>
        <w:ind w:left="1440" w:hanging="360"/>
      </w:pPr>
      <w:rPr>
        <w:rFonts w:ascii="Calibri" w:eastAsiaTheme="minorHAnsi" w:hAnsi="Calibri" w:cs="Calibri"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78BF1B9F"/>
    <w:multiLevelType w:val="hybridMultilevel"/>
    <w:tmpl w:val="6D666594"/>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92F603E"/>
    <w:multiLevelType w:val="multilevel"/>
    <w:tmpl w:val="D1625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7426AE"/>
    <w:multiLevelType w:val="hybridMultilevel"/>
    <w:tmpl w:val="0172F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B751C51"/>
    <w:multiLevelType w:val="multilevel"/>
    <w:tmpl w:val="0DC0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33684">
    <w:abstractNumId w:val="20"/>
  </w:num>
  <w:num w:numId="2" w16cid:durableId="1841002000">
    <w:abstractNumId w:val="8"/>
  </w:num>
  <w:num w:numId="3" w16cid:durableId="1382362800">
    <w:abstractNumId w:val="34"/>
  </w:num>
  <w:num w:numId="4" w16cid:durableId="1087071755">
    <w:abstractNumId w:val="23"/>
  </w:num>
  <w:num w:numId="5" w16cid:durableId="612175281">
    <w:abstractNumId w:val="19"/>
  </w:num>
  <w:num w:numId="6" w16cid:durableId="530149105">
    <w:abstractNumId w:val="28"/>
  </w:num>
  <w:num w:numId="7" w16cid:durableId="1609851772">
    <w:abstractNumId w:val="31"/>
  </w:num>
  <w:num w:numId="8" w16cid:durableId="1496530430">
    <w:abstractNumId w:val="37"/>
  </w:num>
  <w:num w:numId="9" w16cid:durableId="306012438">
    <w:abstractNumId w:val="9"/>
  </w:num>
  <w:num w:numId="10" w16cid:durableId="971403747">
    <w:abstractNumId w:val="41"/>
  </w:num>
  <w:num w:numId="11" w16cid:durableId="210966026">
    <w:abstractNumId w:val="18"/>
  </w:num>
  <w:num w:numId="12" w16cid:durableId="51118172">
    <w:abstractNumId w:val="4"/>
  </w:num>
  <w:num w:numId="13" w16cid:durableId="1504903807">
    <w:abstractNumId w:val="0"/>
  </w:num>
  <w:num w:numId="14" w16cid:durableId="1244989552">
    <w:abstractNumId w:val="30"/>
  </w:num>
  <w:num w:numId="15" w16cid:durableId="1183593395">
    <w:abstractNumId w:val="13"/>
  </w:num>
  <w:num w:numId="16" w16cid:durableId="668408227">
    <w:abstractNumId w:val="38"/>
  </w:num>
  <w:num w:numId="17" w16cid:durableId="1027751597">
    <w:abstractNumId w:val="11"/>
  </w:num>
  <w:num w:numId="18" w16cid:durableId="1970889404">
    <w:abstractNumId w:val="7"/>
  </w:num>
  <w:num w:numId="19" w16cid:durableId="1091320292">
    <w:abstractNumId w:val="22"/>
  </w:num>
  <w:num w:numId="20" w16cid:durableId="433330754">
    <w:abstractNumId w:val="32"/>
  </w:num>
  <w:num w:numId="21" w16cid:durableId="2145274535">
    <w:abstractNumId w:val="27"/>
  </w:num>
  <w:num w:numId="22" w16cid:durableId="2112433842">
    <w:abstractNumId w:val="16"/>
  </w:num>
  <w:num w:numId="23" w16cid:durableId="8009257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7954450">
    <w:abstractNumId w:val="25"/>
  </w:num>
  <w:num w:numId="25" w16cid:durableId="1615403667">
    <w:abstractNumId w:val="21"/>
  </w:num>
  <w:num w:numId="26" w16cid:durableId="403652149">
    <w:abstractNumId w:val="1"/>
  </w:num>
  <w:num w:numId="27" w16cid:durableId="1216240147">
    <w:abstractNumId w:val="2"/>
  </w:num>
  <w:num w:numId="28" w16cid:durableId="973296231">
    <w:abstractNumId w:val="24"/>
  </w:num>
  <w:num w:numId="29" w16cid:durableId="315761827">
    <w:abstractNumId w:val="5"/>
  </w:num>
  <w:num w:numId="30" w16cid:durableId="1910193577">
    <w:abstractNumId w:val="5"/>
    <w:lvlOverride w:ilvl="0">
      <w:startOverride w:val="1"/>
    </w:lvlOverride>
  </w:num>
  <w:num w:numId="31" w16cid:durableId="717167486">
    <w:abstractNumId w:val="35"/>
  </w:num>
  <w:num w:numId="32" w16cid:durableId="1588926480">
    <w:abstractNumId w:val="39"/>
  </w:num>
  <w:num w:numId="33" w16cid:durableId="1361662927">
    <w:abstractNumId w:val="40"/>
  </w:num>
  <w:num w:numId="34" w16cid:durableId="770053997">
    <w:abstractNumId w:val="6"/>
  </w:num>
  <w:num w:numId="35" w16cid:durableId="203950695">
    <w:abstractNumId w:val="14"/>
  </w:num>
  <w:num w:numId="36" w16cid:durableId="1888105481">
    <w:abstractNumId w:val="33"/>
  </w:num>
  <w:num w:numId="37" w16cid:durableId="7015151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4316074">
    <w:abstractNumId w:val="10"/>
  </w:num>
  <w:num w:numId="39" w16cid:durableId="972976890">
    <w:abstractNumId w:val="17"/>
  </w:num>
  <w:num w:numId="40" w16cid:durableId="256330428">
    <w:abstractNumId w:val="3"/>
  </w:num>
  <w:num w:numId="41" w16cid:durableId="1205751956">
    <w:abstractNumId w:val="26"/>
  </w:num>
  <w:num w:numId="42" w16cid:durableId="1826431413">
    <w:abstractNumId w:val="29"/>
  </w:num>
  <w:num w:numId="43" w16cid:durableId="21300829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3D"/>
    <w:rsid w:val="0000146B"/>
    <w:rsid w:val="00004A99"/>
    <w:rsid w:val="00007D64"/>
    <w:rsid w:val="0001159D"/>
    <w:rsid w:val="00012A3B"/>
    <w:rsid w:val="00032355"/>
    <w:rsid w:val="00050BB2"/>
    <w:rsid w:val="00050DBB"/>
    <w:rsid w:val="00052241"/>
    <w:rsid w:val="00062816"/>
    <w:rsid w:val="000853EF"/>
    <w:rsid w:val="00086049"/>
    <w:rsid w:val="00096C77"/>
    <w:rsid w:val="000A01A9"/>
    <w:rsid w:val="000A41FB"/>
    <w:rsid w:val="000B0DBA"/>
    <w:rsid w:val="000B2106"/>
    <w:rsid w:val="000C1422"/>
    <w:rsid w:val="000C36D9"/>
    <w:rsid w:val="000E65E9"/>
    <w:rsid w:val="000E7FBB"/>
    <w:rsid w:val="000F0528"/>
    <w:rsid w:val="0012058A"/>
    <w:rsid w:val="0013038C"/>
    <w:rsid w:val="0013194E"/>
    <w:rsid w:val="001322EA"/>
    <w:rsid w:val="001360B0"/>
    <w:rsid w:val="0013722A"/>
    <w:rsid w:val="00147102"/>
    <w:rsid w:val="00152320"/>
    <w:rsid w:val="00157D86"/>
    <w:rsid w:val="0016155B"/>
    <w:rsid w:val="00171552"/>
    <w:rsid w:val="001742AA"/>
    <w:rsid w:val="00175D6C"/>
    <w:rsid w:val="00193C4C"/>
    <w:rsid w:val="00197B24"/>
    <w:rsid w:val="001A304A"/>
    <w:rsid w:val="001C1707"/>
    <w:rsid w:val="001C46D6"/>
    <w:rsid w:val="001D3A28"/>
    <w:rsid w:val="001E1DB4"/>
    <w:rsid w:val="001E1FBE"/>
    <w:rsid w:val="001E748B"/>
    <w:rsid w:val="001F3D9C"/>
    <w:rsid w:val="001F4448"/>
    <w:rsid w:val="001F489B"/>
    <w:rsid w:val="0020381E"/>
    <w:rsid w:val="0020467E"/>
    <w:rsid w:val="00206790"/>
    <w:rsid w:val="00226CF6"/>
    <w:rsid w:val="00243CEC"/>
    <w:rsid w:val="00245608"/>
    <w:rsid w:val="002463E2"/>
    <w:rsid w:val="002511C8"/>
    <w:rsid w:val="002579DF"/>
    <w:rsid w:val="00263A7E"/>
    <w:rsid w:val="0027574A"/>
    <w:rsid w:val="00285C77"/>
    <w:rsid w:val="00292FCD"/>
    <w:rsid w:val="00293989"/>
    <w:rsid w:val="002A2BDE"/>
    <w:rsid w:val="002A6AA8"/>
    <w:rsid w:val="002B11CF"/>
    <w:rsid w:val="002C0034"/>
    <w:rsid w:val="002D62C4"/>
    <w:rsid w:val="002E1AC6"/>
    <w:rsid w:val="002F2FD8"/>
    <w:rsid w:val="00303AC9"/>
    <w:rsid w:val="0031088E"/>
    <w:rsid w:val="0031179E"/>
    <w:rsid w:val="00313AD1"/>
    <w:rsid w:val="00313ED8"/>
    <w:rsid w:val="0032313C"/>
    <w:rsid w:val="00324473"/>
    <w:rsid w:val="003244B7"/>
    <w:rsid w:val="003275C0"/>
    <w:rsid w:val="0033402D"/>
    <w:rsid w:val="003376AE"/>
    <w:rsid w:val="00347B6B"/>
    <w:rsid w:val="00353672"/>
    <w:rsid w:val="00357FA9"/>
    <w:rsid w:val="003612E6"/>
    <w:rsid w:val="003634B0"/>
    <w:rsid w:val="003776CA"/>
    <w:rsid w:val="00387EFA"/>
    <w:rsid w:val="003A1711"/>
    <w:rsid w:val="003B6F41"/>
    <w:rsid w:val="003B793F"/>
    <w:rsid w:val="003D1050"/>
    <w:rsid w:val="003E70A4"/>
    <w:rsid w:val="003F217E"/>
    <w:rsid w:val="003F401A"/>
    <w:rsid w:val="003F6A7E"/>
    <w:rsid w:val="00412942"/>
    <w:rsid w:val="00412D84"/>
    <w:rsid w:val="00427EA8"/>
    <w:rsid w:val="00431D8B"/>
    <w:rsid w:val="004322CB"/>
    <w:rsid w:val="00444155"/>
    <w:rsid w:val="00455DE1"/>
    <w:rsid w:val="00475559"/>
    <w:rsid w:val="00493DE4"/>
    <w:rsid w:val="0049529D"/>
    <w:rsid w:val="004A5FF8"/>
    <w:rsid w:val="004B6A26"/>
    <w:rsid w:val="004C2C02"/>
    <w:rsid w:val="004C5A25"/>
    <w:rsid w:val="004C662C"/>
    <w:rsid w:val="004D352C"/>
    <w:rsid w:val="004D586A"/>
    <w:rsid w:val="004E3FB6"/>
    <w:rsid w:val="004E4903"/>
    <w:rsid w:val="005041E1"/>
    <w:rsid w:val="00515B85"/>
    <w:rsid w:val="00520674"/>
    <w:rsid w:val="00525DFF"/>
    <w:rsid w:val="00534693"/>
    <w:rsid w:val="00544BEE"/>
    <w:rsid w:val="0055112C"/>
    <w:rsid w:val="00552940"/>
    <w:rsid w:val="00554FF8"/>
    <w:rsid w:val="00561554"/>
    <w:rsid w:val="00562F25"/>
    <w:rsid w:val="005661B0"/>
    <w:rsid w:val="00570A78"/>
    <w:rsid w:val="0057428B"/>
    <w:rsid w:val="00574C24"/>
    <w:rsid w:val="00575671"/>
    <w:rsid w:val="0057687A"/>
    <w:rsid w:val="00584459"/>
    <w:rsid w:val="005866D1"/>
    <w:rsid w:val="0058713C"/>
    <w:rsid w:val="005A25AD"/>
    <w:rsid w:val="005A268D"/>
    <w:rsid w:val="005A4870"/>
    <w:rsid w:val="005A517F"/>
    <w:rsid w:val="005B1E80"/>
    <w:rsid w:val="005C1BA8"/>
    <w:rsid w:val="005C3BDC"/>
    <w:rsid w:val="005C624F"/>
    <w:rsid w:val="005C741B"/>
    <w:rsid w:val="005D5810"/>
    <w:rsid w:val="005E2827"/>
    <w:rsid w:val="005E7C9A"/>
    <w:rsid w:val="005F4B9E"/>
    <w:rsid w:val="0060517F"/>
    <w:rsid w:val="00611A7F"/>
    <w:rsid w:val="00617018"/>
    <w:rsid w:val="00617465"/>
    <w:rsid w:val="00634826"/>
    <w:rsid w:val="006402C1"/>
    <w:rsid w:val="00642FAB"/>
    <w:rsid w:val="00643F32"/>
    <w:rsid w:val="00643FC0"/>
    <w:rsid w:val="00647292"/>
    <w:rsid w:val="006521B3"/>
    <w:rsid w:val="00661291"/>
    <w:rsid w:val="006806DF"/>
    <w:rsid w:val="00681D2D"/>
    <w:rsid w:val="006828EE"/>
    <w:rsid w:val="00684609"/>
    <w:rsid w:val="006B0449"/>
    <w:rsid w:val="006B7EB2"/>
    <w:rsid w:val="006E0BE8"/>
    <w:rsid w:val="006E67F4"/>
    <w:rsid w:val="006F3F39"/>
    <w:rsid w:val="006F753B"/>
    <w:rsid w:val="00701812"/>
    <w:rsid w:val="0071710C"/>
    <w:rsid w:val="007219FE"/>
    <w:rsid w:val="00731F7C"/>
    <w:rsid w:val="00734080"/>
    <w:rsid w:val="00740574"/>
    <w:rsid w:val="007407DC"/>
    <w:rsid w:val="00740EC1"/>
    <w:rsid w:val="00742105"/>
    <w:rsid w:val="007435F6"/>
    <w:rsid w:val="00743A78"/>
    <w:rsid w:val="007462F1"/>
    <w:rsid w:val="007502E8"/>
    <w:rsid w:val="007746DB"/>
    <w:rsid w:val="00776264"/>
    <w:rsid w:val="00786C77"/>
    <w:rsid w:val="0079264B"/>
    <w:rsid w:val="00792865"/>
    <w:rsid w:val="007A216B"/>
    <w:rsid w:val="007A2EDC"/>
    <w:rsid w:val="007A775A"/>
    <w:rsid w:val="007B2A26"/>
    <w:rsid w:val="007C6183"/>
    <w:rsid w:val="007E4823"/>
    <w:rsid w:val="007F324F"/>
    <w:rsid w:val="007F5D31"/>
    <w:rsid w:val="007F701A"/>
    <w:rsid w:val="00822695"/>
    <w:rsid w:val="0082769D"/>
    <w:rsid w:val="008674FB"/>
    <w:rsid w:val="00872AA9"/>
    <w:rsid w:val="00874735"/>
    <w:rsid w:val="00877ED4"/>
    <w:rsid w:val="00880EF5"/>
    <w:rsid w:val="008832C4"/>
    <w:rsid w:val="00885C84"/>
    <w:rsid w:val="00895388"/>
    <w:rsid w:val="00897F27"/>
    <w:rsid w:val="008A17C7"/>
    <w:rsid w:val="008A42A9"/>
    <w:rsid w:val="008A6183"/>
    <w:rsid w:val="008B0A45"/>
    <w:rsid w:val="008C3822"/>
    <w:rsid w:val="008D3437"/>
    <w:rsid w:val="008E0BE2"/>
    <w:rsid w:val="008E0C2A"/>
    <w:rsid w:val="008E2965"/>
    <w:rsid w:val="008F120A"/>
    <w:rsid w:val="009010BF"/>
    <w:rsid w:val="009020C8"/>
    <w:rsid w:val="009103C9"/>
    <w:rsid w:val="00910B88"/>
    <w:rsid w:val="009157C0"/>
    <w:rsid w:val="009323B2"/>
    <w:rsid w:val="009440D1"/>
    <w:rsid w:val="00946724"/>
    <w:rsid w:val="00950859"/>
    <w:rsid w:val="0096756E"/>
    <w:rsid w:val="0097530D"/>
    <w:rsid w:val="009812F6"/>
    <w:rsid w:val="009828C1"/>
    <w:rsid w:val="0098404F"/>
    <w:rsid w:val="0099109D"/>
    <w:rsid w:val="00995A65"/>
    <w:rsid w:val="009B366D"/>
    <w:rsid w:val="009C1870"/>
    <w:rsid w:val="009D3102"/>
    <w:rsid w:val="009D7D34"/>
    <w:rsid w:val="009E518B"/>
    <w:rsid w:val="00A0546D"/>
    <w:rsid w:val="00A203DA"/>
    <w:rsid w:val="00A20F2D"/>
    <w:rsid w:val="00A234BC"/>
    <w:rsid w:val="00A332C2"/>
    <w:rsid w:val="00A36670"/>
    <w:rsid w:val="00A503B6"/>
    <w:rsid w:val="00A52A37"/>
    <w:rsid w:val="00A62D87"/>
    <w:rsid w:val="00A679D9"/>
    <w:rsid w:val="00A70558"/>
    <w:rsid w:val="00A757FB"/>
    <w:rsid w:val="00A8163A"/>
    <w:rsid w:val="00A844CF"/>
    <w:rsid w:val="00A84AE0"/>
    <w:rsid w:val="00AA0963"/>
    <w:rsid w:val="00AA7DD7"/>
    <w:rsid w:val="00AB7F72"/>
    <w:rsid w:val="00AC4314"/>
    <w:rsid w:val="00AD3C9B"/>
    <w:rsid w:val="00AD59BD"/>
    <w:rsid w:val="00AF049F"/>
    <w:rsid w:val="00AF6EBD"/>
    <w:rsid w:val="00B02ED3"/>
    <w:rsid w:val="00B10031"/>
    <w:rsid w:val="00B163AA"/>
    <w:rsid w:val="00B31E0A"/>
    <w:rsid w:val="00B3319A"/>
    <w:rsid w:val="00B5316D"/>
    <w:rsid w:val="00B536B3"/>
    <w:rsid w:val="00B53C4F"/>
    <w:rsid w:val="00B5593B"/>
    <w:rsid w:val="00B62899"/>
    <w:rsid w:val="00B77180"/>
    <w:rsid w:val="00B80EAC"/>
    <w:rsid w:val="00B84846"/>
    <w:rsid w:val="00B864CA"/>
    <w:rsid w:val="00B94CF0"/>
    <w:rsid w:val="00B95E43"/>
    <w:rsid w:val="00BA5A17"/>
    <w:rsid w:val="00BB673F"/>
    <w:rsid w:val="00BB6D35"/>
    <w:rsid w:val="00BB789C"/>
    <w:rsid w:val="00BC7EEB"/>
    <w:rsid w:val="00BD2EF8"/>
    <w:rsid w:val="00BD2FA6"/>
    <w:rsid w:val="00BE101E"/>
    <w:rsid w:val="00BE2883"/>
    <w:rsid w:val="00BF74E6"/>
    <w:rsid w:val="00C00C96"/>
    <w:rsid w:val="00C019FD"/>
    <w:rsid w:val="00C03A9B"/>
    <w:rsid w:val="00C16E7B"/>
    <w:rsid w:val="00C210A0"/>
    <w:rsid w:val="00C260B2"/>
    <w:rsid w:val="00C3155D"/>
    <w:rsid w:val="00C42A4E"/>
    <w:rsid w:val="00C56312"/>
    <w:rsid w:val="00C70D52"/>
    <w:rsid w:val="00C712B9"/>
    <w:rsid w:val="00C729B5"/>
    <w:rsid w:val="00C73132"/>
    <w:rsid w:val="00C77E3F"/>
    <w:rsid w:val="00C77F8E"/>
    <w:rsid w:val="00CA4104"/>
    <w:rsid w:val="00CA56E0"/>
    <w:rsid w:val="00CA628C"/>
    <w:rsid w:val="00CB5E14"/>
    <w:rsid w:val="00CC1BF3"/>
    <w:rsid w:val="00CC5F24"/>
    <w:rsid w:val="00CD2912"/>
    <w:rsid w:val="00CD34C0"/>
    <w:rsid w:val="00CE15E6"/>
    <w:rsid w:val="00CE2C39"/>
    <w:rsid w:val="00CF36B3"/>
    <w:rsid w:val="00CF6693"/>
    <w:rsid w:val="00D00DC5"/>
    <w:rsid w:val="00D03B7A"/>
    <w:rsid w:val="00D224E3"/>
    <w:rsid w:val="00D26F28"/>
    <w:rsid w:val="00D2708D"/>
    <w:rsid w:val="00D27776"/>
    <w:rsid w:val="00D301FA"/>
    <w:rsid w:val="00D31B9F"/>
    <w:rsid w:val="00D366B6"/>
    <w:rsid w:val="00D43ED6"/>
    <w:rsid w:val="00D52013"/>
    <w:rsid w:val="00D54F3D"/>
    <w:rsid w:val="00D55B55"/>
    <w:rsid w:val="00D5632C"/>
    <w:rsid w:val="00D56F8A"/>
    <w:rsid w:val="00D61AB0"/>
    <w:rsid w:val="00D63EB7"/>
    <w:rsid w:val="00D65C1D"/>
    <w:rsid w:val="00D7341B"/>
    <w:rsid w:val="00D75222"/>
    <w:rsid w:val="00D75DDC"/>
    <w:rsid w:val="00D81FB5"/>
    <w:rsid w:val="00D8473A"/>
    <w:rsid w:val="00D909E6"/>
    <w:rsid w:val="00D91277"/>
    <w:rsid w:val="00DA7952"/>
    <w:rsid w:val="00DC067A"/>
    <w:rsid w:val="00DC79E8"/>
    <w:rsid w:val="00DD5702"/>
    <w:rsid w:val="00DE08D7"/>
    <w:rsid w:val="00DE18FB"/>
    <w:rsid w:val="00E070AA"/>
    <w:rsid w:val="00E3077A"/>
    <w:rsid w:val="00E34C99"/>
    <w:rsid w:val="00E45AD6"/>
    <w:rsid w:val="00E60237"/>
    <w:rsid w:val="00E60442"/>
    <w:rsid w:val="00E915DE"/>
    <w:rsid w:val="00E95B22"/>
    <w:rsid w:val="00E96228"/>
    <w:rsid w:val="00E9746F"/>
    <w:rsid w:val="00EA4BFE"/>
    <w:rsid w:val="00EA53B0"/>
    <w:rsid w:val="00EA7374"/>
    <w:rsid w:val="00EA7AA4"/>
    <w:rsid w:val="00EB1359"/>
    <w:rsid w:val="00EB200B"/>
    <w:rsid w:val="00EC3EC3"/>
    <w:rsid w:val="00EE7DA0"/>
    <w:rsid w:val="00EF4EE5"/>
    <w:rsid w:val="00F0197B"/>
    <w:rsid w:val="00F06F4B"/>
    <w:rsid w:val="00F11BA6"/>
    <w:rsid w:val="00F3085E"/>
    <w:rsid w:val="00F308F3"/>
    <w:rsid w:val="00F42713"/>
    <w:rsid w:val="00F6543F"/>
    <w:rsid w:val="00F65508"/>
    <w:rsid w:val="00F6794C"/>
    <w:rsid w:val="00F756E7"/>
    <w:rsid w:val="00F7589B"/>
    <w:rsid w:val="00F7649E"/>
    <w:rsid w:val="00F8137B"/>
    <w:rsid w:val="00F85890"/>
    <w:rsid w:val="00F85FB8"/>
    <w:rsid w:val="00F87739"/>
    <w:rsid w:val="00F921A4"/>
    <w:rsid w:val="00F94B97"/>
    <w:rsid w:val="00FA361D"/>
    <w:rsid w:val="00FB2F3D"/>
    <w:rsid w:val="00FC7CBC"/>
    <w:rsid w:val="00FD2A6A"/>
    <w:rsid w:val="00FD3478"/>
    <w:rsid w:val="00FD42A6"/>
    <w:rsid w:val="00FE0D0F"/>
    <w:rsid w:val="00FE3251"/>
    <w:rsid w:val="00FF5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B9770"/>
  <w15:chartTrackingRefBased/>
  <w15:docId w15:val="{7CC7F3BD-871B-493A-A4C8-03C9E933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552"/>
    <w:rPr>
      <w:lang w:val="ro-RO"/>
    </w:rPr>
  </w:style>
  <w:style w:type="paragraph" w:styleId="Heading5">
    <w:name w:val="heading 5"/>
    <w:basedOn w:val="Normal"/>
    <w:link w:val="Heading5Char"/>
    <w:uiPriority w:val="9"/>
    <w:qFormat/>
    <w:rsid w:val="00792865"/>
    <w:pPr>
      <w:spacing w:before="100" w:beforeAutospacing="1" w:after="100" w:afterAutospacing="1" w:line="240" w:lineRule="auto"/>
      <w:outlineLvl w:val="4"/>
    </w:pPr>
    <w:rPr>
      <w:rFonts w:ascii="Times New Roman" w:eastAsia="Times New Roman" w:hAnsi="Times New Roman" w:cs="Times New Roman"/>
      <w:b/>
      <w:bCs/>
      <w:sz w:val="20"/>
      <w:szCs w:val="20"/>
      <w:lang w:val="hu-HU"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2F3D"/>
    <w:rPr>
      <w:lang w:val="ro-RO"/>
    </w:rPr>
  </w:style>
  <w:style w:type="paragraph" w:styleId="Footer">
    <w:name w:val="footer"/>
    <w:basedOn w:val="Normal"/>
    <w:link w:val="FooterChar"/>
    <w:uiPriority w:val="99"/>
    <w:unhideWhenUsed/>
    <w:rsid w:val="00FB2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2F3D"/>
    <w:rPr>
      <w:lang w:val="ro-RO"/>
    </w:rPr>
  </w:style>
  <w:style w:type="table" w:styleId="TableGrid">
    <w:name w:val="Table Grid"/>
    <w:basedOn w:val="TableNormal"/>
    <w:uiPriority w:val="39"/>
    <w:rsid w:val="00FB2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7DD7"/>
    <w:pPr>
      <w:ind w:left="720"/>
      <w:contextualSpacing/>
    </w:pPr>
  </w:style>
  <w:style w:type="paragraph" w:styleId="NormalWeb">
    <w:name w:val="Normal (Web)"/>
    <w:basedOn w:val="Normal"/>
    <w:uiPriority w:val="99"/>
    <w:unhideWhenUsed/>
    <w:rsid w:val="004B6A26"/>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styleId="Strong">
    <w:name w:val="Strong"/>
    <w:basedOn w:val="DefaultParagraphFont"/>
    <w:uiPriority w:val="22"/>
    <w:qFormat/>
    <w:rsid w:val="004B6A26"/>
    <w:rPr>
      <w:b/>
      <w:bCs/>
    </w:rPr>
  </w:style>
  <w:style w:type="character" w:styleId="Hyperlink">
    <w:name w:val="Hyperlink"/>
    <w:basedOn w:val="DefaultParagraphFont"/>
    <w:uiPriority w:val="99"/>
    <w:semiHidden/>
    <w:unhideWhenUsed/>
    <w:rsid w:val="004B6A26"/>
    <w:rPr>
      <w:color w:val="0000FF"/>
      <w:u w:val="single"/>
    </w:rPr>
  </w:style>
  <w:style w:type="character" w:customStyle="1" w:styleId="Heading5Char">
    <w:name w:val="Heading 5 Char"/>
    <w:basedOn w:val="DefaultParagraphFont"/>
    <w:link w:val="Heading5"/>
    <w:uiPriority w:val="9"/>
    <w:rsid w:val="00792865"/>
    <w:rPr>
      <w:rFonts w:ascii="Times New Roman" w:eastAsia="Times New Roman" w:hAnsi="Times New Roman" w:cs="Times New Roman"/>
      <w:b/>
      <w:bCs/>
      <w:sz w:val="20"/>
      <w:szCs w:val="20"/>
      <w:lang w:val="hu-HU" w:eastAsia="hu-HU"/>
    </w:rPr>
  </w:style>
  <w:style w:type="character" w:customStyle="1" w:styleId="panchor">
    <w:name w:val="panchor"/>
    <w:basedOn w:val="DefaultParagraphFont"/>
    <w:rsid w:val="00872AA9"/>
  </w:style>
  <w:style w:type="character" w:styleId="Emphasis">
    <w:name w:val="Emphasis"/>
    <w:basedOn w:val="DefaultParagraphFont"/>
    <w:uiPriority w:val="20"/>
    <w:qFormat/>
    <w:rsid w:val="00574C24"/>
    <w:rPr>
      <w:i/>
      <w:iCs/>
    </w:rPr>
  </w:style>
  <w:style w:type="paragraph" w:styleId="BodyText">
    <w:name w:val="Body Text"/>
    <w:basedOn w:val="Normal"/>
    <w:link w:val="BodyTextChar"/>
    <w:rsid w:val="00BE101E"/>
    <w:pPr>
      <w:widowControl w:val="0"/>
      <w:suppressAutoHyphens/>
      <w:spacing w:after="120" w:line="240" w:lineRule="auto"/>
    </w:pPr>
    <w:rPr>
      <w:rFonts w:ascii="Times New Roman" w:eastAsia="Lucida Sans Unicode" w:hAnsi="Times New Roman" w:cs="Mangal"/>
      <w:kern w:val="1"/>
      <w:sz w:val="24"/>
      <w:szCs w:val="24"/>
      <w:lang w:eastAsia="hi-IN" w:bidi="hi-IN"/>
    </w:rPr>
  </w:style>
  <w:style w:type="character" w:customStyle="1" w:styleId="BodyTextChar">
    <w:name w:val="Body Text Char"/>
    <w:basedOn w:val="DefaultParagraphFont"/>
    <w:link w:val="BodyText"/>
    <w:rsid w:val="00BE101E"/>
    <w:rPr>
      <w:rFonts w:ascii="Times New Roman" w:eastAsia="Lucida Sans Unicode" w:hAnsi="Times New Roman" w:cs="Mangal"/>
      <w:kern w:val="1"/>
      <w:sz w:val="24"/>
      <w:szCs w:val="24"/>
      <w:lang w:val="ro-RO" w:eastAsia="hi-IN" w:bidi="hi-IN"/>
    </w:rPr>
  </w:style>
  <w:style w:type="paragraph" w:styleId="NoSpacing">
    <w:name w:val="No Spacing"/>
    <w:uiPriority w:val="1"/>
    <w:qFormat/>
    <w:rsid w:val="00226CF6"/>
    <w:pPr>
      <w:spacing w:after="0" w:line="240" w:lineRule="auto"/>
    </w:pPr>
    <w:rPr>
      <w:lang w:val="ro-RO"/>
    </w:rPr>
  </w:style>
  <w:style w:type="paragraph" w:customStyle="1" w:styleId="sden">
    <w:name w:val="s_den"/>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hdr">
    <w:name w:val="s_hdr"/>
    <w:basedOn w:val="Normal"/>
    <w:rsid w:val="00AF6EB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O-Normal">
    <w:name w:val="LO-Normal"/>
    <w:rsid w:val="00F65508"/>
    <w:pPr>
      <w:pBdr>
        <w:top w:val="none" w:sz="0" w:space="0" w:color="000000"/>
        <w:left w:val="none" w:sz="0" w:space="0" w:color="000000"/>
        <w:bottom w:val="none" w:sz="0" w:space="0" w:color="000000"/>
        <w:right w:val="none" w:sz="0" w:space="0" w:color="000000"/>
      </w:pBdr>
      <w:suppressAutoHyphens/>
      <w:spacing w:line="252" w:lineRule="auto"/>
    </w:pPr>
    <w:rPr>
      <w:rFonts w:ascii="Aptos" w:eastAsia="Aptos" w:hAnsi="Aptos" w:cs="Aptos"/>
      <w:lang w:val="ro-RO" w:eastAsia="zh-CN"/>
    </w:rPr>
  </w:style>
  <w:style w:type="character" w:customStyle="1" w:styleId="DefaultParagraphFont1">
    <w:name w:val="Default Paragraph Font1"/>
    <w:qFormat/>
    <w:rsid w:val="001742AA"/>
  </w:style>
  <w:style w:type="paragraph" w:customStyle="1" w:styleId="Normal1">
    <w:name w:val="Normal1"/>
    <w:qFormat/>
    <w:rsid w:val="001742AA"/>
    <w:pPr>
      <w:suppressAutoHyphens/>
      <w:spacing w:after="0" w:line="240" w:lineRule="auto"/>
    </w:pPr>
    <w:rPr>
      <w:rFonts w:ascii="Arial" w:eastAsia="Arial" w:hAnsi="Arial" w:cs="DejaVu Sans"/>
      <w:sz w:val="20"/>
    </w:rPr>
  </w:style>
  <w:style w:type="paragraph" w:customStyle="1" w:styleId="Standard">
    <w:name w:val="Standard"/>
    <w:rsid w:val="001742AA"/>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numbering" w:customStyle="1" w:styleId="Numbering123">
    <w:name w:val="Numbering 123"/>
    <w:basedOn w:val="NoList"/>
    <w:rsid w:val="001742AA"/>
    <w:pPr>
      <w:numPr>
        <w:numId w:val="29"/>
      </w:numPr>
    </w:pPr>
  </w:style>
  <w:style w:type="paragraph" w:customStyle="1" w:styleId="isselectedend">
    <w:name w:val="isselectedend"/>
    <w:basedOn w:val="Normal"/>
    <w:rsid w:val="00096C7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1532">
      <w:bodyDiv w:val="1"/>
      <w:marLeft w:val="0"/>
      <w:marRight w:val="0"/>
      <w:marTop w:val="0"/>
      <w:marBottom w:val="0"/>
      <w:divBdr>
        <w:top w:val="none" w:sz="0" w:space="0" w:color="auto"/>
        <w:left w:val="none" w:sz="0" w:space="0" w:color="auto"/>
        <w:bottom w:val="none" w:sz="0" w:space="0" w:color="auto"/>
        <w:right w:val="none" w:sz="0" w:space="0" w:color="auto"/>
      </w:divBdr>
    </w:div>
    <w:div w:id="282153943">
      <w:bodyDiv w:val="1"/>
      <w:marLeft w:val="0"/>
      <w:marRight w:val="0"/>
      <w:marTop w:val="0"/>
      <w:marBottom w:val="0"/>
      <w:divBdr>
        <w:top w:val="none" w:sz="0" w:space="0" w:color="auto"/>
        <w:left w:val="none" w:sz="0" w:space="0" w:color="auto"/>
        <w:bottom w:val="none" w:sz="0" w:space="0" w:color="auto"/>
        <w:right w:val="none" w:sz="0" w:space="0" w:color="auto"/>
      </w:divBdr>
    </w:div>
    <w:div w:id="411705202">
      <w:bodyDiv w:val="1"/>
      <w:marLeft w:val="0"/>
      <w:marRight w:val="0"/>
      <w:marTop w:val="0"/>
      <w:marBottom w:val="0"/>
      <w:divBdr>
        <w:top w:val="none" w:sz="0" w:space="0" w:color="auto"/>
        <w:left w:val="none" w:sz="0" w:space="0" w:color="auto"/>
        <w:bottom w:val="none" w:sz="0" w:space="0" w:color="auto"/>
        <w:right w:val="none" w:sz="0" w:space="0" w:color="auto"/>
      </w:divBdr>
      <w:divsChild>
        <w:div w:id="1556311869">
          <w:marLeft w:val="0"/>
          <w:marRight w:val="0"/>
          <w:marTop w:val="0"/>
          <w:marBottom w:val="0"/>
          <w:divBdr>
            <w:top w:val="none" w:sz="0" w:space="0" w:color="auto"/>
            <w:left w:val="none" w:sz="0" w:space="0" w:color="auto"/>
            <w:bottom w:val="none" w:sz="0" w:space="0" w:color="auto"/>
            <w:right w:val="none" w:sz="0" w:space="0" w:color="auto"/>
          </w:divBdr>
        </w:div>
      </w:divsChild>
    </w:div>
    <w:div w:id="503475557">
      <w:bodyDiv w:val="1"/>
      <w:marLeft w:val="0"/>
      <w:marRight w:val="0"/>
      <w:marTop w:val="0"/>
      <w:marBottom w:val="0"/>
      <w:divBdr>
        <w:top w:val="none" w:sz="0" w:space="0" w:color="auto"/>
        <w:left w:val="none" w:sz="0" w:space="0" w:color="auto"/>
        <w:bottom w:val="none" w:sz="0" w:space="0" w:color="auto"/>
        <w:right w:val="none" w:sz="0" w:space="0" w:color="auto"/>
      </w:divBdr>
    </w:div>
    <w:div w:id="568535811">
      <w:bodyDiv w:val="1"/>
      <w:marLeft w:val="0"/>
      <w:marRight w:val="0"/>
      <w:marTop w:val="0"/>
      <w:marBottom w:val="0"/>
      <w:divBdr>
        <w:top w:val="none" w:sz="0" w:space="0" w:color="auto"/>
        <w:left w:val="none" w:sz="0" w:space="0" w:color="auto"/>
        <w:bottom w:val="none" w:sz="0" w:space="0" w:color="auto"/>
        <w:right w:val="none" w:sz="0" w:space="0" w:color="auto"/>
      </w:divBdr>
    </w:div>
    <w:div w:id="634337863">
      <w:bodyDiv w:val="1"/>
      <w:marLeft w:val="0"/>
      <w:marRight w:val="0"/>
      <w:marTop w:val="0"/>
      <w:marBottom w:val="0"/>
      <w:divBdr>
        <w:top w:val="none" w:sz="0" w:space="0" w:color="auto"/>
        <w:left w:val="none" w:sz="0" w:space="0" w:color="auto"/>
        <w:bottom w:val="none" w:sz="0" w:space="0" w:color="auto"/>
        <w:right w:val="none" w:sz="0" w:space="0" w:color="auto"/>
      </w:divBdr>
    </w:div>
    <w:div w:id="873075066">
      <w:bodyDiv w:val="1"/>
      <w:marLeft w:val="0"/>
      <w:marRight w:val="0"/>
      <w:marTop w:val="0"/>
      <w:marBottom w:val="0"/>
      <w:divBdr>
        <w:top w:val="none" w:sz="0" w:space="0" w:color="auto"/>
        <w:left w:val="none" w:sz="0" w:space="0" w:color="auto"/>
        <w:bottom w:val="none" w:sz="0" w:space="0" w:color="auto"/>
        <w:right w:val="none" w:sz="0" w:space="0" w:color="auto"/>
      </w:divBdr>
    </w:div>
    <w:div w:id="916941697">
      <w:bodyDiv w:val="1"/>
      <w:marLeft w:val="0"/>
      <w:marRight w:val="0"/>
      <w:marTop w:val="0"/>
      <w:marBottom w:val="0"/>
      <w:divBdr>
        <w:top w:val="none" w:sz="0" w:space="0" w:color="auto"/>
        <w:left w:val="none" w:sz="0" w:space="0" w:color="auto"/>
        <w:bottom w:val="none" w:sz="0" w:space="0" w:color="auto"/>
        <w:right w:val="none" w:sz="0" w:space="0" w:color="auto"/>
      </w:divBdr>
    </w:div>
    <w:div w:id="968173291">
      <w:bodyDiv w:val="1"/>
      <w:marLeft w:val="0"/>
      <w:marRight w:val="0"/>
      <w:marTop w:val="0"/>
      <w:marBottom w:val="0"/>
      <w:divBdr>
        <w:top w:val="none" w:sz="0" w:space="0" w:color="auto"/>
        <w:left w:val="none" w:sz="0" w:space="0" w:color="auto"/>
        <w:bottom w:val="none" w:sz="0" w:space="0" w:color="auto"/>
        <w:right w:val="none" w:sz="0" w:space="0" w:color="auto"/>
      </w:divBdr>
    </w:div>
    <w:div w:id="1227495804">
      <w:bodyDiv w:val="1"/>
      <w:marLeft w:val="0"/>
      <w:marRight w:val="0"/>
      <w:marTop w:val="0"/>
      <w:marBottom w:val="0"/>
      <w:divBdr>
        <w:top w:val="none" w:sz="0" w:space="0" w:color="auto"/>
        <w:left w:val="none" w:sz="0" w:space="0" w:color="auto"/>
        <w:bottom w:val="none" w:sz="0" w:space="0" w:color="auto"/>
        <w:right w:val="none" w:sz="0" w:space="0" w:color="auto"/>
      </w:divBdr>
      <w:divsChild>
        <w:div w:id="744768071">
          <w:marLeft w:val="0"/>
          <w:marRight w:val="0"/>
          <w:marTop w:val="0"/>
          <w:marBottom w:val="0"/>
          <w:divBdr>
            <w:top w:val="none" w:sz="0" w:space="0" w:color="auto"/>
            <w:left w:val="none" w:sz="0" w:space="0" w:color="auto"/>
            <w:bottom w:val="none" w:sz="0" w:space="0" w:color="auto"/>
            <w:right w:val="none" w:sz="0" w:space="0" w:color="auto"/>
          </w:divBdr>
        </w:div>
      </w:divsChild>
    </w:div>
    <w:div w:id="1239948045">
      <w:bodyDiv w:val="1"/>
      <w:marLeft w:val="0"/>
      <w:marRight w:val="0"/>
      <w:marTop w:val="0"/>
      <w:marBottom w:val="0"/>
      <w:divBdr>
        <w:top w:val="none" w:sz="0" w:space="0" w:color="auto"/>
        <w:left w:val="none" w:sz="0" w:space="0" w:color="auto"/>
        <w:bottom w:val="none" w:sz="0" w:space="0" w:color="auto"/>
        <w:right w:val="none" w:sz="0" w:space="0" w:color="auto"/>
      </w:divBdr>
    </w:div>
    <w:div w:id="1442647757">
      <w:bodyDiv w:val="1"/>
      <w:marLeft w:val="0"/>
      <w:marRight w:val="0"/>
      <w:marTop w:val="0"/>
      <w:marBottom w:val="0"/>
      <w:divBdr>
        <w:top w:val="none" w:sz="0" w:space="0" w:color="auto"/>
        <w:left w:val="none" w:sz="0" w:space="0" w:color="auto"/>
        <w:bottom w:val="none" w:sz="0" w:space="0" w:color="auto"/>
        <w:right w:val="none" w:sz="0" w:space="0" w:color="auto"/>
      </w:divBdr>
    </w:div>
    <w:div w:id="213359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3&amp;d=2026-10-1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6.ro/App/Document/geytinbqge/legea-nr-76-2008-privind-organizarea-si-functionarea-sistemului-national-de-date-genetice-judiciare?d=2026-10-1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6.ro/App/Document/gmztonzsg42a/legea-nr-118-2019-privind-registrul-national-automatizat-cu-privire-la-persoanele-care-au-comis-infractiuni-sexuale-de-exploatare-a-unor-persoane-sau-asupra-minorilor-precum-si-pentru-completarea-legi?pid=289261148&amp;d=2026-10-11" TargetMode="External"/><Relationship Id="rId5" Type="http://schemas.openxmlformats.org/officeDocument/2006/relationships/webSettings" Target="webSettings.xml"/><Relationship Id="rId15"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1&amp;d=2026-10-11" TargetMode="External"/><Relationship Id="rId10" Type="http://schemas.openxmlformats.org/officeDocument/2006/relationships/hyperlink" Target="https://lege6.ro/App/Document/gi2tknjxgq/codul-muncii-din-2003?d=2026-10-11" TargetMode="External"/><Relationship Id="rId4" Type="http://schemas.openxmlformats.org/officeDocument/2006/relationships/settings" Target="settings.xml"/><Relationship Id="rId9" Type="http://schemas.openxmlformats.org/officeDocument/2006/relationships/hyperlink" Target="https://lege6.ro/App/Document/gi2tknjqge/legea-nr-53-2003-privind-codul-muncii?d=2026-10-11" TargetMode="External"/><Relationship Id="rId14" Type="http://schemas.openxmlformats.org/officeDocument/2006/relationships/hyperlink" Target="https://lege6.ro/App/Document/gezdsnbqhezds/hotararea-nr-1336-2022-pentru-aprobarea-regulamentului-cadru-privind-organizarea-si-dezvoltarea-carierei-personalului-contractual-din-sectorul-bugetar-platit-din-fonduri-publice?pid=505557681&amp;d=2026-10-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04D54-EDD2-4548-A529-585A1F8BD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1612</Words>
  <Characters>9193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SPITALODORHEI</dc:creator>
  <cp:keywords/>
  <dc:description/>
  <cp:lastModifiedBy>RUNOS</cp:lastModifiedBy>
  <cp:revision>14</cp:revision>
  <cp:lastPrinted>2026-10-13T05:51:00Z</cp:lastPrinted>
  <dcterms:created xsi:type="dcterms:W3CDTF">2026-10-12T05:09:00Z</dcterms:created>
  <dcterms:modified xsi:type="dcterms:W3CDTF">2026-10-13T05:52:00Z</dcterms:modified>
</cp:coreProperties>
</file>