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5C7E" w14:textId="77777777" w:rsidR="00702EC9" w:rsidRPr="00F44F29" w:rsidRDefault="00702EC9" w:rsidP="00702EC9">
      <w:pPr>
        <w:jc w:val="both"/>
        <w:rPr>
          <w:lang w:val="en-US"/>
        </w:rPr>
      </w:pPr>
    </w:p>
    <w:p w14:paraId="46CF5231" w14:textId="337FA0AB" w:rsidR="00702EC9" w:rsidRPr="00A551B3" w:rsidRDefault="00B905C8" w:rsidP="00A551B3">
      <w:pPr>
        <w:spacing w:after="0"/>
        <w:jc w:val="both"/>
        <w:rPr>
          <w:rFonts w:ascii="Times New Roman" w:hAnsi="Times New Roman" w:cs="Times New Roman"/>
          <w:sz w:val="28"/>
          <w:szCs w:val="28"/>
        </w:rPr>
      </w:pPr>
      <w:r w:rsidRPr="00A551B3">
        <w:rPr>
          <w:rFonts w:ascii="Times New Roman" w:hAnsi="Times New Roman" w:cs="Times New Roman"/>
          <w:sz w:val="28"/>
          <w:szCs w:val="28"/>
        </w:rPr>
        <w:t>ROMÂNIA</w:t>
      </w:r>
    </w:p>
    <w:p w14:paraId="3556D0F9" w14:textId="6D92529D" w:rsidR="00B905C8" w:rsidRPr="00A551B3" w:rsidRDefault="00B905C8" w:rsidP="00A551B3">
      <w:pPr>
        <w:spacing w:after="0"/>
        <w:jc w:val="both"/>
        <w:rPr>
          <w:rFonts w:ascii="Times New Roman" w:hAnsi="Times New Roman" w:cs="Times New Roman"/>
          <w:sz w:val="28"/>
          <w:szCs w:val="28"/>
        </w:rPr>
      </w:pPr>
      <w:r w:rsidRPr="00A551B3">
        <w:rPr>
          <w:rFonts w:ascii="Times New Roman" w:hAnsi="Times New Roman" w:cs="Times New Roman"/>
          <w:sz w:val="28"/>
          <w:szCs w:val="28"/>
        </w:rPr>
        <w:t>JUDEȚUL VASLUI</w:t>
      </w:r>
    </w:p>
    <w:p w14:paraId="1FF9A119" w14:textId="40428342" w:rsidR="00B905C8" w:rsidRPr="00A551B3" w:rsidRDefault="00B905C8" w:rsidP="00A551B3">
      <w:pPr>
        <w:spacing w:after="0"/>
        <w:jc w:val="both"/>
        <w:rPr>
          <w:rFonts w:ascii="Times New Roman" w:hAnsi="Times New Roman" w:cs="Times New Roman"/>
          <w:sz w:val="28"/>
          <w:szCs w:val="28"/>
        </w:rPr>
      </w:pPr>
      <w:r w:rsidRPr="00A551B3">
        <w:rPr>
          <w:rFonts w:ascii="Times New Roman" w:hAnsi="Times New Roman" w:cs="Times New Roman"/>
          <w:sz w:val="28"/>
          <w:szCs w:val="28"/>
        </w:rPr>
        <w:t>COMUNA TĂCUTA</w:t>
      </w:r>
    </w:p>
    <w:p w14:paraId="1DC30F3B" w14:textId="67FB15AC" w:rsidR="00B905C8" w:rsidRPr="00A551B3" w:rsidRDefault="00B905C8" w:rsidP="00A551B3">
      <w:pPr>
        <w:spacing w:after="0"/>
        <w:jc w:val="both"/>
        <w:rPr>
          <w:rFonts w:ascii="Times New Roman" w:hAnsi="Times New Roman" w:cs="Times New Roman"/>
          <w:sz w:val="28"/>
          <w:szCs w:val="28"/>
        </w:rPr>
      </w:pPr>
      <w:r w:rsidRPr="00A551B3">
        <w:rPr>
          <w:rFonts w:ascii="Times New Roman" w:hAnsi="Times New Roman" w:cs="Times New Roman"/>
          <w:sz w:val="28"/>
          <w:szCs w:val="28"/>
        </w:rPr>
        <w:t>NR. 4646 din 08.10.2026</w:t>
      </w:r>
    </w:p>
    <w:p w14:paraId="58634573" w14:textId="4891C920" w:rsidR="00F84C91" w:rsidRPr="00A551B3" w:rsidRDefault="00A551B3" w:rsidP="00A551B3">
      <w:pPr>
        <w:pStyle w:val="Heading3"/>
        <w:spacing w:before="0" w:after="0"/>
        <w:jc w:val="center"/>
        <w:rPr>
          <w:rFonts w:ascii="Times New Roman" w:eastAsia="Times New Roman" w:hAnsi="Times New Roman" w:cs="Times New Roman"/>
          <w:b/>
          <w:bCs/>
          <w:noProof w:val="0"/>
          <w:color w:val="auto"/>
          <w:kern w:val="0"/>
          <w:lang w:eastAsia="ro-RO"/>
          <w14:ligatures w14:val="none"/>
        </w:rPr>
      </w:pPr>
      <w:r w:rsidRPr="00A551B3">
        <w:rPr>
          <w:rFonts w:ascii="Times New Roman" w:eastAsia="Times New Roman" w:hAnsi="Times New Roman" w:cs="Times New Roman"/>
          <w:b/>
          <w:bCs/>
          <w:noProof w:val="0"/>
          <w:color w:val="000000"/>
          <w:kern w:val="0"/>
          <w:lang w:eastAsia="ro-RO"/>
          <w14:ligatures w14:val="none"/>
        </w:rPr>
        <w:t xml:space="preserve">ANUNȚ CONCURS </w:t>
      </w:r>
    </w:p>
    <w:p w14:paraId="736C31ED" w14:textId="0C015156" w:rsidR="00F84C91" w:rsidRPr="00F84C91" w:rsidRDefault="00F84C91" w:rsidP="00F84C91">
      <w:pPr>
        <w:jc w:val="center"/>
        <w:rPr>
          <w:rFonts w:ascii="Times New Roman" w:eastAsia="Calibri" w:hAnsi="Times New Roman" w:cs="Times New Roman"/>
          <w:b/>
          <w:noProof w:val="0"/>
          <w:kern w:val="0"/>
          <w:sz w:val="20"/>
          <w:szCs w:val="20"/>
          <w:lang w:val="fr-FR"/>
          <w14:ligatures w14:val="none"/>
        </w:rPr>
      </w:pPr>
    </w:p>
    <w:p w14:paraId="18C4598B" w14:textId="699C5CAC" w:rsidR="00F84C91" w:rsidRPr="008A2DD0" w:rsidRDefault="00F84C91" w:rsidP="00A551B3">
      <w:pPr>
        <w:jc w:val="both"/>
        <w:rPr>
          <w:rFonts w:ascii="Times New Roman" w:eastAsia="Times New Roman" w:hAnsi="Times New Roman" w:cs="Times New Roman"/>
          <w:noProof w:val="0"/>
          <w:kern w:val="0"/>
          <w:sz w:val="24"/>
          <w:szCs w:val="24"/>
          <w:lang w:val="en-US"/>
          <w14:ligatures w14:val="none"/>
        </w:rPr>
      </w:pPr>
      <w:r w:rsidRPr="008A2DD0">
        <w:rPr>
          <w:rFonts w:ascii="Times New Roman" w:eastAsia="Times New Roman" w:hAnsi="Times New Roman" w:cs="Times New Roman"/>
          <w:b/>
          <w:bCs/>
          <w:noProof w:val="0"/>
          <w:kern w:val="0"/>
          <w:sz w:val="24"/>
          <w:szCs w:val="24"/>
          <w:lang w:val="fr-FR" w:eastAsia="ro-RO"/>
          <w14:ligatures w14:val="none"/>
        </w:rPr>
        <w:t xml:space="preserve">         </w:t>
      </w:r>
      <w:r w:rsidRPr="008A2DD0">
        <w:rPr>
          <w:rFonts w:ascii="Times New Roman" w:eastAsia="Times New Roman" w:hAnsi="Times New Roman" w:cs="Times New Roman"/>
          <w:noProof w:val="0"/>
          <w:kern w:val="0"/>
          <w:sz w:val="24"/>
          <w:szCs w:val="24"/>
          <w:lang w:val="fr-FR" w:eastAsia="ro-RO"/>
          <w14:ligatures w14:val="none"/>
        </w:rPr>
        <w:t>Primăria comunei Tăcuta,  județul Vaslui, în conformitate cu prevederile HG nr. 1336/2022</w:t>
      </w:r>
      <w:r w:rsidRPr="008A2DD0">
        <w:rPr>
          <w:rFonts w:ascii="Times New Roman" w:eastAsia="Times New Roman" w:hAnsi="Times New Roman" w:cs="Times New Roman"/>
          <w:noProof w:val="0"/>
          <w:kern w:val="0"/>
          <w:sz w:val="24"/>
          <w:szCs w:val="24"/>
          <w:lang w:val="en-US"/>
          <w14:ligatures w14:val="none"/>
        </w:rPr>
        <w:t xml:space="preserve"> pentru aprobarea Regulamentului - cadru privind organizarea şi dezvoltarea carierei personalului contractual din sectorul bugetar plătit din fonduri publice, </w:t>
      </w:r>
      <w:r w:rsidRPr="008A2DD0">
        <w:rPr>
          <w:rFonts w:ascii="Times New Roman" w:eastAsia="Times New Roman" w:hAnsi="Times New Roman" w:cs="Times New Roman"/>
          <w:noProof w:val="0"/>
          <w:kern w:val="0"/>
          <w:sz w:val="24"/>
          <w:szCs w:val="24"/>
          <w:lang w:val="fr-FR" w:eastAsia="ro-RO"/>
          <w14:ligatures w14:val="none"/>
        </w:rPr>
        <w:t>organizează concurs în vederea ocupării pe perioadă determinată a unui post  contractual de execuție vacant de CONSILIER ȘCOLAR (COD COR 235903)</w:t>
      </w:r>
      <w:r w:rsidRPr="008A2DD0">
        <w:rPr>
          <w:rFonts w:ascii="Times New Roman" w:eastAsia="Times New Roman" w:hAnsi="Times New Roman" w:cs="Times New Roman"/>
          <w:noProof w:val="0"/>
          <w:kern w:val="0"/>
          <w:sz w:val="24"/>
          <w:szCs w:val="24"/>
          <w:lang w:eastAsia="ro-RO"/>
          <w14:ligatures w14:val="none"/>
        </w:rPr>
        <w:t xml:space="preserve">, post finanțat din proiectul „Furnizarea de servicii integrate în comunităţi rurale – facilitarea accesului persoanelor vulnerabile la servicii de bază eficiente şi de calitate”, cod PIDS/586/PO4/339395, </w:t>
      </w:r>
      <w:r w:rsidRPr="008A2DD0">
        <w:rPr>
          <w:rFonts w:ascii="Times New Roman" w:eastAsia="Times New Roman" w:hAnsi="Times New Roman" w:cs="Times New Roman"/>
          <w:noProof w:val="0"/>
          <w:color w:val="000000"/>
          <w:kern w:val="0"/>
          <w:sz w:val="24"/>
          <w:szCs w:val="24"/>
          <w:lang w:eastAsia="ro-RO"/>
          <w14:ligatures w14:val="none"/>
        </w:rPr>
        <w:t>conform H.G. nr. 1336/08.11.2022:</w:t>
      </w:r>
    </w:p>
    <w:p w14:paraId="3FABFA7E" w14:textId="77777777" w:rsidR="00F84C91" w:rsidRPr="00F84C91" w:rsidRDefault="00F84C91" w:rsidP="00F84C91">
      <w:pPr>
        <w:spacing w:before="100" w:beforeAutospacing="1" w:after="100" w:afterAutospacing="1" w:line="240" w:lineRule="auto"/>
        <w:outlineLvl w:val="2"/>
        <w:rPr>
          <w:rFonts w:ascii="Times New Roman" w:eastAsia="Times New Roman" w:hAnsi="Times New Roman" w:cs="Times New Roman"/>
          <w:noProof w:val="0"/>
          <w:kern w:val="0"/>
          <w:sz w:val="27"/>
          <w:szCs w:val="27"/>
          <w:lang w:val="en-GB" w:eastAsia="ro-RO"/>
          <w14:ligatures w14:val="none"/>
        </w:rPr>
      </w:pPr>
      <w:r w:rsidRPr="00F84C91">
        <w:rPr>
          <w:rFonts w:ascii="Times New Roman" w:eastAsia="Times New Roman" w:hAnsi="Times New Roman" w:cs="Times New Roman"/>
          <w:noProof w:val="0"/>
          <w:color w:val="000000"/>
          <w:kern w:val="0"/>
          <w:sz w:val="20"/>
          <w:szCs w:val="20"/>
          <w:lang w:eastAsia="ro-RO"/>
          <w14:ligatures w14:val="none"/>
        </w:rPr>
        <w:t xml:space="preserve">   1.  Nivelul postului: execuție</w:t>
      </w:r>
    </w:p>
    <w:p w14:paraId="43B59B2D" w14:textId="1E552F4D" w:rsidR="00F84C91" w:rsidRPr="00F84C91" w:rsidRDefault="00F84C91" w:rsidP="00F84C91">
      <w:pPr>
        <w:contextualSpacing/>
        <w:jc w:val="both"/>
        <w:rPr>
          <w:rFonts w:ascii="Times New Roman" w:eastAsia="Calibri" w:hAnsi="Times New Roman" w:cs="Times New Roman"/>
          <w:noProof w:val="0"/>
          <w:color w:val="000000"/>
          <w:kern w:val="0"/>
          <w:sz w:val="20"/>
          <w:szCs w:val="20"/>
          <w:lang w:val="en-US"/>
          <w14:ligatures w14:val="none"/>
        </w:rPr>
      </w:pPr>
      <w:r w:rsidRPr="00F84C91">
        <w:rPr>
          <w:rFonts w:ascii="Times New Roman" w:eastAsia="Calibri" w:hAnsi="Times New Roman" w:cs="Times New Roman"/>
          <w:noProof w:val="0"/>
          <w:color w:val="000000"/>
          <w:kern w:val="0"/>
          <w:sz w:val="20"/>
          <w:szCs w:val="20"/>
          <w:lang w:val="en-US"/>
          <w14:ligatures w14:val="none"/>
        </w:rPr>
        <w:t xml:space="preserve">   2. Denumirea postului:</w:t>
      </w:r>
      <w:r w:rsidRPr="00F84C91">
        <w:rPr>
          <w:rFonts w:ascii="Times New Roman" w:eastAsia="Calibri" w:hAnsi="Times New Roman" w:cs="Times New Roman"/>
          <w:b/>
          <w:bCs/>
          <w:noProof w:val="0"/>
          <w:color w:val="000000"/>
          <w:kern w:val="0"/>
          <w:sz w:val="20"/>
          <w:szCs w:val="20"/>
          <w:lang w:val="en-US"/>
          <w14:ligatures w14:val="none"/>
        </w:rPr>
        <w:t xml:space="preserve"> Consilier școlar</w:t>
      </w:r>
      <w:r w:rsidRPr="00F84C91">
        <w:rPr>
          <w:rFonts w:ascii="Times New Roman" w:eastAsia="Calibri" w:hAnsi="Times New Roman" w:cs="Times New Roman"/>
          <w:noProof w:val="0"/>
          <w:color w:val="000000"/>
          <w:kern w:val="0"/>
          <w:sz w:val="20"/>
          <w:szCs w:val="20"/>
          <w:lang w:val="en-US"/>
          <w14:ligatures w14:val="none"/>
        </w:rPr>
        <w:t>, post</w:t>
      </w:r>
      <w:r w:rsidRPr="00F84C91">
        <w:rPr>
          <w:rFonts w:ascii="Times New Roman" w:eastAsia="Calibri" w:hAnsi="Times New Roman" w:cs="Times New Roman"/>
          <w:b/>
          <w:bCs/>
          <w:noProof w:val="0"/>
          <w:color w:val="000000"/>
          <w:kern w:val="0"/>
          <w:sz w:val="20"/>
          <w:szCs w:val="20"/>
          <w:lang w:val="en-US"/>
          <w14:ligatures w14:val="none"/>
        </w:rPr>
        <w:t xml:space="preserve">  vacant</w:t>
      </w:r>
      <w:r w:rsidRPr="00F84C91">
        <w:rPr>
          <w:rFonts w:ascii="Times New Roman" w:eastAsia="Calibri" w:hAnsi="Times New Roman" w:cs="Times New Roman"/>
          <w:noProof w:val="0"/>
          <w:color w:val="000000"/>
          <w:kern w:val="0"/>
          <w:sz w:val="20"/>
          <w:szCs w:val="20"/>
          <w:lang w:val="en-US"/>
          <w14:ligatures w14:val="none"/>
        </w:rPr>
        <w:t xml:space="preserve"> - perioadă</w:t>
      </w:r>
      <w:r w:rsidRPr="00F84C91">
        <w:rPr>
          <w:rFonts w:ascii="Times New Roman" w:eastAsia="Calibri" w:hAnsi="Times New Roman" w:cs="Times New Roman"/>
          <w:b/>
          <w:bCs/>
          <w:noProof w:val="0"/>
          <w:color w:val="000000"/>
          <w:kern w:val="0"/>
          <w:sz w:val="20"/>
          <w:szCs w:val="20"/>
          <w:lang w:val="en-US"/>
          <w14:ligatures w14:val="none"/>
        </w:rPr>
        <w:t xml:space="preserve"> determinată,</w:t>
      </w:r>
      <w:r w:rsidRPr="00F84C91">
        <w:rPr>
          <w:rFonts w:ascii="Times New Roman" w:eastAsia="Calibri" w:hAnsi="Times New Roman" w:cs="Times New Roman"/>
          <w:noProof w:val="0"/>
          <w:color w:val="000000"/>
          <w:kern w:val="0"/>
          <w:sz w:val="20"/>
          <w:szCs w:val="20"/>
          <w:lang w:val="en-US"/>
          <w14:ligatures w14:val="none"/>
        </w:rPr>
        <w:t xml:space="preserve"> până la data de </w:t>
      </w:r>
      <w:r w:rsidRPr="00F84C91">
        <w:rPr>
          <w:rFonts w:ascii="Times New Roman" w:eastAsia="Calibri" w:hAnsi="Times New Roman" w:cs="Times New Roman"/>
          <w:b/>
          <w:bCs/>
          <w:noProof w:val="0"/>
          <w:color w:val="000000"/>
          <w:kern w:val="0"/>
          <w:sz w:val="20"/>
          <w:szCs w:val="20"/>
          <w:lang w:val="en-US"/>
          <w14:ligatures w14:val="none"/>
        </w:rPr>
        <w:t>31.12.2029</w:t>
      </w:r>
      <w:r w:rsidRPr="00F84C91">
        <w:rPr>
          <w:rFonts w:ascii="Times New Roman" w:eastAsia="Calibri" w:hAnsi="Times New Roman" w:cs="Times New Roman"/>
          <w:noProof w:val="0"/>
          <w:color w:val="000000"/>
          <w:kern w:val="0"/>
          <w:sz w:val="20"/>
          <w:szCs w:val="20"/>
          <w:lang w:val="en-US"/>
          <w14:ligatures w14:val="none"/>
        </w:rPr>
        <w:t>(perioada de implementare a proiectului)</w:t>
      </w:r>
    </w:p>
    <w:p w14:paraId="290EDA4D" w14:textId="77777777" w:rsidR="00F84C91" w:rsidRPr="00F84C91" w:rsidRDefault="00F84C91" w:rsidP="00F84C91">
      <w:pPr>
        <w:contextualSpacing/>
        <w:jc w:val="both"/>
        <w:rPr>
          <w:rFonts w:ascii="Times New Roman" w:eastAsia="Calibri" w:hAnsi="Times New Roman" w:cs="Times New Roman"/>
          <w:noProof w:val="0"/>
          <w:color w:val="000000"/>
          <w:kern w:val="0"/>
          <w:sz w:val="20"/>
          <w:szCs w:val="20"/>
          <w:lang w:val="en-US"/>
          <w14:ligatures w14:val="none"/>
        </w:rPr>
      </w:pPr>
    </w:p>
    <w:p w14:paraId="39D9845B" w14:textId="31B28044" w:rsidR="00F84C91" w:rsidRPr="00F84C91" w:rsidRDefault="00F84C91" w:rsidP="00F84C91">
      <w:pPr>
        <w:rPr>
          <w:rFonts w:ascii="Times New Roman" w:eastAsia="Times New Roman" w:hAnsi="Times New Roman" w:cs="Times New Roman"/>
          <w:noProof w:val="0"/>
          <w:color w:val="000000"/>
          <w:kern w:val="0"/>
          <w:sz w:val="20"/>
          <w:szCs w:val="2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 xml:space="preserve">   3. Numărul de posturi: 1 post </w:t>
      </w:r>
      <w:r>
        <w:rPr>
          <w:rFonts w:ascii="Times New Roman" w:eastAsia="Times New Roman" w:hAnsi="Times New Roman" w:cs="Times New Roman"/>
          <w:noProof w:val="0"/>
          <w:color w:val="000000"/>
          <w:kern w:val="0"/>
          <w:sz w:val="20"/>
          <w:szCs w:val="20"/>
          <w:lang w:val="en-US"/>
          <w14:ligatures w14:val="none"/>
        </w:rPr>
        <w:t xml:space="preserve"> cu normă de muncă de 3 ore/zi, 15 ore/săprămână.</w:t>
      </w:r>
    </w:p>
    <w:p w14:paraId="68B75C5D" w14:textId="77777777" w:rsidR="00F84C91" w:rsidRPr="00F84C91" w:rsidRDefault="00F84C91" w:rsidP="00F84C91">
      <w:pPr>
        <w:spacing w:before="100" w:beforeAutospacing="1" w:after="100" w:afterAutospacing="1" w:line="240" w:lineRule="auto"/>
        <w:outlineLvl w:val="2"/>
        <w:rPr>
          <w:rFonts w:ascii="Times New Roman" w:eastAsia="Times New Roman" w:hAnsi="Times New Roman" w:cs="Times New Roman"/>
          <w:b/>
          <w:bCs/>
          <w:noProof w:val="0"/>
          <w:kern w:val="0"/>
          <w:sz w:val="27"/>
          <w:szCs w:val="27"/>
          <w:lang w:eastAsia="ro-RO"/>
          <w14:ligatures w14:val="none"/>
        </w:rPr>
      </w:pPr>
      <w:r w:rsidRPr="00F84C91">
        <w:rPr>
          <w:rFonts w:ascii="Times New Roman" w:eastAsia="Times New Roman" w:hAnsi="Times New Roman" w:cs="Times New Roman"/>
          <w:b/>
          <w:bCs/>
          <w:noProof w:val="0"/>
          <w:color w:val="000000"/>
          <w:kern w:val="0"/>
          <w:sz w:val="20"/>
          <w:szCs w:val="20"/>
          <w:lang w:eastAsia="ro-RO"/>
          <w14:ligatures w14:val="none"/>
        </w:rPr>
        <w:t>B.) Documente solicitate candidaţilor pentru întocmirea dosarului de concurs, conform art. 35 din H.G. 1336/2022:</w:t>
      </w:r>
    </w:p>
    <w:p w14:paraId="5D5F5CA9"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a) formular de înscriere la concurs, conform modelului prevăzut la anexa;</w:t>
      </w:r>
    </w:p>
    <w:p w14:paraId="2E72A96B"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b) copia actului de identitate sau orice alt document care atestă identitatea, potrivit legii, aflate în termen de valabilitate;</w:t>
      </w:r>
    </w:p>
    <w:p w14:paraId="7FDA4888"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c) copia certificatului de căsătorie sau a altui document prin care s-a realizat schimbarea de nume, după caz;</w:t>
      </w:r>
    </w:p>
    <w:p w14:paraId="741D815D"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AF8C5A5"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e) copia carnetului de muncă, a adeverinței eliberate de angajator pentru perioada lucrată, care să ateste vechimea în muncă și în specialitatea studiilor solicitate pentru ocuparea postului;</w:t>
      </w:r>
    </w:p>
    <w:p w14:paraId="24C32455"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f) certificat de cazier judiciar sau, după caz, extrasul de pe cazierul judiciar;</w:t>
      </w:r>
    </w:p>
    <w:p w14:paraId="6D559F1A"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08C59A91" w14:textId="77777777" w:rsidR="00F84C91" w:rsidRPr="00F84C91" w:rsidRDefault="00F84C91" w:rsidP="00F84C91">
      <w:pPr>
        <w:jc w:val="both"/>
        <w:rPr>
          <w:rFonts w:ascii="Calibri" w:eastAsia="Calibri" w:hAnsi="Calibri" w:cs="Times New Roman"/>
          <w:noProof w:val="0"/>
          <w:kern w:val="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FC7525E" w14:textId="77777777" w:rsidR="00F84C91" w:rsidRPr="00F84C91" w:rsidRDefault="00F84C91" w:rsidP="00F84C91">
      <w:pPr>
        <w:rPr>
          <w:rFonts w:ascii="Times New Roman" w:eastAsia="Calibri" w:hAnsi="Times New Roman" w:cs="Times New Roman"/>
          <w:b/>
          <w:bCs/>
          <w:noProof w:val="0"/>
          <w:kern w:val="0"/>
          <w:sz w:val="20"/>
          <w:szCs w:val="20"/>
          <w:lang w:val="en-US"/>
          <w14:ligatures w14:val="none"/>
        </w:rPr>
      </w:pPr>
      <w:r w:rsidRPr="00F84C91">
        <w:rPr>
          <w:rFonts w:ascii="Times New Roman" w:eastAsia="Times New Roman" w:hAnsi="Times New Roman" w:cs="Times New Roman"/>
          <w:noProof w:val="0"/>
          <w:color w:val="000000"/>
          <w:kern w:val="0"/>
          <w:sz w:val="20"/>
          <w:szCs w:val="20"/>
          <w:lang w:val="en-US"/>
          <w14:ligatures w14:val="none"/>
        </w:rPr>
        <w:t>i)  curriculum vitae, model comun european</w:t>
      </w:r>
    </w:p>
    <w:p w14:paraId="3CAFA1A3" w14:textId="77777777" w:rsidR="00F84C91" w:rsidRPr="00F84C91" w:rsidRDefault="00F84C91" w:rsidP="00F84C91">
      <w:pPr>
        <w:rPr>
          <w:rFonts w:ascii="Times New Roman" w:eastAsia="Calibri" w:hAnsi="Times New Roman" w:cs="Times New Roman"/>
          <w:b/>
          <w:bCs/>
          <w:noProof w:val="0"/>
          <w:kern w:val="0"/>
          <w:sz w:val="20"/>
          <w:szCs w:val="20"/>
          <w:lang w:val="en-GB"/>
          <w14:ligatures w14:val="none"/>
        </w:rPr>
      </w:pPr>
      <w:r w:rsidRPr="00F84C91">
        <w:rPr>
          <w:rFonts w:ascii="Times New Roman" w:eastAsia="Calibri" w:hAnsi="Times New Roman" w:cs="Times New Roman"/>
          <w:b/>
          <w:bCs/>
          <w:noProof w:val="0"/>
          <w:kern w:val="0"/>
          <w:sz w:val="20"/>
          <w:szCs w:val="20"/>
          <w:lang w:val="en-US"/>
          <w14:ligatures w14:val="none"/>
        </w:rPr>
        <w:lastRenderedPageBreak/>
        <w:t>C) Condiții generale de participare, prevăzute de art.15 din H.G. 1336/08.11.2022</w:t>
      </w:r>
      <w:r w:rsidRPr="00F84C91">
        <w:rPr>
          <w:rFonts w:ascii="Times New Roman" w:eastAsia="Calibri" w:hAnsi="Times New Roman" w:cs="Times New Roman"/>
          <w:b/>
          <w:bCs/>
          <w:noProof w:val="0"/>
          <w:kern w:val="0"/>
          <w:sz w:val="20"/>
          <w:szCs w:val="20"/>
          <w:lang w:val="en-GB"/>
          <w14:ligatures w14:val="none"/>
        </w:rPr>
        <w:t>:</w:t>
      </w:r>
    </w:p>
    <w:p w14:paraId="38D8BA9D" w14:textId="77777777" w:rsidR="00F84C91" w:rsidRPr="00F84C91" w:rsidRDefault="00F84C91" w:rsidP="00F84C91">
      <w:pPr>
        <w:numPr>
          <w:ilvl w:val="0"/>
          <w:numId w:val="2"/>
        </w:numPr>
        <w:spacing w:after="0" w:line="240" w:lineRule="auto"/>
        <w:ind w:left="357" w:hanging="357"/>
        <w:contextualSpacing/>
        <w:jc w:val="both"/>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are cetăţenia română sau cetăţenia unui alt stat membru al Uniunii Europene, a unui stat parte la Acordul privind Spaţiul Economic European (SEE) sau cetăţenia Confederaţiei Elveţiene, cu reședința în România;</w:t>
      </w:r>
    </w:p>
    <w:p w14:paraId="6D7BEF0D" w14:textId="77777777" w:rsidR="00F84C91" w:rsidRPr="00F84C91" w:rsidRDefault="00F84C91" w:rsidP="00F84C91">
      <w:pPr>
        <w:numPr>
          <w:ilvl w:val="0"/>
          <w:numId w:val="2"/>
        </w:numPr>
        <w:spacing w:after="120" w:line="240" w:lineRule="auto"/>
        <w:ind w:left="357" w:hanging="357"/>
        <w:contextualSpacing/>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cunoaşte limba română, scris şi vorbit;</w:t>
      </w:r>
    </w:p>
    <w:p w14:paraId="468EB3A4" w14:textId="77777777" w:rsidR="00F84C91" w:rsidRPr="00F84C91" w:rsidRDefault="00F84C91" w:rsidP="00F84C91">
      <w:pPr>
        <w:numPr>
          <w:ilvl w:val="0"/>
          <w:numId w:val="2"/>
        </w:numPr>
        <w:spacing w:after="0" w:line="240" w:lineRule="auto"/>
        <w:ind w:left="357" w:hanging="357"/>
        <w:contextualSpacing/>
        <w:jc w:val="both"/>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are capacitate de muncă în conformitate cu prevederile Legii nr. 53/2003 - Codul muncii, republicată, cu modificările şi completările ulterioare;</w:t>
      </w:r>
    </w:p>
    <w:p w14:paraId="6B8E8666" w14:textId="77777777" w:rsidR="00F84C91" w:rsidRPr="00F84C91" w:rsidRDefault="00F84C91" w:rsidP="00F84C91">
      <w:pPr>
        <w:numPr>
          <w:ilvl w:val="0"/>
          <w:numId w:val="2"/>
        </w:numPr>
        <w:spacing w:after="120" w:line="240" w:lineRule="auto"/>
        <w:ind w:left="357" w:hanging="357"/>
        <w:contextualSpacing/>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are o stare de sănătate corespunzătoare postului pentru care candidează, atestată pe baza adeverinţei medicale eliberate de medicul de familie sau de unităţile sanitare abilitate;</w:t>
      </w:r>
    </w:p>
    <w:p w14:paraId="55C6DF81" w14:textId="77777777" w:rsidR="00F84C91" w:rsidRPr="00F84C91" w:rsidRDefault="00F84C91" w:rsidP="00F84C91">
      <w:pPr>
        <w:numPr>
          <w:ilvl w:val="0"/>
          <w:numId w:val="2"/>
        </w:numPr>
        <w:spacing w:after="120" w:line="240" w:lineRule="auto"/>
        <w:ind w:left="357" w:hanging="357"/>
        <w:contextualSpacing/>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îndeplineşte condiţiile de studii şi, după caz, de vechime sau alte condiţii specifice potrivit cerinţelor postului scos la concurs;</w:t>
      </w:r>
    </w:p>
    <w:p w14:paraId="497939CB" w14:textId="77777777" w:rsidR="00F84C91" w:rsidRPr="00F84C91" w:rsidRDefault="00F84C91" w:rsidP="00F84C91">
      <w:pPr>
        <w:numPr>
          <w:ilvl w:val="0"/>
          <w:numId w:val="2"/>
        </w:numPr>
        <w:spacing w:after="120" w:line="240" w:lineRule="auto"/>
        <w:ind w:left="357" w:hanging="357"/>
        <w:contextualSpacing/>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4AAB0A18" w14:textId="77777777" w:rsidR="00F84C91" w:rsidRPr="00F84C91" w:rsidRDefault="00F84C91" w:rsidP="00F84C91">
      <w:pPr>
        <w:numPr>
          <w:ilvl w:val="0"/>
          <w:numId w:val="2"/>
        </w:numPr>
        <w:spacing w:after="0" w:line="240" w:lineRule="auto"/>
        <w:ind w:left="357" w:hanging="357"/>
        <w:contextualSpacing/>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EAF2365" w14:textId="77777777" w:rsidR="00F84C91" w:rsidRPr="00F84C91" w:rsidRDefault="00F84C91" w:rsidP="00F84C91">
      <w:pPr>
        <w:numPr>
          <w:ilvl w:val="0"/>
          <w:numId w:val="2"/>
        </w:numPr>
        <w:spacing w:after="0" w:line="240" w:lineRule="auto"/>
        <w:ind w:left="357" w:hanging="357"/>
        <w:contextualSpacing/>
        <w:jc w:val="both"/>
        <w:rPr>
          <w:rFonts w:ascii="Times New Roman" w:eastAsia="Calibri" w:hAnsi="Times New Roman" w:cs="Times New Roman"/>
          <w:noProof w:val="0"/>
          <w:kern w:val="0"/>
          <w:sz w:val="20"/>
          <w:szCs w:val="20"/>
          <w:lang w:val="fr-FR"/>
          <w14:ligatures w14:val="none"/>
        </w:rPr>
      </w:pPr>
      <w:bookmarkStart w:id="0" w:name="_heading=h.tzc9jsyhjxc9" w:colFirst="0" w:colLast="0"/>
      <w:bookmarkEnd w:id="0"/>
      <w:r w:rsidRPr="00F84C91">
        <w:rPr>
          <w:rFonts w:ascii="Times New Roman" w:eastAsia="Calibri" w:hAnsi="Times New Roman" w:cs="Times New Roman"/>
          <w:noProof w:val="0"/>
          <w:kern w:val="0"/>
          <w:sz w:val="20"/>
          <w:szCs w:val="20"/>
          <w:lang w:val="fr-FR"/>
          <w14:ligatures w14:val="none"/>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w:t>
      </w:r>
      <w:r w:rsidRPr="00F84C91">
        <w:rPr>
          <w:rFonts w:ascii="Times New Roman" w:eastAsia="Times New Roman" w:hAnsi="Times New Roman" w:cs="Times New Roman"/>
          <w:noProof w:val="0"/>
          <w:kern w:val="0"/>
          <w:sz w:val="20"/>
          <w:szCs w:val="20"/>
          <w:lang w:val="fr-FR"/>
          <w14:ligatures w14:val="none"/>
        </w:rPr>
        <w:t xml:space="preserve"> </w:t>
      </w:r>
      <w:r w:rsidRPr="00F84C91">
        <w:rPr>
          <w:rFonts w:ascii="Times New Roman" w:eastAsia="Calibri" w:hAnsi="Times New Roman" w:cs="Times New Roman"/>
          <w:noProof w:val="0"/>
          <w:kern w:val="0"/>
          <w:sz w:val="20"/>
          <w:szCs w:val="20"/>
          <w:lang w:val="fr-FR"/>
          <w14:ligatures w14:val="none"/>
        </w:rPr>
        <w:t>examinarea fizică sau evaluarea psihologică a unei persoane</w:t>
      </w:r>
    </w:p>
    <w:p w14:paraId="3FEDAA04" w14:textId="77777777" w:rsidR="00F84C91" w:rsidRPr="00F84C91" w:rsidRDefault="00F84C91" w:rsidP="00F84C91">
      <w:pPr>
        <w:rPr>
          <w:rFonts w:ascii="Times New Roman" w:eastAsia="Calibri" w:hAnsi="Times New Roman" w:cs="Times New Roman"/>
          <w:b/>
          <w:bCs/>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Condiții specific de participare la concurs:</w:t>
      </w:r>
    </w:p>
    <w:tbl>
      <w:tblPr>
        <w:tblStyle w:val="GridTable4-Accent11"/>
        <w:tblW w:w="10343" w:type="dxa"/>
        <w:tblCellMar>
          <w:left w:w="57" w:type="dxa"/>
          <w:right w:w="57" w:type="dxa"/>
        </w:tblCellMar>
        <w:tblLook w:val="04A0" w:firstRow="1" w:lastRow="0" w:firstColumn="1" w:lastColumn="0" w:noHBand="0" w:noVBand="1"/>
      </w:tblPr>
      <w:tblGrid>
        <w:gridCol w:w="1421"/>
        <w:gridCol w:w="1648"/>
        <w:gridCol w:w="7274"/>
      </w:tblGrid>
      <w:tr w:rsidR="00F84C91" w:rsidRPr="00F84C91" w14:paraId="1FD4C0DE" w14:textId="77777777" w:rsidTr="004C0B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1" w:type="dxa"/>
          </w:tcPr>
          <w:p w14:paraId="1BA02A81" w14:textId="77777777" w:rsidR="00F84C91" w:rsidRPr="00F84C91" w:rsidRDefault="00F84C91" w:rsidP="00F84C91">
            <w:pPr>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DOMENIU</w:t>
            </w:r>
          </w:p>
        </w:tc>
        <w:tc>
          <w:tcPr>
            <w:tcW w:w="1648" w:type="dxa"/>
          </w:tcPr>
          <w:p w14:paraId="6A8B628A" w14:textId="77777777" w:rsidR="00F84C91" w:rsidRPr="00F84C91" w:rsidRDefault="00F84C91" w:rsidP="00F84C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POST</w:t>
            </w:r>
          </w:p>
        </w:tc>
        <w:tc>
          <w:tcPr>
            <w:tcW w:w="7274" w:type="dxa"/>
          </w:tcPr>
          <w:p w14:paraId="00503382" w14:textId="77777777" w:rsidR="00F84C91" w:rsidRPr="00F84C91" w:rsidRDefault="00F84C91" w:rsidP="00F84C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CONDITII SPECIFICE DE PARTICIPARE</w:t>
            </w:r>
          </w:p>
        </w:tc>
      </w:tr>
      <w:tr w:rsidR="00F84C91" w:rsidRPr="00F84C91" w14:paraId="77E5C76C" w14:textId="77777777" w:rsidTr="008A2DD0">
        <w:trPr>
          <w:cnfStyle w:val="000000100000" w:firstRow="0" w:lastRow="0" w:firstColumn="0" w:lastColumn="0" w:oddVBand="0" w:evenVBand="0" w:oddHBand="1" w:evenHBand="0" w:firstRowFirstColumn="0" w:firstRowLastColumn="0" w:lastRowFirstColumn="0" w:lastRowLastColumn="0"/>
          <w:trHeight w:val="4481"/>
        </w:trPr>
        <w:tc>
          <w:tcPr>
            <w:cnfStyle w:val="001000000000" w:firstRow="0" w:lastRow="0" w:firstColumn="1" w:lastColumn="0" w:oddVBand="0" w:evenVBand="0" w:oddHBand="0" w:evenHBand="0" w:firstRowFirstColumn="0" w:firstRowLastColumn="0" w:lastRowFirstColumn="0" w:lastRowLastColumn="0"/>
            <w:tcW w:w="1421" w:type="dxa"/>
            <w:shd w:val="clear" w:color="auto" w:fill="auto"/>
          </w:tcPr>
          <w:p w14:paraId="3FF7D8CB" w14:textId="77777777" w:rsidR="00F84C91" w:rsidRPr="00F84C91" w:rsidRDefault="00F84C91" w:rsidP="00F84C91">
            <w:pPr>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pacing w:val="-2"/>
                <w:sz w:val="20"/>
                <w:szCs w:val="20"/>
                <w:lang w:val="en-US"/>
              </w:rPr>
              <w:t>EDUCAȚIE</w:t>
            </w:r>
          </w:p>
        </w:tc>
        <w:tc>
          <w:tcPr>
            <w:tcW w:w="1648" w:type="dxa"/>
            <w:shd w:val="clear" w:color="auto" w:fill="auto"/>
          </w:tcPr>
          <w:p w14:paraId="2244CB4D" w14:textId="77777777" w:rsidR="00F84C91" w:rsidRPr="00F84C91" w:rsidRDefault="00F84C91" w:rsidP="00F84C9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b/>
                <w:noProof w:val="0"/>
                <w:color w:val="000000"/>
                <w:sz w:val="20"/>
                <w:szCs w:val="20"/>
                <w:lang w:val="en-US"/>
              </w:rPr>
              <w:t xml:space="preserve">CONSILIER ȘCOLAR </w:t>
            </w:r>
          </w:p>
        </w:tc>
        <w:tc>
          <w:tcPr>
            <w:tcW w:w="7274" w:type="dxa"/>
            <w:shd w:val="clear" w:color="auto" w:fill="auto"/>
          </w:tcPr>
          <w:p w14:paraId="4437FD7F" w14:textId="66273C7F" w:rsidR="00F84C91" w:rsidRPr="00F84C91" w:rsidRDefault="00F84C91" w:rsidP="00F84C9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rPr>
            </w:pPr>
            <w:r w:rsidRPr="00F84C91">
              <w:rPr>
                <w:rFonts w:ascii="Times New Roman" w:eastAsia="Calibri" w:hAnsi="Times New Roman" w:cs="Times New Roman"/>
                <w:b/>
                <w:bCs/>
                <w:noProof w:val="0"/>
                <w:color w:val="000000"/>
                <w:sz w:val="20"/>
                <w:szCs w:val="20"/>
                <w:lang w:val="en-US"/>
              </w:rPr>
              <w:t>Experien</w:t>
            </w:r>
            <w:r w:rsidRPr="00F84C91">
              <w:rPr>
                <w:rFonts w:ascii="Times New Roman" w:eastAsia="Calibri" w:hAnsi="Times New Roman" w:cs="Times New Roman"/>
                <w:b/>
                <w:bCs/>
                <w:noProof w:val="0"/>
                <w:color w:val="000000"/>
                <w:sz w:val="20"/>
                <w:szCs w:val="20"/>
              </w:rPr>
              <w:t xml:space="preserve">ță specifică în activitatea cu copii/tineri – </w:t>
            </w:r>
            <w:r w:rsidRPr="00F84C91">
              <w:rPr>
                <w:rFonts w:ascii="Times New Roman" w:eastAsia="Calibri" w:hAnsi="Times New Roman" w:cs="Times New Roman"/>
                <w:b/>
                <w:bCs/>
                <w:noProof w:val="0"/>
                <w:color w:val="000000"/>
                <w:sz w:val="20"/>
                <w:szCs w:val="20"/>
                <w:u w:val="single"/>
              </w:rPr>
              <w:t xml:space="preserve">minim </w:t>
            </w:r>
            <w:r>
              <w:rPr>
                <w:rFonts w:ascii="Times New Roman" w:eastAsia="Calibri" w:hAnsi="Times New Roman" w:cs="Times New Roman"/>
                <w:b/>
                <w:bCs/>
                <w:noProof w:val="0"/>
                <w:color w:val="000000"/>
                <w:sz w:val="20"/>
                <w:szCs w:val="20"/>
                <w:u w:val="single"/>
              </w:rPr>
              <w:t>2</w:t>
            </w:r>
            <w:r w:rsidRPr="00F84C91">
              <w:rPr>
                <w:rFonts w:ascii="Times New Roman" w:eastAsia="Calibri" w:hAnsi="Times New Roman" w:cs="Times New Roman"/>
                <w:b/>
                <w:bCs/>
                <w:noProof w:val="0"/>
                <w:color w:val="000000"/>
                <w:sz w:val="20"/>
                <w:szCs w:val="20"/>
                <w:u w:val="single"/>
              </w:rPr>
              <w:t xml:space="preserve"> an</w:t>
            </w:r>
            <w:r w:rsidR="00A551B3">
              <w:rPr>
                <w:rFonts w:ascii="Times New Roman" w:eastAsia="Calibri" w:hAnsi="Times New Roman" w:cs="Times New Roman"/>
                <w:b/>
                <w:bCs/>
                <w:noProof w:val="0"/>
                <w:color w:val="000000"/>
                <w:sz w:val="20"/>
                <w:szCs w:val="20"/>
                <w:u w:val="single"/>
              </w:rPr>
              <w:t>i</w:t>
            </w:r>
            <w:r w:rsidRPr="00F84C91">
              <w:rPr>
                <w:rFonts w:ascii="Times New Roman" w:eastAsia="Calibri" w:hAnsi="Times New Roman" w:cs="Times New Roman"/>
                <w:noProof w:val="0"/>
                <w:color w:val="000000"/>
                <w:sz w:val="20"/>
                <w:szCs w:val="20"/>
              </w:rPr>
              <w:t>;</w:t>
            </w:r>
          </w:p>
          <w:p w14:paraId="3304D7A4" w14:textId="77777777" w:rsidR="00F84C91" w:rsidRPr="00F84C91" w:rsidRDefault="00F84C91" w:rsidP="00F84C9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5BD174A2" w14:textId="77777777" w:rsidR="00F84C91" w:rsidRPr="00F84C91" w:rsidRDefault="00F84C91" w:rsidP="00F84C9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Disponibilitate pentru deplasări.</w:t>
            </w:r>
          </w:p>
          <w:p w14:paraId="0D7464B0" w14:textId="151CBFCC" w:rsidR="00F84C91" w:rsidRPr="00F84C91" w:rsidRDefault="00F84C91" w:rsidP="00F84C9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Cunoştinţe de operare</w:t>
            </w:r>
            <w:r w:rsidR="008A2DD0">
              <w:rPr>
                <w:rFonts w:ascii="Times New Roman" w:eastAsia="Calibri" w:hAnsi="Times New Roman" w:cs="Times New Roman"/>
                <w:noProof w:val="0"/>
                <w:color w:val="000000"/>
                <w:sz w:val="20"/>
                <w:szCs w:val="20"/>
                <w:lang w:val="en-US"/>
              </w:rPr>
              <w:t xml:space="preserve"> </w:t>
            </w:r>
            <w:r w:rsidRPr="00F84C91">
              <w:rPr>
                <w:rFonts w:ascii="Times New Roman" w:eastAsia="Calibri" w:hAnsi="Times New Roman" w:cs="Times New Roman"/>
                <w:noProof w:val="0"/>
                <w:color w:val="000000"/>
                <w:sz w:val="20"/>
                <w:szCs w:val="20"/>
                <w:lang w:val="en-US"/>
              </w:rPr>
              <w:t xml:space="preserve">pe calculator (necesitate şi nivel): Office, Excel, Word, Power Point </w:t>
            </w:r>
            <w:r w:rsidR="008A2DD0">
              <w:rPr>
                <w:rFonts w:ascii="Times New Roman" w:eastAsia="Calibri" w:hAnsi="Times New Roman" w:cs="Times New Roman"/>
                <w:noProof w:val="0"/>
                <w:color w:val="000000"/>
                <w:sz w:val="20"/>
                <w:szCs w:val="20"/>
                <w:lang w:val="en-US"/>
              </w:rPr>
              <w:t>–</w:t>
            </w:r>
            <w:r w:rsidRPr="00F84C91">
              <w:rPr>
                <w:rFonts w:ascii="Times New Roman" w:eastAsia="Calibri" w:hAnsi="Times New Roman" w:cs="Times New Roman"/>
                <w:noProof w:val="0"/>
                <w:color w:val="000000"/>
                <w:sz w:val="20"/>
                <w:szCs w:val="20"/>
                <w:lang w:val="en-US"/>
              </w:rPr>
              <w:t xml:space="preserve"> </w:t>
            </w:r>
            <w:r w:rsidR="008A2DD0">
              <w:rPr>
                <w:rFonts w:ascii="Times New Roman" w:eastAsia="Calibri" w:hAnsi="Times New Roman" w:cs="Times New Roman"/>
                <w:noProof w:val="0"/>
                <w:color w:val="000000"/>
                <w:sz w:val="20"/>
                <w:szCs w:val="20"/>
                <w:lang w:val="en-US"/>
              </w:rPr>
              <w:t>nivel minim.</w:t>
            </w:r>
          </w:p>
          <w:p w14:paraId="454774C0" w14:textId="77777777" w:rsidR="00F84C91" w:rsidRPr="00F84C91" w:rsidRDefault="00F84C91" w:rsidP="00F84C9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Abilităţi, calităţi şi aptitudini necesare:</w:t>
            </w:r>
          </w:p>
          <w:p w14:paraId="6156C828"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competențe de comunicare scrisă şi verbală, de relaționare;</w:t>
            </w:r>
          </w:p>
          <w:p w14:paraId="5949A1A3"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moralitate, corectitudine, deschidere și flexibilitate în relațiile interumane;</w:t>
            </w:r>
          </w:p>
          <w:p w14:paraId="78CAD4C2"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perseverenţă, consecvenţă, abilităţi pentru munca în condiții de stres, în situaţii de urgenţă sau neprevăzute;</w:t>
            </w:r>
          </w:p>
          <w:p w14:paraId="185121EC"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analiza problemelor specifice mediului şcolar;</w:t>
            </w:r>
          </w:p>
          <w:p w14:paraId="7B8F0F8E"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atenție la detalii;</w:t>
            </w:r>
          </w:p>
          <w:p w14:paraId="3A54BCF6" w14:textId="77777777" w:rsidR="00F84C91" w:rsidRPr="00F84C91" w:rsidRDefault="00F84C91" w:rsidP="00F84C91">
            <w:pPr>
              <w:numPr>
                <w:ilvl w:val="0"/>
                <w:numId w:val="5"/>
              </w:numPr>
              <w:ind w:left="41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en-US"/>
              </w:rPr>
            </w:pPr>
            <w:r w:rsidRPr="00F84C91">
              <w:rPr>
                <w:rFonts w:ascii="Times New Roman" w:eastAsia="Calibri" w:hAnsi="Times New Roman" w:cs="Times New Roman"/>
                <w:noProof w:val="0"/>
                <w:color w:val="000000"/>
                <w:sz w:val="20"/>
                <w:szCs w:val="20"/>
                <w:lang w:val="en-US"/>
              </w:rPr>
              <w:t>atitudine pozitivă, motivatoare;</w:t>
            </w:r>
          </w:p>
          <w:p w14:paraId="7CF2564D" w14:textId="4206A387" w:rsidR="00F84C91" w:rsidRPr="008A2DD0" w:rsidRDefault="00F84C91" w:rsidP="00F84C91">
            <w:pPr>
              <w:numPr>
                <w:ilvl w:val="0"/>
                <w:numId w:val="3"/>
              </w:numPr>
              <w:ind w:hanging="313"/>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color w:val="000000"/>
                <w:sz w:val="20"/>
                <w:szCs w:val="20"/>
                <w:lang w:val="fr-FR"/>
              </w:rPr>
            </w:pPr>
            <w:r w:rsidRPr="00F84C91">
              <w:rPr>
                <w:rFonts w:ascii="Times New Roman" w:eastAsia="Calibri" w:hAnsi="Times New Roman" w:cs="Times New Roman"/>
                <w:noProof w:val="0"/>
                <w:color w:val="000000"/>
                <w:sz w:val="20"/>
                <w:szCs w:val="20"/>
                <w:lang w:val="en-US"/>
              </w:rPr>
              <w:t xml:space="preserve">competențe de integrare TIC în educație. </w:t>
            </w:r>
          </w:p>
        </w:tc>
      </w:tr>
    </w:tbl>
    <w:p w14:paraId="0685E16D" w14:textId="77777777" w:rsidR="00F84C91" w:rsidRDefault="00F84C91" w:rsidP="00F84C91">
      <w:pPr>
        <w:rPr>
          <w:rFonts w:ascii="Times New Roman" w:eastAsia="Calibri" w:hAnsi="Times New Roman" w:cs="Times New Roman"/>
          <w:b/>
          <w:bCs/>
          <w:noProof w:val="0"/>
          <w:kern w:val="0"/>
          <w:sz w:val="20"/>
          <w:szCs w:val="20"/>
          <w:lang w:val="en-US"/>
          <w14:ligatures w14:val="none"/>
        </w:rPr>
      </w:pPr>
    </w:p>
    <w:p w14:paraId="45207963" w14:textId="798BE2BA" w:rsidR="00F84C91" w:rsidRPr="00F84C91" w:rsidRDefault="00F84C91" w:rsidP="00F84C91">
      <w:pPr>
        <w:rPr>
          <w:rFonts w:ascii="Times New Roman" w:eastAsia="Calibri" w:hAnsi="Times New Roman" w:cs="Times New Roman"/>
          <w:b/>
          <w:bCs/>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ATRIBUȚIILE POSTULUI</w:t>
      </w:r>
    </w:p>
    <w:tbl>
      <w:tblPr>
        <w:tblStyle w:val="GridTable4-Accent12"/>
        <w:tblW w:w="10343" w:type="dxa"/>
        <w:tblLook w:val="04A0" w:firstRow="1" w:lastRow="0" w:firstColumn="1" w:lastColumn="0" w:noHBand="0" w:noVBand="1"/>
      </w:tblPr>
      <w:tblGrid>
        <w:gridCol w:w="1467"/>
        <w:gridCol w:w="1857"/>
        <w:gridCol w:w="7019"/>
      </w:tblGrid>
      <w:tr w:rsidR="00F84C91" w:rsidRPr="00F84C91" w14:paraId="4D9BDD2C" w14:textId="77777777" w:rsidTr="004C0B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9DDAE40" w14:textId="77777777" w:rsidR="00F84C91" w:rsidRPr="00F84C91" w:rsidRDefault="00F84C91" w:rsidP="00F84C91">
            <w:pPr>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DOMENIU</w:t>
            </w:r>
          </w:p>
        </w:tc>
        <w:tc>
          <w:tcPr>
            <w:tcW w:w="1857" w:type="dxa"/>
          </w:tcPr>
          <w:p w14:paraId="18727437" w14:textId="77777777" w:rsidR="00F84C91" w:rsidRPr="00F84C91" w:rsidRDefault="00F84C91" w:rsidP="00F84C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POST</w:t>
            </w:r>
          </w:p>
        </w:tc>
        <w:tc>
          <w:tcPr>
            <w:tcW w:w="7019" w:type="dxa"/>
          </w:tcPr>
          <w:p w14:paraId="79E126D6" w14:textId="77777777" w:rsidR="00F84C91" w:rsidRPr="00F84C91" w:rsidRDefault="00F84C91" w:rsidP="00F84C9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ATRIBUTIILE POSTULUI</w:t>
            </w:r>
          </w:p>
        </w:tc>
      </w:tr>
      <w:tr w:rsidR="00F84C91" w:rsidRPr="00F84C91" w14:paraId="253936CE" w14:textId="77777777" w:rsidTr="004C0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shd w:val="clear" w:color="auto" w:fill="auto"/>
          </w:tcPr>
          <w:p w14:paraId="6F80BD85" w14:textId="77777777" w:rsidR="00F84C91" w:rsidRPr="00F84C91" w:rsidRDefault="00F84C91" w:rsidP="00F84C91">
            <w:pPr>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pacing w:val="-2"/>
                <w:sz w:val="20"/>
                <w:szCs w:val="20"/>
                <w:lang w:val="en-US"/>
              </w:rPr>
              <w:t>EDUCAȚIE</w:t>
            </w:r>
          </w:p>
        </w:tc>
        <w:tc>
          <w:tcPr>
            <w:tcW w:w="1857" w:type="dxa"/>
            <w:shd w:val="clear" w:color="auto" w:fill="auto"/>
          </w:tcPr>
          <w:p w14:paraId="38F37DAB" w14:textId="77777777" w:rsidR="00F84C91" w:rsidRPr="00F84C91" w:rsidRDefault="00F84C91" w:rsidP="00F84C9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b/>
                <w:noProof w:val="0"/>
                <w:sz w:val="20"/>
                <w:szCs w:val="20"/>
                <w:lang w:val="en-US"/>
              </w:rPr>
              <w:t>CONSILIER ȘCOLAR</w:t>
            </w:r>
          </w:p>
        </w:tc>
        <w:tc>
          <w:tcPr>
            <w:tcW w:w="7019" w:type="dxa"/>
            <w:shd w:val="clear" w:color="auto" w:fill="auto"/>
          </w:tcPr>
          <w:p w14:paraId="7028E7C1" w14:textId="77777777" w:rsidR="00F84C91" w:rsidRPr="00F84C91" w:rsidRDefault="00F84C91" w:rsidP="00F84C91">
            <w:pPr>
              <w:widowControl w:val="0"/>
              <w:numPr>
                <w:ilvl w:val="0"/>
                <w:numId w:val="4"/>
              </w:numPr>
              <w:tabs>
                <w:tab w:val="left" w:pos="467"/>
              </w:tabs>
              <w:autoSpaceDE w:val="0"/>
              <w:autoSpaceDN w:val="0"/>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consiliază</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cu</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prioritate</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elevii</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aflați</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risc</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abandon</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școlar</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și</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excluziune socială, în scopul asigurării accesului, participării și creșterii calității rezultatelor școlare ale acestora;</w:t>
            </w:r>
          </w:p>
          <w:p w14:paraId="6C4FC0C3" w14:textId="77777777" w:rsidR="00F84C91" w:rsidRPr="00F84C91" w:rsidRDefault="00F84C91" w:rsidP="00F84C91">
            <w:pPr>
              <w:widowControl w:val="0"/>
              <w:numPr>
                <w:ilvl w:val="0"/>
                <w:numId w:val="4"/>
              </w:numPr>
              <w:tabs>
                <w:tab w:val="left" w:pos="467"/>
              </w:tabs>
              <w:autoSpaceDE w:val="0"/>
              <w:autoSpaceDN w:val="0"/>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realizează evaluarea, depistarea, intervenția timpurie, asistența psihopedagogică și monitorizarea corespunzătoare a tuturor copiilor identificați</w:t>
            </w:r>
            <w:r w:rsidRPr="00F84C91">
              <w:rPr>
                <w:rFonts w:ascii="Times New Roman" w:eastAsia="Calibri" w:hAnsi="Times New Roman" w:cs="Times New Roman"/>
                <w:noProof w:val="0"/>
                <w:spacing w:val="-9"/>
                <w:sz w:val="20"/>
                <w:szCs w:val="20"/>
              </w:rPr>
              <w:t xml:space="preserve"> </w:t>
            </w:r>
            <w:r w:rsidRPr="00F84C91">
              <w:rPr>
                <w:rFonts w:ascii="Times New Roman" w:eastAsia="Calibri" w:hAnsi="Times New Roman" w:cs="Times New Roman"/>
                <w:noProof w:val="0"/>
                <w:sz w:val="20"/>
                <w:szCs w:val="20"/>
              </w:rPr>
              <w:t>cu</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abilități</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adaptative</w:t>
            </w:r>
            <w:r w:rsidRPr="00F84C91">
              <w:rPr>
                <w:rFonts w:ascii="Times New Roman" w:eastAsia="Calibri" w:hAnsi="Times New Roman" w:cs="Times New Roman"/>
                <w:noProof w:val="0"/>
                <w:spacing w:val="-9"/>
                <w:sz w:val="20"/>
                <w:szCs w:val="20"/>
              </w:rPr>
              <w:t xml:space="preserve"> </w:t>
            </w:r>
            <w:r w:rsidRPr="00F84C91">
              <w:rPr>
                <w:rFonts w:ascii="Times New Roman" w:eastAsia="Calibri" w:hAnsi="Times New Roman" w:cs="Times New Roman"/>
                <w:noProof w:val="0"/>
                <w:sz w:val="20"/>
                <w:szCs w:val="20"/>
              </w:rPr>
              <w:t>cognitive</w:t>
            </w:r>
            <w:r w:rsidRPr="00F84C91">
              <w:rPr>
                <w:rFonts w:ascii="Times New Roman" w:eastAsia="Calibri" w:hAnsi="Times New Roman" w:cs="Times New Roman"/>
                <w:noProof w:val="0"/>
                <w:spacing w:val="-9"/>
                <w:sz w:val="20"/>
                <w:szCs w:val="20"/>
              </w:rPr>
              <w:t xml:space="preserve"> </w:t>
            </w:r>
            <w:r w:rsidRPr="00F84C91">
              <w:rPr>
                <w:rFonts w:ascii="Times New Roman" w:eastAsia="Calibri" w:hAnsi="Times New Roman" w:cs="Times New Roman"/>
                <w:noProof w:val="0"/>
                <w:sz w:val="20"/>
                <w:szCs w:val="20"/>
              </w:rPr>
              <w:t>și/sau</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socioemoționale</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 xml:space="preserve">scăzute în raport cu vârsta și nivelul lor de școlarizare, împreună cu alte instituții/persoane abilitate, în cadrul echipelor </w:t>
            </w:r>
            <w:r w:rsidRPr="00F84C91">
              <w:rPr>
                <w:rFonts w:ascii="Times New Roman" w:eastAsia="Calibri" w:hAnsi="Times New Roman" w:cs="Times New Roman"/>
                <w:noProof w:val="0"/>
                <w:sz w:val="20"/>
                <w:szCs w:val="20"/>
              </w:rPr>
              <w:lastRenderedPageBreak/>
              <w:t>comunitare integrate;</w:t>
            </w:r>
          </w:p>
          <w:p w14:paraId="4AA2D72D" w14:textId="77777777" w:rsidR="00F84C91" w:rsidRPr="00F84C91" w:rsidRDefault="00F84C91" w:rsidP="00F84C91">
            <w:pPr>
              <w:widowControl w:val="0"/>
              <w:numPr>
                <w:ilvl w:val="0"/>
                <w:numId w:val="4"/>
              </w:numPr>
              <w:tabs>
                <w:tab w:val="left" w:pos="467"/>
              </w:tabs>
              <w:autoSpaceDE w:val="0"/>
              <w:autoSpaceDN w:val="0"/>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6425A732" w14:textId="77777777" w:rsidR="00F84C91" w:rsidRPr="00F84C91" w:rsidRDefault="00F84C91" w:rsidP="00F84C91">
            <w:pPr>
              <w:widowControl w:val="0"/>
              <w:numPr>
                <w:ilvl w:val="0"/>
                <w:numId w:val="4"/>
              </w:numPr>
              <w:tabs>
                <w:tab w:val="left" w:pos="467"/>
              </w:tabs>
              <w:autoSpaceDE w:val="0"/>
              <w:autoSpaceDN w:val="0"/>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colaborează cu asistentul social și asistentul medical comunitar/ mediatorul sanitar/mediatorul școlar în cadrul echipelor comunitare integrate pentru combaterea sărăciei și excluziunii sociale;</w:t>
            </w:r>
          </w:p>
          <w:p w14:paraId="138C1ECE" w14:textId="77777777" w:rsidR="00F84C91" w:rsidRPr="00F84C91" w:rsidRDefault="00F84C91" w:rsidP="00F84C91">
            <w:pPr>
              <w:widowControl w:val="0"/>
              <w:numPr>
                <w:ilvl w:val="0"/>
                <w:numId w:val="4"/>
              </w:numPr>
              <w:tabs>
                <w:tab w:val="left" w:pos="466"/>
              </w:tabs>
              <w:autoSpaceDE w:val="0"/>
              <w:autoSpaceDN w:val="0"/>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asigură</w:t>
            </w:r>
            <w:r w:rsidRPr="00F84C91">
              <w:rPr>
                <w:rFonts w:ascii="Times New Roman" w:eastAsia="Calibri" w:hAnsi="Times New Roman" w:cs="Times New Roman"/>
                <w:noProof w:val="0"/>
                <w:spacing w:val="-3"/>
                <w:sz w:val="20"/>
                <w:szCs w:val="20"/>
              </w:rPr>
              <w:t xml:space="preserve"> </w:t>
            </w:r>
            <w:r w:rsidRPr="00F84C91">
              <w:rPr>
                <w:rFonts w:ascii="Times New Roman" w:eastAsia="Calibri" w:hAnsi="Times New Roman" w:cs="Times New Roman"/>
                <w:noProof w:val="0"/>
                <w:sz w:val="20"/>
                <w:szCs w:val="20"/>
              </w:rPr>
              <w:t>servicii</w:t>
            </w:r>
            <w:r w:rsidRPr="00F84C91">
              <w:rPr>
                <w:rFonts w:ascii="Times New Roman" w:eastAsia="Calibri" w:hAnsi="Times New Roman" w:cs="Times New Roman"/>
                <w:noProof w:val="0"/>
                <w:spacing w:val="-3"/>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educație</w:t>
            </w:r>
            <w:r w:rsidRPr="00F84C91">
              <w:rPr>
                <w:rFonts w:ascii="Times New Roman" w:eastAsia="Calibri" w:hAnsi="Times New Roman" w:cs="Times New Roman"/>
                <w:noProof w:val="0"/>
                <w:spacing w:val="-6"/>
                <w:sz w:val="20"/>
                <w:szCs w:val="20"/>
              </w:rPr>
              <w:t xml:space="preserve"> </w:t>
            </w:r>
            <w:r w:rsidRPr="00F84C91">
              <w:rPr>
                <w:rFonts w:ascii="Times New Roman" w:eastAsia="Calibri" w:hAnsi="Times New Roman" w:cs="Times New Roman"/>
                <w:noProof w:val="0"/>
                <w:spacing w:val="-2"/>
                <w:sz w:val="20"/>
                <w:szCs w:val="20"/>
              </w:rPr>
              <w:t>parentală;</w:t>
            </w:r>
          </w:p>
          <w:p w14:paraId="01867F0F" w14:textId="77777777" w:rsidR="00F84C91" w:rsidRPr="00F84C91" w:rsidRDefault="00F84C91" w:rsidP="00F84C91">
            <w:pPr>
              <w:widowControl w:val="0"/>
              <w:numPr>
                <w:ilvl w:val="0"/>
                <w:numId w:val="4"/>
              </w:numPr>
              <w:tabs>
                <w:tab w:val="left" w:pos="467"/>
              </w:tabs>
              <w:autoSpaceDE w:val="0"/>
              <w:autoSpaceDN w:val="0"/>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asigură servicii de intervenție în situații de violență școlară, de mediere a conflictelor școlare și de consiliere a preșcolarilor/ elevilor implicați în situații de violență școlară;</w:t>
            </w:r>
          </w:p>
          <w:p w14:paraId="1FC51B19" w14:textId="77777777" w:rsidR="00F84C91" w:rsidRPr="00F84C91" w:rsidRDefault="00F84C91" w:rsidP="00F84C91">
            <w:pPr>
              <w:widowControl w:val="0"/>
              <w:numPr>
                <w:ilvl w:val="0"/>
                <w:numId w:val="4"/>
              </w:numPr>
              <w:tabs>
                <w:tab w:val="left" w:pos="467"/>
              </w:tabs>
              <w:autoSpaceDE w:val="0"/>
              <w:autoSpaceDN w:val="0"/>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desfășoară servicii de informare, consiliere și sprijin pentru personalul unităților de învățământ și pentru elevi în scopul prevenirii traficului și consumului de droguri, a</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delincvenței și predelincvenței juvenile și</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a altor comportamente de risc, precum și a oricărei forme de violență în spațiul școlar, inclusiv bullying, cyberbullying, hărțuire;</w:t>
            </w:r>
          </w:p>
          <w:p w14:paraId="67AD4DD8" w14:textId="77777777" w:rsidR="00F84C91" w:rsidRPr="00F84C91" w:rsidRDefault="00F84C91" w:rsidP="00F84C91">
            <w:pPr>
              <w:widowControl w:val="0"/>
              <w:numPr>
                <w:ilvl w:val="0"/>
                <w:numId w:val="4"/>
              </w:numPr>
              <w:tabs>
                <w:tab w:val="left" w:pos="467"/>
              </w:tabs>
              <w:autoSpaceDE w:val="0"/>
              <w:autoSpaceDN w:val="0"/>
              <w:spacing w:line="237" w:lineRule="auto"/>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asigură servicii de facilitare a integrării sociale și culturale a preșcolarilor/elevilor</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colectivul</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clasei/grupei</w:t>
            </w:r>
            <w:r w:rsidRPr="00F84C91">
              <w:rPr>
                <w:rFonts w:ascii="Times New Roman" w:eastAsia="Calibri" w:hAnsi="Times New Roman" w:cs="Times New Roman"/>
                <w:noProof w:val="0"/>
                <w:spacing w:val="-11"/>
                <w:sz w:val="20"/>
                <w:szCs w:val="20"/>
              </w:rPr>
              <w:t xml:space="preserve"> </w:t>
            </w:r>
            <w:r w:rsidRPr="00F84C91">
              <w:rPr>
                <w:rFonts w:ascii="Times New Roman" w:eastAsia="Calibri" w:hAnsi="Times New Roman" w:cs="Times New Roman"/>
                <w:noProof w:val="0"/>
                <w:sz w:val="20"/>
                <w:szCs w:val="20"/>
              </w:rPr>
              <w:t>și</w:t>
            </w:r>
            <w:r w:rsidRPr="00F84C91">
              <w:rPr>
                <w:rFonts w:ascii="Times New Roman" w:eastAsia="Calibri" w:hAnsi="Times New Roman" w:cs="Times New Roman"/>
                <w:noProof w:val="0"/>
                <w:spacing w:val="-11"/>
                <w:sz w:val="20"/>
                <w:szCs w:val="20"/>
              </w:rPr>
              <w:t xml:space="preserve"> </w:t>
            </w:r>
            <w:r w:rsidRPr="00F84C91">
              <w:rPr>
                <w:rFonts w:ascii="Times New Roman" w:eastAsia="Calibri" w:hAnsi="Times New Roman" w:cs="Times New Roman"/>
                <w:noProof w:val="0"/>
                <w:sz w:val="20"/>
                <w:szCs w:val="20"/>
              </w:rPr>
              <w:t>al</w:t>
            </w:r>
            <w:r w:rsidRPr="00F84C91">
              <w:rPr>
                <w:rFonts w:ascii="Times New Roman" w:eastAsia="Calibri" w:hAnsi="Times New Roman" w:cs="Times New Roman"/>
                <w:noProof w:val="0"/>
                <w:spacing w:val="-11"/>
                <w:sz w:val="20"/>
                <w:szCs w:val="20"/>
              </w:rPr>
              <w:t xml:space="preserve"> </w:t>
            </w:r>
            <w:r w:rsidRPr="00F84C91">
              <w:rPr>
                <w:rFonts w:ascii="Times New Roman" w:eastAsia="Calibri" w:hAnsi="Times New Roman" w:cs="Times New Roman"/>
                <w:noProof w:val="0"/>
                <w:sz w:val="20"/>
                <w:szCs w:val="20"/>
              </w:rPr>
              <w:t>unității</w:t>
            </w:r>
            <w:r w:rsidRPr="00F84C91">
              <w:rPr>
                <w:rFonts w:ascii="Times New Roman" w:eastAsia="Calibri" w:hAnsi="Times New Roman" w:cs="Times New Roman"/>
                <w:noProof w:val="0"/>
                <w:spacing w:val="-11"/>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învățământ.</w:t>
            </w:r>
          </w:p>
          <w:p w14:paraId="7E9052E9" w14:textId="77777777" w:rsidR="00F84C91" w:rsidRPr="00F84C91" w:rsidRDefault="00F84C91" w:rsidP="00F84C91">
            <w:pPr>
              <w:widowControl w:val="0"/>
              <w:numPr>
                <w:ilvl w:val="0"/>
                <w:numId w:val="4"/>
              </w:numPr>
              <w:tabs>
                <w:tab w:val="left" w:pos="467"/>
              </w:tabs>
              <w:autoSpaceDE w:val="0"/>
              <w:autoSpaceDN w:val="0"/>
              <w:ind w:left="110" w:right="100"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alte tipuri de intervenţii care sunt în relaţie cu aria consilierii şcolare care ţin de consilierul şcolar pentru eliminarea cauzelor care generează şi menţin starea de sărăcie şi excluziune socială.</w:t>
            </w:r>
          </w:p>
          <w:p w14:paraId="01C9AB56" w14:textId="77777777" w:rsidR="00F84C91" w:rsidRPr="00F84C91" w:rsidRDefault="00F84C91" w:rsidP="00F84C91">
            <w:pPr>
              <w:widowControl w:val="0"/>
              <w:autoSpaceDE w:val="0"/>
              <w:autoSpaceDN w:val="0"/>
              <w:spacing w:before="1"/>
              <w:ind w:left="110" w:hanging="142"/>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noProof w:val="0"/>
                <w:sz w:val="20"/>
                <w:szCs w:val="20"/>
              </w:rPr>
            </w:pPr>
          </w:p>
          <w:p w14:paraId="30BEAAEE" w14:textId="77777777" w:rsidR="00F84C91" w:rsidRPr="00F84C91" w:rsidRDefault="00F84C91" w:rsidP="00F84C91">
            <w:pPr>
              <w:widowControl w:val="0"/>
              <w:autoSpaceDE w:val="0"/>
              <w:autoSpaceDN w:val="0"/>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Alte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atribuții</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(specifice</w:t>
            </w:r>
            <w:r w:rsidRPr="00F84C91">
              <w:rPr>
                <w:rFonts w:ascii="Times New Roman" w:eastAsia="Calibri" w:hAnsi="Times New Roman" w:cs="Times New Roman"/>
                <w:noProof w:val="0"/>
                <w:spacing w:val="-3"/>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cadrul</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pacing w:val="-2"/>
                <w:sz w:val="20"/>
                <w:szCs w:val="20"/>
              </w:rPr>
              <w:t>proiectului):</w:t>
            </w:r>
          </w:p>
          <w:p w14:paraId="1DB03825" w14:textId="77777777" w:rsidR="00F84C91" w:rsidRPr="00F84C91" w:rsidRDefault="00F84C91" w:rsidP="00F84C91">
            <w:pPr>
              <w:widowControl w:val="0"/>
              <w:numPr>
                <w:ilvl w:val="0"/>
                <w:numId w:val="4"/>
              </w:numPr>
              <w:tabs>
                <w:tab w:val="left" w:pos="467"/>
              </w:tabs>
              <w:autoSpaceDE w:val="0"/>
              <w:autoSpaceDN w:val="0"/>
              <w:spacing w:before="3" w:line="237" w:lineRule="auto"/>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derularea de activități de identificare a persoanelor vulnerabile, prin diverse mecanisme –screening, sesizări, referire;</w:t>
            </w:r>
          </w:p>
          <w:p w14:paraId="0C669918" w14:textId="77777777" w:rsidR="00F84C91" w:rsidRPr="00F84C91" w:rsidRDefault="00F84C91" w:rsidP="00F84C91">
            <w:pPr>
              <w:widowControl w:val="0"/>
              <w:numPr>
                <w:ilvl w:val="0"/>
                <w:numId w:val="4"/>
              </w:numPr>
              <w:tabs>
                <w:tab w:val="left" w:pos="467"/>
              </w:tabs>
              <w:autoSpaceDE w:val="0"/>
              <w:autoSpaceDN w:val="0"/>
              <w:spacing w:before="1"/>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pacing w:val="-2"/>
                <w:sz w:val="20"/>
                <w:szCs w:val="20"/>
              </w:rPr>
              <w:t>elaborarea</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de rapoarte lunare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de activitate,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după</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modelul</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furnizat</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pacing w:val="-2"/>
                <w:sz w:val="20"/>
                <w:szCs w:val="20"/>
              </w:rPr>
              <w:t xml:space="preserve">de UJSS, </w:t>
            </w:r>
            <w:r w:rsidRPr="00F84C91">
              <w:rPr>
                <w:rFonts w:ascii="Times New Roman" w:eastAsia="Calibri" w:hAnsi="Times New Roman" w:cs="Times New Roman"/>
                <w:noProof w:val="0"/>
                <w:sz w:val="20"/>
                <w:szCs w:val="20"/>
              </w:rPr>
              <w:t>privind implementarea activității de consiliere școlară în cadrul ECI;</w:t>
            </w:r>
          </w:p>
          <w:p w14:paraId="570BE34B" w14:textId="77777777" w:rsidR="00F84C91" w:rsidRPr="00F84C91" w:rsidRDefault="00F84C91" w:rsidP="00F84C91">
            <w:pPr>
              <w:widowControl w:val="0"/>
              <w:numPr>
                <w:ilvl w:val="0"/>
                <w:numId w:val="4"/>
              </w:numPr>
              <w:tabs>
                <w:tab w:val="left" w:pos="467"/>
              </w:tabs>
              <w:autoSpaceDE w:val="0"/>
              <w:autoSpaceDN w:val="0"/>
              <w:spacing w:before="1"/>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participarea la schimburi de experiență și întâlniri locale între lucrătorii comunitari, diverși profesioniști, membri ai structurilor comunitare consultative, reprezentanți ai primăriilor etc;</w:t>
            </w:r>
          </w:p>
          <w:p w14:paraId="7E1B8936" w14:textId="77777777" w:rsidR="00F84C91" w:rsidRPr="00F84C91" w:rsidRDefault="00F84C91" w:rsidP="00F84C91">
            <w:pPr>
              <w:numPr>
                <w:ilvl w:val="0"/>
                <w:numId w:val="4"/>
              </w:numPr>
              <w:ind w:left="110" w:hanging="142"/>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lang w:val="en-US"/>
              </w:rPr>
            </w:pPr>
            <w:r w:rsidRPr="00F84C91">
              <w:rPr>
                <w:rFonts w:ascii="Times New Roman" w:eastAsia="Calibri" w:hAnsi="Times New Roman" w:cs="Times New Roman"/>
                <w:noProof w:val="0"/>
                <w:sz w:val="20"/>
                <w:szCs w:val="20"/>
                <w:lang w:val="en-US"/>
              </w:rPr>
              <w:t>identificarea de inițiative complementare derulate la nivel comunitar în sfera</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de</w:t>
            </w:r>
            <w:r w:rsidRPr="00F84C91">
              <w:rPr>
                <w:rFonts w:ascii="Times New Roman" w:eastAsia="Calibri" w:hAnsi="Times New Roman" w:cs="Times New Roman"/>
                <w:noProof w:val="0"/>
                <w:spacing w:val="-5"/>
                <w:sz w:val="20"/>
                <w:szCs w:val="20"/>
                <w:lang w:val="en-US"/>
              </w:rPr>
              <w:t xml:space="preserve"> </w:t>
            </w:r>
            <w:r w:rsidRPr="00F84C91">
              <w:rPr>
                <w:rFonts w:ascii="Times New Roman" w:eastAsia="Calibri" w:hAnsi="Times New Roman" w:cs="Times New Roman"/>
                <w:noProof w:val="0"/>
                <w:sz w:val="20"/>
                <w:szCs w:val="20"/>
                <w:lang w:val="en-US"/>
              </w:rPr>
              <w:t>activitate,</w:t>
            </w:r>
            <w:r w:rsidRPr="00F84C91">
              <w:rPr>
                <w:rFonts w:ascii="Times New Roman" w:eastAsia="Calibri" w:hAnsi="Times New Roman" w:cs="Times New Roman"/>
                <w:noProof w:val="0"/>
                <w:spacing w:val="-6"/>
                <w:sz w:val="20"/>
                <w:szCs w:val="20"/>
                <w:lang w:val="en-US"/>
              </w:rPr>
              <w:t xml:space="preserve"> </w:t>
            </w:r>
            <w:r w:rsidRPr="00F84C91">
              <w:rPr>
                <w:rFonts w:ascii="Times New Roman" w:eastAsia="Calibri" w:hAnsi="Times New Roman" w:cs="Times New Roman"/>
                <w:noProof w:val="0"/>
                <w:sz w:val="20"/>
                <w:szCs w:val="20"/>
                <w:lang w:val="en-US"/>
              </w:rPr>
              <w:t>precum</w:t>
            </w:r>
            <w:r w:rsidRPr="00F84C91">
              <w:rPr>
                <w:rFonts w:ascii="Times New Roman" w:eastAsia="Calibri" w:hAnsi="Times New Roman" w:cs="Times New Roman"/>
                <w:noProof w:val="0"/>
                <w:spacing w:val="-4"/>
                <w:sz w:val="20"/>
                <w:szCs w:val="20"/>
                <w:lang w:val="en-US"/>
              </w:rPr>
              <w:t xml:space="preserve"> </w:t>
            </w:r>
            <w:r w:rsidRPr="00F84C91">
              <w:rPr>
                <w:rFonts w:ascii="Times New Roman" w:eastAsia="Calibri" w:hAnsi="Times New Roman" w:cs="Times New Roman"/>
                <w:noProof w:val="0"/>
                <w:sz w:val="20"/>
                <w:szCs w:val="20"/>
                <w:lang w:val="en-US"/>
              </w:rPr>
              <w:t>și</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facilitarea</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cooperării</w:t>
            </w:r>
            <w:r w:rsidRPr="00F84C91">
              <w:rPr>
                <w:rFonts w:ascii="Times New Roman" w:eastAsia="Calibri" w:hAnsi="Times New Roman" w:cs="Times New Roman"/>
                <w:noProof w:val="0"/>
                <w:spacing w:val="-7"/>
                <w:sz w:val="20"/>
                <w:szCs w:val="20"/>
                <w:lang w:val="en-US"/>
              </w:rPr>
              <w:t xml:space="preserve"> </w:t>
            </w:r>
            <w:r w:rsidRPr="00F84C91">
              <w:rPr>
                <w:rFonts w:ascii="Times New Roman" w:eastAsia="Calibri" w:hAnsi="Times New Roman" w:cs="Times New Roman"/>
                <w:noProof w:val="0"/>
                <w:sz w:val="20"/>
                <w:szCs w:val="20"/>
                <w:lang w:val="en-US"/>
              </w:rPr>
              <w:t>cu</w:t>
            </w:r>
            <w:r w:rsidRPr="00F84C91">
              <w:rPr>
                <w:rFonts w:ascii="Times New Roman" w:eastAsia="Calibri" w:hAnsi="Times New Roman" w:cs="Times New Roman"/>
                <w:noProof w:val="0"/>
                <w:spacing w:val="-4"/>
                <w:sz w:val="20"/>
                <w:szCs w:val="20"/>
                <w:lang w:val="en-US"/>
              </w:rPr>
              <w:t xml:space="preserve"> </w:t>
            </w:r>
            <w:r w:rsidRPr="00F84C91">
              <w:rPr>
                <w:rFonts w:ascii="Times New Roman" w:eastAsia="Calibri" w:hAnsi="Times New Roman" w:cs="Times New Roman"/>
                <w:noProof w:val="0"/>
                <w:sz w:val="20"/>
                <w:szCs w:val="20"/>
                <w:lang w:val="en-US"/>
              </w:rPr>
              <w:t>alți</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actori</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de</w:t>
            </w:r>
            <w:r w:rsidRPr="00F84C91">
              <w:rPr>
                <w:rFonts w:ascii="Times New Roman" w:eastAsia="Calibri" w:hAnsi="Times New Roman" w:cs="Times New Roman"/>
                <w:noProof w:val="0"/>
                <w:spacing w:val="-3"/>
                <w:sz w:val="20"/>
                <w:szCs w:val="20"/>
                <w:lang w:val="en-US"/>
              </w:rPr>
              <w:t xml:space="preserve"> </w:t>
            </w:r>
            <w:r w:rsidRPr="00F84C91">
              <w:rPr>
                <w:rFonts w:ascii="Times New Roman" w:eastAsia="Calibri" w:hAnsi="Times New Roman" w:cs="Times New Roman"/>
                <w:noProof w:val="0"/>
                <w:sz w:val="20"/>
                <w:szCs w:val="20"/>
                <w:lang w:val="en-US"/>
              </w:rPr>
              <w:t>pe</w:t>
            </w:r>
            <w:r w:rsidRPr="00F84C91">
              <w:rPr>
                <w:rFonts w:ascii="Times New Roman" w:eastAsia="Calibri" w:hAnsi="Times New Roman" w:cs="Times New Roman"/>
                <w:noProof w:val="0"/>
                <w:spacing w:val="-5"/>
                <w:sz w:val="20"/>
                <w:szCs w:val="20"/>
                <w:lang w:val="en-US"/>
              </w:rPr>
              <w:t xml:space="preserve"> </w:t>
            </w:r>
            <w:r w:rsidRPr="00F84C91">
              <w:rPr>
                <w:rFonts w:ascii="Times New Roman" w:eastAsia="Calibri" w:hAnsi="Times New Roman" w:cs="Times New Roman"/>
                <w:noProof w:val="0"/>
                <w:sz w:val="20"/>
                <w:szCs w:val="20"/>
                <w:lang w:val="en-US"/>
              </w:rPr>
              <w:t xml:space="preserve">plan </w:t>
            </w:r>
            <w:r w:rsidRPr="00F84C91">
              <w:rPr>
                <w:rFonts w:ascii="Times New Roman" w:eastAsia="Calibri" w:hAnsi="Times New Roman" w:cs="Times New Roman"/>
                <w:noProof w:val="0"/>
                <w:spacing w:val="-2"/>
                <w:sz w:val="20"/>
                <w:szCs w:val="20"/>
                <w:lang w:val="en-US"/>
              </w:rPr>
              <w:t>local;</w:t>
            </w:r>
          </w:p>
          <w:p w14:paraId="016BDC13" w14:textId="77777777" w:rsidR="00F84C91" w:rsidRPr="00F84C91" w:rsidRDefault="00F84C91" w:rsidP="00F84C91">
            <w:pPr>
              <w:widowControl w:val="0"/>
              <w:numPr>
                <w:ilvl w:val="0"/>
                <w:numId w:val="4"/>
              </w:numPr>
              <w:tabs>
                <w:tab w:val="left" w:pos="467"/>
              </w:tabs>
              <w:autoSpaceDE w:val="0"/>
              <w:autoSpaceDN w:val="0"/>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generat</w:t>
            </w:r>
            <w:r w:rsidRPr="00F84C91">
              <w:rPr>
                <w:rFonts w:ascii="Times New Roman" w:eastAsia="Calibri" w:hAnsi="Times New Roman" w:cs="Times New Roman"/>
                <w:noProof w:val="0"/>
                <w:spacing w:val="-7"/>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aplicația</w:t>
            </w:r>
            <w:r w:rsidRPr="00F84C91">
              <w:rPr>
                <w:rFonts w:ascii="Times New Roman" w:eastAsia="Calibri" w:hAnsi="Times New Roman" w:cs="Times New Roman"/>
                <w:noProof w:val="0"/>
                <w:spacing w:val="-7"/>
                <w:sz w:val="20"/>
                <w:szCs w:val="20"/>
              </w:rPr>
              <w:t xml:space="preserve"> </w:t>
            </w:r>
            <w:r w:rsidRPr="00F84C91">
              <w:rPr>
                <w:rFonts w:ascii="Times New Roman" w:eastAsia="Calibri" w:hAnsi="Times New Roman" w:cs="Times New Roman"/>
                <w:noProof w:val="0"/>
                <w:sz w:val="20"/>
                <w:szCs w:val="20"/>
              </w:rPr>
              <w:t>SCI</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și</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maniera</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integrată</w:t>
            </w:r>
            <w:r w:rsidRPr="00F84C91">
              <w:rPr>
                <w:rFonts w:ascii="Times New Roman" w:eastAsia="Calibri" w:hAnsi="Times New Roman" w:cs="Times New Roman"/>
                <w:noProof w:val="0"/>
                <w:spacing w:val="-6"/>
                <w:sz w:val="20"/>
                <w:szCs w:val="20"/>
              </w:rPr>
              <w:t xml:space="preserve"> </w:t>
            </w:r>
            <w:r w:rsidRPr="00F84C91">
              <w:rPr>
                <w:rFonts w:ascii="Times New Roman" w:eastAsia="Calibri" w:hAnsi="Times New Roman" w:cs="Times New Roman"/>
                <w:noProof w:val="0"/>
                <w:sz w:val="20"/>
                <w:szCs w:val="20"/>
              </w:rPr>
              <w:t>cu</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ceilalți</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prestatori de servicii); crearea, activarea și mobilizarea structurilor comunitare consultative</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(SCC),</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prin</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susținerea</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implicării</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membrilor</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SCC</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soluționarea cazurilor identificate prin aplicația SCI;</w:t>
            </w:r>
          </w:p>
          <w:p w14:paraId="21E67755" w14:textId="77777777" w:rsidR="00F84C91" w:rsidRPr="00F84C91" w:rsidRDefault="00F84C91" w:rsidP="00F84C91">
            <w:pPr>
              <w:widowControl w:val="0"/>
              <w:numPr>
                <w:ilvl w:val="0"/>
                <w:numId w:val="4"/>
              </w:numPr>
              <w:tabs>
                <w:tab w:val="left" w:pos="467"/>
              </w:tabs>
              <w:autoSpaceDE w:val="0"/>
              <w:autoSpaceDN w:val="0"/>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participarea la evenimentele de informare și comunicare organizate în cadrul proiectului; facilitarea diseminării informațiilor cu privire la</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proiect și a instrumentelor elaborate în cadrul proiectului la nivelul DGASPC / AJPIS/CJRAE/DSP și a rezultatelor aplicării acestora;</w:t>
            </w:r>
          </w:p>
          <w:p w14:paraId="217CB4B9" w14:textId="77777777" w:rsidR="00F84C91" w:rsidRPr="00F84C91" w:rsidRDefault="00F84C91" w:rsidP="00F84C91">
            <w:pPr>
              <w:widowControl w:val="0"/>
              <w:numPr>
                <w:ilvl w:val="0"/>
                <w:numId w:val="4"/>
              </w:numPr>
              <w:tabs>
                <w:tab w:val="left" w:pos="467"/>
                <w:tab w:val="left" w:pos="3367"/>
              </w:tabs>
              <w:autoSpaceDE w:val="0"/>
              <w:autoSpaceDN w:val="0"/>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asigurarea aplicării la nivel județean a mecanismului operațional de colaborare interinstituțională și de coordonare a</w:t>
            </w:r>
            <w:r w:rsidRPr="00F84C91">
              <w:rPr>
                <w:rFonts w:ascii="Times New Roman" w:eastAsia="Calibri" w:hAnsi="Times New Roman" w:cs="Times New Roman"/>
                <w:noProof w:val="0"/>
                <w:spacing w:val="40"/>
                <w:sz w:val="20"/>
                <w:szCs w:val="20"/>
              </w:rPr>
              <w:t xml:space="preserve"> </w:t>
            </w:r>
            <w:r w:rsidRPr="00F84C91">
              <w:rPr>
                <w:rFonts w:ascii="Times New Roman" w:eastAsia="Calibri" w:hAnsi="Times New Roman" w:cs="Times New Roman"/>
                <w:noProof w:val="0"/>
                <w:sz w:val="20"/>
                <w:szCs w:val="20"/>
              </w:rPr>
              <w:t>serviciilor comunitare integrate</w:t>
            </w:r>
            <w:r w:rsidRPr="00F84C91">
              <w:rPr>
                <w:rFonts w:ascii="Times New Roman" w:eastAsia="Calibri" w:hAnsi="Times New Roman" w:cs="Times New Roman"/>
                <w:noProof w:val="0"/>
                <w:spacing w:val="80"/>
                <w:sz w:val="20"/>
                <w:szCs w:val="20"/>
              </w:rPr>
              <w:t xml:space="preserve">  </w:t>
            </w:r>
            <w:r w:rsidRPr="00F84C91">
              <w:rPr>
                <w:rFonts w:ascii="Times New Roman" w:eastAsia="Calibri" w:hAnsi="Times New Roman" w:cs="Times New Roman"/>
                <w:noProof w:val="0"/>
                <w:sz w:val="20"/>
                <w:szCs w:val="20"/>
              </w:rPr>
              <w:t>(având</w:t>
            </w:r>
            <w:r w:rsidRPr="00F84C91">
              <w:rPr>
                <w:rFonts w:ascii="Times New Roman" w:eastAsia="Calibri" w:hAnsi="Times New Roman" w:cs="Times New Roman"/>
                <w:noProof w:val="0"/>
                <w:spacing w:val="80"/>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z w:val="20"/>
                <w:szCs w:val="20"/>
              </w:rPr>
              <w:tab/>
              <w:t>vedere prevederile Ordinului nr. 2.555/2023/25.017/2.485/4.490/2024 privind modificarea Ordinului ministrului</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muncii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și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justiției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sociale,</w:t>
            </w:r>
            <w:r w:rsidRPr="00F84C91">
              <w:rPr>
                <w:rFonts w:ascii="Times New Roman" w:eastAsia="Calibri" w:hAnsi="Times New Roman" w:cs="Times New Roman"/>
                <w:noProof w:val="0"/>
                <w:spacing w:val="-7"/>
                <w:sz w:val="20"/>
                <w:szCs w:val="20"/>
              </w:rPr>
              <w:t xml:space="preserve"> </w:t>
            </w:r>
            <w:r w:rsidRPr="00F84C91">
              <w:rPr>
                <w:rFonts w:ascii="Times New Roman" w:eastAsia="Calibri" w:hAnsi="Times New Roman" w:cs="Times New Roman"/>
                <w:noProof w:val="0"/>
                <w:sz w:val="20"/>
                <w:szCs w:val="20"/>
              </w:rPr>
              <w:t>al</w:t>
            </w:r>
            <w:r w:rsidRPr="00F84C91">
              <w:rPr>
                <w:rFonts w:ascii="Times New Roman" w:eastAsia="Calibri" w:hAnsi="Times New Roman" w:cs="Times New Roman"/>
                <w:noProof w:val="0"/>
                <w:spacing w:val="-10"/>
                <w:sz w:val="20"/>
                <w:szCs w:val="20"/>
              </w:rPr>
              <w:t xml:space="preserve"> </w:t>
            </w:r>
            <w:r w:rsidRPr="00F84C91">
              <w:rPr>
                <w:rFonts w:ascii="Times New Roman" w:eastAsia="Calibri" w:hAnsi="Times New Roman" w:cs="Times New Roman"/>
                <w:noProof w:val="0"/>
                <w:sz w:val="20"/>
                <w:szCs w:val="20"/>
              </w:rPr>
              <w:t>ministrului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sănătății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și</w:t>
            </w:r>
            <w:r w:rsidRPr="00F84C91">
              <w:rPr>
                <w:rFonts w:ascii="Times New Roman" w:eastAsia="Calibri" w:hAnsi="Times New Roman" w:cs="Times New Roman"/>
                <w:noProof w:val="0"/>
                <w:spacing w:val="-8"/>
                <w:sz w:val="20"/>
                <w:szCs w:val="20"/>
              </w:rPr>
              <w:t xml:space="preserve"> </w:t>
            </w:r>
            <w:r w:rsidRPr="00F84C91">
              <w:rPr>
                <w:rFonts w:ascii="Times New Roman" w:eastAsia="Calibri" w:hAnsi="Times New Roman" w:cs="Times New Roman"/>
                <w:noProof w:val="0"/>
                <w:sz w:val="20"/>
                <w:szCs w:val="20"/>
              </w:rPr>
              <w:t>al</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ministrului educației naționale nr. 393/630/4.236/2017 pentru aprobarea Protocolului</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colaborare</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în</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vederea</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implementării</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serviciilor</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comunitare integrate necesare prevenirii excluziunii sociale și combaterii sărăciei);</w:t>
            </w:r>
          </w:p>
          <w:p w14:paraId="482DEF11" w14:textId="77777777" w:rsidR="00F84C91" w:rsidRPr="00F84C91" w:rsidRDefault="00F84C91" w:rsidP="00F84C91">
            <w:pPr>
              <w:widowControl w:val="0"/>
              <w:numPr>
                <w:ilvl w:val="0"/>
                <w:numId w:val="4"/>
              </w:numPr>
              <w:tabs>
                <w:tab w:val="left" w:pos="467"/>
              </w:tabs>
              <w:autoSpaceDE w:val="0"/>
              <w:autoSpaceDN w:val="0"/>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noProof w:val="0"/>
                <w:sz w:val="20"/>
                <w:szCs w:val="20"/>
              </w:rPr>
            </w:pPr>
            <w:r w:rsidRPr="00F84C91">
              <w:rPr>
                <w:rFonts w:ascii="Times New Roman" w:eastAsia="Calibri" w:hAnsi="Times New Roman" w:cs="Times New Roman"/>
                <w:noProof w:val="0"/>
                <w:sz w:val="20"/>
                <w:szCs w:val="20"/>
              </w:rPr>
              <w:t>h) comunicarea cu reprezentanții autorităților administrației publice locale pentru</w:t>
            </w:r>
            <w:r w:rsidRPr="00F84C91">
              <w:rPr>
                <w:rFonts w:ascii="Times New Roman" w:eastAsia="Calibri" w:hAnsi="Times New Roman" w:cs="Times New Roman"/>
                <w:noProof w:val="0"/>
                <w:spacing w:val="-2"/>
                <w:sz w:val="20"/>
                <w:szCs w:val="20"/>
              </w:rPr>
              <w:t xml:space="preserve"> </w:t>
            </w:r>
            <w:r w:rsidRPr="00F84C91">
              <w:rPr>
                <w:rFonts w:ascii="Times New Roman" w:eastAsia="Calibri" w:hAnsi="Times New Roman" w:cs="Times New Roman"/>
                <w:noProof w:val="0"/>
                <w:sz w:val="20"/>
                <w:szCs w:val="20"/>
              </w:rPr>
              <w:t>a</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se asigura</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de sustenabilitatea activităților</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din proiect,</w:t>
            </w:r>
            <w:r w:rsidRPr="00F84C91">
              <w:rPr>
                <w:rFonts w:ascii="Times New Roman" w:eastAsia="Calibri" w:hAnsi="Times New Roman" w:cs="Times New Roman"/>
                <w:noProof w:val="0"/>
                <w:spacing w:val="-1"/>
                <w:sz w:val="20"/>
                <w:szCs w:val="20"/>
              </w:rPr>
              <w:t xml:space="preserve"> </w:t>
            </w:r>
            <w:r w:rsidRPr="00F84C91">
              <w:rPr>
                <w:rFonts w:ascii="Times New Roman" w:eastAsia="Calibri" w:hAnsi="Times New Roman" w:cs="Times New Roman"/>
                <w:noProof w:val="0"/>
                <w:sz w:val="20"/>
                <w:szCs w:val="20"/>
              </w:rPr>
              <w:t>prin participarea</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la</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identificarea</w:t>
            </w:r>
            <w:r w:rsidRPr="00F84C91">
              <w:rPr>
                <w:rFonts w:ascii="Times New Roman" w:eastAsia="Calibri" w:hAnsi="Times New Roman" w:cs="Times New Roman"/>
                <w:noProof w:val="0"/>
                <w:spacing w:val="-13"/>
                <w:sz w:val="20"/>
                <w:szCs w:val="20"/>
              </w:rPr>
              <w:t xml:space="preserve"> </w:t>
            </w:r>
            <w:r w:rsidRPr="00F84C91">
              <w:rPr>
                <w:rFonts w:ascii="Times New Roman" w:eastAsia="Calibri" w:hAnsi="Times New Roman" w:cs="Times New Roman"/>
                <w:noProof w:val="0"/>
                <w:sz w:val="20"/>
                <w:szCs w:val="20"/>
              </w:rPr>
              <w:t>unor</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oportunități</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11"/>
                <w:sz w:val="20"/>
                <w:szCs w:val="20"/>
              </w:rPr>
              <w:t xml:space="preserve"> </w:t>
            </w:r>
            <w:r w:rsidRPr="00F84C91">
              <w:rPr>
                <w:rFonts w:ascii="Times New Roman" w:eastAsia="Calibri" w:hAnsi="Times New Roman" w:cs="Times New Roman"/>
                <w:noProof w:val="0"/>
                <w:sz w:val="20"/>
                <w:szCs w:val="20"/>
              </w:rPr>
              <w:t>finanțare</w:t>
            </w:r>
            <w:r w:rsidRPr="00F84C91">
              <w:rPr>
                <w:rFonts w:ascii="Times New Roman" w:eastAsia="Calibri" w:hAnsi="Times New Roman" w:cs="Times New Roman"/>
                <w:noProof w:val="0"/>
                <w:spacing w:val="-12"/>
                <w:sz w:val="20"/>
                <w:szCs w:val="20"/>
              </w:rPr>
              <w:t xml:space="preserve"> </w:t>
            </w:r>
            <w:r w:rsidRPr="00F84C91">
              <w:rPr>
                <w:rFonts w:ascii="Times New Roman" w:eastAsia="Calibri" w:hAnsi="Times New Roman" w:cs="Times New Roman"/>
                <w:noProof w:val="0"/>
                <w:sz w:val="20"/>
                <w:szCs w:val="20"/>
              </w:rPr>
              <w:t>nerambursabilă și</w:t>
            </w:r>
            <w:r w:rsidRPr="00F84C91">
              <w:rPr>
                <w:rFonts w:ascii="Times New Roman" w:eastAsia="Calibri" w:hAnsi="Times New Roman" w:cs="Times New Roman"/>
                <w:noProof w:val="0"/>
                <w:spacing w:val="-5"/>
                <w:sz w:val="20"/>
                <w:szCs w:val="20"/>
              </w:rPr>
              <w:t xml:space="preserve"> </w:t>
            </w:r>
            <w:r w:rsidRPr="00F84C91">
              <w:rPr>
                <w:rFonts w:ascii="Times New Roman" w:eastAsia="Calibri" w:hAnsi="Times New Roman" w:cs="Times New Roman"/>
                <w:noProof w:val="0"/>
                <w:sz w:val="20"/>
                <w:szCs w:val="20"/>
              </w:rPr>
              <w:t>scrierea</w:t>
            </w:r>
            <w:r w:rsidRPr="00F84C91">
              <w:rPr>
                <w:rFonts w:ascii="Times New Roman" w:eastAsia="Calibri" w:hAnsi="Times New Roman" w:cs="Times New Roman"/>
                <w:noProof w:val="0"/>
                <w:spacing w:val="-2"/>
                <w:sz w:val="20"/>
                <w:szCs w:val="20"/>
              </w:rPr>
              <w:t xml:space="preserve"> </w:t>
            </w:r>
            <w:r w:rsidRPr="00F84C91">
              <w:rPr>
                <w:rFonts w:ascii="Times New Roman" w:eastAsia="Calibri" w:hAnsi="Times New Roman" w:cs="Times New Roman"/>
                <w:noProof w:val="0"/>
                <w:sz w:val="20"/>
                <w:szCs w:val="20"/>
              </w:rPr>
              <w:t>de</w:t>
            </w:r>
            <w:r w:rsidRPr="00F84C91">
              <w:rPr>
                <w:rFonts w:ascii="Times New Roman" w:eastAsia="Calibri" w:hAnsi="Times New Roman" w:cs="Times New Roman"/>
                <w:noProof w:val="0"/>
                <w:spacing w:val="-2"/>
                <w:sz w:val="20"/>
                <w:szCs w:val="20"/>
              </w:rPr>
              <w:t xml:space="preserve"> </w:t>
            </w:r>
            <w:r w:rsidRPr="00F84C91">
              <w:rPr>
                <w:rFonts w:ascii="Times New Roman" w:eastAsia="Calibri" w:hAnsi="Times New Roman" w:cs="Times New Roman"/>
                <w:noProof w:val="0"/>
                <w:sz w:val="20"/>
                <w:szCs w:val="20"/>
              </w:rPr>
              <w:t>proiecte</w:t>
            </w:r>
            <w:r w:rsidRPr="00F84C91">
              <w:rPr>
                <w:rFonts w:ascii="Times New Roman" w:eastAsia="Calibri" w:hAnsi="Times New Roman" w:cs="Times New Roman"/>
                <w:noProof w:val="0"/>
                <w:spacing w:val="-4"/>
                <w:sz w:val="20"/>
                <w:szCs w:val="20"/>
              </w:rPr>
              <w:t xml:space="preserve"> </w:t>
            </w:r>
            <w:r w:rsidRPr="00F84C91">
              <w:rPr>
                <w:rFonts w:ascii="Times New Roman" w:eastAsia="Calibri" w:hAnsi="Times New Roman" w:cs="Times New Roman"/>
                <w:noProof w:val="0"/>
                <w:sz w:val="20"/>
                <w:szCs w:val="20"/>
              </w:rPr>
              <w:t>la</w:t>
            </w:r>
            <w:r w:rsidRPr="00F84C91">
              <w:rPr>
                <w:rFonts w:ascii="Times New Roman" w:eastAsia="Calibri" w:hAnsi="Times New Roman" w:cs="Times New Roman"/>
                <w:noProof w:val="0"/>
                <w:spacing w:val="-2"/>
                <w:sz w:val="20"/>
                <w:szCs w:val="20"/>
              </w:rPr>
              <w:t xml:space="preserve"> </w:t>
            </w:r>
            <w:r w:rsidRPr="00F84C91">
              <w:rPr>
                <w:rFonts w:ascii="Times New Roman" w:eastAsia="Calibri" w:hAnsi="Times New Roman" w:cs="Times New Roman"/>
                <w:noProof w:val="0"/>
                <w:sz w:val="20"/>
                <w:szCs w:val="20"/>
              </w:rPr>
              <w:t>nivel</w:t>
            </w:r>
            <w:r w:rsidRPr="00F84C91">
              <w:rPr>
                <w:rFonts w:ascii="Times New Roman" w:eastAsia="Calibri" w:hAnsi="Times New Roman" w:cs="Times New Roman"/>
                <w:noProof w:val="0"/>
                <w:spacing w:val="-2"/>
                <w:sz w:val="20"/>
                <w:szCs w:val="20"/>
              </w:rPr>
              <w:t xml:space="preserve"> local</w:t>
            </w:r>
          </w:p>
        </w:tc>
      </w:tr>
    </w:tbl>
    <w:p w14:paraId="1EF853E8" w14:textId="77777777" w:rsidR="00F84C91" w:rsidRPr="00F84C91" w:rsidRDefault="00F84C91" w:rsidP="00F84C91">
      <w:pPr>
        <w:rPr>
          <w:rFonts w:ascii="Times New Roman" w:eastAsia="Calibri" w:hAnsi="Times New Roman" w:cs="Times New Roman"/>
          <w:b/>
          <w:bCs/>
          <w:noProof w:val="0"/>
          <w:kern w:val="0"/>
          <w:sz w:val="20"/>
          <w:szCs w:val="20"/>
          <w:lang w:val="en-US"/>
          <w14:ligatures w14:val="none"/>
        </w:rPr>
      </w:pPr>
    </w:p>
    <w:p w14:paraId="37B7A14E" w14:textId="2340F59A" w:rsidR="00F84C91" w:rsidRPr="00F84C91" w:rsidRDefault="00F84C91" w:rsidP="00F84C91">
      <w:pPr>
        <w:spacing w:before="120" w:after="120" w:line="240" w:lineRule="auto"/>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lastRenderedPageBreak/>
        <w:t xml:space="preserve">     Dosarele de concurs se depun  la</w:t>
      </w:r>
      <w:r>
        <w:rPr>
          <w:rFonts w:ascii="Times New Roman" w:eastAsia="Calibri" w:hAnsi="Times New Roman" w:cs="Times New Roman"/>
          <w:noProof w:val="0"/>
          <w:kern w:val="0"/>
          <w:sz w:val="20"/>
          <w:szCs w:val="20"/>
          <w:lang w:val="fr-FR"/>
          <w14:ligatures w14:val="none"/>
        </w:rPr>
        <w:t xml:space="preserve"> secretarul Comisie de</w:t>
      </w:r>
      <w:r w:rsidRPr="00F84C91">
        <w:rPr>
          <w:rFonts w:ascii="Times New Roman" w:eastAsia="Calibri" w:hAnsi="Times New Roman" w:cs="Times New Roman"/>
          <w:noProof w:val="0"/>
          <w:kern w:val="0"/>
          <w:sz w:val="20"/>
          <w:szCs w:val="20"/>
          <w:lang w:val="fr-FR"/>
          <w14:ligatures w14:val="none"/>
        </w:rPr>
        <w:t xml:space="preserve"> concurs, la </w:t>
      </w:r>
      <w:r>
        <w:rPr>
          <w:rFonts w:ascii="Times New Roman" w:eastAsia="Calibri" w:hAnsi="Times New Roman" w:cs="Times New Roman"/>
          <w:noProof w:val="0"/>
          <w:kern w:val="0"/>
          <w:sz w:val="20"/>
          <w:szCs w:val="20"/>
          <w:lang w:val="fr-FR"/>
          <w14:ligatures w14:val="none"/>
        </w:rPr>
        <w:t xml:space="preserve">sediul </w:t>
      </w:r>
      <w:r w:rsidRPr="00F84C91">
        <w:rPr>
          <w:rFonts w:ascii="Times New Roman" w:eastAsia="Calibri" w:hAnsi="Times New Roman" w:cs="Times New Roman"/>
          <w:noProof w:val="0"/>
          <w:kern w:val="0"/>
          <w:sz w:val="20"/>
          <w:szCs w:val="20"/>
          <w:lang w:val="fr-FR"/>
          <w14:ligatures w14:val="none"/>
        </w:rPr>
        <w:t>Primări</w:t>
      </w:r>
      <w:r>
        <w:rPr>
          <w:rFonts w:ascii="Times New Roman" w:eastAsia="Calibri" w:hAnsi="Times New Roman" w:cs="Times New Roman"/>
          <w:noProof w:val="0"/>
          <w:kern w:val="0"/>
          <w:sz w:val="20"/>
          <w:szCs w:val="20"/>
          <w:lang w:val="fr-FR"/>
          <w14:ligatures w14:val="none"/>
        </w:rPr>
        <w:t>ei</w:t>
      </w:r>
      <w:r w:rsidRPr="00F84C91">
        <w:rPr>
          <w:rFonts w:ascii="Times New Roman" w:eastAsia="Calibri" w:hAnsi="Times New Roman" w:cs="Times New Roman"/>
          <w:noProof w:val="0"/>
          <w:kern w:val="0"/>
          <w:sz w:val="20"/>
          <w:szCs w:val="20"/>
          <w:lang w:val="fr-FR"/>
          <w14:ligatures w14:val="none"/>
        </w:rPr>
        <w:t xml:space="preserve"> comunei </w:t>
      </w:r>
      <w:r>
        <w:rPr>
          <w:rFonts w:ascii="Times New Roman" w:eastAsia="Calibri" w:hAnsi="Times New Roman" w:cs="Times New Roman"/>
          <w:noProof w:val="0"/>
          <w:kern w:val="0"/>
          <w:sz w:val="20"/>
          <w:szCs w:val="20"/>
          <w:lang w:val="fr-FR"/>
          <w14:ligatures w14:val="none"/>
        </w:rPr>
        <w:t>Tăcuta</w:t>
      </w:r>
      <w:r w:rsidRPr="00F84C91">
        <w:rPr>
          <w:rFonts w:ascii="Times New Roman" w:eastAsia="Calibri" w:hAnsi="Times New Roman" w:cs="Times New Roman"/>
          <w:noProof w:val="0"/>
          <w:kern w:val="0"/>
          <w:sz w:val="20"/>
          <w:szCs w:val="20"/>
          <w:lang w:val="fr-FR"/>
          <w14:ligatures w14:val="none"/>
        </w:rPr>
        <w:t xml:space="preserve">,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w:t>
      </w:r>
      <w:r>
        <w:rPr>
          <w:rFonts w:ascii="Times New Roman" w:eastAsia="Calibri" w:hAnsi="Times New Roman" w:cs="Times New Roman"/>
          <w:noProof w:val="0"/>
          <w:kern w:val="0"/>
          <w:sz w:val="20"/>
          <w:szCs w:val="20"/>
          <w:lang w:val="fr-FR"/>
          <w14:ligatures w14:val="none"/>
        </w:rPr>
        <w:t>anunțului</w:t>
      </w:r>
      <w:r w:rsidRPr="00F84C91">
        <w:rPr>
          <w:rFonts w:ascii="Times New Roman" w:eastAsia="Calibri" w:hAnsi="Times New Roman" w:cs="Times New Roman"/>
          <w:noProof w:val="0"/>
          <w:kern w:val="0"/>
          <w:sz w:val="20"/>
          <w:szCs w:val="20"/>
          <w:lang w:val="fr-FR"/>
          <w14:ligatures w14:val="none"/>
        </w:rPr>
        <w:t>.</w:t>
      </w:r>
    </w:p>
    <w:p w14:paraId="1AB405C1" w14:textId="77777777" w:rsidR="00F84C91" w:rsidRPr="00F84C91" w:rsidRDefault="00F84C91" w:rsidP="00F84C91">
      <w:pPr>
        <w:spacing w:after="120" w:line="240" w:lineRule="auto"/>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 -e) în original, pentru certificarea acestora, pe tot parcursul desfăşurării concursului, dar nu mai târziu de data şi ora organizării probei scrise/practice, după caz, sub sancţiunea neemiterii actului administrativ de angajare.</w:t>
      </w:r>
    </w:p>
    <w:p w14:paraId="074D7D7B" w14:textId="77777777" w:rsidR="00F84C91" w:rsidRPr="00F84C91" w:rsidRDefault="00F84C91" w:rsidP="00F84C91">
      <w:pPr>
        <w:spacing w:after="120" w:line="240" w:lineRule="auto"/>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Transmiterea documentelor prin poşta electronică sau prin platformele informatice ale autorităţilor sau instituţiilor publice se realizează în format .pdf, documentele fiind acceptate doar în formă lizibilă.</w:t>
      </w:r>
    </w:p>
    <w:p w14:paraId="42D38C49" w14:textId="77777777" w:rsidR="00F84C91" w:rsidRPr="00F84C91" w:rsidRDefault="00F84C91" w:rsidP="00F84C91">
      <w:pPr>
        <w:spacing w:after="120" w:line="240" w:lineRule="auto"/>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Nerespectarea transmiterii documentelor și a termenelor prevăzute mai sus, după caz, conduce la respingerea candidatului.</w:t>
      </w:r>
    </w:p>
    <w:p w14:paraId="48B993A0" w14:textId="77777777" w:rsidR="00F84C91" w:rsidRPr="00F84C91" w:rsidRDefault="00F84C91" w:rsidP="00F84C91">
      <w:pPr>
        <w:spacing w:after="120" w:line="240" w:lineRule="auto"/>
        <w:jc w:val="both"/>
        <w:rPr>
          <w:rFonts w:ascii="Times New Roman" w:eastAsia="Calibri" w:hAnsi="Times New Roman" w:cs="Times New Roman"/>
          <w:noProof w:val="0"/>
          <w:kern w:val="0"/>
          <w:sz w:val="20"/>
          <w:szCs w:val="20"/>
          <w:lang w:val="fr-FR"/>
          <w14:ligatures w14:val="none"/>
        </w:rPr>
      </w:pPr>
      <w:r w:rsidRPr="00F84C91">
        <w:rPr>
          <w:rFonts w:ascii="Times New Roman" w:eastAsia="Calibri" w:hAnsi="Times New Roman" w:cs="Times New Roman"/>
          <w:noProof w:val="0"/>
          <w:kern w:val="0"/>
          <w:sz w:val="20"/>
          <w:szCs w:val="20"/>
          <w:lang w:val="fr-FR"/>
          <w14:ligatures w14:val="none"/>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394AAE71" w14:textId="77777777" w:rsidR="00F84C91" w:rsidRPr="00F84C91" w:rsidRDefault="00F84C91" w:rsidP="00F84C91">
      <w:pPr>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Nerespectarea transmiterii documentelor și a termenelor prevăzute mai sus, după caz, conduce la respingerea candidatului.</w:t>
      </w:r>
    </w:p>
    <w:p w14:paraId="011308B6" w14:textId="77777777" w:rsidR="00F84C91" w:rsidRPr="00F84C91" w:rsidRDefault="00F84C91" w:rsidP="00F84C91">
      <w:pPr>
        <w:ind w:left="720"/>
        <w:contextualSpacing/>
        <w:jc w:val="both"/>
        <w:rPr>
          <w:rFonts w:ascii="Times New Roman" w:eastAsia="Calibri" w:hAnsi="Times New Roman" w:cs="Times New Roman"/>
          <w:b/>
          <w:bCs/>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 xml:space="preserve">  </w:t>
      </w:r>
      <w:r w:rsidRPr="00F84C91">
        <w:rPr>
          <w:rFonts w:ascii="Times New Roman" w:eastAsia="Calibri" w:hAnsi="Times New Roman" w:cs="Times New Roman"/>
          <w:b/>
          <w:bCs/>
          <w:noProof w:val="0"/>
          <w:color w:val="000000"/>
          <w:kern w:val="0"/>
          <w:sz w:val="20"/>
          <w:szCs w:val="20"/>
          <w:lang w:val="en-GB"/>
          <w14:ligatures w14:val="none"/>
        </w:rPr>
        <w:t>Probele de concurs</w:t>
      </w:r>
    </w:p>
    <w:p w14:paraId="5241D18F" w14:textId="77777777" w:rsidR="00F84C91" w:rsidRPr="00F84C91" w:rsidRDefault="00F84C91" w:rsidP="00F84C91">
      <w:pPr>
        <w:ind w:left="720"/>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Concursul constă în</w:t>
      </w:r>
    </w:p>
    <w:p w14:paraId="42113191" w14:textId="77777777" w:rsidR="00F84C91" w:rsidRPr="00F84C91" w:rsidRDefault="00F84C91" w:rsidP="00F84C91">
      <w:pPr>
        <w:numPr>
          <w:ilvl w:val="0"/>
          <w:numId w:val="7"/>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Selecția dosarelor de înscriere</w:t>
      </w:r>
    </w:p>
    <w:p w14:paraId="28A76C15" w14:textId="77777777" w:rsidR="00F84C91" w:rsidRPr="00F84C91" w:rsidRDefault="00F84C91" w:rsidP="00F84C91">
      <w:pPr>
        <w:numPr>
          <w:ilvl w:val="0"/>
          <w:numId w:val="7"/>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 xml:space="preserve">Proba scrisă </w:t>
      </w:r>
    </w:p>
    <w:p w14:paraId="39EA2464" w14:textId="77777777" w:rsidR="00F84C91" w:rsidRPr="00F84C91" w:rsidRDefault="00F84C91" w:rsidP="00F84C91">
      <w:pPr>
        <w:numPr>
          <w:ilvl w:val="0"/>
          <w:numId w:val="7"/>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Interviu</w:t>
      </w:r>
    </w:p>
    <w:p w14:paraId="6682E419" w14:textId="77777777" w:rsidR="00F84C91" w:rsidRPr="00F84C91" w:rsidRDefault="00F84C91" w:rsidP="00F84C91">
      <w:pPr>
        <w:contextualSpacing/>
        <w:jc w:val="both"/>
        <w:rPr>
          <w:rFonts w:ascii="Times New Roman" w:eastAsia="Calibri" w:hAnsi="Times New Roman" w:cs="Times New Roman"/>
          <w:b/>
          <w:bCs/>
          <w:noProof w:val="0"/>
          <w:color w:val="000000"/>
          <w:kern w:val="0"/>
          <w:sz w:val="20"/>
          <w:szCs w:val="20"/>
          <w:lang w:val="en-GB"/>
          <w14:ligatures w14:val="none"/>
        </w:rPr>
      </w:pPr>
      <w:r w:rsidRPr="00F84C91">
        <w:rPr>
          <w:rFonts w:ascii="Times New Roman" w:eastAsia="Calibri" w:hAnsi="Times New Roman" w:cs="Times New Roman"/>
          <w:b/>
          <w:bCs/>
          <w:noProof w:val="0"/>
          <w:color w:val="000000"/>
          <w:kern w:val="0"/>
          <w:sz w:val="20"/>
          <w:szCs w:val="20"/>
          <w:lang w:val="en-GB"/>
          <w14:ligatures w14:val="none"/>
        </w:rPr>
        <w:t>Fiecare probă este eliminatorie.</w:t>
      </w:r>
    </w:p>
    <w:p w14:paraId="46756FC5" w14:textId="77777777" w:rsidR="00F84C91" w:rsidRPr="00F84C91" w:rsidRDefault="00F84C91" w:rsidP="00F84C91">
      <w:pPr>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Punctaj minim de promovare:</w:t>
      </w:r>
    </w:p>
    <w:p w14:paraId="224DA67E" w14:textId="77777777" w:rsidR="00F84C91" w:rsidRPr="00F84C91" w:rsidRDefault="00F84C91" w:rsidP="00F84C91">
      <w:pPr>
        <w:numPr>
          <w:ilvl w:val="0"/>
          <w:numId w:val="8"/>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proba scrisă: minimum 50 puncte din 100 puncte</w:t>
      </w:r>
    </w:p>
    <w:p w14:paraId="17F90605" w14:textId="77777777" w:rsidR="00F84C91" w:rsidRPr="00F84C91" w:rsidRDefault="00F84C91" w:rsidP="00F84C91">
      <w:pPr>
        <w:numPr>
          <w:ilvl w:val="0"/>
          <w:numId w:val="8"/>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interviu: minimum 50 puncte din 100 puncte</w:t>
      </w:r>
    </w:p>
    <w:p w14:paraId="4768A3EA" w14:textId="77777777" w:rsidR="00F84C91" w:rsidRPr="00F84C91" w:rsidRDefault="00F84C91" w:rsidP="00F84C91">
      <w:pPr>
        <w:numPr>
          <w:ilvl w:val="0"/>
          <w:numId w:val="8"/>
        </w:numPr>
        <w:spacing w:after="0" w:line="240" w:lineRule="auto"/>
        <w:contextualSpacing/>
        <w:jc w:val="both"/>
        <w:rPr>
          <w:rFonts w:ascii="Times New Roman" w:eastAsia="Calibri" w:hAnsi="Times New Roman" w:cs="Times New Roman"/>
          <w:noProof w:val="0"/>
          <w:color w:val="000000"/>
          <w:kern w:val="0"/>
          <w:sz w:val="20"/>
          <w:szCs w:val="20"/>
          <w:lang w:val="en-GB"/>
          <w14:ligatures w14:val="none"/>
        </w:rPr>
      </w:pPr>
      <w:r w:rsidRPr="00F84C91">
        <w:rPr>
          <w:rFonts w:ascii="Times New Roman" w:eastAsia="Calibri" w:hAnsi="Times New Roman" w:cs="Times New Roman"/>
          <w:noProof w:val="0"/>
          <w:color w:val="000000"/>
          <w:kern w:val="0"/>
          <w:sz w:val="20"/>
          <w:szCs w:val="20"/>
          <w:lang w:val="en-GB"/>
          <w14:ligatures w14:val="none"/>
        </w:rPr>
        <w:t>punctaj final: media aritmetică a punctajelor obținute la proba scrisă și interviu.</w:t>
      </w:r>
    </w:p>
    <w:p w14:paraId="14652765" w14:textId="77777777" w:rsidR="00F84C91" w:rsidRPr="00F84C91" w:rsidRDefault="00F84C91" w:rsidP="00F84C91">
      <w:pPr>
        <w:jc w:val="both"/>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 xml:space="preserve">     La studierea actelor normative din bibliografie, candidații vor avea în vedere inclusiv republicările, modificările și completările acestora. </w:t>
      </w:r>
    </w:p>
    <w:p w14:paraId="07A509F0" w14:textId="77777777" w:rsidR="00F84C91" w:rsidRPr="00F84C91" w:rsidRDefault="00F84C91" w:rsidP="00F84C91">
      <w:pPr>
        <w:spacing w:before="100" w:beforeAutospacing="1" w:after="100" w:afterAutospacing="1" w:line="240" w:lineRule="auto"/>
        <w:jc w:val="center"/>
        <w:outlineLvl w:val="2"/>
        <w:rPr>
          <w:rFonts w:ascii="Times New Roman" w:eastAsia="Times New Roman" w:hAnsi="Times New Roman" w:cs="Times New Roman"/>
          <w:b/>
          <w:bCs/>
          <w:noProof w:val="0"/>
          <w:kern w:val="0"/>
          <w:sz w:val="20"/>
          <w:szCs w:val="20"/>
          <w:lang w:eastAsia="ro-RO"/>
          <w14:ligatures w14:val="none"/>
        </w:rPr>
      </w:pPr>
      <w:r w:rsidRPr="00F84C91">
        <w:rPr>
          <w:rFonts w:ascii="Times New Roman" w:eastAsia="Times New Roman" w:hAnsi="Times New Roman" w:cs="Times New Roman"/>
          <w:b/>
          <w:bCs/>
          <w:noProof w:val="0"/>
          <w:kern w:val="0"/>
          <w:sz w:val="20"/>
          <w:szCs w:val="20"/>
          <w:lang w:eastAsia="ro-RO"/>
          <w14:ligatures w14:val="none"/>
        </w:rPr>
        <w:t>BIBLIOGRAFIE</w:t>
      </w:r>
    </w:p>
    <w:p w14:paraId="617AF129" w14:textId="77777777" w:rsidR="00F84C91" w:rsidRPr="00F84C91" w:rsidRDefault="00F84C91" w:rsidP="00F84C91">
      <w:pPr>
        <w:numPr>
          <w:ilvl w:val="0"/>
          <w:numId w:val="6"/>
        </w:numPr>
        <w:spacing w:after="0"/>
        <w:ind w:left="142"/>
        <w:contextualSpacing/>
        <w:rPr>
          <w:rFonts w:ascii="Times New Roman" w:eastAsia="Calibri" w:hAnsi="Times New Roman" w:cs="Times New Roman"/>
          <w:noProof w:val="0"/>
          <w:kern w:val="0"/>
          <w:sz w:val="20"/>
          <w:szCs w:val="20"/>
          <w14:ligatures w14:val="none"/>
        </w:rPr>
      </w:pPr>
      <w:bookmarkStart w:id="1" w:name="_Hlk219966946"/>
      <w:r w:rsidRPr="00F84C91">
        <w:rPr>
          <w:rFonts w:ascii="Times New Roman" w:eastAsia="Calibri" w:hAnsi="Times New Roman" w:cs="Times New Roman"/>
          <w:noProof w:val="0"/>
          <w:kern w:val="0"/>
          <w:sz w:val="20"/>
          <w:szCs w:val="20"/>
          <w14:ligatures w14:val="none"/>
        </w:rPr>
        <w:t>Legea nr. 272 din 21 iunie 2004(**republicată**) privind protecția și promovarea drepturilor copilului;</w:t>
      </w:r>
    </w:p>
    <w:p w14:paraId="44829BD8" w14:textId="77777777" w:rsidR="00F84C91" w:rsidRPr="00F84C91" w:rsidRDefault="00F84C91" w:rsidP="00F84C91">
      <w:pPr>
        <w:numPr>
          <w:ilvl w:val="0"/>
          <w:numId w:val="6"/>
        </w:numPr>
        <w:spacing w:after="0"/>
        <w:ind w:left="142"/>
        <w:contextualSpacing/>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Legea învăţământului preuniversitar nr. 198/2023, cu modificările şi completările ulterioare;</w:t>
      </w:r>
    </w:p>
    <w:p w14:paraId="61A18129" w14:textId="77777777" w:rsidR="00F84C91" w:rsidRPr="00F84C91" w:rsidRDefault="00F84C91" w:rsidP="00F84C91">
      <w:pPr>
        <w:numPr>
          <w:ilvl w:val="0"/>
          <w:numId w:val="6"/>
        </w:numPr>
        <w:spacing w:after="0"/>
        <w:ind w:left="142"/>
        <w:contextualSpacing/>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ORDIN nr. 5.701 din 31 iulie 2024 pentru aprobarea Regulamentului-cadru de organizare şi funcţionare a centrelor judeţene/al municipiului Bucureşti de resurse şi asistenţă educaţională, cu modificările şi completările ulterioare;</w:t>
      </w:r>
    </w:p>
    <w:p w14:paraId="0BE4FDFB" w14:textId="77777777" w:rsidR="00F84C91" w:rsidRPr="00F84C91" w:rsidRDefault="00F84C91" w:rsidP="00F84C91">
      <w:pPr>
        <w:widowControl w:val="0"/>
        <w:numPr>
          <w:ilvl w:val="0"/>
          <w:numId w:val="6"/>
        </w:numPr>
        <w:tabs>
          <w:tab w:val="left" w:pos="493"/>
          <w:tab w:val="left" w:pos="1254"/>
          <w:tab w:val="left" w:pos="1661"/>
          <w:tab w:val="left" w:pos="2801"/>
          <w:tab w:val="left" w:pos="3826"/>
          <w:tab w:val="left" w:pos="4097"/>
          <w:tab w:val="left" w:pos="5407"/>
          <w:tab w:val="left" w:pos="6220"/>
          <w:tab w:val="left" w:pos="6657"/>
        </w:tabs>
        <w:autoSpaceDE w:val="0"/>
        <w:autoSpaceDN w:val="0"/>
        <w:spacing w:after="0" w:line="240" w:lineRule="auto"/>
        <w:ind w:left="142"/>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Adriana Băban, Consiliere educațională, Editura ASCR,2009, Cluj Napoca;</w:t>
      </w:r>
    </w:p>
    <w:p w14:paraId="6AF031DD" w14:textId="77777777" w:rsidR="00F84C91" w:rsidRPr="00F84C91" w:rsidRDefault="00F84C91" w:rsidP="00F84C91">
      <w:pPr>
        <w:widowControl w:val="0"/>
        <w:numPr>
          <w:ilvl w:val="0"/>
          <w:numId w:val="6"/>
        </w:numPr>
        <w:tabs>
          <w:tab w:val="left" w:pos="493"/>
          <w:tab w:val="left" w:pos="1254"/>
          <w:tab w:val="left" w:pos="1661"/>
          <w:tab w:val="left" w:pos="2801"/>
          <w:tab w:val="left" w:pos="3826"/>
          <w:tab w:val="left" w:pos="4097"/>
          <w:tab w:val="left" w:pos="5407"/>
          <w:tab w:val="left" w:pos="6220"/>
          <w:tab w:val="left" w:pos="6657"/>
        </w:tabs>
        <w:autoSpaceDE w:val="0"/>
        <w:autoSpaceDN w:val="0"/>
        <w:spacing w:after="0" w:line="240" w:lineRule="auto"/>
        <w:ind w:left="142"/>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spacing w:val="-2"/>
          <w:kern w:val="0"/>
          <w:sz w:val="20"/>
          <w:szCs w:val="20"/>
          <w14:ligatures w14:val="none"/>
        </w:rPr>
        <w:t>Ciolan</w:t>
      </w:r>
      <w:r w:rsidRPr="00F84C91">
        <w:rPr>
          <w:rFonts w:ascii="Times New Roman" w:eastAsia="Calibri" w:hAnsi="Times New Roman" w:cs="Times New Roman"/>
          <w:noProof w:val="0"/>
          <w:kern w:val="0"/>
          <w:sz w:val="20"/>
          <w:szCs w:val="20"/>
          <w14:ligatures w14:val="none"/>
        </w:rPr>
        <w:t xml:space="preserve"> </w:t>
      </w:r>
      <w:r w:rsidRPr="00F84C91">
        <w:rPr>
          <w:rFonts w:ascii="Times New Roman" w:eastAsia="Calibri" w:hAnsi="Times New Roman" w:cs="Times New Roman"/>
          <w:noProof w:val="0"/>
          <w:spacing w:val="-4"/>
          <w:kern w:val="0"/>
          <w:sz w:val="20"/>
          <w:szCs w:val="20"/>
          <w14:ligatures w14:val="none"/>
        </w:rPr>
        <w:t>L.,</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2"/>
          <w:kern w:val="0"/>
          <w:sz w:val="20"/>
          <w:szCs w:val="20"/>
          <w14:ligatures w14:val="none"/>
        </w:rPr>
        <w:t>"Învăţarea</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2"/>
          <w:kern w:val="0"/>
          <w:sz w:val="20"/>
          <w:szCs w:val="20"/>
          <w14:ligatures w14:val="none"/>
        </w:rPr>
        <w:t>integrată</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10"/>
          <w:kern w:val="0"/>
          <w:sz w:val="20"/>
          <w:szCs w:val="20"/>
          <w14:ligatures w14:val="none"/>
        </w:rPr>
        <w:t>-</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2"/>
          <w:kern w:val="0"/>
          <w:sz w:val="20"/>
          <w:szCs w:val="20"/>
          <w14:ligatures w14:val="none"/>
        </w:rPr>
        <w:t>fundamente</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2"/>
          <w:kern w:val="0"/>
          <w:sz w:val="20"/>
          <w:szCs w:val="20"/>
          <w14:ligatures w14:val="none"/>
        </w:rPr>
        <w:t>pentru</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6"/>
          <w:kern w:val="0"/>
          <w:sz w:val="20"/>
          <w:szCs w:val="20"/>
          <w14:ligatures w14:val="none"/>
        </w:rPr>
        <w:t>un</w:t>
      </w:r>
      <w:r w:rsidRPr="00F84C91">
        <w:rPr>
          <w:rFonts w:ascii="Times New Roman" w:eastAsia="Calibri" w:hAnsi="Times New Roman" w:cs="Times New Roman"/>
          <w:noProof w:val="0"/>
          <w:kern w:val="0"/>
          <w:sz w:val="20"/>
          <w:szCs w:val="20"/>
          <w14:ligatures w14:val="none"/>
        </w:rPr>
        <w:tab/>
      </w:r>
      <w:r w:rsidRPr="00F84C91">
        <w:rPr>
          <w:rFonts w:ascii="Times New Roman" w:eastAsia="Calibri" w:hAnsi="Times New Roman" w:cs="Times New Roman"/>
          <w:noProof w:val="0"/>
          <w:spacing w:val="-2"/>
          <w:kern w:val="0"/>
          <w:sz w:val="20"/>
          <w:szCs w:val="20"/>
          <w14:ligatures w14:val="none"/>
        </w:rPr>
        <w:t xml:space="preserve">curriculum </w:t>
      </w:r>
      <w:r w:rsidRPr="00F84C91">
        <w:rPr>
          <w:rFonts w:ascii="Times New Roman" w:eastAsia="Calibri" w:hAnsi="Times New Roman" w:cs="Times New Roman"/>
          <w:noProof w:val="0"/>
          <w:kern w:val="0"/>
          <w:sz w:val="20"/>
          <w:szCs w:val="20"/>
          <w14:ligatures w14:val="none"/>
        </w:rPr>
        <w:t>transdisciplinar", Editura Polirom, Iaşi, 2008;</w:t>
      </w:r>
    </w:p>
    <w:p w14:paraId="1BB5E785" w14:textId="77777777" w:rsidR="00F84C91" w:rsidRPr="00F84C91" w:rsidRDefault="00F84C91" w:rsidP="00F84C91">
      <w:pPr>
        <w:widowControl w:val="0"/>
        <w:numPr>
          <w:ilvl w:val="0"/>
          <w:numId w:val="6"/>
        </w:numPr>
        <w:tabs>
          <w:tab w:val="left" w:pos="335"/>
        </w:tabs>
        <w:autoSpaceDE w:val="0"/>
        <w:autoSpaceDN w:val="0"/>
        <w:spacing w:after="0" w:line="240" w:lineRule="auto"/>
        <w:ind w:left="142"/>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Cucoş</w:t>
      </w:r>
      <w:r w:rsidRPr="00F84C91">
        <w:rPr>
          <w:rFonts w:ascii="Times New Roman" w:eastAsia="Calibri" w:hAnsi="Times New Roman" w:cs="Times New Roman"/>
          <w:noProof w:val="0"/>
          <w:spacing w:val="-5"/>
          <w:kern w:val="0"/>
          <w:sz w:val="20"/>
          <w:szCs w:val="20"/>
          <w14:ligatures w14:val="none"/>
        </w:rPr>
        <w:t xml:space="preserve"> </w:t>
      </w:r>
      <w:r w:rsidRPr="00F84C91">
        <w:rPr>
          <w:rFonts w:ascii="Times New Roman" w:eastAsia="Calibri" w:hAnsi="Times New Roman" w:cs="Times New Roman"/>
          <w:noProof w:val="0"/>
          <w:kern w:val="0"/>
          <w:sz w:val="20"/>
          <w:szCs w:val="20"/>
          <w14:ligatures w14:val="none"/>
        </w:rPr>
        <w:t>C.,</w:t>
      </w:r>
      <w:r w:rsidRPr="00F84C91">
        <w:rPr>
          <w:rFonts w:ascii="Times New Roman" w:eastAsia="Calibri" w:hAnsi="Times New Roman" w:cs="Times New Roman"/>
          <w:noProof w:val="0"/>
          <w:spacing w:val="-7"/>
          <w:kern w:val="0"/>
          <w:sz w:val="20"/>
          <w:szCs w:val="20"/>
          <w14:ligatures w14:val="none"/>
        </w:rPr>
        <w:t xml:space="preserve"> </w:t>
      </w:r>
      <w:r w:rsidRPr="00F84C91">
        <w:rPr>
          <w:rFonts w:ascii="Times New Roman" w:eastAsia="Calibri" w:hAnsi="Times New Roman" w:cs="Times New Roman"/>
          <w:noProof w:val="0"/>
          <w:kern w:val="0"/>
          <w:sz w:val="20"/>
          <w:szCs w:val="20"/>
          <w14:ligatures w14:val="none"/>
        </w:rPr>
        <w:t>"Pedagogie",</w:t>
      </w:r>
      <w:r w:rsidRPr="00F84C91">
        <w:rPr>
          <w:rFonts w:ascii="Times New Roman" w:eastAsia="Calibri" w:hAnsi="Times New Roman" w:cs="Times New Roman"/>
          <w:noProof w:val="0"/>
          <w:spacing w:val="-4"/>
          <w:kern w:val="0"/>
          <w:sz w:val="20"/>
          <w:szCs w:val="20"/>
          <w14:ligatures w14:val="none"/>
        </w:rPr>
        <w:t xml:space="preserve"> </w:t>
      </w:r>
      <w:r w:rsidRPr="00F84C91">
        <w:rPr>
          <w:rFonts w:ascii="Times New Roman" w:eastAsia="Calibri" w:hAnsi="Times New Roman" w:cs="Times New Roman"/>
          <w:noProof w:val="0"/>
          <w:kern w:val="0"/>
          <w:sz w:val="20"/>
          <w:szCs w:val="20"/>
          <w14:ligatures w14:val="none"/>
        </w:rPr>
        <w:t>Editura</w:t>
      </w:r>
      <w:r w:rsidRPr="00F84C91">
        <w:rPr>
          <w:rFonts w:ascii="Times New Roman" w:eastAsia="Calibri" w:hAnsi="Times New Roman" w:cs="Times New Roman"/>
          <w:noProof w:val="0"/>
          <w:spacing w:val="-4"/>
          <w:kern w:val="0"/>
          <w:sz w:val="20"/>
          <w:szCs w:val="20"/>
          <w14:ligatures w14:val="none"/>
        </w:rPr>
        <w:t xml:space="preserve"> </w:t>
      </w:r>
      <w:r w:rsidRPr="00F84C91">
        <w:rPr>
          <w:rFonts w:ascii="Times New Roman" w:eastAsia="Calibri" w:hAnsi="Times New Roman" w:cs="Times New Roman"/>
          <w:noProof w:val="0"/>
          <w:kern w:val="0"/>
          <w:sz w:val="20"/>
          <w:szCs w:val="20"/>
          <w14:ligatures w14:val="none"/>
        </w:rPr>
        <w:t>Polirom,</w:t>
      </w:r>
      <w:r w:rsidRPr="00F84C91">
        <w:rPr>
          <w:rFonts w:ascii="Times New Roman" w:eastAsia="Calibri" w:hAnsi="Times New Roman" w:cs="Times New Roman"/>
          <w:noProof w:val="0"/>
          <w:spacing w:val="-4"/>
          <w:kern w:val="0"/>
          <w:sz w:val="20"/>
          <w:szCs w:val="20"/>
          <w14:ligatures w14:val="none"/>
        </w:rPr>
        <w:t xml:space="preserve"> </w:t>
      </w:r>
      <w:r w:rsidRPr="00F84C91">
        <w:rPr>
          <w:rFonts w:ascii="Times New Roman" w:eastAsia="Calibri" w:hAnsi="Times New Roman" w:cs="Times New Roman"/>
          <w:noProof w:val="0"/>
          <w:kern w:val="0"/>
          <w:sz w:val="20"/>
          <w:szCs w:val="20"/>
          <w14:ligatures w14:val="none"/>
        </w:rPr>
        <w:t>Iaşi,</w:t>
      </w:r>
      <w:r w:rsidRPr="00F84C91">
        <w:rPr>
          <w:rFonts w:ascii="Times New Roman" w:eastAsia="Calibri" w:hAnsi="Times New Roman" w:cs="Times New Roman"/>
          <w:noProof w:val="0"/>
          <w:spacing w:val="-4"/>
          <w:kern w:val="0"/>
          <w:sz w:val="20"/>
          <w:szCs w:val="20"/>
          <w14:ligatures w14:val="none"/>
        </w:rPr>
        <w:t xml:space="preserve"> 2014;</w:t>
      </w:r>
    </w:p>
    <w:p w14:paraId="2C7F9316" w14:textId="77777777" w:rsidR="00F84C91" w:rsidRPr="00F84C91" w:rsidRDefault="00F84C91" w:rsidP="00F84C91">
      <w:pPr>
        <w:widowControl w:val="0"/>
        <w:numPr>
          <w:ilvl w:val="0"/>
          <w:numId w:val="6"/>
        </w:numPr>
        <w:tabs>
          <w:tab w:val="left" w:pos="347"/>
        </w:tabs>
        <w:autoSpaceDE w:val="0"/>
        <w:autoSpaceDN w:val="0"/>
        <w:spacing w:after="0" w:line="240" w:lineRule="auto"/>
        <w:ind w:left="142"/>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 xml:space="preserve">Ulrich, C., "Învăţarea prin proiecte. Ghid pentru profesori", Editura Polirom, Iași, </w:t>
      </w:r>
      <w:r w:rsidRPr="00F84C91">
        <w:rPr>
          <w:rFonts w:ascii="Times New Roman" w:eastAsia="Calibri" w:hAnsi="Times New Roman" w:cs="Times New Roman"/>
          <w:noProof w:val="0"/>
          <w:spacing w:val="-2"/>
          <w:kern w:val="0"/>
          <w:sz w:val="20"/>
          <w:szCs w:val="20"/>
          <w14:ligatures w14:val="none"/>
        </w:rPr>
        <w:t>2016;</w:t>
      </w:r>
    </w:p>
    <w:bookmarkEnd w:id="1"/>
    <w:p w14:paraId="353A8E8E" w14:textId="77777777" w:rsidR="00F84C91" w:rsidRPr="00F84C91" w:rsidRDefault="00F84C91" w:rsidP="00F84C91">
      <w:pPr>
        <w:widowControl w:val="0"/>
        <w:tabs>
          <w:tab w:val="left" w:pos="347"/>
        </w:tabs>
        <w:autoSpaceDE w:val="0"/>
        <w:autoSpaceDN w:val="0"/>
        <w:spacing w:after="0" w:line="240" w:lineRule="auto"/>
        <w:jc w:val="both"/>
        <w:rPr>
          <w:rFonts w:ascii="Times New Roman" w:eastAsia="Calibri" w:hAnsi="Times New Roman" w:cs="Times New Roman"/>
          <w:noProof w:val="0"/>
          <w:kern w:val="0"/>
          <w:sz w:val="20"/>
          <w:szCs w:val="20"/>
          <w14:ligatures w14:val="none"/>
        </w:rPr>
      </w:pPr>
    </w:p>
    <w:p w14:paraId="7F04E498" w14:textId="1AB8EF74" w:rsidR="00F84C91" w:rsidRPr="008A2DD0" w:rsidRDefault="00F84C91" w:rsidP="008A2DD0">
      <w:pPr>
        <w:widowControl w:val="0"/>
        <w:tabs>
          <w:tab w:val="left" w:pos="347"/>
        </w:tabs>
        <w:autoSpaceDE w:val="0"/>
        <w:autoSpaceDN w:val="0"/>
        <w:spacing w:after="0" w:line="240" w:lineRule="auto"/>
        <w:ind w:left="360"/>
        <w:jc w:val="both"/>
        <w:rPr>
          <w:rFonts w:ascii="Times New Roman" w:eastAsia="Calibri" w:hAnsi="Times New Roman" w:cs="Times New Roman"/>
          <w:b/>
          <w:bCs/>
          <w:noProof w:val="0"/>
          <w:kern w:val="0"/>
          <w:sz w:val="20"/>
          <w:szCs w:val="20"/>
          <w14:ligatures w14:val="none"/>
        </w:rPr>
      </w:pPr>
      <w:r w:rsidRPr="00F84C91">
        <w:rPr>
          <w:rFonts w:ascii="Times New Roman" w:eastAsia="Calibri" w:hAnsi="Times New Roman" w:cs="Times New Roman"/>
          <w:b/>
          <w:bCs/>
          <w:noProof w:val="0"/>
          <w:kern w:val="0"/>
          <w:sz w:val="20"/>
          <w:szCs w:val="20"/>
          <w14:ligatures w14:val="none"/>
        </w:rPr>
        <w:t>TEMATICA va conține în integralitate BIBLIOGRAFIA</w:t>
      </w:r>
    </w:p>
    <w:p w14:paraId="79C2986C"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1.</w:t>
      </w:r>
      <w:r w:rsidRPr="00F84C91">
        <w:rPr>
          <w:rFonts w:ascii="Times New Roman" w:eastAsia="Calibri" w:hAnsi="Times New Roman" w:cs="Times New Roman"/>
          <w:noProof w:val="0"/>
          <w:kern w:val="0"/>
          <w:sz w:val="20"/>
          <w:szCs w:val="20"/>
          <w14:ligatures w14:val="none"/>
        </w:rPr>
        <w:tab/>
        <w:t>Legea nr. 272 din 21 iunie 2004 (**republicată**) privind protecția și promovarea drepturilor copilului;</w:t>
      </w:r>
    </w:p>
    <w:p w14:paraId="395E5528"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2.</w:t>
      </w:r>
      <w:r w:rsidRPr="00F84C91">
        <w:rPr>
          <w:rFonts w:ascii="Times New Roman" w:eastAsia="Calibri" w:hAnsi="Times New Roman" w:cs="Times New Roman"/>
          <w:noProof w:val="0"/>
          <w:kern w:val="0"/>
          <w:sz w:val="20"/>
          <w:szCs w:val="20"/>
          <w14:ligatures w14:val="none"/>
        </w:rPr>
        <w:tab/>
        <w:t>Legea învăţământului preuniversitar nr. 198/2023, cu modificările şi completările ulterioare;</w:t>
      </w:r>
    </w:p>
    <w:p w14:paraId="72F5A4FD"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3.</w:t>
      </w:r>
      <w:r w:rsidRPr="00F84C91">
        <w:rPr>
          <w:rFonts w:ascii="Times New Roman" w:eastAsia="Calibri" w:hAnsi="Times New Roman" w:cs="Times New Roman"/>
          <w:noProof w:val="0"/>
          <w:kern w:val="0"/>
          <w:sz w:val="20"/>
          <w:szCs w:val="20"/>
          <w14:ligatures w14:val="none"/>
        </w:rPr>
        <w:tab/>
        <w:t>ORDIN nr. 5.701 din 31 iulie 2024 pentru aprobarea Regulamentului-cadru de organizare şi funcţionare a centrelor judeţene/al municipiului Bucureşti de resurse şi asistenţă educaţională, cu modificările şi completările ulterioare;</w:t>
      </w:r>
    </w:p>
    <w:p w14:paraId="54C7665C"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4.</w:t>
      </w:r>
      <w:r w:rsidRPr="00F84C91">
        <w:rPr>
          <w:rFonts w:ascii="Times New Roman" w:eastAsia="Calibri" w:hAnsi="Times New Roman" w:cs="Times New Roman"/>
          <w:noProof w:val="0"/>
          <w:kern w:val="0"/>
          <w:sz w:val="20"/>
          <w:szCs w:val="20"/>
          <w14:ligatures w14:val="none"/>
        </w:rPr>
        <w:tab/>
        <w:t>Adriana Băban, Consiliere educațională, Editura ASCR,2009, Cluj Napoca;</w:t>
      </w:r>
    </w:p>
    <w:p w14:paraId="00AEB95B"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5.</w:t>
      </w:r>
      <w:r w:rsidRPr="00F84C91">
        <w:rPr>
          <w:rFonts w:ascii="Times New Roman" w:eastAsia="Calibri" w:hAnsi="Times New Roman" w:cs="Times New Roman"/>
          <w:noProof w:val="0"/>
          <w:kern w:val="0"/>
          <w:sz w:val="20"/>
          <w:szCs w:val="20"/>
          <w14:ligatures w14:val="none"/>
        </w:rPr>
        <w:tab/>
        <w:t>Ciolan L.,</w:t>
      </w:r>
      <w:r w:rsidRPr="00F84C91">
        <w:rPr>
          <w:rFonts w:ascii="Times New Roman" w:eastAsia="Calibri" w:hAnsi="Times New Roman" w:cs="Times New Roman"/>
          <w:noProof w:val="0"/>
          <w:kern w:val="0"/>
          <w:sz w:val="20"/>
          <w:szCs w:val="20"/>
          <w14:ligatures w14:val="none"/>
        </w:rPr>
        <w:tab/>
        <w:t>"Învăţarea</w:t>
      </w:r>
      <w:r w:rsidRPr="00F84C91">
        <w:rPr>
          <w:rFonts w:ascii="Times New Roman" w:eastAsia="Calibri" w:hAnsi="Times New Roman" w:cs="Times New Roman"/>
          <w:noProof w:val="0"/>
          <w:kern w:val="0"/>
          <w:sz w:val="20"/>
          <w:szCs w:val="20"/>
          <w14:ligatures w14:val="none"/>
        </w:rPr>
        <w:tab/>
        <w:t>integrată</w:t>
      </w:r>
      <w:r w:rsidRPr="00F84C91">
        <w:rPr>
          <w:rFonts w:ascii="Times New Roman" w:eastAsia="Calibri" w:hAnsi="Times New Roman" w:cs="Times New Roman"/>
          <w:noProof w:val="0"/>
          <w:kern w:val="0"/>
          <w:sz w:val="20"/>
          <w:szCs w:val="20"/>
          <w14:ligatures w14:val="none"/>
        </w:rPr>
        <w:tab/>
        <w:t>-</w:t>
      </w:r>
      <w:r w:rsidRPr="00F84C91">
        <w:rPr>
          <w:rFonts w:ascii="Times New Roman" w:eastAsia="Calibri" w:hAnsi="Times New Roman" w:cs="Times New Roman"/>
          <w:noProof w:val="0"/>
          <w:kern w:val="0"/>
          <w:sz w:val="20"/>
          <w:szCs w:val="20"/>
          <w14:ligatures w14:val="none"/>
        </w:rPr>
        <w:tab/>
        <w:t>fundamente</w:t>
      </w:r>
      <w:r w:rsidRPr="00F84C91">
        <w:rPr>
          <w:rFonts w:ascii="Times New Roman" w:eastAsia="Calibri" w:hAnsi="Times New Roman" w:cs="Times New Roman"/>
          <w:noProof w:val="0"/>
          <w:kern w:val="0"/>
          <w:sz w:val="20"/>
          <w:szCs w:val="20"/>
          <w14:ligatures w14:val="none"/>
        </w:rPr>
        <w:tab/>
        <w:t>pentru</w:t>
      </w:r>
      <w:r w:rsidRPr="00F84C91">
        <w:rPr>
          <w:rFonts w:ascii="Times New Roman" w:eastAsia="Calibri" w:hAnsi="Times New Roman" w:cs="Times New Roman"/>
          <w:noProof w:val="0"/>
          <w:kern w:val="0"/>
          <w:sz w:val="20"/>
          <w:szCs w:val="20"/>
          <w14:ligatures w14:val="none"/>
        </w:rPr>
        <w:tab/>
        <w:t>un</w:t>
      </w:r>
      <w:r w:rsidRPr="00F84C91">
        <w:rPr>
          <w:rFonts w:ascii="Times New Roman" w:eastAsia="Calibri" w:hAnsi="Times New Roman" w:cs="Times New Roman"/>
          <w:noProof w:val="0"/>
          <w:kern w:val="0"/>
          <w:sz w:val="20"/>
          <w:szCs w:val="20"/>
          <w14:ligatures w14:val="none"/>
        </w:rPr>
        <w:tab/>
        <w:t>curriculum transdisciplinar", Editura Polirom, Iaşi, 2008;</w:t>
      </w:r>
    </w:p>
    <w:p w14:paraId="4A099B0B"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6.</w:t>
      </w:r>
      <w:r w:rsidRPr="00F84C91">
        <w:rPr>
          <w:rFonts w:ascii="Times New Roman" w:eastAsia="Calibri" w:hAnsi="Times New Roman" w:cs="Times New Roman"/>
          <w:noProof w:val="0"/>
          <w:kern w:val="0"/>
          <w:sz w:val="20"/>
          <w:szCs w:val="20"/>
          <w14:ligatures w14:val="none"/>
        </w:rPr>
        <w:tab/>
        <w:t>Cucoş C., "Pedagogie", Editura Polirom, Iaşi, 2014;</w:t>
      </w:r>
    </w:p>
    <w:p w14:paraId="6D8DDDAB" w14:textId="77777777" w:rsidR="00F84C91" w:rsidRPr="00F84C91" w:rsidRDefault="00F84C91" w:rsidP="00F84C91">
      <w:pPr>
        <w:widowControl w:val="0"/>
        <w:tabs>
          <w:tab w:val="left" w:pos="347"/>
        </w:tabs>
        <w:autoSpaceDE w:val="0"/>
        <w:autoSpaceDN w:val="0"/>
        <w:spacing w:after="0" w:line="240" w:lineRule="auto"/>
        <w:ind w:left="360"/>
        <w:jc w:val="both"/>
        <w:rPr>
          <w:rFonts w:ascii="Times New Roman" w:eastAsia="Calibri" w:hAnsi="Times New Roman" w:cs="Times New Roman"/>
          <w:noProof w:val="0"/>
          <w:kern w:val="0"/>
          <w:sz w:val="20"/>
          <w:szCs w:val="20"/>
          <w14:ligatures w14:val="none"/>
        </w:rPr>
      </w:pPr>
      <w:r w:rsidRPr="00F84C91">
        <w:rPr>
          <w:rFonts w:ascii="Times New Roman" w:eastAsia="Calibri" w:hAnsi="Times New Roman" w:cs="Times New Roman"/>
          <w:noProof w:val="0"/>
          <w:kern w:val="0"/>
          <w:sz w:val="20"/>
          <w:szCs w:val="20"/>
          <w14:ligatures w14:val="none"/>
        </w:rPr>
        <w:t>7.</w:t>
      </w:r>
      <w:r w:rsidRPr="00F84C91">
        <w:rPr>
          <w:rFonts w:ascii="Times New Roman" w:eastAsia="Calibri" w:hAnsi="Times New Roman" w:cs="Times New Roman"/>
          <w:noProof w:val="0"/>
          <w:kern w:val="0"/>
          <w:sz w:val="20"/>
          <w:szCs w:val="20"/>
          <w14:ligatures w14:val="none"/>
        </w:rPr>
        <w:tab/>
        <w:t>Ulrich, C., "Învăţarea prin proiecte. Ghid pentru profesori", Editura Polirom, Iași, 2016;</w:t>
      </w:r>
    </w:p>
    <w:p w14:paraId="767DEB45" w14:textId="77777777" w:rsidR="00F84C91" w:rsidRPr="00F84C91" w:rsidRDefault="00F84C91" w:rsidP="00F84C91">
      <w:pPr>
        <w:spacing w:after="0" w:line="360" w:lineRule="auto"/>
        <w:rPr>
          <w:rFonts w:ascii="Times New Roman" w:eastAsia="Calibri" w:hAnsi="Times New Roman" w:cs="Times New Roman"/>
          <w:noProof w:val="0"/>
          <w:color w:val="C00000"/>
          <w:kern w:val="0"/>
          <w:sz w:val="20"/>
          <w:szCs w:val="20"/>
          <w14:ligatures w14:val="none"/>
        </w:rPr>
      </w:pPr>
    </w:p>
    <w:p w14:paraId="57B7A389" w14:textId="77777777" w:rsidR="00F84C91" w:rsidRPr="00F84C91" w:rsidRDefault="00F84C91" w:rsidP="00F84C91">
      <w:pPr>
        <w:jc w:val="both"/>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 xml:space="preserve">     </w:t>
      </w:r>
      <w:r w:rsidRPr="00F84C91">
        <w:rPr>
          <w:rFonts w:ascii="Times New Roman" w:eastAsia="Times New Roman" w:hAnsi="Times New Roman" w:cs="Times New Roman"/>
          <w:b/>
          <w:bCs/>
          <w:noProof w:val="0"/>
          <w:color w:val="000000"/>
          <w:kern w:val="0"/>
          <w:sz w:val="20"/>
          <w:szCs w:val="20"/>
          <w:lang w:val="en-US"/>
          <w14:ligatures w14:val="none"/>
        </w:rPr>
        <w:t>Calendarul de desfăşurare a concursului,</w:t>
      </w:r>
      <w:r w:rsidRPr="00F84C91">
        <w:rPr>
          <w:rFonts w:ascii="Times New Roman" w:eastAsia="Times New Roman" w:hAnsi="Times New Roman" w:cs="Times New Roman"/>
          <w:noProof w:val="0"/>
          <w:color w:val="000000"/>
          <w:kern w:val="0"/>
          <w:sz w:val="20"/>
          <w:szCs w:val="20"/>
          <w:lang w:val="en-US"/>
          <w14:ligatures w14:val="none"/>
        </w:rPr>
        <w:t xml:space="preserve"> respectiv data limită şi ora până la care se pot depune dosarele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2323"/>
        <w:gridCol w:w="1559"/>
      </w:tblGrid>
      <w:tr w:rsidR="00F84C91" w:rsidRPr="00F84C91" w14:paraId="14FFDE10" w14:textId="77777777" w:rsidTr="004C0BC2">
        <w:tc>
          <w:tcPr>
            <w:tcW w:w="0" w:type="auto"/>
          </w:tcPr>
          <w:p w14:paraId="3B09A725"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Activitate</w:t>
            </w:r>
          </w:p>
        </w:tc>
        <w:tc>
          <w:tcPr>
            <w:tcW w:w="2323" w:type="dxa"/>
          </w:tcPr>
          <w:p w14:paraId="7C5E1140"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Data</w:t>
            </w:r>
          </w:p>
        </w:tc>
        <w:tc>
          <w:tcPr>
            <w:tcW w:w="1559" w:type="dxa"/>
          </w:tcPr>
          <w:p w14:paraId="3FC8CA26"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Ora</w:t>
            </w:r>
          </w:p>
        </w:tc>
      </w:tr>
      <w:tr w:rsidR="00F84C91" w:rsidRPr="00F84C91" w14:paraId="5A53B8A7" w14:textId="77777777" w:rsidTr="004C0BC2">
        <w:tc>
          <w:tcPr>
            <w:tcW w:w="0" w:type="auto"/>
          </w:tcPr>
          <w:p w14:paraId="36F6BF84"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Data postării/publicării anunțului</w:t>
            </w:r>
          </w:p>
        </w:tc>
        <w:tc>
          <w:tcPr>
            <w:tcW w:w="2323" w:type="dxa"/>
          </w:tcPr>
          <w:p w14:paraId="331DEB2B" w14:textId="3DDCFC2E"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5</w:t>
            </w:r>
            <w:r>
              <w:rPr>
                <w:rFonts w:ascii="Times New Roman" w:eastAsia="Calibri" w:hAnsi="Times New Roman" w:cs="Times New Roman"/>
                <w:noProof w:val="0"/>
                <w:kern w:val="0"/>
                <w:sz w:val="20"/>
                <w:szCs w:val="20"/>
                <w:lang w:val="en-US"/>
                <w14:ligatures w14:val="none"/>
              </w:rPr>
              <w:t>.10.2026</w:t>
            </w:r>
          </w:p>
        </w:tc>
        <w:tc>
          <w:tcPr>
            <w:tcW w:w="1559" w:type="dxa"/>
          </w:tcPr>
          <w:p w14:paraId="1DD39DA6"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p>
        </w:tc>
      </w:tr>
      <w:tr w:rsidR="00F84C91" w:rsidRPr="00F84C91" w14:paraId="6164BB3E" w14:textId="77777777" w:rsidTr="004C0BC2">
        <w:tc>
          <w:tcPr>
            <w:tcW w:w="0" w:type="auto"/>
          </w:tcPr>
          <w:p w14:paraId="58DFC638"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Data limită de depunere a dosarelor</w:t>
            </w:r>
          </w:p>
        </w:tc>
        <w:tc>
          <w:tcPr>
            <w:tcW w:w="2323" w:type="dxa"/>
          </w:tcPr>
          <w:p w14:paraId="1BC42D3C" w14:textId="1BF8D5EE"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2</w:t>
            </w:r>
            <w:r w:rsidR="007D7FC0">
              <w:rPr>
                <w:rFonts w:ascii="Times New Roman" w:eastAsia="Calibri" w:hAnsi="Times New Roman" w:cs="Times New Roman"/>
                <w:noProof w:val="0"/>
                <w:kern w:val="0"/>
                <w:sz w:val="20"/>
                <w:szCs w:val="20"/>
                <w:lang w:val="en-US"/>
                <w14:ligatures w14:val="none"/>
              </w:rPr>
              <w:t>8</w:t>
            </w:r>
            <w:r>
              <w:rPr>
                <w:rFonts w:ascii="Times New Roman" w:eastAsia="Calibri" w:hAnsi="Times New Roman" w:cs="Times New Roman"/>
                <w:noProof w:val="0"/>
                <w:kern w:val="0"/>
                <w:sz w:val="20"/>
                <w:szCs w:val="20"/>
                <w:lang w:val="en-US"/>
                <w14:ligatures w14:val="none"/>
              </w:rPr>
              <w:t>.10.2026</w:t>
            </w:r>
          </w:p>
        </w:tc>
        <w:tc>
          <w:tcPr>
            <w:tcW w:w="1559" w:type="dxa"/>
          </w:tcPr>
          <w:p w14:paraId="500816EF" w14:textId="25F966AA"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6</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6971EADE" w14:textId="77777777" w:rsidTr="004C0BC2">
        <w:tc>
          <w:tcPr>
            <w:tcW w:w="0" w:type="auto"/>
          </w:tcPr>
          <w:p w14:paraId="7070335B"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Selecția dosarelor</w:t>
            </w:r>
          </w:p>
        </w:tc>
        <w:tc>
          <w:tcPr>
            <w:tcW w:w="2323" w:type="dxa"/>
          </w:tcPr>
          <w:p w14:paraId="1B6F113D" w14:textId="7F8B6E49"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30</w:t>
            </w:r>
            <w:r w:rsidR="00F84C91">
              <w:rPr>
                <w:rFonts w:ascii="Times New Roman" w:eastAsia="Calibri" w:hAnsi="Times New Roman" w:cs="Times New Roman"/>
                <w:noProof w:val="0"/>
                <w:kern w:val="0"/>
                <w:sz w:val="20"/>
                <w:szCs w:val="20"/>
                <w:lang w:val="en-US"/>
                <w14:ligatures w14:val="none"/>
              </w:rPr>
              <w:t>.10.2026</w:t>
            </w:r>
          </w:p>
        </w:tc>
        <w:tc>
          <w:tcPr>
            <w:tcW w:w="1559" w:type="dxa"/>
          </w:tcPr>
          <w:p w14:paraId="0EF50949" w14:textId="7960D6AF"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Pr>
                <w:rFonts w:ascii="Times New Roman" w:eastAsia="Calibri" w:hAnsi="Times New Roman" w:cs="Times New Roman"/>
                <w:noProof w:val="0"/>
                <w:kern w:val="0"/>
                <w:sz w:val="20"/>
                <w:szCs w:val="20"/>
                <w:lang w:val="en-US"/>
                <w14:ligatures w14:val="none"/>
              </w:rPr>
              <w:t>0</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3827281B" w14:textId="77777777" w:rsidTr="004C0BC2">
        <w:tc>
          <w:tcPr>
            <w:tcW w:w="0" w:type="auto"/>
          </w:tcPr>
          <w:p w14:paraId="524C2D13"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selecției dosarelor</w:t>
            </w:r>
          </w:p>
        </w:tc>
        <w:tc>
          <w:tcPr>
            <w:tcW w:w="2323" w:type="dxa"/>
          </w:tcPr>
          <w:p w14:paraId="4F6A175B" w14:textId="0E556D6F"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30</w:t>
            </w:r>
            <w:r w:rsidR="00F84C91">
              <w:rPr>
                <w:rFonts w:ascii="Times New Roman" w:eastAsia="Calibri" w:hAnsi="Times New Roman" w:cs="Times New Roman"/>
                <w:noProof w:val="0"/>
                <w:kern w:val="0"/>
                <w:sz w:val="20"/>
                <w:szCs w:val="20"/>
                <w:lang w:val="en-US"/>
                <w14:ligatures w14:val="none"/>
              </w:rPr>
              <w:t>.10.2026</w:t>
            </w:r>
          </w:p>
        </w:tc>
        <w:tc>
          <w:tcPr>
            <w:tcW w:w="1559" w:type="dxa"/>
          </w:tcPr>
          <w:p w14:paraId="340ED5A7" w14:textId="7713A816"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5</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1DFEE5BE" w14:textId="77777777" w:rsidTr="004C0BC2">
        <w:tc>
          <w:tcPr>
            <w:tcW w:w="0" w:type="auto"/>
          </w:tcPr>
          <w:p w14:paraId="513A75BD" w14:textId="3D9EEB29"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Termen limită contestații  la selecția dosarelor</w:t>
            </w:r>
          </w:p>
        </w:tc>
        <w:tc>
          <w:tcPr>
            <w:tcW w:w="2323" w:type="dxa"/>
          </w:tcPr>
          <w:p w14:paraId="4AC3BD02" w14:textId="69088249"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02</w:t>
            </w:r>
            <w:r w:rsidR="00F84C91">
              <w:rPr>
                <w:rFonts w:ascii="Times New Roman" w:eastAsia="Calibri" w:hAnsi="Times New Roman" w:cs="Times New Roman"/>
                <w:noProof w:val="0"/>
                <w:kern w:val="0"/>
                <w:sz w:val="20"/>
                <w:szCs w:val="20"/>
                <w:lang w:val="en-US"/>
                <w14:ligatures w14:val="none"/>
              </w:rPr>
              <w:t>.1</w:t>
            </w:r>
            <w:r>
              <w:rPr>
                <w:rFonts w:ascii="Times New Roman" w:eastAsia="Calibri" w:hAnsi="Times New Roman" w:cs="Times New Roman"/>
                <w:noProof w:val="0"/>
                <w:kern w:val="0"/>
                <w:sz w:val="20"/>
                <w:szCs w:val="20"/>
                <w:lang w:val="en-US"/>
                <w14:ligatures w14:val="none"/>
              </w:rPr>
              <w:t>1</w:t>
            </w:r>
            <w:r w:rsidR="00F84C91">
              <w:rPr>
                <w:rFonts w:ascii="Times New Roman" w:eastAsia="Calibri" w:hAnsi="Times New Roman" w:cs="Times New Roman"/>
                <w:noProof w:val="0"/>
                <w:kern w:val="0"/>
                <w:sz w:val="20"/>
                <w:szCs w:val="20"/>
                <w:lang w:val="en-US"/>
                <w14:ligatures w14:val="none"/>
              </w:rPr>
              <w:t>.2026</w:t>
            </w:r>
          </w:p>
        </w:tc>
        <w:tc>
          <w:tcPr>
            <w:tcW w:w="1559" w:type="dxa"/>
          </w:tcPr>
          <w:p w14:paraId="5236DE67" w14:textId="3D39F75B"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5</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1F2E59B8" w14:textId="77777777" w:rsidTr="004C0BC2">
        <w:tc>
          <w:tcPr>
            <w:tcW w:w="0" w:type="auto"/>
          </w:tcPr>
          <w:p w14:paraId="56C07912"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rezultatelor la contestații</w:t>
            </w:r>
          </w:p>
        </w:tc>
        <w:tc>
          <w:tcPr>
            <w:tcW w:w="2323" w:type="dxa"/>
          </w:tcPr>
          <w:p w14:paraId="30F19995" w14:textId="25161ED5"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03</w:t>
            </w:r>
            <w:r w:rsidR="00F84C91">
              <w:rPr>
                <w:rFonts w:ascii="Times New Roman" w:eastAsia="Calibri" w:hAnsi="Times New Roman" w:cs="Times New Roman"/>
                <w:noProof w:val="0"/>
                <w:kern w:val="0"/>
                <w:sz w:val="20"/>
                <w:szCs w:val="20"/>
                <w:lang w:val="en-US"/>
                <w14:ligatures w14:val="none"/>
              </w:rPr>
              <w:t>.1</w:t>
            </w:r>
            <w:r>
              <w:rPr>
                <w:rFonts w:ascii="Times New Roman" w:eastAsia="Calibri" w:hAnsi="Times New Roman" w:cs="Times New Roman"/>
                <w:noProof w:val="0"/>
                <w:kern w:val="0"/>
                <w:sz w:val="20"/>
                <w:szCs w:val="20"/>
                <w:lang w:val="en-US"/>
                <w14:ligatures w14:val="none"/>
              </w:rPr>
              <w:t>1</w:t>
            </w:r>
            <w:r w:rsidR="00F84C91">
              <w:rPr>
                <w:rFonts w:ascii="Times New Roman" w:eastAsia="Calibri" w:hAnsi="Times New Roman" w:cs="Times New Roman"/>
                <w:noProof w:val="0"/>
                <w:kern w:val="0"/>
                <w:sz w:val="20"/>
                <w:szCs w:val="20"/>
                <w:lang w:val="en-US"/>
                <w14:ligatures w14:val="none"/>
              </w:rPr>
              <w:t>.2026</w:t>
            </w:r>
          </w:p>
        </w:tc>
        <w:tc>
          <w:tcPr>
            <w:tcW w:w="1559" w:type="dxa"/>
          </w:tcPr>
          <w:p w14:paraId="3F9DAE23" w14:textId="700F8392"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5</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7B1AEC9B" w14:textId="77777777" w:rsidTr="004C0BC2">
        <w:tc>
          <w:tcPr>
            <w:tcW w:w="0" w:type="auto"/>
          </w:tcPr>
          <w:p w14:paraId="5034BBFD"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Proba scrisă</w:t>
            </w:r>
          </w:p>
        </w:tc>
        <w:tc>
          <w:tcPr>
            <w:tcW w:w="2323" w:type="dxa"/>
          </w:tcPr>
          <w:p w14:paraId="121CB214" w14:textId="4F188AC6"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0</w:t>
            </w:r>
            <w:r w:rsidR="007D7FC0">
              <w:rPr>
                <w:rFonts w:ascii="Times New Roman" w:eastAsia="Calibri" w:hAnsi="Times New Roman" w:cs="Times New Roman"/>
                <w:noProof w:val="0"/>
                <w:kern w:val="0"/>
                <w:sz w:val="20"/>
                <w:szCs w:val="20"/>
                <w:lang w:val="en-US"/>
                <w14:ligatures w14:val="none"/>
              </w:rPr>
              <w:t>9</w:t>
            </w:r>
            <w:r>
              <w:rPr>
                <w:rFonts w:ascii="Times New Roman" w:eastAsia="Calibri" w:hAnsi="Times New Roman" w:cs="Times New Roman"/>
                <w:noProof w:val="0"/>
                <w:kern w:val="0"/>
                <w:sz w:val="20"/>
                <w:szCs w:val="20"/>
                <w:lang w:val="en-US"/>
                <w14:ligatures w14:val="none"/>
              </w:rPr>
              <w:t>.11.2026</w:t>
            </w:r>
          </w:p>
        </w:tc>
        <w:tc>
          <w:tcPr>
            <w:tcW w:w="1559" w:type="dxa"/>
          </w:tcPr>
          <w:p w14:paraId="71E86295" w14:textId="72F7276E"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10</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3A2825A6" w14:textId="77777777" w:rsidTr="004C0BC2">
        <w:tc>
          <w:tcPr>
            <w:tcW w:w="0" w:type="auto"/>
          </w:tcPr>
          <w:p w14:paraId="52F3E786"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rezultatelor la proba scrisă</w:t>
            </w:r>
          </w:p>
        </w:tc>
        <w:tc>
          <w:tcPr>
            <w:tcW w:w="2323" w:type="dxa"/>
          </w:tcPr>
          <w:p w14:paraId="7205EB33" w14:textId="76B4EB6B"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0</w:t>
            </w:r>
            <w:r w:rsidR="007D7FC0">
              <w:rPr>
                <w:rFonts w:ascii="Times New Roman" w:eastAsia="Calibri" w:hAnsi="Times New Roman" w:cs="Times New Roman"/>
                <w:noProof w:val="0"/>
                <w:kern w:val="0"/>
                <w:sz w:val="20"/>
                <w:szCs w:val="20"/>
                <w:lang w:val="en-US"/>
                <w14:ligatures w14:val="none"/>
              </w:rPr>
              <w:t>9</w:t>
            </w:r>
            <w:r>
              <w:rPr>
                <w:rFonts w:ascii="Times New Roman" w:eastAsia="Calibri" w:hAnsi="Times New Roman" w:cs="Times New Roman"/>
                <w:noProof w:val="0"/>
                <w:kern w:val="0"/>
                <w:sz w:val="20"/>
                <w:szCs w:val="20"/>
                <w:lang w:val="en-US"/>
                <w14:ligatures w14:val="none"/>
              </w:rPr>
              <w:t>.11.2026</w:t>
            </w:r>
          </w:p>
        </w:tc>
        <w:tc>
          <w:tcPr>
            <w:tcW w:w="1559" w:type="dxa"/>
          </w:tcPr>
          <w:p w14:paraId="681CF677" w14:textId="41BC1736"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Pr>
                <w:rFonts w:ascii="Times New Roman" w:eastAsia="Calibri" w:hAnsi="Times New Roman" w:cs="Times New Roman"/>
                <w:noProof w:val="0"/>
                <w:kern w:val="0"/>
                <w:sz w:val="20"/>
                <w:szCs w:val="20"/>
                <w:lang w:val="en-US"/>
                <w14:ligatures w14:val="none"/>
              </w:rPr>
              <w:t>5</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119D296D" w14:textId="77777777" w:rsidTr="004C0BC2">
        <w:tc>
          <w:tcPr>
            <w:tcW w:w="0" w:type="auto"/>
          </w:tcPr>
          <w:p w14:paraId="313912CB"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Termen limită contestații la proba scrisă</w:t>
            </w:r>
          </w:p>
        </w:tc>
        <w:tc>
          <w:tcPr>
            <w:tcW w:w="2323" w:type="dxa"/>
          </w:tcPr>
          <w:p w14:paraId="7592C624" w14:textId="5C4A0BFF"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w:t>
            </w:r>
            <w:r w:rsidR="00F84C91">
              <w:rPr>
                <w:rFonts w:ascii="Times New Roman" w:eastAsia="Calibri" w:hAnsi="Times New Roman" w:cs="Times New Roman"/>
                <w:noProof w:val="0"/>
                <w:kern w:val="0"/>
                <w:sz w:val="20"/>
                <w:szCs w:val="20"/>
                <w:lang w:val="en-US"/>
                <w14:ligatures w14:val="none"/>
              </w:rPr>
              <w:t>0.11.2026</w:t>
            </w:r>
          </w:p>
        </w:tc>
        <w:tc>
          <w:tcPr>
            <w:tcW w:w="1559" w:type="dxa"/>
          </w:tcPr>
          <w:p w14:paraId="1AC84F76" w14:textId="375DA1EB"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Pr>
                <w:rFonts w:ascii="Times New Roman" w:eastAsia="Calibri" w:hAnsi="Times New Roman" w:cs="Times New Roman"/>
                <w:noProof w:val="0"/>
                <w:kern w:val="0"/>
                <w:sz w:val="20"/>
                <w:szCs w:val="20"/>
                <w:lang w:val="en-US"/>
                <w14:ligatures w14:val="none"/>
              </w:rPr>
              <w:t>5</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3C8A9A6F" w14:textId="77777777" w:rsidTr="004C0BC2">
        <w:tc>
          <w:tcPr>
            <w:tcW w:w="0" w:type="auto"/>
          </w:tcPr>
          <w:p w14:paraId="554AFFFB"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rezultatelor la contestații ref proba scrisă</w:t>
            </w:r>
          </w:p>
        </w:tc>
        <w:tc>
          <w:tcPr>
            <w:tcW w:w="2323" w:type="dxa"/>
          </w:tcPr>
          <w:p w14:paraId="394B21AB" w14:textId="0DC1E04E"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11</w:t>
            </w:r>
            <w:r w:rsidR="00F84C91">
              <w:rPr>
                <w:rFonts w:ascii="Times New Roman" w:eastAsia="Calibri" w:hAnsi="Times New Roman" w:cs="Times New Roman"/>
                <w:noProof w:val="0"/>
                <w:kern w:val="0"/>
                <w:sz w:val="20"/>
                <w:szCs w:val="20"/>
                <w:lang w:val="en-US"/>
                <w14:ligatures w14:val="none"/>
              </w:rPr>
              <w:t>.11.2026</w:t>
            </w:r>
          </w:p>
        </w:tc>
        <w:tc>
          <w:tcPr>
            <w:tcW w:w="1559" w:type="dxa"/>
          </w:tcPr>
          <w:p w14:paraId="12575CAA"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15:00</w:t>
            </w:r>
          </w:p>
        </w:tc>
      </w:tr>
      <w:tr w:rsidR="00F84C91" w:rsidRPr="00F84C91" w14:paraId="20B00297" w14:textId="77777777" w:rsidTr="004C0BC2">
        <w:tc>
          <w:tcPr>
            <w:tcW w:w="0" w:type="auto"/>
          </w:tcPr>
          <w:p w14:paraId="2C536267"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Interviul</w:t>
            </w:r>
          </w:p>
        </w:tc>
        <w:tc>
          <w:tcPr>
            <w:tcW w:w="2323" w:type="dxa"/>
          </w:tcPr>
          <w:p w14:paraId="15F2C73D" w14:textId="2D19C692"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12</w:t>
            </w:r>
            <w:r w:rsidR="00F84C91">
              <w:rPr>
                <w:rFonts w:ascii="Times New Roman" w:eastAsia="Calibri" w:hAnsi="Times New Roman" w:cs="Times New Roman"/>
                <w:noProof w:val="0"/>
                <w:kern w:val="0"/>
                <w:sz w:val="20"/>
                <w:szCs w:val="20"/>
                <w:lang w:val="en-US"/>
                <w14:ligatures w14:val="none"/>
              </w:rPr>
              <w:t>.11.2026</w:t>
            </w:r>
          </w:p>
        </w:tc>
        <w:tc>
          <w:tcPr>
            <w:tcW w:w="1559" w:type="dxa"/>
          </w:tcPr>
          <w:p w14:paraId="1DD21D05" w14:textId="5183623D" w:rsidR="00F84C91" w:rsidRPr="00F84C91" w:rsidRDefault="00F84C91"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w:t>
            </w:r>
            <w:r w:rsidRPr="00F84C91">
              <w:rPr>
                <w:rFonts w:ascii="Times New Roman" w:eastAsia="Calibri" w:hAnsi="Times New Roman" w:cs="Times New Roman"/>
                <w:noProof w:val="0"/>
                <w:kern w:val="0"/>
                <w:sz w:val="20"/>
                <w:szCs w:val="20"/>
                <w:lang w:val="en-US"/>
                <w14:ligatures w14:val="none"/>
              </w:rPr>
              <w:t>0:00</w:t>
            </w:r>
          </w:p>
        </w:tc>
      </w:tr>
      <w:tr w:rsidR="00F84C91" w:rsidRPr="00F84C91" w14:paraId="022A1FEE" w14:textId="77777777" w:rsidTr="004C0BC2">
        <w:tc>
          <w:tcPr>
            <w:tcW w:w="0" w:type="auto"/>
          </w:tcPr>
          <w:p w14:paraId="1B60100F"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rezultatelor la proba de interviu</w:t>
            </w:r>
          </w:p>
        </w:tc>
        <w:tc>
          <w:tcPr>
            <w:tcW w:w="2323" w:type="dxa"/>
          </w:tcPr>
          <w:p w14:paraId="4F54C193" w14:textId="5D0EC578"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12</w:t>
            </w:r>
            <w:r w:rsidR="00F84C91">
              <w:rPr>
                <w:rFonts w:ascii="Times New Roman" w:eastAsia="Calibri" w:hAnsi="Times New Roman" w:cs="Times New Roman"/>
                <w:noProof w:val="0"/>
                <w:kern w:val="0"/>
                <w:sz w:val="20"/>
                <w:szCs w:val="20"/>
                <w:lang w:val="en-US"/>
                <w14:ligatures w14:val="none"/>
              </w:rPr>
              <w:t>.11.2026</w:t>
            </w:r>
          </w:p>
        </w:tc>
        <w:tc>
          <w:tcPr>
            <w:tcW w:w="1559" w:type="dxa"/>
          </w:tcPr>
          <w:p w14:paraId="0193121A" w14:textId="5BD6800B"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4</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5EEC2487" w14:textId="77777777" w:rsidTr="004C0BC2">
        <w:tc>
          <w:tcPr>
            <w:tcW w:w="0" w:type="auto"/>
          </w:tcPr>
          <w:p w14:paraId="25178E95"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Termen limită contestații la proba de interviu</w:t>
            </w:r>
          </w:p>
        </w:tc>
        <w:tc>
          <w:tcPr>
            <w:tcW w:w="2323" w:type="dxa"/>
          </w:tcPr>
          <w:p w14:paraId="13C5B40C" w14:textId="252E0411"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13</w:t>
            </w:r>
            <w:r w:rsidR="00A551B3">
              <w:rPr>
                <w:rFonts w:ascii="Times New Roman" w:eastAsia="Calibri" w:hAnsi="Times New Roman" w:cs="Times New Roman"/>
                <w:noProof w:val="0"/>
                <w:kern w:val="0"/>
                <w:sz w:val="20"/>
                <w:szCs w:val="20"/>
                <w:lang w:val="en-US"/>
                <w14:ligatures w14:val="none"/>
              </w:rPr>
              <w:t>.11.2026</w:t>
            </w:r>
          </w:p>
        </w:tc>
        <w:tc>
          <w:tcPr>
            <w:tcW w:w="1559" w:type="dxa"/>
          </w:tcPr>
          <w:p w14:paraId="2298E73F" w14:textId="0E2A06EF"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4</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72FC234F" w14:textId="77777777" w:rsidTr="004C0BC2">
        <w:tc>
          <w:tcPr>
            <w:tcW w:w="0" w:type="auto"/>
          </w:tcPr>
          <w:p w14:paraId="24423FED"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Afișarea rezultatelor la contestații la proba de interviu</w:t>
            </w:r>
          </w:p>
        </w:tc>
        <w:tc>
          <w:tcPr>
            <w:tcW w:w="2323" w:type="dxa"/>
          </w:tcPr>
          <w:p w14:paraId="1C9B200C" w14:textId="6776EA7E" w:rsidR="00F84C91" w:rsidRPr="00F84C91" w:rsidRDefault="007D7FC0"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16</w:t>
            </w:r>
            <w:r w:rsidR="00A551B3">
              <w:rPr>
                <w:rFonts w:ascii="Times New Roman" w:eastAsia="Calibri" w:hAnsi="Times New Roman" w:cs="Times New Roman"/>
                <w:noProof w:val="0"/>
                <w:kern w:val="0"/>
                <w:sz w:val="20"/>
                <w:szCs w:val="20"/>
                <w:lang w:val="en-US"/>
                <w14:ligatures w14:val="none"/>
              </w:rPr>
              <w:t>.11.2026</w:t>
            </w:r>
          </w:p>
        </w:tc>
        <w:tc>
          <w:tcPr>
            <w:tcW w:w="1559" w:type="dxa"/>
          </w:tcPr>
          <w:p w14:paraId="062921A3" w14:textId="4E414002"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4</w:t>
            </w:r>
            <w:r w:rsidRPr="00F84C91">
              <w:rPr>
                <w:rFonts w:ascii="Times New Roman" w:eastAsia="Calibri" w:hAnsi="Times New Roman" w:cs="Times New Roman"/>
                <w:noProof w:val="0"/>
                <w:kern w:val="0"/>
                <w:sz w:val="20"/>
                <w:szCs w:val="20"/>
                <w:lang w:val="en-US"/>
                <w14:ligatures w14:val="none"/>
              </w:rPr>
              <w:t>:00</w:t>
            </w:r>
          </w:p>
        </w:tc>
      </w:tr>
      <w:tr w:rsidR="00F84C91" w:rsidRPr="00F84C91" w14:paraId="762045C4" w14:textId="77777777" w:rsidTr="004C0BC2">
        <w:tc>
          <w:tcPr>
            <w:tcW w:w="0" w:type="auto"/>
          </w:tcPr>
          <w:p w14:paraId="4DE37746" w14:textId="77777777"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Afișare rezultat final</w:t>
            </w:r>
          </w:p>
        </w:tc>
        <w:tc>
          <w:tcPr>
            <w:tcW w:w="2323" w:type="dxa"/>
          </w:tcPr>
          <w:p w14:paraId="2A638FB9" w14:textId="426FBEAC" w:rsidR="00F84C91" w:rsidRPr="00F84C91" w:rsidRDefault="00A551B3" w:rsidP="00F84C91">
            <w:pPr>
              <w:rPr>
                <w:rFonts w:ascii="Times New Roman" w:eastAsia="Calibri" w:hAnsi="Times New Roman" w:cs="Times New Roman"/>
                <w:noProof w:val="0"/>
                <w:kern w:val="0"/>
                <w:sz w:val="20"/>
                <w:szCs w:val="20"/>
                <w:lang w:val="en-US"/>
                <w14:ligatures w14:val="none"/>
              </w:rPr>
            </w:pPr>
            <w:r>
              <w:rPr>
                <w:rFonts w:ascii="Times New Roman" w:eastAsia="Calibri" w:hAnsi="Times New Roman" w:cs="Times New Roman"/>
                <w:noProof w:val="0"/>
                <w:kern w:val="0"/>
                <w:sz w:val="20"/>
                <w:szCs w:val="20"/>
                <w:lang w:val="en-US"/>
                <w14:ligatures w14:val="none"/>
              </w:rPr>
              <w:t>1</w:t>
            </w:r>
            <w:r w:rsidR="007D7FC0">
              <w:rPr>
                <w:rFonts w:ascii="Times New Roman" w:eastAsia="Calibri" w:hAnsi="Times New Roman" w:cs="Times New Roman"/>
                <w:noProof w:val="0"/>
                <w:kern w:val="0"/>
                <w:sz w:val="20"/>
                <w:szCs w:val="20"/>
                <w:lang w:val="en-US"/>
                <w14:ligatures w14:val="none"/>
              </w:rPr>
              <w:t>7</w:t>
            </w:r>
            <w:r>
              <w:rPr>
                <w:rFonts w:ascii="Times New Roman" w:eastAsia="Calibri" w:hAnsi="Times New Roman" w:cs="Times New Roman"/>
                <w:noProof w:val="0"/>
                <w:kern w:val="0"/>
                <w:sz w:val="20"/>
                <w:szCs w:val="20"/>
                <w:lang w:val="en-US"/>
                <w14:ligatures w14:val="none"/>
              </w:rPr>
              <w:t>.11.2026</w:t>
            </w:r>
          </w:p>
        </w:tc>
        <w:tc>
          <w:tcPr>
            <w:tcW w:w="1559" w:type="dxa"/>
          </w:tcPr>
          <w:p w14:paraId="488D7723" w14:textId="6BBB2A6A" w:rsidR="00F84C91" w:rsidRPr="00F84C91" w:rsidRDefault="00F84C91" w:rsidP="00F84C91">
            <w:pPr>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1</w:t>
            </w:r>
            <w:r w:rsidR="00A551B3">
              <w:rPr>
                <w:rFonts w:ascii="Times New Roman" w:eastAsia="Calibri" w:hAnsi="Times New Roman" w:cs="Times New Roman"/>
                <w:noProof w:val="0"/>
                <w:kern w:val="0"/>
                <w:sz w:val="20"/>
                <w:szCs w:val="20"/>
                <w:lang w:val="en-US"/>
                <w14:ligatures w14:val="none"/>
              </w:rPr>
              <w:t>4</w:t>
            </w:r>
            <w:r w:rsidRPr="00F84C91">
              <w:rPr>
                <w:rFonts w:ascii="Times New Roman" w:eastAsia="Calibri" w:hAnsi="Times New Roman" w:cs="Times New Roman"/>
                <w:noProof w:val="0"/>
                <w:kern w:val="0"/>
                <w:sz w:val="20"/>
                <w:szCs w:val="20"/>
                <w:lang w:val="en-US"/>
                <w14:ligatures w14:val="none"/>
              </w:rPr>
              <w:t>:</w:t>
            </w:r>
            <w:r w:rsidR="00A551B3">
              <w:rPr>
                <w:rFonts w:ascii="Times New Roman" w:eastAsia="Calibri" w:hAnsi="Times New Roman" w:cs="Times New Roman"/>
                <w:noProof w:val="0"/>
                <w:kern w:val="0"/>
                <w:sz w:val="20"/>
                <w:szCs w:val="20"/>
                <w:lang w:val="en-US"/>
                <w14:ligatures w14:val="none"/>
              </w:rPr>
              <w:t>0</w:t>
            </w:r>
            <w:r w:rsidRPr="00F84C91">
              <w:rPr>
                <w:rFonts w:ascii="Times New Roman" w:eastAsia="Calibri" w:hAnsi="Times New Roman" w:cs="Times New Roman"/>
                <w:noProof w:val="0"/>
                <w:kern w:val="0"/>
                <w:sz w:val="20"/>
                <w:szCs w:val="20"/>
                <w:lang w:val="en-US"/>
                <w14:ligatures w14:val="none"/>
              </w:rPr>
              <w:t>0</w:t>
            </w:r>
          </w:p>
        </w:tc>
      </w:tr>
    </w:tbl>
    <w:p w14:paraId="4F21580E" w14:textId="77777777" w:rsidR="00F84C91" w:rsidRPr="00F84C91" w:rsidRDefault="00F84C91" w:rsidP="00F84C91">
      <w:pPr>
        <w:spacing w:after="0" w:line="240" w:lineRule="auto"/>
        <w:rPr>
          <w:rFonts w:ascii="Times New Roman" w:eastAsia="Calibri" w:hAnsi="Times New Roman" w:cs="Times New Roman"/>
          <w:noProof w:val="0"/>
          <w:kern w:val="0"/>
          <w:sz w:val="20"/>
          <w:szCs w:val="20"/>
          <w:lang w:val="en-US"/>
          <w14:ligatures w14:val="none"/>
        </w:rPr>
      </w:pPr>
    </w:p>
    <w:p w14:paraId="4D3BE1A2" w14:textId="651481DA" w:rsidR="00F84C91" w:rsidRPr="00F84C91" w:rsidRDefault="00F84C91" w:rsidP="00F84C91">
      <w:pPr>
        <w:spacing w:after="0" w:line="240" w:lineRule="auto"/>
        <w:rPr>
          <w:rFonts w:ascii="Times New Roman" w:eastAsia="Calibri" w:hAnsi="Times New Roman" w:cs="Times New Roman"/>
          <w:noProof w:val="0"/>
          <w:kern w:val="0"/>
          <w:sz w:val="20"/>
          <w:szCs w:val="20"/>
          <w:lang w:val="en-US"/>
          <w14:ligatures w14:val="none"/>
        </w:rPr>
      </w:pPr>
      <w:r w:rsidRPr="00F84C91">
        <w:rPr>
          <w:rFonts w:ascii="Times New Roman" w:eastAsia="Calibri" w:hAnsi="Times New Roman" w:cs="Times New Roman"/>
          <w:noProof w:val="0"/>
          <w:kern w:val="0"/>
          <w:sz w:val="20"/>
          <w:szCs w:val="20"/>
          <w:lang w:val="en-US"/>
          <w14:ligatures w14:val="none"/>
        </w:rPr>
        <w:t xml:space="preserve">Persoana de contact – </w:t>
      </w:r>
      <w:r w:rsidR="00A551B3">
        <w:rPr>
          <w:rFonts w:ascii="Times New Roman" w:eastAsia="Calibri" w:hAnsi="Times New Roman" w:cs="Times New Roman"/>
          <w:noProof w:val="0"/>
          <w:kern w:val="0"/>
          <w:sz w:val="20"/>
          <w:szCs w:val="20"/>
          <w:lang w:val="en-US"/>
          <w14:ligatures w14:val="none"/>
        </w:rPr>
        <w:t>Alexa Cornelia</w:t>
      </w:r>
      <w:r w:rsidRPr="00F84C91">
        <w:rPr>
          <w:rFonts w:ascii="Times New Roman" w:eastAsia="Calibri" w:hAnsi="Times New Roman" w:cs="Times New Roman"/>
          <w:noProof w:val="0"/>
          <w:kern w:val="0"/>
          <w:sz w:val="20"/>
          <w:szCs w:val="20"/>
          <w:lang w:val="en-US"/>
          <w14:ligatures w14:val="none"/>
        </w:rPr>
        <w:t>,</w:t>
      </w:r>
      <w:r w:rsidR="00A551B3">
        <w:rPr>
          <w:rFonts w:ascii="Times New Roman" w:eastAsia="Calibri" w:hAnsi="Times New Roman" w:cs="Times New Roman"/>
          <w:noProof w:val="0"/>
          <w:kern w:val="0"/>
          <w:sz w:val="20"/>
          <w:szCs w:val="20"/>
          <w:lang w:val="en-US"/>
          <w14:ligatures w14:val="none"/>
        </w:rPr>
        <w:t>secretarul comisiei de concurs, telefon: 0235349164,                                 e-mail: tacuta@vs.e-adm.ro</w:t>
      </w:r>
      <w:r w:rsidRPr="00F84C91">
        <w:rPr>
          <w:rFonts w:ascii="Times New Roman" w:eastAsia="Calibri" w:hAnsi="Times New Roman" w:cs="Times New Roman"/>
          <w:noProof w:val="0"/>
          <w:kern w:val="0"/>
          <w:sz w:val="20"/>
          <w:szCs w:val="20"/>
          <w:lang w:val="en-US"/>
          <w14:ligatures w14:val="none"/>
        </w:rPr>
        <w:t xml:space="preserve"> </w:t>
      </w:r>
      <w:r w:rsidR="00A551B3">
        <w:rPr>
          <w:rFonts w:ascii="Times New Roman" w:eastAsia="Calibri" w:hAnsi="Times New Roman" w:cs="Times New Roman"/>
          <w:noProof w:val="0"/>
          <w:kern w:val="0"/>
          <w:sz w:val="20"/>
          <w:szCs w:val="20"/>
          <w:lang w:val="en-US"/>
          <w14:ligatures w14:val="none"/>
        </w:rPr>
        <w:t>.</w:t>
      </w:r>
    </w:p>
    <w:p w14:paraId="0D4BE7CF" w14:textId="0AAE6444" w:rsidR="00F84C91" w:rsidRPr="00F84C91" w:rsidRDefault="00F84C91" w:rsidP="00F84C91">
      <w:pPr>
        <w:spacing w:after="0" w:line="240" w:lineRule="auto"/>
        <w:rPr>
          <w:rFonts w:ascii="Times New Roman" w:eastAsia="Calibri" w:hAnsi="Times New Roman" w:cs="Times New Roman"/>
          <w:b/>
          <w:bCs/>
          <w:noProof w:val="0"/>
          <w:kern w:val="0"/>
          <w:sz w:val="20"/>
          <w:szCs w:val="20"/>
          <w:lang w:val="en-US"/>
          <w14:ligatures w14:val="none"/>
        </w:rPr>
      </w:pPr>
    </w:p>
    <w:p w14:paraId="3408AF84" w14:textId="77777777" w:rsidR="00F84C91" w:rsidRPr="00F84C91" w:rsidRDefault="00F84C91" w:rsidP="00F84C91">
      <w:pPr>
        <w:spacing w:after="0" w:line="240" w:lineRule="auto"/>
        <w:rPr>
          <w:rFonts w:ascii="Times New Roman" w:eastAsia="Calibri" w:hAnsi="Times New Roman" w:cs="Times New Roman"/>
          <w:b/>
          <w:bCs/>
          <w:noProof w:val="0"/>
          <w:kern w:val="0"/>
          <w:sz w:val="20"/>
          <w:szCs w:val="20"/>
          <w:lang w:val="en-US"/>
          <w14:ligatures w14:val="none"/>
        </w:rPr>
      </w:pPr>
    </w:p>
    <w:p w14:paraId="4C422116" w14:textId="77777777" w:rsidR="00F84C91" w:rsidRPr="00F84C91" w:rsidRDefault="00F84C91" w:rsidP="00F84C91">
      <w:pPr>
        <w:spacing w:after="0" w:line="240" w:lineRule="auto"/>
        <w:rPr>
          <w:rFonts w:ascii="Times New Roman" w:eastAsia="Calibri" w:hAnsi="Times New Roman" w:cs="Times New Roman"/>
          <w:b/>
          <w:bCs/>
          <w:noProof w:val="0"/>
          <w:kern w:val="0"/>
          <w:sz w:val="20"/>
          <w:szCs w:val="20"/>
          <w:lang w:val="en-US"/>
          <w14:ligatures w14:val="none"/>
        </w:rPr>
      </w:pPr>
    </w:p>
    <w:p w14:paraId="1FFC236F" w14:textId="77777777" w:rsidR="00F84C91" w:rsidRPr="00F84C91" w:rsidRDefault="00F84C91" w:rsidP="00F84C91">
      <w:pPr>
        <w:spacing w:after="0" w:line="240" w:lineRule="auto"/>
        <w:rPr>
          <w:rFonts w:ascii="Times New Roman" w:eastAsia="Calibri" w:hAnsi="Times New Roman" w:cs="Times New Roman"/>
          <w:b/>
          <w:bCs/>
          <w:noProof w:val="0"/>
          <w:kern w:val="0"/>
          <w:sz w:val="20"/>
          <w:szCs w:val="20"/>
          <w:lang w:val="en-US"/>
          <w14:ligatures w14:val="none"/>
        </w:rPr>
      </w:pPr>
    </w:p>
    <w:p w14:paraId="26E81605" w14:textId="5EC663E8" w:rsidR="00F84C91" w:rsidRPr="00F84C91" w:rsidRDefault="00F84C91" w:rsidP="00A551B3">
      <w:pPr>
        <w:spacing w:after="0" w:line="240" w:lineRule="auto"/>
        <w:jc w:val="center"/>
        <w:rPr>
          <w:rFonts w:ascii="Times New Roman" w:eastAsia="Calibri" w:hAnsi="Times New Roman" w:cs="Times New Roman"/>
          <w:b/>
          <w:bCs/>
          <w:noProof w:val="0"/>
          <w:kern w:val="0"/>
          <w:sz w:val="20"/>
          <w:szCs w:val="20"/>
          <w:lang w:val="en-US"/>
          <w14:ligatures w14:val="none"/>
        </w:rPr>
      </w:pPr>
      <w:r w:rsidRPr="00F84C91">
        <w:rPr>
          <w:rFonts w:ascii="Times New Roman" w:eastAsia="Calibri" w:hAnsi="Times New Roman" w:cs="Times New Roman"/>
          <w:b/>
          <w:bCs/>
          <w:noProof w:val="0"/>
          <w:kern w:val="0"/>
          <w:sz w:val="20"/>
          <w:szCs w:val="20"/>
          <w:lang w:val="en-US"/>
          <w14:ligatures w14:val="none"/>
        </w:rPr>
        <w:t>PRIMAR,</w:t>
      </w:r>
    </w:p>
    <w:p w14:paraId="30A1763D" w14:textId="1450D58A" w:rsidR="00F84C91" w:rsidRPr="00F84C91" w:rsidRDefault="00A551B3" w:rsidP="00A551B3">
      <w:pPr>
        <w:spacing w:after="0" w:line="240" w:lineRule="auto"/>
        <w:jc w:val="center"/>
        <w:rPr>
          <w:rFonts w:ascii="Times New Roman" w:eastAsia="Calibri" w:hAnsi="Times New Roman" w:cs="Times New Roman"/>
          <w:b/>
          <w:bCs/>
          <w:noProof w:val="0"/>
          <w:kern w:val="0"/>
          <w:sz w:val="20"/>
          <w:szCs w:val="20"/>
          <w:lang w:val="en-US"/>
          <w14:ligatures w14:val="none"/>
        </w:rPr>
      </w:pPr>
      <w:r>
        <w:rPr>
          <w:rFonts w:ascii="Times New Roman" w:eastAsia="Calibri" w:hAnsi="Times New Roman" w:cs="Times New Roman"/>
          <w:b/>
          <w:bCs/>
          <w:noProof w:val="0"/>
          <w:kern w:val="0"/>
          <w:sz w:val="20"/>
          <w:szCs w:val="20"/>
          <w:lang w:val="en-US"/>
          <w14:ligatures w14:val="none"/>
        </w:rPr>
        <w:t>TUDOSE PETRICĂ</w:t>
      </w:r>
    </w:p>
    <w:p w14:paraId="3D41D362" w14:textId="77777777" w:rsidR="00F84C91" w:rsidRPr="00F84C91" w:rsidRDefault="00F84C91" w:rsidP="00F84C91">
      <w:pPr>
        <w:spacing w:after="0" w:line="240" w:lineRule="auto"/>
        <w:jc w:val="center"/>
        <w:rPr>
          <w:rFonts w:ascii="Times New Roman" w:eastAsia="Calibri" w:hAnsi="Times New Roman" w:cs="Times New Roman"/>
          <w:b/>
          <w:bCs/>
          <w:noProof w:val="0"/>
          <w:kern w:val="0"/>
          <w:sz w:val="20"/>
          <w:szCs w:val="20"/>
          <w:lang w:val="en-US"/>
          <w14:ligatures w14:val="none"/>
        </w:rPr>
      </w:pPr>
    </w:p>
    <w:p w14:paraId="21572C8C" w14:textId="77777777" w:rsidR="00F84C91" w:rsidRPr="00F84C91" w:rsidRDefault="00F84C91" w:rsidP="00F84C91">
      <w:pPr>
        <w:spacing w:after="0" w:line="240" w:lineRule="auto"/>
        <w:rPr>
          <w:rFonts w:ascii="Times New Roman" w:eastAsia="Calibri" w:hAnsi="Times New Roman" w:cs="Times New Roman"/>
          <w:b/>
          <w:bCs/>
          <w:noProof w:val="0"/>
          <w:kern w:val="0"/>
          <w:sz w:val="20"/>
          <w:szCs w:val="20"/>
          <w:lang w:val="en-US"/>
          <w14:ligatures w14:val="none"/>
        </w:rPr>
      </w:pPr>
    </w:p>
    <w:p w14:paraId="66B02355" w14:textId="2854B773" w:rsidR="00B905C8" w:rsidRPr="00F44F29" w:rsidRDefault="00B905C8" w:rsidP="00B905C8">
      <w:pPr>
        <w:jc w:val="center"/>
      </w:pPr>
    </w:p>
    <w:p w14:paraId="019CF0CF" w14:textId="06C33922" w:rsidR="00F775CE" w:rsidRDefault="00F775CE"/>
    <w:sectPr w:rsidR="00F775CE" w:rsidSect="000974FC">
      <w:headerReference w:type="default" r:id="rId8"/>
      <w:footerReference w:type="default" r:id="rId9"/>
      <w:pgSz w:w="11906" w:h="16838" w:code="9"/>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CC7B" w14:textId="77777777" w:rsidR="00E77E9F" w:rsidRDefault="00E77E9F" w:rsidP="00EC5FA3">
      <w:pPr>
        <w:spacing w:after="0" w:line="240" w:lineRule="auto"/>
      </w:pPr>
      <w:r>
        <w:separator/>
      </w:r>
    </w:p>
  </w:endnote>
  <w:endnote w:type="continuationSeparator" w:id="0">
    <w:p w14:paraId="69500461" w14:textId="77777777" w:rsidR="00E77E9F" w:rsidRDefault="00E77E9F"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664685FA">
          <wp:simplePos x="0" y="0"/>
          <wp:positionH relativeFrom="margin">
            <wp:posOffset>-542925</wp:posOffset>
          </wp:positionH>
          <wp:positionV relativeFrom="margin">
            <wp:posOffset>8625205</wp:posOffset>
          </wp:positionV>
          <wp:extent cx="6798011" cy="974090"/>
          <wp:effectExtent l="0" t="0" r="3175" b="0"/>
          <wp:wrapNone/>
          <wp:docPr id="788225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4060" w14:textId="77777777" w:rsidR="00E77E9F" w:rsidRDefault="00E77E9F" w:rsidP="00EC5FA3">
      <w:pPr>
        <w:spacing w:after="0" w:line="240" w:lineRule="auto"/>
      </w:pPr>
      <w:r>
        <w:separator/>
      </w:r>
    </w:p>
  </w:footnote>
  <w:footnote w:type="continuationSeparator" w:id="0">
    <w:p w14:paraId="71A721E0" w14:textId="77777777" w:rsidR="00E77E9F" w:rsidRDefault="00E77E9F"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0347CBF1">
          <wp:simplePos x="0" y="0"/>
          <wp:positionH relativeFrom="margin">
            <wp:posOffset>-491346</wp:posOffset>
          </wp:positionH>
          <wp:positionV relativeFrom="page">
            <wp:posOffset>238125</wp:posOffset>
          </wp:positionV>
          <wp:extent cx="6683251" cy="657186"/>
          <wp:effectExtent l="0" t="0" r="3810" b="0"/>
          <wp:wrapNone/>
          <wp:docPr id="1755701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1B9"/>
    <w:multiLevelType w:val="hybridMultilevel"/>
    <w:tmpl w:val="7B1EA0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582E40"/>
    <w:multiLevelType w:val="hybridMultilevel"/>
    <w:tmpl w:val="35184B7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5273279"/>
    <w:multiLevelType w:val="hybridMultilevel"/>
    <w:tmpl w:val="18BAE866"/>
    <w:lvl w:ilvl="0" w:tplc="04090017">
      <w:start w:val="1"/>
      <w:numFmt w:val="lowerLetter"/>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8117E"/>
    <w:multiLevelType w:val="hybridMultilevel"/>
    <w:tmpl w:val="3A78567A"/>
    <w:lvl w:ilvl="0" w:tplc="6B0041E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5FBF73A3"/>
    <w:multiLevelType w:val="hybridMultilevel"/>
    <w:tmpl w:val="2C0074E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7A112821"/>
    <w:multiLevelType w:val="multilevel"/>
    <w:tmpl w:val="4DA0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106529">
    <w:abstractNumId w:val="7"/>
  </w:num>
  <w:num w:numId="2" w16cid:durableId="2086369581">
    <w:abstractNumId w:val="2"/>
  </w:num>
  <w:num w:numId="3" w16cid:durableId="689532038">
    <w:abstractNumId w:val="3"/>
  </w:num>
  <w:num w:numId="4" w16cid:durableId="414474566">
    <w:abstractNumId w:val="4"/>
  </w:num>
  <w:num w:numId="5" w16cid:durableId="317224522">
    <w:abstractNumId w:val="1"/>
  </w:num>
  <w:num w:numId="6" w16cid:durableId="1749690064">
    <w:abstractNumId w:val="0"/>
  </w:num>
  <w:num w:numId="7" w16cid:durableId="283732518">
    <w:abstractNumId w:val="5"/>
  </w:num>
  <w:num w:numId="8" w16cid:durableId="1935361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974FC"/>
    <w:rsid w:val="000C3F7D"/>
    <w:rsid w:val="000D5D90"/>
    <w:rsid w:val="00157A19"/>
    <w:rsid w:val="00170373"/>
    <w:rsid w:val="00172624"/>
    <w:rsid w:val="002440AB"/>
    <w:rsid w:val="00282902"/>
    <w:rsid w:val="00305A84"/>
    <w:rsid w:val="00320A29"/>
    <w:rsid w:val="003516A2"/>
    <w:rsid w:val="00353E4E"/>
    <w:rsid w:val="003574F1"/>
    <w:rsid w:val="003905C7"/>
    <w:rsid w:val="003A4EEA"/>
    <w:rsid w:val="003F4DB4"/>
    <w:rsid w:val="00421889"/>
    <w:rsid w:val="0045317F"/>
    <w:rsid w:val="0049432F"/>
    <w:rsid w:val="00497988"/>
    <w:rsid w:val="004D6B57"/>
    <w:rsid w:val="00510D01"/>
    <w:rsid w:val="00517DF9"/>
    <w:rsid w:val="0056511E"/>
    <w:rsid w:val="005A4A86"/>
    <w:rsid w:val="00642C81"/>
    <w:rsid w:val="00697115"/>
    <w:rsid w:val="006B396D"/>
    <w:rsid w:val="00702EC9"/>
    <w:rsid w:val="00744030"/>
    <w:rsid w:val="007457EA"/>
    <w:rsid w:val="007D7FC0"/>
    <w:rsid w:val="008373FB"/>
    <w:rsid w:val="00844EEE"/>
    <w:rsid w:val="008A2DD0"/>
    <w:rsid w:val="008B4AE4"/>
    <w:rsid w:val="008F60FA"/>
    <w:rsid w:val="009038AC"/>
    <w:rsid w:val="00991630"/>
    <w:rsid w:val="009A67EB"/>
    <w:rsid w:val="009F006C"/>
    <w:rsid w:val="00A551B3"/>
    <w:rsid w:val="00AA1835"/>
    <w:rsid w:val="00AA2E8B"/>
    <w:rsid w:val="00AD3415"/>
    <w:rsid w:val="00B905C8"/>
    <w:rsid w:val="00BB3C57"/>
    <w:rsid w:val="00BF05FA"/>
    <w:rsid w:val="00CA288F"/>
    <w:rsid w:val="00CC48FD"/>
    <w:rsid w:val="00D95BDA"/>
    <w:rsid w:val="00E139DF"/>
    <w:rsid w:val="00E77E9F"/>
    <w:rsid w:val="00E97DA1"/>
    <w:rsid w:val="00EA1CAD"/>
    <w:rsid w:val="00EB2BC4"/>
    <w:rsid w:val="00EC5FA3"/>
    <w:rsid w:val="00F55BDA"/>
    <w:rsid w:val="00F775CE"/>
    <w:rsid w:val="00F84C91"/>
    <w:rsid w:val="00FB6CE1"/>
    <w:rsid w:val="00FC1F0E"/>
    <w:rsid w:val="00FF2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C9"/>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basedOn w:val="Normal"/>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table" w:customStyle="1" w:styleId="GridTable4-Accent11">
    <w:name w:val="Grid Table 4 - Accent 11"/>
    <w:basedOn w:val="TableNormal"/>
    <w:next w:val="GridTable4-Accent12"/>
    <w:uiPriority w:val="49"/>
    <w:rsid w:val="00F84C91"/>
    <w:pPr>
      <w:spacing w:after="0" w:line="240" w:lineRule="auto"/>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uiPriority w:val="49"/>
    <w:rsid w:val="00F84C91"/>
    <w:pPr>
      <w:spacing w:after="0" w:line="240" w:lineRule="auto"/>
    </w:pPr>
    <w:rPr>
      <w:kern w:val="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2384</Words>
  <Characters>13591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Cornelia Alexa</cp:lastModifiedBy>
  <cp:revision>9</cp:revision>
  <cp:lastPrinted>2026-10-08T10:15:00Z</cp:lastPrinted>
  <dcterms:created xsi:type="dcterms:W3CDTF">2026-10-08T07:39:00Z</dcterms:created>
  <dcterms:modified xsi:type="dcterms:W3CDTF">2026-10-08T11:53:00Z</dcterms:modified>
</cp:coreProperties>
</file>