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5212C8" w14:textId="60B4B188" w:rsidR="002B006B" w:rsidRPr="004620BF" w:rsidRDefault="002B006B" w:rsidP="002B006B">
      <w:pPr>
        <w:spacing w:line="264" w:lineRule="auto"/>
        <w:rPr>
          <w:rFonts w:asciiTheme="minorHAnsi" w:hAnsiTheme="minorHAnsi" w:cstheme="minorHAnsi"/>
        </w:rPr>
      </w:pPr>
      <w:r>
        <w:rPr>
          <w:rFonts w:asciiTheme="minorHAnsi" w:eastAsia="Arial" w:hAnsiTheme="minorHAnsi" w:cstheme="minorHAnsi"/>
          <w:sz w:val="21"/>
          <w:szCs w:val="21"/>
        </w:rPr>
        <w:t xml:space="preserve">Nr. </w:t>
      </w:r>
      <w:r w:rsidR="00F50946">
        <w:rPr>
          <w:rFonts w:asciiTheme="minorHAnsi" w:eastAsia="Arial" w:hAnsiTheme="minorHAnsi" w:cstheme="minorHAnsi"/>
          <w:sz w:val="21"/>
          <w:szCs w:val="21"/>
        </w:rPr>
        <w:t>127</w:t>
      </w:r>
      <w:r>
        <w:rPr>
          <w:rFonts w:asciiTheme="minorHAnsi" w:eastAsia="Arial" w:hAnsiTheme="minorHAnsi" w:cstheme="minorHAnsi"/>
          <w:sz w:val="21"/>
          <w:szCs w:val="21"/>
        </w:rPr>
        <w:t xml:space="preserve"> / </w:t>
      </w:r>
      <w:r w:rsidR="006712A9">
        <w:rPr>
          <w:rFonts w:asciiTheme="minorHAnsi" w:eastAsia="Arial" w:hAnsiTheme="minorHAnsi" w:cstheme="minorHAnsi"/>
          <w:sz w:val="21"/>
          <w:szCs w:val="21"/>
        </w:rPr>
        <w:t>12.10.</w:t>
      </w:r>
      <w:r w:rsidRPr="006712A9">
        <w:rPr>
          <w:rFonts w:asciiTheme="minorHAnsi" w:eastAsia="Arial" w:hAnsiTheme="minorHAnsi" w:cstheme="minorHAnsi"/>
          <w:sz w:val="21"/>
          <w:szCs w:val="21"/>
        </w:rPr>
        <w:t>2026</w:t>
      </w:r>
    </w:p>
    <w:p w14:paraId="50A78BD9" w14:textId="77777777" w:rsidR="002B006B" w:rsidRPr="00730AF6" w:rsidRDefault="002B006B" w:rsidP="002B006B">
      <w:pPr>
        <w:spacing w:before="120" w:after="240"/>
        <w:jc w:val="center"/>
        <w:rPr>
          <w:rFonts w:asciiTheme="minorHAnsi" w:hAnsiTheme="minorHAnsi" w:cstheme="minorHAnsi"/>
        </w:rPr>
      </w:pPr>
      <w:r>
        <w:rPr>
          <w:rFonts w:asciiTheme="minorHAnsi" w:eastAsia="Arial" w:hAnsiTheme="minorHAnsi" w:cstheme="minorHAnsi"/>
          <w:b/>
          <w:bCs/>
          <w:sz w:val="28"/>
          <w:szCs w:val="28"/>
        </w:rPr>
        <w:t>A N U N Ț</w:t>
      </w:r>
    </w:p>
    <w:p w14:paraId="46ACF426" w14:textId="211F7061" w:rsidR="002B006B" w:rsidRPr="004620BF" w:rsidRDefault="002B006B" w:rsidP="002B006B">
      <w:pPr>
        <w:spacing w:line="264" w:lineRule="auto"/>
        <w:jc w:val="both"/>
        <w:rPr>
          <w:rFonts w:asciiTheme="minorHAnsi" w:hAnsiTheme="minorHAnsi" w:cstheme="minorHAnsi"/>
        </w:rPr>
      </w:pPr>
      <w:r>
        <w:rPr>
          <w:rFonts w:asciiTheme="minorHAnsi" w:eastAsia="Arial" w:hAnsiTheme="minorHAnsi" w:cstheme="minorHAnsi"/>
          <w:b/>
          <w:sz w:val="21"/>
          <w:szCs w:val="21"/>
        </w:rPr>
        <w:t>Spitalul Clinic Universitar „George Emil Palade” Târgu Mureș</w:t>
      </w:r>
      <w:r>
        <w:rPr>
          <w:rFonts w:asciiTheme="minorHAnsi" w:eastAsia="Arial" w:hAnsiTheme="minorHAnsi" w:cstheme="minorHAnsi"/>
          <w:sz w:val="21"/>
          <w:szCs w:val="21"/>
        </w:rPr>
        <w:t xml:space="preserve">, cu sediul în Târgu Mureș, str. Gheorghe Marinescu nr. 38, județul Mureș, în conformitate cu prevederile Regulamentului-cadru privind organizarea și dezvoltarea carierei personalului contractual din sectorul bugetar plătit din fonduri publice, aprobat prin </w:t>
      </w:r>
      <w:r>
        <w:rPr>
          <w:rFonts w:asciiTheme="minorHAnsi" w:eastAsia="Arial" w:hAnsiTheme="minorHAnsi" w:cstheme="minorHAnsi"/>
          <w:b/>
          <w:sz w:val="21"/>
          <w:szCs w:val="21"/>
        </w:rPr>
        <w:t>H.G. nr. 1336/2022</w:t>
      </w:r>
      <w:r>
        <w:rPr>
          <w:rFonts w:asciiTheme="minorHAnsi" w:eastAsia="Arial" w:hAnsiTheme="minorHAnsi" w:cstheme="minorHAnsi"/>
          <w:sz w:val="21"/>
          <w:szCs w:val="21"/>
        </w:rPr>
        <w:t xml:space="preserve"> organizează, în perioada </w:t>
      </w:r>
      <w:r>
        <w:rPr>
          <w:rFonts w:asciiTheme="minorHAnsi" w:eastAsia="Arial" w:hAnsiTheme="minorHAnsi" w:cstheme="minorHAnsi"/>
          <w:b/>
          <w:sz w:val="21"/>
          <w:szCs w:val="21"/>
        </w:rPr>
        <w:t>13.10.2026 – 1</w:t>
      </w:r>
      <w:r w:rsidR="00C71A92">
        <w:rPr>
          <w:rFonts w:asciiTheme="minorHAnsi" w:eastAsia="Arial" w:hAnsiTheme="minorHAnsi" w:cstheme="minorHAnsi"/>
          <w:b/>
          <w:sz w:val="21"/>
          <w:szCs w:val="21"/>
        </w:rPr>
        <w:t>0</w:t>
      </w:r>
      <w:r>
        <w:rPr>
          <w:rFonts w:asciiTheme="minorHAnsi" w:eastAsia="Arial" w:hAnsiTheme="minorHAnsi" w:cstheme="minorHAnsi"/>
          <w:b/>
          <w:sz w:val="21"/>
          <w:szCs w:val="21"/>
        </w:rPr>
        <w:t>.11.2026</w:t>
      </w:r>
      <w:r>
        <w:rPr>
          <w:rFonts w:asciiTheme="minorHAnsi" w:eastAsia="Arial" w:hAnsiTheme="minorHAnsi" w:cstheme="minorHAnsi"/>
          <w:sz w:val="21"/>
          <w:szCs w:val="21"/>
        </w:rPr>
        <w:t xml:space="preserve">, concurs pentru ocuparea unui număr de </w:t>
      </w:r>
      <w:r>
        <w:rPr>
          <w:rFonts w:asciiTheme="minorHAnsi" w:eastAsia="Arial" w:hAnsiTheme="minorHAnsi" w:cstheme="minorHAnsi"/>
          <w:b/>
          <w:sz w:val="21"/>
          <w:szCs w:val="21"/>
        </w:rPr>
        <w:t>13 posturi vacante</w:t>
      </w:r>
      <w:r>
        <w:rPr>
          <w:rFonts w:asciiTheme="minorHAnsi" w:eastAsia="Arial" w:hAnsiTheme="minorHAnsi" w:cstheme="minorHAnsi"/>
          <w:sz w:val="21"/>
          <w:szCs w:val="21"/>
        </w:rPr>
        <w:t xml:space="preserve"> de natură contractuală, pe perioadă nedeterminată, cu normă întreagă, în cadrul </w:t>
      </w:r>
      <w:r>
        <w:rPr>
          <w:rFonts w:asciiTheme="minorHAnsi" w:eastAsia="Arial" w:hAnsiTheme="minorHAnsi" w:cstheme="minorHAnsi"/>
          <w:b/>
          <w:sz w:val="21"/>
          <w:szCs w:val="21"/>
        </w:rPr>
        <w:t>Ambulatoriului integrat al spitalului</w:t>
      </w:r>
      <w:r>
        <w:rPr>
          <w:rFonts w:asciiTheme="minorHAnsi" w:eastAsia="Arial" w:hAnsiTheme="minorHAnsi" w:cstheme="minorHAnsi"/>
          <w:sz w:val="21"/>
          <w:szCs w:val="21"/>
        </w:rPr>
        <w:t>, după cum urmează:</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4100"/>
        <w:gridCol w:w="3700"/>
        <w:gridCol w:w="1100"/>
      </w:tblGrid>
      <w:tr w:rsidR="002B006B" w:rsidRPr="004620BF" w14:paraId="5B372EEE" w14:textId="77777777" w:rsidTr="007C437E">
        <w:tc>
          <w:tcPr>
            <w:tcW w:w="700" w:type="dxa"/>
            <w:tcBorders>
              <w:top w:val="single" w:sz="4" w:space="0" w:color="000000"/>
              <w:left w:val="single" w:sz="4" w:space="0" w:color="000000"/>
              <w:bottom w:val="single" w:sz="4" w:space="0" w:color="000000"/>
              <w:right w:val="single" w:sz="4" w:space="0" w:color="000000"/>
            </w:tcBorders>
            <w:shd w:val="clear" w:color="auto" w:fill="auto"/>
            <w:tcMar>
              <w:top w:w="60" w:type="dxa"/>
              <w:left w:w="100" w:type="dxa"/>
              <w:bottom w:w="60" w:type="dxa"/>
              <w:right w:w="100" w:type="dxa"/>
            </w:tcMar>
            <w:vAlign w:val="center"/>
          </w:tcPr>
          <w:p w14:paraId="741F3A5B" w14:textId="77777777" w:rsidR="002B006B" w:rsidRPr="004620BF" w:rsidRDefault="002B006B" w:rsidP="00A17C39">
            <w:pPr>
              <w:jc w:val="center"/>
              <w:rPr>
                <w:rFonts w:asciiTheme="minorHAnsi" w:hAnsiTheme="minorHAnsi" w:cstheme="minorHAnsi"/>
              </w:rPr>
            </w:pPr>
            <w:r>
              <w:rPr>
                <w:rFonts w:asciiTheme="minorHAnsi" w:eastAsia="Arial" w:hAnsiTheme="minorHAnsi" w:cstheme="minorHAnsi"/>
                <w:b/>
                <w:bCs/>
                <w:sz w:val="21"/>
                <w:szCs w:val="21"/>
              </w:rPr>
              <w:t>Nr. crt.</w:t>
            </w:r>
          </w:p>
        </w:tc>
        <w:tc>
          <w:tcPr>
            <w:tcW w:w="4100" w:type="dxa"/>
            <w:tcBorders>
              <w:top w:val="single" w:sz="4" w:space="0" w:color="000000"/>
              <w:left w:val="single" w:sz="4" w:space="0" w:color="000000"/>
              <w:bottom w:val="single" w:sz="4" w:space="0" w:color="000000"/>
              <w:right w:val="single" w:sz="4" w:space="0" w:color="000000"/>
            </w:tcBorders>
            <w:shd w:val="clear" w:color="auto" w:fill="auto"/>
            <w:tcMar>
              <w:top w:w="60" w:type="dxa"/>
              <w:left w:w="100" w:type="dxa"/>
              <w:bottom w:w="60" w:type="dxa"/>
              <w:right w:w="100" w:type="dxa"/>
            </w:tcMar>
            <w:vAlign w:val="center"/>
          </w:tcPr>
          <w:p w14:paraId="6D0EAC1E" w14:textId="77777777" w:rsidR="002B006B" w:rsidRPr="004620BF" w:rsidRDefault="002B006B" w:rsidP="00A17C39">
            <w:pPr>
              <w:jc w:val="center"/>
              <w:rPr>
                <w:rFonts w:asciiTheme="minorHAnsi" w:hAnsiTheme="minorHAnsi" w:cstheme="minorHAnsi"/>
              </w:rPr>
            </w:pPr>
            <w:r>
              <w:rPr>
                <w:rFonts w:asciiTheme="minorHAnsi" w:eastAsia="Arial" w:hAnsiTheme="minorHAnsi" w:cstheme="minorHAnsi"/>
                <w:b/>
                <w:bCs/>
                <w:sz w:val="21"/>
                <w:szCs w:val="21"/>
              </w:rPr>
              <w:t>Denumire post</w:t>
            </w:r>
          </w:p>
        </w:tc>
        <w:tc>
          <w:tcPr>
            <w:tcW w:w="3700" w:type="dxa"/>
            <w:tcBorders>
              <w:top w:val="single" w:sz="4" w:space="0" w:color="000000"/>
              <w:left w:val="single" w:sz="4" w:space="0" w:color="000000"/>
              <w:bottom w:val="single" w:sz="4" w:space="0" w:color="000000"/>
              <w:right w:val="single" w:sz="4" w:space="0" w:color="000000"/>
            </w:tcBorders>
            <w:shd w:val="clear" w:color="auto" w:fill="auto"/>
            <w:tcMar>
              <w:top w:w="60" w:type="dxa"/>
              <w:left w:w="100" w:type="dxa"/>
              <w:bottom w:w="60" w:type="dxa"/>
              <w:right w:w="100" w:type="dxa"/>
            </w:tcMar>
            <w:vAlign w:val="center"/>
          </w:tcPr>
          <w:p w14:paraId="66EDECDD" w14:textId="77777777" w:rsidR="002B006B" w:rsidRPr="004620BF" w:rsidRDefault="002B006B" w:rsidP="00A17C39">
            <w:pPr>
              <w:jc w:val="center"/>
              <w:rPr>
                <w:rFonts w:asciiTheme="minorHAnsi" w:hAnsiTheme="minorHAnsi" w:cstheme="minorHAnsi"/>
              </w:rPr>
            </w:pPr>
            <w:r>
              <w:rPr>
                <w:rFonts w:asciiTheme="minorHAnsi" w:eastAsia="Arial" w:hAnsiTheme="minorHAnsi" w:cstheme="minorHAnsi"/>
                <w:b/>
                <w:bCs/>
                <w:sz w:val="21"/>
                <w:szCs w:val="21"/>
              </w:rPr>
              <w:t>Structura</w:t>
            </w:r>
          </w:p>
        </w:tc>
        <w:tc>
          <w:tcPr>
            <w:tcW w:w="1100" w:type="dxa"/>
            <w:tcBorders>
              <w:top w:val="single" w:sz="4" w:space="0" w:color="000000"/>
              <w:left w:val="single" w:sz="4" w:space="0" w:color="000000"/>
              <w:bottom w:val="single" w:sz="4" w:space="0" w:color="000000"/>
              <w:right w:val="single" w:sz="4" w:space="0" w:color="000000"/>
            </w:tcBorders>
            <w:shd w:val="clear" w:color="auto" w:fill="auto"/>
            <w:tcMar>
              <w:top w:w="60" w:type="dxa"/>
              <w:left w:w="100" w:type="dxa"/>
              <w:bottom w:w="60" w:type="dxa"/>
              <w:right w:w="100" w:type="dxa"/>
            </w:tcMar>
            <w:vAlign w:val="center"/>
          </w:tcPr>
          <w:p w14:paraId="50A4BEC3" w14:textId="77777777" w:rsidR="002B006B" w:rsidRPr="004620BF" w:rsidRDefault="002B006B" w:rsidP="00A17C39">
            <w:pPr>
              <w:jc w:val="center"/>
              <w:rPr>
                <w:rFonts w:asciiTheme="minorHAnsi" w:hAnsiTheme="minorHAnsi" w:cstheme="minorHAnsi"/>
              </w:rPr>
            </w:pPr>
            <w:r>
              <w:rPr>
                <w:rFonts w:asciiTheme="minorHAnsi" w:eastAsia="Arial" w:hAnsiTheme="minorHAnsi" w:cstheme="minorHAnsi"/>
                <w:b/>
                <w:bCs/>
                <w:sz w:val="21"/>
                <w:szCs w:val="21"/>
              </w:rPr>
              <w:t>Nr. posturi</w:t>
            </w:r>
          </w:p>
        </w:tc>
      </w:tr>
      <w:tr w:rsidR="002B006B" w:rsidRPr="004620BF" w14:paraId="14F2093D" w14:textId="77777777" w:rsidTr="00A17C39">
        <w:tc>
          <w:tcPr>
            <w:tcW w:w="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F105678" w14:textId="77777777" w:rsidR="002B006B" w:rsidRPr="004620BF" w:rsidRDefault="002B006B" w:rsidP="00A17C39">
            <w:pPr>
              <w:jc w:val="center"/>
              <w:rPr>
                <w:rFonts w:asciiTheme="minorHAnsi" w:hAnsiTheme="minorHAnsi" w:cstheme="minorHAnsi"/>
              </w:rPr>
            </w:pPr>
            <w:r>
              <w:rPr>
                <w:rFonts w:asciiTheme="minorHAnsi" w:eastAsia="Arial" w:hAnsiTheme="minorHAnsi" w:cstheme="minorHAnsi"/>
                <w:sz w:val="21"/>
                <w:szCs w:val="21"/>
              </w:rPr>
              <w:t>1.</w:t>
            </w:r>
          </w:p>
        </w:tc>
        <w:tc>
          <w:tcPr>
            <w:tcW w:w="4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0D23D04" w14:textId="77777777" w:rsidR="002B006B" w:rsidRPr="004620BF" w:rsidRDefault="002B006B" w:rsidP="00A17C39">
            <w:pPr>
              <w:rPr>
                <w:rFonts w:asciiTheme="minorHAnsi" w:hAnsiTheme="minorHAnsi" w:cstheme="minorHAnsi"/>
              </w:rPr>
            </w:pPr>
            <w:r>
              <w:rPr>
                <w:rFonts w:asciiTheme="minorHAnsi" w:eastAsia="Arial" w:hAnsiTheme="minorHAnsi" w:cstheme="minorHAnsi"/>
                <w:b/>
                <w:bCs/>
                <w:sz w:val="21"/>
                <w:szCs w:val="21"/>
              </w:rPr>
              <w:t>Asistent medical generalist debutant – studii superioare (S)</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C7BB35E" w14:textId="77777777" w:rsidR="002B006B" w:rsidRPr="004620BF" w:rsidRDefault="002B006B" w:rsidP="00A17C39">
            <w:pPr>
              <w:rPr>
                <w:rFonts w:asciiTheme="minorHAnsi" w:hAnsiTheme="minorHAnsi" w:cstheme="minorHAnsi"/>
              </w:rPr>
            </w:pPr>
            <w:r>
              <w:rPr>
                <w:rFonts w:asciiTheme="minorHAnsi" w:eastAsia="Arial" w:hAnsiTheme="minorHAnsi" w:cstheme="minorHAnsi"/>
                <w:sz w:val="21"/>
                <w:szCs w:val="21"/>
              </w:rPr>
              <w:t xml:space="preserve">Ambulatoriul integrat al spitalului </w:t>
            </w:r>
          </w:p>
        </w:tc>
        <w:tc>
          <w:tcPr>
            <w:tcW w:w="1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09D1316" w14:textId="77777777" w:rsidR="002B006B" w:rsidRPr="004620BF" w:rsidRDefault="002B006B" w:rsidP="00A17C39">
            <w:pPr>
              <w:jc w:val="center"/>
              <w:rPr>
                <w:rFonts w:asciiTheme="minorHAnsi" w:hAnsiTheme="minorHAnsi" w:cstheme="minorHAnsi"/>
              </w:rPr>
            </w:pPr>
            <w:r>
              <w:rPr>
                <w:rFonts w:asciiTheme="minorHAnsi" w:eastAsia="Arial" w:hAnsiTheme="minorHAnsi" w:cstheme="minorHAnsi"/>
                <w:b/>
                <w:bCs/>
                <w:sz w:val="21"/>
                <w:szCs w:val="21"/>
              </w:rPr>
              <w:t>4</w:t>
            </w:r>
          </w:p>
        </w:tc>
      </w:tr>
      <w:tr w:rsidR="002B006B" w:rsidRPr="004620BF" w14:paraId="3D77B6B0" w14:textId="77777777" w:rsidTr="00A17C39">
        <w:tc>
          <w:tcPr>
            <w:tcW w:w="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4591F43" w14:textId="77777777" w:rsidR="002B006B" w:rsidRPr="004620BF" w:rsidRDefault="002B006B" w:rsidP="00A17C39">
            <w:pPr>
              <w:jc w:val="center"/>
              <w:rPr>
                <w:rFonts w:asciiTheme="minorHAnsi" w:hAnsiTheme="minorHAnsi" w:cstheme="minorHAnsi"/>
              </w:rPr>
            </w:pPr>
            <w:r>
              <w:rPr>
                <w:rFonts w:asciiTheme="minorHAnsi" w:eastAsia="Arial" w:hAnsiTheme="minorHAnsi" w:cstheme="minorHAnsi"/>
                <w:sz w:val="21"/>
                <w:szCs w:val="21"/>
              </w:rPr>
              <w:t>2.</w:t>
            </w:r>
          </w:p>
        </w:tc>
        <w:tc>
          <w:tcPr>
            <w:tcW w:w="4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A11065D" w14:textId="77777777" w:rsidR="002B006B" w:rsidRPr="004620BF" w:rsidRDefault="002B006B" w:rsidP="00A17C39">
            <w:pPr>
              <w:rPr>
                <w:rFonts w:asciiTheme="minorHAnsi" w:hAnsiTheme="minorHAnsi" w:cstheme="minorHAnsi"/>
              </w:rPr>
            </w:pPr>
            <w:r>
              <w:rPr>
                <w:rFonts w:asciiTheme="minorHAnsi" w:eastAsia="Arial" w:hAnsiTheme="minorHAnsi" w:cstheme="minorHAnsi"/>
                <w:b/>
                <w:bCs/>
                <w:sz w:val="21"/>
                <w:szCs w:val="21"/>
              </w:rPr>
              <w:t>Asistent medical generalist principal – studii postliceale (PL)</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A2DDA07" w14:textId="77777777" w:rsidR="002B006B" w:rsidRPr="004620BF" w:rsidRDefault="002B006B" w:rsidP="00A17C39">
            <w:pPr>
              <w:rPr>
                <w:rFonts w:asciiTheme="minorHAnsi" w:hAnsiTheme="minorHAnsi" w:cstheme="minorHAnsi"/>
              </w:rPr>
            </w:pPr>
            <w:r>
              <w:rPr>
                <w:rFonts w:asciiTheme="minorHAnsi" w:eastAsia="Arial" w:hAnsiTheme="minorHAnsi" w:cstheme="minorHAnsi"/>
                <w:sz w:val="21"/>
                <w:szCs w:val="21"/>
              </w:rPr>
              <w:t xml:space="preserve">Ambulatoriul integrat al spitalului </w:t>
            </w:r>
          </w:p>
        </w:tc>
        <w:tc>
          <w:tcPr>
            <w:tcW w:w="1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C1219E1" w14:textId="77777777" w:rsidR="002B006B" w:rsidRPr="004620BF" w:rsidRDefault="002B006B" w:rsidP="00A17C39">
            <w:pPr>
              <w:jc w:val="center"/>
              <w:rPr>
                <w:rFonts w:asciiTheme="minorHAnsi" w:hAnsiTheme="minorHAnsi" w:cstheme="minorHAnsi"/>
              </w:rPr>
            </w:pPr>
            <w:r>
              <w:rPr>
                <w:rFonts w:asciiTheme="minorHAnsi" w:eastAsia="Arial" w:hAnsiTheme="minorHAnsi" w:cstheme="minorHAnsi"/>
                <w:b/>
                <w:bCs/>
                <w:sz w:val="21"/>
                <w:szCs w:val="21"/>
              </w:rPr>
              <w:t>5</w:t>
            </w:r>
          </w:p>
        </w:tc>
      </w:tr>
      <w:tr w:rsidR="002B006B" w:rsidRPr="004620BF" w14:paraId="3DF00CE8" w14:textId="77777777" w:rsidTr="00A17C39">
        <w:tc>
          <w:tcPr>
            <w:tcW w:w="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4A851A2" w14:textId="77777777" w:rsidR="002B006B" w:rsidRPr="004620BF" w:rsidRDefault="002B006B" w:rsidP="00A17C39">
            <w:pPr>
              <w:jc w:val="center"/>
              <w:rPr>
                <w:rFonts w:asciiTheme="minorHAnsi" w:hAnsiTheme="minorHAnsi" w:cstheme="minorHAnsi"/>
              </w:rPr>
            </w:pPr>
            <w:r>
              <w:rPr>
                <w:rFonts w:asciiTheme="minorHAnsi" w:eastAsia="Arial" w:hAnsiTheme="minorHAnsi" w:cstheme="minorHAnsi"/>
                <w:sz w:val="21"/>
                <w:szCs w:val="21"/>
              </w:rPr>
              <w:t>3.</w:t>
            </w:r>
          </w:p>
        </w:tc>
        <w:tc>
          <w:tcPr>
            <w:tcW w:w="4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8508992" w14:textId="77777777" w:rsidR="002B006B" w:rsidRPr="004620BF" w:rsidRDefault="002B006B" w:rsidP="00A17C39">
            <w:pPr>
              <w:rPr>
                <w:rFonts w:asciiTheme="minorHAnsi" w:hAnsiTheme="minorHAnsi" w:cstheme="minorHAnsi"/>
              </w:rPr>
            </w:pPr>
            <w:r>
              <w:rPr>
                <w:rFonts w:asciiTheme="minorHAnsi" w:eastAsia="Arial" w:hAnsiTheme="minorHAnsi" w:cstheme="minorHAnsi"/>
                <w:b/>
                <w:bCs/>
                <w:sz w:val="21"/>
                <w:szCs w:val="21"/>
              </w:rPr>
              <w:t>Asistent medical generalist – studii postliceale (PL)</w:t>
            </w:r>
          </w:p>
        </w:tc>
        <w:tc>
          <w:tcPr>
            <w:tcW w:w="37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4BA7817" w14:textId="6282C3D1" w:rsidR="002B006B" w:rsidRPr="004620BF" w:rsidRDefault="002B006B" w:rsidP="00A17C39">
            <w:pPr>
              <w:rPr>
                <w:rFonts w:asciiTheme="minorHAnsi" w:hAnsiTheme="minorHAnsi" w:cstheme="minorHAnsi"/>
              </w:rPr>
            </w:pPr>
            <w:r>
              <w:rPr>
                <w:rFonts w:asciiTheme="minorHAnsi" w:eastAsia="Arial" w:hAnsiTheme="minorHAnsi" w:cstheme="minorHAnsi"/>
                <w:sz w:val="21"/>
                <w:szCs w:val="21"/>
              </w:rPr>
              <w:t>Ambulatoriul integrat al spitalului</w:t>
            </w:r>
          </w:p>
        </w:tc>
        <w:tc>
          <w:tcPr>
            <w:tcW w:w="1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09DB9DD" w14:textId="77777777" w:rsidR="002B006B" w:rsidRPr="004620BF" w:rsidRDefault="002B006B" w:rsidP="00A17C39">
            <w:pPr>
              <w:jc w:val="center"/>
              <w:rPr>
                <w:rFonts w:asciiTheme="minorHAnsi" w:hAnsiTheme="minorHAnsi" w:cstheme="minorHAnsi"/>
              </w:rPr>
            </w:pPr>
            <w:r>
              <w:rPr>
                <w:rFonts w:asciiTheme="minorHAnsi" w:eastAsia="Arial" w:hAnsiTheme="minorHAnsi" w:cstheme="minorHAnsi"/>
                <w:b/>
                <w:bCs/>
                <w:sz w:val="21"/>
                <w:szCs w:val="21"/>
              </w:rPr>
              <w:t>4</w:t>
            </w:r>
          </w:p>
        </w:tc>
      </w:tr>
      <w:tr w:rsidR="002B006B" w:rsidRPr="004620BF" w14:paraId="5808323F" w14:textId="77777777" w:rsidTr="00A17C39">
        <w:tc>
          <w:tcPr>
            <w:tcW w:w="8500" w:type="dxa"/>
            <w:gridSpan w:val="3"/>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D2BEDE9" w14:textId="77777777" w:rsidR="002B006B" w:rsidRPr="004620BF" w:rsidRDefault="002B006B" w:rsidP="00A17C39">
            <w:pPr>
              <w:jc w:val="right"/>
              <w:rPr>
                <w:rFonts w:asciiTheme="minorHAnsi" w:hAnsiTheme="minorHAnsi" w:cstheme="minorHAnsi"/>
              </w:rPr>
            </w:pPr>
            <w:r>
              <w:rPr>
                <w:rFonts w:asciiTheme="minorHAnsi" w:eastAsia="Arial" w:hAnsiTheme="minorHAnsi" w:cstheme="minorHAnsi"/>
                <w:b/>
                <w:bCs/>
                <w:sz w:val="21"/>
                <w:szCs w:val="21"/>
              </w:rPr>
              <w:t>TOTAL</w:t>
            </w:r>
          </w:p>
        </w:tc>
        <w:tc>
          <w:tcPr>
            <w:tcW w:w="11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952C97A" w14:textId="77777777" w:rsidR="002B006B" w:rsidRPr="004620BF" w:rsidRDefault="002B006B" w:rsidP="00A17C39">
            <w:pPr>
              <w:jc w:val="center"/>
              <w:rPr>
                <w:rFonts w:asciiTheme="minorHAnsi" w:hAnsiTheme="minorHAnsi" w:cstheme="minorHAnsi"/>
              </w:rPr>
            </w:pPr>
            <w:r>
              <w:rPr>
                <w:rFonts w:asciiTheme="minorHAnsi" w:eastAsia="Arial" w:hAnsiTheme="minorHAnsi" w:cstheme="minorHAnsi"/>
                <w:b/>
                <w:bCs/>
                <w:sz w:val="21"/>
                <w:szCs w:val="21"/>
              </w:rPr>
              <w:t>13</w:t>
            </w:r>
          </w:p>
        </w:tc>
      </w:tr>
    </w:tbl>
    <w:p w14:paraId="4D7C8E6D" w14:textId="77777777" w:rsidR="002B006B" w:rsidRPr="004620BF" w:rsidRDefault="002B006B" w:rsidP="002B006B">
      <w:pPr>
        <w:keepNext/>
        <w:spacing w:before="220" w:after="120"/>
        <w:rPr>
          <w:rFonts w:asciiTheme="minorHAnsi" w:hAnsiTheme="minorHAnsi" w:cstheme="minorHAnsi"/>
        </w:rPr>
      </w:pPr>
      <w:r>
        <w:rPr>
          <w:rFonts w:asciiTheme="minorHAnsi" w:eastAsia="Arial" w:hAnsiTheme="minorHAnsi" w:cstheme="minorHAnsi"/>
          <w:b/>
          <w:bCs/>
        </w:rPr>
        <w:t>Durata timpului de lucru</w:t>
      </w:r>
    </w:p>
    <w:p w14:paraId="3E70C8E2" w14:textId="77777777" w:rsidR="002B006B" w:rsidRPr="004620BF" w:rsidRDefault="002B006B" w:rsidP="002B006B">
      <w:pPr>
        <w:spacing w:after="100" w:line="264" w:lineRule="auto"/>
        <w:jc w:val="both"/>
        <w:rPr>
          <w:rFonts w:asciiTheme="minorHAnsi" w:hAnsiTheme="minorHAnsi" w:cstheme="minorHAnsi"/>
        </w:rPr>
      </w:pPr>
      <w:r>
        <w:rPr>
          <w:rFonts w:asciiTheme="minorHAnsi" w:eastAsia="Arial" w:hAnsiTheme="minorHAnsi" w:cstheme="minorHAnsi"/>
          <w:sz w:val="21"/>
          <w:szCs w:val="21"/>
        </w:rPr>
        <w:t>Durata normală a timpului de lucru este de 8 ore/zi și 40 de ore/săptămână, corespunzătoare salariaților cu normă întreagă din cadrul structurilor medicale în care se află posturile vacante, potrivit Legii nr. 53/2003 – Codul muncii, republicată, cu modificările și completările ulterioare, și Ordinului ministrului sănătății nr. 870/2004 pentru aprobarea Regulamentului privind timpul de muncă, organizarea și efectuarea gărzilor în unitățile publice din sectorul sanitar, cu modificările și completările ulterioare.</w:t>
      </w:r>
    </w:p>
    <w:p w14:paraId="07D7656A" w14:textId="77777777" w:rsidR="002B006B" w:rsidRPr="004620BF" w:rsidRDefault="002B006B" w:rsidP="002B006B">
      <w:pPr>
        <w:spacing w:after="100" w:line="264" w:lineRule="auto"/>
        <w:jc w:val="both"/>
        <w:rPr>
          <w:rFonts w:asciiTheme="minorHAnsi" w:hAnsiTheme="minorHAnsi" w:cstheme="minorHAnsi"/>
        </w:rPr>
      </w:pPr>
      <w:r>
        <w:rPr>
          <w:rFonts w:asciiTheme="minorHAnsi" w:eastAsia="Arial" w:hAnsiTheme="minorHAnsi" w:cstheme="minorHAnsi"/>
          <w:sz w:val="21"/>
          <w:szCs w:val="21"/>
        </w:rPr>
        <w:t xml:space="preserve">Activitatea în Ambulatoriul integrat se desfășoară </w:t>
      </w:r>
      <w:r w:rsidRPr="00CF3DBB">
        <w:rPr>
          <w:rFonts w:asciiTheme="minorHAnsi" w:eastAsia="Arial" w:hAnsiTheme="minorHAnsi" w:cstheme="minorHAnsi"/>
          <w:sz w:val="21"/>
          <w:szCs w:val="21"/>
        </w:rPr>
        <w:t>de luni până vineri, în două ture (dimineața și după-amiaza), în intervalul orar 7.00 – 20.00, conform programului d</w:t>
      </w:r>
      <w:r>
        <w:rPr>
          <w:rFonts w:asciiTheme="minorHAnsi" w:eastAsia="Arial" w:hAnsiTheme="minorHAnsi" w:cstheme="minorHAnsi"/>
          <w:sz w:val="21"/>
          <w:szCs w:val="21"/>
        </w:rPr>
        <w:t>e funcționare al cabinetelor de specialitate aprobat la nivelul spitalului.</w:t>
      </w:r>
    </w:p>
    <w:p w14:paraId="6D5A48C8" w14:textId="77777777" w:rsidR="002B006B" w:rsidRPr="004620BF" w:rsidRDefault="002B006B" w:rsidP="004620BF">
      <w:pPr>
        <w:keepNext/>
        <w:spacing w:before="220" w:after="120"/>
        <w:jc w:val="both"/>
        <w:rPr>
          <w:rFonts w:asciiTheme="minorHAnsi" w:hAnsiTheme="minorHAnsi" w:cstheme="minorHAnsi"/>
        </w:rPr>
      </w:pPr>
      <w:r>
        <w:rPr>
          <w:rFonts w:asciiTheme="minorHAnsi" w:eastAsia="Arial" w:hAnsiTheme="minorHAnsi" w:cstheme="minorHAnsi"/>
          <w:b/>
          <w:bCs/>
        </w:rPr>
        <w:t>Condiții generale de participare la concurs, prevăzute de art. 15 din Regulamentul-cadru aprobat prin H.G. nr. 1336/2022</w:t>
      </w:r>
    </w:p>
    <w:p w14:paraId="3BA7001E" w14:textId="77777777" w:rsidR="002B006B" w:rsidRPr="004620BF" w:rsidRDefault="002B006B" w:rsidP="002B006B">
      <w:pPr>
        <w:spacing w:after="100" w:line="264" w:lineRule="auto"/>
        <w:jc w:val="both"/>
        <w:rPr>
          <w:rFonts w:asciiTheme="minorHAnsi" w:hAnsiTheme="minorHAnsi" w:cstheme="minorHAnsi"/>
        </w:rPr>
      </w:pPr>
      <w:r>
        <w:rPr>
          <w:rFonts w:asciiTheme="minorHAnsi" w:eastAsia="Arial" w:hAnsiTheme="minorHAnsi" w:cstheme="minorHAnsi"/>
          <w:sz w:val="21"/>
          <w:szCs w:val="21"/>
        </w:rPr>
        <w:t>Poate participa la concurs persoana care îndeplinește următoarele condiții:</w:t>
      </w:r>
    </w:p>
    <w:p w14:paraId="10BC4243" w14:textId="77777777" w:rsidR="002B006B" w:rsidRPr="004620BF" w:rsidRDefault="002B006B" w:rsidP="002B006B">
      <w:pPr>
        <w:pStyle w:val="ListParagraph"/>
        <w:numPr>
          <w:ilvl w:val="0"/>
          <w:numId w:val="20"/>
        </w:numPr>
        <w:spacing w:after="60" w:line="264" w:lineRule="auto"/>
        <w:contextualSpacing w:val="0"/>
        <w:jc w:val="both"/>
        <w:rPr>
          <w:rFonts w:asciiTheme="minorHAnsi" w:hAnsiTheme="minorHAnsi" w:cstheme="minorHAnsi"/>
        </w:rPr>
      </w:pPr>
      <w:r>
        <w:rPr>
          <w:rFonts w:asciiTheme="minorHAnsi" w:eastAsia="Arial" w:hAnsiTheme="minorHAnsi" w:cstheme="minorHAnsi"/>
          <w:sz w:val="21"/>
          <w:szCs w:val="21"/>
        </w:rPr>
        <w:t>are cetățenia română sau cetățenia unui alt stat membru al Uniunii Europene, a unui stat parte la Acordul privind Spațiul Economic European (SEE) sau cetățenia Confederației Elvețiene;</w:t>
      </w:r>
    </w:p>
    <w:p w14:paraId="2146C322" w14:textId="77777777" w:rsidR="002B006B" w:rsidRPr="004620BF" w:rsidRDefault="002B006B" w:rsidP="002B006B">
      <w:pPr>
        <w:pStyle w:val="ListParagraph"/>
        <w:numPr>
          <w:ilvl w:val="0"/>
          <w:numId w:val="20"/>
        </w:numPr>
        <w:spacing w:after="60" w:line="264" w:lineRule="auto"/>
        <w:contextualSpacing w:val="0"/>
        <w:jc w:val="both"/>
        <w:rPr>
          <w:rFonts w:asciiTheme="minorHAnsi" w:hAnsiTheme="minorHAnsi" w:cstheme="minorHAnsi"/>
        </w:rPr>
      </w:pPr>
      <w:r>
        <w:rPr>
          <w:rFonts w:asciiTheme="minorHAnsi" w:eastAsia="Arial" w:hAnsiTheme="minorHAnsi" w:cstheme="minorHAnsi"/>
          <w:sz w:val="21"/>
          <w:szCs w:val="21"/>
        </w:rPr>
        <w:t>cunoaște limba română, scris și vorbit;</w:t>
      </w:r>
    </w:p>
    <w:p w14:paraId="32B8AB12" w14:textId="77777777" w:rsidR="002B006B" w:rsidRPr="004620BF" w:rsidRDefault="002B006B" w:rsidP="002B006B">
      <w:pPr>
        <w:pStyle w:val="ListParagraph"/>
        <w:numPr>
          <w:ilvl w:val="0"/>
          <w:numId w:val="20"/>
        </w:numPr>
        <w:spacing w:after="60" w:line="264" w:lineRule="auto"/>
        <w:contextualSpacing w:val="0"/>
        <w:jc w:val="both"/>
        <w:rPr>
          <w:rFonts w:asciiTheme="minorHAnsi" w:hAnsiTheme="minorHAnsi" w:cstheme="minorHAnsi"/>
        </w:rPr>
      </w:pPr>
      <w:r>
        <w:rPr>
          <w:rFonts w:asciiTheme="minorHAnsi" w:eastAsia="Arial" w:hAnsiTheme="minorHAnsi" w:cstheme="minorHAnsi"/>
          <w:sz w:val="21"/>
          <w:szCs w:val="21"/>
        </w:rPr>
        <w:t>are capacitate de muncă în conformitate cu prevederile Legii nr. 53/2003 – Codul muncii, republicată, cu modificările și completările ulterioare;</w:t>
      </w:r>
    </w:p>
    <w:p w14:paraId="7187A275" w14:textId="77777777" w:rsidR="002B006B" w:rsidRPr="004620BF" w:rsidRDefault="002B006B" w:rsidP="002B006B">
      <w:pPr>
        <w:pStyle w:val="ListParagraph"/>
        <w:numPr>
          <w:ilvl w:val="0"/>
          <w:numId w:val="20"/>
        </w:numPr>
        <w:spacing w:after="60" w:line="264" w:lineRule="auto"/>
        <w:contextualSpacing w:val="0"/>
        <w:jc w:val="both"/>
        <w:rPr>
          <w:rFonts w:asciiTheme="minorHAnsi" w:hAnsiTheme="minorHAnsi" w:cstheme="minorHAnsi"/>
        </w:rPr>
      </w:pPr>
      <w:r>
        <w:rPr>
          <w:rFonts w:asciiTheme="minorHAnsi" w:eastAsia="Arial" w:hAnsiTheme="minorHAnsi" w:cstheme="minorHAnsi"/>
          <w:sz w:val="21"/>
          <w:szCs w:val="21"/>
        </w:rPr>
        <w:lastRenderedPageBreak/>
        <w:t>are o stare de sănătate corespunzătoare postului pentru care candidează, atestată pe baza adeverinței medicale eliberate de medicul de familie sau de unitățile sanitare abilitate;</w:t>
      </w:r>
    </w:p>
    <w:p w14:paraId="7B70694C" w14:textId="77777777" w:rsidR="002B006B" w:rsidRPr="004620BF" w:rsidRDefault="002B006B" w:rsidP="002B006B">
      <w:pPr>
        <w:pStyle w:val="ListParagraph"/>
        <w:numPr>
          <w:ilvl w:val="0"/>
          <w:numId w:val="20"/>
        </w:numPr>
        <w:spacing w:after="60" w:line="264" w:lineRule="auto"/>
        <w:contextualSpacing w:val="0"/>
        <w:jc w:val="both"/>
        <w:rPr>
          <w:rFonts w:asciiTheme="minorHAnsi" w:hAnsiTheme="minorHAnsi" w:cstheme="minorHAnsi"/>
        </w:rPr>
      </w:pPr>
      <w:r>
        <w:rPr>
          <w:rFonts w:asciiTheme="minorHAnsi" w:eastAsia="Arial" w:hAnsiTheme="minorHAnsi" w:cstheme="minorHAnsi"/>
          <w:sz w:val="21"/>
          <w:szCs w:val="21"/>
        </w:rPr>
        <w:t>îndeplinește condițiile de studii, de vechime în specialitate și, după caz, alte condiții specifice potrivit cerințelor postului scos la concurs;</w:t>
      </w:r>
    </w:p>
    <w:p w14:paraId="2284801F" w14:textId="77777777" w:rsidR="002B006B" w:rsidRPr="004620BF" w:rsidRDefault="002B006B" w:rsidP="002B006B">
      <w:pPr>
        <w:pStyle w:val="ListParagraph"/>
        <w:numPr>
          <w:ilvl w:val="0"/>
          <w:numId w:val="20"/>
        </w:numPr>
        <w:spacing w:after="60" w:line="264" w:lineRule="auto"/>
        <w:contextualSpacing w:val="0"/>
        <w:jc w:val="both"/>
        <w:rPr>
          <w:rFonts w:asciiTheme="minorHAnsi" w:hAnsiTheme="minorHAnsi" w:cstheme="minorHAnsi"/>
        </w:rPr>
      </w:pPr>
      <w:r>
        <w:rPr>
          <w:rFonts w:asciiTheme="minorHAnsi" w:eastAsia="Arial" w:hAnsiTheme="minorHAnsi" w:cstheme="minorHAnsi"/>
          <w:sz w:val="21"/>
          <w:szCs w:val="21"/>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5033F44F" w14:textId="77777777" w:rsidR="002B006B" w:rsidRPr="004620BF" w:rsidRDefault="002B006B" w:rsidP="002B006B">
      <w:pPr>
        <w:pStyle w:val="ListParagraph"/>
        <w:numPr>
          <w:ilvl w:val="0"/>
          <w:numId w:val="20"/>
        </w:numPr>
        <w:spacing w:after="60" w:line="264" w:lineRule="auto"/>
        <w:contextualSpacing w:val="0"/>
        <w:jc w:val="both"/>
        <w:rPr>
          <w:rFonts w:asciiTheme="minorHAnsi" w:hAnsiTheme="minorHAnsi" w:cstheme="minorHAnsi"/>
        </w:rPr>
      </w:pPr>
      <w:r>
        <w:rPr>
          <w:rFonts w:asciiTheme="minorHAnsi" w:eastAsia="Arial" w:hAnsiTheme="minorHAnsi" w:cstheme="minorHAnsi"/>
          <w:sz w:val="21"/>
          <w:szCs w:val="21"/>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4306CBD" w14:textId="77777777" w:rsidR="002B006B" w:rsidRPr="004620BF" w:rsidRDefault="002B006B" w:rsidP="002B006B">
      <w:pPr>
        <w:pStyle w:val="ListParagraph"/>
        <w:numPr>
          <w:ilvl w:val="0"/>
          <w:numId w:val="20"/>
        </w:numPr>
        <w:spacing w:after="60" w:line="264" w:lineRule="auto"/>
        <w:contextualSpacing w:val="0"/>
        <w:jc w:val="both"/>
        <w:rPr>
          <w:rFonts w:asciiTheme="minorHAnsi" w:hAnsiTheme="minorHAnsi" w:cstheme="minorHAnsi"/>
        </w:rPr>
      </w:pPr>
      <w:r>
        <w:rPr>
          <w:rFonts w:asciiTheme="minorHAnsi" w:eastAsia="Arial" w:hAnsiTheme="minorHAnsi" w:cstheme="minorHAnsi"/>
          <w:sz w:val="21"/>
          <w:szCs w:val="21"/>
        </w:rPr>
        <w:t>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 din Regulamentul-cadru.</w:t>
      </w:r>
    </w:p>
    <w:p w14:paraId="00C87A09" w14:textId="77777777" w:rsidR="002B006B" w:rsidRPr="004620BF" w:rsidRDefault="002B006B" w:rsidP="002B006B">
      <w:pPr>
        <w:keepNext/>
        <w:spacing w:before="220" w:after="120"/>
        <w:rPr>
          <w:rFonts w:asciiTheme="minorHAnsi" w:hAnsiTheme="minorHAnsi" w:cstheme="minorHAnsi"/>
        </w:rPr>
      </w:pPr>
      <w:r>
        <w:rPr>
          <w:rFonts w:asciiTheme="minorHAnsi" w:eastAsia="Arial" w:hAnsiTheme="minorHAnsi" w:cstheme="minorHAnsi"/>
          <w:b/>
          <w:bCs/>
        </w:rPr>
        <w:t>Condiții specifice de participare la concurs</w:t>
      </w:r>
    </w:p>
    <w:p w14:paraId="25FE69FD" w14:textId="77777777" w:rsidR="002B006B" w:rsidRPr="004620BF" w:rsidRDefault="002B006B" w:rsidP="002B006B">
      <w:pPr>
        <w:spacing w:after="60" w:line="264" w:lineRule="auto"/>
        <w:jc w:val="both"/>
        <w:rPr>
          <w:rFonts w:asciiTheme="minorHAnsi" w:hAnsiTheme="minorHAnsi" w:cstheme="minorHAnsi"/>
        </w:rPr>
      </w:pPr>
      <w:r>
        <w:rPr>
          <w:rFonts w:asciiTheme="minorHAnsi" w:eastAsia="Arial" w:hAnsiTheme="minorHAnsi" w:cstheme="minorHAnsi"/>
          <w:b/>
          <w:bCs/>
          <w:sz w:val="21"/>
          <w:szCs w:val="21"/>
        </w:rPr>
        <w:t>1. Asistent medical generalist debutant – studii superioare (S) – 4 posturi:</w:t>
      </w:r>
    </w:p>
    <w:p w14:paraId="2C34C3AA" w14:textId="77777777" w:rsidR="002B006B" w:rsidRPr="004620BF" w:rsidRDefault="002B006B" w:rsidP="002B006B">
      <w:pPr>
        <w:pStyle w:val="ListParagraph"/>
        <w:numPr>
          <w:ilvl w:val="0"/>
          <w:numId w:val="21"/>
        </w:numPr>
        <w:spacing w:after="40" w:line="264" w:lineRule="auto"/>
        <w:contextualSpacing w:val="0"/>
        <w:jc w:val="both"/>
        <w:rPr>
          <w:rFonts w:asciiTheme="minorHAnsi" w:hAnsiTheme="minorHAnsi" w:cstheme="minorHAnsi"/>
        </w:rPr>
      </w:pPr>
      <w:r>
        <w:rPr>
          <w:rFonts w:asciiTheme="minorHAnsi" w:eastAsia="Arial" w:hAnsiTheme="minorHAnsi" w:cstheme="minorHAnsi"/>
          <w:sz w:val="21"/>
          <w:szCs w:val="21"/>
        </w:rPr>
        <w:t>diplomă de bacalaureat;</w:t>
      </w:r>
    </w:p>
    <w:p w14:paraId="7F430AF0" w14:textId="77777777" w:rsidR="002B006B" w:rsidRPr="004620BF" w:rsidRDefault="002B006B" w:rsidP="002B006B">
      <w:pPr>
        <w:pStyle w:val="ListParagraph"/>
        <w:numPr>
          <w:ilvl w:val="0"/>
          <w:numId w:val="21"/>
        </w:numPr>
        <w:spacing w:after="40" w:line="264" w:lineRule="auto"/>
        <w:contextualSpacing w:val="0"/>
        <w:jc w:val="both"/>
        <w:rPr>
          <w:rFonts w:asciiTheme="minorHAnsi" w:hAnsiTheme="minorHAnsi" w:cstheme="minorHAnsi"/>
        </w:rPr>
      </w:pPr>
      <w:r>
        <w:rPr>
          <w:rFonts w:asciiTheme="minorHAnsi" w:eastAsia="Arial" w:hAnsiTheme="minorHAnsi" w:cstheme="minorHAnsi"/>
          <w:sz w:val="21"/>
          <w:szCs w:val="21"/>
        </w:rPr>
        <w:t>diplomă de licență în domeniul Sănătate, specializarea Asistență medicală generală;</w:t>
      </w:r>
    </w:p>
    <w:p w14:paraId="4A0787E5" w14:textId="77777777" w:rsidR="002B006B" w:rsidRPr="004620BF" w:rsidRDefault="002B006B" w:rsidP="002B006B">
      <w:pPr>
        <w:pStyle w:val="ListParagraph"/>
        <w:numPr>
          <w:ilvl w:val="0"/>
          <w:numId w:val="21"/>
        </w:numPr>
        <w:spacing w:after="40" w:line="264" w:lineRule="auto"/>
        <w:contextualSpacing w:val="0"/>
        <w:jc w:val="both"/>
        <w:rPr>
          <w:rFonts w:asciiTheme="minorHAnsi" w:hAnsiTheme="minorHAnsi" w:cstheme="minorHAnsi"/>
        </w:rPr>
      </w:pPr>
      <w:r>
        <w:rPr>
          <w:rFonts w:asciiTheme="minorHAnsi" w:eastAsia="Arial" w:hAnsiTheme="minorHAnsi" w:cstheme="minorHAnsi"/>
          <w:sz w:val="21"/>
          <w:szCs w:val="21"/>
        </w:rPr>
        <w:t>nu se solicită vechime în specialitate;</w:t>
      </w:r>
    </w:p>
    <w:p w14:paraId="1DF5313D" w14:textId="71EF0100" w:rsidR="002B006B" w:rsidRPr="004620BF" w:rsidRDefault="002B006B" w:rsidP="002B006B">
      <w:pPr>
        <w:pStyle w:val="ListParagraph"/>
        <w:numPr>
          <w:ilvl w:val="0"/>
          <w:numId w:val="21"/>
        </w:numPr>
        <w:spacing w:after="40" w:line="264" w:lineRule="auto"/>
        <w:contextualSpacing w:val="0"/>
        <w:jc w:val="both"/>
        <w:rPr>
          <w:rFonts w:asciiTheme="minorHAnsi" w:hAnsiTheme="minorHAnsi" w:cstheme="minorHAnsi"/>
        </w:rPr>
      </w:pPr>
      <w:r>
        <w:rPr>
          <w:rFonts w:asciiTheme="minorHAnsi" w:eastAsia="Arial" w:hAnsiTheme="minorHAnsi" w:cstheme="minorHAnsi"/>
          <w:sz w:val="21"/>
          <w:szCs w:val="21"/>
        </w:rPr>
        <w:t>certificat de membru al OAMGMAMR, avizat pentru anul în curs</w:t>
      </w:r>
      <w:r w:rsidR="008F131A">
        <w:rPr>
          <w:rFonts w:asciiTheme="minorHAnsi" w:eastAsia="Arial" w:hAnsiTheme="minorHAnsi" w:cstheme="minorHAnsi"/>
          <w:sz w:val="21"/>
          <w:szCs w:val="21"/>
        </w:rPr>
        <w:t xml:space="preserve"> (după caz)</w:t>
      </w:r>
      <w:r>
        <w:rPr>
          <w:rFonts w:asciiTheme="minorHAnsi" w:eastAsia="Arial" w:hAnsiTheme="minorHAnsi" w:cstheme="minorHAnsi"/>
          <w:sz w:val="21"/>
          <w:szCs w:val="21"/>
        </w:rPr>
        <w:t>;</w:t>
      </w:r>
    </w:p>
    <w:p w14:paraId="626EAADA" w14:textId="77777777" w:rsidR="002B006B" w:rsidRPr="004620BF" w:rsidRDefault="002B006B" w:rsidP="002B006B">
      <w:pPr>
        <w:pStyle w:val="ListParagraph"/>
        <w:numPr>
          <w:ilvl w:val="0"/>
          <w:numId w:val="21"/>
        </w:numPr>
        <w:spacing w:after="40" w:line="264" w:lineRule="auto"/>
        <w:contextualSpacing w:val="0"/>
        <w:jc w:val="both"/>
        <w:rPr>
          <w:rFonts w:asciiTheme="minorHAnsi" w:hAnsiTheme="minorHAnsi" w:cstheme="minorHAnsi"/>
        </w:rPr>
      </w:pPr>
      <w:r>
        <w:rPr>
          <w:rFonts w:asciiTheme="minorHAnsi" w:eastAsia="Arial" w:hAnsiTheme="minorHAnsi" w:cstheme="minorHAnsi"/>
          <w:sz w:val="21"/>
          <w:szCs w:val="21"/>
        </w:rPr>
        <w:t>adeverință pentru participare la concurs eliberată de Ordinul Asistenților Medicali Generaliști, Moașelor și Asistenților Medicali din România (OAMGMAMR).</w:t>
      </w:r>
    </w:p>
    <w:p w14:paraId="4A9D6827" w14:textId="77777777" w:rsidR="002B006B" w:rsidRPr="004620BF" w:rsidRDefault="002B006B" w:rsidP="002B006B">
      <w:pPr>
        <w:spacing w:before="120" w:after="60" w:line="264" w:lineRule="auto"/>
        <w:jc w:val="both"/>
        <w:rPr>
          <w:rFonts w:asciiTheme="minorHAnsi" w:hAnsiTheme="minorHAnsi" w:cstheme="minorHAnsi"/>
        </w:rPr>
      </w:pPr>
      <w:r>
        <w:rPr>
          <w:rFonts w:asciiTheme="minorHAnsi" w:eastAsia="Arial" w:hAnsiTheme="minorHAnsi" w:cstheme="minorHAnsi"/>
          <w:b/>
          <w:bCs/>
          <w:sz w:val="21"/>
          <w:szCs w:val="21"/>
        </w:rPr>
        <w:t>2. Asistent medical generalist principal – studii postliceale (PL) – 5 posturi:</w:t>
      </w:r>
    </w:p>
    <w:p w14:paraId="13B17CC8" w14:textId="77777777" w:rsidR="002B006B" w:rsidRPr="004620BF" w:rsidRDefault="002B006B" w:rsidP="002B006B">
      <w:pPr>
        <w:pStyle w:val="ListParagraph"/>
        <w:numPr>
          <w:ilvl w:val="0"/>
          <w:numId w:val="21"/>
        </w:numPr>
        <w:spacing w:after="40" w:line="264" w:lineRule="auto"/>
        <w:contextualSpacing w:val="0"/>
        <w:jc w:val="both"/>
        <w:rPr>
          <w:rFonts w:asciiTheme="minorHAnsi" w:hAnsiTheme="minorHAnsi" w:cstheme="minorHAnsi"/>
        </w:rPr>
      </w:pPr>
      <w:r>
        <w:rPr>
          <w:rFonts w:asciiTheme="minorHAnsi" w:eastAsia="Arial" w:hAnsiTheme="minorHAnsi" w:cstheme="minorHAnsi"/>
          <w:sz w:val="21"/>
          <w:szCs w:val="21"/>
        </w:rPr>
        <w:t>diplomă de bacalaureat;</w:t>
      </w:r>
    </w:p>
    <w:p w14:paraId="1B0CCB9E" w14:textId="77777777" w:rsidR="002B006B" w:rsidRPr="004620BF" w:rsidRDefault="002B006B" w:rsidP="002B006B">
      <w:pPr>
        <w:pStyle w:val="ListParagraph"/>
        <w:numPr>
          <w:ilvl w:val="0"/>
          <w:numId w:val="21"/>
        </w:numPr>
        <w:spacing w:after="40" w:line="264" w:lineRule="auto"/>
        <w:contextualSpacing w:val="0"/>
        <w:jc w:val="both"/>
        <w:rPr>
          <w:rFonts w:asciiTheme="minorHAnsi" w:hAnsiTheme="minorHAnsi" w:cstheme="minorHAnsi"/>
        </w:rPr>
      </w:pPr>
      <w:r>
        <w:rPr>
          <w:rFonts w:asciiTheme="minorHAnsi" w:eastAsia="Arial" w:hAnsiTheme="minorHAnsi" w:cstheme="minorHAnsi"/>
          <w:sz w:val="21"/>
          <w:szCs w:val="21"/>
        </w:rPr>
        <w:t>diplomă de școală sanitară postliceală sau echivalentă, diplomă de studii postliceale prin echivalare conform H.G. nr. 797/1997 privind echivalarea studiilor absolvenților liceelor sanitare;</w:t>
      </w:r>
    </w:p>
    <w:p w14:paraId="54EC2066" w14:textId="77777777" w:rsidR="002B006B" w:rsidRPr="004620BF" w:rsidRDefault="002B006B" w:rsidP="002B006B">
      <w:pPr>
        <w:pStyle w:val="ListParagraph"/>
        <w:numPr>
          <w:ilvl w:val="0"/>
          <w:numId w:val="21"/>
        </w:numPr>
        <w:spacing w:after="40" w:line="264" w:lineRule="auto"/>
        <w:contextualSpacing w:val="0"/>
        <w:jc w:val="both"/>
        <w:rPr>
          <w:rFonts w:asciiTheme="minorHAnsi" w:hAnsiTheme="minorHAnsi" w:cstheme="minorHAnsi"/>
        </w:rPr>
      </w:pPr>
      <w:r>
        <w:rPr>
          <w:rFonts w:asciiTheme="minorHAnsi" w:eastAsia="Arial" w:hAnsiTheme="minorHAnsi" w:cstheme="minorHAnsi"/>
          <w:sz w:val="21"/>
          <w:szCs w:val="21"/>
        </w:rPr>
        <w:t>certificat de obținere a gradului principal;</w:t>
      </w:r>
    </w:p>
    <w:p w14:paraId="01A3C525" w14:textId="77777777" w:rsidR="002B006B" w:rsidRPr="004620BF" w:rsidRDefault="002B006B" w:rsidP="002B006B">
      <w:pPr>
        <w:pStyle w:val="ListParagraph"/>
        <w:numPr>
          <w:ilvl w:val="0"/>
          <w:numId w:val="21"/>
        </w:numPr>
        <w:spacing w:after="40" w:line="264" w:lineRule="auto"/>
        <w:contextualSpacing w:val="0"/>
        <w:jc w:val="both"/>
        <w:rPr>
          <w:rFonts w:asciiTheme="minorHAnsi" w:hAnsiTheme="minorHAnsi" w:cstheme="minorHAnsi"/>
        </w:rPr>
      </w:pPr>
      <w:r>
        <w:rPr>
          <w:rFonts w:asciiTheme="minorHAnsi" w:eastAsia="Arial" w:hAnsiTheme="minorHAnsi" w:cstheme="minorHAnsi"/>
          <w:sz w:val="21"/>
          <w:szCs w:val="21"/>
        </w:rPr>
        <w:t>minimum 5 ani vechime ca asistent medical;</w:t>
      </w:r>
    </w:p>
    <w:p w14:paraId="02CED8FD" w14:textId="6822EBE8" w:rsidR="004620BF" w:rsidRPr="004620BF" w:rsidRDefault="002B006B" w:rsidP="002B006B">
      <w:pPr>
        <w:pStyle w:val="ListParagraph"/>
        <w:numPr>
          <w:ilvl w:val="0"/>
          <w:numId w:val="21"/>
        </w:numPr>
        <w:spacing w:after="40" w:line="264" w:lineRule="auto"/>
        <w:contextualSpacing w:val="0"/>
        <w:jc w:val="both"/>
        <w:rPr>
          <w:rFonts w:asciiTheme="minorHAnsi" w:hAnsiTheme="minorHAnsi" w:cstheme="minorHAnsi"/>
        </w:rPr>
      </w:pPr>
      <w:r>
        <w:rPr>
          <w:rFonts w:asciiTheme="minorHAnsi" w:eastAsia="Arial" w:hAnsiTheme="minorHAnsi" w:cstheme="minorHAnsi"/>
          <w:sz w:val="21"/>
          <w:szCs w:val="21"/>
        </w:rPr>
        <w:t>certificat de membru al OAMGMAMR, avizat pentru anul în curs;</w:t>
      </w:r>
    </w:p>
    <w:p w14:paraId="54670C65" w14:textId="77777777" w:rsidR="002B006B" w:rsidRPr="004620BF" w:rsidRDefault="002B006B" w:rsidP="002B006B">
      <w:pPr>
        <w:pStyle w:val="ListParagraph"/>
        <w:numPr>
          <w:ilvl w:val="0"/>
          <w:numId w:val="21"/>
        </w:numPr>
        <w:spacing w:after="40" w:line="264" w:lineRule="auto"/>
        <w:contextualSpacing w:val="0"/>
        <w:jc w:val="both"/>
        <w:rPr>
          <w:rFonts w:asciiTheme="minorHAnsi" w:hAnsiTheme="minorHAnsi" w:cstheme="minorHAnsi"/>
        </w:rPr>
      </w:pPr>
      <w:r>
        <w:rPr>
          <w:rFonts w:asciiTheme="minorHAnsi" w:eastAsia="Arial" w:hAnsiTheme="minorHAnsi" w:cstheme="minorHAnsi"/>
          <w:sz w:val="21"/>
          <w:szCs w:val="21"/>
        </w:rPr>
        <w:t>adeverință pentru participare la concurs eliberată de OAMGMAMR.</w:t>
      </w:r>
    </w:p>
    <w:p w14:paraId="105363A8" w14:textId="77777777" w:rsidR="002B006B" w:rsidRPr="004620BF" w:rsidRDefault="002B006B" w:rsidP="002B006B">
      <w:pPr>
        <w:spacing w:before="120" w:after="60" w:line="264" w:lineRule="auto"/>
        <w:jc w:val="both"/>
        <w:rPr>
          <w:rFonts w:asciiTheme="minorHAnsi" w:hAnsiTheme="minorHAnsi" w:cstheme="minorHAnsi"/>
        </w:rPr>
      </w:pPr>
      <w:r>
        <w:rPr>
          <w:rFonts w:asciiTheme="minorHAnsi" w:eastAsia="Arial" w:hAnsiTheme="minorHAnsi" w:cstheme="minorHAnsi"/>
          <w:b/>
          <w:bCs/>
          <w:sz w:val="21"/>
          <w:szCs w:val="21"/>
        </w:rPr>
        <w:t>3. Asistent medical generalist – studii postliceale (PL) – 4 posturi:</w:t>
      </w:r>
    </w:p>
    <w:p w14:paraId="6A22F0E8" w14:textId="77777777" w:rsidR="002B006B" w:rsidRPr="004620BF" w:rsidRDefault="002B006B" w:rsidP="002B006B">
      <w:pPr>
        <w:pStyle w:val="ListParagraph"/>
        <w:numPr>
          <w:ilvl w:val="0"/>
          <w:numId w:val="21"/>
        </w:numPr>
        <w:spacing w:after="40" w:line="264" w:lineRule="auto"/>
        <w:contextualSpacing w:val="0"/>
        <w:jc w:val="both"/>
        <w:rPr>
          <w:rFonts w:asciiTheme="minorHAnsi" w:hAnsiTheme="minorHAnsi" w:cstheme="minorHAnsi"/>
        </w:rPr>
      </w:pPr>
      <w:r>
        <w:rPr>
          <w:rFonts w:asciiTheme="minorHAnsi" w:eastAsia="Arial" w:hAnsiTheme="minorHAnsi" w:cstheme="minorHAnsi"/>
          <w:sz w:val="21"/>
          <w:szCs w:val="21"/>
        </w:rPr>
        <w:t>diplomă de bacalaureat;</w:t>
      </w:r>
    </w:p>
    <w:p w14:paraId="5980DC0E" w14:textId="77777777" w:rsidR="002B006B" w:rsidRPr="004620BF" w:rsidRDefault="002B006B" w:rsidP="002B006B">
      <w:pPr>
        <w:pStyle w:val="ListParagraph"/>
        <w:numPr>
          <w:ilvl w:val="0"/>
          <w:numId w:val="21"/>
        </w:numPr>
        <w:spacing w:after="40" w:line="264" w:lineRule="auto"/>
        <w:contextualSpacing w:val="0"/>
        <w:jc w:val="both"/>
        <w:rPr>
          <w:rFonts w:asciiTheme="minorHAnsi" w:hAnsiTheme="minorHAnsi" w:cstheme="minorHAnsi"/>
        </w:rPr>
      </w:pPr>
      <w:r>
        <w:rPr>
          <w:rFonts w:asciiTheme="minorHAnsi" w:eastAsia="Arial" w:hAnsiTheme="minorHAnsi" w:cstheme="minorHAnsi"/>
          <w:sz w:val="21"/>
          <w:szCs w:val="21"/>
        </w:rPr>
        <w:t>diplomă de școală sanitară postliceală sau echivalentă, diplomă de studii postliceale prin echivalare conform H.G. nr. 797/1997;</w:t>
      </w:r>
    </w:p>
    <w:p w14:paraId="3F86F4E1" w14:textId="77777777" w:rsidR="002B006B" w:rsidRPr="004620BF" w:rsidRDefault="002B006B" w:rsidP="002B006B">
      <w:pPr>
        <w:pStyle w:val="ListParagraph"/>
        <w:numPr>
          <w:ilvl w:val="0"/>
          <w:numId w:val="21"/>
        </w:numPr>
        <w:spacing w:after="40" w:line="264" w:lineRule="auto"/>
        <w:contextualSpacing w:val="0"/>
        <w:jc w:val="both"/>
        <w:rPr>
          <w:rFonts w:asciiTheme="minorHAnsi" w:hAnsiTheme="minorHAnsi" w:cstheme="minorHAnsi"/>
        </w:rPr>
      </w:pPr>
      <w:r>
        <w:rPr>
          <w:rFonts w:asciiTheme="minorHAnsi" w:eastAsia="Arial" w:hAnsiTheme="minorHAnsi" w:cstheme="minorHAnsi"/>
          <w:sz w:val="21"/>
          <w:szCs w:val="21"/>
        </w:rPr>
        <w:t>minimum 6 luni vechime ca asistent medical;</w:t>
      </w:r>
    </w:p>
    <w:p w14:paraId="376D35E1" w14:textId="719AE7CE" w:rsidR="007924D1" w:rsidRPr="007924D1" w:rsidRDefault="002B006B" w:rsidP="002B006B">
      <w:pPr>
        <w:pStyle w:val="ListParagraph"/>
        <w:numPr>
          <w:ilvl w:val="0"/>
          <w:numId w:val="21"/>
        </w:numPr>
        <w:spacing w:after="40" w:line="264" w:lineRule="auto"/>
        <w:contextualSpacing w:val="0"/>
        <w:jc w:val="both"/>
        <w:rPr>
          <w:rFonts w:asciiTheme="minorHAnsi" w:hAnsiTheme="minorHAnsi" w:cstheme="minorHAnsi"/>
        </w:rPr>
      </w:pPr>
      <w:r>
        <w:rPr>
          <w:rFonts w:asciiTheme="minorHAnsi" w:eastAsia="Arial" w:hAnsiTheme="minorHAnsi" w:cstheme="minorHAnsi"/>
          <w:sz w:val="21"/>
          <w:szCs w:val="21"/>
        </w:rPr>
        <w:t>certificat de membru al OAMGMAMR, avizat pentru anul în curs;</w:t>
      </w:r>
    </w:p>
    <w:p w14:paraId="73B8BFEB" w14:textId="77777777" w:rsidR="002B006B" w:rsidRPr="004620BF" w:rsidRDefault="002B006B" w:rsidP="002B006B">
      <w:pPr>
        <w:pStyle w:val="ListParagraph"/>
        <w:numPr>
          <w:ilvl w:val="0"/>
          <w:numId w:val="21"/>
        </w:numPr>
        <w:spacing w:after="40" w:line="264" w:lineRule="auto"/>
        <w:contextualSpacing w:val="0"/>
        <w:jc w:val="both"/>
        <w:rPr>
          <w:rFonts w:asciiTheme="minorHAnsi" w:hAnsiTheme="minorHAnsi" w:cstheme="minorHAnsi"/>
        </w:rPr>
      </w:pPr>
      <w:r>
        <w:rPr>
          <w:rFonts w:asciiTheme="minorHAnsi" w:eastAsia="Arial" w:hAnsiTheme="minorHAnsi" w:cstheme="minorHAnsi"/>
          <w:sz w:val="21"/>
          <w:szCs w:val="21"/>
        </w:rPr>
        <w:t>adeverință pentru participare la concurs eliberată de OAMGMAMR.</w:t>
      </w:r>
    </w:p>
    <w:p w14:paraId="11A789A5" w14:textId="77777777" w:rsidR="002B006B" w:rsidRPr="004620BF" w:rsidRDefault="002B006B" w:rsidP="0036259F">
      <w:pPr>
        <w:keepNext/>
        <w:spacing w:before="220" w:after="120"/>
        <w:jc w:val="both"/>
        <w:rPr>
          <w:rFonts w:asciiTheme="minorHAnsi" w:hAnsiTheme="minorHAnsi" w:cstheme="minorHAnsi"/>
        </w:rPr>
      </w:pPr>
      <w:r>
        <w:rPr>
          <w:rFonts w:asciiTheme="minorHAnsi" w:eastAsia="Arial" w:hAnsiTheme="minorHAnsi" w:cstheme="minorHAnsi"/>
          <w:b/>
          <w:bCs/>
        </w:rPr>
        <w:lastRenderedPageBreak/>
        <w:t>Documentele solicitate candidaților pentru întocmirea dosarului de concurs, conform art. 35 din Regulamentul-cadru aprobat prin H.G. nr. 1336/2022</w:t>
      </w:r>
    </w:p>
    <w:p w14:paraId="63582860" w14:textId="77777777" w:rsidR="002B006B" w:rsidRPr="004620BF" w:rsidRDefault="002B006B" w:rsidP="002B006B">
      <w:pPr>
        <w:pStyle w:val="ListParagraph"/>
        <w:numPr>
          <w:ilvl w:val="0"/>
          <w:numId w:val="22"/>
        </w:numPr>
        <w:spacing w:after="60" w:line="264" w:lineRule="auto"/>
        <w:contextualSpacing w:val="0"/>
        <w:jc w:val="both"/>
        <w:rPr>
          <w:rFonts w:asciiTheme="minorHAnsi" w:hAnsiTheme="minorHAnsi" w:cstheme="minorHAnsi"/>
        </w:rPr>
      </w:pPr>
      <w:r>
        <w:rPr>
          <w:rFonts w:asciiTheme="minorHAnsi" w:eastAsia="Arial" w:hAnsiTheme="minorHAnsi" w:cstheme="minorHAnsi"/>
          <w:sz w:val="21"/>
          <w:szCs w:val="21"/>
        </w:rPr>
        <w:t xml:space="preserve">formular de înscriere la concurs, conform modelului prevăzut în </w:t>
      </w:r>
      <w:r>
        <w:rPr>
          <w:rFonts w:asciiTheme="minorHAnsi" w:eastAsia="Arial" w:hAnsiTheme="minorHAnsi" w:cstheme="minorHAnsi"/>
          <w:b/>
          <w:bCs/>
          <w:sz w:val="21"/>
          <w:szCs w:val="21"/>
        </w:rPr>
        <w:t>Anexa nr. 1</w:t>
      </w:r>
      <w:r>
        <w:rPr>
          <w:rFonts w:asciiTheme="minorHAnsi" w:eastAsia="Arial" w:hAnsiTheme="minorHAnsi" w:cstheme="minorHAnsi"/>
          <w:sz w:val="21"/>
          <w:szCs w:val="21"/>
        </w:rPr>
        <w:t xml:space="preserve"> la prezentul anunț;</w:t>
      </w:r>
    </w:p>
    <w:p w14:paraId="4811D5DF" w14:textId="77777777" w:rsidR="002B006B" w:rsidRPr="004620BF" w:rsidRDefault="002B006B" w:rsidP="002B006B">
      <w:pPr>
        <w:pStyle w:val="ListParagraph"/>
        <w:numPr>
          <w:ilvl w:val="0"/>
          <w:numId w:val="22"/>
        </w:numPr>
        <w:spacing w:after="60" w:line="264" w:lineRule="auto"/>
        <w:contextualSpacing w:val="0"/>
        <w:jc w:val="both"/>
        <w:rPr>
          <w:rFonts w:asciiTheme="minorHAnsi" w:hAnsiTheme="minorHAnsi" w:cstheme="minorHAnsi"/>
        </w:rPr>
      </w:pPr>
      <w:r>
        <w:rPr>
          <w:rFonts w:asciiTheme="minorHAnsi" w:eastAsia="Arial" w:hAnsiTheme="minorHAnsi" w:cstheme="minorHAnsi"/>
          <w:sz w:val="21"/>
          <w:szCs w:val="21"/>
        </w:rPr>
        <w:t>copia actului de identitate sau orice alt document care atestă identitatea, potrivit legii, aflat în termen de valabilitate;</w:t>
      </w:r>
    </w:p>
    <w:p w14:paraId="6F46B489" w14:textId="77777777" w:rsidR="002B006B" w:rsidRPr="004620BF" w:rsidRDefault="002B006B" w:rsidP="002B006B">
      <w:pPr>
        <w:pStyle w:val="ListParagraph"/>
        <w:numPr>
          <w:ilvl w:val="0"/>
          <w:numId w:val="22"/>
        </w:numPr>
        <w:spacing w:after="60" w:line="264" w:lineRule="auto"/>
        <w:contextualSpacing w:val="0"/>
        <w:jc w:val="both"/>
        <w:rPr>
          <w:rFonts w:asciiTheme="minorHAnsi" w:hAnsiTheme="minorHAnsi" w:cstheme="minorHAnsi"/>
        </w:rPr>
      </w:pPr>
      <w:r>
        <w:rPr>
          <w:rFonts w:asciiTheme="minorHAnsi" w:eastAsia="Arial" w:hAnsiTheme="minorHAnsi" w:cstheme="minorHAnsi"/>
          <w:sz w:val="21"/>
          <w:szCs w:val="21"/>
        </w:rPr>
        <w:t>copia certificatului de căsătorie sau a altui document prin care s-a realizat schimbarea de nume, după caz;</w:t>
      </w:r>
    </w:p>
    <w:p w14:paraId="0688D486" w14:textId="013B87C9" w:rsidR="002B006B" w:rsidRPr="004620BF" w:rsidRDefault="002B006B" w:rsidP="002B006B">
      <w:pPr>
        <w:pStyle w:val="ListParagraph"/>
        <w:numPr>
          <w:ilvl w:val="0"/>
          <w:numId w:val="22"/>
        </w:numPr>
        <w:spacing w:after="60" w:line="264" w:lineRule="auto"/>
        <w:contextualSpacing w:val="0"/>
        <w:jc w:val="both"/>
        <w:rPr>
          <w:rFonts w:asciiTheme="minorHAnsi" w:hAnsiTheme="minorHAnsi" w:cstheme="minorHAnsi"/>
        </w:rPr>
      </w:pPr>
      <w:r>
        <w:rPr>
          <w:rFonts w:asciiTheme="minorHAnsi" w:eastAsia="Arial" w:hAnsiTheme="minorHAnsi" w:cstheme="minorHAnsi"/>
          <w:sz w:val="21"/>
          <w:szCs w:val="21"/>
        </w:rPr>
        <w:t>copiile documentelor care atestă nivelul studiilor și ale altor acte care atestă efectuarea unor specializări (diplomă de bacalaureat, diplomă de studii postliceale/superioare, certificat de grad principal – după caz), precum și copiile documentelor care atestă îndeplinirea condițiilor specifice ale postului (certificatul de membru OAMGMAMR avizat pentru anul în curs și adeverința pentru participare la concurs eliberată de OAMGMAMR);</w:t>
      </w:r>
    </w:p>
    <w:p w14:paraId="4A4DC9C2" w14:textId="77777777" w:rsidR="002B006B" w:rsidRPr="004620BF" w:rsidRDefault="002B006B" w:rsidP="002B006B">
      <w:pPr>
        <w:pStyle w:val="ListParagraph"/>
        <w:numPr>
          <w:ilvl w:val="0"/>
          <w:numId w:val="22"/>
        </w:numPr>
        <w:spacing w:after="60" w:line="264" w:lineRule="auto"/>
        <w:contextualSpacing w:val="0"/>
        <w:jc w:val="both"/>
        <w:rPr>
          <w:rFonts w:asciiTheme="minorHAnsi" w:hAnsiTheme="minorHAnsi" w:cstheme="minorHAnsi"/>
        </w:rPr>
      </w:pPr>
      <w:r>
        <w:rPr>
          <w:rFonts w:asciiTheme="minorHAnsi" w:eastAsia="Arial" w:hAnsiTheme="minorHAnsi" w:cstheme="minorHAnsi"/>
          <w:sz w:val="21"/>
          <w:szCs w:val="21"/>
        </w:rPr>
        <w:t xml:space="preserve">copia carnetului de muncă și/sau adeverința eliberată de angajator pentru perioada lucrată, care să ateste vechimea în muncă și în specialitatea studiilor solicitate pentru ocuparea postului, conform modelului orientativ din </w:t>
      </w:r>
      <w:r>
        <w:rPr>
          <w:rFonts w:asciiTheme="minorHAnsi" w:eastAsia="Arial" w:hAnsiTheme="minorHAnsi" w:cstheme="minorHAnsi"/>
          <w:b/>
          <w:bCs/>
          <w:sz w:val="21"/>
          <w:szCs w:val="21"/>
        </w:rPr>
        <w:t>Anexa nr. 2</w:t>
      </w:r>
      <w:r>
        <w:rPr>
          <w:rFonts w:asciiTheme="minorHAnsi" w:eastAsia="Arial" w:hAnsiTheme="minorHAnsi" w:cstheme="minorHAnsi"/>
          <w:sz w:val="21"/>
          <w:szCs w:val="21"/>
        </w:rPr>
        <w:t xml:space="preserve"> la prezentul anunț (după caz);</w:t>
      </w:r>
    </w:p>
    <w:p w14:paraId="2541F058" w14:textId="7AC7EAAC" w:rsidR="002B006B" w:rsidRPr="004620BF" w:rsidRDefault="002B006B" w:rsidP="002B006B">
      <w:pPr>
        <w:pStyle w:val="ListParagraph"/>
        <w:numPr>
          <w:ilvl w:val="0"/>
          <w:numId w:val="22"/>
        </w:numPr>
        <w:spacing w:after="60" w:line="264" w:lineRule="auto"/>
        <w:contextualSpacing w:val="0"/>
        <w:jc w:val="both"/>
        <w:rPr>
          <w:rFonts w:asciiTheme="minorHAnsi" w:hAnsiTheme="minorHAnsi" w:cstheme="minorHAnsi"/>
        </w:rPr>
      </w:pPr>
      <w:r>
        <w:rPr>
          <w:rFonts w:asciiTheme="minorHAnsi" w:eastAsia="Arial" w:hAnsiTheme="minorHAnsi" w:cstheme="minorHAnsi"/>
          <w:sz w:val="21"/>
          <w:szCs w:val="21"/>
        </w:rPr>
        <w:t>certificat de cazier judiciar sau extras de pe cazierul judiciar din care să reiasă că persoana nu a fost condamnată definitiv pentru săvârșirea de infracțiuni care ar face-o incompatibilă cu postul pentru care candidează – în original; acesta poate fi înlocuit, la depunerea dosarului, cu o declarație pe propria răspundere privind antecedentele penale;</w:t>
      </w:r>
    </w:p>
    <w:p w14:paraId="6DAE23C7" w14:textId="77777777" w:rsidR="002B006B" w:rsidRPr="004620BF" w:rsidRDefault="002B006B" w:rsidP="002B006B">
      <w:pPr>
        <w:pStyle w:val="ListParagraph"/>
        <w:numPr>
          <w:ilvl w:val="0"/>
          <w:numId w:val="22"/>
        </w:numPr>
        <w:spacing w:after="60" w:line="264" w:lineRule="auto"/>
        <w:contextualSpacing w:val="0"/>
        <w:jc w:val="both"/>
        <w:rPr>
          <w:rFonts w:asciiTheme="minorHAnsi" w:hAnsiTheme="minorHAnsi" w:cstheme="minorHAnsi"/>
        </w:rPr>
      </w:pPr>
      <w:r>
        <w:rPr>
          <w:rFonts w:asciiTheme="minorHAnsi" w:eastAsia="Arial" w:hAnsiTheme="minorHAnsi" w:cstheme="minorHAnsi"/>
          <w:sz w:val="21"/>
          <w:szCs w:val="21"/>
        </w:rPr>
        <w:t>adeverință medicală care să ateste starea de sănătate corespunzătoare, eliberată de medicul de familie al candidatului sau de unitățile sanitare abilitate cu cel mult 6 luni anterior derulării concursului, cu mențiunea „Clinic sănătos. Nu se află în evidență cu boli cronice sau neuropsihice” – în original;</w:t>
      </w:r>
    </w:p>
    <w:p w14:paraId="4C9F71E4" w14:textId="77777777" w:rsidR="002B006B" w:rsidRPr="004620BF" w:rsidRDefault="002B006B" w:rsidP="002B006B">
      <w:pPr>
        <w:pStyle w:val="ListParagraph"/>
        <w:numPr>
          <w:ilvl w:val="0"/>
          <w:numId w:val="22"/>
        </w:numPr>
        <w:spacing w:after="60" w:line="264" w:lineRule="auto"/>
        <w:contextualSpacing w:val="0"/>
        <w:jc w:val="both"/>
        <w:rPr>
          <w:rFonts w:asciiTheme="minorHAnsi" w:hAnsiTheme="minorHAnsi" w:cstheme="minorHAnsi"/>
        </w:rPr>
      </w:pPr>
      <w:r>
        <w:rPr>
          <w:rFonts w:asciiTheme="minorHAnsi" w:eastAsia="Arial" w:hAnsiTheme="minorHAnsi" w:cstheme="minorHAnsi"/>
          <w:sz w:val="21"/>
          <w:szCs w:val="21"/>
        </w:rPr>
        <w:t>certificat de integritate comportamentală din care să reiasă că nu s-au comis infracțiuni prevăzute la art. 1 alin. (2) din Legea nr. 118/2019, cu modificările ulterioare – în original;</w:t>
      </w:r>
    </w:p>
    <w:p w14:paraId="1BE1278C" w14:textId="77777777" w:rsidR="002B006B" w:rsidRPr="004620BF" w:rsidRDefault="002B006B" w:rsidP="002B006B">
      <w:pPr>
        <w:pStyle w:val="ListParagraph"/>
        <w:numPr>
          <w:ilvl w:val="0"/>
          <w:numId w:val="22"/>
        </w:numPr>
        <w:spacing w:after="60" w:line="264" w:lineRule="auto"/>
        <w:contextualSpacing w:val="0"/>
        <w:jc w:val="both"/>
        <w:rPr>
          <w:rFonts w:asciiTheme="minorHAnsi" w:hAnsiTheme="minorHAnsi" w:cstheme="minorHAnsi"/>
        </w:rPr>
      </w:pPr>
      <w:r>
        <w:rPr>
          <w:rFonts w:asciiTheme="minorHAnsi" w:eastAsia="Arial" w:hAnsiTheme="minorHAnsi" w:cstheme="minorHAnsi"/>
          <w:sz w:val="21"/>
          <w:szCs w:val="21"/>
        </w:rPr>
        <w:t>curriculum vitae, model comun european;</w:t>
      </w:r>
    </w:p>
    <w:p w14:paraId="27B6F908" w14:textId="5EBBB1C3" w:rsidR="002B006B" w:rsidRPr="004620BF" w:rsidRDefault="002B006B" w:rsidP="002B006B">
      <w:pPr>
        <w:pStyle w:val="ListParagraph"/>
        <w:numPr>
          <w:ilvl w:val="0"/>
          <w:numId w:val="22"/>
        </w:numPr>
        <w:spacing w:after="60" w:line="264" w:lineRule="auto"/>
        <w:contextualSpacing w:val="0"/>
        <w:jc w:val="both"/>
        <w:rPr>
          <w:rFonts w:asciiTheme="minorHAnsi" w:hAnsiTheme="minorHAnsi" w:cstheme="minorHAnsi"/>
        </w:rPr>
      </w:pPr>
      <w:r>
        <w:rPr>
          <w:rFonts w:asciiTheme="minorHAnsi" w:eastAsia="Arial" w:hAnsiTheme="minorHAnsi" w:cstheme="minorHAnsi"/>
          <w:sz w:val="21"/>
          <w:szCs w:val="21"/>
        </w:rPr>
        <w:t>dovada achitării taxei de participare la concurs (chitanța);</w:t>
      </w:r>
    </w:p>
    <w:p w14:paraId="317C7336" w14:textId="619F5D48" w:rsidR="002B006B" w:rsidRPr="004620BF" w:rsidRDefault="002B006B" w:rsidP="002B006B">
      <w:pPr>
        <w:pStyle w:val="ListParagraph"/>
        <w:numPr>
          <w:ilvl w:val="0"/>
          <w:numId w:val="22"/>
        </w:numPr>
        <w:spacing w:after="60" w:line="264" w:lineRule="auto"/>
        <w:contextualSpacing w:val="0"/>
        <w:jc w:val="both"/>
        <w:rPr>
          <w:rFonts w:asciiTheme="minorHAnsi" w:hAnsiTheme="minorHAnsi" w:cstheme="minorHAnsi"/>
        </w:rPr>
      </w:pPr>
      <w:r>
        <w:rPr>
          <w:rFonts w:asciiTheme="minorHAnsi" w:eastAsia="Arial" w:hAnsiTheme="minorHAnsi" w:cstheme="minorHAnsi"/>
          <w:sz w:val="21"/>
          <w:szCs w:val="21"/>
        </w:rPr>
        <w:t>dosar plic.</w:t>
      </w:r>
    </w:p>
    <w:p w14:paraId="0E5CA727" w14:textId="2FDED650" w:rsidR="002B006B" w:rsidRPr="004620BF" w:rsidRDefault="002B006B" w:rsidP="002B006B">
      <w:pPr>
        <w:spacing w:before="100" w:after="100" w:line="264" w:lineRule="auto"/>
        <w:jc w:val="both"/>
        <w:rPr>
          <w:rFonts w:asciiTheme="minorHAnsi" w:hAnsiTheme="minorHAnsi" w:cstheme="minorHAnsi"/>
        </w:rPr>
      </w:pPr>
      <w:r>
        <w:rPr>
          <w:rFonts w:asciiTheme="minorHAnsi" w:eastAsia="Arial" w:hAnsiTheme="minorHAnsi" w:cstheme="minorHAnsi"/>
          <w:sz w:val="21"/>
          <w:szCs w:val="21"/>
        </w:rPr>
        <w:t xml:space="preserve">Taxa de participare la concurs este de </w:t>
      </w:r>
      <w:r>
        <w:rPr>
          <w:rFonts w:asciiTheme="minorHAnsi" w:eastAsia="Arial" w:hAnsiTheme="minorHAnsi" w:cstheme="minorHAnsi"/>
          <w:b/>
          <w:sz w:val="21"/>
          <w:szCs w:val="21"/>
        </w:rPr>
        <w:t>100 lei</w:t>
      </w:r>
      <w:r w:rsidR="008F131A">
        <w:rPr>
          <w:rFonts w:asciiTheme="minorHAnsi" w:eastAsia="Arial" w:hAnsiTheme="minorHAnsi" w:cstheme="minorHAnsi"/>
          <w:sz w:val="21"/>
          <w:szCs w:val="21"/>
        </w:rPr>
        <w:t xml:space="preserve"> </w:t>
      </w:r>
      <w:r>
        <w:rPr>
          <w:rFonts w:asciiTheme="minorHAnsi" w:eastAsia="Arial" w:hAnsiTheme="minorHAnsi" w:cstheme="minorHAnsi"/>
          <w:sz w:val="21"/>
          <w:szCs w:val="21"/>
        </w:rPr>
        <w:t xml:space="preserve">și se achită la casieria instituției, </w:t>
      </w:r>
      <w:r w:rsidR="008F131A">
        <w:rPr>
          <w:rFonts w:asciiTheme="minorHAnsi" w:eastAsia="Arial" w:hAnsiTheme="minorHAnsi" w:cstheme="minorHAnsi"/>
        </w:rPr>
        <w:t xml:space="preserve">situată în curtea UMFST „George Emil Palade” Târgu Mureș, str. Gh. Marinescu nr. 38, </w:t>
      </w:r>
      <w:r w:rsidR="008F131A" w:rsidRPr="002B3BC3">
        <w:rPr>
          <w:rFonts w:asciiTheme="minorHAnsi" w:eastAsia="Arial" w:hAnsiTheme="minorHAnsi" w:cstheme="minorHAnsi"/>
        </w:rPr>
        <w:t xml:space="preserve"> </w:t>
      </w:r>
      <w:r w:rsidR="008F131A">
        <w:rPr>
          <w:rFonts w:asciiTheme="minorHAnsi" w:eastAsia="Arial" w:hAnsiTheme="minorHAnsi" w:cstheme="minorHAnsi"/>
        </w:rPr>
        <w:t xml:space="preserve">clădirea „Casa de oaspeți”, ap. 1. </w:t>
      </w:r>
      <w:r>
        <w:rPr>
          <w:rFonts w:asciiTheme="minorHAnsi" w:eastAsia="Arial" w:hAnsiTheme="minorHAnsi" w:cstheme="minorHAnsi"/>
          <w:sz w:val="21"/>
          <w:szCs w:val="21"/>
        </w:rPr>
        <w:t>Taxa nu se restituie, cu excepția anulării concursului de către spital sau a retragerii dosarului înainte de expirarea termenului de depunere (art. 29 din Metodologie).</w:t>
      </w:r>
    </w:p>
    <w:p w14:paraId="1385300E" w14:textId="77777777" w:rsidR="002B006B" w:rsidRPr="004620BF" w:rsidRDefault="002B006B" w:rsidP="002B006B">
      <w:pPr>
        <w:spacing w:after="100" w:line="264" w:lineRule="auto"/>
        <w:jc w:val="both"/>
        <w:rPr>
          <w:rFonts w:asciiTheme="minorHAnsi" w:hAnsiTheme="minorHAnsi" w:cstheme="minorHAnsi"/>
        </w:rPr>
      </w:pPr>
      <w:r>
        <w:rPr>
          <w:rFonts w:asciiTheme="minorHAnsi" w:eastAsia="Arial" w:hAnsiTheme="minorHAnsi" w:cstheme="minorHAnsi"/>
          <w:sz w:val="21"/>
          <w:szCs w:val="21"/>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779134FE" w14:textId="77777777" w:rsidR="002B006B" w:rsidRPr="004620BF" w:rsidRDefault="002B006B" w:rsidP="002B006B">
      <w:pPr>
        <w:spacing w:after="100" w:line="264" w:lineRule="auto"/>
        <w:jc w:val="both"/>
        <w:rPr>
          <w:rFonts w:asciiTheme="minorHAnsi" w:hAnsiTheme="minorHAnsi" w:cstheme="minorHAnsi"/>
        </w:rPr>
      </w:pPr>
      <w:r>
        <w:rPr>
          <w:rFonts w:asciiTheme="minorHAnsi" w:eastAsia="Arial" w:hAnsiTheme="minorHAnsi" w:cstheme="minorHAnsi"/>
          <w:b/>
          <w:bCs/>
          <w:sz w:val="21"/>
          <w:szCs w:val="21"/>
        </w:rPr>
        <w:t>Copiile de pe actele prevăzute la pct. 2–5, precum și copia certificatului de încadrare într-un grad de handicap se prezintă însoțite de documentele originale, care se certifică cu mențiunea „conform cu originalul” de către secretarul comisiei de concurs, sau în copii legalizate.</w:t>
      </w:r>
    </w:p>
    <w:p w14:paraId="18AADF0D" w14:textId="77777777" w:rsidR="002B006B" w:rsidRPr="004620BF" w:rsidRDefault="002B006B" w:rsidP="002B006B">
      <w:pPr>
        <w:spacing w:after="100" w:line="264" w:lineRule="auto"/>
        <w:jc w:val="both"/>
        <w:rPr>
          <w:rFonts w:asciiTheme="minorHAnsi" w:hAnsiTheme="minorHAnsi" w:cstheme="minorHAnsi"/>
        </w:rPr>
      </w:pPr>
      <w:r>
        <w:rPr>
          <w:rFonts w:asciiTheme="minorHAnsi" w:eastAsia="Arial" w:hAnsiTheme="minorHAnsi" w:cstheme="minorHAnsi"/>
          <w:sz w:val="21"/>
          <w:szCs w:val="21"/>
        </w:rPr>
        <w:t>În cazul documentului prevăzut la pct. 6, candidatul declarat admis la selecția dosarelor care a depus la înscriere o declarație pe propria răspundere că nu are antecedente penale are obligația de a completa dosarul de concurs cu originalul documentului, cel mai târziu până la data desfășurării primei probe a concursului.</w:t>
      </w:r>
    </w:p>
    <w:p w14:paraId="6E3BA30D" w14:textId="77777777" w:rsidR="002B006B" w:rsidRPr="004620BF" w:rsidRDefault="002B006B" w:rsidP="002B006B">
      <w:pPr>
        <w:keepNext/>
        <w:spacing w:before="220" w:after="120"/>
        <w:rPr>
          <w:rFonts w:asciiTheme="minorHAnsi" w:hAnsiTheme="minorHAnsi" w:cstheme="minorHAnsi"/>
        </w:rPr>
      </w:pPr>
      <w:r>
        <w:rPr>
          <w:rFonts w:asciiTheme="minorHAnsi" w:eastAsia="Arial" w:hAnsiTheme="minorHAnsi" w:cstheme="minorHAnsi"/>
          <w:b/>
          <w:bCs/>
        </w:rPr>
        <w:lastRenderedPageBreak/>
        <w:t>Tipul probelor de concurs</w:t>
      </w:r>
    </w:p>
    <w:p w14:paraId="00EB25CF" w14:textId="49A6B12B" w:rsidR="002B006B" w:rsidRPr="004620BF" w:rsidRDefault="002B006B" w:rsidP="002B006B">
      <w:pPr>
        <w:pStyle w:val="ListParagraph"/>
        <w:numPr>
          <w:ilvl w:val="0"/>
          <w:numId w:val="23"/>
        </w:numPr>
        <w:spacing w:after="50" w:line="264" w:lineRule="auto"/>
        <w:contextualSpacing w:val="0"/>
        <w:jc w:val="both"/>
        <w:rPr>
          <w:rFonts w:asciiTheme="minorHAnsi" w:hAnsiTheme="minorHAnsi" w:cstheme="minorHAnsi"/>
        </w:rPr>
      </w:pPr>
      <w:r>
        <w:rPr>
          <w:rFonts w:asciiTheme="minorHAnsi" w:eastAsia="Arial" w:hAnsiTheme="minorHAnsi" w:cstheme="minorHAnsi"/>
          <w:b/>
          <w:bCs/>
          <w:sz w:val="21"/>
          <w:szCs w:val="21"/>
        </w:rPr>
        <w:t>proba scrisă;</w:t>
      </w:r>
    </w:p>
    <w:p w14:paraId="581621E2" w14:textId="77777777" w:rsidR="002B006B" w:rsidRPr="004620BF" w:rsidRDefault="002B006B" w:rsidP="002B006B">
      <w:pPr>
        <w:pStyle w:val="ListParagraph"/>
        <w:numPr>
          <w:ilvl w:val="0"/>
          <w:numId w:val="23"/>
        </w:numPr>
        <w:spacing w:after="50" w:line="264" w:lineRule="auto"/>
        <w:contextualSpacing w:val="0"/>
        <w:jc w:val="both"/>
        <w:rPr>
          <w:rFonts w:asciiTheme="minorHAnsi" w:hAnsiTheme="minorHAnsi" w:cstheme="minorHAnsi"/>
        </w:rPr>
      </w:pPr>
      <w:r>
        <w:rPr>
          <w:rFonts w:asciiTheme="minorHAnsi" w:eastAsia="Arial" w:hAnsiTheme="minorHAnsi" w:cstheme="minorHAnsi"/>
          <w:b/>
          <w:bCs/>
          <w:sz w:val="21"/>
          <w:szCs w:val="21"/>
        </w:rPr>
        <w:t>interviul.</w:t>
      </w:r>
    </w:p>
    <w:p w14:paraId="641EB0F8" w14:textId="77777777" w:rsidR="002B006B" w:rsidRPr="004620BF" w:rsidRDefault="002B006B" w:rsidP="002B006B">
      <w:pPr>
        <w:spacing w:before="60" w:after="100" w:line="264" w:lineRule="auto"/>
        <w:jc w:val="both"/>
        <w:rPr>
          <w:rFonts w:asciiTheme="minorHAnsi" w:hAnsiTheme="minorHAnsi" w:cstheme="minorHAnsi"/>
        </w:rPr>
      </w:pPr>
      <w:r>
        <w:rPr>
          <w:rFonts w:asciiTheme="minorHAnsi" w:eastAsia="Arial" w:hAnsiTheme="minorHAnsi" w:cstheme="minorHAnsi"/>
          <w:sz w:val="21"/>
          <w:szCs w:val="21"/>
        </w:rPr>
        <w:t>Fiecare probă se punctează cu maximum 100 de puncte. Sunt declarați admiși la proba scrisă, respectiv la interviu, candidații care au obținut minimum 50 de puncte. Pot susține interviul numai candidații declarați admiși la proba scrisă. Punctajul final se calculează ca medie aritmetică a punctajelor obținute la proba scrisă și la interviu. Sunt declarați admiși candidații care au obținut cel mai mare punctaj final dintre candidații care au concurat pentru același tip de post, cu condiția ca aceștia să fi obținut punctajul minim necesar.</w:t>
      </w:r>
    </w:p>
    <w:p w14:paraId="0878058B" w14:textId="77777777" w:rsidR="002B006B" w:rsidRPr="004620BF" w:rsidRDefault="002B006B" w:rsidP="002B006B">
      <w:pPr>
        <w:spacing w:after="100" w:line="264" w:lineRule="auto"/>
        <w:jc w:val="both"/>
        <w:rPr>
          <w:rFonts w:asciiTheme="minorHAnsi" w:hAnsiTheme="minorHAnsi" w:cstheme="minorHAnsi"/>
        </w:rPr>
      </w:pPr>
      <w:r>
        <w:rPr>
          <w:rFonts w:asciiTheme="minorHAnsi" w:eastAsia="Arial" w:hAnsiTheme="minorHAnsi" w:cstheme="minorHAnsi"/>
          <w:sz w:val="21"/>
          <w:szCs w:val="21"/>
        </w:rPr>
        <w:t xml:space="preserve">Probele se susțin </w:t>
      </w:r>
      <w:r>
        <w:rPr>
          <w:rFonts w:asciiTheme="minorHAnsi" w:eastAsia="Arial" w:hAnsiTheme="minorHAnsi" w:cstheme="minorHAnsi"/>
          <w:b/>
          <w:bCs/>
          <w:sz w:val="21"/>
          <w:szCs w:val="21"/>
        </w:rPr>
        <w:t>separat pentru fiecare dintre cele trei categorii de posturi</w:t>
      </w:r>
      <w:r>
        <w:rPr>
          <w:rFonts w:asciiTheme="minorHAnsi" w:eastAsia="Arial" w:hAnsiTheme="minorHAnsi" w:cstheme="minorHAnsi"/>
          <w:sz w:val="21"/>
          <w:szCs w:val="21"/>
        </w:rPr>
        <w:t>, pe baza bibliografiei și tematicii de mai jos, subiectele fiind adaptate nivelului studiilor și gradului profesional al postului.</w:t>
      </w:r>
    </w:p>
    <w:p w14:paraId="7F796B1A" w14:textId="77777777" w:rsidR="002B006B" w:rsidRPr="004620BF" w:rsidRDefault="002B006B" w:rsidP="002B006B">
      <w:pPr>
        <w:keepNext/>
        <w:spacing w:before="220" w:after="120"/>
        <w:rPr>
          <w:rFonts w:asciiTheme="minorHAnsi" w:hAnsiTheme="minorHAnsi" w:cstheme="minorHAnsi"/>
        </w:rPr>
      </w:pPr>
      <w:r>
        <w:rPr>
          <w:rFonts w:asciiTheme="minorHAnsi" w:eastAsia="Arial" w:hAnsiTheme="minorHAnsi" w:cstheme="minorHAnsi"/>
          <w:b/>
          <w:bCs/>
        </w:rPr>
        <w:t>BIBLIOGRAFIE ȘI TEMATICĂ</w:t>
      </w:r>
    </w:p>
    <w:p w14:paraId="700EBAD4" w14:textId="77777777" w:rsidR="002B006B" w:rsidRPr="00F7544D" w:rsidRDefault="002B006B" w:rsidP="00F7544D">
      <w:pPr>
        <w:pStyle w:val="ListParagraph"/>
        <w:numPr>
          <w:ilvl w:val="0"/>
          <w:numId w:val="27"/>
        </w:numPr>
        <w:spacing w:after="60" w:line="264" w:lineRule="auto"/>
        <w:ind w:left="142" w:hanging="142"/>
        <w:jc w:val="both"/>
        <w:rPr>
          <w:rFonts w:asciiTheme="minorHAnsi" w:eastAsia="Arial" w:hAnsiTheme="minorHAnsi" w:cstheme="minorHAnsi"/>
          <w:b/>
          <w:bCs/>
          <w:sz w:val="21"/>
          <w:szCs w:val="21"/>
        </w:rPr>
      </w:pPr>
      <w:r>
        <w:rPr>
          <w:rFonts w:asciiTheme="minorHAnsi" w:eastAsia="Arial" w:hAnsiTheme="minorHAnsi" w:cstheme="minorHAnsi"/>
          <w:b/>
          <w:bCs/>
          <w:sz w:val="21"/>
          <w:szCs w:val="21"/>
        </w:rPr>
        <w:t>BIBLIOGRAFIE</w:t>
      </w:r>
    </w:p>
    <w:p w14:paraId="002256EC" w14:textId="77777777" w:rsidR="00F7544D" w:rsidRPr="008279BE" w:rsidRDefault="00F7544D" w:rsidP="00F7544D">
      <w:pPr>
        <w:pStyle w:val="ListParagraph"/>
        <w:numPr>
          <w:ilvl w:val="0"/>
          <w:numId w:val="28"/>
        </w:numPr>
        <w:spacing w:after="60" w:line="264" w:lineRule="auto"/>
        <w:ind w:left="567"/>
        <w:contextualSpacing w:val="0"/>
        <w:jc w:val="both"/>
        <w:rPr>
          <w:rFonts w:asciiTheme="minorHAnsi" w:eastAsia="Arial" w:hAnsiTheme="minorHAnsi" w:cstheme="minorHAnsi"/>
          <w:sz w:val="21"/>
          <w:szCs w:val="21"/>
        </w:rPr>
      </w:pPr>
      <w:r>
        <w:rPr>
          <w:rFonts w:asciiTheme="minorHAnsi" w:eastAsia="Arial" w:hAnsiTheme="minorHAnsi" w:cstheme="minorHAnsi"/>
          <w:sz w:val="21"/>
          <w:szCs w:val="21"/>
        </w:rPr>
        <w:t>Marcean Crin (coordonator) — Tratat de îngrijiri medicale pentru asistenți medicali generaliști, Editura Universitară „Carol Davila”, București, 2021: vol. I — subcapitolul 1.6, pp. 190–198, și pp. 400–482; vol. II — cap. 1 și 2, pregătirea pentru investigații și intervenții, supravegherea pacientului, îngrijirea plăgilor și educația pentru sănătate în afecțiuni respiratorii, cardiovasculare, digestive, excretorii, metabolice și chirurgicale; vol. III — cap. 1, evaluarea inițială, insuficiența respiratorie, astmul, durerea toracică, stopul cardiorespirator, șocul anafilactic și hemoragiile.</w:t>
      </w:r>
    </w:p>
    <w:p w14:paraId="3CE09827" w14:textId="77777777" w:rsidR="00F7544D" w:rsidRPr="008279BE" w:rsidRDefault="00F7544D" w:rsidP="00F7544D">
      <w:pPr>
        <w:pStyle w:val="ListParagraph"/>
        <w:numPr>
          <w:ilvl w:val="0"/>
          <w:numId w:val="28"/>
        </w:numPr>
        <w:spacing w:after="60" w:line="264" w:lineRule="auto"/>
        <w:ind w:left="540"/>
        <w:contextualSpacing w:val="0"/>
        <w:jc w:val="both"/>
        <w:rPr>
          <w:rFonts w:asciiTheme="minorHAnsi" w:eastAsia="Arial" w:hAnsiTheme="minorHAnsi" w:cstheme="minorHAnsi"/>
          <w:sz w:val="21"/>
          <w:szCs w:val="21"/>
        </w:rPr>
      </w:pPr>
      <w:r>
        <w:rPr>
          <w:rFonts w:asciiTheme="minorHAnsi" w:eastAsia="Arial" w:hAnsiTheme="minorHAnsi" w:cstheme="minorHAnsi"/>
          <w:sz w:val="21"/>
          <w:szCs w:val="21"/>
        </w:rPr>
        <w:t>Ordinul MS nr. 1101/2016 privind supravegherea, prevenirea și limitarea infecțiilor asociate asistenței medicale: anexa nr. 1 — atribuțiile asistentei medicale responsabile de salon; anexele nr. 3 și 4 — integral.</w:t>
      </w:r>
    </w:p>
    <w:p w14:paraId="0F39E72A" w14:textId="77777777" w:rsidR="00F7544D" w:rsidRPr="008279BE" w:rsidRDefault="00F7544D" w:rsidP="00F7544D">
      <w:pPr>
        <w:pStyle w:val="ListParagraph"/>
        <w:numPr>
          <w:ilvl w:val="0"/>
          <w:numId w:val="28"/>
        </w:numPr>
        <w:spacing w:after="60" w:line="264" w:lineRule="auto"/>
        <w:ind w:left="540"/>
        <w:contextualSpacing w:val="0"/>
        <w:jc w:val="both"/>
        <w:rPr>
          <w:rFonts w:asciiTheme="minorHAnsi" w:eastAsia="Arial" w:hAnsiTheme="minorHAnsi" w:cstheme="minorHAnsi"/>
          <w:sz w:val="21"/>
          <w:szCs w:val="21"/>
        </w:rPr>
      </w:pPr>
      <w:r>
        <w:rPr>
          <w:rFonts w:asciiTheme="minorHAnsi" w:eastAsia="Arial" w:hAnsiTheme="minorHAnsi" w:cstheme="minorHAnsi"/>
          <w:sz w:val="21"/>
          <w:szCs w:val="21"/>
        </w:rPr>
        <w:t>Ordinul MS nr. 1761/2021 privind curățarea, dezinfecția și sterilizarea în unitățile sanitare: anexa nr. 1, cap. I–IV, și anexa nr. 3. Pentru sterilizare: pregătirea, ambalarea, manipularea, păstrarea și utilizarea materialelor sterile, trasabilitatea și identificarea neconformităților.</w:t>
      </w:r>
    </w:p>
    <w:p w14:paraId="3B65E550" w14:textId="77777777" w:rsidR="00F7544D" w:rsidRPr="008279BE" w:rsidRDefault="00F7544D" w:rsidP="00F7544D">
      <w:pPr>
        <w:pStyle w:val="ListParagraph"/>
        <w:numPr>
          <w:ilvl w:val="0"/>
          <w:numId w:val="28"/>
        </w:numPr>
        <w:spacing w:after="60" w:line="264" w:lineRule="auto"/>
        <w:ind w:left="540"/>
        <w:contextualSpacing w:val="0"/>
        <w:jc w:val="both"/>
        <w:rPr>
          <w:rFonts w:asciiTheme="minorHAnsi" w:eastAsia="Arial" w:hAnsiTheme="minorHAnsi" w:cstheme="minorHAnsi"/>
          <w:sz w:val="21"/>
          <w:szCs w:val="21"/>
        </w:rPr>
      </w:pPr>
      <w:r>
        <w:rPr>
          <w:rFonts w:asciiTheme="minorHAnsi" w:eastAsia="Arial" w:hAnsiTheme="minorHAnsi" w:cstheme="minorHAnsi"/>
          <w:sz w:val="21"/>
          <w:szCs w:val="21"/>
        </w:rPr>
        <w:t>Ordinul MS nr. 1226/2012 privind gestionarea deșeurilor rezultate din activități medicale: anexa nr. 1, cap. II–III, V–VIII și art. 64 din cap. XII; anexa nr. 3 — integral.</w:t>
      </w:r>
    </w:p>
    <w:p w14:paraId="4F1B0A99" w14:textId="77777777" w:rsidR="00F7544D" w:rsidRPr="008279BE" w:rsidRDefault="00F7544D" w:rsidP="00F7544D">
      <w:pPr>
        <w:pStyle w:val="ListParagraph"/>
        <w:numPr>
          <w:ilvl w:val="0"/>
          <w:numId w:val="28"/>
        </w:numPr>
        <w:spacing w:after="60" w:line="264" w:lineRule="auto"/>
        <w:ind w:left="540"/>
        <w:contextualSpacing w:val="0"/>
        <w:jc w:val="both"/>
        <w:rPr>
          <w:rFonts w:asciiTheme="minorHAnsi" w:eastAsia="Arial" w:hAnsiTheme="minorHAnsi" w:cstheme="minorHAnsi"/>
          <w:sz w:val="21"/>
          <w:szCs w:val="21"/>
        </w:rPr>
      </w:pPr>
      <w:r>
        <w:rPr>
          <w:rFonts w:asciiTheme="minorHAnsi" w:eastAsia="Arial" w:hAnsiTheme="minorHAnsi" w:cstheme="minorHAnsi"/>
          <w:sz w:val="21"/>
          <w:szCs w:val="21"/>
        </w:rPr>
        <w:t>OUG nr. 144/2008 privind exercitarea profesiei de asistent medical generalist, a profesiei de moașă și a profesiei de asistent medical, precum și organizarea și funcționarea OAMGMAMR: cap. I și III.</w:t>
      </w:r>
    </w:p>
    <w:p w14:paraId="5B7275EF" w14:textId="77777777" w:rsidR="00F7544D" w:rsidRPr="008279BE" w:rsidRDefault="00F7544D" w:rsidP="00F7544D">
      <w:pPr>
        <w:pStyle w:val="ListParagraph"/>
        <w:numPr>
          <w:ilvl w:val="0"/>
          <w:numId w:val="28"/>
        </w:numPr>
        <w:spacing w:after="60" w:line="264" w:lineRule="auto"/>
        <w:ind w:left="540"/>
        <w:contextualSpacing w:val="0"/>
        <w:jc w:val="both"/>
        <w:rPr>
          <w:rFonts w:asciiTheme="minorHAnsi" w:eastAsia="Arial" w:hAnsiTheme="minorHAnsi" w:cstheme="minorHAnsi"/>
          <w:sz w:val="21"/>
          <w:szCs w:val="21"/>
        </w:rPr>
      </w:pPr>
      <w:r>
        <w:rPr>
          <w:rFonts w:asciiTheme="minorHAnsi" w:eastAsia="Arial" w:hAnsiTheme="minorHAnsi" w:cstheme="minorHAnsi"/>
          <w:sz w:val="21"/>
          <w:szCs w:val="21"/>
        </w:rPr>
        <w:t>Codul de etică și deontologie al asistentului medical generalist, al moașei și al asistentului medical din România, adoptat prin Hotărârea OAMGMAMR nr. 2/2009: cap. I–VI.</w:t>
      </w:r>
    </w:p>
    <w:p w14:paraId="5123304F" w14:textId="77777777" w:rsidR="00F7544D" w:rsidRPr="008279BE" w:rsidRDefault="00F7544D" w:rsidP="00F7544D">
      <w:pPr>
        <w:pStyle w:val="ListParagraph"/>
        <w:numPr>
          <w:ilvl w:val="0"/>
          <w:numId w:val="28"/>
        </w:numPr>
        <w:spacing w:after="60" w:line="264" w:lineRule="auto"/>
        <w:ind w:left="540"/>
        <w:contextualSpacing w:val="0"/>
        <w:jc w:val="both"/>
        <w:rPr>
          <w:rFonts w:asciiTheme="minorHAnsi" w:eastAsia="Arial" w:hAnsiTheme="minorHAnsi" w:cstheme="minorHAnsi"/>
          <w:sz w:val="21"/>
          <w:szCs w:val="21"/>
        </w:rPr>
      </w:pPr>
      <w:r>
        <w:rPr>
          <w:rFonts w:asciiTheme="minorHAnsi" w:eastAsia="Arial" w:hAnsiTheme="minorHAnsi" w:cstheme="minorHAnsi"/>
          <w:sz w:val="21"/>
          <w:szCs w:val="21"/>
        </w:rPr>
        <w:t>Legea nr. 46/2003 privind drepturile pacientului — integral.</w:t>
      </w:r>
    </w:p>
    <w:p w14:paraId="4E012269" w14:textId="77777777" w:rsidR="002B006B" w:rsidRPr="004620BF" w:rsidRDefault="002B006B" w:rsidP="002B006B">
      <w:pPr>
        <w:spacing w:before="160" w:after="60" w:line="264" w:lineRule="auto"/>
        <w:jc w:val="both"/>
        <w:rPr>
          <w:rFonts w:asciiTheme="minorHAnsi" w:hAnsiTheme="minorHAnsi" w:cstheme="minorHAnsi"/>
        </w:rPr>
      </w:pPr>
      <w:r>
        <w:rPr>
          <w:rFonts w:asciiTheme="minorHAnsi" w:eastAsia="Arial" w:hAnsiTheme="minorHAnsi" w:cstheme="minorHAnsi"/>
          <w:b/>
          <w:bCs/>
          <w:sz w:val="21"/>
          <w:szCs w:val="21"/>
        </w:rPr>
        <w:t>II. TEMATICĂ</w:t>
      </w:r>
    </w:p>
    <w:p w14:paraId="1C91FC93" w14:textId="415BDC83" w:rsidR="004A24FF" w:rsidRPr="004A24FF" w:rsidRDefault="004A24FF" w:rsidP="004A24FF">
      <w:pPr>
        <w:pStyle w:val="ListParagraph"/>
        <w:numPr>
          <w:ilvl w:val="0"/>
          <w:numId w:val="25"/>
        </w:numPr>
        <w:spacing w:after="140"/>
        <w:jc w:val="both"/>
        <w:rPr>
          <w:rFonts w:asciiTheme="minorHAnsi" w:eastAsia="Arial" w:hAnsiTheme="minorHAnsi" w:cstheme="minorHAnsi"/>
          <w:sz w:val="21"/>
          <w:szCs w:val="21"/>
        </w:rPr>
      </w:pPr>
      <w:r>
        <w:rPr>
          <w:rFonts w:asciiTheme="minorHAnsi" w:eastAsia="Arial" w:hAnsiTheme="minorHAnsi" w:cstheme="minorHAnsi"/>
          <w:sz w:val="21"/>
          <w:szCs w:val="21"/>
        </w:rPr>
        <w:t xml:space="preserve">Procesul de îngrijire. Culegerea datelor, identificarea nevoilor, planificarea, efectuarea și evaluarea îngrijirilor; documentarea și comunicarea cu echipa medicală. (Bibliografie: 1, </w:t>
      </w:r>
      <w:r w:rsidR="00CF3DBB">
        <w:rPr>
          <w:rFonts w:asciiTheme="minorHAnsi" w:eastAsia="Arial" w:hAnsiTheme="minorHAnsi" w:cstheme="minorHAnsi"/>
          <w:sz w:val="21"/>
          <w:szCs w:val="21"/>
        </w:rPr>
        <w:t>6</w:t>
      </w:r>
      <w:r>
        <w:rPr>
          <w:rFonts w:asciiTheme="minorHAnsi" w:eastAsia="Arial" w:hAnsiTheme="minorHAnsi" w:cstheme="minorHAnsi"/>
          <w:sz w:val="21"/>
          <w:szCs w:val="21"/>
        </w:rPr>
        <w:t>.)</w:t>
      </w:r>
    </w:p>
    <w:p w14:paraId="2793527E" w14:textId="77777777" w:rsidR="004A24FF" w:rsidRPr="004A24FF" w:rsidRDefault="004A24FF" w:rsidP="004A24FF">
      <w:pPr>
        <w:pStyle w:val="ListParagraph"/>
        <w:numPr>
          <w:ilvl w:val="0"/>
          <w:numId w:val="25"/>
        </w:numPr>
        <w:spacing w:after="140"/>
        <w:jc w:val="both"/>
        <w:rPr>
          <w:rFonts w:asciiTheme="minorHAnsi" w:eastAsia="Arial" w:hAnsiTheme="minorHAnsi" w:cstheme="minorHAnsi"/>
          <w:sz w:val="21"/>
          <w:szCs w:val="21"/>
        </w:rPr>
      </w:pPr>
      <w:r>
        <w:rPr>
          <w:rFonts w:asciiTheme="minorHAnsi" w:eastAsia="Arial" w:hAnsiTheme="minorHAnsi" w:cstheme="minorHAnsi"/>
          <w:sz w:val="21"/>
          <w:szCs w:val="21"/>
        </w:rPr>
        <w:t>Evaluarea și supravegherea pacientului. Identificarea corectă; măsurarea și înregistrarea temperaturii, pulsului, respirației, tensiunii arteriale și diurezei; recunoașterea modificărilor și anunțarea medicului. (Bibliografie: 1.)</w:t>
      </w:r>
    </w:p>
    <w:p w14:paraId="59D0835D" w14:textId="4334CD65" w:rsidR="004A24FF" w:rsidRPr="004A24FF" w:rsidRDefault="004A24FF" w:rsidP="004A24FF">
      <w:pPr>
        <w:pStyle w:val="ListParagraph"/>
        <w:numPr>
          <w:ilvl w:val="0"/>
          <w:numId w:val="25"/>
        </w:numPr>
        <w:spacing w:after="140"/>
        <w:jc w:val="both"/>
        <w:rPr>
          <w:rFonts w:asciiTheme="minorHAnsi" w:eastAsia="Arial" w:hAnsiTheme="minorHAnsi" w:cstheme="minorHAnsi"/>
          <w:sz w:val="21"/>
          <w:szCs w:val="21"/>
        </w:rPr>
      </w:pPr>
      <w:r>
        <w:rPr>
          <w:rFonts w:asciiTheme="minorHAnsi" w:eastAsia="Arial" w:hAnsiTheme="minorHAnsi" w:cstheme="minorHAnsi"/>
          <w:sz w:val="21"/>
          <w:szCs w:val="21"/>
        </w:rPr>
        <w:t>Pregătirea pentru consultații și investigații. Pregătirea fizică și psihică, poziționarea și respectarea intimității; îngrijiri înainte și după investigații respiratorii, cardiologice, digestive și urologice. (Bibliografie: 1,</w:t>
      </w:r>
      <w:r w:rsidR="00CF3DBB">
        <w:rPr>
          <w:rFonts w:asciiTheme="minorHAnsi" w:eastAsia="Arial" w:hAnsiTheme="minorHAnsi" w:cstheme="minorHAnsi"/>
          <w:sz w:val="21"/>
          <w:szCs w:val="21"/>
        </w:rPr>
        <w:t xml:space="preserve"> 7</w:t>
      </w:r>
      <w:r>
        <w:rPr>
          <w:rFonts w:asciiTheme="minorHAnsi" w:eastAsia="Arial" w:hAnsiTheme="minorHAnsi" w:cstheme="minorHAnsi"/>
          <w:sz w:val="21"/>
          <w:szCs w:val="21"/>
        </w:rPr>
        <w:t>.)</w:t>
      </w:r>
    </w:p>
    <w:p w14:paraId="2F4C6D97" w14:textId="5385B4D8" w:rsidR="004A24FF" w:rsidRPr="004A24FF" w:rsidRDefault="004A24FF" w:rsidP="004A24FF">
      <w:pPr>
        <w:pStyle w:val="ListParagraph"/>
        <w:numPr>
          <w:ilvl w:val="0"/>
          <w:numId w:val="25"/>
        </w:numPr>
        <w:spacing w:after="140"/>
        <w:jc w:val="both"/>
        <w:rPr>
          <w:rFonts w:asciiTheme="minorHAnsi" w:eastAsia="Arial" w:hAnsiTheme="minorHAnsi" w:cstheme="minorHAnsi"/>
          <w:sz w:val="21"/>
          <w:szCs w:val="21"/>
        </w:rPr>
      </w:pPr>
      <w:r>
        <w:rPr>
          <w:rFonts w:asciiTheme="minorHAnsi" w:eastAsia="Arial" w:hAnsiTheme="minorHAnsi" w:cstheme="minorHAnsi"/>
          <w:sz w:val="21"/>
          <w:szCs w:val="21"/>
        </w:rPr>
        <w:t xml:space="preserve">Recoltarea probelor biologice. Sânge venos și capilar, urină, materii fecale, exsudat faringian, spută și secreții din plăgi; identificarea, etichetarea și transportul probelor; prevenirea contaminării. (Bibliografie: 1, </w:t>
      </w:r>
      <w:r w:rsidR="00351A7B">
        <w:rPr>
          <w:rFonts w:asciiTheme="minorHAnsi" w:eastAsia="Arial" w:hAnsiTheme="minorHAnsi" w:cstheme="minorHAnsi"/>
          <w:sz w:val="21"/>
          <w:szCs w:val="21"/>
        </w:rPr>
        <w:t>2</w:t>
      </w:r>
      <w:r>
        <w:rPr>
          <w:rFonts w:asciiTheme="minorHAnsi" w:eastAsia="Arial" w:hAnsiTheme="minorHAnsi" w:cstheme="minorHAnsi"/>
          <w:sz w:val="21"/>
          <w:szCs w:val="21"/>
        </w:rPr>
        <w:t>.)</w:t>
      </w:r>
    </w:p>
    <w:p w14:paraId="2214F56D" w14:textId="4A186D50" w:rsidR="004A24FF" w:rsidRPr="004A24FF" w:rsidRDefault="004A24FF" w:rsidP="004A24FF">
      <w:pPr>
        <w:pStyle w:val="ListParagraph"/>
        <w:numPr>
          <w:ilvl w:val="0"/>
          <w:numId w:val="25"/>
        </w:numPr>
        <w:spacing w:after="140"/>
        <w:jc w:val="both"/>
        <w:rPr>
          <w:rFonts w:asciiTheme="minorHAnsi" w:eastAsia="Arial" w:hAnsiTheme="minorHAnsi" w:cstheme="minorHAnsi"/>
          <w:sz w:val="21"/>
          <w:szCs w:val="21"/>
        </w:rPr>
      </w:pPr>
      <w:r>
        <w:rPr>
          <w:rFonts w:asciiTheme="minorHAnsi" w:eastAsia="Arial" w:hAnsiTheme="minorHAnsi" w:cstheme="minorHAnsi"/>
          <w:sz w:val="21"/>
          <w:szCs w:val="21"/>
        </w:rPr>
        <w:lastRenderedPageBreak/>
        <w:t xml:space="preserve">Administrarea tratamentului. Verificarea prescripției și identității; calculul dozelor și diluțiilor; administrare orală, locală, inhalatorie și parenterală; perfuzii, supravegherea accesului venos și a reacțiilor adverse. (Bibliografie: 1, </w:t>
      </w:r>
      <w:r w:rsidR="00351A7B">
        <w:rPr>
          <w:rFonts w:asciiTheme="minorHAnsi" w:eastAsia="Arial" w:hAnsiTheme="minorHAnsi" w:cstheme="minorHAnsi"/>
          <w:sz w:val="21"/>
          <w:szCs w:val="21"/>
        </w:rPr>
        <w:t>2</w:t>
      </w:r>
      <w:r>
        <w:rPr>
          <w:rFonts w:asciiTheme="minorHAnsi" w:eastAsia="Arial" w:hAnsiTheme="minorHAnsi" w:cstheme="minorHAnsi"/>
          <w:sz w:val="21"/>
          <w:szCs w:val="21"/>
        </w:rPr>
        <w:t>.)</w:t>
      </w:r>
    </w:p>
    <w:p w14:paraId="19181996" w14:textId="0F9CA0DF" w:rsidR="004A24FF" w:rsidRPr="004A24FF" w:rsidRDefault="004A24FF" w:rsidP="004A24FF">
      <w:pPr>
        <w:pStyle w:val="ListParagraph"/>
        <w:numPr>
          <w:ilvl w:val="0"/>
          <w:numId w:val="25"/>
        </w:numPr>
        <w:spacing w:after="140"/>
        <w:jc w:val="both"/>
        <w:rPr>
          <w:rFonts w:asciiTheme="minorHAnsi" w:eastAsia="Arial" w:hAnsiTheme="minorHAnsi" w:cstheme="minorHAnsi"/>
          <w:sz w:val="21"/>
          <w:szCs w:val="21"/>
        </w:rPr>
      </w:pPr>
      <w:r>
        <w:rPr>
          <w:rFonts w:asciiTheme="minorHAnsi" w:eastAsia="Arial" w:hAnsiTheme="minorHAnsi" w:cstheme="minorHAnsi"/>
          <w:sz w:val="21"/>
          <w:szCs w:val="21"/>
        </w:rPr>
        <w:t xml:space="preserve">Tehnici de îngrijire. Pansamente, bandaje și îngrijirea plăgilor; sondaj vezical și îngrijirea sondei; clisma evacuatorie; pregătirea materialelor și prevenirea complicațiilor. (Bibliografie: 1, </w:t>
      </w:r>
      <w:r w:rsidR="00351A7B">
        <w:rPr>
          <w:rFonts w:asciiTheme="minorHAnsi" w:eastAsia="Arial" w:hAnsiTheme="minorHAnsi" w:cstheme="minorHAnsi"/>
          <w:sz w:val="21"/>
          <w:szCs w:val="21"/>
        </w:rPr>
        <w:t>2</w:t>
      </w:r>
      <w:r>
        <w:rPr>
          <w:rFonts w:asciiTheme="minorHAnsi" w:eastAsia="Arial" w:hAnsiTheme="minorHAnsi" w:cstheme="minorHAnsi"/>
          <w:sz w:val="21"/>
          <w:szCs w:val="21"/>
        </w:rPr>
        <w:t xml:space="preserve">, </w:t>
      </w:r>
      <w:r w:rsidR="00917CD8">
        <w:rPr>
          <w:rFonts w:asciiTheme="minorHAnsi" w:eastAsia="Arial" w:hAnsiTheme="minorHAnsi" w:cstheme="minorHAnsi"/>
          <w:sz w:val="21"/>
          <w:szCs w:val="21"/>
        </w:rPr>
        <w:t>3</w:t>
      </w:r>
      <w:r>
        <w:rPr>
          <w:rFonts w:asciiTheme="minorHAnsi" w:eastAsia="Arial" w:hAnsiTheme="minorHAnsi" w:cstheme="minorHAnsi"/>
          <w:sz w:val="21"/>
          <w:szCs w:val="21"/>
        </w:rPr>
        <w:t>.)</w:t>
      </w:r>
    </w:p>
    <w:p w14:paraId="4C9A51CE" w14:textId="1981DB29" w:rsidR="004A24FF" w:rsidRPr="004A24FF" w:rsidRDefault="004A24FF" w:rsidP="004A24FF">
      <w:pPr>
        <w:pStyle w:val="ListParagraph"/>
        <w:numPr>
          <w:ilvl w:val="0"/>
          <w:numId w:val="25"/>
        </w:numPr>
        <w:spacing w:after="140"/>
        <w:jc w:val="both"/>
        <w:rPr>
          <w:rFonts w:asciiTheme="minorHAnsi" w:eastAsia="Arial" w:hAnsiTheme="minorHAnsi" w:cstheme="minorHAnsi"/>
          <w:sz w:val="21"/>
          <w:szCs w:val="21"/>
        </w:rPr>
      </w:pPr>
      <w:r>
        <w:rPr>
          <w:rFonts w:asciiTheme="minorHAnsi" w:eastAsia="Arial" w:hAnsiTheme="minorHAnsi" w:cstheme="minorHAnsi"/>
          <w:sz w:val="21"/>
          <w:szCs w:val="21"/>
        </w:rPr>
        <w:t xml:space="preserve">Îngrijirea în spitalizarea de zi. Pregătirea și supravegherea înainte și după proceduri sau mici intervenții; observarea durerii, sângerării și modificărilor stării generale; alimentație, hidratare și educația pacientului la externare. (Bibliografie: 1, </w:t>
      </w:r>
      <w:r w:rsidR="00917CD8">
        <w:rPr>
          <w:rFonts w:asciiTheme="minorHAnsi" w:eastAsia="Arial" w:hAnsiTheme="minorHAnsi" w:cstheme="minorHAnsi"/>
          <w:sz w:val="21"/>
          <w:szCs w:val="21"/>
        </w:rPr>
        <w:t>7</w:t>
      </w:r>
      <w:r>
        <w:rPr>
          <w:rFonts w:asciiTheme="minorHAnsi" w:eastAsia="Arial" w:hAnsiTheme="minorHAnsi" w:cstheme="minorHAnsi"/>
          <w:sz w:val="21"/>
          <w:szCs w:val="21"/>
        </w:rPr>
        <w:t>.)</w:t>
      </w:r>
    </w:p>
    <w:p w14:paraId="57411C28" w14:textId="09D50777" w:rsidR="004A24FF" w:rsidRPr="00AD1636" w:rsidRDefault="00020A19" w:rsidP="004A24FF">
      <w:pPr>
        <w:pStyle w:val="ListParagraph"/>
        <w:numPr>
          <w:ilvl w:val="0"/>
          <w:numId w:val="25"/>
        </w:numPr>
        <w:spacing w:after="140"/>
        <w:jc w:val="both"/>
        <w:rPr>
          <w:rFonts w:asciiTheme="minorHAnsi" w:eastAsia="Arial" w:hAnsiTheme="minorHAnsi" w:cstheme="minorHAnsi"/>
          <w:sz w:val="21"/>
          <w:szCs w:val="21"/>
        </w:rPr>
      </w:pPr>
      <w:r>
        <w:rPr>
          <w:rFonts w:asciiTheme="minorHAnsi" w:eastAsia="Arial" w:hAnsiTheme="minorHAnsi" w:cstheme="minorHAnsi"/>
          <w:sz w:val="21"/>
          <w:szCs w:val="21"/>
        </w:rPr>
        <w:t>Pregătirea pentru investigații și intervenții, supravegherea pacientului, îngrijirea plăgilor și educația pentru sănătate în afecțiuni respiratorii, cardiovasculare, digestive, excretorii, metabolice și chirurgicale, evaluarea inițială, insuficiența respiratorie, astmul, durerea toracică, stopul cardiorespirator, șocul anafilactic și hemoragiile</w:t>
      </w:r>
      <w:r w:rsidR="004A24FF" w:rsidRPr="00AD1636">
        <w:rPr>
          <w:rFonts w:asciiTheme="minorHAnsi" w:eastAsia="Arial" w:hAnsiTheme="minorHAnsi" w:cstheme="minorHAnsi"/>
          <w:sz w:val="21"/>
          <w:szCs w:val="21"/>
        </w:rPr>
        <w:t>. (Bibliografie: 1.)</w:t>
      </w:r>
      <w:r>
        <w:rPr>
          <w:rFonts w:asciiTheme="minorHAnsi" w:eastAsia="Arial" w:hAnsiTheme="minorHAnsi" w:cstheme="minorHAnsi"/>
          <w:sz w:val="21"/>
          <w:szCs w:val="21"/>
        </w:rPr>
        <w:t xml:space="preserve"> </w:t>
      </w:r>
    </w:p>
    <w:p w14:paraId="77E21FF1" w14:textId="6A75D76E" w:rsidR="004A24FF" w:rsidRPr="004A24FF" w:rsidRDefault="004A24FF" w:rsidP="004A24FF">
      <w:pPr>
        <w:pStyle w:val="ListParagraph"/>
        <w:numPr>
          <w:ilvl w:val="0"/>
          <w:numId w:val="25"/>
        </w:numPr>
        <w:spacing w:after="140"/>
        <w:jc w:val="both"/>
        <w:rPr>
          <w:rFonts w:asciiTheme="minorHAnsi" w:eastAsia="Arial" w:hAnsiTheme="minorHAnsi" w:cstheme="minorHAnsi"/>
          <w:sz w:val="21"/>
          <w:szCs w:val="21"/>
        </w:rPr>
      </w:pPr>
      <w:r>
        <w:rPr>
          <w:rFonts w:asciiTheme="minorHAnsi" w:eastAsia="Arial" w:hAnsiTheme="minorHAnsi" w:cstheme="minorHAnsi"/>
          <w:sz w:val="21"/>
          <w:szCs w:val="21"/>
        </w:rPr>
        <w:t xml:space="preserve">Prevenirea infecțiilor. Igiena mâinilor, echipamentul de protecție, precauțiile standard, siguranța injecțiilor și conduita după expunerea accidentală la produse biologice. (Bibliografie: </w:t>
      </w:r>
      <w:r w:rsidR="00917CD8">
        <w:rPr>
          <w:rFonts w:asciiTheme="minorHAnsi" w:eastAsia="Arial" w:hAnsiTheme="minorHAnsi" w:cstheme="minorHAnsi"/>
          <w:sz w:val="21"/>
          <w:szCs w:val="21"/>
        </w:rPr>
        <w:t>2</w:t>
      </w:r>
      <w:r>
        <w:rPr>
          <w:rFonts w:asciiTheme="minorHAnsi" w:eastAsia="Arial" w:hAnsiTheme="minorHAnsi" w:cstheme="minorHAnsi"/>
          <w:sz w:val="21"/>
          <w:szCs w:val="21"/>
        </w:rPr>
        <w:t>,</w:t>
      </w:r>
      <w:r w:rsidR="00917CD8">
        <w:rPr>
          <w:rFonts w:asciiTheme="minorHAnsi" w:eastAsia="Arial" w:hAnsiTheme="minorHAnsi" w:cstheme="minorHAnsi"/>
          <w:sz w:val="21"/>
          <w:szCs w:val="21"/>
        </w:rPr>
        <w:t xml:space="preserve"> 3</w:t>
      </w:r>
      <w:r>
        <w:rPr>
          <w:rFonts w:asciiTheme="minorHAnsi" w:eastAsia="Arial" w:hAnsiTheme="minorHAnsi" w:cstheme="minorHAnsi"/>
          <w:sz w:val="21"/>
          <w:szCs w:val="21"/>
        </w:rPr>
        <w:t>.)</w:t>
      </w:r>
    </w:p>
    <w:p w14:paraId="38F05298" w14:textId="54D0D3A9" w:rsidR="004A24FF" w:rsidRPr="004A24FF" w:rsidRDefault="004A24FF" w:rsidP="004A24FF">
      <w:pPr>
        <w:pStyle w:val="ListParagraph"/>
        <w:numPr>
          <w:ilvl w:val="0"/>
          <w:numId w:val="25"/>
        </w:numPr>
        <w:spacing w:after="140"/>
        <w:jc w:val="both"/>
        <w:rPr>
          <w:rFonts w:asciiTheme="minorHAnsi" w:eastAsia="Arial" w:hAnsiTheme="minorHAnsi" w:cstheme="minorHAnsi"/>
          <w:sz w:val="21"/>
          <w:szCs w:val="21"/>
        </w:rPr>
      </w:pPr>
      <w:r>
        <w:rPr>
          <w:rFonts w:asciiTheme="minorHAnsi" w:eastAsia="Arial" w:hAnsiTheme="minorHAnsi" w:cstheme="minorHAnsi"/>
          <w:sz w:val="21"/>
          <w:szCs w:val="21"/>
        </w:rPr>
        <w:t xml:space="preserve">Curățarea, dezinfecția și sterilizarea. Pregătirea, ambalarea, manipularea, păstrarea și utilizarea materialelor sterile; trasabilitatea și identificarea neconformităților. (Bibliografie: </w:t>
      </w:r>
      <w:r w:rsidR="00917CD8">
        <w:rPr>
          <w:rFonts w:asciiTheme="minorHAnsi" w:eastAsia="Arial" w:hAnsiTheme="minorHAnsi" w:cstheme="minorHAnsi"/>
          <w:sz w:val="21"/>
          <w:szCs w:val="21"/>
        </w:rPr>
        <w:t>3</w:t>
      </w:r>
      <w:r>
        <w:rPr>
          <w:rFonts w:asciiTheme="minorHAnsi" w:eastAsia="Arial" w:hAnsiTheme="minorHAnsi" w:cstheme="minorHAnsi"/>
          <w:sz w:val="21"/>
          <w:szCs w:val="21"/>
        </w:rPr>
        <w:t>.)</w:t>
      </w:r>
    </w:p>
    <w:p w14:paraId="769D5660" w14:textId="55EB561C" w:rsidR="004A24FF" w:rsidRPr="004A24FF" w:rsidRDefault="004A24FF" w:rsidP="004A24FF">
      <w:pPr>
        <w:pStyle w:val="ListParagraph"/>
        <w:numPr>
          <w:ilvl w:val="0"/>
          <w:numId w:val="25"/>
        </w:numPr>
        <w:spacing w:after="140"/>
        <w:jc w:val="both"/>
        <w:rPr>
          <w:rFonts w:asciiTheme="minorHAnsi" w:eastAsia="Arial" w:hAnsiTheme="minorHAnsi" w:cstheme="minorHAnsi"/>
          <w:sz w:val="21"/>
          <w:szCs w:val="21"/>
        </w:rPr>
      </w:pPr>
      <w:r>
        <w:rPr>
          <w:rFonts w:asciiTheme="minorHAnsi" w:eastAsia="Arial" w:hAnsiTheme="minorHAnsi" w:cstheme="minorHAnsi"/>
          <w:sz w:val="21"/>
          <w:szCs w:val="21"/>
        </w:rPr>
        <w:t xml:space="preserve">Gestionarea deșeurilor medicale. Clasificare, colectare separată, ambalare, etichetare, stocare temporară, transport și atribuțiile asistentului medical. (Bibliografie: </w:t>
      </w:r>
      <w:r w:rsidR="00917CD8">
        <w:rPr>
          <w:rFonts w:asciiTheme="minorHAnsi" w:eastAsia="Arial" w:hAnsiTheme="minorHAnsi" w:cstheme="minorHAnsi"/>
          <w:sz w:val="21"/>
          <w:szCs w:val="21"/>
        </w:rPr>
        <w:t>4</w:t>
      </w:r>
      <w:r>
        <w:rPr>
          <w:rFonts w:asciiTheme="minorHAnsi" w:eastAsia="Arial" w:hAnsiTheme="minorHAnsi" w:cstheme="minorHAnsi"/>
          <w:sz w:val="21"/>
          <w:szCs w:val="21"/>
        </w:rPr>
        <w:t>.)</w:t>
      </w:r>
    </w:p>
    <w:p w14:paraId="0D0793D2" w14:textId="6B07E5E3" w:rsidR="004A24FF" w:rsidRPr="004A24FF" w:rsidRDefault="004A24FF" w:rsidP="004A24FF">
      <w:pPr>
        <w:pStyle w:val="ListParagraph"/>
        <w:numPr>
          <w:ilvl w:val="0"/>
          <w:numId w:val="25"/>
        </w:numPr>
        <w:spacing w:after="140"/>
        <w:jc w:val="both"/>
        <w:rPr>
          <w:rFonts w:asciiTheme="minorHAnsi" w:eastAsia="Arial" w:hAnsiTheme="minorHAnsi" w:cstheme="minorHAnsi"/>
          <w:sz w:val="21"/>
          <w:szCs w:val="21"/>
        </w:rPr>
      </w:pPr>
      <w:r>
        <w:rPr>
          <w:rFonts w:asciiTheme="minorHAnsi" w:eastAsia="Arial" w:hAnsiTheme="minorHAnsi" w:cstheme="minorHAnsi"/>
          <w:sz w:val="21"/>
          <w:szCs w:val="21"/>
        </w:rPr>
        <w:t xml:space="preserve">Responsabilitate profesională și drepturile pacientului. Limite de competență, conduită profesională, colaborare, confidențialitate, informare și consimțământ. (Bibliografie: </w:t>
      </w:r>
      <w:r w:rsidR="00917CD8">
        <w:rPr>
          <w:rFonts w:asciiTheme="minorHAnsi" w:eastAsia="Arial" w:hAnsiTheme="minorHAnsi" w:cstheme="minorHAnsi"/>
          <w:sz w:val="21"/>
          <w:szCs w:val="21"/>
        </w:rPr>
        <w:t>5</w:t>
      </w:r>
      <w:r>
        <w:rPr>
          <w:rFonts w:asciiTheme="minorHAnsi" w:eastAsia="Arial" w:hAnsiTheme="minorHAnsi" w:cstheme="minorHAnsi"/>
          <w:sz w:val="21"/>
          <w:szCs w:val="21"/>
        </w:rPr>
        <w:t>,</w:t>
      </w:r>
      <w:r w:rsidR="00917CD8">
        <w:rPr>
          <w:rFonts w:asciiTheme="minorHAnsi" w:eastAsia="Arial" w:hAnsiTheme="minorHAnsi" w:cstheme="minorHAnsi"/>
          <w:sz w:val="21"/>
          <w:szCs w:val="21"/>
        </w:rPr>
        <w:t xml:space="preserve"> 6</w:t>
      </w:r>
      <w:r>
        <w:rPr>
          <w:rFonts w:asciiTheme="minorHAnsi" w:eastAsia="Arial" w:hAnsiTheme="minorHAnsi" w:cstheme="minorHAnsi"/>
          <w:sz w:val="21"/>
          <w:szCs w:val="21"/>
        </w:rPr>
        <w:t xml:space="preserve">, </w:t>
      </w:r>
      <w:r w:rsidR="00917CD8">
        <w:rPr>
          <w:rFonts w:asciiTheme="minorHAnsi" w:eastAsia="Arial" w:hAnsiTheme="minorHAnsi" w:cstheme="minorHAnsi"/>
          <w:sz w:val="21"/>
          <w:szCs w:val="21"/>
        </w:rPr>
        <w:t>7</w:t>
      </w:r>
      <w:r>
        <w:rPr>
          <w:rFonts w:asciiTheme="minorHAnsi" w:eastAsia="Arial" w:hAnsiTheme="minorHAnsi" w:cstheme="minorHAnsi"/>
          <w:sz w:val="21"/>
          <w:szCs w:val="21"/>
        </w:rPr>
        <w:t>.)</w:t>
      </w:r>
    </w:p>
    <w:p w14:paraId="76BE84FA" w14:textId="77777777" w:rsidR="002B006B" w:rsidRPr="004620BF" w:rsidRDefault="002B006B" w:rsidP="002B006B">
      <w:pPr>
        <w:keepNext/>
        <w:spacing w:before="220" w:after="120"/>
        <w:rPr>
          <w:rFonts w:asciiTheme="minorHAnsi" w:hAnsiTheme="minorHAnsi" w:cstheme="minorHAnsi"/>
        </w:rPr>
      </w:pPr>
      <w:r>
        <w:rPr>
          <w:rFonts w:asciiTheme="minorHAnsi" w:eastAsia="Arial" w:hAnsiTheme="minorHAnsi" w:cstheme="minorHAnsi"/>
          <w:b/>
          <w:bCs/>
        </w:rPr>
        <w:t>Precizări</w:t>
      </w:r>
    </w:p>
    <w:p w14:paraId="060052AD" w14:textId="77777777" w:rsidR="002B006B" w:rsidRPr="004620BF" w:rsidRDefault="002B006B" w:rsidP="002B006B">
      <w:pPr>
        <w:pStyle w:val="ListParagraph"/>
        <w:numPr>
          <w:ilvl w:val="0"/>
          <w:numId w:val="23"/>
        </w:numPr>
        <w:spacing w:after="50" w:line="264" w:lineRule="auto"/>
        <w:contextualSpacing w:val="0"/>
        <w:jc w:val="both"/>
        <w:rPr>
          <w:rFonts w:asciiTheme="minorHAnsi" w:hAnsiTheme="minorHAnsi" w:cstheme="minorHAnsi"/>
        </w:rPr>
      </w:pPr>
      <w:r>
        <w:rPr>
          <w:rFonts w:asciiTheme="minorHAnsi" w:eastAsia="Arial" w:hAnsiTheme="minorHAnsi" w:cstheme="minorHAnsi"/>
          <w:sz w:val="21"/>
          <w:szCs w:val="21"/>
        </w:rPr>
        <w:t>Formularul de înscriere trebuie completat în întregime. Copiile actelor se prezintă în mod obligatoriu însoțite de documentele originale.</w:t>
      </w:r>
    </w:p>
    <w:p w14:paraId="55706108" w14:textId="77777777" w:rsidR="002B006B" w:rsidRPr="004620BF" w:rsidRDefault="002B006B" w:rsidP="002B006B">
      <w:pPr>
        <w:pStyle w:val="ListParagraph"/>
        <w:numPr>
          <w:ilvl w:val="0"/>
          <w:numId w:val="23"/>
        </w:numPr>
        <w:spacing w:after="50" w:line="264" w:lineRule="auto"/>
        <w:contextualSpacing w:val="0"/>
        <w:jc w:val="both"/>
        <w:rPr>
          <w:rFonts w:asciiTheme="minorHAnsi" w:hAnsiTheme="minorHAnsi" w:cstheme="minorHAnsi"/>
        </w:rPr>
      </w:pPr>
      <w:r>
        <w:rPr>
          <w:rFonts w:asciiTheme="minorHAnsi" w:eastAsia="Arial" w:hAnsiTheme="minorHAnsi" w:cstheme="minorHAnsi"/>
          <w:sz w:val="21"/>
          <w:szCs w:val="21"/>
        </w:rPr>
        <w:t>Actele din dosarul de concurs se depun în mod obligatoriu în ordinea prevăzută în anunț.</w:t>
      </w:r>
    </w:p>
    <w:p w14:paraId="534753DC" w14:textId="7D04E335" w:rsidR="002B006B" w:rsidRPr="004620BF" w:rsidRDefault="002B006B" w:rsidP="002B006B">
      <w:pPr>
        <w:pStyle w:val="ListParagraph"/>
        <w:numPr>
          <w:ilvl w:val="0"/>
          <w:numId w:val="23"/>
        </w:numPr>
        <w:spacing w:after="50" w:line="264" w:lineRule="auto"/>
        <w:contextualSpacing w:val="0"/>
        <w:jc w:val="both"/>
        <w:rPr>
          <w:rFonts w:asciiTheme="minorHAnsi" w:hAnsiTheme="minorHAnsi" w:cstheme="minorHAnsi"/>
        </w:rPr>
      </w:pPr>
      <w:r>
        <w:rPr>
          <w:rFonts w:asciiTheme="minorHAnsi" w:eastAsia="Arial" w:hAnsiTheme="minorHAnsi" w:cstheme="minorHAnsi"/>
          <w:sz w:val="21"/>
          <w:szCs w:val="21"/>
        </w:rPr>
        <w:t>Candidații vor indica în formularul de înscriere categoria de post pentru care candidează. Un candidat se poate înscrie la mai multe categorii de posturi, depunând câte un dosar pentru fiecare; întrucât probele se desfășoară în aceeași zi și la aceeași oră, candidatul se prezintă la proba scrisă pentru un singur post (art. 38 alin. (11) din Regulamentul-cadru).</w:t>
      </w:r>
    </w:p>
    <w:p w14:paraId="72690499" w14:textId="77777777" w:rsidR="002B006B" w:rsidRPr="004620BF" w:rsidRDefault="002B006B" w:rsidP="002B006B">
      <w:pPr>
        <w:pStyle w:val="ListParagraph"/>
        <w:numPr>
          <w:ilvl w:val="0"/>
          <w:numId w:val="23"/>
        </w:numPr>
        <w:spacing w:after="50" w:line="264" w:lineRule="auto"/>
        <w:contextualSpacing w:val="0"/>
        <w:jc w:val="both"/>
        <w:rPr>
          <w:rFonts w:asciiTheme="minorHAnsi" w:hAnsiTheme="minorHAnsi" w:cstheme="minorHAnsi"/>
        </w:rPr>
      </w:pPr>
      <w:r>
        <w:rPr>
          <w:rFonts w:asciiTheme="minorHAnsi" w:eastAsia="Arial" w:hAnsiTheme="minorHAnsi" w:cstheme="minorHAnsi"/>
          <w:sz w:val="21"/>
          <w:szCs w:val="21"/>
        </w:rPr>
        <w:t>Candidații se vor prezenta la fiecare probă cu actul de identitate în original. Neprezentarea la o probă atrage eliminarea din concurs.</w:t>
      </w:r>
    </w:p>
    <w:p w14:paraId="41E24E14" w14:textId="26CD2389" w:rsidR="002B006B" w:rsidRPr="004620BF" w:rsidRDefault="002B006B" w:rsidP="002B006B">
      <w:pPr>
        <w:pStyle w:val="ListParagraph"/>
        <w:numPr>
          <w:ilvl w:val="0"/>
          <w:numId w:val="23"/>
        </w:numPr>
        <w:spacing w:after="50" w:line="264" w:lineRule="auto"/>
        <w:contextualSpacing w:val="0"/>
        <w:jc w:val="both"/>
        <w:rPr>
          <w:rFonts w:asciiTheme="minorHAnsi" w:hAnsiTheme="minorHAnsi" w:cstheme="minorHAnsi"/>
        </w:rPr>
      </w:pPr>
      <w:r>
        <w:rPr>
          <w:rFonts w:asciiTheme="minorHAnsi" w:eastAsia="Arial" w:hAnsiTheme="minorHAnsi" w:cstheme="minorHAnsi"/>
          <w:sz w:val="21"/>
          <w:szCs w:val="21"/>
        </w:rPr>
        <w:t xml:space="preserve">Rezultatele fiecărei etape se afișează la avizierul spitalului și pe </w:t>
      </w:r>
      <w:r w:rsidRPr="007B1F38">
        <w:rPr>
          <w:rFonts w:asciiTheme="minorHAnsi" w:eastAsia="Arial" w:hAnsiTheme="minorHAnsi" w:cstheme="minorHAnsi"/>
          <w:sz w:val="21"/>
          <w:szCs w:val="21"/>
        </w:rPr>
        <w:t xml:space="preserve">pagina de internet </w:t>
      </w:r>
      <w:hyperlink r:id="rId7" w:history="1">
        <w:r w:rsidR="007B1F38" w:rsidRPr="00F74942">
          <w:rPr>
            <w:rStyle w:val="Hyperlink"/>
            <w:rFonts w:asciiTheme="minorHAnsi" w:eastAsia="Arial" w:hAnsiTheme="minorHAnsi" w:cstheme="minorHAnsi"/>
            <w:sz w:val="21"/>
            <w:szCs w:val="21"/>
            <w14:textFill>
              <w14:solidFill>
                <w14:srgbClr w14:val="0000FF">
                  <w14:lumMod w14:val="75000"/>
                </w14:srgbClr>
              </w14:solidFill>
            </w14:textFill>
          </w:rPr>
          <w:t>https://umfst.ro/universitate/directia-administrativa/serviciul-resurse-umane/concursuri-pe-post/concursuri-spitalul-clinic-universitar-g-e-palade/concursuri-spital-2026/</w:t>
        </w:r>
      </w:hyperlink>
      <w:r w:rsidR="007B1F38">
        <w:rPr>
          <w:rFonts w:asciiTheme="minorHAnsi" w:eastAsia="Arial" w:hAnsiTheme="minorHAnsi" w:cstheme="minorHAnsi"/>
          <w:sz w:val="21"/>
          <w:szCs w:val="21"/>
        </w:rPr>
        <w:t xml:space="preserve"> </w:t>
      </w:r>
      <w:r w:rsidRPr="007B1F38">
        <w:rPr>
          <w:rFonts w:asciiTheme="minorHAnsi" w:eastAsia="Arial" w:hAnsiTheme="minorHAnsi" w:cstheme="minorHAnsi"/>
          <w:sz w:val="21"/>
          <w:szCs w:val="21"/>
        </w:rPr>
        <w:t>, folosind codul</w:t>
      </w:r>
      <w:r>
        <w:rPr>
          <w:rFonts w:asciiTheme="minorHAnsi" w:eastAsia="Arial" w:hAnsiTheme="minorHAnsi" w:cstheme="minorHAnsi"/>
          <w:sz w:val="21"/>
          <w:szCs w:val="21"/>
        </w:rPr>
        <w:t xml:space="preserve"> numeric de identificare atribuit fiecărui candidat la depunerea dosarului, cu mențiunea „admis”/„respins” și, după caz, punctajul obținut.</w:t>
      </w:r>
    </w:p>
    <w:p w14:paraId="21DA2FB5" w14:textId="77777777" w:rsidR="00DE12EF" w:rsidRDefault="00DA57CC">
      <w:pPr>
        <w:pStyle w:val="ListParagraph"/>
        <w:numPr>
          <w:ilvl w:val="0"/>
          <w:numId w:val="23"/>
        </w:numPr>
        <w:spacing w:after="50" w:line="264" w:lineRule="auto"/>
        <w:contextualSpacing w:val="0"/>
        <w:jc w:val="both"/>
      </w:pPr>
      <w:r>
        <w:rPr>
          <w:rFonts w:asciiTheme="minorHAnsi" w:eastAsia="Arial" w:hAnsiTheme="minorHAnsi" w:cstheme="minorHAnsi"/>
          <w:sz w:val="21"/>
          <w:szCs w:val="21"/>
        </w:rPr>
        <w:t>Contestațiile se depun la secretarul comisiei în termen de cel mult 1 zi lucrătoare de la data și ora afișării rezultatului fiecărei etape (art. 53 și art. 98 alin. (2) din Regulamentul-cadru), în termenele din calendar.</w:t>
      </w:r>
    </w:p>
    <w:p w14:paraId="4A64EF72" w14:textId="77777777" w:rsidR="00DE12EF" w:rsidRDefault="00DA57CC">
      <w:pPr>
        <w:pStyle w:val="ListParagraph"/>
        <w:numPr>
          <w:ilvl w:val="0"/>
          <w:numId w:val="23"/>
        </w:numPr>
        <w:spacing w:after="50" w:line="264" w:lineRule="auto"/>
        <w:contextualSpacing w:val="0"/>
        <w:jc w:val="both"/>
      </w:pPr>
      <w:r>
        <w:rPr>
          <w:rFonts w:asciiTheme="minorHAnsi" w:eastAsia="Arial" w:hAnsiTheme="minorHAnsi" w:cstheme="minorHAnsi"/>
          <w:sz w:val="21"/>
          <w:szCs w:val="21"/>
        </w:rPr>
        <w:t>La punctaje finale egale are prioritate candidatul cu punctajul cel mai mare la proba scrisă; dacă egalitatea se menține, candidații sunt invitați la un nou interviu (art. 47 alin. (5) din Regulamentul-cadru).</w:t>
      </w:r>
    </w:p>
    <w:p w14:paraId="1D42C733" w14:textId="77777777" w:rsidR="00DE12EF" w:rsidRDefault="00DA57CC">
      <w:pPr>
        <w:pStyle w:val="ListParagraph"/>
        <w:numPr>
          <w:ilvl w:val="0"/>
          <w:numId w:val="23"/>
        </w:numPr>
        <w:spacing w:after="50" w:line="264" w:lineRule="auto"/>
        <w:contextualSpacing w:val="0"/>
        <w:jc w:val="both"/>
      </w:pPr>
      <w:r>
        <w:rPr>
          <w:rFonts w:asciiTheme="minorHAnsi" w:eastAsia="Arial" w:hAnsiTheme="minorHAnsi" w:cstheme="minorHAnsi"/>
          <w:sz w:val="21"/>
          <w:szCs w:val="21"/>
        </w:rPr>
        <w:t>Candidatul declarat admis are obligația de a se prezenta la post în termen de cel mult 15 zile calendaristice de la afișarea rezultatului final (art. 67 din Regulamentul-cadru).</w:t>
      </w:r>
    </w:p>
    <w:p w14:paraId="57C4D71D" w14:textId="77777777" w:rsidR="0075236D" w:rsidRDefault="0075236D">
      <w:pPr>
        <w:spacing w:after="0" w:line="240" w:lineRule="auto"/>
        <w:rPr>
          <w:rFonts w:asciiTheme="minorHAnsi" w:eastAsia="Arial" w:hAnsiTheme="minorHAnsi" w:cstheme="minorHAnsi"/>
          <w:b/>
          <w:bCs/>
        </w:rPr>
      </w:pPr>
      <w:r>
        <w:rPr>
          <w:rFonts w:asciiTheme="minorHAnsi" w:eastAsia="Arial" w:hAnsiTheme="minorHAnsi" w:cstheme="minorHAnsi"/>
          <w:b/>
          <w:bCs/>
        </w:rPr>
        <w:br w:type="page"/>
      </w:r>
    </w:p>
    <w:p w14:paraId="25E0C0C0" w14:textId="3592B209" w:rsidR="002B006B" w:rsidRPr="004620BF" w:rsidRDefault="002B006B" w:rsidP="002B006B">
      <w:pPr>
        <w:keepNext/>
        <w:spacing w:before="220" w:after="120"/>
        <w:rPr>
          <w:rFonts w:asciiTheme="minorHAnsi" w:hAnsiTheme="minorHAnsi" w:cstheme="minorHAnsi"/>
        </w:rPr>
      </w:pPr>
      <w:r>
        <w:rPr>
          <w:rFonts w:asciiTheme="minorHAnsi" w:eastAsia="Arial" w:hAnsiTheme="minorHAnsi" w:cstheme="minorHAnsi"/>
          <w:b/>
          <w:bCs/>
        </w:rPr>
        <w:lastRenderedPageBreak/>
        <w:t>Calendarul de desfășurare a concursului</w:t>
      </w:r>
    </w:p>
    <w:tbl>
      <w:tblPr>
        <w:tblW w:w="9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00"/>
        <w:gridCol w:w="5300"/>
      </w:tblGrid>
      <w:tr w:rsidR="002B006B" w:rsidRPr="004620BF" w14:paraId="1614931F" w14:textId="77777777" w:rsidTr="007C437E">
        <w:tc>
          <w:tcPr>
            <w:tcW w:w="4300" w:type="dxa"/>
            <w:tcBorders>
              <w:top w:val="single" w:sz="4" w:space="0" w:color="000000"/>
              <w:left w:val="single" w:sz="4" w:space="0" w:color="000000"/>
              <w:bottom w:val="single" w:sz="4" w:space="0" w:color="000000"/>
              <w:right w:val="single" w:sz="4" w:space="0" w:color="000000"/>
            </w:tcBorders>
            <w:shd w:val="clear" w:color="auto" w:fill="auto"/>
            <w:tcMar>
              <w:top w:w="60" w:type="dxa"/>
              <w:left w:w="100" w:type="dxa"/>
              <w:bottom w:w="60" w:type="dxa"/>
              <w:right w:w="100" w:type="dxa"/>
            </w:tcMar>
            <w:vAlign w:val="center"/>
          </w:tcPr>
          <w:p w14:paraId="3A4F5BB2" w14:textId="77777777" w:rsidR="002B006B" w:rsidRPr="004620BF" w:rsidRDefault="002B006B" w:rsidP="00A17C39">
            <w:pPr>
              <w:rPr>
                <w:rFonts w:asciiTheme="minorHAnsi" w:hAnsiTheme="minorHAnsi" w:cstheme="minorHAnsi"/>
              </w:rPr>
            </w:pPr>
            <w:r>
              <w:rPr>
                <w:rFonts w:asciiTheme="minorHAnsi" w:eastAsia="Arial" w:hAnsiTheme="minorHAnsi" w:cstheme="minorHAnsi"/>
                <w:b/>
                <w:bCs/>
                <w:sz w:val="21"/>
                <w:szCs w:val="21"/>
              </w:rPr>
              <w:t>Etapa</w:t>
            </w:r>
          </w:p>
        </w:tc>
        <w:tc>
          <w:tcPr>
            <w:tcW w:w="5300" w:type="dxa"/>
            <w:tcBorders>
              <w:top w:val="single" w:sz="4" w:space="0" w:color="000000"/>
              <w:left w:val="single" w:sz="4" w:space="0" w:color="000000"/>
              <w:bottom w:val="single" w:sz="4" w:space="0" w:color="000000"/>
              <w:right w:val="single" w:sz="4" w:space="0" w:color="000000"/>
            </w:tcBorders>
            <w:shd w:val="clear" w:color="auto" w:fill="auto"/>
            <w:tcMar>
              <w:top w:w="60" w:type="dxa"/>
              <w:left w:w="100" w:type="dxa"/>
              <w:bottom w:w="60" w:type="dxa"/>
              <w:right w:w="100" w:type="dxa"/>
            </w:tcMar>
            <w:vAlign w:val="center"/>
          </w:tcPr>
          <w:p w14:paraId="117D7C41" w14:textId="77777777" w:rsidR="002B006B" w:rsidRPr="004620BF" w:rsidRDefault="002B006B" w:rsidP="00A17C39">
            <w:pPr>
              <w:rPr>
                <w:rFonts w:asciiTheme="minorHAnsi" w:hAnsiTheme="minorHAnsi" w:cstheme="minorHAnsi"/>
              </w:rPr>
            </w:pPr>
            <w:r>
              <w:rPr>
                <w:rFonts w:asciiTheme="minorHAnsi" w:eastAsia="Arial" w:hAnsiTheme="minorHAnsi" w:cstheme="minorHAnsi"/>
                <w:b/>
                <w:bCs/>
                <w:sz w:val="21"/>
                <w:szCs w:val="21"/>
              </w:rPr>
              <w:t>Data / ora / locul</w:t>
            </w:r>
          </w:p>
        </w:tc>
      </w:tr>
      <w:tr w:rsidR="002B006B" w:rsidRPr="004620BF" w14:paraId="3DE6C0AA" w14:textId="77777777" w:rsidTr="00A17C39">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E5CC702" w14:textId="7254BACC" w:rsidR="002B006B" w:rsidRPr="004620BF" w:rsidRDefault="002B006B" w:rsidP="00A17C39">
            <w:pPr>
              <w:rPr>
                <w:rFonts w:asciiTheme="minorHAnsi" w:hAnsiTheme="minorHAnsi" w:cstheme="minorHAnsi"/>
              </w:rPr>
            </w:pPr>
            <w:r>
              <w:rPr>
                <w:rFonts w:asciiTheme="minorHAnsi" w:eastAsia="Arial" w:hAnsiTheme="minorHAnsi" w:cstheme="minorHAnsi"/>
                <w:sz w:val="21"/>
                <w:szCs w:val="21"/>
              </w:rPr>
              <w:t>Publicarea anunțului</w:t>
            </w:r>
            <w:r w:rsidR="00DE6827">
              <w:rPr>
                <w:rFonts w:asciiTheme="minorHAnsi" w:eastAsia="Arial" w:hAnsiTheme="minorHAnsi" w:cstheme="minorHAnsi"/>
                <w:sz w:val="21"/>
                <w:szCs w:val="21"/>
              </w:rPr>
              <w:t xml:space="preserve"> </w:t>
            </w:r>
            <w:r w:rsidR="00DE6827" w:rsidRPr="00745DAD">
              <w:rPr>
                <w:rFonts w:asciiTheme="minorHAnsi" w:eastAsia="Arial" w:hAnsiTheme="minorHAnsi" w:cstheme="minorHAnsi"/>
                <w:sz w:val="21"/>
                <w:szCs w:val="21"/>
              </w:rPr>
              <w:t xml:space="preserve">(avizier, </w:t>
            </w:r>
            <w:r w:rsidR="00DE6827" w:rsidRPr="007B1F38">
              <w:rPr>
                <w:rFonts w:asciiTheme="minorHAnsi" w:eastAsia="Arial" w:hAnsiTheme="minorHAnsi" w:cstheme="minorHAnsi"/>
                <w:sz w:val="21"/>
                <w:szCs w:val="21"/>
              </w:rPr>
              <w:t>link site</w:t>
            </w:r>
            <w:r w:rsidR="006712A9">
              <w:t xml:space="preserve"> </w:t>
            </w:r>
            <w:hyperlink r:id="rId8" w:history="1">
              <w:r w:rsidR="007B1F38" w:rsidRPr="00F74942">
                <w:rPr>
                  <w:rStyle w:val="Hyperlink"/>
                  <w:rFonts w:asciiTheme="minorHAnsi" w:eastAsia="Arial" w:hAnsiTheme="minorHAnsi" w:cstheme="minorHAnsi"/>
                  <w:sz w:val="21"/>
                  <w:szCs w:val="21"/>
                  <w14:textFill>
                    <w14:solidFill>
                      <w14:srgbClr w14:val="0000FF">
                        <w14:lumMod w14:val="75000"/>
                      </w14:srgbClr>
                    </w14:solidFill>
                  </w14:textFill>
                </w:rPr>
                <w:t>https://umfst.ro/universitate/directia-administrativa/serviciul-resurse-umane/concursuri-pe-post/concursuri-spitalul-clinic-universitar-g-e-palade/concursuri-spital-2026/</w:t>
              </w:r>
            </w:hyperlink>
            <w:r w:rsidR="00DE6827" w:rsidRPr="00EC737C">
              <w:rPr>
                <w:rFonts w:asciiTheme="minorHAnsi" w:eastAsia="Arial" w:hAnsiTheme="minorHAnsi" w:cstheme="minorHAnsi"/>
                <w:sz w:val="21"/>
                <w:szCs w:val="21"/>
              </w:rPr>
              <w:t>,</w:t>
            </w:r>
            <w:r w:rsidR="00DE6827" w:rsidRPr="00745DAD">
              <w:rPr>
                <w:rFonts w:asciiTheme="minorHAnsi" w:eastAsia="Arial" w:hAnsiTheme="minorHAnsi" w:cstheme="minorHAnsi"/>
                <w:sz w:val="21"/>
                <w:szCs w:val="21"/>
              </w:rPr>
              <w:t xml:space="preserve"> posturi.gov.ro)</w:t>
            </w:r>
          </w:p>
        </w:tc>
        <w:tc>
          <w:tcPr>
            <w:tcW w:w="5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84B5ACA" w14:textId="5A860BD2" w:rsidR="002B006B" w:rsidRPr="00EC737C" w:rsidRDefault="002B006B" w:rsidP="00A17C39">
            <w:pPr>
              <w:rPr>
                <w:rFonts w:asciiTheme="minorHAnsi" w:hAnsiTheme="minorHAnsi" w:cstheme="minorHAnsi"/>
              </w:rPr>
            </w:pPr>
            <w:r w:rsidRPr="00EC737C">
              <w:rPr>
                <w:rFonts w:asciiTheme="minorHAnsi" w:eastAsia="Arial" w:hAnsiTheme="minorHAnsi" w:cstheme="minorHAnsi"/>
                <w:sz w:val="21"/>
                <w:szCs w:val="21"/>
              </w:rPr>
              <w:t>1</w:t>
            </w:r>
            <w:r w:rsidR="00D111A7" w:rsidRPr="00EC737C">
              <w:rPr>
                <w:rFonts w:asciiTheme="minorHAnsi" w:eastAsia="Arial" w:hAnsiTheme="minorHAnsi" w:cstheme="minorHAnsi"/>
                <w:sz w:val="21"/>
                <w:szCs w:val="21"/>
              </w:rPr>
              <w:t>2</w:t>
            </w:r>
            <w:r w:rsidRPr="00EC737C">
              <w:rPr>
                <w:rFonts w:asciiTheme="minorHAnsi" w:eastAsia="Arial" w:hAnsiTheme="minorHAnsi" w:cstheme="minorHAnsi"/>
                <w:sz w:val="21"/>
                <w:szCs w:val="21"/>
              </w:rPr>
              <w:t>.10.2026</w:t>
            </w:r>
          </w:p>
        </w:tc>
      </w:tr>
      <w:tr w:rsidR="002B006B" w:rsidRPr="004620BF" w14:paraId="243D9CE7" w14:textId="77777777" w:rsidTr="00A17C39">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87A05F5" w14:textId="77777777" w:rsidR="002B006B" w:rsidRPr="004620BF" w:rsidRDefault="002B006B" w:rsidP="00A17C39">
            <w:pPr>
              <w:rPr>
                <w:rFonts w:asciiTheme="minorHAnsi" w:hAnsiTheme="minorHAnsi" w:cstheme="minorHAnsi"/>
              </w:rPr>
            </w:pPr>
            <w:r>
              <w:rPr>
                <w:rFonts w:asciiTheme="minorHAnsi" w:eastAsia="Arial" w:hAnsiTheme="minorHAnsi" w:cstheme="minorHAnsi"/>
                <w:sz w:val="21"/>
                <w:szCs w:val="21"/>
              </w:rPr>
              <w:t>Depunerea dosarelor de concurs</w:t>
            </w:r>
          </w:p>
        </w:tc>
        <w:tc>
          <w:tcPr>
            <w:tcW w:w="5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C437DCA" w14:textId="04E8F5D3" w:rsidR="002B006B" w:rsidRPr="00EC737C" w:rsidRDefault="002B006B" w:rsidP="00A17C39">
            <w:pPr>
              <w:rPr>
                <w:rFonts w:asciiTheme="minorHAnsi" w:hAnsiTheme="minorHAnsi" w:cstheme="minorHAnsi"/>
              </w:rPr>
            </w:pPr>
            <w:r w:rsidRPr="00EC737C">
              <w:rPr>
                <w:rFonts w:asciiTheme="minorHAnsi" w:eastAsia="Arial" w:hAnsiTheme="minorHAnsi" w:cstheme="minorHAnsi"/>
                <w:sz w:val="21"/>
                <w:szCs w:val="21"/>
              </w:rPr>
              <w:t>1</w:t>
            </w:r>
            <w:r w:rsidR="00917CD8" w:rsidRPr="00EC737C">
              <w:rPr>
                <w:rFonts w:asciiTheme="minorHAnsi" w:eastAsia="Arial" w:hAnsiTheme="minorHAnsi" w:cstheme="minorHAnsi"/>
                <w:sz w:val="21"/>
                <w:szCs w:val="21"/>
              </w:rPr>
              <w:t>3</w:t>
            </w:r>
            <w:r w:rsidRPr="00EC737C">
              <w:rPr>
                <w:rFonts w:asciiTheme="minorHAnsi" w:eastAsia="Arial" w:hAnsiTheme="minorHAnsi" w:cstheme="minorHAnsi"/>
                <w:sz w:val="21"/>
                <w:szCs w:val="21"/>
              </w:rPr>
              <w:t>.10.2026 – 2</w:t>
            </w:r>
            <w:r w:rsidR="00917CD8" w:rsidRPr="00EC737C">
              <w:rPr>
                <w:rFonts w:asciiTheme="minorHAnsi" w:eastAsia="Arial" w:hAnsiTheme="minorHAnsi" w:cstheme="minorHAnsi"/>
                <w:sz w:val="21"/>
                <w:szCs w:val="21"/>
              </w:rPr>
              <w:t>6</w:t>
            </w:r>
            <w:r w:rsidRPr="00EC737C">
              <w:rPr>
                <w:rFonts w:asciiTheme="minorHAnsi" w:eastAsia="Arial" w:hAnsiTheme="minorHAnsi" w:cstheme="minorHAnsi"/>
                <w:sz w:val="21"/>
                <w:szCs w:val="21"/>
              </w:rPr>
              <w:t>.10.2026 (10 zile lucrătoare de la afișare)</w:t>
            </w:r>
          </w:p>
        </w:tc>
      </w:tr>
      <w:tr w:rsidR="002B006B" w:rsidRPr="004620BF" w14:paraId="1F0EE4AE" w14:textId="77777777" w:rsidTr="00A17C39">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AB920AF" w14:textId="77777777" w:rsidR="002B006B" w:rsidRPr="004620BF" w:rsidRDefault="002B006B" w:rsidP="00A17C39">
            <w:pPr>
              <w:rPr>
                <w:rFonts w:asciiTheme="minorHAnsi" w:hAnsiTheme="minorHAnsi" w:cstheme="minorHAnsi"/>
              </w:rPr>
            </w:pPr>
            <w:r>
              <w:rPr>
                <w:rFonts w:asciiTheme="minorHAnsi" w:eastAsia="Arial" w:hAnsiTheme="minorHAnsi" w:cstheme="minorHAnsi"/>
                <w:sz w:val="21"/>
                <w:szCs w:val="21"/>
              </w:rPr>
              <w:t>Selecția dosarelor</w:t>
            </w:r>
          </w:p>
        </w:tc>
        <w:tc>
          <w:tcPr>
            <w:tcW w:w="5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B27C073" w14:textId="30F5CC9A" w:rsidR="002B006B" w:rsidRPr="00EC737C" w:rsidRDefault="002B006B" w:rsidP="00A17C39">
            <w:pPr>
              <w:rPr>
                <w:rFonts w:asciiTheme="minorHAnsi" w:hAnsiTheme="minorHAnsi" w:cstheme="minorHAnsi"/>
              </w:rPr>
            </w:pPr>
            <w:r w:rsidRPr="00EC737C">
              <w:rPr>
                <w:rFonts w:asciiTheme="minorHAnsi" w:eastAsia="Arial" w:hAnsiTheme="minorHAnsi" w:cstheme="minorHAnsi"/>
                <w:sz w:val="21"/>
                <w:szCs w:val="21"/>
              </w:rPr>
              <w:t>2</w:t>
            </w:r>
            <w:r w:rsidR="00917CD8" w:rsidRPr="00EC737C">
              <w:rPr>
                <w:rFonts w:asciiTheme="minorHAnsi" w:eastAsia="Arial" w:hAnsiTheme="minorHAnsi" w:cstheme="minorHAnsi"/>
                <w:sz w:val="21"/>
                <w:szCs w:val="21"/>
              </w:rPr>
              <w:t>7</w:t>
            </w:r>
            <w:r w:rsidRPr="00EC737C">
              <w:rPr>
                <w:rFonts w:asciiTheme="minorHAnsi" w:eastAsia="Arial" w:hAnsiTheme="minorHAnsi" w:cstheme="minorHAnsi"/>
                <w:sz w:val="21"/>
                <w:szCs w:val="21"/>
              </w:rPr>
              <w:t>.10.2026, ora 09.00</w:t>
            </w:r>
          </w:p>
        </w:tc>
      </w:tr>
      <w:tr w:rsidR="002B006B" w:rsidRPr="004620BF" w14:paraId="187FD072" w14:textId="77777777" w:rsidTr="00A17C39">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967A614" w14:textId="77777777" w:rsidR="002B006B" w:rsidRPr="004620BF" w:rsidRDefault="002B006B" w:rsidP="00A17C39">
            <w:pPr>
              <w:rPr>
                <w:rFonts w:asciiTheme="minorHAnsi" w:hAnsiTheme="minorHAnsi" w:cstheme="minorHAnsi"/>
              </w:rPr>
            </w:pPr>
            <w:r>
              <w:rPr>
                <w:rFonts w:asciiTheme="minorHAnsi" w:eastAsia="Arial" w:hAnsiTheme="minorHAnsi" w:cstheme="minorHAnsi"/>
                <w:sz w:val="21"/>
                <w:szCs w:val="21"/>
              </w:rPr>
              <w:t>Afișarea rezultatelor selecției dosarelor</w:t>
            </w:r>
          </w:p>
        </w:tc>
        <w:tc>
          <w:tcPr>
            <w:tcW w:w="5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85B0FF4" w14:textId="78744716" w:rsidR="002B006B" w:rsidRPr="00EC737C" w:rsidRDefault="002B006B" w:rsidP="00A17C39">
            <w:pPr>
              <w:rPr>
                <w:rFonts w:asciiTheme="minorHAnsi" w:hAnsiTheme="minorHAnsi" w:cstheme="minorHAnsi"/>
              </w:rPr>
            </w:pPr>
            <w:r w:rsidRPr="00EC737C">
              <w:rPr>
                <w:rFonts w:asciiTheme="minorHAnsi" w:eastAsia="Arial" w:hAnsiTheme="minorHAnsi" w:cstheme="minorHAnsi"/>
                <w:sz w:val="21"/>
                <w:szCs w:val="21"/>
              </w:rPr>
              <w:t>2</w:t>
            </w:r>
            <w:r w:rsidR="004C6FE9" w:rsidRPr="00EC737C">
              <w:rPr>
                <w:rFonts w:asciiTheme="minorHAnsi" w:eastAsia="Arial" w:hAnsiTheme="minorHAnsi" w:cstheme="minorHAnsi"/>
                <w:sz w:val="21"/>
                <w:szCs w:val="21"/>
              </w:rPr>
              <w:t>7</w:t>
            </w:r>
            <w:r w:rsidRPr="00EC737C">
              <w:rPr>
                <w:rFonts w:asciiTheme="minorHAnsi" w:eastAsia="Arial" w:hAnsiTheme="minorHAnsi" w:cstheme="minorHAnsi"/>
                <w:sz w:val="21"/>
                <w:szCs w:val="21"/>
              </w:rPr>
              <w:t>.10.2026, până la ora 15.00</w:t>
            </w:r>
          </w:p>
        </w:tc>
      </w:tr>
      <w:tr w:rsidR="002B006B" w:rsidRPr="004620BF" w14:paraId="483723CC" w14:textId="77777777" w:rsidTr="00A17C39">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7A6C5FDB" w14:textId="77777777" w:rsidR="002B006B" w:rsidRPr="004620BF" w:rsidRDefault="002B006B" w:rsidP="00A17C39">
            <w:pPr>
              <w:rPr>
                <w:rFonts w:asciiTheme="minorHAnsi" w:hAnsiTheme="minorHAnsi" w:cstheme="minorHAnsi"/>
              </w:rPr>
            </w:pPr>
            <w:r>
              <w:rPr>
                <w:rFonts w:asciiTheme="minorHAnsi" w:eastAsia="Arial" w:hAnsiTheme="minorHAnsi" w:cstheme="minorHAnsi"/>
                <w:sz w:val="21"/>
                <w:szCs w:val="21"/>
              </w:rPr>
              <w:t>Depunerea contestațiilor privind selecția dosarelor</w:t>
            </w:r>
          </w:p>
        </w:tc>
        <w:tc>
          <w:tcPr>
            <w:tcW w:w="5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AA64879" w14:textId="415A7B30" w:rsidR="002B006B" w:rsidRPr="00EC737C" w:rsidRDefault="002B006B" w:rsidP="00A17C39">
            <w:pPr>
              <w:rPr>
                <w:rFonts w:asciiTheme="minorHAnsi" w:hAnsiTheme="minorHAnsi" w:cstheme="minorHAnsi"/>
              </w:rPr>
            </w:pPr>
            <w:r w:rsidRPr="00EC737C">
              <w:rPr>
                <w:rFonts w:asciiTheme="minorHAnsi" w:eastAsia="Arial" w:hAnsiTheme="minorHAnsi" w:cstheme="minorHAnsi"/>
                <w:sz w:val="21"/>
                <w:szCs w:val="21"/>
              </w:rPr>
              <w:t>2</w:t>
            </w:r>
            <w:r w:rsidR="004C6FE9" w:rsidRPr="00EC737C">
              <w:rPr>
                <w:rFonts w:asciiTheme="minorHAnsi" w:eastAsia="Arial" w:hAnsiTheme="minorHAnsi" w:cstheme="minorHAnsi"/>
                <w:sz w:val="21"/>
                <w:szCs w:val="21"/>
              </w:rPr>
              <w:t>8</w:t>
            </w:r>
            <w:r w:rsidRPr="00EC737C">
              <w:rPr>
                <w:rFonts w:asciiTheme="minorHAnsi" w:eastAsia="Arial" w:hAnsiTheme="minorHAnsi" w:cstheme="minorHAnsi"/>
                <w:sz w:val="21"/>
                <w:szCs w:val="21"/>
              </w:rPr>
              <w:t>.10.2026, până la ora 15.00</w:t>
            </w:r>
          </w:p>
        </w:tc>
      </w:tr>
      <w:tr w:rsidR="002B006B" w:rsidRPr="004620BF" w14:paraId="645C4E95" w14:textId="77777777" w:rsidTr="00A17C39">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6651AC9" w14:textId="77777777" w:rsidR="002B006B" w:rsidRPr="004620BF" w:rsidRDefault="002B006B" w:rsidP="00A17C39">
            <w:pPr>
              <w:rPr>
                <w:rFonts w:asciiTheme="minorHAnsi" w:hAnsiTheme="minorHAnsi" w:cstheme="minorHAnsi"/>
              </w:rPr>
            </w:pPr>
            <w:r>
              <w:rPr>
                <w:rFonts w:asciiTheme="minorHAnsi" w:eastAsia="Arial" w:hAnsiTheme="minorHAnsi" w:cstheme="minorHAnsi"/>
                <w:sz w:val="21"/>
                <w:szCs w:val="21"/>
              </w:rPr>
              <w:t>Soluționarea și afișarea rezultatelor contestațiilor privind selecția dosarelor</w:t>
            </w:r>
          </w:p>
        </w:tc>
        <w:tc>
          <w:tcPr>
            <w:tcW w:w="5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FC1440B" w14:textId="4CCCA81C" w:rsidR="002B006B" w:rsidRPr="00EC737C" w:rsidRDefault="002B006B" w:rsidP="00A17C39">
            <w:pPr>
              <w:rPr>
                <w:rFonts w:asciiTheme="minorHAnsi" w:hAnsiTheme="minorHAnsi" w:cstheme="minorHAnsi"/>
              </w:rPr>
            </w:pPr>
            <w:r w:rsidRPr="00EC737C">
              <w:rPr>
                <w:rFonts w:asciiTheme="minorHAnsi" w:eastAsia="Arial" w:hAnsiTheme="minorHAnsi" w:cstheme="minorHAnsi"/>
                <w:sz w:val="21"/>
                <w:szCs w:val="21"/>
              </w:rPr>
              <w:t>2</w:t>
            </w:r>
            <w:r w:rsidR="004C6FE9" w:rsidRPr="00EC737C">
              <w:rPr>
                <w:rFonts w:asciiTheme="minorHAnsi" w:eastAsia="Arial" w:hAnsiTheme="minorHAnsi" w:cstheme="minorHAnsi"/>
                <w:sz w:val="21"/>
                <w:szCs w:val="21"/>
              </w:rPr>
              <w:t>9</w:t>
            </w:r>
            <w:r w:rsidRPr="00EC737C">
              <w:rPr>
                <w:rFonts w:asciiTheme="minorHAnsi" w:eastAsia="Arial" w:hAnsiTheme="minorHAnsi" w:cstheme="minorHAnsi"/>
                <w:sz w:val="21"/>
                <w:szCs w:val="21"/>
              </w:rPr>
              <w:t>.10.2026, până la ora 15.00</w:t>
            </w:r>
          </w:p>
        </w:tc>
      </w:tr>
      <w:tr w:rsidR="002B006B" w:rsidRPr="004620BF" w14:paraId="2F47472B" w14:textId="77777777" w:rsidTr="00A17C39">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43F9C3F" w14:textId="77777777" w:rsidR="002B006B" w:rsidRPr="004620BF" w:rsidRDefault="002B006B" w:rsidP="00A17C39">
            <w:pPr>
              <w:rPr>
                <w:rFonts w:asciiTheme="minorHAnsi" w:hAnsiTheme="minorHAnsi" w:cstheme="minorHAnsi"/>
              </w:rPr>
            </w:pPr>
            <w:r>
              <w:rPr>
                <w:rFonts w:asciiTheme="minorHAnsi" w:eastAsia="Arial" w:hAnsiTheme="minorHAnsi" w:cstheme="minorHAnsi"/>
                <w:b/>
                <w:bCs/>
                <w:sz w:val="21"/>
                <w:szCs w:val="21"/>
              </w:rPr>
              <w:t>Proba scrisă</w:t>
            </w:r>
          </w:p>
        </w:tc>
        <w:tc>
          <w:tcPr>
            <w:tcW w:w="5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759E8DD" w14:textId="444AABC2" w:rsidR="002B006B" w:rsidRPr="00EC737C" w:rsidRDefault="00B75F0D" w:rsidP="00A17C39">
            <w:pPr>
              <w:rPr>
                <w:rFonts w:asciiTheme="minorHAnsi" w:hAnsiTheme="minorHAnsi" w:cstheme="minorHAnsi"/>
              </w:rPr>
            </w:pPr>
            <w:r w:rsidRPr="00EC737C">
              <w:rPr>
                <w:rFonts w:asciiTheme="minorHAnsi" w:eastAsia="Arial" w:hAnsiTheme="minorHAnsi" w:cstheme="minorHAnsi"/>
                <w:b/>
                <w:bCs/>
                <w:sz w:val="21"/>
                <w:szCs w:val="21"/>
              </w:rPr>
              <w:t>0</w:t>
            </w:r>
            <w:r w:rsidR="004C6FE9" w:rsidRPr="00EC737C">
              <w:rPr>
                <w:rFonts w:asciiTheme="minorHAnsi" w:eastAsia="Arial" w:hAnsiTheme="minorHAnsi" w:cstheme="minorHAnsi"/>
                <w:b/>
                <w:bCs/>
                <w:sz w:val="21"/>
                <w:szCs w:val="21"/>
              </w:rPr>
              <w:t>3</w:t>
            </w:r>
            <w:r w:rsidRPr="00EC737C">
              <w:rPr>
                <w:rFonts w:asciiTheme="minorHAnsi" w:eastAsia="Arial" w:hAnsiTheme="minorHAnsi" w:cstheme="minorHAnsi"/>
                <w:b/>
                <w:bCs/>
                <w:sz w:val="21"/>
                <w:szCs w:val="21"/>
              </w:rPr>
              <w:t>.11.2026, ora 10.00</w:t>
            </w:r>
            <w:r w:rsidRPr="00EC737C">
              <w:rPr>
                <w:rFonts w:asciiTheme="minorHAnsi" w:eastAsia="Arial" w:hAnsiTheme="minorHAnsi" w:cstheme="minorHAnsi"/>
                <w:sz w:val="21"/>
                <w:szCs w:val="21"/>
              </w:rPr>
              <w:t xml:space="preserve"> – </w:t>
            </w:r>
            <w:r w:rsidR="005627D5" w:rsidRPr="00EC737C">
              <w:rPr>
                <w:rFonts w:asciiTheme="minorHAnsi" w:eastAsia="Arial" w:hAnsiTheme="minorHAnsi" w:cstheme="minorHAnsi"/>
                <w:sz w:val="21"/>
                <w:szCs w:val="21"/>
              </w:rPr>
              <w:t>sala nr. 143 din clădirea centrală semietaj a UMFST „George Emil Palade” Târgu Mureș</w:t>
            </w:r>
          </w:p>
        </w:tc>
      </w:tr>
      <w:tr w:rsidR="002B006B" w:rsidRPr="004620BF" w14:paraId="7D0FEF48" w14:textId="77777777" w:rsidTr="00A17C39">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C821124" w14:textId="0864CA29" w:rsidR="002B006B" w:rsidRPr="004620BF" w:rsidRDefault="002B006B" w:rsidP="00A17C39">
            <w:pPr>
              <w:rPr>
                <w:rFonts w:asciiTheme="minorHAnsi" w:hAnsiTheme="minorHAnsi" w:cstheme="minorHAnsi"/>
              </w:rPr>
            </w:pPr>
            <w:r>
              <w:rPr>
                <w:rFonts w:asciiTheme="minorHAnsi" w:eastAsia="Arial" w:hAnsiTheme="minorHAnsi" w:cstheme="minorHAnsi"/>
                <w:sz w:val="21"/>
                <w:szCs w:val="21"/>
              </w:rPr>
              <w:t>Afișarea rezultatelor la proba scrisă și a datei și orei interviului</w:t>
            </w:r>
          </w:p>
        </w:tc>
        <w:tc>
          <w:tcPr>
            <w:tcW w:w="5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4D867BA" w14:textId="01F3DD7D" w:rsidR="002B006B" w:rsidRPr="00EC737C" w:rsidRDefault="002B006B" w:rsidP="00A17C39">
            <w:pPr>
              <w:rPr>
                <w:rFonts w:asciiTheme="minorHAnsi" w:hAnsiTheme="minorHAnsi" w:cstheme="minorHAnsi"/>
              </w:rPr>
            </w:pPr>
            <w:r w:rsidRPr="00EC737C">
              <w:rPr>
                <w:rFonts w:asciiTheme="minorHAnsi" w:eastAsia="Arial" w:hAnsiTheme="minorHAnsi" w:cstheme="minorHAnsi"/>
                <w:sz w:val="21"/>
                <w:szCs w:val="21"/>
              </w:rPr>
              <w:t>0</w:t>
            </w:r>
            <w:r w:rsidR="004C6FE9" w:rsidRPr="00EC737C">
              <w:rPr>
                <w:rFonts w:asciiTheme="minorHAnsi" w:eastAsia="Arial" w:hAnsiTheme="minorHAnsi" w:cstheme="minorHAnsi"/>
                <w:sz w:val="21"/>
                <w:szCs w:val="21"/>
              </w:rPr>
              <w:t>3.</w:t>
            </w:r>
            <w:r w:rsidRPr="00EC737C">
              <w:rPr>
                <w:rFonts w:asciiTheme="minorHAnsi" w:eastAsia="Arial" w:hAnsiTheme="minorHAnsi" w:cstheme="minorHAnsi"/>
                <w:sz w:val="21"/>
                <w:szCs w:val="21"/>
              </w:rPr>
              <w:t>11.2026, până la ora 15.30</w:t>
            </w:r>
          </w:p>
        </w:tc>
      </w:tr>
      <w:tr w:rsidR="002B006B" w:rsidRPr="004620BF" w14:paraId="3023B9C3" w14:textId="77777777" w:rsidTr="00A17C39">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75B9D82" w14:textId="77777777" w:rsidR="002B006B" w:rsidRPr="004620BF" w:rsidRDefault="002B006B" w:rsidP="00A17C39">
            <w:pPr>
              <w:rPr>
                <w:rFonts w:asciiTheme="minorHAnsi" w:hAnsiTheme="minorHAnsi" w:cstheme="minorHAnsi"/>
              </w:rPr>
            </w:pPr>
            <w:r>
              <w:rPr>
                <w:rFonts w:asciiTheme="minorHAnsi" w:eastAsia="Arial" w:hAnsiTheme="minorHAnsi" w:cstheme="minorHAnsi"/>
                <w:sz w:val="21"/>
                <w:szCs w:val="21"/>
              </w:rPr>
              <w:t>Depunerea contestațiilor la proba scrisă</w:t>
            </w:r>
          </w:p>
        </w:tc>
        <w:tc>
          <w:tcPr>
            <w:tcW w:w="5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0B663E9" w14:textId="16C5C32D" w:rsidR="002B006B" w:rsidRPr="00EC737C" w:rsidRDefault="002B006B" w:rsidP="00A17C39">
            <w:pPr>
              <w:rPr>
                <w:rFonts w:asciiTheme="minorHAnsi" w:hAnsiTheme="minorHAnsi" w:cstheme="minorHAnsi"/>
              </w:rPr>
            </w:pPr>
            <w:r w:rsidRPr="00EC737C">
              <w:rPr>
                <w:rFonts w:asciiTheme="minorHAnsi" w:eastAsia="Arial" w:hAnsiTheme="minorHAnsi" w:cstheme="minorHAnsi"/>
                <w:sz w:val="21"/>
                <w:szCs w:val="21"/>
              </w:rPr>
              <w:t>0</w:t>
            </w:r>
            <w:r w:rsidR="004C6FE9" w:rsidRPr="00EC737C">
              <w:rPr>
                <w:rFonts w:asciiTheme="minorHAnsi" w:eastAsia="Arial" w:hAnsiTheme="minorHAnsi" w:cstheme="minorHAnsi"/>
                <w:sz w:val="21"/>
                <w:szCs w:val="21"/>
              </w:rPr>
              <w:t>4</w:t>
            </w:r>
            <w:r w:rsidRPr="00EC737C">
              <w:rPr>
                <w:rFonts w:asciiTheme="minorHAnsi" w:eastAsia="Arial" w:hAnsiTheme="minorHAnsi" w:cstheme="minorHAnsi"/>
                <w:sz w:val="21"/>
                <w:szCs w:val="21"/>
              </w:rPr>
              <w:t>.11.2026, până la ora 15.30</w:t>
            </w:r>
          </w:p>
        </w:tc>
      </w:tr>
      <w:tr w:rsidR="002B006B" w:rsidRPr="004620BF" w14:paraId="3CB1905C" w14:textId="77777777" w:rsidTr="00A17C39">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59A38B1" w14:textId="77777777" w:rsidR="002B006B" w:rsidRPr="004620BF" w:rsidRDefault="002B006B" w:rsidP="00A17C39">
            <w:pPr>
              <w:rPr>
                <w:rFonts w:asciiTheme="minorHAnsi" w:hAnsiTheme="minorHAnsi" w:cstheme="minorHAnsi"/>
              </w:rPr>
            </w:pPr>
            <w:r>
              <w:rPr>
                <w:rFonts w:asciiTheme="minorHAnsi" w:eastAsia="Arial" w:hAnsiTheme="minorHAnsi" w:cstheme="minorHAnsi"/>
                <w:sz w:val="21"/>
                <w:szCs w:val="21"/>
              </w:rPr>
              <w:t>Afișarea rezultatelor soluționării contestațiilor la proba scrisă</w:t>
            </w:r>
          </w:p>
        </w:tc>
        <w:tc>
          <w:tcPr>
            <w:tcW w:w="5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87DC9BF" w14:textId="332B1D42" w:rsidR="002B006B" w:rsidRPr="00EC737C" w:rsidRDefault="002B006B" w:rsidP="00A17C39">
            <w:pPr>
              <w:rPr>
                <w:rFonts w:asciiTheme="minorHAnsi" w:hAnsiTheme="minorHAnsi" w:cstheme="minorHAnsi"/>
              </w:rPr>
            </w:pPr>
            <w:r w:rsidRPr="00EC737C">
              <w:rPr>
                <w:rFonts w:asciiTheme="minorHAnsi" w:eastAsia="Arial" w:hAnsiTheme="minorHAnsi" w:cstheme="minorHAnsi"/>
                <w:sz w:val="21"/>
                <w:szCs w:val="21"/>
              </w:rPr>
              <w:t>0</w:t>
            </w:r>
            <w:r w:rsidR="004C6FE9" w:rsidRPr="00EC737C">
              <w:rPr>
                <w:rFonts w:asciiTheme="minorHAnsi" w:eastAsia="Arial" w:hAnsiTheme="minorHAnsi" w:cstheme="minorHAnsi"/>
                <w:sz w:val="21"/>
                <w:szCs w:val="21"/>
              </w:rPr>
              <w:t>5</w:t>
            </w:r>
            <w:r w:rsidRPr="00EC737C">
              <w:rPr>
                <w:rFonts w:asciiTheme="minorHAnsi" w:eastAsia="Arial" w:hAnsiTheme="minorHAnsi" w:cstheme="minorHAnsi"/>
                <w:sz w:val="21"/>
                <w:szCs w:val="21"/>
              </w:rPr>
              <w:t>.11.2026, până la ora 15.30</w:t>
            </w:r>
          </w:p>
        </w:tc>
      </w:tr>
      <w:tr w:rsidR="002B006B" w:rsidRPr="004620BF" w14:paraId="1033D3CF" w14:textId="77777777" w:rsidTr="00A17C39">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2FBE973" w14:textId="77777777" w:rsidR="002B006B" w:rsidRPr="004620BF" w:rsidRDefault="002B006B" w:rsidP="00A17C39">
            <w:pPr>
              <w:rPr>
                <w:rFonts w:asciiTheme="minorHAnsi" w:hAnsiTheme="minorHAnsi" w:cstheme="minorHAnsi"/>
              </w:rPr>
            </w:pPr>
            <w:r>
              <w:rPr>
                <w:rFonts w:asciiTheme="minorHAnsi" w:eastAsia="Arial" w:hAnsiTheme="minorHAnsi" w:cstheme="minorHAnsi"/>
                <w:b/>
                <w:bCs/>
                <w:sz w:val="21"/>
                <w:szCs w:val="21"/>
              </w:rPr>
              <w:t>Interviul</w:t>
            </w:r>
          </w:p>
        </w:tc>
        <w:tc>
          <w:tcPr>
            <w:tcW w:w="5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53793F5" w14:textId="3E0C21C0" w:rsidR="002B006B" w:rsidRPr="00EC737C" w:rsidRDefault="002B006B" w:rsidP="00A17C39">
            <w:pPr>
              <w:rPr>
                <w:rFonts w:asciiTheme="minorHAnsi" w:hAnsiTheme="minorHAnsi" w:cstheme="minorHAnsi"/>
              </w:rPr>
            </w:pPr>
            <w:r w:rsidRPr="00EC737C">
              <w:rPr>
                <w:rFonts w:asciiTheme="minorHAnsi" w:eastAsia="Arial" w:hAnsiTheme="minorHAnsi" w:cstheme="minorHAnsi"/>
                <w:b/>
                <w:bCs/>
                <w:sz w:val="21"/>
                <w:szCs w:val="21"/>
              </w:rPr>
              <w:t>0</w:t>
            </w:r>
            <w:r w:rsidR="004C6FE9" w:rsidRPr="00EC737C">
              <w:rPr>
                <w:rFonts w:asciiTheme="minorHAnsi" w:eastAsia="Arial" w:hAnsiTheme="minorHAnsi" w:cstheme="minorHAnsi"/>
                <w:b/>
                <w:bCs/>
                <w:sz w:val="21"/>
                <w:szCs w:val="21"/>
              </w:rPr>
              <w:t>6</w:t>
            </w:r>
            <w:r w:rsidRPr="00EC737C">
              <w:rPr>
                <w:rFonts w:asciiTheme="minorHAnsi" w:eastAsia="Arial" w:hAnsiTheme="minorHAnsi" w:cstheme="minorHAnsi"/>
                <w:b/>
                <w:bCs/>
                <w:sz w:val="21"/>
                <w:szCs w:val="21"/>
              </w:rPr>
              <w:t>.11.2026, ora 10.00</w:t>
            </w:r>
            <w:r w:rsidRPr="00EC737C">
              <w:rPr>
                <w:rFonts w:asciiTheme="minorHAnsi" w:eastAsia="Arial" w:hAnsiTheme="minorHAnsi" w:cstheme="minorHAnsi"/>
                <w:sz w:val="21"/>
                <w:szCs w:val="21"/>
              </w:rPr>
              <w:t xml:space="preserve"> – </w:t>
            </w:r>
            <w:r w:rsidR="005627D5" w:rsidRPr="00EC737C">
              <w:rPr>
                <w:rFonts w:asciiTheme="minorHAnsi" w:eastAsia="Arial" w:hAnsiTheme="minorHAnsi" w:cstheme="minorHAnsi"/>
                <w:sz w:val="21"/>
                <w:szCs w:val="21"/>
              </w:rPr>
              <w:t>sala nr. 143 din clădirea centrală semietaj a UMFST „George Emil Palade” Târgu Mureș</w:t>
            </w:r>
          </w:p>
        </w:tc>
      </w:tr>
      <w:tr w:rsidR="002B006B" w:rsidRPr="004620BF" w14:paraId="33E81DB9" w14:textId="77777777" w:rsidTr="00A17C39">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2F51605A" w14:textId="77777777" w:rsidR="002B006B" w:rsidRPr="004620BF" w:rsidRDefault="002B006B" w:rsidP="00A17C39">
            <w:pPr>
              <w:rPr>
                <w:rFonts w:asciiTheme="minorHAnsi" w:hAnsiTheme="minorHAnsi" w:cstheme="minorHAnsi"/>
              </w:rPr>
            </w:pPr>
            <w:r>
              <w:rPr>
                <w:rFonts w:asciiTheme="minorHAnsi" w:eastAsia="Arial" w:hAnsiTheme="minorHAnsi" w:cstheme="minorHAnsi"/>
                <w:sz w:val="21"/>
                <w:szCs w:val="21"/>
              </w:rPr>
              <w:t>Afișarea rezultatelor la interviu</w:t>
            </w:r>
          </w:p>
        </w:tc>
        <w:tc>
          <w:tcPr>
            <w:tcW w:w="5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5FEA205B" w14:textId="5872AA9B" w:rsidR="002B006B" w:rsidRPr="007B1F38" w:rsidRDefault="002B006B" w:rsidP="00A17C39">
            <w:pPr>
              <w:rPr>
                <w:rFonts w:asciiTheme="minorHAnsi" w:hAnsiTheme="minorHAnsi" w:cstheme="minorHAnsi"/>
              </w:rPr>
            </w:pPr>
            <w:r w:rsidRPr="007B1F38">
              <w:rPr>
                <w:rFonts w:asciiTheme="minorHAnsi" w:eastAsia="Arial" w:hAnsiTheme="minorHAnsi" w:cstheme="minorHAnsi"/>
                <w:sz w:val="21"/>
                <w:szCs w:val="21"/>
              </w:rPr>
              <w:t>0</w:t>
            </w:r>
            <w:r w:rsidR="004C6FE9" w:rsidRPr="007B1F38">
              <w:rPr>
                <w:rFonts w:asciiTheme="minorHAnsi" w:eastAsia="Arial" w:hAnsiTheme="minorHAnsi" w:cstheme="minorHAnsi"/>
                <w:sz w:val="21"/>
                <w:szCs w:val="21"/>
              </w:rPr>
              <w:t>6</w:t>
            </w:r>
            <w:r w:rsidRPr="007B1F38">
              <w:rPr>
                <w:rFonts w:asciiTheme="minorHAnsi" w:eastAsia="Arial" w:hAnsiTheme="minorHAnsi" w:cstheme="minorHAnsi"/>
                <w:sz w:val="21"/>
                <w:szCs w:val="21"/>
              </w:rPr>
              <w:t>.11.2026, până la ora 15.30</w:t>
            </w:r>
          </w:p>
        </w:tc>
      </w:tr>
      <w:tr w:rsidR="002B006B" w:rsidRPr="004620BF" w14:paraId="6E22EE52" w14:textId="77777777" w:rsidTr="00A17C39">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AC913CD" w14:textId="77777777" w:rsidR="002B006B" w:rsidRPr="004620BF" w:rsidRDefault="002B006B" w:rsidP="00A17C39">
            <w:pPr>
              <w:rPr>
                <w:rFonts w:asciiTheme="minorHAnsi" w:hAnsiTheme="minorHAnsi" w:cstheme="minorHAnsi"/>
              </w:rPr>
            </w:pPr>
            <w:r>
              <w:rPr>
                <w:rFonts w:asciiTheme="minorHAnsi" w:eastAsia="Arial" w:hAnsiTheme="minorHAnsi" w:cstheme="minorHAnsi"/>
                <w:sz w:val="21"/>
                <w:szCs w:val="21"/>
              </w:rPr>
              <w:t>Depunerea contestațiilor la interviu</w:t>
            </w:r>
          </w:p>
        </w:tc>
        <w:tc>
          <w:tcPr>
            <w:tcW w:w="5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3F099842" w14:textId="21691188" w:rsidR="002B006B" w:rsidRPr="007B1F38" w:rsidRDefault="009728EC" w:rsidP="00A17C39">
            <w:pPr>
              <w:rPr>
                <w:rFonts w:asciiTheme="minorHAnsi" w:hAnsiTheme="minorHAnsi" w:cstheme="minorHAnsi"/>
              </w:rPr>
            </w:pPr>
            <w:r w:rsidRPr="007B1F38">
              <w:rPr>
                <w:rFonts w:asciiTheme="minorHAnsi" w:eastAsia="Arial" w:hAnsiTheme="minorHAnsi" w:cstheme="minorHAnsi"/>
                <w:sz w:val="21"/>
                <w:szCs w:val="21"/>
              </w:rPr>
              <w:t>0</w:t>
            </w:r>
            <w:r w:rsidR="004C6FE9" w:rsidRPr="007B1F38">
              <w:rPr>
                <w:rFonts w:asciiTheme="minorHAnsi" w:eastAsia="Arial" w:hAnsiTheme="minorHAnsi" w:cstheme="minorHAnsi"/>
                <w:sz w:val="21"/>
                <w:szCs w:val="21"/>
              </w:rPr>
              <w:t>9</w:t>
            </w:r>
            <w:r w:rsidRPr="007B1F38">
              <w:rPr>
                <w:rFonts w:asciiTheme="minorHAnsi" w:eastAsia="Arial" w:hAnsiTheme="minorHAnsi" w:cstheme="minorHAnsi"/>
                <w:sz w:val="21"/>
                <w:szCs w:val="21"/>
              </w:rPr>
              <w:t>.11.2026, până la ora 15.30</w:t>
            </w:r>
          </w:p>
        </w:tc>
      </w:tr>
      <w:tr w:rsidR="002B006B" w:rsidRPr="004620BF" w14:paraId="6A60BC25" w14:textId="77777777" w:rsidTr="00A17C39">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4D1DB188" w14:textId="77777777" w:rsidR="002B006B" w:rsidRPr="004620BF" w:rsidRDefault="002B006B" w:rsidP="00A17C39">
            <w:pPr>
              <w:rPr>
                <w:rFonts w:asciiTheme="minorHAnsi" w:hAnsiTheme="minorHAnsi" w:cstheme="minorHAnsi"/>
              </w:rPr>
            </w:pPr>
            <w:r>
              <w:rPr>
                <w:rFonts w:asciiTheme="minorHAnsi" w:eastAsia="Arial" w:hAnsiTheme="minorHAnsi" w:cstheme="minorHAnsi"/>
                <w:sz w:val="21"/>
                <w:szCs w:val="21"/>
              </w:rPr>
              <w:t>Afișarea rezultatelor soluționării contestațiilor la interviu</w:t>
            </w:r>
          </w:p>
        </w:tc>
        <w:tc>
          <w:tcPr>
            <w:tcW w:w="5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07307E0F" w14:textId="4351B572" w:rsidR="002B006B" w:rsidRPr="00EC737C" w:rsidRDefault="004C6FE9" w:rsidP="00A17C39">
            <w:pPr>
              <w:rPr>
                <w:rFonts w:asciiTheme="minorHAnsi" w:hAnsiTheme="minorHAnsi" w:cstheme="minorHAnsi"/>
              </w:rPr>
            </w:pPr>
            <w:r w:rsidRPr="00EC737C">
              <w:rPr>
                <w:rFonts w:asciiTheme="minorHAnsi" w:eastAsia="Arial" w:hAnsiTheme="minorHAnsi" w:cstheme="minorHAnsi"/>
                <w:sz w:val="21"/>
                <w:szCs w:val="21"/>
              </w:rPr>
              <w:t>10</w:t>
            </w:r>
            <w:r w:rsidR="002B006B" w:rsidRPr="00EC737C">
              <w:rPr>
                <w:rFonts w:asciiTheme="minorHAnsi" w:eastAsia="Arial" w:hAnsiTheme="minorHAnsi" w:cstheme="minorHAnsi"/>
                <w:sz w:val="21"/>
                <w:szCs w:val="21"/>
              </w:rPr>
              <w:t>.11.2026, până la ora 14.30</w:t>
            </w:r>
          </w:p>
        </w:tc>
      </w:tr>
      <w:tr w:rsidR="002B006B" w:rsidRPr="004620BF" w14:paraId="0FB278F4" w14:textId="77777777" w:rsidTr="00A17C39">
        <w:tc>
          <w:tcPr>
            <w:tcW w:w="4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1C1EC836" w14:textId="77777777" w:rsidR="002B006B" w:rsidRPr="004620BF" w:rsidRDefault="002B006B" w:rsidP="00A17C39">
            <w:pPr>
              <w:rPr>
                <w:rFonts w:asciiTheme="minorHAnsi" w:hAnsiTheme="minorHAnsi" w:cstheme="minorHAnsi"/>
              </w:rPr>
            </w:pPr>
            <w:r>
              <w:rPr>
                <w:rFonts w:asciiTheme="minorHAnsi" w:eastAsia="Arial" w:hAnsiTheme="minorHAnsi" w:cstheme="minorHAnsi"/>
                <w:b/>
                <w:bCs/>
                <w:sz w:val="21"/>
                <w:szCs w:val="21"/>
              </w:rPr>
              <w:lastRenderedPageBreak/>
              <w:t>Afișarea rezultatului final al concursului</w:t>
            </w:r>
          </w:p>
        </w:tc>
        <w:tc>
          <w:tcPr>
            <w:tcW w:w="53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vAlign w:val="center"/>
          </w:tcPr>
          <w:p w14:paraId="63F38141" w14:textId="4A9A24AF" w:rsidR="002B006B" w:rsidRPr="00EC737C" w:rsidRDefault="004C6FE9" w:rsidP="00A17C39">
            <w:pPr>
              <w:rPr>
                <w:rFonts w:asciiTheme="minorHAnsi" w:hAnsiTheme="minorHAnsi" w:cstheme="minorHAnsi"/>
              </w:rPr>
            </w:pPr>
            <w:r w:rsidRPr="00EC737C">
              <w:rPr>
                <w:rFonts w:asciiTheme="minorHAnsi" w:eastAsia="Arial" w:hAnsiTheme="minorHAnsi" w:cstheme="minorHAnsi"/>
                <w:sz w:val="21"/>
                <w:szCs w:val="21"/>
              </w:rPr>
              <w:t>10</w:t>
            </w:r>
            <w:r w:rsidR="002B006B" w:rsidRPr="00EC737C">
              <w:rPr>
                <w:rFonts w:asciiTheme="minorHAnsi" w:eastAsia="Arial" w:hAnsiTheme="minorHAnsi" w:cstheme="minorHAnsi"/>
                <w:sz w:val="21"/>
                <w:szCs w:val="21"/>
              </w:rPr>
              <w:t>.11.2026, până la ora 16.30</w:t>
            </w:r>
          </w:p>
        </w:tc>
      </w:tr>
    </w:tbl>
    <w:p w14:paraId="7412878A" w14:textId="4A240F08" w:rsidR="002B006B" w:rsidRPr="00C9722A" w:rsidRDefault="002B006B" w:rsidP="002B006B">
      <w:pPr>
        <w:keepNext/>
        <w:spacing w:before="220" w:after="120"/>
        <w:rPr>
          <w:rFonts w:asciiTheme="minorHAnsi" w:hAnsiTheme="minorHAnsi" w:cstheme="minorHAnsi"/>
        </w:rPr>
      </w:pPr>
      <w:r>
        <w:rPr>
          <w:rFonts w:asciiTheme="minorHAnsi" w:eastAsia="Arial" w:hAnsiTheme="minorHAnsi" w:cstheme="minorHAnsi"/>
          <w:b/>
          <w:bCs/>
        </w:rPr>
        <w:t xml:space="preserve">Termenul de depunere a dosarelor (10 zile lucrătoare de la afișare): </w:t>
      </w:r>
      <w:r w:rsidRPr="00C9722A">
        <w:rPr>
          <w:rFonts w:asciiTheme="minorHAnsi" w:eastAsia="Arial" w:hAnsiTheme="minorHAnsi" w:cstheme="minorHAnsi"/>
          <w:b/>
          <w:bCs/>
        </w:rPr>
        <w:t>2</w:t>
      </w:r>
      <w:r w:rsidR="0075236D" w:rsidRPr="00C9722A">
        <w:rPr>
          <w:rFonts w:asciiTheme="minorHAnsi" w:eastAsia="Arial" w:hAnsiTheme="minorHAnsi" w:cstheme="minorHAnsi"/>
          <w:b/>
          <w:bCs/>
        </w:rPr>
        <w:t>6</w:t>
      </w:r>
      <w:r w:rsidRPr="00C9722A">
        <w:rPr>
          <w:rFonts w:asciiTheme="minorHAnsi" w:eastAsia="Arial" w:hAnsiTheme="minorHAnsi" w:cstheme="minorHAnsi"/>
          <w:b/>
          <w:bCs/>
        </w:rPr>
        <w:t>.10.2026, ora 12.00.</w:t>
      </w:r>
    </w:p>
    <w:p w14:paraId="05E6A2C9" w14:textId="0F63E40E" w:rsidR="002B006B" w:rsidRPr="004620BF" w:rsidRDefault="002B006B" w:rsidP="002B006B">
      <w:pPr>
        <w:spacing w:after="100" w:line="264" w:lineRule="auto"/>
        <w:jc w:val="both"/>
        <w:rPr>
          <w:rFonts w:asciiTheme="minorHAnsi" w:hAnsiTheme="minorHAnsi" w:cstheme="minorHAnsi"/>
        </w:rPr>
      </w:pPr>
      <w:r w:rsidRPr="00C9722A">
        <w:rPr>
          <w:rFonts w:asciiTheme="minorHAnsi" w:eastAsia="Arial" w:hAnsiTheme="minorHAnsi" w:cstheme="minorHAnsi"/>
          <w:sz w:val="21"/>
          <w:szCs w:val="21"/>
        </w:rPr>
        <w:t xml:space="preserve">Dosarele de concurs se depun la </w:t>
      </w:r>
      <w:r w:rsidR="00EF5D6B" w:rsidRPr="00C9722A">
        <w:rPr>
          <w:rFonts w:asciiTheme="minorHAnsi" w:eastAsia="Arial" w:hAnsiTheme="minorHAnsi" w:cstheme="minorHAnsi"/>
          <w:sz w:val="21"/>
          <w:szCs w:val="21"/>
        </w:rPr>
        <w:t>Serviciul Resurse Umane</w:t>
      </w:r>
      <w:r w:rsidR="00EC737C">
        <w:rPr>
          <w:rFonts w:asciiTheme="minorHAnsi" w:eastAsia="Arial" w:hAnsiTheme="minorHAnsi" w:cstheme="minorHAnsi"/>
          <w:sz w:val="21"/>
          <w:szCs w:val="21"/>
        </w:rPr>
        <w:t xml:space="preserve"> al spitalului</w:t>
      </w:r>
      <w:r w:rsidRPr="00C9722A">
        <w:rPr>
          <w:rFonts w:asciiTheme="minorHAnsi" w:eastAsia="Arial" w:hAnsiTheme="minorHAnsi" w:cstheme="minorHAnsi"/>
          <w:sz w:val="21"/>
          <w:szCs w:val="21"/>
        </w:rPr>
        <w:t xml:space="preserve">, </w:t>
      </w:r>
      <w:r w:rsidR="005627D5" w:rsidRPr="00C9722A">
        <w:rPr>
          <w:rFonts w:asciiTheme="minorHAnsi" w:eastAsia="Arial" w:hAnsiTheme="minorHAnsi" w:cstheme="minorHAnsi"/>
        </w:rPr>
        <w:t xml:space="preserve">situat în curtea UMFST „George Emil Palade” Târgu Mureș, str. Gh. Marinescu nr. 38,  clădirea „Casa de oaspeți”, ap. </w:t>
      </w:r>
      <w:r w:rsidR="00EF5D6B" w:rsidRPr="00C9722A">
        <w:rPr>
          <w:rFonts w:asciiTheme="minorHAnsi" w:eastAsia="Arial" w:hAnsiTheme="minorHAnsi" w:cstheme="minorHAnsi"/>
        </w:rPr>
        <w:t>2</w:t>
      </w:r>
      <w:r w:rsidRPr="00C9722A">
        <w:rPr>
          <w:rFonts w:asciiTheme="minorHAnsi" w:eastAsia="Arial" w:hAnsiTheme="minorHAnsi" w:cstheme="minorHAnsi"/>
          <w:sz w:val="21"/>
          <w:szCs w:val="21"/>
        </w:rPr>
        <w:t xml:space="preserve">, în perioada </w:t>
      </w:r>
      <w:r w:rsidRPr="00C9722A">
        <w:rPr>
          <w:rFonts w:asciiTheme="minorHAnsi" w:eastAsia="Arial" w:hAnsiTheme="minorHAnsi" w:cstheme="minorHAnsi"/>
          <w:b/>
          <w:bCs/>
          <w:sz w:val="21"/>
          <w:szCs w:val="21"/>
        </w:rPr>
        <w:t>1</w:t>
      </w:r>
      <w:r w:rsidR="0075236D" w:rsidRPr="00C9722A">
        <w:rPr>
          <w:rFonts w:asciiTheme="minorHAnsi" w:eastAsia="Arial" w:hAnsiTheme="minorHAnsi" w:cstheme="minorHAnsi"/>
          <w:b/>
          <w:bCs/>
          <w:sz w:val="21"/>
          <w:szCs w:val="21"/>
        </w:rPr>
        <w:t>3</w:t>
      </w:r>
      <w:r w:rsidRPr="00C9722A">
        <w:rPr>
          <w:rFonts w:asciiTheme="minorHAnsi" w:eastAsia="Arial" w:hAnsiTheme="minorHAnsi" w:cstheme="minorHAnsi"/>
          <w:b/>
          <w:bCs/>
          <w:sz w:val="21"/>
          <w:szCs w:val="21"/>
        </w:rPr>
        <w:t>.10.2026 – 2</w:t>
      </w:r>
      <w:r w:rsidR="0075236D" w:rsidRPr="00C9722A">
        <w:rPr>
          <w:rFonts w:asciiTheme="minorHAnsi" w:eastAsia="Arial" w:hAnsiTheme="minorHAnsi" w:cstheme="minorHAnsi"/>
          <w:b/>
          <w:bCs/>
          <w:sz w:val="21"/>
          <w:szCs w:val="21"/>
        </w:rPr>
        <w:t>3</w:t>
      </w:r>
      <w:r w:rsidRPr="00C9722A">
        <w:rPr>
          <w:rFonts w:asciiTheme="minorHAnsi" w:eastAsia="Arial" w:hAnsiTheme="minorHAnsi" w:cstheme="minorHAnsi"/>
          <w:b/>
          <w:bCs/>
          <w:sz w:val="21"/>
          <w:szCs w:val="21"/>
        </w:rPr>
        <w:t>.10.2026</w:t>
      </w:r>
      <w:r w:rsidRPr="00C9722A">
        <w:rPr>
          <w:rFonts w:asciiTheme="minorHAnsi" w:eastAsia="Arial" w:hAnsiTheme="minorHAnsi" w:cstheme="minorHAnsi"/>
          <w:sz w:val="21"/>
          <w:szCs w:val="21"/>
        </w:rPr>
        <w:t xml:space="preserve">, zilnic (de luni până vineri), între orele </w:t>
      </w:r>
      <w:r w:rsidRPr="00C9722A">
        <w:rPr>
          <w:rFonts w:asciiTheme="minorHAnsi" w:eastAsia="Arial" w:hAnsiTheme="minorHAnsi" w:cstheme="minorHAnsi"/>
          <w:b/>
          <w:bCs/>
          <w:sz w:val="21"/>
          <w:szCs w:val="21"/>
        </w:rPr>
        <w:t>8.30 – 13.00</w:t>
      </w:r>
      <w:r w:rsidRPr="00C9722A">
        <w:rPr>
          <w:rFonts w:asciiTheme="minorHAnsi" w:eastAsia="Arial" w:hAnsiTheme="minorHAnsi" w:cstheme="minorHAnsi"/>
          <w:sz w:val="21"/>
          <w:szCs w:val="21"/>
        </w:rPr>
        <w:t xml:space="preserve">. În data de </w:t>
      </w:r>
      <w:r w:rsidRPr="00C9722A">
        <w:rPr>
          <w:rFonts w:asciiTheme="minorHAnsi" w:eastAsia="Arial" w:hAnsiTheme="minorHAnsi" w:cstheme="minorHAnsi"/>
          <w:b/>
          <w:bCs/>
          <w:sz w:val="21"/>
          <w:szCs w:val="21"/>
        </w:rPr>
        <w:t>2</w:t>
      </w:r>
      <w:r w:rsidR="0075236D" w:rsidRPr="00C9722A">
        <w:rPr>
          <w:rFonts w:asciiTheme="minorHAnsi" w:eastAsia="Arial" w:hAnsiTheme="minorHAnsi" w:cstheme="minorHAnsi"/>
          <w:b/>
          <w:bCs/>
          <w:sz w:val="21"/>
          <w:szCs w:val="21"/>
        </w:rPr>
        <w:t>6</w:t>
      </w:r>
      <w:r w:rsidRPr="00C9722A">
        <w:rPr>
          <w:rFonts w:asciiTheme="minorHAnsi" w:eastAsia="Arial" w:hAnsiTheme="minorHAnsi" w:cstheme="minorHAnsi"/>
          <w:b/>
          <w:bCs/>
          <w:sz w:val="21"/>
          <w:szCs w:val="21"/>
        </w:rPr>
        <w:t>.10.2026</w:t>
      </w:r>
      <w:r w:rsidRPr="00C9722A">
        <w:rPr>
          <w:rFonts w:asciiTheme="minorHAnsi" w:eastAsia="Arial" w:hAnsiTheme="minorHAnsi" w:cstheme="minorHAnsi"/>
          <w:sz w:val="21"/>
          <w:szCs w:val="21"/>
        </w:rPr>
        <w:t xml:space="preserve">, înscrierile se fac în intervalul orar </w:t>
      </w:r>
      <w:r w:rsidRPr="00C9722A">
        <w:rPr>
          <w:rFonts w:asciiTheme="minorHAnsi" w:eastAsia="Arial" w:hAnsiTheme="minorHAnsi" w:cstheme="minorHAnsi"/>
          <w:b/>
          <w:bCs/>
          <w:sz w:val="21"/>
          <w:szCs w:val="21"/>
        </w:rPr>
        <w:t>8.30 – 12.00</w:t>
      </w:r>
      <w:r w:rsidRPr="00C9722A">
        <w:rPr>
          <w:rFonts w:asciiTheme="minorHAnsi" w:eastAsia="Arial" w:hAnsiTheme="minorHAnsi" w:cstheme="minorHAnsi"/>
          <w:sz w:val="21"/>
          <w:szCs w:val="21"/>
        </w:rPr>
        <w:t>.</w:t>
      </w:r>
    </w:p>
    <w:p w14:paraId="0D3C806C" w14:textId="77777777" w:rsidR="00F950C0" w:rsidRDefault="002B006B" w:rsidP="002B006B">
      <w:pPr>
        <w:spacing w:after="100" w:line="264" w:lineRule="auto"/>
        <w:jc w:val="both"/>
        <w:rPr>
          <w:rFonts w:asciiTheme="minorHAnsi" w:eastAsia="Arial" w:hAnsiTheme="minorHAnsi" w:cstheme="minorHAnsi"/>
          <w:sz w:val="21"/>
          <w:szCs w:val="21"/>
        </w:rPr>
      </w:pPr>
      <w:r>
        <w:rPr>
          <w:rFonts w:asciiTheme="minorHAnsi" w:eastAsia="Arial" w:hAnsiTheme="minorHAnsi" w:cstheme="minorHAnsi"/>
          <w:sz w:val="21"/>
          <w:szCs w:val="21"/>
        </w:rPr>
        <w:t>Persoana de contact: Butiulca Meda, secretarul comisiei de concurs, telefon 0265 – 215551, int. 282, e-mail meda.butiulca@umfst.ro. Informații suplimentare se pot obține de la avizierul instituției sau de pe pagina de internet</w:t>
      </w:r>
      <w:r w:rsidR="00EC737C">
        <w:rPr>
          <w:rFonts w:asciiTheme="minorHAnsi" w:eastAsia="Arial" w:hAnsiTheme="minorHAnsi" w:cstheme="minorHAnsi"/>
          <w:sz w:val="21"/>
          <w:szCs w:val="21"/>
        </w:rPr>
        <w:t>:</w:t>
      </w:r>
      <w:r w:rsidR="00EC737C" w:rsidRPr="00EC737C">
        <w:t xml:space="preserve"> </w:t>
      </w:r>
      <w:hyperlink r:id="rId9" w:history="1">
        <w:r w:rsidR="00F950C0" w:rsidRPr="00F74942">
          <w:rPr>
            <w:rStyle w:val="Hyperlink"/>
            <w:rFonts w:asciiTheme="minorHAnsi" w:eastAsia="Arial" w:hAnsiTheme="minorHAnsi" w:cstheme="minorHAnsi"/>
            <w:sz w:val="21"/>
            <w:szCs w:val="21"/>
            <w14:textFill>
              <w14:solidFill>
                <w14:srgbClr w14:val="0000FF">
                  <w14:lumMod w14:val="75000"/>
                </w14:srgbClr>
              </w14:solidFill>
            </w14:textFill>
          </w:rPr>
          <w:t>https://umfst.ro/universitate/directia-administrativa/serviciul-resurse-umane/concursuri-pe-post/concursuri-spitalul-clinic-universitar-g-e-palade/concursuri-spital-2026/</w:t>
        </w:r>
      </w:hyperlink>
      <w:r>
        <w:rPr>
          <w:rFonts w:asciiTheme="minorHAnsi" w:eastAsia="Arial" w:hAnsiTheme="minorHAnsi" w:cstheme="minorHAnsi"/>
          <w:sz w:val="21"/>
          <w:szCs w:val="21"/>
        </w:rPr>
        <w:t xml:space="preserve">. </w:t>
      </w:r>
    </w:p>
    <w:p w14:paraId="7BFFB0FD" w14:textId="43181077" w:rsidR="002B006B" w:rsidRDefault="002B006B" w:rsidP="002B006B">
      <w:pPr>
        <w:spacing w:after="100" w:line="264" w:lineRule="auto"/>
        <w:jc w:val="both"/>
        <w:rPr>
          <w:rFonts w:asciiTheme="minorHAnsi" w:eastAsia="Arial" w:hAnsiTheme="minorHAnsi" w:cstheme="minorHAnsi"/>
          <w:sz w:val="21"/>
          <w:szCs w:val="21"/>
        </w:rPr>
      </w:pPr>
      <w:r>
        <w:rPr>
          <w:rFonts w:asciiTheme="minorHAnsi" w:eastAsia="Arial" w:hAnsiTheme="minorHAnsi" w:cstheme="minorHAnsi"/>
          <w:sz w:val="21"/>
          <w:szCs w:val="21"/>
        </w:rPr>
        <w:t>Anunțul se publică și pe portalul posturi.gov.ro.</w:t>
      </w:r>
    </w:p>
    <w:p w14:paraId="45BB9870" w14:textId="48D3E444" w:rsidR="00EF5D6B" w:rsidRDefault="00EF5D6B" w:rsidP="002B006B">
      <w:pPr>
        <w:spacing w:after="100" w:line="264" w:lineRule="auto"/>
        <w:jc w:val="both"/>
        <w:rPr>
          <w:rFonts w:asciiTheme="minorHAnsi" w:eastAsia="Arial" w:hAnsiTheme="minorHAnsi" w:cstheme="minorHAnsi"/>
          <w:sz w:val="21"/>
          <w:szCs w:val="21"/>
        </w:rPr>
      </w:pPr>
    </w:p>
    <w:p w14:paraId="70A861D2" w14:textId="77777777" w:rsidR="00EF5D6B" w:rsidRDefault="00EF5D6B" w:rsidP="00EF5D6B">
      <w:pPr>
        <w:spacing w:after="0" w:line="240" w:lineRule="auto"/>
        <w:jc w:val="center"/>
        <w:rPr>
          <w:rFonts w:asciiTheme="minorHAnsi" w:eastAsia="Arial" w:hAnsiTheme="minorHAnsi" w:cstheme="minorHAnsi"/>
          <w:b/>
          <w:bCs/>
          <w:sz w:val="21"/>
          <w:szCs w:val="21"/>
        </w:rPr>
      </w:pPr>
    </w:p>
    <w:p w14:paraId="19FB91A9" w14:textId="6C4365E1" w:rsidR="00EF5D6B" w:rsidRPr="004620BF" w:rsidRDefault="00EF5D6B" w:rsidP="00EF5D6B">
      <w:pPr>
        <w:spacing w:after="0" w:line="240" w:lineRule="auto"/>
        <w:jc w:val="center"/>
        <w:rPr>
          <w:rFonts w:asciiTheme="minorHAnsi" w:hAnsiTheme="minorHAnsi" w:cstheme="minorHAnsi"/>
        </w:rPr>
      </w:pPr>
      <w:r>
        <w:rPr>
          <w:rFonts w:asciiTheme="minorHAnsi" w:eastAsia="Arial" w:hAnsiTheme="minorHAnsi" w:cstheme="minorHAnsi"/>
          <w:b/>
          <w:bCs/>
          <w:sz w:val="21"/>
          <w:szCs w:val="21"/>
        </w:rPr>
        <w:t>MANAGER</w:t>
      </w:r>
    </w:p>
    <w:p w14:paraId="630FB298" w14:textId="77777777" w:rsidR="00EF5D6B" w:rsidRPr="00183C35" w:rsidRDefault="00EF5D6B" w:rsidP="00EF5D6B">
      <w:pPr>
        <w:spacing w:line="240" w:lineRule="auto"/>
        <w:jc w:val="center"/>
        <w:rPr>
          <w:rFonts w:cs="Calibri"/>
        </w:rPr>
      </w:pPr>
      <w:r>
        <w:rPr>
          <w:rFonts w:cs="Calibri"/>
        </w:rPr>
        <w:t>prof. dr. Klara Brînzaniuc</w:t>
      </w:r>
    </w:p>
    <w:p w14:paraId="03E8EDE8" w14:textId="77777777" w:rsidR="00EF5D6B" w:rsidRPr="004620BF" w:rsidRDefault="00EF5D6B" w:rsidP="002B006B">
      <w:pPr>
        <w:spacing w:after="100" w:line="264" w:lineRule="auto"/>
        <w:jc w:val="both"/>
        <w:rPr>
          <w:rFonts w:asciiTheme="minorHAnsi" w:hAnsiTheme="minorHAnsi" w:cstheme="minorHAnsi"/>
        </w:rPr>
      </w:pPr>
    </w:p>
    <w:p w14:paraId="1687408B" w14:textId="77777777" w:rsidR="002B006B" w:rsidRPr="004620BF" w:rsidRDefault="002B006B" w:rsidP="002B006B">
      <w:pPr>
        <w:rPr>
          <w:rFonts w:asciiTheme="minorHAnsi" w:hAnsiTheme="minorHAnsi" w:cstheme="minorHAnsi"/>
        </w:rPr>
      </w:pPr>
      <w:r>
        <w:rPr>
          <w:rFonts w:asciiTheme="minorHAnsi" w:hAnsiTheme="minorHAnsi" w:cstheme="minorHAnsi"/>
        </w:rPr>
        <w:br w:type="page"/>
      </w:r>
    </w:p>
    <w:p w14:paraId="5DC3CA11" w14:textId="77777777" w:rsidR="002B006B" w:rsidRPr="004620BF" w:rsidRDefault="002B006B" w:rsidP="002B006B">
      <w:pPr>
        <w:spacing w:after="100" w:line="264" w:lineRule="auto"/>
        <w:jc w:val="right"/>
        <w:rPr>
          <w:rFonts w:asciiTheme="minorHAnsi" w:hAnsiTheme="minorHAnsi" w:cstheme="minorHAnsi"/>
        </w:rPr>
      </w:pPr>
      <w:r>
        <w:rPr>
          <w:rFonts w:asciiTheme="minorHAnsi" w:eastAsia="Arial" w:hAnsiTheme="minorHAnsi" w:cstheme="minorHAnsi"/>
          <w:b/>
          <w:bCs/>
          <w:sz w:val="21"/>
          <w:szCs w:val="21"/>
        </w:rPr>
        <w:lastRenderedPageBreak/>
        <w:t>Anexa nr. 1</w:t>
      </w:r>
    </w:p>
    <w:p w14:paraId="3B2BE982" w14:textId="77777777" w:rsidR="002B006B" w:rsidRDefault="002B006B" w:rsidP="002B006B">
      <w:pPr>
        <w:spacing w:before="200" w:after="240"/>
        <w:jc w:val="center"/>
        <w:rPr>
          <w:rFonts w:asciiTheme="minorHAnsi" w:eastAsia="Arial" w:hAnsiTheme="minorHAnsi" w:cstheme="minorHAnsi"/>
          <w:b/>
          <w:bCs/>
          <w:sz w:val="24"/>
          <w:szCs w:val="24"/>
        </w:rPr>
      </w:pPr>
      <w:r>
        <w:rPr>
          <w:rFonts w:asciiTheme="minorHAnsi" w:eastAsia="Arial" w:hAnsiTheme="minorHAnsi" w:cstheme="minorHAnsi"/>
          <w:b/>
          <w:bCs/>
          <w:sz w:val="24"/>
          <w:szCs w:val="24"/>
        </w:rPr>
        <w:t>FORMULAR DE ÎNSCRIERE LA CONCURS</w:t>
      </w:r>
    </w:p>
    <w:p w14:paraId="1EA9F952" w14:textId="77777777" w:rsidR="004966B5" w:rsidRPr="004966B5" w:rsidRDefault="004966B5" w:rsidP="004966B5">
      <w:pPr>
        <w:autoSpaceDE w:val="0"/>
        <w:autoSpaceDN w:val="0"/>
        <w:adjustRightInd w:val="0"/>
        <w:jc w:val="center"/>
        <w:rPr>
          <w:rFonts w:asciiTheme="minorHAnsi" w:hAnsiTheme="minorHAnsi" w:cstheme="minorHAnsi"/>
          <w:b/>
          <w:bCs/>
          <w:sz w:val="24"/>
          <w:szCs w:val="24"/>
        </w:rPr>
      </w:pPr>
      <w:r>
        <w:rPr>
          <w:rFonts w:asciiTheme="minorHAnsi" w:hAnsiTheme="minorHAnsi" w:cstheme="minorHAnsi"/>
          <w:b/>
          <w:bCs/>
          <w:sz w:val="24"/>
          <w:szCs w:val="24"/>
        </w:rPr>
        <w:t>conf. Hotărârii nr. 1336 din 28 octombrie 2022 pentru aprobarea Regulamentului-cadru privind organizarea şi dezvoltarea carierei personalului contractual din sectorul bugetar plătit din fonduri publice</w:t>
      </w:r>
    </w:p>
    <w:p w14:paraId="79CE7123" w14:textId="77777777" w:rsidR="002B006B" w:rsidRPr="004966B5" w:rsidRDefault="002B006B" w:rsidP="002B006B">
      <w:pPr>
        <w:spacing w:after="100" w:line="264" w:lineRule="auto"/>
        <w:jc w:val="both"/>
        <w:rPr>
          <w:rFonts w:asciiTheme="minorHAnsi" w:hAnsiTheme="minorHAnsi" w:cstheme="minorHAnsi"/>
        </w:rPr>
      </w:pPr>
      <w:r>
        <w:rPr>
          <w:rFonts w:asciiTheme="minorHAnsi" w:eastAsia="Arial" w:hAnsiTheme="minorHAnsi" w:cstheme="minorHAnsi"/>
          <w:b/>
          <w:bCs/>
        </w:rPr>
        <w:t>Autoritatea sau instituția publică</w:t>
      </w:r>
      <w:r>
        <w:rPr>
          <w:rFonts w:asciiTheme="minorHAnsi" w:eastAsia="Arial" w:hAnsiTheme="minorHAnsi" w:cstheme="minorHAnsi"/>
        </w:rPr>
        <w:t>: Spitalul Clinic Universitar „George Emil Palade” Târgu Mureș</w:t>
      </w:r>
    </w:p>
    <w:p w14:paraId="7FD74E50" w14:textId="77777777" w:rsidR="002B006B" w:rsidRPr="004966B5" w:rsidRDefault="002B006B" w:rsidP="002B006B">
      <w:pPr>
        <w:spacing w:after="100" w:line="264" w:lineRule="auto"/>
        <w:jc w:val="both"/>
        <w:rPr>
          <w:rFonts w:asciiTheme="minorHAnsi" w:hAnsiTheme="minorHAnsi" w:cstheme="minorHAnsi"/>
        </w:rPr>
      </w:pPr>
      <w:r>
        <w:rPr>
          <w:rFonts w:asciiTheme="minorHAnsi" w:eastAsia="Arial" w:hAnsiTheme="minorHAnsi" w:cstheme="minorHAnsi"/>
          <w:b/>
          <w:bCs/>
        </w:rPr>
        <w:t>Postul solicitat</w:t>
      </w:r>
      <w:r>
        <w:rPr>
          <w:rFonts w:asciiTheme="minorHAnsi" w:eastAsia="Arial" w:hAnsiTheme="minorHAnsi" w:cstheme="minorHAnsi"/>
        </w:rPr>
        <w:t xml:space="preserve">: </w:t>
      </w:r>
      <w:r>
        <w:rPr>
          <w:rFonts w:ascii="Segoe UI Symbol" w:eastAsia="Arial" w:hAnsi="Segoe UI Symbol" w:cs="Segoe UI Symbol"/>
        </w:rPr>
        <w:t>☐</w:t>
      </w:r>
      <w:r>
        <w:rPr>
          <w:rFonts w:asciiTheme="minorHAnsi" w:eastAsia="Arial" w:hAnsiTheme="minorHAnsi" w:cstheme="minorHAnsi"/>
        </w:rPr>
        <w:t xml:space="preserve"> Asistent medical generalist debutant (S)   </w:t>
      </w:r>
      <w:r>
        <w:rPr>
          <w:rFonts w:ascii="Segoe UI Symbol" w:eastAsia="Arial" w:hAnsi="Segoe UI Symbol" w:cs="Segoe UI Symbol"/>
        </w:rPr>
        <w:t>☐</w:t>
      </w:r>
      <w:r>
        <w:rPr>
          <w:rFonts w:asciiTheme="minorHAnsi" w:eastAsia="Arial" w:hAnsiTheme="minorHAnsi" w:cstheme="minorHAnsi"/>
        </w:rPr>
        <w:t xml:space="preserve"> Asistent medical generalist principal (PL)   </w:t>
      </w:r>
      <w:r>
        <w:rPr>
          <w:rFonts w:ascii="Segoe UI Symbol" w:eastAsia="Arial" w:hAnsi="Segoe UI Symbol" w:cs="Segoe UI Symbol"/>
        </w:rPr>
        <w:t>☐</w:t>
      </w:r>
      <w:r>
        <w:rPr>
          <w:rFonts w:asciiTheme="minorHAnsi" w:eastAsia="Arial" w:hAnsiTheme="minorHAnsi" w:cstheme="minorHAnsi"/>
        </w:rPr>
        <w:t xml:space="preserve"> Asistent medical generalist (PL)</w:t>
      </w:r>
    </w:p>
    <w:p w14:paraId="01E443FC" w14:textId="77777777" w:rsidR="002B006B" w:rsidRPr="004966B5" w:rsidRDefault="002B006B" w:rsidP="002B006B">
      <w:pPr>
        <w:spacing w:after="100" w:line="264" w:lineRule="auto"/>
        <w:jc w:val="both"/>
        <w:rPr>
          <w:rFonts w:asciiTheme="minorHAnsi" w:hAnsiTheme="minorHAnsi" w:cstheme="minorHAnsi"/>
        </w:rPr>
      </w:pPr>
      <w:r>
        <w:rPr>
          <w:rFonts w:asciiTheme="minorHAnsi" w:eastAsia="Arial" w:hAnsiTheme="minorHAnsi" w:cstheme="minorHAnsi"/>
        </w:rPr>
        <w:t xml:space="preserve">Structura: Ambulatoriul integrat al spitalului </w:t>
      </w:r>
    </w:p>
    <w:p w14:paraId="2D10C3D5" w14:textId="77777777" w:rsidR="002B006B" w:rsidRPr="004966B5" w:rsidRDefault="002B006B" w:rsidP="002B006B">
      <w:pPr>
        <w:spacing w:after="100" w:line="264" w:lineRule="auto"/>
        <w:jc w:val="both"/>
        <w:rPr>
          <w:rFonts w:asciiTheme="minorHAnsi" w:hAnsiTheme="minorHAnsi" w:cstheme="minorHAnsi"/>
        </w:rPr>
      </w:pPr>
      <w:r>
        <w:rPr>
          <w:rFonts w:asciiTheme="minorHAnsi" w:eastAsia="Arial" w:hAnsiTheme="minorHAnsi" w:cstheme="minorHAnsi"/>
          <w:b/>
          <w:bCs/>
        </w:rPr>
        <w:t>Data organizării concursului</w:t>
      </w:r>
      <w:r>
        <w:rPr>
          <w:rFonts w:asciiTheme="minorHAnsi" w:eastAsia="Arial" w:hAnsiTheme="minorHAnsi" w:cstheme="minorHAnsi"/>
        </w:rPr>
        <w:t xml:space="preserve"> (proba scrisă): </w:t>
      </w:r>
      <w:r w:rsidRPr="00C9722A">
        <w:rPr>
          <w:rFonts w:asciiTheme="minorHAnsi" w:eastAsia="Arial" w:hAnsiTheme="minorHAnsi" w:cstheme="minorHAnsi"/>
          <w:b/>
          <w:bCs/>
        </w:rPr>
        <w:t>03.11.2026</w:t>
      </w:r>
    </w:p>
    <w:p w14:paraId="77359F70" w14:textId="77777777" w:rsidR="002B006B" w:rsidRPr="004966B5" w:rsidRDefault="002B006B" w:rsidP="002B006B">
      <w:pPr>
        <w:spacing w:after="100" w:line="264" w:lineRule="auto"/>
        <w:jc w:val="both"/>
        <w:rPr>
          <w:rFonts w:asciiTheme="minorHAnsi" w:hAnsiTheme="minorHAnsi" w:cstheme="minorHAnsi"/>
        </w:rPr>
      </w:pPr>
      <w:r>
        <w:rPr>
          <w:rFonts w:asciiTheme="minorHAnsi" w:eastAsia="Arial" w:hAnsiTheme="minorHAnsi" w:cstheme="minorHAnsi"/>
          <w:b/>
          <w:bCs/>
        </w:rPr>
        <w:t>Numele și prenumele candidatului</w:t>
      </w:r>
      <w:r>
        <w:rPr>
          <w:rFonts w:asciiTheme="minorHAnsi" w:eastAsia="Arial" w:hAnsiTheme="minorHAnsi" w:cstheme="minorHAnsi"/>
        </w:rPr>
        <w:t>: ..........................................................................................</w:t>
      </w:r>
    </w:p>
    <w:p w14:paraId="5F329375" w14:textId="77777777" w:rsidR="002B006B" w:rsidRPr="004966B5" w:rsidRDefault="002B006B" w:rsidP="002B006B">
      <w:pPr>
        <w:spacing w:after="100" w:line="264" w:lineRule="auto"/>
        <w:jc w:val="both"/>
        <w:rPr>
          <w:rFonts w:asciiTheme="minorHAnsi" w:hAnsiTheme="minorHAnsi" w:cstheme="minorHAnsi"/>
        </w:rPr>
      </w:pPr>
      <w:r>
        <w:rPr>
          <w:rFonts w:asciiTheme="minorHAnsi" w:eastAsia="Arial" w:hAnsiTheme="minorHAnsi" w:cstheme="minorHAnsi"/>
          <w:b/>
          <w:bCs/>
        </w:rPr>
        <w:t>Date de contact ale candidatului</w:t>
      </w:r>
      <w:r>
        <w:rPr>
          <w:rFonts w:asciiTheme="minorHAnsi" w:eastAsia="Arial" w:hAnsiTheme="minorHAnsi" w:cstheme="minorHAnsi"/>
        </w:rPr>
        <w:t xml:space="preserve"> (utilizate pentru comunicarea cu privire la concurs):</w:t>
      </w:r>
    </w:p>
    <w:p w14:paraId="324FCE70" w14:textId="77777777" w:rsidR="002B006B" w:rsidRPr="004966B5" w:rsidRDefault="002B006B" w:rsidP="002B006B">
      <w:pPr>
        <w:spacing w:after="100" w:line="264" w:lineRule="auto"/>
        <w:ind w:left="360"/>
        <w:jc w:val="both"/>
        <w:rPr>
          <w:rFonts w:asciiTheme="minorHAnsi" w:hAnsiTheme="minorHAnsi" w:cstheme="minorHAnsi"/>
        </w:rPr>
      </w:pPr>
      <w:r>
        <w:rPr>
          <w:rFonts w:asciiTheme="minorHAnsi" w:eastAsia="Arial" w:hAnsiTheme="minorHAnsi" w:cstheme="minorHAnsi"/>
        </w:rPr>
        <w:t>Adresa: ..............................................................................................................................</w:t>
      </w:r>
    </w:p>
    <w:p w14:paraId="3AAF7DD9" w14:textId="77777777" w:rsidR="002B006B" w:rsidRPr="004966B5" w:rsidRDefault="002B006B" w:rsidP="002B006B">
      <w:pPr>
        <w:spacing w:after="100" w:line="264" w:lineRule="auto"/>
        <w:ind w:left="360"/>
        <w:jc w:val="both"/>
        <w:rPr>
          <w:rFonts w:asciiTheme="minorHAnsi" w:hAnsiTheme="minorHAnsi" w:cstheme="minorHAnsi"/>
        </w:rPr>
      </w:pPr>
      <w:r>
        <w:rPr>
          <w:rFonts w:asciiTheme="minorHAnsi" w:eastAsia="Arial" w:hAnsiTheme="minorHAnsi" w:cstheme="minorHAnsi"/>
        </w:rPr>
        <w:t>E-mail: ..................................................................  Telefon: ...................................................</w:t>
      </w:r>
    </w:p>
    <w:p w14:paraId="797BBB88" w14:textId="77777777" w:rsidR="002B006B" w:rsidRPr="004966B5" w:rsidRDefault="002B006B" w:rsidP="002B006B">
      <w:pPr>
        <w:spacing w:after="100" w:line="264" w:lineRule="auto"/>
        <w:jc w:val="both"/>
        <w:rPr>
          <w:rFonts w:asciiTheme="minorHAnsi" w:hAnsiTheme="minorHAnsi" w:cstheme="minorHAnsi"/>
        </w:rPr>
      </w:pPr>
      <w:r>
        <w:rPr>
          <w:rFonts w:asciiTheme="minorHAnsi" w:eastAsia="Arial" w:hAnsiTheme="minorHAnsi" w:cstheme="minorHAnsi"/>
          <w:b/>
          <w:bCs/>
        </w:rPr>
        <w:t>Persoane de contact pentru recomandări</w:t>
      </w:r>
      <w:r>
        <w:rPr>
          <w:rFonts w:asciiTheme="minorHAnsi" w:eastAsia="Arial" w:hAnsiTheme="minorHAnsi" w:cstheme="minorHAnsi"/>
        </w:rPr>
        <w:t xml:space="preserve"> (nume, instituție, funcție, telefon):</w:t>
      </w:r>
    </w:p>
    <w:p w14:paraId="1AD6381C" w14:textId="77777777" w:rsidR="002B006B" w:rsidRPr="004966B5" w:rsidRDefault="002B006B" w:rsidP="002B006B">
      <w:pPr>
        <w:spacing w:after="100" w:line="264" w:lineRule="auto"/>
        <w:ind w:left="360"/>
        <w:jc w:val="both"/>
        <w:rPr>
          <w:rFonts w:asciiTheme="minorHAnsi" w:hAnsiTheme="minorHAnsi" w:cstheme="minorHAnsi"/>
        </w:rPr>
      </w:pPr>
      <w:r>
        <w:rPr>
          <w:rFonts w:asciiTheme="minorHAnsi" w:eastAsia="Arial" w:hAnsiTheme="minorHAnsi" w:cstheme="minorHAnsi"/>
        </w:rPr>
        <w:t>1. ......................................................................................................................................</w:t>
      </w:r>
    </w:p>
    <w:p w14:paraId="27334CA3" w14:textId="77777777" w:rsidR="002B006B" w:rsidRPr="004966B5" w:rsidRDefault="002B006B" w:rsidP="002B006B">
      <w:pPr>
        <w:spacing w:after="100" w:line="264" w:lineRule="auto"/>
        <w:ind w:left="360"/>
        <w:jc w:val="both"/>
        <w:rPr>
          <w:rFonts w:asciiTheme="minorHAnsi" w:hAnsiTheme="minorHAnsi" w:cstheme="minorHAnsi"/>
        </w:rPr>
      </w:pPr>
      <w:r>
        <w:rPr>
          <w:rFonts w:asciiTheme="minorHAnsi" w:eastAsia="Arial" w:hAnsiTheme="minorHAnsi" w:cstheme="minorHAnsi"/>
        </w:rPr>
        <w:t>2. ......................................................................................................................................</w:t>
      </w:r>
    </w:p>
    <w:p w14:paraId="760FC11C" w14:textId="77777777" w:rsidR="002B006B" w:rsidRPr="004966B5" w:rsidRDefault="002B006B" w:rsidP="002B006B">
      <w:pPr>
        <w:spacing w:after="100" w:line="264" w:lineRule="auto"/>
        <w:jc w:val="both"/>
        <w:rPr>
          <w:rFonts w:asciiTheme="minorHAnsi" w:hAnsiTheme="minorHAnsi" w:cstheme="minorHAnsi"/>
        </w:rPr>
      </w:pPr>
      <w:r>
        <w:rPr>
          <w:rFonts w:asciiTheme="minorHAnsi" w:eastAsia="Arial" w:hAnsiTheme="minorHAnsi" w:cstheme="minorHAnsi"/>
        </w:rPr>
        <w:t>Anexez prezentei cereri dosarul cu actele solicitate. Menționez că am luat cunoștință de condițiile de desfășurare a concursului.</w:t>
      </w:r>
    </w:p>
    <w:p w14:paraId="55703C57" w14:textId="77777777" w:rsidR="002B006B" w:rsidRPr="004966B5" w:rsidRDefault="002B006B" w:rsidP="002B006B">
      <w:pPr>
        <w:spacing w:after="100" w:line="264" w:lineRule="auto"/>
        <w:jc w:val="both"/>
        <w:rPr>
          <w:rFonts w:asciiTheme="minorHAnsi" w:hAnsiTheme="minorHAnsi" w:cstheme="minorHAnsi"/>
        </w:rPr>
      </w:pPr>
      <w:r>
        <w:rPr>
          <w:rFonts w:asciiTheme="minorHAnsi" w:eastAsia="Arial" w:hAnsiTheme="minorHAnsi" w:cstheme="minorHAnsi"/>
        </w:rPr>
        <w:t xml:space="preserve">Solicit adaptare rezonabilă (pentru candidații cu dizabilități):  </w:t>
      </w:r>
      <w:r>
        <w:rPr>
          <w:rFonts w:ascii="Segoe UI Symbol" w:eastAsia="Arial" w:hAnsi="Segoe UI Symbol" w:cs="Segoe UI Symbol"/>
        </w:rPr>
        <w:t>☐</w:t>
      </w:r>
      <w:r>
        <w:rPr>
          <w:rFonts w:asciiTheme="minorHAnsi" w:eastAsia="Arial" w:hAnsiTheme="minorHAnsi" w:cstheme="minorHAnsi"/>
        </w:rPr>
        <w:t xml:space="preserve"> Da   </w:t>
      </w:r>
      <w:r>
        <w:rPr>
          <w:rFonts w:ascii="Segoe UI Symbol" w:eastAsia="Arial" w:hAnsi="Segoe UI Symbol" w:cs="Segoe UI Symbol"/>
        </w:rPr>
        <w:t>☐</w:t>
      </w:r>
      <w:r>
        <w:rPr>
          <w:rFonts w:asciiTheme="minorHAnsi" w:eastAsia="Arial" w:hAnsiTheme="minorHAnsi" w:cstheme="minorHAnsi"/>
        </w:rPr>
        <w:t xml:space="preserve"> Nu</w:t>
      </w:r>
    </w:p>
    <w:p w14:paraId="4DC7C878" w14:textId="77777777" w:rsidR="002B006B" w:rsidRPr="004966B5" w:rsidRDefault="002B006B" w:rsidP="002B006B">
      <w:pPr>
        <w:spacing w:after="100" w:line="264" w:lineRule="auto"/>
        <w:jc w:val="both"/>
        <w:rPr>
          <w:rFonts w:asciiTheme="minorHAnsi" w:hAnsiTheme="minorHAnsi" w:cstheme="minorHAnsi"/>
        </w:rPr>
      </w:pPr>
      <w:r>
        <w:rPr>
          <w:rFonts w:asciiTheme="minorHAnsi" w:eastAsia="Arial" w:hAnsiTheme="minorHAnsi" w:cstheme="minorHAnsi"/>
        </w:rPr>
        <w:t>Cunoscând prevederile art. 4 pct. 2 și 11 și art. 6 alin. (1) lit. a) din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declar următoarele:</w:t>
      </w:r>
    </w:p>
    <w:p w14:paraId="04628EE5" w14:textId="77777777" w:rsidR="002B006B" w:rsidRPr="004966B5" w:rsidRDefault="002B006B" w:rsidP="002B006B">
      <w:pPr>
        <w:spacing w:after="100" w:line="264" w:lineRule="auto"/>
        <w:jc w:val="both"/>
        <w:rPr>
          <w:rFonts w:asciiTheme="minorHAnsi" w:hAnsiTheme="minorHAnsi" w:cstheme="minorHAnsi"/>
        </w:rPr>
      </w:pPr>
      <w:r>
        <w:rPr>
          <w:rFonts w:ascii="Segoe UI Symbol" w:eastAsia="Arial" w:hAnsi="Segoe UI Symbol" w:cs="Segoe UI Symbol"/>
        </w:rPr>
        <w:t>☐</w:t>
      </w:r>
      <w:r>
        <w:rPr>
          <w:rFonts w:asciiTheme="minorHAnsi" w:eastAsia="Arial" w:hAnsiTheme="minorHAnsi" w:cstheme="minorHAnsi"/>
        </w:rPr>
        <w:t xml:space="preserve"> Îmi exprim consimțământul / </w:t>
      </w:r>
      <w:r>
        <w:rPr>
          <w:rFonts w:ascii="Segoe UI Symbol" w:eastAsia="Arial" w:hAnsi="Segoe UI Symbol" w:cs="Segoe UI Symbol"/>
        </w:rPr>
        <w:t>☐</w:t>
      </w:r>
      <w:r>
        <w:rPr>
          <w:rFonts w:asciiTheme="minorHAnsi" w:eastAsia="Arial" w:hAnsiTheme="minorHAnsi" w:cstheme="minorHAnsi"/>
        </w:rPr>
        <w:t xml:space="preserve"> Nu </w:t>
      </w:r>
      <w:r>
        <w:rPr>
          <w:rFonts w:eastAsia="Arial" w:cs="Calibri"/>
        </w:rPr>
        <w:t>î</w:t>
      </w:r>
      <w:r>
        <w:rPr>
          <w:rFonts w:asciiTheme="minorHAnsi" w:eastAsia="Arial" w:hAnsiTheme="minorHAnsi" w:cstheme="minorHAnsi"/>
        </w:rPr>
        <w:t>mi exprim consim</w:t>
      </w:r>
      <w:r>
        <w:rPr>
          <w:rFonts w:eastAsia="Arial" w:cs="Calibri"/>
        </w:rPr>
        <w:t>ță</w:t>
      </w:r>
      <w:r>
        <w:rPr>
          <w:rFonts w:asciiTheme="minorHAnsi" w:eastAsia="Arial" w:hAnsiTheme="minorHAnsi" w:cstheme="minorHAnsi"/>
        </w:rPr>
        <w:t>m</w:t>
      </w:r>
      <w:r>
        <w:rPr>
          <w:rFonts w:eastAsia="Arial" w:cs="Calibri"/>
        </w:rPr>
        <w:t>â</w:t>
      </w:r>
      <w:r>
        <w:rPr>
          <w:rFonts w:asciiTheme="minorHAnsi" w:eastAsia="Arial" w:hAnsiTheme="minorHAnsi" w:cstheme="minorHAnsi"/>
        </w:rPr>
        <w:t>ntul cu privire la transmiterea informa</w:t>
      </w:r>
      <w:r>
        <w:rPr>
          <w:rFonts w:eastAsia="Arial" w:cs="Calibri"/>
        </w:rPr>
        <w:t>ț</w:t>
      </w:r>
      <w:r>
        <w:rPr>
          <w:rFonts w:asciiTheme="minorHAnsi" w:eastAsia="Arial" w:hAnsiTheme="minorHAnsi" w:cstheme="minorHAnsi"/>
        </w:rPr>
        <w:t xml:space="preserve">iilor </w:t>
      </w:r>
      <w:r>
        <w:rPr>
          <w:rFonts w:eastAsia="Arial" w:cs="Calibri"/>
        </w:rPr>
        <w:t>ș</w:t>
      </w:r>
      <w:r>
        <w:rPr>
          <w:rFonts w:asciiTheme="minorHAnsi" w:eastAsia="Arial" w:hAnsiTheme="minorHAnsi" w:cstheme="minorHAnsi"/>
        </w:rPr>
        <w:t xml:space="preserve">i documentelor, inclusiv a datelor cu caracter personal necesare </w:t>
      </w:r>
      <w:r>
        <w:rPr>
          <w:rFonts w:eastAsia="Arial" w:cs="Calibri"/>
        </w:rPr>
        <w:t>î</w:t>
      </w:r>
      <w:r>
        <w:rPr>
          <w:rFonts w:asciiTheme="minorHAnsi" w:eastAsia="Arial" w:hAnsiTheme="minorHAnsi" w:cstheme="minorHAnsi"/>
        </w:rPr>
        <w:t>ndeplinirii atribu</w:t>
      </w:r>
      <w:r>
        <w:rPr>
          <w:rFonts w:eastAsia="Arial" w:cs="Calibri"/>
        </w:rPr>
        <w:t>ț</w:t>
      </w:r>
      <w:r>
        <w:rPr>
          <w:rFonts w:asciiTheme="minorHAnsi" w:eastAsia="Arial" w:hAnsiTheme="minorHAnsi" w:cstheme="minorHAnsi"/>
        </w:rPr>
        <w:t>iilor membrilor comisiei de concurs, membrilor comisiei de soluționare a contestațiilor și ale secretarului, în format electronic;</w:t>
      </w:r>
    </w:p>
    <w:p w14:paraId="54109EDD" w14:textId="77777777" w:rsidR="002B006B" w:rsidRPr="004966B5" w:rsidRDefault="002B006B" w:rsidP="002B006B">
      <w:pPr>
        <w:spacing w:after="100" w:line="264" w:lineRule="auto"/>
        <w:jc w:val="both"/>
        <w:rPr>
          <w:rFonts w:asciiTheme="minorHAnsi" w:hAnsiTheme="minorHAnsi" w:cstheme="minorHAnsi"/>
        </w:rPr>
      </w:pPr>
      <w:r>
        <w:rPr>
          <w:rFonts w:ascii="Segoe UI Symbol" w:eastAsia="Arial" w:hAnsi="Segoe UI Symbol" w:cs="Segoe UI Symbol"/>
        </w:rPr>
        <w:t>☐</w:t>
      </w:r>
      <w:r>
        <w:rPr>
          <w:rFonts w:asciiTheme="minorHAnsi" w:eastAsia="Arial" w:hAnsiTheme="minorHAnsi" w:cstheme="minorHAnsi"/>
        </w:rPr>
        <w:t xml:space="preserve"> Îmi exprim consimțământul / </w:t>
      </w:r>
      <w:r>
        <w:rPr>
          <w:rFonts w:ascii="Segoe UI Symbol" w:eastAsia="Arial" w:hAnsi="Segoe UI Symbol" w:cs="Segoe UI Symbol"/>
        </w:rPr>
        <w:t>☐</w:t>
      </w:r>
      <w:r>
        <w:rPr>
          <w:rFonts w:asciiTheme="minorHAnsi" w:eastAsia="Arial" w:hAnsiTheme="minorHAnsi" w:cstheme="minorHAnsi"/>
        </w:rPr>
        <w:t xml:space="preserve"> Nu </w:t>
      </w:r>
      <w:r>
        <w:rPr>
          <w:rFonts w:eastAsia="Arial" w:cs="Calibri"/>
        </w:rPr>
        <w:t>î</w:t>
      </w:r>
      <w:r>
        <w:rPr>
          <w:rFonts w:asciiTheme="minorHAnsi" w:eastAsia="Arial" w:hAnsiTheme="minorHAnsi" w:cstheme="minorHAnsi"/>
        </w:rPr>
        <w:t>mi exprim consim</w:t>
      </w:r>
      <w:r>
        <w:rPr>
          <w:rFonts w:eastAsia="Arial" w:cs="Calibri"/>
        </w:rPr>
        <w:t>ță</w:t>
      </w:r>
      <w:r>
        <w:rPr>
          <w:rFonts w:asciiTheme="minorHAnsi" w:eastAsia="Arial" w:hAnsiTheme="minorHAnsi" w:cstheme="minorHAnsi"/>
        </w:rPr>
        <w:t>m</w:t>
      </w:r>
      <w:r>
        <w:rPr>
          <w:rFonts w:eastAsia="Arial" w:cs="Calibri"/>
        </w:rPr>
        <w:t>â</w:t>
      </w:r>
      <w:r>
        <w:rPr>
          <w:rFonts w:asciiTheme="minorHAnsi" w:eastAsia="Arial" w:hAnsiTheme="minorHAnsi" w:cstheme="minorHAnsi"/>
        </w:rPr>
        <w:t>ntul ca institu</w:t>
      </w:r>
      <w:r>
        <w:rPr>
          <w:rFonts w:eastAsia="Arial" w:cs="Calibri"/>
        </w:rPr>
        <w:t>ț</w:t>
      </w:r>
      <w:r>
        <w:rPr>
          <w:rFonts w:asciiTheme="minorHAnsi" w:eastAsia="Arial" w:hAnsiTheme="minorHAnsi" w:cstheme="minorHAnsi"/>
        </w:rPr>
        <w:t>ia organizatoare a concursului s</w:t>
      </w:r>
      <w:r>
        <w:rPr>
          <w:rFonts w:eastAsia="Arial" w:cs="Calibri"/>
        </w:rPr>
        <w:t>ă</w:t>
      </w:r>
      <w:r>
        <w:rPr>
          <w:rFonts w:asciiTheme="minorHAnsi" w:eastAsia="Arial" w:hAnsiTheme="minorHAnsi" w:cstheme="minorHAnsi"/>
        </w:rPr>
        <w:t xml:space="preserve"> solicite organelor abilitate </w:t>
      </w:r>
      <w:r>
        <w:rPr>
          <w:rFonts w:eastAsia="Arial" w:cs="Calibri"/>
        </w:rPr>
        <w:t>î</w:t>
      </w:r>
      <w:r>
        <w:rPr>
          <w:rFonts w:asciiTheme="minorHAnsi" w:eastAsia="Arial" w:hAnsiTheme="minorHAnsi" w:cstheme="minorHAnsi"/>
        </w:rPr>
        <w:t>n condițiile legii certificatul de integritate comportamentală, cunoscând că pot reveni oricând asupra consimțământului acordat;</w:t>
      </w:r>
    </w:p>
    <w:p w14:paraId="1CAB5C8E" w14:textId="77777777" w:rsidR="002B006B" w:rsidRPr="004966B5" w:rsidRDefault="002B006B" w:rsidP="002B006B">
      <w:pPr>
        <w:spacing w:after="100" w:line="264" w:lineRule="auto"/>
        <w:jc w:val="both"/>
        <w:rPr>
          <w:rFonts w:asciiTheme="minorHAnsi" w:hAnsiTheme="minorHAnsi" w:cstheme="minorHAnsi"/>
        </w:rPr>
      </w:pPr>
      <w:r>
        <w:rPr>
          <w:rFonts w:ascii="Segoe UI Symbol" w:eastAsia="Arial" w:hAnsi="Segoe UI Symbol" w:cs="Segoe UI Symbol"/>
        </w:rPr>
        <w:t>☐</w:t>
      </w:r>
      <w:r>
        <w:rPr>
          <w:rFonts w:asciiTheme="minorHAnsi" w:eastAsia="Arial" w:hAnsiTheme="minorHAnsi" w:cstheme="minorHAnsi"/>
        </w:rPr>
        <w:t xml:space="preserve"> Îmi exprim consimțământul / </w:t>
      </w:r>
      <w:r>
        <w:rPr>
          <w:rFonts w:ascii="Segoe UI Symbol" w:eastAsia="Arial" w:hAnsi="Segoe UI Symbol" w:cs="Segoe UI Symbol"/>
        </w:rPr>
        <w:t>☐</w:t>
      </w:r>
      <w:r>
        <w:rPr>
          <w:rFonts w:asciiTheme="minorHAnsi" w:eastAsia="Arial" w:hAnsiTheme="minorHAnsi" w:cstheme="minorHAnsi"/>
        </w:rPr>
        <w:t xml:space="preserve"> Nu </w:t>
      </w:r>
      <w:r>
        <w:rPr>
          <w:rFonts w:eastAsia="Arial" w:cs="Calibri"/>
        </w:rPr>
        <w:t>î</w:t>
      </w:r>
      <w:r>
        <w:rPr>
          <w:rFonts w:asciiTheme="minorHAnsi" w:eastAsia="Arial" w:hAnsiTheme="minorHAnsi" w:cstheme="minorHAnsi"/>
        </w:rPr>
        <w:t>mi exprim consim</w:t>
      </w:r>
      <w:r>
        <w:rPr>
          <w:rFonts w:eastAsia="Arial" w:cs="Calibri"/>
        </w:rPr>
        <w:t>ță</w:t>
      </w:r>
      <w:r>
        <w:rPr>
          <w:rFonts w:asciiTheme="minorHAnsi" w:eastAsia="Arial" w:hAnsiTheme="minorHAnsi" w:cstheme="minorHAnsi"/>
        </w:rPr>
        <w:t>m</w:t>
      </w:r>
      <w:r>
        <w:rPr>
          <w:rFonts w:eastAsia="Arial" w:cs="Calibri"/>
        </w:rPr>
        <w:t>â</w:t>
      </w:r>
      <w:r>
        <w:rPr>
          <w:rFonts w:asciiTheme="minorHAnsi" w:eastAsia="Arial" w:hAnsiTheme="minorHAnsi" w:cstheme="minorHAnsi"/>
        </w:rPr>
        <w:t>ntul ca institu</w:t>
      </w:r>
      <w:r>
        <w:rPr>
          <w:rFonts w:eastAsia="Arial" w:cs="Calibri"/>
        </w:rPr>
        <w:t>ț</w:t>
      </w:r>
      <w:r>
        <w:rPr>
          <w:rFonts w:asciiTheme="minorHAnsi" w:eastAsia="Arial" w:hAnsiTheme="minorHAnsi" w:cstheme="minorHAnsi"/>
        </w:rPr>
        <w:t>ia organizatoare a concursului s</w:t>
      </w:r>
      <w:r>
        <w:rPr>
          <w:rFonts w:eastAsia="Arial" w:cs="Calibri"/>
        </w:rPr>
        <w:t>ă</w:t>
      </w:r>
      <w:r>
        <w:rPr>
          <w:rFonts w:asciiTheme="minorHAnsi" w:eastAsia="Arial" w:hAnsiTheme="minorHAnsi" w:cstheme="minorHAnsi"/>
        </w:rPr>
        <w:t xml:space="preserve"> solicite organelor abilitate în condițiile legii extrasul de pe cazierul judiciar cu scopul angajării, cunoscând că pot reveni oricând asupra consimțământului acordat;</w:t>
      </w:r>
    </w:p>
    <w:p w14:paraId="750A6603" w14:textId="77777777" w:rsidR="002B006B" w:rsidRPr="004966B5" w:rsidRDefault="002B006B" w:rsidP="002B006B">
      <w:pPr>
        <w:spacing w:after="100" w:line="264" w:lineRule="auto"/>
        <w:jc w:val="both"/>
        <w:rPr>
          <w:rFonts w:asciiTheme="minorHAnsi" w:hAnsiTheme="minorHAnsi" w:cstheme="minorHAnsi"/>
        </w:rPr>
      </w:pPr>
      <w:r>
        <w:rPr>
          <w:rFonts w:ascii="Segoe UI Symbol" w:eastAsia="Arial" w:hAnsi="Segoe UI Symbol" w:cs="Segoe UI Symbol"/>
        </w:rPr>
        <w:t>☐</w:t>
      </w:r>
      <w:r>
        <w:rPr>
          <w:rFonts w:asciiTheme="minorHAnsi" w:eastAsia="Arial" w:hAnsiTheme="minorHAnsi" w:cstheme="minorHAnsi"/>
        </w:rPr>
        <w:t xml:space="preserve"> Îmi exprim consimțământul / </w:t>
      </w:r>
      <w:r>
        <w:rPr>
          <w:rFonts w:ascii="Segoe UI Symbol" w:eastAsia="Arial" w:hAnsi="Segoe UI Symbol" w:cs="Segoe UI Symbol"/>
        </w:rPr>
        <w:t>☐</w:t>
      </w:r>
      <w:r>
        <w:rPr>
          <w:rFonts w:asciiTheme="minorHAnsi" w:eastAsia="Arial" w:hAnsiTheme="minorHAnsi" w:cstheme="minorHAnsi"/>
        </w:rPr>
        <w:t xml:space="preserve"> Nu </w:t>
      </w:r>
      <w:r>
        <w:rPr>
          <w:rFonts w:eastAsia="Arial" w:cs="Calibri"/>
        </w:rPr>
        <w:t>î</w:t>
      </w:r>
      <w:r>
        <w:rPr>
          <w:rFonts w:asciiTheme="minorHAnsi" w:eastAsia="Arial" w:hAnsiTheme="minorHAnsi" w:cstheme="minorHAnsi"/>
        </w:rPr>
        <w:t>mi exprim consim</w:t>
      </w:r>
      <w:r>
        <w:rPr>
          <w:rFonts w:eastAsia="Arial" w:cs="Calibri"/>
        </w:rPr>
        <w:t>ță</w:t>
      </w:r>
      <w:r>
        <w:rPr>
          <w:rFonts w:asciiTheme="minorHAnsi" w:eastAsia="Arial" w:hAnsiTheme="minorHAnsi" w:cstheme="minorHAnsi"/>
        </w:rPr>
        <w:t>m</w:t>
      </w:r>
      <w:r>
        <w:rPr>
          <w:rFonts w:eastAsia="Arial" w:cs="Calibri"/>
        </w:rPr>
        <w:t>â</w:t>
      </w:r>
      <w:r>
        <w:rPr>
          <w:rFonts w:asciiTheme="minorHAnsi" w:eastAsia="Arial" w:hAnsiTheme="minorHAnsi" w:cstheme="minorHAnsi"/>
        </w:rPr>
        <w:t>ntul ca institu</w:t>
      </w:r>
      <w:r>
        <w:rPr>
          <w:rFonts w:eastAsia="Arial" w:cs="Calibri"/>
        </w:rPr>
        <w:t>ț</w:t>
      </w:r>
      <w:r>
        <w:rPr>
          <w:rFonts w:asciiTheme="minorHAnsi" w:eastAsia="Arial" w:hAnsiTheme="minorHAnsi" w:cstheme="minorHAnsi"/>
        </w:rPr>
        <w:t>ia organizatoare a concursului s</w:t>
      </w:r>
      <w:r>
        <w:rPr>
          <w:rFonts w:eastAsia="Arial" w:cs="Calibri"/>
        </w:rPr>
        <w:t>ă</w:t>
      </w:r>
      <w:r>
        <w:rPr>
          <w:rFonts w:asciiTheme="minorHAnsi" w:eastAsia="Arial" w:hAnsiTheme="minorHAnsi" w:cstheme="minorHAnsi"/>
        </w:rPr>
        <w:t xml:space="preserve"> prelucreze adresa de e-mail furnizată ca modalitate de comunicare cu privire la concurs.</w:t>
      </w:r>
    </w:p>
    <w:p w14:paraId="2AF8644C" w14:textId="77777777" w:rsidR="002B006B" w:rsidRPr="004966B5" w:rsidRDefault="002B006B" w:rsidP="002B006B">
      <w:pPr>
        <w:spacing w:after="100" w:line="264" w:lineRule="auto"/>
        <w:jc w:val="both"/>
        <w:rPr>
          <w:rFonts w:asciiTheme="minorHAnsi" w:hAnsiTheme="minorHAnsi" w:cstheme="minorHAnsi"/>
        </w:rPr>
      </w:pPr>
      <w:r>
        <w:rPr>
          <w:rFonts w:asciiTheme="minorHAnsi" w:eastAsia="Arial" w:hAnsiTheme="minorHAnsi" w:cstheme="minorHAnsi"/>
        </w:rPr>
        <w:lastRenderedPageBreak/>
        <w:t>Declar pe propria răspundere că, în perioada lucrată, nu mi s-a aplicat nicio sancțiune disciplinară / mi s-a aplicat sancțiunea disciplinară ..............................................................</w:t>
      </w:r>
    </w:p>
    <w:p w14:paraId="162C7DF8" w14:textId="6956E94E" w:rsidR="005F71F3" w:rsidRPr="005F71F3" w:rsidRDefault="002B006B" w:rsidP="005F71F3">
      <w:pPr>
        <w:autoSpaceDE w:val="0"/>
        <w:autoSpaceDN w:val="0"/>
        <w:adjustRightInd w:val="0"/>
        <w:jc w:val="both"/>
        <w:rPr>
          <w:rFonts w:asciiTheme="minorHAnsi" w:hAnsiTheme="minorHAnsi" w:cstheme="minorHAnsi"/>
        </w:rPr>
      </w:pPr>
      <w:r>
        <w:rPr>
          <w:rFonts w:asciiTheme="minorHAnsi" w:eastAsia="Arial" w:hAnsiTheme="minorHAnsi" w:cstheme="minorHAnsi"/>
        </w:rPr>
        <w:t>Declar pe propria răspundere, cunoscând prevederile art. 326 din Codul penal cu privire la falsul în declarații, că datele furnizate în acest formular sunt adevărate. Furnizarea în cadrul dosarului de concurs a unor informații sau documente care conțin date false, inexacte ori de natură să inducă în eroare comisia de concurs atrage respingerea dosarului și, după caz, aplicarea măsurilor prevăzute de legislația în vigoare.</w:t>
      </w:r>
    </w:p>
    <w:p w14:paraId="43E95C13" w14:textId="77777777" w:rsidR="005F71F3" w:rsidRDefault="005F71F3" w:rsidP="004966B5">
      <w:pPr>
        <w:jc w:val="both"/>
        <w:rPr>
          <w:rStyle w:val="l5def11"/>
          <w:rFonts w:asciiTheme="minorHAnsi" w:hAnsiTheme="minorHAnsi" w:cstheme="minorHAnsi"/>
          <w:b/>
          <w:bCs/>
          <w:sz w:val="24"/>
          <w:szCs w:val="24"/>
        </w:rPr>
      </w:pPr>
    </w:p>
    <w:p w14:paraId="6A7E1B98" w14:textId="77777777" w:rsidR="004966B5" w:rsidRPr="005F71F3" w:rsidRDefault="004966B5" w:rsidP="004966B5">
      <w:pPr>
        <w:jc w:val="both"/>
        <w:rPr>
          <w:rFonts w:asciiTheme="minorHAnsi" w:hAnsiTheme="minorHAnsi" w:cstheme="minorHAnsi"/>
          <w:b/>
          <w:bCs/>
          <w:color w:val="000000"/>
          <w:sz w:val="24"/>
          <w:szCs w:val="24"/>
        </w:rPr>
      </w:pPr>
      <w:r>
        <w:rPr>
          <w:rStyle w:val="l5def11"/>
          <w:rFonts w:asciiTheme="minorHAnsi" w:hAnsiTheme="minorHAnsi" w:cstheme="minorHAnsi"/>
          <w:b/>
          <w:bCs/>
          <w:sz w:val="24"/>
          <w:szCs w:val="24"/>
        </w:rPr>
        <w:t>Anexez prezentei cereri, dosarul cu actele solicitate în următoarea ordine:</w:t>
      </w:r>
      <w:r>
        <w:rPr>
          <w:rFonts w:asciiTheme="minorHAnsi" w:hAnsiTheme="minorHAnsi" w:cstheme="minorHAnsi"/>
          <w:b/>
          <w:bCs/>
          <w:color w:val="000000"/>
          <w:sz w:val="24"/>
          <w:szCs w:val="24"/>
        </w:rPr>
        <w:t xml:space="preserve"> </w:t>
      </w:r>
    </w:p>
    <w:p w14:paraId="02F57622" w14:textId="46414A4D" w:rsidR="004966B5" w:rsidRPr="004966B5" w:rsidRDefault="004966B5" w:rsidP="004966B5">
      <w:pPr>
        <w:numPr>
          <w:ilvl w:val="0"/>
          <w:numId w:val="26"/>
        </w:numPr>
        <w:tabs>
          <w:tab w:val="clear" w:pos="227"/>
        </w:tabs>
        <w:spacing w:after="0" w:line="240" w:lineRule="auto"/>
        <w:jc w:val="both"/>
        <w:rPr>
          <w:rFonts w:asciiTheme="minorHAnsi" w:hAnsiTheme="minorHAnsi" w:cstheme="minorHAnsi"/>
          <w:lang w:val="ro-RO"/>
        </w:rPr>
      </w:pPr>
      <w:r>
        <w:rPr>
          <w:rFonts w:asciiTheme="minorHAnsi" w:hAnsiTheme="minorHAnsi" w:cstheme="minorHAnsi"/>
          <w:lang w:val="ro-RO"/>
        </w:rPr>
        <w:t>formular de înscriere la concurs (conform modelului din anexa nr. 2 la H.G. nr. 1336/2022, disponibil pe site-ul instituției: www.spitalulpalade.ro);</w:t>
      </w:r>
    </w:p>
    <w:p w14:paraId="1DC196A6" w14:textId="51CC3434" w:rsidR="004966B5" w:rsidRPr="004966B5" w:rsidRDefault="004966B5" w:rsidP="004966B5">
      <w:pPr>
        <w:numPr>
          <w:ilvl w:val="0"/>
          <w:numId w:val="26"/>
        </w:numPr>
        <w:tabs>
          <w:tab w:val="clear" w:pos="227"/>
        </w:tabs>
        <w:spacing w:after="0" w:line="240" w:lineRule="auto"/>
        <w:jc w:val="both"/>
        <w:rPr>
          <w:rFonts w:asciiTheme="minorHAnsi" w:hAnsiTheme="minorHAnsi" w:cstheme="minorHAnsi"/>
          <w:lang w:val="ro-RO"/>
        </w:rPr>
      </w:pPr>
      <w:r>
        <w:rPr>
          <w:rFonts w:asciiTheme="minorHAnsi" w:hAnsiTheme="minorHAnsi" w:cstheme="minorHAnsi"/>
          <w:lang w:val="ro-RO"/>
        </w:rPr>
        <w:t>copie după actul de identitate;</w:t>
      </w:r>
    </w:p>
    <w:p w14:paraId="26BD1CCD" w14:textId="21FB8CA1" w:rsidR="004966B5" w:rsidRPr="004966B5" w:rsidRDefault="004966B5" w:rsidP="004966B5">
      <w:pPr>
        <w:numPr>
          <w:ilvl w:val="0"/>
          <w:numId w:val="26"/>
        </w:numPr>
        <w:tabs>
          <w:tab w:val="clear" w:pos="227"/>
        </w:tabs>
        <w:spacing w:after="0" w:line="240" w:lineRule="auto"/>
        <w:jc w:val="both"/>
        <w:rPr>
          <w:rFonts w:asciiTheme="minorHAnsi" w:hAnsiTheme="minorHAnsi" w:cstheme="minorHAnsi"/>
          <w:lang w:val="ro-RO"/>
        </w:rPr>
      </w:pPr>
      <w:r>
        <w:rPr>
          <w:rFonts w:asciiTheme="minorHAnsi" w:hAnsiTheme="minorHAnsi" w:cstheme="minorHAnsi"/>
          <w:lang w:val="ro-RO"/>
        </w:rPr>
        <w:t>copie după certificatul de căsătorie sau după alt document prin care s-a realizat schimbarea numelui, dacă este cazul;</w:t>
      </w:r>
    </w:p>
    <w:p w14:paraId="40069B52" w14:textId="4A4EB8E1" w:rsidR="004966B5" w:rsidRPr="004966B5" w:rsidRDefault="004966B5" w:rsidP="004966B5">
      <w:pPr>
        <w:numPr>
          <w:ilvl w:val="0"/>
          <w:numId w:val="26"/>
        </w:numPr>
        <w:tabs>
          <w:tab w:val="clear" w:pos="227"/>
        </w:tabs>
        <w:spacing w:after="0" w:line="240" w:lineRule="auto"/>
        <w:jc w:val="both"/>
        <w:rPr>
          <w:rFonts w:asciiTheme="minorHAnsi" w:hAnsiTheme="minorHAnsi" w:cstheme="minorHAnsi"/>
          <w:lang w:val="ro-RO"/>
        </w:rPr>
      </w:pPr>
      <w:r>
        <w:rPr>
          <w:rFonts w:asciiTheme="minorHAnsi" w:hAnsiTheme="minorHAnsi" w:cstheme="minorHAnsi"/>
          <w:lang w:val="ro-RO"/>
        </w:rPr>
        <w:t>copii după documentele care atestă nivelul studiilor: diploma de bacalaureat, diploma de licență, respectiv diploma de școală sanitară postliceală sau echivalentă și, după caz, certificatul de grad principal;</w:t>
      </w:r>
    </w:p>
    <w:p w14:paraId="58817121" w14:textId="49177903" w:rsidR="004966B5" w:rsidRPr="004966B5" w:rsidRDefault="004966B5" w:rsidP="004966B5">
      <w:pPr>
        <w:numPr>
          <w:ilvl w:val="0"/>
          <w:numId w:val="26"/>
        </w:numPr>
        <w:tabs>
          <w:tab w:val="clear" w:pos="227"/>
        </w:tabs>
        <w:spacing w:after="0" w:line="240" w:lineRule="auto"/>
        <w:jc w:val="both"/>
        <w:rPr>
          <w:rFonts w:asciiTheme="minorHAnsi" w:hAnsiTheme="minorHAnsi" w:cstheme="minorHAnsi"/>
          <w:lang w:val="ro-RO"/>
        </w:rPr>
      </w:pPr>
      <w:r>
        <w:rPr>
          <w:rFonts w:asciiTheme="minorHAnsi" w:hAnsiTheme="minorHAnsi" w:cstheme="minorHAnsi"/>
          <w:lang w:val="ro-RO"/>
        </w:rPr>
        <w:t>copii după certificatele de absolvire a cursurilor de perfecționare sau specializare, dacă este cazul;</w:t>
      </w:r>
    </w:p>
    <w:p w14:paraId="78DDDEBE" w14:textId="527339BF" w:rsidR="004966B5" w:rsidRPr="004966B5" w:rsidRDefault="004966B5" w:rsidP="004966B5">
      <w:pPr>
        <w:numPr>
          <w:ilvl w:val="0"/>
          <w:numId w:val="26"/>
        </w:numPr>
        <w:tabs>
          <w:tab w:val="clear" w:pos="227"/>
        </w:tabs>
        <w:spacing w:after="0" w:line="240" w:lineRule="auto"/>
        <w:jc w:val="both"/>
        <w:rPr>
          <w:rFonts w:asciiTheme="minorHAnsi" w:hAnsiTheme="minorHAnsi" w:cstheme="minorHAnsi"/>
          <w:lang w:val="ro-RO"/>
        </w:rPr>
      </w:pPr>
      <w:r>
        <w:rPr>
          <w:rFonts w:asciiTheme="minorHAnsi" w:hAnsiTheme="minorHAnsi" w:cstheme="minorHAnsi"/>
          <w:lang w:val="ro-RO"/>
        </w:rPr>
        <w:t>copie după certificatul de membru OAMGMAMR, avizat pentru anul în curs;</w:t>
      </w:r>
    </w:p>
    <w:p w14:paraId="72B72478" w14:textId="297B3785" w:rsidR="004966B5" w:rsidRPr="004966B5" w:rsidRDefault="004966B5" w:rsidP="004966B5">
      <w:pPr>
        <w:numPr>
          <w:ilvl w:val="0"/>
          <w:numId w:val="26"/>
        </w:numPr>
        <w:tabs>
          <w:tab w:val="clear" w:pos="227"/>
        </w:tabs>
        <w:spacing w:after="0" w:line="240" w:lineRule="auto"/>
        <w:jc w:val="both"/>
        <w:rPr>
          <w:rFonts w:asciiTheme="minorHAnsi" w:hAnsiTheme="minorHAnsi" w:cstheme="minorHAnsi"/>
          <w:lang w:val="ro-RO"/>
        </w:rPr>
      </w:pPr>
      <w:r>
        <w:rPr>
          <w:rFonts w:asciiTheme="minorHAnsi" w:hAnsiTheme="minorHAnsi" w:cstheme="minorHAnsi"/>
          <w:color w:val="000000"/>
        </w:rPr>
        <w:t>adeverință de la OAMGMAMR pentru participare la concurs (în original);</w:t>
      </w:r>
    </w:p>
    <w:p w14:paraId="76FEFCC3" w14:textId="770DA8B4" w:rsidR="004966B5" w:rsidRPr="004966B5" w:rsidRDefault="004966B5" w:rsidP="004966B5">
      <w:pPr>
        <w:numPr>
          <w:ilvl w:val="0"/>
          <w:numId w:val="26"/>
        </w:numPr>
        <w:tabs>
          <w:tab w:val="clear" w:pos="227"/>
        </w:tabs>
        <w:spacing w:after="0" w:line="240" w:lineRule="auto"/>
        <w:jc w:val="both"/>
        <w:rPr>
          <w:rFonts w:asciiTheme="minorHAnsi" w:hAnsiTheme="minorHAnsi" w:cstheme="minorHAnsi"/>
          <w:lang w:val="ro-RO"/>
        </w:rPr>
      </w:pPr>
      <w:r>
        <w:rPr>
          <w:rFonts w:asciiTheme="minorHAnsi" w:hAnsiTheme="minorHAnsi" w:cstheme="minorHAnsi"/>
          <w:lang w:val="ro-RO"/>
        </w:rPr>
        <w:t>copie după carnetul de muncă și/sau adeverințe care să ateste vechimea în muncă și în specialitatea studiilor (obligatoriu pentru posturile la care se solicită vechime);</w:t>
      </w:r>
    </w:p>
    <w:p w14:paraId="2F33B7B5" w14:textId="5F932AFD" w:rsidR="004966B5" w:rsidRPr="004966B5" w:rsidRDefault="004966B5" w:rsidP="004966B5">
      <w:pPr>
        <w:numPr>
          <w:ilvl w:val="0"/>
          <w:numId w:val="26"/>
        </w:numPr>
        <w:tabs>
          <w:tab w:val="clear" w:pos="227"/>
        </w:tabs>
        <w:spacing w:after="0" w:line="240" w:lineRule="auto"/>
        <w:jc w:val="both"/>
        <w:rPr>
          <w:rFonts w:asciiTheme="minorHAnsi" w:hAnsiTheme="minorHAnsi" w:cstheme="minorHAnsi"/>
          <w:lang w:val="ro-RO"/>
        </w:rPr>
      </w:pPr>
      <w:r>
        <w:rPr>
          <w:rFonts w:asciiTheme="minorHAnsi" w:hAnsiTheme="minorHAnsi" w:cstheme="minorHAnsi"/>
          <w:lang w:val="ro-RO"/>
        </w:rPr>
        <w:t>cazier judiciar (în original) sau declarație pe propria răspundere că nu am antecedente penale care să mă facă incompatibil/ă cu funcția pentru care candidez; declarația se înlocuiește cu cazierul judiciar până la data primei probe;</w:t>
      </w:r>
    </w:p>
    <w:p w14:paraId="6E1B5FC3" w14:textId="211358BE" w:rsidR="004966B5" w:rsidRPr="004966B5" w:rsidRDefault="004966B5" w:rsidP="004966B5">
      <w:pPr>
        <w:numPr>
          <w:ilvl w:val="0"/>
          <w:numId w:val="26"/>
        </w:numPr>
        <w:tabs>
          <w:tab w:val="clear" w:pos="227"/>
        </w:tabs>
        <w:spacing w:after="0" w:line="240" w:lineRule="auto"/>
        <w:jc w:val="both"/>
        <w:rPr>
          <w:rFonts w:asciiTheme="minorHAnsi" w:hAnsiTheme="minorHAnsi" w:cstheme="minorHAnsi"/>
          <w:lang w:val="ro-RO"/>
        </w:rPr>
      </w:pPr>
      <w:r>
        <w:rPr>
          <w:rFonts w:asciiTheme="minorHAnsi" w:hAnsiTheme="minorHAnsi" w:cstheme="minorHAnsi"/>
          <w:lang w:val="ro-RO"/>
        </w:rPr>
        <w:t>adeverință medicală care să ateste starea de sănătate corespunzătoare, eliberată cu cel mult 6 luni anterior derulării concursului de medicul de familie sau de unitățile sanitare abilitate, cu mențiunea „Clinic sănătos. Nu se află în evidență cu boli cronice sau neuropsihice” (în original);</w:t>
      </w:r>
    </w:p>
    <w:p w14:paraId="2B35A0D8" w14:textId="75EE6B8C" w:rsidR="004966B5" w:rsidRPr="004966B5" w:rsidRDefault="004966B5" w:rsidP="004966B5">
      <w:pPr>
        <w:numPr>
          <w:ilvl w:val="0"/>
          <w:numId w:val="26"/>
        </w:numPr>
        <w:tabs>
          <w:tab w:val="clear" w:pos="227"/>
        </w:tabs>
        <w:spacing w:after="0" w:line="240" w:lineRule="auto"/>
        <w:jc w:val="both"/>
        <w:rPr>
          <w:rFonts w:asciiTheme="minorHAnsi" w:hAnsiTheme="minorHAnsi" w:cstheme="minorHAnsi"/>
          <w:lang w:val="ro-RO"/>
        </w:rPr>
      </w:pPr>
      <w:r>
        <w:rPr>
          <w:rFonts w:asciiTheme="minorHAnsi" w:hAnsiTheme="minorHAnsi" w:cstheme="minorHAnsi"/>
          <w:lang w:val="ro-RO"/>
        </w:rPr>
        <w:t>certificat de integritate comportamentală (în original), din care să reiasă că nu s-au comis infracțiunile prevăzute la art. 1 alin. (2) din Legea nr. 118/2019;</w:t>
      </w:r>
    </w:p>
    <w:p w14:paraId="4368529D" w14:textId="48FBDB66" w:rsidR="004966B5" w:rsidRPr="004966B5" w:rsidRDefault="004966B5" w:rsidP="004966B5">
      <w:pPr>
        <w:numPr>
          <w:ilvl w:val="0"/>
          <w:numId w:val="26"/>
        </w:numPr>
        <w:tabs>
          <w:tab w:val="clear" w:pos="227"/>
        </w:tabs>
        <w:spacing w:after="0" w:line="240" w:lineRule="auto"/>
        <w:jc w:val="both"/>
        <w:rPr>
          <w:rFonts w:asciiTheme="minorHAnsi" w:hAnsiTheme="minorHAnsi" w:cstheme="minorHAnsi"/>
          <w:lang w:val="ro-RO"/>
        </w:rPr>
      </w:pPr>
      <w:r>
        <w:rPr>
          <w:rFonts w:asciiTheme="minorHAnsi" w:hAnsiTheme="minorHAnsi" w:cstheme="minorHAnsi"/>
          <w:lang w:val="ro-RO"/>
        </w:rPr>
        <w:t>curriculum vitae, model comun european;</w:t>
      </w:r>
    </w:p>
    <w:p w14:paraId="14362A34" w14:textId="4759D369" w:rsidR="004966B5" w:rsidRPr="004966B5" w:rsidRDefault="004966B5" w:rsidP="004966B5">
      <w:pPr>
        <w:numPr>
          <w:ilvl w:val="0"/>
          <w:numId w:val="26"/>
        </w:numPr>
        <w:tabs>
          <w:tab w:val="clear" w:pos="227"/>
        </w:tabs>
        <w:spacing w:after="0" w:line="240" w:lineRule="auto"/>
        <w:jc w:val="both"/>
        <w:rPr>
          <w:rFonts w:asciiTheme="minorHAnsi" w:hAnsiTheme="minorHAnsi" w:cstheme="minorHAnsi"/>
          <w:lang w:val="ro-RO"/>
        </w:rPr>
      </w:pPr>
      <w:r>
        <w:rPr>
          <w:rFonts w:asciiTheme="minorHAnsi" w:hAnsiTheme="minorHAnsi" w:cstheme="minorHAnsi"/>
          <w:lang w:val="ro-RO"/>
        </w:rPr>
        <w:t>dovada achitării taxei de participare la concurs (chitanța);</w:t>
      </w:r>
    </w:p>
    <w:p w14:paraId="45AC4026" w14:textId="77777777" w:rsidR="004966B5" w:rsidRPr="004966B5" w:rsidRDefault="004966B5" w:rsidP="004966B5">
      <w:pPr>
        <w:numPr>
          <w:ilvl w:val="0"/>
          <w:numId w:val="26"/>
        </w:numPr>
        <w:tabs>
          <w:tab w:val="clear" w:pos="227"/>
        </w:tabs>
        <w:spacing w:after="0" w:line="240" w:lineRule="auto"/>
        <w:jc w:val="both"/>
        <w:rPr>
          <w:rFonts w:asciiTheme="minorHAnsi" w:hAnsiTheme="minorHAnsi" w:cstheme="minorHAnsi"/>
          <w:lang w:val="ro-RO"/>
        </w:rPr>
      </w:pPr>
      <w:r>
        <w:rPr>
          <w:rFonts w:asciiTheme="minorHAnsi" w:hAnsiTheme="minorHAnsi" w:cstheme="minorHAnsi"/>
          <w:lang w:val="ro-RO"/>
        </w:rPr>
        <w:t>dosar plic.</w:t>
      </w:r>
    </w:p>
    <w:p w14:paraId="7C25DD40" w14:textId="77777777" w:rsidR="004966B5" w:rsidRPr="004966B5" w:rsidRDefault="004966B5" w:rsidP="004966B5">
      <w:pPr>
        <w:autoSpaceDE w:val="0"/>
        <w:autoSpaceDN w:val="0"/>
        <w:adjustRightInd w:val="0"/>
        <w:jc w:val="both"/>
        <w:rPr>
          <w:rFonts w:asciiTheme="minorHAnsi" w:hAnsiTheme="minorHAnsi" w:cstheme="minorHAnsi"/>
        </w:rPr>
      </w:pPr>
    </w:p>
    <w:p w14:paraId="53A5CC39" w14:textId="77777777" w:rsidR="004966B5" w:rsidRPr="004966B5" w:rsidRDefault="004966B5" w:rsidP="004966B5">
      <w:pPr>
        <w:autoSpaceDE w:val="0"/>
        <w:autoSpaceDN w:val="0"/>
        <w:adjustRightInd w:val="0"/>
        <w:jc w:val="both"/>
        <w:rPr>
          <w:rFonts w:asciiTheme="minorHAnsi" w:hAnsiTheme="minorHAnsi" w:cstheme="minorHAnsi"/>
        </w:rPr>
      </w:pPr>
    </w:p>
    <w:p w14:paraId="1A9876CF" w14:textId="77777777" w:rsidR="004966B5" w:rsidRPr="004966B5" w:rsidRDefault="004966B5" w:rsidP="004966B5">
      <w:pPr>
        <w:autoSpaceDE w:val="0"/>
        <w:autoSpaceDN w:val="0"/>
        <w:adjustRightInd w:val="0"/>
        <w:jc w:val="both"/>
        <w:rPr>
          <w:rFonts w:asciiTheme="minorHAnsi" w:hAnsiTheme="minorHAnsi" w:cstheme="minorHAnsi"/>
        </w:rPr>
      </w:pPr>
      <w:r>
        <w:rPr>
          <w:rFonts w:asciiTheme="minorHAnsi" w:hAnsiTheme="minorHAnsi" w:cstheme="minorHAnsi"/>
        </w:rPr>
        <w:t>Data:</w:t>
      </w:r>
    </w:p>
    <w:p w14:paraId="732B1102" w14:textId="081A860C" w:rsidR="002B006B" w:rsidRPr="004966B5" w:rsidRDefault="004966B5" w:rsidP="00C9722A">
      <w:pPr>
        <w:autoSpaceDE w:val="0"/>
        <w:autoSpaceDN w:val="0"/>
        <w:adjustRightInd w:val="0"/>
        <w:jc w:val="both"/>
        <w:rPr>
          <w:rFonts w:asciiTheme="minorHAnsi" w:hAnsiTheme="minorHAnsi" w:cstheme="minorHAnsi"/>
        </w:rPr>
      </w:pPr>
      <w:r>
        <w:rPr>
          <w:rFonts w:asciiTheme="minorHAnsi" w:hAnsiTheme="minorHAnsi" w:cstheme="minorHAnsi"/>
        </w:rPr>
        <w:t>Semnătura:</w:t>
      </w:r>
      <w:r w:rsidR="002B006B">
        <w:rPr>
          <w:rFonts w:asciiTheme="minorHAnsi" w:hAnsiTheme="minorHAnsi" w:cstheme="minorHAnsi"/>
        </w:rPr>
        <w:br w:type="page"/>
      </w:r>
    </w:p>
    <w:p w14:paraId="563863F9" w14:textId="77777777" w:rsidR="002B006B" w:rsidRPr="004620BF" w:rsidRDefault="002B006B" w:rsidP="002B006B">
      <w:pPr>
        <w:spacing w:after="100" w:line="264" w:lineRule="auto"/>
        <w:jc w:val="right"/>
        <w:rPr>
          <w:rFonts w:asciiTheme="minorHAnsi" w:hAnsiTheme="minorHAnsi" w:cstheme="minorHAnsi"/>
        </w:rPr>
      </w:pPr>
      <w:r>
        <w:rPr>
          <w:rFonts w:asciiTheme="minorHAnsi" w:eastAsia="Arial" w:hAnsiTheme="minorHAnsi" w:cstheme="minorHAnsi"/>
          <w:b/>
          <w:bCs/>
          <w:sz w:val="21"/>
          <w:szCs w:val="21"/>
        </w:rPr>
        <w:lastRenderedPageBreak/>
        <w:t>Anexa nr. 2</w:t>
      </w:r>
    </w:p>
    <w:p w14:paraId="4C60372D" w14:textId="77777777" w:rsidR="002B006B" w:rsidRPr="004620BF" w:rsidRDefault="002B006B" w:rsidP="002B006B">
      <w:pPr>
        <w:spacing w:after="100" w:line="264" w:lineRule="auto"/>
        <w:rPr>
          <w:rFonts w:asciiTheme="minorHAnsi" w:hAnsiTheme="minorHAnsi" w:cstheme="minorHAnsi"/>
        </w:rPr>
      </w:pPr>
      <w:r>
        <w:rPr>
          <w:rFonts w:asciiTheme="minorHAnsi" w:eastAsia="Arial" w:hAnsiTheme="minorHAnsi" w:cstheme="minorHAnsi"/>
          <w:sz w:val="21"/>
          <w:szCs w:val="21"/>
        </w:rPr>
        <w:t>Unitatea: ..................................................</w:t>
      </w:r>
    </w:p>
    <w:p w14:paraId="22318C85" w14:textId="77777777" w:rsidR="002B006B" w:rsidRPr="004620BF" w:rsidRDefault="002B006B" w:rsidP="002B006B">
      <w:pPr>
        <w:spacing w:after="100" w:line="264" w:lineRule="auto"/>
        <w:rPr>
          <w:rFonts w:asciiTheme="minorHAnsi" w:hAnsiTheme="minorHAnsi" w:cstheme="minorHAnsi"/>
        </w:rPr>
      </w:pPr>
      <w:r>
        <w:rPr>
          <w:rFonts w:asciiTheme="minorHAnsi" w:eastAsia="Arial" w:hAnsiTheme="minorHAnsi" w:cstheme="minorHAnsi"/>
          <w:sz w:val="21"/>
          <w:szCs w:val="21"/>
        </w:rPr>
        <w:t>Date de identificare (adresă, CUI, telefon): ..................................................</w:t>
      </w:r>
    </w:p>
    <w:p w14:paraId="61E8959E" w14:textId="77777777" w:rsidR="002B006B" w:rsidRPr="004620BF" w:rsidRDefault="002B006B" w:rsidP="002B006B">
      <w:pPr>
        <w:spacing w:after="100" w:line="264" w:lineRule="auto"/>
        <w:rPr>
          <w:rFonts w:asciiTheme="minorHAnsi" w:hAnsiTheme="minorHAnsi" w:cstheme="minorHAnsi"/>
        </w:rPr>
      </w:pPr>
      <w:r>
        <w:rPr>
          <w:rFonts w:asciiTheme="minorHAnsi" w:eastAsia="Arial" w:hAnsiTheme="minorHAnsi" w:cstheme="minorHAnsi"/>
          <w:sz w:val="21"/>
          <w:szCs w:val="21"/>
        </w:rPr>
        <w:t>Nr. de înregistrare ................ / data ................</w:t>
      </w:r>
    </w:p>
    <w:p w14:paraId="32C0BD4B" w14:textId="77777777" w:rsidR="002B006B" w:rsidRPr="004620BF" w:rsidRDefault="002B006B" w:rsidP="002B006B">
      <w:pPr>
        <w:spacing w:before="300" w:after="300"/>
        <w:jc w:val="center"/>
        <w:rPr>
          <w:rFonts w:asciiTheme="minorHAnsi" w:hAnsiTheme="minorHAnsi" w:cstheme="minorHAnsi"/>
        </w:rPr>
      </w:pPr>
      <w:r>
        <w:rPr>
          <w:rFonts w:asciiTheme="minorHAnsi" w:eastAsia="Arial" w:hAnsiTheme="minorHAnsi" w:cstheme="minorHAnsi"/>
          <w:b/>
          <w:bCs/>
          <w:sz w:val="24"/>
          <w:szCs w:val="24"/>
        </w:rPr>
        <w:t>ADEVERINȚĂ</w:t>
      </w:r>
    </w:p>
    <w:p w14:paraId="272AB97E" w14:textId="77777777" w:rsidR="002B006B" w:rsidRPr="004620BF" w:rsidRDefault="002B006B" w:rsidP="002B006B">
      <w:pPr>
        <w:spacing w:after="100" w:line="264" w:lineRule="auto"/>
        <w:jc w:val="both"/>
        <w:rPr>
          <w:rFonts w:asciiTheme="minorHAnsi" w:hAnsiTheme="minorHAnsi" w:cstheme="minorHAnsi"/>
        </w:rPr>
      </w:pPr>
      <w:r>
        <w:rPr>
          <w:rFonts w:asciiTheme="minorHAnsi" w:eastAsia="Arial" w:hAnsiTheme="minorHAnsi" w:cstheme="minorHAnsi"/>
          <w:sz w:val="21"/>
          <w:szCs w:val="21"/>
        </w:rPr>
        <w:t>Prin prezenta se atestă faptul că dl/dna ..................................................................., posesor/posesoare al/a C.I. seria ...... nr. ................, CNP ..........................................., a fost/este angajatul/angajata ....................................................................., în baza actului administrativ de numire nr. ........... / contractului individual de muncă cu normă întreagă/cu timp parțial de ....... ore/zi, încheiat pe durată determinată/nedeterminată, înregistrat în registrul general de evidență a salariaților cu nr. ........... / ..............., în funcția/meseria/ocupația de .......................................................... .</w:t>
      </w:r>
    </w:p>
    <w:p w14:paraId="2D1AE90C" w14:textId="77777777" w:rsidR="002B006B" w:rsidRPr="004620BF" w:rsidRDefault="002B006B" w:rsidP="002B006B">
      <w:pPr>
        <w:spacing w:after="100" w:line="264" w:lineRule="auto"/>
        <w:jc w:val="both"/>
        <w:rPr>
          <w:rFonts w:asciiTheme="minorHAnsi" w:hAnsiTheme="minorHAnsi" w:cstheme="minorHAnsi"/>
        </w:rPr>
      </w:pPr>
      <w:r>
        <w:rPr>
          <w:rFonts w:asciiTheme="minorHAnsi" w:eastAsia="Arial" w:hAnsiTheme="minorHAnsi" w:cstheme="minorHAnsi"/>
          <w:sz w:val="21"/>
          <w:szCs w:val="21"/>
        </w:rPr>
        <w:t>Pentru exercitarea atribuțiilor stabilite în fișa postului aferentă contractului individual de muncă/actului administrativ de numire au fost solicitate studii de nivel ............................., în specialitatea .................................................. .</w:t>
      </w:r>
    </w:p>
    <w:p w14:paraId="7C6B35C4" w14:textId="77777777" w:rsidR="002B006B" w:rsidRPr="004620BF" w:rsidRDefault="002B006B" w:rsidP="002B006B">
      <w:pPr>
        <w:spacing w:after="100" w:line="264" w:lineRule="auto"/>
        <w:jc w:val="both"/>
        <w:rPr>
          <w:rFonts w:asciiTheme="minorHAnsi" w:hAnsiTheme="minorHAnsi" w:cstheme="minorHAnsi"/>
        </w:rPr>
      </w:pPr>
      <w:r>
        <w:rPr>
          <w:rFonts w:asciiTheme="minorHAnsi" w:eastAsia="Arial" w:hAnsiTheme="minorHAnsi" w:cstheme="minorHAnsi"/>
          <w:sz w:val="21"/>
          <w:szCs w:val="21"/>
        </w:rPr>
        <w:t>Pe durata executării contractului individual de muncă/raporturilor de serviciu, dl/dna .................................................... a dobândit:</w:t>
      </w:r>
    </w:p>
    <w:p w14:paraId="37FA9A30" w14:textId="77777777" w:rsidR="002B006B" w:rsidRPr="004620BF" w:rsidRDefault="002B006B" w:rsidP="002B006B">
      <w:pPr>
        <w:spacing w:after="100" w:line="264" w:lineRule="auto"/>
        <w:ind w:left="360"/>
        <w:jc w:val="both"/>
        <w:rPr>
          <w:rFonts w:asciiTheme="minorHAnsi" w:hAnsiTheme="minorHAnsi" w:cstheme="minorHAnsi"/>
        </w:rPr>
      </w:pPr>
      <w:r>
        <w:rPr>
          <w:rFonts w:asciiTheme="minorHAnsi" w:eastAsia="Arial" w:hAnsiTheme="minorHAnsi" w:cstheme="minorHAnsi"/>
          <w:sz w:val="21"/>
          <w:szCs w:val="21"/>
        </w:rPr>
        <w:t>– vechime în muncă: ............ ani ............ luni ............ zile;</w:t>
      </w:r>
    </w:p>
    <w:p w14:paraId="23F9F230" w14:textId="77777777" w:rsidR="002B006B" w:rsidRPr="004620BF" w:rsidRDefault="002B006B" w:rsidP="002B006B">
      <w:pPr>
        <w:spacing w:after="100" w:line="264" w:lineRule="auto"/>
        <w:ind w:left="360"/>
        <w:jc w:val="both"/>
        <w:rPr>
          <w:rFonts w:asciiTheme="minorHAnsi" w:hAnsiTheme="minorHAnsi" w:cstheme="minorHAnsi"/>
        </w:rPr>
      </w:pPr>
      <w:r>
        <w:rPr>
          <w:rFonts w:asciiTheme="minorHAnsi" w:eastAsia="Arial" w:hAnsiTheme="minorHAnsi" w:cstheme="minorHAnsi"/>
          <w:sz w:val="21"/>
          <w:szCs w:val="21"/>
        </w:rPr>
        <w:t>– vechime în specialitatea studiilor: ............ ani ............ luni ............ zile.</w:t>
      </w:r>
    </w:p>
    <w:p w14:paraId="46CCF19B" w14:textId="77777777" w:rsidR="002B006B" w:rsidRPr="004620BF" w:rsidRDefault="002B006B" w:rsidP="002B006B">
      <w:pPr>
        <w:spacing w:after="100" w:line="264" w:lineRule="auto"/>
        <w:jc w:val="both"/>
        <w:rPr>
          <w:rFonts w:asciiTheme="minorHAnsi" w:hAnsiTheme="minorHAnsi" w:cstheme="minorHAnsi"/>
        </w:rPr>
      </w:pPr>
      <w:r>
        <w:rPr>
          <w:rFonts w:asciiTheme="minorHAnsi" w:eastAsia="Arial" w:hAnsiTheme="minorHAnsi" w:cstheme="minorHAnsi"/>
          <w:sz w:val="21"/>
          <w:szCs w:val="21"/>
        </w:rPr>
        <w:t>Pe durata executării contractului individual de muncă au intervenit următoarele mutații (modificarea, suspendarea, încetarea contractului individual de muncă): ..........................................................................</w:t>
      </w:r>
    </w:p>
    <w:p w14:paraId="3F5D9CCD" w14:textId="77777777" w:rsidR="002B006B" w:rsidRPr="004620BF" w:rsidRDefault="002B006B" w:rsidP="002B006B">
      <w:pPr>
        <w:spacing w:after="100" w:line="264" w:lineRule="auto"/>
        <w:jc w:val="both"/>
        <w:rPr>
          <w:rFonts w:asciiTheme="minorHAnsi" w:hAnsiTheme="minorHAnsi" w:cstheme="minorHAnsi"/>
        </w:rPr>
      </w:pPr>
      <w:r>
        <w:rPr>
          <w:rFonts w:asciiTheme="minorHAnsi" w:eastAsia="Arial" w:hAnsiTheme="minorHAnsi" w:cstheme="minorHAnsi"/>
          <w:sz w:val="21"/>
          <w:szCs w:val="21"/>
        </w:rPr>
        <w:t>Pe durata executării contractului individual de muncă, dlui/dnei ...................................................... nu i s-a aplicat nicio sancțiune disciplinară / i s-a aplicat sancțiunea disciplinară ................................................................ .</w:t>
      </w:r>
    </w:p>
    <w:p w14:paraId="055547FB" w14:textId="77777777" w:rsidR="002B006B" w:rsidRPr="004620BF" w:rsidRDefault="002B006B" w:rsidP="002B006B">
      <w:pPr>
        <w:spacing w:after="100" w:line="264" w:lineRule="auto"/>
        <w:jc w:val="both"/>
        <w:rPr>
          <w:rFonts w:asciiTheme="minorHAnsi" w:hAnsiTheme="minorHAnsi" w:cstheme="minorHAnsi"/>
        </w:rPr>
      </w:pPr>
      <w:r>
        <w:rPr>
          <w:rFonts w:asciiTheme="minorHAnsi" w:eastAsia="Arial" w:hAnsiTheme="minorHAnsi" w:cstheme="minorHAnsi"/>
          <w:sz w:val="21"/>
          <w:szCs w:val="21"/>
        </w:rPr>
        <w:t>Cunoscând normele penale incidente în materia falsului în declarații, certificăm că datele cuprinse în prezenta adeverință sunt reale, exacte și complete.</w:t>
      </w:r>
    </w:p>
    <w:p w14:paraId="33B7240D" w14:textId="77777777" w:rsidR="002B006B" w:rsidRPr="004620BF" w:rsidRDefault="002B006B" w:rsidP="002B006B">
      <w:pPr>
        <w:spacing w:before="300" w:after="100" w:line="264" w:lineRule="auto"/>
        <w:jc w:val="both"/>
        <w:rPr>
          <w:rFonts w:asciiTheme="minorHAnsi" w:hAnsiTheme="minorHAnsi" w:cstheme="minorHAnsi"/>
        </w:rPr>
      </w:pPr>
      <w:r>
        <w:rPr>
          <w:rFonts w:asciiTheme="minorHAnsi" w:eastAsia="Arial" w:hAnsiTheme="minorHAnsi" w:cstheme="minorHAnsi"/>
          <w:sz w:val="21"/>
          <w:szCs w:val="21"/>
        </w:rPr>
        <w:t>Data: ............................</w:t>
      </w:r>
    </w:p>
    <w:p w14:paraId="13EEE596" w14:textId="77777777" w:rsidR="002B006B" w:rsidRPr="004620BF" w:rsidRDefault="002B006B" w:rsidP="002B006B">
      <w:pPr>
        <w:spacing w:after="100" w:line="264" w:lineRule="auto"/>
        <w:rPr>
          <w:rFonts w:asciiTheme="minorHAnsi" w:hAnsiTheme="minorHAnsi" w:cstheme="minorHAnsi"/>
        </w:rPr>
      </w:pPr>
      <w:r>
        <w:rPr>
          <w:rFonts w:asciiTheme="minorHAnsi" w:eastAsia="Arial" w:hAnsiTheme="minorHAnsi" w:cstheme="minorHAnsi"/>
          <w:sz w:val="21"/>
          <w:szCs w:val="21"/>
        </w:rPr>
        <w:t>Numele și prenumele reprezentantului legal al angajatorului ..................................................</w:t>
      </w:r>
    </w:p>
    <w:p w14:paraId="4EEA5D52" w14:textId="77777777" w:rsidR="002B006B" w:rsidRPr="004620BF" w:rsidRDefault="002B006B" w:rsidP="002B006B">
      <w:pPr>
        <w:spacing w:after="100" w:line="264" w:lineRule="auto"/>
        <w:rPr>
          <w:rFonts w:asciiTheme="minorHAnsi" w:hAnsiTheme="minorHAnsi" w:cstheme="minorHAnsi"/>
        </w:rPr>
      </w:pPr>
      <w:r>
        <w:rPr>
          <w:rFonts w:asciiTheme="minorHAnsi" w:eastAsia="Arial" w:hAnsiTheme="minorHAnsi" w:cstheme="minorHAnsi"/>
          <w:sz w:val="21"/>
          <w:szCs w:val="21"/>
        </w:rPr>
        <w:t>Semnătura și ștampila ..................................................</w:t>
      </w:r>
    </w:p>
    <w:p w14:paraId="100AE49D" w14:textId="77777777" w:rsidR="00FD0317" w:rsidRPr="004620BF" w:rsidRDefault="00FD0317" w:rsidP="002B006B">
      <w:pPr>
        <w:rPr>
          <w:rFonts w:asciiTheme="minorHAnsi" w:hAnsiTheme="minorHAnsi" w:cstheme="minorHAnsi"/>
        </w:rPr>
      </w:pPr>
    </w:p>
    <w:sectPr w:rsidR="00FD0317" w:rsidRPr="004620BF" w:rsidSect="00F81DD1">
      <w:headerReference w:type="default" r:id="rId10"/>
      <w:footerReference w:type="default" r:id="rId11"/>
      <w:pgSz w:w="11907" w:h="16839" w:code="9"/>
      <w:pgMar w:top="2127" w:right="850" w:bottom="1276" w:left="1293"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CE9EAA" w14:textId="77777777" w:rsidR="001B21C9" w:rsidRDefault="001B21C9">
      <w:pPr>
        <w:spacing w:after="0" w:line="240" w:lineRule="auto"/>
      </w:pPr>
      <w:r>
        <w:separator/>
      </w:r>
    </w:p>
  </w:endnote>
  <w:endnote w:type="continuationSeparator" w:id="0">
    <w:p w14:paraId="41CC4511" w14:textId="77777777" w:rsidR="001B21C9" w:rsidRDefault="001B2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Lato">
    <w:altName w:val="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636222" w14:textId="77777777" w:rsidR="00D20372" w:rsidRPr="00D20372" w:rsidRDefault="00AC1CAE" w:rsidP="00D20372">
    <w:pPr>
      <w:pStyle w:val="Footer"/>
      <w:jc w:val="right"/>
      <w:rPr>
        <w:rFonts w:ascii="Lato" w:hAnsi="Lato"/>
        <w:color w:val="767171"/>
        <w:sz w:val="16"/>
      </w:rPr>
    </w:pPr>
    <w:r w:rsidRPr="00D20372">
      <w:rPr>
        <w:rFonts w:ascii="Lato" w:hAnsi="Lato"/>
        <w:noProof/>
        <w:color w:val="767171"/>
        <w:sz w:val="16"/>
        <w:lang w:val="en-US" w:eastAsia="en-US"/>
      </w:rPr>
      <mc:AlternateContent>
        <mc:Choice Requires="wps">
          <w:drawing>
            <wp:anchor distT="0" distB="0" distL="114300" distR="114300" simplePos="0" relativeHeight="251655168" behindDoc="0" locked="0" layoutInCell="1" allowOverlap="1" wp14:anchorId="49F3E7E7" wp14:editId="2D146109">
              <wp:simplePos x="0" y="0"/>
              <wp:positionH relativeFrom="column">
                <wp:posOffset>1561465</wp:posOffset>
              </wp:positionH>
              <wp:positionV relativeFrom="paragraph">
                <wp:posOffset>-63500</wp:posOffset>
              </wp:positionV>
              <wp:extent cx="3982720" cy="421005"/>
              <wp:effectExtent l="1270" t="0" r="0" b="0"/>
              <wp:wrapNone/>
              <wp:docPr id="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82720" cy="421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E0500D" w14:textId="77777777" w:rsidR="00D20372" w:rsidRPr="00D20372" w:rsidRDefault="00D20372" w:rsidP="00D20372">
                          <w:pPr>
                            <w:spacing w:after="0" w:line="240" w:lineRule="auto"/>
                            <w:rPr>
                              <w:rFonts w:ascii="Lato" w:hAnsi="Lato"/>
                              <w:color w:val="808080"/>
                              <w:sz w:val="14"/>
                              <w:lang w:val="ro-RO"/>
                            </w:rPr>
                          </w:pPr>
                          <w:r w:rsidRPr="00D20372">
                            <w:rPr>
                              <w:rFonts w:ascii="Lato" w:hAnsi="Lato"/>
                              <w:b/>
                              <w:color w:val="808080"/>
                              <w:sz w:val="16"/>
                              <w:szCs w:val="16"/>
                            </w:rPr>
                            <w:t>A</w:t>
                          </w:r>
                          <w:r w:rsidRPr="00D20372">
                            <w:rPr>
                              <w:rFonts w:ascii="Lato" w:hAnsi="Lato"/>
                              <w:b/>
                              <w:color w:val="808080"/>
                              <w:sz w:val="14"/>
                            </w:rPr>
                            <w:t>dresa:</w:t>
                          </w:r>
                          <w:r w:rsidRPr="00D20372">
                            <w:rPr>
                              <w:rFonts w:ascii="Lato" w:hAnsi="Lato"/>
                              <w:color w:val="808080"/>
                              <w:sz w:val="14"/>
                            </w:rPr>
                            <w:t xml:space="preserve"> T</w:t>
                          </w:r>
                          <w:r w:rsidRPr="00D20372">
                            <w:rPr>
                              <w:rFonts w:ascii="Lato" w:hAnsi="Lato"/>
                              <w:color w:val="808080"/>
                              <w:sz w:val="14"/>
                              <w:lang w:val="ro-RO"/>
                            </w:rPr>
                            <w:t>ârgu Mureş, str. Gh. Marinescu nr. 38, 540139, judeţul Mureş, România</w:t>
                          </w:r>
                        </w:p>
                        <w:p w14:paraId="396C0639" w14:textId="77777777" w:rsidR="00D20372" w:rsidRPr="00D20372" w:rsidRDefault="00D20372" w:rsidP="00D20372">
                          <w:pPr>
                            <w:spacing w:after="0" w:line="240" w:lineRule="auto"/>
                            <w:rPr>
                              <w:rFonts w:ascii="Lato" w:hAnsi="Lato"/>
                              <w:color w:val="808080"/>
                              <w:lang w:val="ro-RO"/>
                            </w:rPr>
                          </w:pPr>
                          <w:r w:rsidRPr="00D20372">
                            <w:rPr>
                              <w:rFonts w:ascii="Lato" w:hAnsi="Lato"/>
                              <w:b/>
                              <w:color w:val="808080"/>
                              <w:sz w:val="14"/>
                              <w:lang w:val="ro-RO"/>
                            </w:rPr>
                            <w:t>E</w:t>
                          </w:r>
                          <w:r w:rsidR="00142E69">
                            <w:rPr>
                              <w:rFonts w:ascii="Lato" w:hAnsi="Lato"/>
                              <w:b/>
                              <w:color w:val="808080"/>
                              <w:sz w:val="14"/>
                              <w:lang w:val="ro-RO"/>
                            </w:rPr>
                            <w:t>-</w:t>
                          </w:r>
                          <w:r w:rsidRPr="00D20372">
                            <w:rPr>
                              <w:rFonts w:ascii="Lato" w:hAnsi="Lato"/>
                              <w:b/>
                              <w:color w:val="808080"/>
                              <w:sz w:val="14"/>
                              <w:lang w:val="ro-RO"/>
                            </w:rPr>
                            <w:t>mail:</w:t>
                          </w:r>
                          <w:r w:rsidRPr="00D20372">
                            <w:rPr>
                              <w:rFonts w:ascii="Lato" w:hAnsi="Lato"/>
                              <w:color w:val="808080"/>
                              <w:sz w:val="14"/>
                              <w:lang w:val="ro-RO"/>
                            </w:rPr>
                            <w:t xml:space="preserve"> </w:t>
                          </w:r>
                          <w:r w:rsidR="00142E69" w:rsidRPr="00142E69">
                            <w:rPr>
                              <w:rFonts w:ascii="Lato" w:hAnsi="Lato"/>
                              <w:color w:val="808080"/>
                              <w:sz w:val="14"/>
                              <w:lang w:val="ro-RO"/>
                            </w:rPr>
                            <w:t>administrativ@umfst.ro</w:t>
                          </w:r>
                          <w:r w:rsidR="00142E69">
                            <w:rPr>
                              <w:rFonts w:ascii="Lato" w:hAnsi="Lato"/>
                              <w:color w:val="808080"/>
                              <w:sz w:val="14"/>
                              <w:lang w:val="ro-RO"/>
                            </w:rPr>
                            <w:t xml:space="preserve"> </w:t>
                          </w:r>
                          <w:r w:rsidRPr="00D20372">
                            <w:rPr>
                              <w:rFonts w:ascii="Lato" w:hAnsi="Lato"/>
                              <w:color w:val="808080"/>
                              <w:sz w:val="14"/>
                              <w:lang w:val="ro-RO"/>
                            </w:rPr>
                            <w:t xml:space="preserve">| </w:t>
                          </w:r>
                          <w:r w:rsidRPr="00D20372">
                            <w:rPr>
                              <w:rFonts w:ascii="Lato" w:hAnsi="Lato"/>
                              <w:b/>
                              <w:color w:val="808080"/>
                              <w:sz w:val="14"/>
                              <w:szCs w:val="16"/>
                              <w:lang w:val="ro-RO"/>
                            </w:rPr>
                            <w:t>T</w:t>
                          </w:r>
                          <w:r w:rsidRPr="00D20372">
                            <w:rPr>
                              <w:rFonts w:ascii="Lato" w:hAnsi="Lato"/>
                              <w:b/>
                              <w:color w:val="808080"/>
                              <w:sz w:val="14"/>
                              <w:lang w:val="ro-RO"/>
                            </w:rPr>
                            <w:t>el:</w:t>
                          </w:r>
                          <w:r w:rsidRPr="00D20372">
                            <w:rPr>
                              <w:rFonts w:ascii="Lato" w:hAnsi="Lato"/>
                              <w:color w:val="808080"/>
                              <w:sz w:val="14"/>
                              <w:lang w:val="ro-RO"/>
                            </w:rPr>
                            <w:t xml:space="preserve"> </w:t>
                          </w:r>
                          <w:r w:rsidR="00142E69" w:rsidRPr="00142E69">
                            <w:rPr>
                              <w:rFonts w:ascii="Lato" w:hAnsi="Lato"/>
                              <w:color w:val="808080"/>
                              <w:sz w:val="14"/>
                              <w:lang w:val="ro-RO"/>
                            </w:rPr>
                            <w:t>+40-265-215.551</w:t>
                          </w:r>
                          <w:r w:rsidR="00142E69">
                            <w:rPr>
                              <w:rFonts w:ascii="Lato" w:hAnsi="Lato"/>
                              <w:color w:val="808080"/>
                              <w:sz w:val="14"/>
                              <w:lang w:val="ro-RO"/>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40337C" id="_x0000_t202" coordsize="21600,21600" o:spt="202" path="m,l,21600r21600,l21600,xe">
              <v:stroke joinstyle="miter"/>
              <v:path gradientshapeok="t" o:connecttype="rect"/>
            </v:shapetype>
            <v:shape id="Text Box 33" o:spid="_x0000_s1026" type="#_x0000_t202" style="position:absolute;left:0;text-align:left;margin-left:122.95pt;margin-top:-5pt;width:313.6pt;height:33.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" filled="f" stroked="f">
              <v:textbox>
                <w:txbxContent>
                  <w:p w14:paraId="66A3459C" w14:textId="77777777" w:rsidR="00D20372" w:rsidRPr="00D20372" w:rsidRDefault="00D20372" w:rsidP="00D20372">
                    <w:pPr>
                      <w:spacing w:after="0" w:line="240" w:lineRule="auto"/>
                      <w:rPr>
                        <w:rFonts w:ascii="Lato" w:hAnsi="Lato"/>
                        <w:color w:val="808080"/>
                        <w:sz w:val="14"/>
                        <w:lang w:val="ro-RO"/>
                      </w:rPr>
                    </w:pPr>
                    <w:r w:rsidRPr="00D20372">
                      <w:rPr>
                        <w:rFonts w:ascii="Lato" w:hAnsi="Lato"/>
                        <w:b/>
                        <w:color w:val="808080"/>
                        <w:sz w:val="16"/>
                        <w:szCs w:val="16"/>
                      </w:rPr>
                      <w:t>A</w:t>
                    </w:r>
                    <w:r w:rsidRPr="00D20372">
                      <w:rPr>
                        <w:rFonts w:ascii="Lato" w:hAnsi="Lato"/>
                        <w:b/>
                        <w:color w:val="808080"/>
                        <w:sz w:val="14"/>
                      </w:rPr>
                      <w:t>dresa:</w:t>
                    </w:r>
                    <w:r w:rsidRPr="00D20372">
                      <w:rPr>
                        <w:rFonts w:ascii="Lato" w:hAnsi="Lato"/>
                        <w:color w:val="808080"/>
                        <w:sz w:val="14"/>
                      </w:rPr>
                      <w:t xml:space="preserve"> T</w:t>
                    </w:r>
                    <w:r w:rsidRPr="00D20372">
                      <w:rPr>
                        <w:rFonts w:ascii="Lato" w:hAnsi="Lato"/>
                        <w:color w:val="808080"/>
                        <w:sz w:val="14"/>
                        <w:lang w:val="ro-RO"/>
                      </w:rPr>
                      <w:t>ârgu Mureş, str. Gh. Marinescu nr. 38, 540139, judeţul Mureş, România</w:t>
                    </w:r>
                  </w:p>
                  <w:p w14:paraId="20B25F98" w14:textId="77777777" w:rsidR="00D20372" w:rsidRPr="00D20372" w:rsidRDefault="00D20372" w:rsidP="00D20372">
                    <w:pPr>
                      <w:spacing w:after="0" w:line="240" w:lineRule="auto"/>
                      <w:rPr>
                        <w:rFonts w:ascii="Lato" w:hAnsi="Lato"/>
                        <w:color w:val="808080"/>
                        <w:lang w:val="ro-RO"/>
                      </w:rPr>
                    </w:pPr>
                    <w:r w:rsidRPr="00D20372">
                      <w:rPr>
                        <w:rFonts w:ascii="Lato" w:hAnsi="Lato"/>
                        <w:b/>
                        <w:color w:val="808080"/>
                        <w:sz w:val="14"/>
                        <w:lang w:val="ro-RO"/>
                      </w:rPr>
                      <w:t>E</w:t>
                    </w:r>
                    <w:r w:rsidR="00142E69">
                      <w:rPr>
                        <w:rFonts w:ascii="Lato" w:hAnsi="Lato"/>
                        <w:b/>
                        <w:color w:val="808080"/>
                        <w:sz w:val="14"/>
                        <w:lang w:val="ro-RO"/>
                      </w:rPr>
                      <w:t>-</w:t>
                    </w:r>
                    <w:r w:rsidRPr="00D20372">
                      <w:rPr>
                        <w:rFonts w:ascii="Lato" w:hAnsi="Lato"/>
                        <w:b/>
                        <w:color w:val="808080"/>
                        <w:sz w:val="14"/>
                        <w:lang w:val="ro-RO"/>
                      </w:rPr>
                      <w:t>mail:</w:t>
                    </w:r>
                    <w:r w:rsidRPr="00D20372">
                      <w:rPr>
                        <w:rFonts w:ascii="Lato" w:hAnsi="Lato"/>
                        <w:color w:val="808080"/>
                        <w:sz w:val="14"/>
                        <w:lang w:val="ro-RO"/>
                      </w:rPr>
                      <w:t xml:space="preserve"> </w:t>
                    </w:r>
                    <w:r w:rsidR="00142E69" w:rsidRPr="00142E69">
                      <w:rPr>
                        <w:rFonts w:ascii="Lato" w:hAnsi="Lato"/>
                        <w:color w:val="808080"/>
                        <w:sz w:val="14"/>
                        <w:lang w:val="ro-RO"/>
                      </w:rPr>
                      <w:t>administrativ@umfst.ro</w:t>
                    </w:r>
                    <w:r w:rsidR="00142E69">
                      <w:rPr>
                        <w:rFonts w:ascii="Lato" w:hAnsi="Lato"/>
                        <w:color w:val="808080"/>
                        <w:sz w:val="14"/>
                        <w:lang w:val="ro-RO"/>
                      </w:rPr>
                      <w:t xml:space="preserve"> </w:t>
                    </w:r>
                    <w:r w:rsidRPr="00D20372">
                      <w:rPr>
                        <w:rFonts w:ascii="Lato" w:hAnsi="Lato"/>
                        <w:color w:val="808080"/>
                        <w:sz w:val="14"/>
                        <w:lang w:val="ro-RO"/>
                      </w:rPr>
                      <w:t xml:space="preserve">| </w:t>
                    </w:r>
                    <w:r w:rsidRPr="00D20372">
                      <w:rPr>
                        <w:rFonts w:ascii="Lato" w:hAnsi="Lato"/>
                        <w:b/>
                        <w:color w:val="808080"/>
                        <w:sz w:val="14"/>
                        <w:szCs w:val="16"/>
                        <w:lang w:val="ro-RO"/>
                      </w:rPr>
                      <w:t>T</w:t>
                    </w:r>
                    <w:r w:rsidRPr="00D20372">
                      <w:rPr>
                        <w:rFonts w:ascii="Lato" w:hAnsi="Lato"/>
                        <w:b/>
                        <w:color w:val="808080"/>
                        <w:sz w:val="14"/>
                        <w:lang w:val="ro-RO"/>
                      </w:rPr>
                      <w:t>el:</w:t>
                    </w:r>
                    <w:r w:rsidRPr="00D20372">
                      <w:rPr>
                        <w:rFonts w:ascii="Lato" w:hAnsi="Lato"/>
                        <w:color w:val="808080"/>
                        <w:sz w:val="14"/>
                        <w:lang w:val="ro-RO"/>
                      </w:rPr>
                      <w:t xml:space="preserve"> </w:t>
                    </w:r>
                    <w:r w:rsidR="00142E69" w:rsidRPr="00142E69">
                      <w:rPr>
                        <w:rFonts w:ascii="Lato" w:hAnsi="Lato"/>
                        <w:color w:val="808080"/>
                        <w:sz w:val="14"/>
                        <w:lang w:val="ro-RO"/>
                      </w:rPr>
                      <w:t>+40-265-215.551</w:t>
                    </w:r>
                    <w:r w:rsidR="00142E69">
                      <w:rPr>
                        <w:rFonts w:ascii="Lato" w:hAnsi="Lato"/>
                        <w:color w:val="808080"/>
                        <w:sz w:val="14"/>
                        <w:lang w:val="ro-RO"/>
                      </w:rPr>
                      <w:t xml:space="preserve"> </w:t>
                    </w:r>
                  </w:p>
                </w:txbxContent>
              </v:textbox>
            </v:shape>
          </w:pict>
        </mc:Fallback>
      </mc:AlternateContent>
    </w:r>
    <w:r>
      <w:rPr>
        <w:noProof/>
        <w:lang w:val="en-US" w:eastAsia="en-US"/>
      </w:rPr>
      <mc:AlternateContent>
        <mc:Choice Requires="wps">
          <w:drawing>
            <wp:anchor distT="0" distB="0" distL="114300" distR="114300" simplePos="0" relativeHeight="251658240" behindDoc="0" locked="0" layoutInCell="1" allowOverlap="1" wp14:anchorId="01DB6121" wp14:editId="5829CDB5">
              <wp:simplePos x="0" y="0"/>
              <wp:positionH relativeFrom="column">
                <wp:posOffset>-163830</wp:posOffset>
              </wp:positionH>
              <wp:positionV relativeFrom="paragraph">
                <wp:posOffset>-128270</wp:posOffset>
              </wp:positionV>
              <wp:extent cx="6210935" cy="635"/>
              <wp:effectExtent l="9525" t="9525" r="8890" b="8890"/>
              <wp:wrapNone/>
              <wp:docPr id="2"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0935" cy="635"/>
                      </a:xfrm>
                      <a:prstGeom prst="straightConnector1">
                        <a:avLst/>
                      </a:prstGeom>
                      <a:noFill/>
                      <a:ln w="12700">
                        <a:solidFill>
                          <a:srgbClr val="2F54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4EFD84" id="_x0000_t32" coordsize="21600,21600" o:spt="32" o:oned="t" path="m,l21600,21600e" filled="f">
              <v:path arrowok="t" fillok="f" o:connecttype="none"/>
              <o:lock v:ext="edit" shapetype="t"/>
            </v:shapetype>
            <v:shape id="AutoShape 46" o:spid="_x0000_s1026" type="#_x0000_t32" style="position:absolute;margin-left:-12.9pt;margin-top:-10.1pt;width:489.0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" strokecolor="#2f5496" strokeweight="1pt"/>
          </w:pict>
        </mc:Fallback>
      </mc:AlternateContent>
    </w:r>
    <w:r w:rsidRPr="00D20372">
      <w:rPr>
        <w:rFonts w:ascii="Lato" w:hAnsi="Lato"/>
        <w:noProof/>
        <w:color w:val="767171"/>
        <w:sz w:val="16"/>
        <w:lang w:val="en-US" w:eastAsia="en-US"/>
      </w:rPr>
      <mc:AlternateContent>
        <mc:Choice Requires="wps">
          <w:drawing>
            <wp:anchor distT="45720" distB="45720" distL="114300" distR="114300" simplePos="0" relativeHeight="251656192" behindDoc="0" locked="0" layoutInCell="1" allowOverlap="1" wp14:anchorId="56C584BA" wp14:editId="7281BA98">
              <wp:simplePos x="0" y="0"/>
              <wp:positionH relativeFrom="column">
                <wp:posOffset>-161925</wp:posOffset>
              </wp:positionH>
              <wp:positionV relativeFrom="paragraph">
                <wp:posOffset>-21590</wp:posOffset>
              </wp:positionV>
              <wp:extent cx="1670685" cy="219710"/>
              <wp:effectExtent l="1905" t="1905" r="3810"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0685" cy="219710"/>
                      </a:xfrm>
                      <a:prstGeom prst="rect">
                        <a:avLst/>
                      </a:prstGeom>
                      <a:solidFill>
                        <a:srgbClr val="173A75"/>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BBE503" w14:textId="77777777" w:rsidR="00D20372" w:rsidRPr="00B8548F" w:rsidRDefault="00D20372" w:rsidP="00D20372">
                          <w:pPr>
                            <w:shd w:val="clear" w:color="auto" w:fill="173A75"/>
                            <w:spacing w:after="0" w:line="240" w:lineRule="auto"/>
                            <w:jc w:val="center"/>
                            <w:rPr>
                              <w:rFonts w:ascii="Lato" w:hAnsi="Lato"/>
                              <w:color w:val="FFFFFF"/>
                              <w:spacing w:val="20"/>
                              <w:sz w:val="18"/>
                            </w:rPr>
                          </w:pPr>
                          <w:r w:rsidRPr="00B8548F">
                            <w:rPr>
                              <w:rFonts w:ascii="Lato" w:hAnsi="Lato"/>
                              <w:color w:val="FFFFFF"/>
                              <w:spacing w:val="20"/>
                              <w:sz w:val="18"/>
                            </w:rPr>
                            <w:t>www.</w:t>
                          </w:r>
                          <w:r w:rsidR="001B400C">
                            <w:rPr>
                              <w:rFonts w:ascii="Lato" w:hAnsi="Lato"/>
                              <w:color w:val="FFFFFF"/>
                              <w:spacing w:val="20"/>
                              <w:sz w:val="18"/>
                            </w:rPr>
                            <w:t>spitalulpalade.ro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A32C6A4" id="Text Box 2" o:spid="_x0000_s1027" type="#_x0000_t202" style="position:absolute;left:0;text-align:left;margin-left:-12.75pt;margin-top:-1.7pt;width:131.55pt;height:17.3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" fillcolor="#173a75" stroked="f">
              <v:textbox>
                <w:txbxContent>
                  <w:p w14:paraId="7B05686C" w14:textId="77777777" w:rsidR="00D20372" w:rsidRPr="00B8548F" w:rsidRDefault="00D20372" w:rsidP="00D20372">
                    <w:pPr>
                      <w:shd w:val="clear" w:color="auto" w:fill="173A75"/>
                      <w:spacing w:after="0" w:line="240" w:lineRule="auto"/>
                      <w:jc w:val="center"/>
                      <w:rPr>
                        <w:rFonts w:ascii="Lato" w:hAnsi="Lato"/>
                        <w:color w:val="FFFFFF"/>
                        <w:spacing w:val="20"/>
                        <w:sz w:val="18"/>
                      </w:rPr>
                    </w:pPr>
                    <w:r w:rsidRPr="00B8548F">
                      <w:rPr>
                        <w:rFonts w:ascii="Lato" w:hAnsi="Lato"/>
                        <w:color w:val="FFFFFF"/>
                        <w:spacing w:val="20"/>
                        <w:sz w:val="18"/>
                      </w:rPr>
                      <w:t>www.</w:t>
                    </w:r>
                    <w:r w:rsidR="001B400C">
                      <w:rPr>
                        <w:rFonts w:ascii="Lato" w:hAnsi="Lato"/>
                        <w:color w:val="FFFFFF"/>
                        <w:spacing w:val="20"/>
                        <w:sz w:val="18"/>
                      </w:rPr>
                      <w:t>spitalulpalade.ro</w:t>
                    </w:r>
                  </w:p>
                </w:txbxContent>
              </v:textbox>
              <w10:wrap type="square"/>
            </v:shape>
          </w:pict>
        </mc:Fallback>
      </mc:AlternateContent>
    </w:r>
    <w:r w:rsidR="00D20372" w:rsidRPr="00D20372">
      <w:rPr>
        <w:rFonts w:ascii="Lato" w:hAnsi="Lato"/>
        <w:color w:val="767171"/>
        <w:sz w:val="16"/>
      </w:rPr>
      <w:t xml:space="preserve">Page | </w:t>
    </w:r>
    <w:r w:rsidR="00D20372" w:rsidRPr="00D20372">
      <w:rPr>
        <w:rFonts w:ascii="Lato" w:hAnsi="Lato"/>
        <w:color w:val="767171"/>
        <w:sz w:val="16"/>
      </w:rPr>
      <w:fldChar w:fldCharType="begin"/>
    </w:r>
    <w:r w:rsidR="00D20372" w:rsidRPr="00D20372">
      <w:rPr>
        <w:rFonts w:ascii="Lato" w:hAnsi="Lato"/>
        <w:color w:val="767171"/>
        <w:sz w:val="16"/>
      </w:rPr>
      <w:instrText xml:space="preserve"> PAGE   \* MERGEFORMAT </w:instrText>
    </w:r>
    <w:r w:rsidR="00D20372" w:rsidRPr="00D20372">
      <w:rPr>
        <w:rFonts w:ascii="Lato" w:hAnsi="Lato"/>
        <w:color w:val="767171"/>
        <w:sz w:val="16"/>
      </w:rPr>
      <w:fldChar w:fldCharType="separate"/>
    </w:r>
    <w:r w:rsidR="009607AB">
      <w:rPr>
        <w:rFonts w:ascii="Lato" w:hAnsi="Lato"/>
        <w:noProof/>
        <w:color w:val="767171"/>
        <w:sz w:val="16"/>
      </w:rPr>
      <w:t>2</w:t>
    </w:r>
    <w:r w:rsidR="00D20372" w:rsidRPr="00D20372">
      <w:rPr>
        <w:rFonts w:ascii="Lato" w:hAnsi="Lato"/>
        <w:noProof/>
        <w:color w:val="767171"/>
        <w:sz w:val="16"/>
      </w:rPr>
      <w:fldChar w:fldCharType="end"/>
    </w:r>
  </w:p>
  <w:p w14:paraId="6DB89721" w14:textId="77777777" w:rsidR="00C95C77" w:rsidRDefault="00C95C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37507F" w14:textId="77777777" w:rsidR="001B21C9" w:rsidRDefault="001B21C9">
      <w:pPr>
        <w:spacing w:after="0" w:line="240" w:lineRule="auto"/>
      </w:pPr>
      <w:r>
        <w:separator/>
      </w:r>
    </w:p>
  </w:footnote>
  <w:footnote w:type="continuationSeparator" w:id="0">
    <w:p w14:paraId="5AD57105" w14:textId="77777777" w:rsidR="001B21C9" w:rsidRDefault="001B2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0006B" w14:textId="77777777" w:rsidR="00C95C77" w:rsidRDefault="00AC1CAE">
    <w:pPr>
      <w:pStyle w:val="Header"/>
    </w:pPr>
    <w:r>
      <w:rPr>
        <w:noProof/>
        <w:lang w:val="en-US" w:eastAsia="en-US"/>
      </w:rPr>
      <w:drawing>
        <wp:anchor distT="0" distB="0" distL="114300" distR="114300" simplePos="0" relativeHeight="251660288" behindDoc="0" locked="0" layoutInCell="1" allowOverlap="1" wp14:anchorId="6236FE29" wp14:editId="72C14D93">
          <wp:simplePos x="0" y="0"/>
          <wp:positionH relativeFrom="column">
            <wp:posOffset>-163830</wp:posOffset>
          </wp:positionH>
          <wp:positionV relativeFrom="paragraph">
            <wp:posOffset>-95250</wp:posOffset>
          </wp:positionV>
          <wp:extent cx="2245995" cy="60833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5995" cy="60833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7CC9E2B4" wp14:editId="680B1F94">
          <wp:simplePos x="0" y="0"/>
          <wp:positionH relativeFrom="column">
            <wp:posOffset>3646170</wp:posOffset>
          </wp:positionH>
          <wp:positionV relativeFrom="paragraph">
            <wp:posOffset>-87630</wp:posOffset>
          </wp:positionV>
          <wp:extent cx="2400935" cy="54419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400935" cy="5441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3DCF838" w14:textId="77777777" w:rsidR="005E70BF" w:rsidRDefault="00AC1CAE">
    <w:r>
      <w:rPr>
        <w:noProof/>
      </w:rPr>
      <mc:AlternateContent>
        <mc:Choice Requires="wps">
          <w:drawing>
            <wp:anchor distT="0" distB="0" distL="114300" distR="114300" simplePos="0" relativeHeight="251657216" behindDoc="0" locked="0" layoutInCell="1" allowOverlap="1" wp14:anchorId="0DC76B47" wp14:editId="366B3598">
              <wp:simplePos x="0" y="0"/>
              <wp:positionH relativeFrom="column">
                <wp:posOffset>-163830</wp:posOffset>
              </wp:positionH>
              <wp:positionV relativeFrom="paragraph">
                <wp:posOffset>362585</wp:posOffset>
              </wp:positionV>
              <wp:extent cx="6111875" cy="635"/>
              <wp:effectExtent l="9525" t="9525" r="12700" b="8890"/>
              <wp:wrapNone/>
              <wp:docPr id="4" name="AutoShap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1875" cy="635"/>
                      </a:xfrm>
                      <a:prstGeom prst="straightConnector1">
                        <a:avLst/>
                      </a:prstGeom>
                      <a:noFill/>
                      <a:ln w="12700">
                        <a:solidFill>
                          <a:srgbClr val="2F549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1AABD0A" id="_x0000_t32" coordsize="21600,21600" o:spt="32" o:oned="t" path="m,l21600,21600e" filled="f">
              <v:path arrowok="t" fillok="f" o:connecttype="none"/>
              <o:lock v:ext="edit" shapetype="t"/>
            </v:shapetype>
            <v:shape id="AutoShape 44" o:spid="_x0000_s1026" type="#_x0000_t32" style="position:absolute;margin-left:-12.9pt;margin-top:28.55pt;width:481.25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" strokecolor="#2f5496"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decimal"/>
      <w:pStyle w:val="Heading1"/>
      <w:lvlText w:val="%1."/>
      <w:lvlJc w:val="left"/>
      <w:pPr>
        <w:tabs>
          <w:tab w:val="num" w:pos="360"/>
        </w:tabs>
        <w:ind w:left="360" w:hanging="360"/>
      </w:pPr>
    </w:lvl>
  </w:abstractNum>
  <w:abstractNum w:abstractNumId="1" w15:restartNumberingAfterBreak="0">
    <w:nsid w:val="00000002"/>
    <w:multiLevelType w:val="singleLevel"/>
    <w:tmpl w:val="00000002"/>
    <w:name w:val="WW8Num2"/>
    <w:lvl w:ilvl="0">
      <w:start w:val="1"/>
      <w:numFmt w:val="decimal"/>
      <w:lvlText w:val="%1."/>
      <w:lvlJc w:val="left"/>
      <w:pPr>
        <w:tabs>
          <w:tab w:val="num" w:pos="283"/>
        </w:tabs>
        <w:ind w:left="283" w:hanging="283"/>
      </w:pPr>
    </w:lvl>
  </w:abstractNum>
  <w:abstractNum w:abstractNumId="2" w15:restartNumberingAfterBreak="0">
    <w:nsid w:val="00000003"/>
    <w:multiLevelType w:val="singleLevel"/>
    <w:tmpl w:val="00000003"/>
    <w:name w:val="WW8Num3"/>
    <w:lvl w:ilvl="0">
      <w:start w:val="1"/>
      <w:numFmt w:val="decimal"/>
      <w:lvlText w:val="%1."/>
      <w:lvlJc w:val="left"/>
      <w:pPr>
        <w:tabs>
          <w:tab w:val="num" w:pos="360"/>
        </w:tabs>
        <w:ind w:left="360" w:hanging="360"/>
      </w:pPr>
    </w:lvl>
  </w:abstractNum>
  <w:abstractNum w:abstractNumId="3" w15:restartNumberingAfterBreak="0">
    <w:nsid w:val="00000004"/>
    <w:multiLevelType w:val="singleLevel"/>
    <w:tmpl w:val="00000004"/>
    <w:name w:val="WW8Num4"/>
    <w:lvl w:ilvl="0">
      <w:start w:val="1"/>
      <w:numFmt w:val="decimal"/>
      <w:pStyle w:val="rasp"/>
      <w:lvlText w:val="%1."/>
      <w:lvlJc w:val="left"/>
      <w:pPr>
        <w:tabs>
          <w:tab w:val="num" w:pos="720"/>
        </w:tabs>
        <w:ind w:left="720" w:hanging="360"/>
      </w:pPr>
    </w:lvl>
  </w:abstractNum>
  <w:abstractNum w:abstractNumId="4" w15:restartNumberingAfterBreak="0">
    <w:nsid w:val="00000005"/>
    <w:multiLevelType w:val="singleLevel"/>
    <w:tmpl w:val="00000005"/>
    <w:name w:val="WW8Num5"/>
    <w:lvl w:ilvl="0">
      <w:start w:val="3"/>
      <w:numFmt w:val="decimal"/>
      <w:lvlText w:val="%1."/>
      <w:lvlJc w:val="left"/>
      <w:pPr>
        <w:tabs>
          <w:tab w:val="num" w:pos="720"/>
        </w:tabs>
        <w:ind w:left="720" w:hanging="360"/>
      </w:pPr>
    </w:lvl>
  </w:abstractNum>
  <w:abstractNum w:abstractNumId="5" w15:restartNumberingAfterBreak="0">
    <w:nsid w:val="00000006"/>
    <w:multiLevelType w:val="multilevel"/>
    <w:tmpl w:val="00000006"/>
    <w:name w:val="WW8Num6"/>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09743C8"/>
    <w:multiLevelType w:val="hybridMultilevel"/>
    <w:tmpl w:val="B47A3F4A"/>
    <w:lvl w:ilvl="0" w:tplc="DA6E62A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1985B3C"/>
    <w:multiLevelType w:val="hybridMultilevel"/>
    <w:tmpl w:val="634CD7A4"/>
    <w:lvl w:ilvl="0" w:tplc="3C6ECD2A">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03C71768"/>
    <w:multiLevelType w:val="hybridMultilevel"/>
    <w:tmpl w:val="64D8106C"/>
    <w:lvl w:ilvl="0" w:tplc="6D9C931A">
      <w:start w:val="1"/>
      <w:numFmt w:val="decimal"/>
      <w:lvlText w:val="%1."/>
      <w:lvlJc w:val="left"/>
      <w:pPr>
        <w:ind w:left="540" w:hanging="360"/>
      </w:pPr>
    </w:lvl>
    <w:lvl w:ilvl="1" w:tplc="C8482DB6">
      <w:numFmt w:val="decimal"/>
      <w:lvlText w:val=""/>
      <w:lvlJc w:val="left"/>
    </w:lvl>
    <w:lvl w:ilvl="2" w:tplc="220EB72C">
      <w:numFmt w:val="decimal"/>
      <w:lvlText w:val=""/>
      <w:lvlJc w:val="left"/>
    </w:lvl>
    <w:lvl w:ilvl="3" w:tplc="BCDE11AC">
      <w:numFmt w:val="decimal"/>
      <w:lvlText w:val=""/>
      <w:lvlJc w:val="left"/>
    </w:lvl>
    <w:lvl w:ilvl="4" w:tplc="671894A8">
      <w:numFmt w:val="decimal"/>
      <w:lvlText w:val=""/>
      <w:lvlJc w:val="left"/>
    </w:lvl>
    <w:lvl w:ilvl="5" w:tplc="5B8CA2A0">
      <w:numFmt w:val="decimal"/>
      <w:lvlText w:val=""/>
      <w:lvlJc w:val="left"/>
    </w:lvl>
    <w:lvl w:ilvl="6" w:tplc="6F2AFA82">
      <w:numFmt w:val="decimal"/>
      <w:lvlText w:val=""/>
      <w:lvlJc w:val="left"/>
    </w:lvl>
    <w:lvl w:ilvl="7" w:tplc="E4C2AD40">
      <w:numFmt w:val="decimal"/>
      <w:lvlText w:val=""/>
      <w:lvlJc w:val="left"/>
    </w:lvl>
    <w:lvl w:ilvl="8" w:tplc="20D044F2">
      <w:numFmt w:val="decimal"/>
      <w:lvlText w:val=""/>
      <w:lvlJc w:val="left"/>
    </w:lvl>
  </w:abstractNum>
  <w:abstractNum w:abstractNumId="9" w15:restartNumberingAfterBreak="0">
    <w:nsid w:val="08281F50"/>
    <w:multiLevelType w:val="hybridMultilevel"/>
    <w:tmpl w:val="CAE8D6E8"/>
    <w:name w:val="WW8Num22"/>
    <w:lvl w:ilvl="0" w:tplc="00000002">
      <w:start w:val="1"/>
      <w:numFmt w:val="decimal"/>
      <w:lvlText w:val="%1."/>
      <w:lvlJc w:val="left"/>
      <w:pPr>
        <w:tabs>
          <w:tab w:val="num" w:pos="283"/>
        </w:tabs>
        <w:ind w:left="283" w:hanging="283"/>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0C583332"/>
    <w:multiLevelType w:val="hybridMultilevel"/>
    <w:tmpl w:val="34E83666"/>
    <w:lvl w:ilvl="0" w:tplc="649AD15C">
      <w:start w:val="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EB27997"/>
    <w:multiLevelType w:val="hybridMultilevel"/>
    <w:tmpl w:val="73FE6DC2"/>
    <w:lvl w:ilvl="0" w:tplc="B2423EA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5C280F"/>
    <w:multiLevelType w:val="hybridMultilevel"/>
    <w:tmpl w:val="9944605A"/>
    <w:lvl w:ilvl="0" w:tplc="0409000F">
      <w:start w:val="1"/>
      <w:numFmt w:val="decimal"/>
      <w:lvlText w:val="%1."/>
      <w:lvlJc w:val="left"/>
      <w:pPr>
        <w:ind w:left="720" w:hanging="360"/>
      </w:pPr>
    </w:lvl>
    <w:lvl w:ilvl="1" w:tplc="04090017">
      <w:start w:val="1"/>
      <w:numFmt w:val="lowerLetter"/>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162B1FE3"/>
    <w:multiLevelType w:val="hybridMultilevel"/>
    <w:tmpl w:val="DD0230AE"/>
    <w:lvl w:ilvl="0" w:tplc="B09E14C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6B5571C"/>
    <w:multiLevelType w:val="hybridMultilevel"/>
    <w:tmpl w:val="A2F2B8F2"/>
    <w:lvl w:ilvl="0" w:tplc="36AA5F9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7DC77FC"/>
    <w:multiLevelType w:val="hybridMultilevel"/>
    <w:tmpl w:val="B06EE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07799A"/>
    <w:multiLevelType w:val="hybridMultilevel"/>
    <w:tmpl w:val="BE6A59D6"/>
    <w:lvl w:ilvl="0" w:tplc="D7D6D714">
      <w:start w:val="1"/>
      <w:numFmt w:val="bullet"/>
      <w:lvlText w:val="•"/>
      <w:lvlJc w:val="left"/>
      <w:pPr>
        <w:ind w:left="540" w:hanging="270"/>
      </w:pPr>
    </w:lvl>
    <w:lvl w:ilvl="1" w:tplc="CD98D170">
      <w:numFmt w:val="decimal"/>
      <w:lvlText w:val=""/>
      <w:lvlJc w:val="left"/>
    </w:lvl>
    <w:lvl w:ilvl="2" w:tplc="2BCEE4FC">
      <w:numFmt w:val="decimal"/>
      <w:lvlText w:val=""/>
      <w:lvlJc w:val="left"/>
    </w:lvl>
    <w:lvl w:ilvl="3" w:tplc="206ADB4E">
      <w:numFmt w:val="decimal"/>
      <w:lvlText w:val=""/>
      <w:lvlJc w:val="left"/>
    </w:lvl>
    <w:lvl w:ilvl="4" w:tplc="FCB8C236">
      <w:numFmt w:val="decimal"/>
      <w:lvlText w:val=""/>
      <w:lvlJc w:val="left"/>
    </w:lvl>
    <w:lvl w:ilvl="5" w:tplc="369C75D4">
      <w:numFmt w:val="decimal"/>
      <w:lvlText w:val=""/>
      <w:lvlJc w:val="left"/>
    </w:lvl>
    <w:lvl w:ilvl="6" w:tplc="E55A5772">
      <w:numFmt w:val="decimal"/>
      <w:lvlText w:val=""/>
      <w:lvlJc w:val="left"/>
    </w:lvl>
    <w:lvl w:ilvl="7" w:tplc="14E05AF8">
      <w:numFmt w:val="decimal"/>
      <w:lvlText w:val=""/>
      <w:lvlJc w:val="left"/>
    </w:lvl>
    <w:lvl w:ilvl="8" w:tplc="73805588">
      <w:numFmt w:val="decimal"/>
      <w:lvlText w:val=""/>
      <w:lvlJc w:val="left"/>
    </w:lvl>
  </w:abstractNum>
  <w:abstractNum w:abstractNumId="17" w15:restartNumberingAfterBreak="0">
    <w:nsid w:val="1CD123B3"/>
    <w:multiLevelType w:val="hybridMultilevel"/>
    <w:tmpl w:val="5ED6CAAE"/>
    <w:lvl w:ilvl="0" w:tplc="0A5EFE38">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1CFC2684"/>
    <w:multiLevelType w:val="hybridMultilevel"/>
    <w:tmpl w:val="B374D6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226D6275"/>
    <w:multiLevelType w:val="hybridMultilevel"/>
    <w:tmpl w:val="2DD83082"/>
    <w:name w:val="WW8Num42"/>
    <w:lvl w:ilvl="0" w:tplc="7CF8ACB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720"/>
        </w:tabs>
        <w:ind w:left="72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25171DC9"/>
    <w:multiLevelType w:val="hybridMultilevel"/>
    <w:tmpl w:val="A9302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6967C15"/>
    <w:multiLevelType w:val="hybridMultilevel"/>
    <w:tmpl w:val="ECA0588E"/>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2" w15:restartNumberingAfterBreak="0">
    <w:nsid w:val="292951FB"/>
    <w:multiLevelType w:val="hybridMultilevel"/>
    <w:tmpl w:val="A35ECF66"/>
    <w:lvl w:ilvl="0" w:tplc="191225C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B190EB7"/>
    <w:multiLevelType w:val="hybridMultilevel"/>
    <w:tmpl w:val="20CED256"/>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C1563CF"/>
    <w:multiLevelType w:val="hybridMultilevel"/>
    <w:tmpl w:val="CBB69508"/>
    <w:lvl w:ilvl="0" w:tplc="DFC67368">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EE53142"/>
    <w:multiLevelType w:val="hybridMultilevel"/>
    <w:tmpl w:val="CFBC092E"/>
    <w:lvl w:ilvl="0" w:tplc="A0383076">
      <w:start w:val="1"/>
      <w:numFmt w:val="decimal"/>
      <w:lvlText w:val="%1."/>
      <w:lvlJc w:val="left"/>
      <w:pPr>
        <w:ind w:left="540" w:hanging="360"/>
      </w:pPr>
    </w:lvl>
    <w:lvl w:ilvl="1" w:tplc="83329CC8">
      <w:numFmt w:val="decimal"/>
      <w:lvlText w:val=""/>
      <w:lvlJc w:val="left"/>
    </w:lvl>
    <w:lvl w:ilvl="2" w:tplc="52CCDF1A">
      <w:numFmt w:val="decimal"/>
      <w:lvlText w:val=""/>
      <w:lvlJc w:val="left"/>
    </w:lvl>
    <w:lvl w:ilvl="3" w:tplc="7BC24F6C">
      <w:numFmt w:val="decimal"/>
      <w:lvlText w:val=""/>
      <w:lvlJc w:val="left"/>
    </w:lvl>
    <w:lvl w:ilvl="4" w:tplc="54B4E662">
      <w:numFmt w:val="decimal"/>
      <w:lvlText w:val=""/>
      <w:lvlJc w:val="left"/>
    </w:lvl>
    <w:lvl w:ilvl="5" w:tplc="FFDE96AC">
      <w:numFmt w:val="decimal"/>
      <w:lvlText w:val=""/>
      <w:lvlJc w:val="left"/>
    </w:lvl>
    <w:lvl w:ilvl="6" w:tplc="AF2E1EEE">
      <w:numFmt w:val="decimal"/>
      <w:lvlText w:val=""/>
      <w:lvlJc w:val="left"/>
    </w:lvl>
    <w:lvl w:ilvl="7" w:tplc="D36C9388">
      <w:numFmt w:val="decimal"/>
      <w:lvlText w:val=""/>
      <w:lvlJc w:val="left"/>
    </w:lvl>
    <w:lvl w:ilvl="8" w:tplc="3E6E6DD4">
      <w:numFmt w:val="decimal"/>
      <w:lvlText w:val=""/>
      <w:lvlJc w:val="left"/>
    </w:lvl>
  </w:abstractNum>
  <w:abstractNum w:abstractNumId="26" w15:restartNumberingAfterBreak="0">
    <w:nsid w:val="2F976A68"/>
    <w:multiLevelType w:val="hybridMultilevel"/>
    <w:tmpl w:val="BB10EF62"/>
    <w:lvl w:ilvl="0" w:tplc="1870DFC8">
      <w:start w:val="1"/>
      <w:numFmt w:val="decimal"/>
      <w:lvlText w:val="%1."/>
      <w:lvlJc w:val="left"/>
      <w:pPr>
        <w:ind w:left="540" w:hanging="360"/>
      </w:pPr>
    </w:lvl>
    <w:lvl w:ilvl="1" w:tplc="BF3E3A84">
      <w:numFmt w:val="decimal"/>
      <w:lvlText w:val=""/>
      <w:lvlJc w:val="left"/>
    </w:lvl>
    <w:lvl w:ilvl="2" w:tplc="37121A82">
      <w:numFmt w:val="decimal"/>
      <w:lvlText w:val=""/>
      <w:lvlJc w:val="left"/>
    </w:lvl>
    <w:lvl w:ilvl="3" w:tplc="67103A9E">
      <w:numFmt w:val="decimal"/>
      <w:lvlText w:val=""/>
      <w:lvlJc w:val="left"/>
    </w:lvl>
    <w:lvl w:ilvl="4" w:tplc="3E06BCB2">
      <w:numFmt w:val="decimal"/>
      <w:lvlText w:val=""/>
      <w:lvlJc w:val="left"/>
    </w:lvl>
    <w:lvl w:ilvl="5" w:tplc="8D0EBA2C">
      <w:numFmt w:val="decimal"/>
      <w:lvlText w:val=""/>
      <w:lvlJc w:val="left"/>
    </w:lvl>
    <w:lvl w:ilvl="6" w:tplc="9F72498C">
      <w:numFmt w:val="decimal"/>
      <w:lvlText w:val=""/>
      <w:lvlJc w:val="left"/>
    </w:lvl>
    <w:lvl w:ilvl="7" w:tplc="E30E2460">
      <w:numFmt w:val="decimal"/>
      <w:lvlText w:val=""/>
      <w:lvlJc w:val="left"/>
    </w:lvl>
    <w:lvl w:ilvl="8" w:tplc="F3DCE1E0">
      <w:numFmt w:val="decimal"/>
      <w:lvlText w:val=""/>
      <w:lvlJc w:val="left"/>
    </w:lvl>
  </w:abstractNum>
  <w:abstractNum w:abstractNumId="27" w15:restartNumberingAfterBreak="0">
    <w:nsid w:val="30B54D77"/>
    <w:multiLevelType w:val="hybridMultilevel"/>
    <w:tmpl w:val="03D211FA"/>
    <w:name w:val="WW8Num23"/>
    <w:lvl w:ilvl="0" w:tplc="00000002">
      <w:start w:val="1"/>
      <w:numFmt w:val="decimal"/>
      <w:lvlText w:val="%1."/>
      <w:lvlJc w:val="left"/>
      <w:pPr>
        <w:tabs>
          <w:tab w:val="num" w:pos="283"/>
        </w:tabs>
        <w:ind w:left="283" w:hanging="283"/>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3DB86FD8"/>
    <w:multiLevelType w:val="hybridMultilevel"/>
    <w:tmpl w:val="1A0EF350"/>
    <w:name w:val="WW8Num232"/>
    <w:lvl w:ilvl="0" w:tplc="00000002">
      <w:start w:val="1"/>
      <w:numFmt w:val="decimal"/>
      <w:lvlText w:val="%1."/>
      <w:lvlJc w:val="left"/>
      <w:pPr>
        <w:tabs>
          <w:tab w:val="num" w:pos="283"/>
        </w:tabs>
        <w:ind w:left="283" w:hanging="283"/>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2921096"/>
    <w:multiLevelType w:val="hybridMultilevel"/>
    <w:tmpl w:val="02689E36"/>
    <w:lvl w:ilvl="0" w:tplc="EEE8CDAA">
      <w:start w:val="1"/>
      <w:numFmt w:val="bullet"/>
      <w:lvlText w:val=""/>
      <w:lvlJc w:val="left"/>
      <w:pPr>
        <w:tabs>
          <w:tab w:val="num" w:pos="227"/>
        </w:tabs>
        <w:ind w:left="227" w:hanging="227"/>
      </w:pPr>
      <w:rPr>
        <w:rFonts w:ascii="Wingdings 2" w:hAnsi="Wingdings 2" w:hint="default"/>
        <w:sz w:val="40"/>
        <w:szCs w:val="40"/>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0" w15:restartNumberingAfterBreak="0">
    <w:nsid w:val="530E776E"/>
    <w:multiLevelType w:val="hybridMultilevel"/>
    <w:tmpl w:val="15A82B96"/>
    <w:lvl w:ilvl="0" w:tplc="9AE4A0AA">
      <w:start w:val="4"/>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51B2C68"/>
    <w:multiLevelType w:val="hybridMultilevel"/>
    <w:tmpl w:val="B4AC9C4C"/>
    <w:lvl w:ilvl="0" w:tplc="8AC4E956">
      <w:start w:val="1"/>
      <w:numFmt w:val="bullet"/>
      <w:lvlText w:val="–"/>
      <w:lvlJc w:val="left"/>
      <w:pPr>
        <w:ind w:left="720" w:hanging="270"/>
      </w:pPr>
    </w:lvl>
    <w:lvl w:ilvl="1" w:tplc="0484B5F6">
      <w:numFmt w:val="decimal"/>
      <w:lvlText w:val=""/>
      <w:lvlJc w:val="left"/>
    </w:lvl>
    <w:lvl w:ilvl="2" w:tplc="435ECAE4">
      <w:numFmt w:val="decimal"/>
      <w:lvlText w:val=""/>
      <w:lvlJc w:val="left"/>
    </w:lvl>
    <w:lvl w:ilvl="3" w:tplc="43FEF462">
      <w:numFmt w:val="decimal"/>
      <w:lvlText w:val=""/>
      <w:lvlJc w:val="left"/>
    </w:lvl>
    <w:lvl w:ilvl="4" w:tplc="F9EC8004">
      <w:numFmt w:val="decimal"/>
      <w:lvlText w:val=""/>
      <w:lvlJc w:val="left"/>
    </w:lvl>
    <w:lvl w:ilvl="5" w:tplc="87F8A774">
      <w:numFmt w:val="decimal"/>
      <w:lvlText w:val=""/>
      <w:lvlJc w:val="left"/>
    </w:lvl>
    <w:lvl w:ilvl="6" w:tplc="841236FA">
      <w:numFmt w:val="decimal"/>
      <w:lvlText w:val=""/>
      <w:lvlJc w:val="left"/>
    </w:lvl>
    <w:lvl w:ilvl="7" w:tplc="99480B7E">
      <w:numFmt w:val="decimal"/>
      <w:lvlText w:val=""/>
      <w:lvlJc w:val="left"/>
    </w:lvl>
    <w:lvl w:ilvl="8" w:tplc="4E1C20A2">
      <w:numFmt w:val="decimal"/>
      <w:lvlText w:val=""/>
      <w:lvlJc w:val="left"/>
    </w:lvl>
  </w:abstractNum>
  <w:abstractNum w:abstractNumId="32" w15:restartNumberingAfterBreak="0">
    <w:nsid w:val="5B866BC8"/>
    <w:multiLevelType w:val="hybridMultilevel"/>
    <w:tmpl w:val="A752A1C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CD2156A"/>
    <w:multiLevelType w:val="hybridMultilevel"/>
    <w:tmpl w:val="074C4E80"/>
    <w:lvl w:ilvl="0" w:tplc="19EA7D78">
      <w:start w:val="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5C85920"/>
    <w:multiLevelType w:val="hybridMultilevel"/>
    <w:tmpl w:val="01F20764"/>
    <w:lvl w:ilvl="0" w:tplc="18EA4574">
      <w:start w:val="1"/>
      <w:numFmt w:val="lowerLetter"/>
      <w:lvlText w:val="%1."/>
      <w:lvlJc w:val="left"/>
      <w:pPr>
        <w:tabs>
          <w:tab w:val="num" w:pos="960"/>
        </w:tabs>
        <w:ind w:left="960" w:hanging="60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7C4A7E4C"/>
    <w:multiLevelType w:val="hybridMultilevel"/>
    <w:tmpl w:val="1A906270"/>
    <w:lvl w:ilvl="0" w:tplc="FAE47EA0">
      <w:start w:val="1"/>
      <w:numFmt w:val="decimal"/>
      <w:lvlText w:val="%1."/>
      <w:lvlJc w:val="left"/>
      <w:pPr>
        <w:ind w:left="540" w:hanging="360"/>
      </w:pPr>
    </w:lvl>
    <w:lvl w:ilvl="1" w:tplc="5330E32C">
      <w:numFmt w:val="decimal"/>
      <w:lvlText w:val=""/>
      <w:lvlJc w:val="left"/>
    </w:lvl>
    <w:lvl w:ilvl="2" w:tplc="ABEE701A">
      <w:numFmt w:val="decimal"/>
      <w:lvlText w:val=""/>
      <w:lvlJc w:val="left"/>
    </w:lvl>
    <w:lvl w:ilvl="3" w:tplc="1E56156E">
      <w:numFmt w:val="decimal"/>
      <w:lvlText w:val=""/>
      <w:lvlJc w:val="left"/>
    </w:lvl>
    <w:lvl w:ilvl="4" w:tplc="95B24E92">
      <w:numFmt w:val="decimal"/>
      <w:lvlText w:val=""/>
      <w:lvlJc w:val="left"/>
    </w:lvl>
    <w:lvl w:ilvl="5" w:tplc="A9D25408">
      <w:numFmt w:val="decimal"/>
      <w:lvlText w:val=""/>
      <w:lvlJc w:val="left"/>
    </w:lvl>
    <w:lvl w:ilvl="6" w:tplc="380A4A50">
      <w:numFmt w:val="decimal"/>
      <w:lvlText w:val=""/>
      <w:lvlJc w:val="left"/>
    </w:lvl>
    <w:lvl w:ilvl="7" w:tplc="6E9E11B8">
      <w:numFmt w:val="decimal"/>
      <w:lvlText w:val=""/>
      <w:lvlJc w:val="left"/>
    </w:lvl>
    <w:lvl w:ilvl="8" w:tplc="355EE74A">
      <w:numFmt w:val="decimal"/>
      <w:lvlText w:val=""/>
      <w:lvlJc w:val="left"/>
    </w:lvl>
  </w:abstractNum>
  <w:abstractNum w:abstractNumId="36" w15:restartNumberingAfterBreak="0">
    <w:nsid w:val="7EA849BB"/>
    <w:multiLevelType w:val="hybridMultilevel"/>
    <w:tmpl w:val="BF82793E"/>
    <w:name w:val="WW8Num42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3"/>
  </w:num>
  <w:num w:numId="3">
    <w:abstractNumId w:val="32"/>
  </w:num>
  <w:num w:numId="4">
    <w:abstractNumId w:val="7"/>
  </w:num>
  <w:num w:numId="5">
    <w:abstractNumId w:val="14"/>
  </w:num>
  <w:num w:numId="6">
    <w:abstractNumId w:val="6"/>
  </w:num>
  <w:num w:numId="7">
    <w:abstractNumId w:val="17"/>
  </w:num>
  <w:num w:numId="8">
    <w:abstractNumId w:val="34"/>
  </w:num>
  <w:num w:numId="9">
    <w:abstractNumId w:val="12"/>
  </w:num>
  <w:num w:numId="10">
    <w:abstractNumId w:val="23"/>
  </w:num>
  <w:num w:numId="11">
    <w:abstractNumId w:val="18"/>
  </w:num>
  <w:num w:numId="12">
    <w:abstractNumId w:val="30"/>
  </w:num>
  <w:num w:numId="13">
    <w:abstractNumId w:val="24"/>
  </w:num>
  <w:num w:numId="14">
    <w:abstractNumId w:val="10"/>
  </w:num>
  <w:num w:numId="15">
    <w:abstractNumId w:val="33"/>
  </w:num>
  <w:num w:numId="16">
    <w:abstractNumId w:val="11"/>
  </w:num>
  <w:num w:numId="17">
    <w:abstractNumId w:val="20"/>
  </w:num>
  <w:num w:numId="18">
    <w:abstractNumId w:val="22"/>
  </w:num>
  <w:num w:numId="19">
    <w:abstractNumId w:val="15"/>
  </w:num>
  <w:num w:numId="20">
    <w:abstractNumId w:val="26"/>
    <w:lvlOverride w:ilvl="0">
      <w:startOverride w:val="1"/>
    </w:lvlOverride>
  </w:num>
  <w:num w:numId="21">
    <w:abstractNumId w:val="31"/>
    <w:lvlOverride w:ilvl="0">
      <w:startOverride w:val="1"/>
    </w:lvlOverride>
  </w:num>
  <w:num w:numId="22">
    <w:abstractNumId w:val="8"/>
    <w:lvlOverride w:ilvl="0">
      <w:startOverride w:val="1"/>
    </w:lvlOverride>
  </w:num>
  <w:num w:numId="23">
    <w:abstractNumId w:val="16"/>
    <w:lvlOverride w:ilvl="0">
      <w:startOverride w:val="1"/>
    </w:lvlOverride>
  </w:num>
  <w:num w:numId="24">
    <w:abstractNumId w:val="25"/>
    <w:lvlOverride w:ilvl="0">
      <w:startOverride w:val="1"/>
    </w:lvlOverride>
  </w:num>
  <w:num w:numId="25">
    <w:abstractNumId w:val="35"/>
    <w:lvlOverride w:ilvl="0">
      <w:startOverride w:val="1"/>
    </w:lvlOverride>
  </w:num>
  <w:num w:numId="26">
    <w:abstractNumId w:val="29"/>
  </w:num>
  <w:num w:numId="27">
    <w:abstractNumId w:val="13"/>
  </w:num>
  <w:num w:numId="28">
    <w:abstractNumId w:val="2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hdrShapeDefaults>
    <o:shapedefaults v:ext="edit" spidmax="2049">
      <o:colormru v:ext="edit" colors="#003db8,#173a7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726"/>
    <w:rsid w:val="0000482A"/>
    <w:rsid w:val="0000672E"/>
    <w:rsid w:val="00010B84"/>
    <w:rsid w:val="00017E27"/>
    <w:rsid w:val="00020A19"/>
    <w:rsid w:val="000222DD"/>
    <w:rsid w:val="000228F7"/>
    <w:rsid w:val="0002660E"/>
    <w:rsid w:val="00026C87"/>
    <w:rsid w:val="000300BC"/>
    <w:rsid w:val="00035BBF"/>
    <w:rsid w:val="000477C9"/>
    <w:rsid w:val="000536E2"/>
    <w:rsid w:val="000548A9"/>
    <w:rsid w:val="0009217E"/>
    <w:rsid w:val="00095725"/>
    <w:rsid w:val="000A4599"/>
    <w:rsid w:val="000B0475"/>
    <w:rsid w:val="000B272B"/>
    <w:rsid w:val="000B4119"/>
    <w:rsid w:val="000B752B"/>
    <w:rsid w:val="000C074B"/>
    <w:rsid w:val="000D37A0"/>
    <w:rsid w:val="000E1C2D"/>
    <w:rsid w:val="000F246D"/>
    <w:rsid w:val="000F31A9"/>
    <w:rsid w:val="00115184"/>
    <w:rsid w:val="00117BF5"/>
    <w:rsid w:val="001255A3"/>
    <w:rsid w:val="00134BE6"/>
    <w:rsid w:val="001355FC"/>
    <w:rsid w:val="00142E69"/>
    <w:rsid w:val="001467A8"/>
    <w:rsid w:val="00155FAF"/>
    <w:rsid w:val="0015789D"/>
    <w:rsid w:val="001831F0"/>
    <w:rsid w:val="001A697B"/>
    <w:rsid w:val="001B21C9"/>
    <w:rsid w:val="001B3252"/>
    <w:rsid w:val="001B3A09"/>
    <w:rsid w:val="001B400C"/>
    <w:rsid w:val="001B5C6F"/>
    <w:rsid w:val="001B645F"/>
    <w:rsid w:val="001C1A5A"/>
    <w:rsid w:val="001C2FB2"/>
    <w:rsid w:val="001C648C"/>
    <w:rsid w:val="001C766A"/>
    <w:rsid w:val="001D48BC"/>
    <w:rsid w:val="001D7BFB"/>
    <w:rsid w:val="00204163"/>
    <w:rsid w:val="00205490"/>
    <w:rsid w:val="00206690"/>
    <w:rsid w:val="002117A1"/>
    <w:rsid w:val="002120F1"/>
    <w:rsid w:val="00212B46"/>
    <w:rsid w:val="00221780"/>
    <w:rsid w:val="00226AFD"/>
    <w:rsid w:val="002310BF"/>
    <w:rsid w:val="00232CE2"/>
    <w:rsid w:val="00246869"/>
    <w:rsid w:val="002478C4"/>
    <w:rsid w:val="00250ECF"/>
    <w:rsid w:val="00254975"/>
    <w:rsid w:val="0026309A"/>
    <w:rsid w:val="002679F7"/>
    <w:rsid w:val="002819C5"/>
    <w:rsid w:val="0028208F"/>
    <w:rsid w:val="00283C4E"/>
    <w:rsid w:val="00285E81"/>
    <w:rsid w:val="00286D15"/>
    <w:rsid w:val="002874B1"/>
    <w:rsid w:val="00292601"/>
    <w:rsid w:val="002977BC"/>
    <w:rsid w:val="00297CAA"/>
    <w:rsid w:val="002A098A"/>
    <w:rsid w:val="002A2029"/>
    <w:rsid w:val="002B006B"/>
    <w:rsid w:val="002B54FB"/>
    <w:rsid w:val="002D4A3E"/>
    <w:rsid w:val="002D5912"/>
    <w:rsid w:val="002E1E5F"/>
    <w:rsid w:val="002E3402"/>
    <w:rsid w:val="002F12BA"/>
    <w:rsid w:val="002F4382"/>
    <w:rsid w:val="00303291"/>
    <w:rsid w:val="00306070"/>
    <w:rsid w:val="00310667"/>
    <w:rsid w:val="00320266"/>
    <w:rsid w:val="00331A38"/>
    <w:rsid w:val="00343FB6"/>
    <w:rsid w:val="00347234"/>
    <w:rsid w:val="003474A2"/>
    <w:rsid w:val="00350658"/>
    <w:rsid w:val="00351A7B"/>
    <w:rsid w:val="00355637"/>
    <w:rsid w:val="0036259F"/>
    <w:rsid w:val="00377973"/>
    <w:rsid w:val="003847B9"/>
    <w:rsid w:val="00384D70"/>
    <w:rsid w:val="0039031A"/>
    <w:rsid w:val="003A3529"/>
    <w:rsid w:val="003A359E"/>
    <w:rsid w:val="003B212B"/>
    <w:rsid w:val="003D1B1C"/>
    <w:rsid w:val="003E6D65"/>
    <w:rsid w:val="003F459B"/>
    <w:rsid w:val="003F4704"/>
    <w:rsid w:val="00403199"/>
    <w:rsid w:val="00406605"/>
    <w:rsid w:val="00412B0A"/>
    <w:rsid w:val="0041324C"/>
    <w:rsid w:val="00417E23"/>
    <w:rsid w:val="00422100"/>
    <w:rsid w:val="0042429D"/>
    <w:rsid w:val="00427BA8"/>
    <w:rsid w:val="00430888"/>
    <w:rsid w:val="004342A2"/>
    <w:rsid w:val="0043777F"/>
    <w:rsid w:val="004447D4"/>
    <w:rsid w:val="00444CD9"/>
    <w:rsid w:val="00460602"/>
    <w:rsid w:val="004620BF"/>
    <w:rsid w:val="00466657"/>
    <w:rsid w:val="0049156E"/>
    <w:rsid w:val="004966B5"/>
    <w:rsid w:val="00497E8F"/>
    <w:rsid w:val="004A24FF"/>
    <w:rsid w:val="004A2F67"/>
    <w:rsid w:val="004B5BAC"/>
    <w:rsid w:val="004C4394"/>
    <w:rsid w:val="004C6FE9"/>
    <w:rsid w:val="004D2CF4"/>
    <w:rsid w:val="004D6EC5"/>
    <w:rsid w:val="004E09DE"/>
    <w:rsid w:val="004E221B"/>
    <w:rsid w:val="004E3CD9"/>
    <w:rsid w:val="004E67CA"/>
    <w:rsid w:val="004F26E5"/>
    <w:rsid w:val="00501640"/>
    <w:rsid w:val="005050FA"/>
    <w:rsid w:val="00510026"/>
    <w:rsid w:val="005207C0"/>
    <w:rsid w:val="005207C7"/>
    <w:rsid w:val="005213D6"/>
    <w:rsid w:val="0053122E"/>
    <w:rsid w:val="00535193"/>
    <w:rsid w:val="0054208C"/>
    <w:rsid w:val="00545E19"/>
    <w:rsid w:val="00551B6F"/>
    <w:rsid w:val="00551EDD"/>
    <w:rsid w:val="00553991"/>
    <w:rsid w:val="0056107C"/>
    <w:rsid w:val="005627D5"/>
    <w:rsid w:val="005633DB"/>
    <w:rsid w:val="00566D9E"/>
    <w:rsid w:val="005708FE"/>
    <w:rsid w:val="00581F86"/>
    <w:rsid w:val="00583168"/>
    <w:rsid w:val="0058349E"/>
    <w:rsid w:val="00585CDF"/>
    <w:rsid w:val="00586FE3"/>
    <w:rsid w:val="00596E7F"/>
    <w:rsid w:val="00597432"/>
    <w:rsid w:val="005A2141"/>
    <w:rsid w:val="005A53F6"/>
    <w:rsid w:val="005B5462"/>
    <w:rsid w:val="005B60D9"/>
    <w:rsid w:val="005C15BF"/>
    <w:rsid w:val="005C2362"/>
    <w:rsid w:val="005C72C4"/>
    <w:rsid w:val="005D0132"/>
    <w:rsid w:val="005E70BF"/>
    <w:rsid w:val="005F2664"/>
    <w:rsid w:val="005F71F3"/>
    <w:rsid w:val="005F7704"/>
    <w:rsid w:val="006009BC"/>
    <w:rsid w:val="00606797"/>
    <w:rsid w:val="00613D4F"/>
    <w:rsid w:val="00616E87"/>
    <w:rsid w:val="00625824"/>
    <w:rsid w:val="00626471"/>
    <w:rsid w:val="006272CA"/>
    <w:rsid w:val="00632B34"/>
    <w:rsid w:val="0063623F"/>
    <w:rsid w:val="00645CEC"/>
    <w:rsid w:val="00651E01"/>
    <w:rsid w:val="00653A7F"/>
    <w:rsid w:val="0066029E"/>
    <w:rsid w:val="00666B38"/>
    <w:rsid w:val="00670A5B"/>
    <w:rsid w:val="0067128A"/>
    <w:rsid w:val="006712A9"/>
    <w:rsid w:val="00675BF8"/>
    <w:rsid w:val="00686886"/>
    <w:rsid w:val="00687ED2"/>
    <w:rsid w:val="00694116"/>
    <w:rsid w:val="006A022E"/>
    <w:rsid w:val="006A1CC4"/>
    <w:rsid w:val="006A4517"/>
    <w:rsid w:val="006B4207"/>
    <w:rsid w:val="006B79A9"/>
    <w:rsid w:val="006E55F0"/>
    <w:rsid w:val="006F2035"/>
    <w:rsid w:val="006F64F9"/>
    <w:rsid w:val="00700D28"/>
    <w:rsid w:val="0070215B"/>
    <w:rsid w:val="007054B8"/>
    <w:rsid w:val="007138DF"/>
    <w:rsid w:val="00716E54"/>
    <w:rsid w:val="00722FC1"/>
    <w:rsid w:val="00730AF6"/>
    <w:rsid w:val="007354FE"/>
    <w:rsid w:val="0075236D"/>
    <w:rsid w:val="007819BE"/>
    <w:rsid w:val="00782FED"/>
    <w:rsid w:val="007924D1"/>
    <w:rsid w:val="00797442"/>
    <w:rsid w:val="007A19D9"/>
    <w:rsid w:val="007B1F38"/>
    <w:rsid w:val="007B2EBC"/>
    <w:rsid w:val="007B3D11"/>
    <w:rsid w:val="007B553E"/>
    <w:rsid w:val="007C437E"/>
    <w:rsid w:val="007C5BE2"/>
    <w:rsid w:val="007C7657"/>
    <w:rsid w:val="007E1997"/>
    <w:rsid w:val="007E237C"/>
    <w:rsid w:val="007E4239"/>
    <w:rsid w:val="007E5F37"/>
    <w:rsid w:val="007E6700"/>
    <w:rsid w:val="007E6DE5"/>
    <w:rsid w:val="007F1B51"/>
    <w:rsid w:val="00800F1F"/>
    <w:rsid w:val="0080130D"/>
    <w:rsid w:val="00815B7F"/>
    <w:rsid w:val="008221A9"/>
    <w:rsid w:val="008222F4"/>
    <w:rsid w:val="008229C7"/>
    <w:rsid w:val="00824B27"/>
    <w:rsid w:val="00832929"/>
    <w:rsid w:val="008336CB"/>
    <w:rsid w:val="0083618C"/>
    <w:rsid w:val="00842107"/>
    <w:rsid w:val="00847520"/>
    <w:rsid w:val="00852726"/>
    <w:rsid w:val="00854E88"/>
    <w:rsid w:val="0087040E"/>
    <w:rsid w:val="008765B1"/>
    <w:rsid w:val="008973FB"/>
    <w:rsid w:val="008C34F0"/>
    <w:rsid w:val="008D31FC"/>
    <w:rsid w:val="008E5EE3"/>
    <w:rsid w:val="008E6320"/>
    <w:rsid w:val="008F0A43"/>
    <w:rsid w:val="008F131A"/>
    <w:rsid w:val="0090661B"/>
    <w:rsid w:val="00910F24"/>
    <w:rsid w:val="009131F2"/>
    <w:rsid w:val="00917CD8"/>
    <w:rsid w:val="00920134"/>
    <w:rsid w:val="009224EA"/>
    <w:rsid w:val="00927BCA"/>
    <w:rsid w:val="00941637"/>
    <w:rsid w:val="00942571"/>
    <w:rsid w:val="00951613"/>
    <w:rsid w:val="009607AB"/>
    <w:rsid w:val="00962814"/>
    <w:rsid w:val="009636CE"/>
    <w:rsid w:val="009728EC"/>
    <w:rsid w:val="009A1DE6"/>
    <w:rsid w:val="009A7501"/>
    <w:rsid w:val="009B4FF8"/>
    <w:rsid w:val="009C3512"/>
    <w:rsid w:val="009C7126"/>
    <w:rsid w:val="009D00F1"/>
    <w:rsid w:val="009D5471"/>
    <w:rsid w:val="00A2285E"/>
    <w:rsid w:val="00A35DEF"/>
    <w:rsid w:val="00A36658"/>
    <w:rsid w:val="00A41C5C"/>
    <w:rsid w:val="00A511A5"/>
    <w:rsid w:val="00A605CD"/>
    <w:rsid w:val="00A71984"/>
    <w:rsid w:val="00A73BEC"/>
    <w:rsid w:val="00A80FEA"/>
    <w:rsid w:val="00A824E1"/>
    <w:rsid w:val="00A84C1A"/>
    <w:rsid w:val="00AA32A3"/>
    <w:rsid w:val="00AA62B9"/>
    <w:rsid w:val="00AB5223"/>
    <w:rsid w:val="00AB657A"/>
    <w:rsid w:val="00AC1CAE"/>
    <w:rsid w:val="00AC21E1"/>
    <w:rsid w:val="00AD1636"/>
    <w:rsid w:val="00AD2DBB"/>
    <w:rsid w:val="00AE2DAD"/>
    <w:rsid w:val="00AE6227"/>
    <w:rsid w:val="00AE79B2"/>
    <w:rsid w:val="00AF0996"/>
    <w:rsid w:val="00B01F49"/>
    <w:rsid w:val="00B043B0"/>
    <w:rsid w:val="00B12227"/>
    <w:rsid w:val="00B15B57"/>
    <w:rsid w:val="00B179EF"/>
    <w:rsid w:val="00B20A00"/>
    <w:rsid w:val="00B27FE4"/>
    <w:rsid w:val="00B407AF"/>
    <w:rsid w:val="00B45954"/>
    <w:rsid w:val="00B5220B"/>
    <w:rsid w:val="00B745E3"/>
    <w:rsid w:val="00B750B1"/>
    <w:rsid w:val="00B75F0D"/>
    <w:rsid w:val="00B76DF6"/>
    <w:rsid w:val="00B8548F"/>
    <w:rsid w:val="00B86589"/>
    <w:rsid w:val="00B878FD"/>
    <w:rsid w:val="00B92024"/>
    <w:rsid w:val="00BA0B21"/>
    <w:rsid w:val="00BA14C1"/>
    <w:rsid w:val="00BA2BDC"/>
    <w:rsid w:val="00BA47D4"/>
    <w:rsid w:val="00BA6256"/>
    <w:rsid w:val="00BB1649"/>
    <w:rsid w:val="00BB3144"/>
    <w:rsid w:val="00BC15F9"/>
    <w:rsid w:val="00BC16D5"/>
    <w:rsid w:val="00BC4450"/>
    <w:rsid w:val="00BD22AA"/>
    <w:rsid w:val="00BD7285"/>
    <w:rsid w:val="00BD74CF"/>
    <w:rsid w:val="00BE1388"/>
    <w:rsid w:val="00BE4A3C"/>
    <w:rsid w:val="00BE64EA"/>
    <w:rsid w:val="00BF1343"/>
    <w:rsid w:val="00BF494E"/>
    <w:rsid w:val="00BF4DB1"/>
    <w:rsid w:val="00BF6287"/>
    <w:rsid w:val="00BF71A8"/>
    <w:rsid w:val="00C02E5A"/>
    <w:rsid w:val="00C21813"/>
    <w:rsid w:val="00C248C7"/>
    <w:rsid w:val="00C31140"/>
    <w:rsid w:val="00C35000"/>
    <w:rsid w:val="00C37596"/>
    <w:rsid w:val="00C4013F"/>
    <w:rsid w:val="00C425F8"/>
    <w:rsid w:val="00C44303"/>
    <w:rsid w:val="00C47B15"/>
    <w:rsid w:val="00C50EA7"/>
    <w:rsid w:val="00C57407"/>
    <w:rsid w:val="00C61E43"/>
    <w:rsid w:val="00C63F56"/>
    <w:rsid w:val="00C70D3F"/>
    <w:rsid w:val="00C71A92"/>
    <w:rsid w:val="00C72F2C"/>
    <w:rsid w:val="00C856A1"/>
    <w:rsid w:val="00C957ED"/>
    <w:rsid w:val="00C95C77"/>
    <w:rsid w:val="00C9722A"/>
    <w:rsid w:val="00CA291C"/>
    <w:rsid w:val="00CA323C"/>
    <w:rsid w:val="00CA6670"/>
    <w:rsid w:val="00CB3255"/>
    <w:rsid w:val="00CB43C6"/>
    <w:rsid w:val="00CB6596"/>
    <w:rsid w:val="00CC2AEC"/>
    <w:rsid w:val="00CD34C1"/>
    <w:rsid w:val="00CE1482"/>
    <w:rsid w:val="00CF3DBB"/>
    <w:rsid w:val="00D04BAE"/>
    <w:rsid w:val="00D05F6E"/>
    <w:rsid w:val="00D111A7"/>
    <w:rsid w:val="00D15D9C"/>
    <w:rsid w:val="00D160C9"/>
    <w:rsid w:val="00D20372"/>
    <w:rsid w:val="00D225B3"/>
    <w:rsid w:val="00D25766"/>
    <w:rsid w:val="00D30ED2"/>
    <w:rsid w:val="00D32694"/>
    <w:rsid w:val="00D34784"/>
    <w:rsid w:val="00D413F1"/>
    <w:rsid w:val="00D46D42"/>
    <w:rsid w:val="00D47C19"/>
    <w:rsid w:val="00D56BA3"/>
    <w:rsid w:val="00D75619"/>
    <w:rsid w:val="00D76C40"/>
    <w:rsid w:val="00D81B20"/>
    <w:rsid w:val="00D910FE"/>
    <w:rsid w:val="00DA57CC"/>
    <w:rsid w:val="00DB3376"/>
    <w:rsid w:val="00DB4A28"/>
    <w:rsid w:val="00DC08C5"/>
    <w:rsid w:val="00DD5A80"/>
    <w:rsid w:val="00DE12EF"/>
    <w:rsid w:val="00DE6827"/>
    <w:rsid w:val="00DF1FCF"/>
    <w:rsid w:val="00DF46AC"/>
    <w:rsid w:val="00DF76A3"/>
    <w:rsid w:val="00E066B8"/>
    <w:rsid w:val="00E12105"/>
    <w:rsid w:val="00E12301"/>
    <w:rsid w:val="00E133A3"/>
    <w:rsid w:val="00E27167"/>
    <w:rsid w:val="00E2744A"/>
    <w:rsid w:val="00E30A85"/>
    <w:rsid w:val="00E31C0C"/>
    <w:rsid w:val="00E354BB"/>
    <w:rsid w:val="00E4343E"/>
    <w:rsid w:val="00E5247B"/>
    <w:rsid w:val="00E53533"/>
    <w:rsid w:val="00E7418B"/>
    <w:rsid w:val="00E74CED"/>
    <w:rsid w:val="00E8183F"/>
    <w:rsid w:val="00E827D4"/>
    <w:rsid w:val="00E861C2"/>
    <w:rsid w:val="00E90453"/>
    <w:rsid w:val="00E94F66"/>
    <w:rsid w:val="00EA1625"/>
    <w:rsid w:val="00EB3E75"/>
    <w:rsid w:val="00EB4013"/>
    <w:rsid w:val="00EB5F33"/>
    <w:rsid w:val="00EB6314"/>
    <w:rsid w:val="00EC6583"/>
    <w:rsid w:val="00EC737C"/>
    <w:rsid w:val="00ED4816"/>
    <w:rsid w:val="00EE32A7"/>
    <w:rsid w:val="00EF5D6B"/>
    <w:rsid w:val="00EF5E7A"/>
    <w:rsid w:val="00EF7AA2"/>
    <w:rsid w:val="00F1441E"/>
    <w:rsid w:val="00F50946"/>
    <w:rsid w:val="00F528C0"/>
    <w:rsid w:val="00F53EC7"/>
    <w:rsid w:val="00F610C2"/>
    <w:rsid w:val="00F61F75"/>
    <w:rsid w:val="00F66AAE"/>
    <w:rsid w:val="00F7544D"/>
    <w:rsid w:val="00F81584"/>
    <w:rsid w:val="00F81DD1"/>
    <w:rsid w:val="00F91A53"/>
    <w:rsid w:val="00F950C0"/>
    <w:rsid w:val="00FA5D46"/>
    <w:rsid w:val="00FC1171"/>
    <w:rsid w:val="00FD0317"/>
    <w:rsid w:val="00FE05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003db8,#173a75"/>
    </o:shapedefaults>
    <o:shapelayout v:ext="edit">
      <o:idmap v:ext="edit" data="1"/>
    </o:shapelayout>
  </w:shapeDefaults>
  <w:decimalSymbol w:val="."/>
  <w:listSeparator w:val=";"/>
  <w14:docId w14:val="7DEDFFFD"/>
  <w15:chartTrackingRefBased/>
  <w15:docId w15:val="{38F86643-15F7-4360-ADBD-1DF75C473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C77"/>
    <w:pPr>
      <w:spacing w:after="200" w:line="276" w:lineRule="auto"/>
    </w:pPr>
    <w:rPr>
      <w:sz w:val="22"/>
      <w:szCs w:val="22"/>
    </w:rPr>
  </w:style>
  <w:style w:type="paragraph" w:styleId="Heading1">
    <w:name w:val="heading 1"/>
    <w:basedOn w:val="Normal"/>
    <w:next w:val="Normal"/>
    <w:qFormat/>
    <w:rsid w:val="00C95C77"/>
    <w:pPr>
      <w:keepNext/>
      <w:widowControl w:val="0"/>
      <w:numPr>
        <w:numId w:val="1"/>
      </w:numPr>
      <w:suppressAutoHyphens/>
      <w:spacing w:after="0" w:line="240" w:lineRule="auto"/>
      <w:jc w:val="center"/>
      <w:outlineLvl w:val="0"/>
    </w:pPr>
    <w:rPr>
      <w:rFonts w:ascii="Arial" w:eastAsia="Lucida Sans Unicode" w:hAnsi="Arial"/>
      <w:b/>
      <w:sz w:val="16"/>
      <w:szCs w:val="24"/>
    </w:rPr>
  </w:style>
  <w:style w:type="paragraph" w:styleId="Heading2">
    <w:name w:val="heading 2"/>
    <w:basedOn w:val="Normal"/>
    <w:next w:val="Normal"/>
    <w:qFormat/>
    <w:rsid w:val="00C95C77"/>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C95C77"/>
    <w:pPr>
      <w:keepNext/>
      <w:spacing w:before="240" w:after="60"/>
      <w:outlineLvl w:val="2"/>
    </w:pPr>
    <w:rPr>
      <w:rFonts w:ascii="Arial" w:hAnsi="Arial" w:cs="Arial"/>
      <w:b/>
      <w:bCs/>
      <w:sz w:val="26"/>
      <w:szCs w:val="26"/>
    </w:rPr>
  </w:style>
  <w:style w:type="paragraph" w:styleId="Heading4">
    <w:name w:val="heading 4"/>
    <w:basedOn w:val="Normal"/>
    <w:next w:val="Normal"/>
    <w:qFormat/>
    <w:rsid w:val="00C95C77"/>
    <w:pPr>
      <w:keepNext/>
      <w:spacing w:before="240" w:after="60"/>
      <w:outlineLvl w:val="3"/>
    </w:pPr>
    <w:rPr>
      <w:rFonts w:ascii="Times New Roman" w:hAnsi="Times New Roman"/>
      <w:b/>
      <w:bCs/>
      <w:sz w:val="28"/>
      <w:szCs w:val="28"/>
    </w:rPr>
  </w:style>
  <w:style w:type="paragraph" w:styleId="Heading8">
    <w:name w:val="heading 8"/>
    <w:basedOn w:val="Normal"/>
    <w:next w:val="Normal"/>
    <w:qFormat/>
    <w:rsid w:val="00C95C77"/>
    <w:pPr>
      <w:spacing w:before="240" w:after="60"/>
      <w:outlineLvl w:val="7"/>
    </w:pPr>
    <w:rPr>
      <w:rFonts w:ascii="Times New Roman" w:hAnsi="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5C77"/>
    <w:pPr>
      <w:tabs>
        <w:tab w:val="center" w:pos="4680"/>
        <w:tab w:val="right" w:pos="9360"/>
      </w:tabs>
    </w:pPr>
    <w:rPr>
      <w:lang w:val="x-none" w:eastAsia="x-none"/>
    </w:rPr>
  </w:style>
  <w:style w:type="character" w:customStyle="1" w:styleId="HeaderChar">
    <w:name w:val="Header Char"/>
    <w:link w:val="Header"/>
    <w:uiPriority w:val="99"/>
    <w:rsid w:val="00C95C77"/>
    <w:rPr>
      <w:sz w:val="22"/>
      <w:szCs w:val="22"/>
    </w:rPr>
  </w:style>
  <w:style w:type="paragraph" w:styleId="Footer">
    <w:name w:val="footer"/>
    <w:basedOn w:val="Normal"/>
    <w:link w:val="FooterChar"/>
    <w:uiPriority w:val="99"/>
    <w:unhideWhenUsed/>
    <w:rsid w:val="00C95C77"/>
    <w:pPr>
      <w:tabs>
        <w:tab w:val="center" w:pos="4680"/>
        <w:tab w:val="right" w:pos="9360"/>
      </w:tabs>
    </w:pPr>
    <w:rPr>
      <w:lang w:val="x-none" w:eastAsia="x-none"/>
    </w:rPr>
  </w:style>
  <w:style w:type="character" w:customStyle="1" w:styleId="FooterChar">
    <w:name w:val="Footer Char"/>
    <w:link w:val="Footer"/>
    <w:uiPriority w:val="99"/>
    <w:rsid w:val="00C95C77"/>
    <w:rPr>
      <w:sz w:val="22"/>
      <w:szCs w:val="22"/>
    </w:rPr>
  </w:style>
  <w:style w:type="table" w:styleId="TableGrid">
    <w:name w:val="Table Grid"/>
    <w:basedOn w:val="TableNormal"/>
    <w:uiPriority w:val="59"/>
    <w:rsid w:val="00C95C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C95C77"/>
    <w:rPr>
      <w:color w:val="0000FF"/>
      <w:u w:val="single"/>
    </w:rPr>
  </w:style>
  <w:style w:type="character" w:customStyle="1" w:styleId="apple-style-span">
    <w:name w:val="apple-style-span"/>
    <w:rsid w:val="00C95C77"/>
  </w:style>
  <w:style w:type="paragraph" w:customStyle="1" w:styleId="yiv1616449707msonormal">
    <w:name w:val="yiv1616449707msonormal"/>
    <w:basedOn w:val="Normal"/>
    <w:rsid w:val="00C95C77"/>
    <w:pPr>
      <w:spacing w:before="100" w:beforeAutospacing="1" w:after="100" w:afterAutospacing="1" w:line="240" w:lineRule="auto"/>
    </w:pPr>
    <w:rPr>
      <w:rFonts w:ascii="Times New Roman" w:eastAsia="Times New Roman" w:hAnsi="Times New Roman"/>
      <w:sz w:val="24"/>
      <w:szCs w:val="24"/>
    </w:rPr>
  </w:style>
  <w:style w:type="character" w:customStyle="1" w:styleId="apple-converted-space">
    <w:name w:val="apple-converted-space"/>
    <w:basedOn w:val="DefaultParagraphFont"/>
    <w:rsid w:val="00C95C77"/>
  </w:style>
  <w:style w:type="paragraph" w:customStyle="1" w:styleId="yiv1616449707msolistparagraph">
    <w:name w:val="yiv1616449707msolistparagraph"/>
    <w:basedOn w:val="Normal"/>
    <w:rsid w:val="00C95C77"/>
    <w:pPr>
      <w:spacing w:before="100" w:beforeAutospacing="1" w:after="100" w:afterAutospacing="1" w:line="240" w:lineRule="auto"/>
    </w:pPr>
    <w:rPr>
      <w:rFonts w:ascii="Times New Roman" w:eastAsia="Times New Roman" w:hAnsi="Times New Roman"/>
      <w:sz w:val="24"/>
      <w:szCs w:val="24"/>
    </w:rPr>
  </w:style>
  <w:style w:type="character" w:styleId="Strong">
    <w:name w:val="Strong"/>
    <w:qFormat/>
    <w:rsid w:val="00C95C77"/>
    <w:rPr>
      <w:b/>
      <w:bCs/>
    </w:rPr>
  </w:style>
  <w:style w:type="paragraph" w:styleId="NormalWeb">
    <w:name w:val="Normal (Web)"/>
    <w:basedOn w:val="Normal"/>
    <w:uiPriority w:val="99"/>
    <w:rsid w:val="00C95C77"/>
    <w:pPr>
      <w:spacing w:before="100" w:beforeAutospacing="1" w:after="119" w:line="240" w:lineRule="auto"/>
    </w:pPr>
    <w:rPr>
      <w:rFonts w:ascii="Times New Roman" w:eastAsia="Times New Roman" w:hAnsi="Times New Roman"/>
      <w:sz w:val="24"/>
      <w:szCs w:val="24"/>
    </w:rPr>
  </w:style>
  <w:style w:type="paragraph" w:styleId="BalloonText">
    <w:name w:val="Balloon Text"/>
    <w:basedOn w:val="Normal"/>
    <w:semiHidden/>
    <w:rsid w:val="00C95C77"/>
    <w:rPr>
      <w:rFonts w:ascii="Tahoma" w:hAnsi="Tahoma" w:cs="Tahoma"/>
      <w:sz w:val="16"/>
      <w:szCs w:val="16"/>
    </w:rPr>
  </w:style>
  <w:style w:type="character" w:customStyle="1" w:styleId="yshortcuts2">
    <w:name w:val="yshortcuts2"/>
    <w:basedOn w:val="DefaultParagraphFont"/>
    <w:rsid w:val="00C95C77"/>
  </w:style>
  <w:style w:type="paragraph" w:styleId="Title">
    <w:name w:val="Title"/>
    <w:basedOn w:val="Normal"/>
    <w:qFormat/>
    <w:rsid w:val="00C95C77"/>
    <w:pPr>
      <w:spacing w:after="0" w:line="240" w:lineRule="auto"/>
      <w:jc w:val="center"/>
    </w:pPr>
    <w:rPr>
      <w:rFonts w:ascii="Times New Roman" w:eastAsia="Times New Roman" w:hAnsi="Times New Roman"/>
      <w:b/>
      <w:bCs/>
      <w:sz w:val="24"/>
      <w:szCs w:val="24"/>
      <w:lang w:val="ro-RO"/>
    </w:rPr>
  </w:style>
  <w:style w:type="paragraph" w:styleId="BodyTextIndent">
    <w:name w:val="Body Text Indent"/>
    <w:basedOn w:val="Normal"/>
    <w:rsid w:val="00C95C77"/>
    <w:pPr>
      <w:spacing w:after="0" w:line="240" w:lineRule="auto"/>
      <w:ind w:left="360"/>
      <w:jc w:val="both"/>
    </w:pPr>
    <w:rPr>
      <w:rFonts w:ascii="Times New Roman" w:eastAsia="Times New Roman" w:hAnsi="Times New Roman"/>
      <w:b/>
      <w:bCs/>
      <w:sz w:val="24"/>
      <w:szCs w:val="24"/>
      <w:lang w:val="ro-RO"/>
    </w:rPr>
  </w:style>
  <w:style w:type="paragraph" w:customStyle="1" w:styleId="TableContents">
    <w:name w:val="Table Contents"/>
    <w:basedOn w:val="Normal"/>
    <w:rsid w:val="00C95C77"/>
    <w:pPr>
      <w:widowControl w:val="0"/>
      <w:suppressLineNumbers/>
      <w:suppressAutoHyphens/>
      <w:spacing w:after="0" w:line="240" w:lineRule="auto"/>
    </w:pPr>
    <w:rPr>
      <w:rFonts w:ascii="Times New Roman" w:eastAsia="Lucida Sans Unicode" w:hAnsi="Times New Roman"/>
      <w:kern w:val="1"/>
      <w:sz w:val="24"/>
      <w:szCs w:val="24"/>
      <w:lang w:val="ro-RO"/>
    </w:rPr>
  </w:style>
  <w:style w:type="character" w:customStyle="1" w:styleId="yiv1373054769tab">
    <w:name w:val="yiv1373054769tab"/>
    <w:basedOn w:val="DefaultParagraphFont"/>
    <w:rsid w:val="00C95C77"/>
  </w:style>
  <w:style w:type="paragraph" w:customStyle="1" w:styleId="rasp">
    <w:name w:val="rasp"/>
    <w:basedOn w:val="Normal"/>
    <w:rsid w:val="00C95C77"/>
    <w:pPr>
      <w:numPr>
        <w:numId w:val="2"/>
      </w:numPr>
      <w:suppressAutoHyphens/>
      <w:overflowPunct w:val="0"/>
      <w:autoSpaceDE w:val="0"/>
      <w:spacing w:after="120" w:line="240" w:lineRule="auto"/>
      <w:ind w:left="0" w:firstLine="0"/>
      <w:jc w:val="both"/>
      <w:textAlignment w:val="baseline"/>
    </w:pPr>
    <w:rPr>
      <w:rFonts w:cs="Calibri"/>
      <w:i/>
      <w:sz w:val="24"/>
      <w:lang w:val="ro-RO" w:eastAsia="ar-SA"/>
    </w:rPr>
  </w:style>
  <w:style w:type="paragraph" w:styleId="ListParagraph">
    <w:name w:val="List Paragraph"/>
    <w:basedOn w:val="Normal"/>
    <w:qFormat/>
    <w:rsid w:val="00EE32A7"/>
    <w:pPr>
      <w:ind w:left="720"/>
      <w:contextualSpacing/>
    </w:pPr>
  </w:style>
  <w:style w:type="table" w:customStyle="1" w:styleId="TableGrid1">
    <w:name w:val="Table Grid1"/>
    <w:basedOn w:val="TableNormal"/>
    <w:next w:val="TableGrid"/>
    <w:uiPriority w:val="59"/>
    <w:rsid w:val="00E133A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4">
    <w:name w:val="f4"/>
    <w:basedOn w:val="Normal"/>
    <w:rsid w:val="00422100"/>
    <w:pPr>
      <w:spacing w:before="100" w:beforeAutospacing="1" w:after="100" w:afterAutospacing="1" w:line="240" w:lineRule="auto"/>
    </w:pPr>
    <w:rPr>
      <w:rFonts w:ascii="Times New Roman" w:eastAsia="Times New Roman" w:hAnsi="Times New Roman"/>
      <w:sz w:val="24"/>
      <w:szCs w:val="24"/>
    </w:rPr>
  </w:style>
  <w:style w:type="character" w:styleId="Emphasis">
    <w:name w:val="Emphasis"/>
    <w:uiPriority w:val="20"/>
    <w:qFormat/>
    <w:rsid w:val="00422100"/>
    <w:rPr>
      <w:i/>
      <w:iCs/>
    </w:rPr>
  </w:style>
  <w:style w:type="paragraph" w:styleId="BodyText">
    <w:name w:val="Body Text"/>
    <w:basedOn w:val="Normal"/>
    <w:link w:val="BodyTextChar"/>
    <w:uiPriority w:val="99"/>
    <w:semiHidden/>
    <w:unhideWhenUsed/>
    <w:rsid w:val="00EB6314"/>
    <w:pPr>
      <w:spacing w:after="120"/>
    </w:pPr>
  </w:style>
  <w:style w:type="character" w:customStyle="1" w:styleId="BodyTextChar">
    <w:name w:val="Body Text Char"/>
    <w:basedOn w:val="DefaultParagraphFont"/>
    <w:link w:val="BodyText"/>
    <w:uiPriority w:val="99"/>
    <w:semiHidden/>
    <w:rsid w:val="00EB6314"/>
    <w:rPr>
      <w:sz w:val="22"/>
      <w:szCs w:val="22"/>
    </w:rPr>
  </w:style>
  <w:style w:type="character" w:customStyle="1" w:styleId="l5def11">
    <w:name w:val="l5def11"/>
    <w:rsid w:val="004966B5"/>
    <w:rPr>
      <w:rFonts w:ascii="Arial" w:hAnsi="Arial" w:cs="Arial" w:hint="default"/>
      <w:color w:val="000000"/>
      <w:sz w:val="26"/>
      <w:szCs w:val="26"/>
    </w:rPr>
  </w:style>
  <w:style w:type="character" w:styleId="UnresolvedMention">
    <w:name w:val="Unresolved Mention"/>
    <w:basedOn w:val="DefaultParagraphFont"/>
    <w:uiPriority w:val="99"/>
    <w:semiHidden/>
    <w:unhideWhenUsed/>
    <w:rsid w:val="007B1F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325683">
      <w:bodyDiv w:val="1"/>
      <w:marLeft w:val="0"/>
      <w:marRight w:val="0"/>
      <w:marTop w:val="0"/>
      <w:marBottom w:val="0"/>
      <w:divBdr>
        <w:top w:val="none" w:sz="0" w:space="0" w:color="auto"/>
        <w:left w:val="none" w:sz="0" w:space="0" w:color="auto"/>
        <w:bottom w:val="none" w:sz="0" w:space="0" w:color="auto"/>
        <w:right w:val="none" w:sz="0" w:space="0" w:color="auto"/>
      </w:divBdr>
    </w:div>
    <w:div w:id="231626728">
      <w:bodyDiv w:val="1"/>
      <w:marLeft w:val="150"/>
      <w:marRight w:val="0"/>
      <w:marTop w:val="100"/>
      <w:marBottom w:val="0"/>
      <w:divBdr>
        <w:top w:val="none" w:sz="0" w:space="0" w:color="auto"/>
        <w:left w:val="none" w:sz="0" w:space="0" w:color="auto"/>
        <w:bottom w:val="none" w:sz="0" w:space="0" w:color="auto"/>
        <w:right w:val="none" w:sz="0" w:space="0" w:color="auto"/>
      </w:divBdr>
      <w:divsChild>
        <w:div w:id="944657941">
          <w:marLeft w:val="0"/>
          <w:marRight w:val="0"/>
          <w:marTop w:val="0"/>
          <w:marBottom w:val="0"/>
          <w:divBdr>
            <w:top w:val="none" w:sz="0" w:space="0" w:color="auto"/>
            <w:left w:val="none" w:sz="0" w:space="0" w:color="auto"/>
            <w:bottom w:val="none" w:sz="0" w:space="0" w:color="auto"/>
            <w:right w:val="none" w:sz="0" w:space="0" w:color="auto"/>
          </w:divBdr>
          <w:divsChild>
            <w:div w:id="1278440087">
              <w:marLeft w:val="0"/>
              <w:marRight w:val="0"/>
              <w:marTop w:val="0"/>
              <w:marBottom w:val="0"/>
              <w:divBdr>
                <w:top w:val="none" w:sz="0" w:space="0" w:color="auto"/>
                <w:left w:val="none" w:sz="0" w:space="0" w:color="auto"/>
                <w:bottom w:val="none" w:sz="0" w:space="0" w:color="auto"/>
                <w:right w:val="none" w:sz="0" w:space="0" w:color="auto"/>
              </w:divBdr>
              <w:divsChild>
                <w:div w:id="1923370929">
                  <w:marLeft w:val="0"/>
                  <w:marRight w:val="0"/>
                  <w:marTop w:val="0"/>
                  <w:marBottom w:val="0"/>
                  <w:divBdr>
                    <w:top w:val="none" w:sz="0" w:space="0" w:color="auto"/>
                    <w:left w:val="none" w:sz="0" w:space="0" w:color="auto"/>
                    <w:bottom w:val="none" w:sz="0" w:space="0" w:color="auto"/>
                    <w:right w:val="none" w:sz="0" w:space="0" w:color="auto"/>
                  </w:divBdr>
                  <w:divsChild>
                    <w:div w:id="312221568">
                      <w:marLeft w:val="0"/>
                      <w:marRight w:val="0"/>
                      <w:marTop w:val="0"/>
                      <w:marBottom w:val="0"/>
                      <w:divBdr>
                        <w:top w:val="none" w:sz="0" w:space="0" w:color="auto"/>
                        <w:left w:val="none" w:sz="0" w:space="0" w:color="auto"/>
                        <w:bottom w:val="none" w:sz="0" w:space="0" w:color="auto"/>
                        <w:right w:val="none" w:sz="0" w:space="0" w:color="auto"/>
                      </w:divBdr>
                      <w:divsChild>
                        <w:div w:id="2120907238">
                          <w:marLeft w:val="0"/>
                          <w:marRight w:val="0"/>
                          <w:marTop w:val="0"/>
                          <w:marBottom w:val="0"/>
                          <w:divBdr>
                            <w:top w:val="none" w:sz="0" w:space="0" w:color="auto"/>
                            <w:left w:val="none" w:sz="0" w:space="0" w:color="auto"/>
                            <w:bottom w:val="none" w:sz="0" w:space="0" w:color="auto"/>
                            <w:right w:val="none" w:sz="0" w:space="0" w:color="auto"/>
                          </w:divBdr>
                          <w:divsChild>
                            <w:div w:id="1687171239">
                              <w:marLeft w:val="0"/>
                              <w:marRight w:val="0"/>
                              <w:marTop w:val="0"/>
                              <w:marBottom w:val="0"/>
                              <w:divBdr>
                                <w:top w:val="none" w:sz="0" w:space="0" w:color="auto"/>
                                <w:left w:val="none" w:sz="0" w:space="0" w:color="auto"/>
                                <w:bottom w:val="none" w:sz="0" w:space="0" w:color="auto"/>
                                <w:right w:val="none" w:sz="0" w:space="0" w:color="auto"/>
                              </w:divBdr>
                              <w:divsChild>
                                <w:div w:id="873611995">
                                  <w:marLeft w:val="0"/>
                                  <w:marRight w:val="0"/>
                                  <w:marTop w:val="0"/>
                                  <w:marBottom w:val="0"/>
                                  <w:divBdr>
                                    <w:top w:val="none" w:sz="0" w:space="0" w:color="auto"/>
                                    <w:left w:val="none" w:sz="0" w:space="0" w:color="auto"/>
                                    <w:bottom w:val="none" w:sz="0" w:space="0" w:color="auto"/>
                                    <w:right w:val="none" w:sz="0" w:space="0" w:color="auto"/>
                                  </w:divBdr>
                                  <w:divsChild>
                                    <w:div w:id="1127548866">
                                      <w:marLeft w:val="0"/>
                                      <w:marRight w:val="0"/>
                                      <w:marTop w:val="0"/>
                                      <w:marBottom w:val="0"/>
                                      <w:divBdr>
                                        <w:top w:val="none" w:sz="0" w:space="0" w:color="auto"/>
                                        <w:left w:val="none" w:sz="0" w:space="0" w:color="auto"/>
                                        <w:bottom w:val="none" w:sz="0" w:space="0" w:color="auto"/>
                                        <w:right w:val="none" w:sz="0" w:space="0" w:color="auto"/>
                                      </w:divBdr>
                                      <w:divsChild>
                                        <w:div w:id="247421748">
                                          <w:marLeft w:val="0"/>
                                          <w:marRight w:val="0"/>
                                          <w:marTop w:val="0"/>
                                          <w:marBottom w:val="0"/>
                                          <w:divBdr>
                                            <w:top w:val="none" w:sz="0" w:space="0" w:color="auto"/>
                                            <w:left w:val="none" w:sz="0" w:space="0" w:color="auto"/>
                                            <w:bottom w:val="none" w:sz="0" w:space="0" w:color="auto"/>
                                            <w:right w:val="none" w:sz="0" w:space="0" w:color="auto"/>
                                          </w:divBdr>
                                        </w:div>
                                        <w:div w:id="341979983">
                                          <w:marLeft w:val="0"/>
                                          <w:marRight w:val="0"/>
                                          <w:marTop w:val="0"/>
                                          <w:marBottom w:val="0"/>
                                          <w:divBdr>
                                            <w:top w:val="none" w:sz="0" w:space="0" w:color="auto"/>
                                            <w:left w:val="none" w:sz="0" w:space="0" w:color="auto"/>
                                            <w:bottom w:val="none" w:sz="0" w:space="0" w:color="auto"/>
                                            <w:right w:val="none" w:sz="0" w:space="0" w:color="auto"/>
                                          </w:divBdr>
                                        </w:div>
                                        <w:div w:id="1557861083">
                                          <w:marLeft w:val="0"/>
                                          <w:marRight w:val="0"/>
                                          <w:marTop w:val="0"/>
                                          <w:marBottom w:val="0"/>
                                          <w:divBdr>
                                            <w:top w:val="none" w:sz="0" w:space="0" w:color="auto"/>
                                            <w:left w:val="none" w:sz="0" w:space="0" w:color="auto"/>
                                            <w:bottom w:val="none" w:sz="0" w:space="0" w:color="auto"/>
                                            <w:right w:val="none" w:sz="0" w:space="0" w:color="auto"/>
                                          </w:divBdr>
                                        </w:div>
                                        <w:div w:id="1747605354">
                                          <w:marLeft w:val="0"/>
                                          <w:marRight w:val="0"/>
                                          <w:marTop w:val="0"/>
                                          <w:marBottom w:val="0"/>
                                          <w:divBdr>
                                            <w:top w:val="none" w:sz="0" w:space="0" w:color="auto"/>
                                            <w:left w:val="none" w:sz="0" w:space="0" w:color="auto"/>
                                            <w:bottom w:val="none" w:sz="0" w:space="0" w:color="auto"/>
                                            <w:right w:val="none" w:sz="0" w:space="0" w:color="auto"/>
                                          </w:divBdr>
                                        </w:div>
                                        <w:div w:id="1784617127">
                                          <w:marLeft w:val="0"/>
                                          <w:marRight w:val="0"/>
                                          <w:marTop w:val="0"/>
                                          <w:marBottom w:val="0"/>
                                          <w:divBdr>
                                            <w:top w:val="none" w:sz="0" w:space="0" w:color="auto"/>
                                            <w:left w:val="none" w:sz="0" w:space="0" w:color="auto"/>
                                            <w:bottom w:val="none" w:sz="0" w:space="0" w:color="auto"/>
                                            <w:right w:val="none" w:sz="0" w:space="0" w:color="auto"/>
                                          </w:divBdr>
                                        </w:div>
                                        <w:div w:id="1851680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5208282">
      <w:bodyDiv w:val="1"/>
      <w:marLeft w:val="0"/>
      <w:marRight w:val="0"/>
      <w:marTop w:val="0"/>
      <w:marBottom w:val="0"/>
      <w:divBdr>
        <w:top w:val="none" w:sz="0" w:space="0" w:color="auto"/>
        <w:left w:val="none" w:sz="0" w:space="0" w:color="auto"/>
        <w:bottom w:val="none" w:sz="0" w:space="0" w:color="auto"/>
        <w:right w:val="none" w:sz="0" w:space="0" w:color="auto"/>
      </w:divBdr>
    </w:div>
    <w:div w:id="473645629">
      <w:bodyDiv w:val="1"/>
      <w:marLeft w:val="0"/>
      <w:marRight w:val="0"/>
      <w:marTop w:val="0"/>
      <w:marBottom w:val="0"/>
      <w:divBdr>
        <w:top w:val="none" w:sz="0" w:space="0" w:color="auto"/>
        <w:left w:val="none" w:sz="0" w:space="0" w:color="auto"/>
        <w:bottom w:val="none" w:sz="0" w:space="0" w:color="auto"/>
        <w:right w:val="none" w:sz="0" w:space="0" w:color="auto"/>
      </w:divBdr>
    </w:div>
    <w:div w:id="700864811">
      <w:bodyDiv w:val="1"/>
      <w:marLeft w:val="0"/>
      <w:marRight w:val="0"/>
      <w:marTop w:val="0"/>
      <w:marBottom w:val="0"/>
      <w:divBdr>
        <w:top w:val="none" w:sz="0" w:space="0" w:color="auto"/>
        <w:left w:val="none" w:sz="0" w:space="0" w:color="auto"/>
        <w:bottom w:val="none" w:sz="0" w:space="0" w:color="auto"/>
        <w:right w:val="none" w:sz="0" w:space="0" w:color="auto"/>
      </w:divBdr>
    </w:div>
    <w:div w:id="1034505003">
      <w:bodyDiv w:val="1"/>
      <w:marLeft w:val="0"/>
      <w:marRight w:val="0"/>
      <w:marTop w:val="0"/>
      <w:marBottom w:val="0"/>
      <w:divBdr>
        <w:top w:val="none" w:sz="0" w:space="0" w:color="auto"/>
        <w:left w:val="none" w:sz="0" w:space="0" w:color="auto"/>
        <w:bottom w:val="none" w:sz="0" w:space="0" w:color="auto"/>
        <w:right w:val="none" w:sz="0" w:space="0" w:color="auto"/>
      </w:divBdr>
      <w:divsChild>
        <w:div w:id="712343115">
          <w:blockQuote w:val="1"/>
          <w:marLeft w:val="720"/>
          <w:marRight w:val="0"/>
          <w:marTop w:val="100"/>
          <w:marBottom w:val="100"/>
          <w:divBdr>
            <w:top w:val="none" w:sz="0" w:space="0" w:color="auto"/>
            <w:left w:val="single" w:sz="36" w:space="17" w:color="7B8898"/>
            <w:bottom w:val="none" w:sz="0" w:space="0" w:color="auto"/>
            <w:right w:val="none" w:sz="0" w:space="0" w:color="auto"/>
          </w:divBdr>
        </w:div>
      </w:divsChild>
    </w:div>
    <w:div w:id="1046877139">
      <w:bodyDiv w:val="1"/>
      <w:marLeft w:val="0"/>
      <w:marRight w:val="0"/>
      <w:marTop w:val="0"/>
      <w:marBottom w:val="0"/>
      <w:divBdr>
        <w:top w:val="none" w:sz="0" w:space="0" w:color="auto"/>
        <w:left w:val="none" w:sz="0" w:space="0" w:color="auto"/>
        <w:bottom w:val="none" w:sz="0" w:space="0" w:color="auto"/>
        <w:right w:val="none" w:sz="0" w:space="0" w:color="auto"/>
      </w:divBdr>
    </w:div>
    <w:div w:id="1257860004">
      <w:bodyDiv w:val="1"/>
      <w:marLeft w:val="0"/>
      <w:marRight w:val="0"/>
      <w:marTop w:val="0"/>
      <w:marBottom w:val="0"/>
      <w:divBdr>
        <w:top w:val="none" w:sz="0" w:space="0" w:color="auto"/>
        <w:left w:val="none" w:sz="0" w:space="0" w:color="auto"/>
        <w:bottom w:val="none" w:sz="0" w:space="0" w:color="auto"/>
        <w:right w:val="none" w:sz="0" w:space="0" w:color="auto"/>
      </w:divBdr>
    </w:div>
    <w:div w:id="1282540859">
      <w:bodyDiv w:val="1"/>
      <w:marLeft w:val="0"/>
      <w:marRight w:val="0"/>
      <w:marTop w:val="0"/>
      <w:marBottom w:val="0"/>
      <w:divBdr>
        <w:top w:val="none" w:sz="0" w:space="0" w:color="auto"/>
        <w:left w:val="none" w:sz="0" w:space="0" w:color="auto"/>
        <w:bottom w:val="none" w:sz="0" w:space="0" w:color="auto"/>
        <w:right w:val="none" w:sz="0" w:space="0" w:color="auto"/>
      </w:divBdr>
    </w:div>
    <w:div w:id="1315716672">
      <w:bodyDiv w:val="1"/>
      <w:marLeft w:val="0"/>
      <w:marRight w:val="0"/>
      <w:marTop w:val="0"/>
      <w:marBottom w:val="0"/>
      <w:divBdr>
        <w:top w:val="none" w:sz="0" w:space="0" w:color="auto"/>
        <w:left w:val="none" w:sz="0" w:space="0" w:color="auto"/>
        <w:bottom w:val="none" w:sz="0" w:space="0" w:color="auto"/>
        <w:right w:val="none" w:sz="0" w:space="0" w:color="auto"/>
      </w:divBdr>
    </w:div>
    <w:div w:id="1360202195">
      <w:bodyDiv w:val="1"/>
      <w:marLeft w:val="0"/>
      <w:marRight w:val="0"/>
      <w:marTop w:val="0"/>
      <w:marBottom w:val="0"/>
      <w:divBdr>
        <w:top w:val="none" w:sz="0" w:space="0" w:color="auto"/>
        <w:left w:val="none" w:sz="0" w:space="0" w:color="auto"/>
        <w:bottom w:val="none" w:sz="0" w:space="0" w:color="auto"/>
        <w:right w:val="none" w:sz="0" w:space="0" w:color="auto"/>
      </w:divBdr>
    </w:div>
    <w:div w:id="1724059335">
      <w:bodyDiv w:val="1"/>
      <w:marLeft w:val="0"/>
      <w:marRight w:val="0"/>
      <w:marTop w:val="0"/>
      <w:marBottom w:val="0"/>
      <w:divBdr>
        <w:top w:val="none" w:sz="0" w:space="0" w:color="auto"/>
        <w:left w:val="none" w:sz="0" w:space="0" w:color="auto"/>
        <w:bottom w:val="none" w:sz="0" w:space="0" w:color="auto"/>
        <w:right w:val="none" w:sz="0" w:space="0" w:color="auto"/>
      </w:divBdr>
    </w:div>
    <w:div w:id="1816991627">
      <w:bodyDiv w:val="1"/>
      <w:marLeft w:val="0"/>
      <w:marRight w:val="0"/>
      <w:marTop w:val="0"/>
      <w:marBottom w:val="0"/>
      <w:divBdr>
        <w:top w:val="none" w:sz="0" w:space="0" w:color="auto"/>
        <w:left w:val="none" w:sz="0" w:space="0" w:color="auto"/>
        <w:bottom w:val="none" w:sz="0" w:space="0" w:color="auto"/>
        <w:right w:val="none" w:sz="0" w:space="0" w:color="auto"/>
      </w:divBdr>
    </w:div>
    <w:div w:id="1858346340">
      <w:bodyDiv w:val="1"/>
      <w:marLeft w:val="0"/>
      <w:marRight w:val="0"/>
      <w:marTop w:val="0"/>
      <w:marBottom w:val="0"/>
      <w:divBdr>
        <w:top w:val="none" w:sz="0" w:space="0" w:color="auto"/>
        <w:left w:val="none" w:sz="0" w:space="0" w:color="auto"/>
        <w:bottom w:val="none" w:sz="0" w:space="0" w:color="auto"/>
        <w:right w:val="none" w:sz="0" w:space="0" w:color="auto"/>
      </w:divBdr>
    </w:div>
    <w:div w:id="2005665406">
      <w:bodyDiv w:val="1"/>
      <w:marLeft w:val="0"/>
      <w:marRight w:val="0"/>
      <w:marTop w:val="0"/>
      <w:marBottom w:val="0"/>
      <w:divBdr>
        <w:top w:val="none" w:sz="0" w:space="0" w:color="auto"/>
        <w:left w:val="none" w:sz="0" w:space="0" w:color="auto"/>
        <w:bottom w:val="none" w:sz="0" w:space="0" w:color="auto"/>
        <w:right w:val="none" w:sz="0" w:space="0" w:color="auto"/>
      </w:divBdr>
    </w:div>
    <w:div w:id="2017996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mfst.ro/universitate/directia-administrativa/serviciul-resurse-umane/concursuri-pe-post/concursuri-spitalul-clinic-universitar-g-e-palade/concursuri-spital-2026/"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umfst.ro/universitate/directia-administrativa/serviciul-resurse-umane/concursuri-pe-post/concursuri-spitalul-clinic-universitar-g-e-palade/concursuri-spital-2026/"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umfst.ro/universitate/directia-administrativa/serviciul-resurse-umane/concursuri-pe-post/concursuri-spitalul-clinic-universitar-g-e-palade/concursuri-spital-2026/"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10</Pages>
  <Words>4008</Words>
  <Characters>22850</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Către,</vt:lpstr>
    </vt:vector>
  </TitlesOfParts>
  <Company/>
  <LinksUpToDate>false</LinksUpToDate>
  <CharactersWithSpaces>26805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Către,</dc:title>
  <dc:subject/>
  <dc:creator>Farkas</dc:creator>
  <cp:keywords/>
  <cp:lastModifiedBy>User</cp:lastModifiedBy>
  <cp:revision>20</cp:revision>
  <cp:lastPrinted>2026-10-09T08:11:00Z</cp:lastPrinted>
  <dcterms:created xsi:type="dcterms:W3CDTF">2026-10-08T12:06:00Z</dcterms:created>
  <dcterms:modified xsi:type="dcterms:W3CDTF">2026-10-12T08:44:00Z</dcterms:modified>
</cp:coreProperties>
</file>