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827" w:rsidRDefault="007E6827"/>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8"/>
        <w:gridCol w:w="1196"/>
        <w:gridCol w:w="2336"/>
      </w:tblGrid>
      <w:tr w:rsidR="007E6827">
        <w:trPr>
          <w:trHeight w:val="1407"/>
          <w:jc w:val="center"/>
        </w:trPr>
        <w:tc>
          <w:tcPr>
            <w:tcW w:w="6248" w:type="dxa"/>
            <w:tcBorders>
              <w:top w:val="nil"/>
              <w:left w:val="nil"/>
              <w:bottom w:val="thickThinSmallGap" w:sz="12" w:space="0" w:color="auto"/>
              <w:right w:val="nil"/>
            </w:tcBorders>
            <w:vAlign w:val="center"/>
          </w:tcPr>
          <w:p w:rsidR="007E6827" w:rsidRDefault="00F61D55">
            <w:pPr>
              <w:pStyle w:val="Frspaiere"/>
              <w:spacing w:line="256" w:lineRule="auto"/>
              <w:rPr>
                <w:rFonts w:ascii="Times New Roman" w:hAnsi="Times New Roman"/>
                <w:kern w:val="2"/>
                <w:sz w:val="24"/>
                <w:szCs w:val="24"/>
                <w:lang w:val="ro-RO"/>
                <w14:ligatures w14:val="standardContextual"/>
              </w:rPr>
            </w:pPr>
            <w:r>
              <w:rPr>
                <w:rFonts w:ascii="Times New Roman" w:hAnsi="Times New Roman"/>
                <w:kern w:val="2"/>
                <w:sz w:val="24"/>
                <w:szCs w:val="24"/>
                <w:lang w:val="ro-RO"/>
                <w14:ligatures w14:val="standardContextual"/>
              </w:rPr>
              <w:t>Școala Gimnazială Nr.1 Ghidigeni</w:t>
            </w:r>
          </w:p>
          <w:p w:rsidR="007E6827" w:rsidRDefault="00F61D55">
            <w:pPr>
              <w:pStyle w:val="Frspaiere"/>
              <w:spacing w:line="256" w:lineRule="auto"/>
              <w:rPr>
                <w:rFonts w:ascii="Times New Roman" w:hAnsi="Times New Roman"/>
                <w:kern w:val="2"/>
                <w:sz w:val="24"/>
                <w:szCs w:val="24"/>
                <w:lang w:val="ro-RO"/>
                <w14:ligatures w14:val="standardContextual"/>
              </w:rPr>
            </w:pPr>
            <w:proofErr w:type="spellStart"/>
            <w:r>
              <w:rPr>
                <w:rFonts w:ascii="Times New Roman" w:hAnsi="Times New Roman"/>
                <w:kern w:val="2"/>
                <w:sz w:val="24"/>
                <w:szCs w:val="24"/>
                <w:lang w:val="ro-RO"/>
                <w14:ligatures w14:val="standardContextual"/>
              </w:rPr>
              <w:t>Com</w:t>
            </w:r>
            <w:proofErr w:type="spellEnd"/>
            <w:r>
              <w:rPr>
                <w:rFonts w:ascii="Times New Roman" w:hAnsi="Times New Roman"/>
                <w:kern w:val="2"/>
                <w:sz w:val="24"/>
                <w:szCs w:val="24"/>
                <w:lang w:val="ro-RO"/>
                <w14:ligatures w14:val="standardContextual"/>
              </w:rPr>
              <w:t>. Ghidigeni, Jud. Galați</w:t>
            </w:r>
          </w:p>
          <w:p w:rsidR="007E6827" w:rsidRDefault="00F61D55">
            <w:pPr>
              <w:pStyle w:val="Frspaiere"/>
              <w:spacing w:line="256" w:lineRule="auto"/>
              <w:rPr>
                <w:rFonts w:ascii="Times New Roman" w:hAnsi="Times New Roman"/>
                <w:kern w:val="2"/>
                <w:sz w:val="24"/>
                <w:szCs w:val="24"/>
                <w:lang w:val="ro-RO"/>
                <w14:ligatures w14:val="standardContextual"/>
              </w:rPr>
            </w:pPr>
            <w:r>
              <w:rPr>
                <w:rFonts w:ascii="Times New Roman" w:hAnsi="Times New Roman"/>
                <w:kern w:val="2"/>
                <w:sz w:val="24"/>
                <w:szCs w:val="24"/>
                <w:lang w:val="ro-RO"/>
                <w14:ligatures w14:val="standardContextual"/>
              </w:rPr>
              <w:t>Tel/Fax: 0236. 868.296</w:t>
            </w:r>
          </w:p>
          <w:p w:rsidR="007E6827" w:rsidRDefault="00F61D55">
            <w:pPr>
              <w:pStyle w:val="Frspaiere"/>
              <w:spacing w:line="256" w:lineRule="auto"/>
              <w:rPr>
                <w:rFonts w:ascii="Times New Roman" w:hAnsi="Times New Roman"/>
                <w:kern w:val="2"/>
                <w:sz w:val="24"/>
                <w:szCs w:val="24"/>
                <w:lang w:val="ro-RO"/>
                <w14:ligatures w14:val="standardContextual"/>
              </w:rPr>
            </w:pPr>
            <w:r>
              <w:rPr>
                <w:rFonts w:ascii="Times New Roman" w:hAnsi="Times New Roman"/>
                <w:kern w:val="2"/>
                <w:sz w:val="24"/>
                <w:szCs w:val="24"/>
                <w:lang w:val="ro-RO"/>
                <w14:ligatures w14:val="standardContextual"/>
              </w:rPr>
              <w:t xml:space="preserve">E-mail: </w:t>
            </w:r>
            <w:hyperlink r:id="rId5" w:history="1">
              <w:r>
                <w:rPr>
                  <w:rStyle w:val="Hyperlink"/>
                  <w:rFonts w:ascii="Times New Roman" w:eastAsiaTheme="majorEastAsia" w:hAnsi="Times New Roman"/>
                  <w:kern w:val="2"/>
                  <w:sz w:val="24"/>
                  <w:szCs w:val="24"/>
                  <w:lang w:val="ro-RO"/>
                  <w14:ligatures w14:val="standardContextual"/>
                </w:rPr>
                <w:t>scoala_ghidigeni@yahoo.com</w:t>
              </w:r>
            </w:hyperlink>
          </w:p>
          <w:p w:rsidR="007E6827" w:rsidRDefault="007E6827">
            <w:pPr>
              <w:pStyle w:val="Frspaiere"/>
              <w:spacing w:line="256" w:lineRule="auto"/>
              <w:rPr>
                <w:i/>
                <w:kern w:val="2"/>
                <w:sz w:val="16"/>
                <w:szCs w:val="16"/>
                <w:lang w:eastAsia="ro-RO"/>
                <w14:ligatures w14:val="standardContextual"/>
              </w:rPr>
            </w:pPr>
          </w:p>
        </w:tc>
        <w:tc>
          <w:tcPr>
            <w:tcW w:w="1196" w:type="dxa"/>
            <w:tcBorders>
              <w:top w:val="nil"/>
              <w:left w:val="nil"/>
              <w:bottom w:val="thickThinSmallGap" w:sz="12" w:space="0" w:color="auto"/>
              <w:right w:val="nil"/>
            </w:tcBorders>
            <w:vAlign w:val="center"/>
          </w:tcPr>
          <w:p w:rsidR="007E6827" w:rsidRDefault="00F61D55">
            <w:pPr>
              <w:spacing w:line="256" w:lineRule="auto"/>
              <w:jc w:val="center"/>
              <w:outlineLvl w:val="4"/>
              <w:rPr>
                <w:kern w:val="2"/>
                <w:lang w:eastAsia="ro-RO"/>
                <w14:ligatures w14:val="standardContextual"/>
              </w:rPr>
            </w:pPr>
            <w:r>
              <w:rPr>
                <w:noProof/>
                <w:kern w:val="2"/>
                <w:lang w:val="ro-RO" w:eastAsia="ro-RO"/>
                <w14:ligatures w14:val="standardContextual"/>
              </w:rPr>
              <w:drawing>
                <wp:inline distT="0" distB="0" distL="0" distR="0">
                  <wp:extent cx="704850" cy="704850"/>
                  <wp:effectExtent l="0" t="0" r="0" b="0"/>
                  <wp:docPr id="690995417" name="Imagin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995417" name="Imagine 1" descr="Description: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704850" cy="704850"/>
                          </a:xfrm>
                          <a:prstGeom prst="rect">
                            <a:avLst/>
                          </a:prstGeom>
                          <a:noFill/>
                          <a:ln>
                            <a:noFill/>
                          </a:ln>
                        </pic:spPr>
                      </pic:pic>
                    </a:graphicData>
                  </a:graphic>
                </wp:inline>
              </w:drawing>
            </w:r>
          </w:p>
        </w:tc>
        <w:tc>
          <w:tcPr>
            <w:tcW w:w="2336" w:type="dxa"/>
            <w:tcBorders>
              <w:top w:val="nil"/>
              <w:left w:val="nil"/>
              <w:bottom w:val="thickThinSmallGap" w:sz="12" w:space="0" w:color="auto"/>
              <w:right w:val="nil"/>
            </w:tcBorders>
            <w:vAlign w:val="center"/>
          </w:tcPr>
          <w:p w:rsidR="007E6827" w:rsidRDefault="00F61D55">
            <w:pPr>
              <w:spacing w:line="256" w:lineRule="auto"/>
              <w:jc w:val="center"/>
              <w:outlineLvl w:val="4"/>
              <w:rPr>
                <w:kern w:val="2"/>
                <w:sz w:val="18"/>
                <w:szCs w:val="18"/>
                <w:lang w:eastAsia="ro-RO"/>
                <w14:ligatures w14:val="standardContextual"/>
              </w:rPr>
            </w:pPr>
            <w:r>
              <w:rPr>
                <w:rFonts w:ascii="Arial Narrow" w:hAnsi="Arial Narrow"/>
                <w:b/>
                <w:kern w:val="2"/>
                <w:sz w:val="18"/>
                <w:szCs w:val="18"/>
                <w:lang w:eastAsia="ro-RO"/>
                <w14:ligatures w14:val="standardContextual"/>
              </w:rPr>
              <w:t xml:space="preserve">MINISTERUL EDUCAŢIEI ȘI CERCETĂRII  </w:t>
            </w:r>
          </w:p>
        </w:tc>
      </w:tr>
    </w:tbl>
    <w:p w:rsidR="007E6827" w:rsidRDefault="005C1AB6" w:rsidP="005C1AB6">
      <w:pPr>
        <w:pStyle w:val="Titlu3"/>
        <w:rPr>
          <w:b/>
          <w:bCs/>
          <w:color w:val="000000"/>
          <w:sz w:val="28"/>
          <w:szCs w:val="28"/>
          <w:u w:val="single"/>
        </w:rPr>
      </w:pPr>
      <w:r>
        <w:rPr>
          <w:b/>
          <w:bCs/>
          <w:color w:val="000000"/>
          <w:sz w:val="28"/>
          <w:szCs w:val="28"/>
          <w:u w:val="single"/>
        </w:rPr>
        <w:t>Nr.3781/09.10.2026</w:t>
      </w:r>
      <w:bookmarkStart w:id="0" w:name="_GoBack"/>
      <w:bookmarkEnd w:id="0"/>
    </w:p>
    <w:p w:rsidR="007E6827" w:rsidRDefault="007E6827">
      <w:pPr>
        <w:pStyle w:val="Titlu3"/>
        <w:jc w:val="center"/>
        <w:rPr>
          <w:b/>
          <w:bCs/>
          <w:color w:val="000000"/>
          <w:sz w:val="28"/>
          <w:szCs w:val="28"/>
          <w:u w:val="single"/>
        </w:rPr>
      </w:pPr>
    </w:p>
    <w:p w:rsidR="007E6827" w:rsidRDefault="00F61D55">
      <w:pPr>
        <w:pStyle w:val="Titlu3"/>
        <w:jc w:val="center"/>
        <w:rPr>
          <w:b/>
          <w:bCs/>
          <w:color w:val="000000"/>
          <w:sz w:val="28"/>
          <w:szCs w:val="28"/>
          <w:u w:val="single"/>
          <w:lang w:val="pt-BR"/>
        </w:rPr>
      </w:pPr>
      <w:r>
        <w:rPr>
          <w:b/>
          <w:bCs/>
          <w:color w:val="000000"/>
          <w:sz w:val="28"/>
          <w:szCs w:val="28"/>
          <w:u w:val="single"/>
          <w:lang w:val="pt-BR"/>
        </w:rPr>
        <w:t>Anunț concurs pentru post contractual conform H.G. 1336/2022</w:t>
      </w:r>
    </w:p>
    <w:p w:rsidR="007E6827" w:rsidRDefault="007E6827">
      <w:pPr>
        <w:pStyle w:val="Titlu3"/>
        <w:jc w:val="center"/>
        <w:rPr>
          <w:b/>
          <w:bCs/>
          <w:color w:val="000000"/>
          <w:sz w:val="28"/>
          <w:szCs w:val="28"/>
          <w:u w:val="single"/>
          <w:lang w:val="pt-BR"/>
        </w:rPr>
      </w:pPr>
    </w:p>
    <w:p w:rsidR="007E6827" w:rsidRDefault="007E6827">
      <w:pPr>
        <w:pStyle w:val="Titlu3"/>
        <w:jc w:val="center"/>
        <w:rPr>
          <w:sz w:val="28"/>
          <w:szCs w:val="28"/>
          <w:lang w:val="pt-BR"/>
        </w:rPr>
      </w:pPr>
    </w:p>
    <w:p w:rsidR="007E6827" w:rsidRDefault="007E6827">
      <w:pPr>
        <w:rPr>
          <w:lang w:val="pt-BR"/>
        </w:rPr>
      </w:pPr>
    </w:p>
    <w:p w:rsidR="007E6827" w:rsidRDefault="00F61D55">
      <w:pPr>
        <w:pStyle w:val="Titlu3"/>
        <w:rPr>
          <w:lang w:val="pt-BR"/>
        </w:rPr>
      </w:pPr>
      <w:r>
        <w:rPr>
          <w:b/>
          <w:bCs/>
          <w:color w:val="000000"/>
          <w:lang w:val="pt-BR"/>
        </w:rPr>
        <w:t>A.) Scoala Gimnazială Nr. 1 Ghidigeni</w:t>
      </w:r>
      <w:r>
        <w:rPr>
          <w:color w:val="000000"/>
          <w:lang w:val="pt-BR"/>
        </w:rPr>
        <w:t xml:space="preserve">, com. Ghidigeni, sat. Ghidigeni, str. Chrissoveloni nr.188, Județul Galati, organizează concurs, pentru ocuparea următorului post pe perioada </w:t>
      </w:r>
      <w:r>
        <w:rPr>
          <w:b/>
          <w:bCs/>
          <w:color w:val="000000"/>
          <w:lang w:val="pt-BR"/>
        </w:rPr>
        <w:t>determinată</w:t>
      </w:r>
      <w:r>
        <w:rPr>
          <w:color w:val="000000"/>
          <w:lang w:val="pt-BR"/>
        </w:rPr>
        <w:t>:muncitor II- șofer,</w:t>
      </w:r>
      <w:r>
        <w:rPr>
          <w:color w:val="000000"/>
        </w:rPr>
        <w:t>(</w:t>
      </w:r>
      <w:proofErr w:type="spellStart"/>
      <w:r>
        <w:rPr>
          <w:color w:val="000000"/>
        </w:rPr>
        <w:t>pana</w:t>
      </w:r>
      <w:proofErr w:type="spellEnd"/>
      <w:r>
        <w:rPr>
          <w:color w:val="000000"/>
        </w:rPr>
        <w:t xml:space="preserve"> la </w:t>
      </w:r>
      <w:proofErr w:type="spellStart"/>
      <w:r>
        <w:rPr>
          <w:color w:val="000000"/>
        </w:rPr>
        <w:t>revenirea</w:t>
      </w:r>
      <w:proofErr w:type="spellEnd"/>
      <w:r>
        <w:rPr>
          <w:color w:val="000000"/>
        </w:rPr>
        <w:t xml:space="preserve"> </w:t>
      </w:r>
      <w:proofErr w:type="spellStart"/>
      <w:r>
        <w:rPr>
          <w:color w:val="000000"/>
        </w:rPr>
        <w:t>titularului</w:t>
      </w:r>
      <w:proofErr w:type="spellEnd"/>
      <w:r>
        <w:rPr>
          <w:color w:val="000000"/>
        </w:rPr>
        <w:t xml:space="preserve"> </w:t>
      </w:r>
      <w:proofErr w:type="spellStart"/>
      <w:r>
        <w:rPr>
          <w:color w:val="000000"/>
        </w:rPr>
        <w:t>pe</w:t>
      </w:r>
      <w:proofErr w:type="spellEnd"/>
      <w:r>
        <w:rPr>
          <w:color w:val="000000"/>
        </w:rPr>
        <w:t xml:space="preserve"> post - </w:t>
      </w:r>
      <w:proofErr w:type="spellStart"/>
      <w:r>
        <w:rPr>
          <w:color w:val="000000"/>
        </w:rPr>
        <w:t>viceprimar</w:t>
      </w:r>
      <w:proofErr w:type="spellEnd"/>
      <w:r>
        <w:rPr>
          <w:color w:val="000000"/>
        </w:rPr>
        <w:t xml:space="preserve"> </w:t>
      </w:r>
      <w:proofErr w:type="spellStart"/>
      <w:r>
        <w:rPr>
          <w:color w:val="000000"/>
        </w:rPr>
        <w:t>decembrie</w:t>
      </w:r>
      <w:proofErr w:type="spellEnd"/>
      <w:r>
        <w:rPr>
          <w:color w:val="000000"/>
        </w:rPr>
        <w:t>. 2028)</w:t>
      </w:r>
      <w:r>
        <w:rPr>
          <w:color w:val="000000"/>
          <w:lang w:val="pt-BR"/>
        </w:rPr>
        <w:t> în conformitate cu Hotărârea nr. 1.336/ 28.10.2022 pentru aprobarea Regulamentului – cadru privind organizarea și dezvoltarea carierei personalului contractual din sectorul bugetar plătit din fonduri publice și art. 30 din Legea 53/2003 – Codul muncii, cu modificările și completările ulterioare, ORDONANŢA DE URGENŢĂ nr. 34 din 12 mai 2023,privind unele măsuri fiscal-bugetare, prorogarea unor termene, precum şi pentru modificarea şi completarea unor acte normative.</w:t>
      </w:r>
    </w:p>
    <w:p w:rsidR="007E6827" w:rsidRDefault="00F61D55">
      <w:pPr>
        <w:rPr>
          <w:sz w:val="24"/>
          <w:szCs w:val="24"/>
          <w:lang w:val="pt-BR"/>
        </w:rPr>
      </w:pPr>
      <w:r>
        <w:rPr>
          <w:color w:val="000000"/>
          <w:sz w:val="24"/>
          <w:szCs w:val="24"/>
          <w:lang w:val="pt-BR"/>
        </w:rPr>
        <w:t xml:space="preserve"> 1. Nivelul postului:</w:t>
      </w:r>
      <w:r>
        <w:rPr>
          <w:b/>
          <w:bCs/>
          <w:color w:val="000000"/>
          <w:sz w:val="24"/>
          <w:szCs w:val="24"/>
          <w:lang w:val="pt-BR"/>
        </w:rPr>
        <w:t xml:space="preserve"> execuţie</w:t>
      </w:r>
    </w:p>
    <w:p w:rsidR="007E6827" w:rsidRDefault="00F61D55">
      <w:pPr>
        <w:rPr>
          <w:sz w:val="24"/>
          <w:szCs w:val="24"/>
          <w:lang w:val="pt-BR"/>
        </w:rPr>
      </w:pPr>
      <w:r>
        <w:rPr>
          <w:color w:val="000000"/>
          <w:sz w:val="24"/>
          <w:szCs w:val="24"/>
          <w:lang w:val="pt-BR"/>
        </w:rPr>
        <w:t xml:space="preserve"> 2. Denumirea postului:</w:t>
      </w:r>
      <w:r>
        <w:rPr>
          <w:b/>
          <w:bCs/>
          <w:color w:val="000000"/>
          <w:sz w:val="24"/>
          <w:szCs w:val="24"/>
          <w:lang w:val="pt-BR"/>
        </w:rPr>
        <w:t xml:space="preserve"> muncitor II  cu atributiuni de sofer</w:t>
      </w:r>
      <w:r>
        <w:rPr>
          <w:color w:val="000000"/>
          <w:sz w:val="24"/>
          <w:szCs w:val="24"/>
          <w:lang w:val="pt-BR"/>
        </w:rPr>
        <w:t>, post</w:t>
      </w:r>
      <w:r>
        <w:rPr>
          <w:b/>
          <w:bCs/>
          <w:color w:val="000000"/>
          <w:sz w:val="24"/>
          <w:szCs w:val="24"/>
          <w:lang w:val="pt-BR"/>
        </w:rPr>
        <w:t xml:space="preserve"> vacant</w:t>
      </w:r>
      <w:r>
        <w:rPr>
          <w:color w:val="000000"/>
          <w:sz w:val="24"/>
          <w:szCs w:val="24"/>
          <w:lang w:val="pt-BR"/>
        </w:rPr>
        <w:t>, pe perioadă</w:t>
      </w:r>
      <w:r>
        <w:rPr>
          <w:b/>
          <w:bCs/>
          <w:color w:val="000000"/>
          <w:sz w:val="24"/>
          <w:szCs w:val="24"/>
          <w:lang w:val="pt-BR"/>
        </w:rPr>
        <w:t xml:space="preserve"> determinată.</w:t>
      </w:r>
    </w:p>
    <w:p w:rsidR="007E6827" w:rsidRDefault="00F61D55">
      <w:pPr>
        <w:rPr>
          <w:color w:val="000000"/>
          <w:sz w:val="24"/>
          <w:szCs w:val="24"/>
          <w:lang w:val="pt-BR"/>
        </w:rPr>
      </w:pPr>
      <w:r>
        <w:rPr>
          <w:color w:val="000000"/>
          <w:sz w:val="24"/>
          <w:szCs w:val="24"/>
          <w:lang w:val="pt-BR"/>
        </w:rPr>
        <w:t xml:space="preserve"> 3. Numărul de posturi: 1 post normă întreagă</w:t>
      </w:r>
    </w:p>
    <w:p w:rsidR="007E6827" w:rsidRDefault="00F61D55">
      <w:pPr>
        <w:rPr>
          <w:sz w:val="24"/>
          <w:szCs w:val="24"/>
          <w:lang w:val="ro-RO"/>
        </w:rPr>
      </w:pPr>
      <w:r>
        <w:rPr>
          <w:b/>
          <w:bCs/>
          <w:sz w:val="24"/>
          <w:szCs w:val="24"/>
          <w:lang w:val="ro-RO"/>
        </w:rPr>
        <w:t>B) Condiții generale de ocupare a postului:</w:t>
      </w:r>
    </w:p>
    <w:p w:rsidR="007E6827" w:rsidRDefault="00F61D55">
      <w:pPr>
        <w:rPr>
          <w:sz w:val="24"/>
          <w:szCs w:val="24"/>
          <w:lang w:val="ro-RO"/>
        </w:rPr>
      </w:pPr>
      <w:r>
        <w:rPr>
          <w:sz w:val="24"/>
          <w:szCs w:val="24"/>
          <w:lang w:val="ro-RO"/>
        </w:rPr>
        <w:t>a) are cetățenia română sau cetățenia unui alt stat membru al Uniunii Europene, a unui stat parte la Acordul privind Spațiul Economic European (SEE) sau cetățenia Confederației Elvețiene;</w:t>
      </w:r>
    </w:p>
    <w:p w:rsidR="007E6827" w:rsidRDefault="00F61D55">
      <w:pPr>
        <w:rPr>
          <w:sz w:val="24"/>
          <w:szCs w:val="24"/>
          <w:lang w:val="ro-RO"/>
        </w:rPr>
      </w:pPr>
      <w:r>
        <w:rPr>
          <w:sz w:val="24"/>
          <w:szCs w:val="24"/>
          <w:lang w:val="ro-RO"/>
        </w:rPr>
        <w:t xml:space="preserve">b) cunoaște limba română, </w:t>
      </w:r>
      <w:proofErr w:type="spellStart"/>
      <w:r>
        <w:rPr>
          <w:sz w:val="24"/>
          <w:szCs w:val="24"/>
          <w:lang w:val="ro-RO"/>
        </w:rPr>
        <w:t>scris,citit</w:t>
      </w:r>
      <w:proofErr w:type="spellEnd"/>
      <w:r>
        <w:rPr>
          <w:sz w:val="24"/>
          <w:szCs w:val="24"/>
          <w:lang w:val="ro-RO"/>
        </w:rPr>
        <w:t xml:space="preserve"> și vorbit;</w:t>
      </w:r>
    </w:p>
    <w:p w:rsidR="007E6827" w:rsidRDefault="00F61D55">
      <w:pPr>
        <w:rPr>
          <w:sz w:val="24"/>
          <w:szCs w:val="24"/>
          <w:lang w:val="ro-RO"/>
        </w:rPr>
      </w:pPr>
      <w:r>
        <w:rPr>
          <w:sz w:val="24"/>
          <w:szCs w:val="24"/>
          <w:lang w:val="ro-RO"/>
        </w:rPr>
        <w:t>c) are capacitate de muncă în conformitate cu prevederile Legii nr. 53/2003 — Codul muncii, republicată, cu modificările și completările ulterioare;</w:t>
      </w:r>
    </w:p>
    <w:p w:rsidR="007E6827" w:rsidRDefault="00F61D55">
      <w:pPr>
        <w:rPr>
          <w:sz w:val="24"/>
          <w:szCs w:val="24"/>
          <w:lang w:val="ro-RO"/>
        </w:rPr>
      </w:pPr>
      <w:r>
        <w:rPr>
          <w:sz w:val="24"/>
          <w:szCs w:val="24"/>
          <w:lang w:val="ro-RO"/>
        </w:rPr>
        <w:t>d) are o stare de sănătate corespunzătoare postului pentru care candidează, atestată pe baza adeverinței medicale eliberate de medicul de familie sau de unitățile sanitare abilitate;</w:t>
      </w:r>
    </w:p>
    <w:p w:rsidR="007E6827" w:rsidRDefault="00F61D55">
      <w:pPr>
        <w:rPr>
          <w:sz w:val="24"/>
          <w:szCs w:val="24"/>
          <w:lang w:val="ro-RO"/>
        </w:rPr>
      </w:pPr>
      <w:r>
        <w:rPr>
          <w:sz w:val="24"/>
          <w:szCs w:val="24"/>
          <w:lang w:val="ro-RO"/>
        </w:rPr>
        <w:t>e) îndeplinește condițiile de studii, după caz, alte condiții specifice potrivit cerințelor postului scos la concurs;</w:t>
      </w:r>
    </w:p>
    <w:p w:rsidR="007E6827" w:rsidRDefault="00F61D55">
      <w:pPr>
        <w:rPr>
          <w:sz w:val="24"/>
          <w:szCs w:val="24"/>
          <w:lang w:val="ro-RO"/>
        </w:rPr>
      </w:pPr>
      <w:r>
        <w:rPr>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E6827" w:rsidRDefault="00F61D55">
      <w:pPr>
        <w:rPr>
          <w:sz w:val="24"/>
          <w:szCs w:val="24"/>
          <w:lang w:val="ro-RO"/>
        </w:rPr>
      </w:pPr>
      <w:r>
        <w:rPr>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E6827" w:rsidRDefault="00F61D55">
      <w:pPr>
        <w:rPr>
          <w:sz w:val="24"/>
          <w:szCs w:val="24"/>
          <w:lang w:val="ro-RO"/>
        </w:rPr>
      </w:pPr>
      <w:r>
        <w:rPr>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w:t>
      </w:r>
      <w:r>
        <w:rPr>
          <w:sz w:val="24"/>
          <w:szCs w:val="24"/>
          <w:lang w:val="ro-RO"/>
        </w:rPr>
        <w:lastRenderedPageBreak/>
        <w:t>76/2008 privind organizarea și funcționarea Sistemului Național de Date Genetice Judiciare, cu modificările ulterioare, pentru domeniile prevăzute la art. 35 alin. (1) lit. h).</w:t>
      </w:r>
    </w:p>
    <w:p w:rsidR="007E6827" w:rsidRDefault="007E6827">
      <w:pPr>
        <w:rPr>
          <w:sz w:val="24"/>
          <w:szCs w:val="24"/>
          <w:lang w:val="ro-RO"/>
        </w:rPr>
      </w:pPr>
    </w:p>
    <w:p w:rsidR="007E6827" w:rsidRDefault="00F61D55">
      <w:pPr>
        <w:rPr>
          <w:sz w:val="24"/>
          <w:szCs w:val="24"/>
          <w:lang w:val="ro-RO"/>
        </w:rPr>
      </w:pPr>
      <w:r>
        <w:rPr>
          <w:b/>
          <w:bCs/>
          <w:sz w:val="24"/>
          <w:szCs w:val="24"/>
          <w:lang w:val="ro-RO"/>
        </w:rPr>
        <w:t>C) Condiții specifice de ocupare a postului:</w:t>
      </w:r>
    </w:p>
    <w:p w:rsidR="007E6827" w:rsidRDefault="00F61D55">
      <w:pPr>
        <w:numPr>
          <w:ilvl w:val="0"/>
          <w:numId w:val="1"/>
        </w:numPr>
        <w:rPr>
          <w:sz w:val="24"/>
          <w:szCs w:val="24"/>
          <w:lang w:val="ro-RO"/>
        </w:rPr>
      </w:pPr>
      <w:r>
        <w:rPr>
          <w:sz w:val="24"/>
          <w:szCs w:val="24"/>
          <w:lang w:val="ro-RO"/>
        </w:rPr>
        <w:t>nivelul studiilor: școală profesională/medii (liceu cu diplomă de bacalaureat)</w:t>
      </w:r>
    </w:p>
    <w:p w:rsidR="007E6827" w:rsidRDefault="00F61D55">
      <w:pPr>
        <w:numPr>
          <w:ilvl w:val="0"/>
          <w:numId w:val="1"/>
        </w:numPr>
        <w:rPr>
          <w:sz w:val="24"/>
          <w:szCs w:val="24"/>
          <w:lang w:val="ro-RO"/>
        </w:rPr>
      </w:pPr>
      <w:r>
        <w:rPr>
          <w:sz w:val="24"/>
          <w:szCs w:val="24"/>
          <w:lang w:val="ro-RO"/>
        </w:rPr>
        <w:t>permis de conducere categoria D;</w:t>
      </w:r>
    </w:p>
    <w:p w:rsidR="007E6827" w:rsidRDefault="00F61D55">
      <w:pPr>
        <w:numPr>
          <w:ilvl w:val="0"/>
          <w:numId w:val="1"/>
        </w:numPr>
        <w:rPr>
          <w:sz w:val="24"/>
          <w:szCs w:val="24"/>
          <w:lang w:val="ro-RO"/>
        </w:rPr>
      </w:pPr>
      <w:r>
        <w:rPr>
          <w:sz w:val="24"/>
          <w:szCs w:val="24"/>
          <w:lang w:val="ro-RO"/>
        </w:rPr>
        <w:t>atestat profesional pentru conducătorii auto care efectuează transport auto de persoane eliberat de ARR, în termen de valabilitate;</w:t>
      </w:r>
    </w:p>
    <w:p w:rsidR="007E6827" w:rsidRDefault="00F61D55">
      <w:pPr>
        <w:numPr>
          <w:ilvl w:val="0"/>
          <w:numId w:val="1"/>
        </w:numPr>
        <w:rPr>
          <w:sz w:val="24"/>
          <w:szCs w:val="24"/>
          <w:lang w:val="ro-RO"/>
        </w:rPr>
      </w:pPr>
      <w:r>
        <w:rPr>
          <w:sz w:val="24"/>
          <w:szCs w:val="24"/>
          <w:lang w:val="ro-RO"/>
        </w:rPr>
        <w:t>cartela tahograf a conducătorului auto valabilă;</w:t>
      </w:r>
    </w:p>
    <w:p w:rsidR="007E6827" w:rsidRDefault="00F61D55">
      <w:pPr>
        <w:numPr>
          <w:ilvl w:val="0"/>
          <w:numId w:val="1"/>
        </w:numPr>
        <w:rPr>
          <w:sz w:val="24"/>
          <w:szCs w:val="24"/>
          <w:lang w:val="ro-RO"/>
        </w:rPr>
      </w:pPr>
      <w:r>
        <w:rPr>
          <w:sz w:val="24"/>
          <w:szCs w:val="24"/>
          <w:lang w:val="ro-RO"/>
        </w:rPr>
        <w:t>aviz psihologic eliberat de către un cabinet autorizat de Ministerul Transporturilor;</w:t>
      </w:r>
    </w:p>
    <w:p w:rsidR="007E6827" w:rsidRDefault="00F61D55">
      <w:pPr>
        <w:numPr>
          <w:ilvl w:val="0"/>
          <w:numId w:val="1"/>
        </w:numPr>
        <w:rPr>
          <w:sz w:val="24"/>
          <w:szCs w:val="24"/>
          <w:lang w:val="ro-RO"/>
        </w:rPr>
      </w:pPr>
      <w:proofErr w:type="spellStart"/>
      <w:r>
        <w:rPr>
          <w:sz w:val="24"/>
          <w:szCs w:val="24"/>
          <w:lang w:val="ro-RO"/>
        </w:rPr>
        <w:t>abilităţi</w:t>
      </w:r>
      <w:proofErr w:type="spellEnd"/>
      <w:r>
        <w:rPr>
          <w:sz w:val="24"/>
          <w:szCs w:val="24"/>
          <w:lang w:val="ro-RO"/>
        </w:rPr>
        <w:t xml:space="preserve"> de comunicare, </w:t>
      </w:r>
      <w:proofErr w:type="spellStart"/>
      <w:r>
        <w:rPr>
          <w:sz w:val="24"/>
          <w:szCs w:val="24"/>
          <w:lang w:val="ro-RO"/>
        </w:rPr>
        <w:t>relaţionare</w:t>
      </w:r>
      <w:proofErr w:type="spellEnd"/>
      <w:r>
        <w:rPr>
          <w:sz w:val="24"/>
          <w:szCs w:val="24"/>
          <w:lang w:val="ro-RO"/>
        </w:rPr>
        <w:t xml:space="preserve"> </w:t>
      </w:r>
      <w:proofErr w:type="spellStart"/>
      <w:r>
        <w:rPr>
          <w:sz w:val="24"/>
          <w:szCs w:val="24"/>
          <w:lang w:val="ro-RO"/>
        </w:rPr>
        <w:t>şi</w:t>
      </w:r>
      <w:proofErr w:type="spellEnd"/>
      <w:r>
        <w:rPr>
          <w:sz w:val="24"/>
          <w:szCs w:val="24"/>
          <w:lang w:val="ro-RO"/>
        </w:rPr>
        <w:t xml:space="preserve"> </w:t>
      </w:r>
      <w:proofErr w:type="spellStart"/>
      <w:r>
        <w:rPr>
          <w:sz w:val="24"/>
          <w:szCs w:val="24"/>
          <w:lang w:val="ro-RO"/>
        </w:rPr>
        <w:t>învăţare</w:t>
      </w:r>
      <w:proofErr w:type="spellEnd"/>
      <w:r>
        <w:rPr>
          <w:sz w:val="24"/>
          <w:szCs w:val="24"/>
          <w:lang w:val="ro-RO"/>
        </w:rPr>
        <w:t>;</w:t>
      </w:r>
    </w:p>
    <w:p w:rsidR="007E6827" w:rsidRDefault="00F61D55">
      <w:pPr>
        <w:numPr>
          <w:ilvl w:val="0"/>
          <w:numId w:val="1"/>
        </w:numPr>
        <w:rPr>
          <w:sz w:val="24"/>
          <w:szCs w:val="24"/>
          <w:lang w:val="ro-RO"/>
        </w:rPr>
      </w:pPr>
      <w:r>
        <w:rPr>
          <w:sz w:val="24"/>
          <w:szCs w:val="24"/>
          <w:lang w:val="ro-RO"/>
        </w:rPr>
        <w:t xml:space="preserve">capacitate de gestionare a timpului </w:t>
      </w:r>
      <w:proofErr w:type="spellStart"/>
      <w:r>
        <w:rPr>
          <w:sz w:val="24"/>
          <w:szCs w:val="24"/>
          <w:lang w:val="ro-RO"/>
        </w:rPr>
        <w:t>şi</w:t>
      </w:r>
      <w:proofErr w:type="spellEnd"/>
      <w:r>
        <w:rPr>
          <w:sz w:val="24"/>
          <w:szCs w:val="24"/>
          <w:lang w:val="ro-RO"/>
        </w:rPr>
        <w:t xml:space="preserve"> </w:t>
      </w:r>
      <w:proofErr w:type="spellStart"/>
      <w:r>
        <w:rPr>
          <w:sz w:val="24"/>
          <w:szCs w:val="24"/>
          <w:lang w:val="ro-RO"/>
        </w:rPr>
        <w:t>priorităţilor</w:t>
      </w:r>
      <w:proofErr w:type="spellEnd"/>
      <w:r>
        <w:rPr>
          <w:sz w:val="24"/>
          <w:szCs w:val="24"/>
          <w:lang w:val="ro-RO"/>
        </w:rPr>
        <w:t>;</w:t>
      </w:r>
    </w:p>
    <w:p w:rsidR="007E6827" w:rsidRDefault="00F61D55">
      <w:pPr>
        <w:numPr>
          <w:ilvl w:val="0"/>
          <w:numId w:val="1"/>
        </w:numPr>
        <w:rPr>
          <w:sz w:val="24"/>
          <w:szCs w:val="24"/>
          <w:lang w:val="ro-RO"/>
        </w:rPr>
      </w:pPr>
      <w:r>
        <w:rPr>
          <w:sz w:val="24"/>
          <w:szCs w:val="24"/>
          <w:lang w:val="ro-RO"/>
        </w:rPr>
        <w:t>vechime în muncă minim 1 an.</w:t>
      </w:r>
    </w:p>
    <w:p w:rsidR="007E6827" w:rsidRDefault="00F61D55">
      <w:pPr>
        <w:rPr>
          <w:sz w:val="24"/>
          <w:szCs w:val="24"/>
          <w:lang w:val="ro-RO"/>
        </w:rPr>
      </w:pPr>
      <w:r>
        <w:rPr>
          <w:sz w:val="24"/>
          <w:szCs w:val="24"/>
          <w:lang w:val="ro-RO"/>
        </w:rPr>
        <w:t xml:space="preserve">În vederea participării la concurs, candidații depun dosarul de concurs în termenul stabilit conform graficului de </w:t>
      </w:r>
      <w:proofErr w:type="spellStart"/>
      <w:r>
        <w:rPr>
          <w:sz w:val="24"/>
          <w:szCs w:val="24"/>
          <w:lang w:val="ro-RO"/>
        </w:rPr>
        <w:t>desfașurare</w:t>
      </w:r>
      <w:proofErr w:type="spellEnd"/>
      <w:r>
        <w:rPr>
          <w:sz w:val="24"/>
          <w:szCs w:val="24"/>
          <w:lang w:val="ro-RO"/>
        </w:rPr>
        <w:t xml:space="preserve"> al concursului pentru ocuparea postului vacant de șofer microbuz școlar.</w:t>
      </w:r>
    </w:p>
    <w:p w:rsidR="007E6827" w:rsidRDefault="00F61D55">
      <w:pPr>
        <w:rPr>
          <w:b/>
          <w:bCs/>
          <w:sz w:val="24"/>
          <w:szCs w:val="24"/>
          <w:lang w:val="ro-RO"/>
        </w:rPr>
      </w:pPr>
      <w:r>
        <w:rPr>
          <w:sz w:val="24"/>
          <w:szCs w:val="24"/>
          <w:lang w:val="ro-RO"/>
        </w:rPr>
        <w:t xml:space="preserve">În temeiul Art. 35 — (1) al H.G nr. 1.336/28.10.2022 pentru aprobarea Regulamentului-cadru privind organizarea </w:t>
      </w:r>
      <w:proofErr w:type="spellStart"/>
      <w:r>
        <w:rPr>
          <w:sz w:val="24"/>
          <w:szCs w:val="24"/>
          <w:lang w:val="ro-RO"/>
        </w:rPr>
        <w:t>şi</w:t>
      </w:r>
      <w:proofErr w:type="spellEnd"/>
      <w:r>
        <w:rPr>
          <w:sz w:val="24"/>
          <w:szCs w:val="24"/>
          <w:lang w:val="ro-RO"/>
        </w:rPr>
        <w:t xml:space="preserve"> dezvoltarea carierei personalului contractual din sectorul bugetar plătit din fonduri publice, </w:t>
      </w:r>
      <w:r>
        <w:rPr>
          <w:b/>
          <w:bCs/>
          <w:sz w:val="24"/>
          <w:szCs w:val="24"/>
          <w:lang w:val="ro-RO"/>
        </w:rPr>
        <w:t>pentru înscrierea la concurs candidații vor prezenta un dosar care va conține următoarele documente:</w:t>
      </w:r>
    </w:p>
    <w:p w:rsidR="007E6827" w:rsidRDefault="007E6827">
      <w:pPr>
        <w:rPr>
          <w:sz w:val="24"/>
          <w:szCs w:val="24"/>
          <w:lang w:val="ro-RO"/>
        </w:rPr>
      </w:pPr>
    </w:p>
    <w:p w:rsidR="007E6827" w:rsidRDefault="00F61D55">
      <w:pPr>
        <w:rPr>
          <w:sz w:val="24"/>
          <w:szCs w:val="24"/>
          <w:lang w:val="ro-RO"/>
        </w:rPr>
      </w:pPr>
      <w:r>
        <w:rPr>
          <w:sz w:val="24"/>
          <w:szCs w:val="24"/>
          <w:lang w:val="ro-RO"/>
        </w:rPr>
        <w:t> </w:t>
      </w:r>
      <w:r>
        <w:rPr>
          <w:b/>
          <w:bCs/>
          <w:sz w:val="24"/>
          <w:szCs w:val="24"/>
          <w:lang w:val="ro-RO"/>
        </w:rPr>
        <w:t>D) Actele necesare pentru înscrierea la concurs-Dosar de înscriere</w:t>
      </w:r>
    </w:p>
    <w:p w:rsidR="007E6827" w:rsidRDefault="00F61D55">
      <w:pPr>
        <w:rPr>
          <w:sz w:val="24"/>
          <w:szCs w:val="24"/>
          <w:lang w:val="pt-BR"/>
        </w:rPr>
      </w:pPr>
      <w:r>
        <w:rPr>
          <w:sz w:val="24"/>
          <w:szCs w:val="24"/>
          <w:lang w:val="pt-BR"/>
        </w:rPr>
        <w:t> </w:t>
      </w:r>
    </w:p>
    <w:p w:rsidR="007E6827" w:rsidRDefault="00F61D55">
      <w:pPr>
        <w:numPr>
          <w:ilvl w:val="0"/>
          <w:numId w:val="2"/>
        </w:numPr>
        <w:rPr>
          <w:sz w:val="24"/>
          <w:szCs w:val="24"/>
          <w:lang w:val="ro-RO"/>
        </w:rPr>
      </w:pPr>
      <w:r>
        <w:rPr>
          <w:sz w:val="24"/>
          <w:szCs w:val="24"/>
          <w:lang w:val="ro-RO"/>
        </w:rPr>
        <w:t xml:space="preserve">Formular de înscriere la concurs conform modelului prevăzut la anexa nr. 2 din HG 1336/2022; </w:t>
      </w:r>
    </w:p>
    <w:p w:rsidR="007E6827" w:rsidRDefault="00F61D55">
      <w:pPr>
        <w:numPr>
          <w:ilvl w:val="0"/>
          <w:numId w:val="2"/>
        </w:numPr>
        <w:rPr>
          <w:sz w:val="24"/>
          <w:szCs w:val="24"/>
          <w:lang w:val="ro-RO"/>
        </w:rPr>
      </w:pPr>
      <w:r>
        <w:rPr>
          <w:sz w:val="24"/>
          <w:szCs w:val="24"/>
          <w:lang w:val="ro-RO"/>
        </w:rPr>
        <w:t>Copie act de identitate sau orice alt document care atestă identitatea, potrivit legii, aflate în termen de valabilitate;</w:t>
      </w:r>
    </w:p>
    <w:p w:rsidR="007E6827" w:rsidRDefault="00F61D55">
      <w:pPr>
        <w:numPr>
          <w:ilvl w:val="0"/>
          <w:numId w:val="2"/>
        </w:numPr>
        <w:rPr>
          <w:sz w:val="24"/>
          <w:szCs w:val="24"/>
          <w:lang w:val="ro-RO"/>
        </w:rPr>
      </w:pPr>
      <w:r>
        <w:rPr>
          <w:sz w:val="24"/>
          <w:szCs w:val="24"/>
          <w:lang w:val="ro-RO"/>
        </w:rPr>
        <w:t>Copia certificatului de căsătorie sau a altui document prin care s-a realizat schimbarea de nume, după caz;</w:t>
      </w:r>
    </w:p>
    <w:p w:rsidR="007E6827" w:rsidRDefault="00F61D55">
      <w:pPr>
        <w:numPr>
          <w:ilvl w:val="0"/>
          <w:numId w:val="2"/>
        </w:numPr>
        <w:rPr>
          <w:sz w:val="24"/>
          <w:szCs w:val="24"/>
          <w:lang w:val="ro-RO"/>
        </w:rPr>
      </w:pPr>
      <w:r>
        <w:rPr>
          <w:sz w:val="24"/>
          <w:szCs w:val="24"/>
          <w:lang w:val="ro-RO"/>
        </w:rPr>
        <w:t xml:space="preserve">Copiile documentelor care atestă nivelul studiilor </w:t>
      </w:r>
      <w:proofErr w:type="spellStart"/>
      <w:r>
        <w:rPr>
          <w:sz w:val="24"/>
          <w:szCs w:val="24"/>
          <w:lang w:val="ro-RO"/>
        </w:rPr>
        <w:t>şi</w:t>
      </w:r>
      <w:proofErr w:type="spellEnd"/>
      <w:r>
        <w:rPr>
          <w:sz w:val="24"/>
          <w:szCs w:val="24"/>
          <w:lang w:val="ro-RO"/>
        </w:rPr>
        <w:t xml:space="preserve"> ale altor acte care atestă efectuarea unor specializări, precum și copiile documentelor care atestă îndeplinirea </w:t>
      </w:r>
      <w:proofErr w:type="spellStart"/>
      <w:r>
        <w:rPr>
          <w:sz w:val="24"/>
          <w:szCs w:val="24"/>
          <w:lang w:val="ro-RO"/>
        </w:rPr>
        <w:t>condiţiilor</w:t>
      </w:r>
      <w:proofErr w:type="spellEnd"/>
      <w:r>
        <w:rPr>
          <w:sz w:val="24"/>
          <w:szCs w:val="24"/>
          <w:lang w:val="ro-RO"/>
        </w:rPr>
        <w:t xml:space="preserve"> specifice ale postului;</w:t>
      </w:r>
    </w:p>
    <w:p w:rsidR="007E6827" w:rsidRDefault="00F61D55">
      <w:pPr>
        <w:numPr>
          <w:ilvl w:val="0"/>
          <w:numId w:val="2"/>
        </w:numPr>
        <w:rPr>
          <w:sz w:val="24"/>
          <w:szCs w:val="24"/>
          <w:lang w:val="ro-RO"/>
        </w:rPr>
      </w:pPr>
      <w:r>
        <w:rPr>
          <w:sz w:val="24"/>
          <w:szCs w:val="24"/>
          <w:lang w:val="ro-RO"/>
        </w:rPr>
        <w:t xml:space="preserve">Copia carnetului de muncă/raport salariat REVISAL sau, după caz, o </w:t>
      </w:r>
      <w:proofErr w:type="spellStart"/>
      <w:r>
        <w:rPr>
          <w:sz w:val="24"/>
          <w:szCs w:val="24"/>
          <w:lang w:val="ro-RO"/>
        </w:rPr>
        <w:t>adeverinţă</w:t>
      </w:r>
      <w:proofErr w:type="spellEnd"/>
      <w:r>
        <w:rPr>
          <w:sz w:val="24"/>
          <w:szCs w:val="24"/>
          <w:lang w:val="ro-RO"/>
        </w:rPr>
        <w:t xml:space="preserve"> în original care să ateste vechimea în muncă </w:t>
      </w:r>
      <w:proofErr w:type="spellStart"/>
      <w:r>
        <w:rPr>
          <w:sz w:val="24"/>
          <w:szCs w:val="24"/>
          <w:lang w:val="ro-RO"/>
        </w:rPr>
        <w:t>şi</w:t>
      </w:r>
      <w:proofErr w:type="spellEnd"/>
      <w:r>
        <w:rPr>
          <w:sz w:val="24"/>
          <w:szCs w:val="24"/>
          <w:lang w:val="ro-RO"/>
        </w:rPr>
        <w:t xml:space="preserve"> în specialitatea studiilor solicitate pentru ocuparea postului;</w:t>
      </w:r>
    </w:p>
    <w:p w:rsidR="007E6827" w:rsidRDefault="00F61D55">
      <w:pPr>
        <w:numPr>
          <w:ilvl w:val="0"/>
          <w:numId w:val="2"/>
        </w:numPr>
        <w:rPr>
          <w:sz w:val="24"/>
          <w:szCs w:val="24"/>
          <w:lang w:val="ro-RO"/>
        </w:rPr>
      </w:pPr>
      <w:r>
        <w:rPr>
          <w:sz w:val="24"/>
          <w:szCs w:val="24"/>
          <w:lang w:val="ro-RO"/>
        </w:rPr>
        <w:t>Certificat de Cazier judiciar sau, după caz, extrasul de pe cazierul judiciar;</w:t>
      </w:r>
    </w:p>
    <w:p w:rsidR="007E6827" w:rsidRDefault="00F61D55">
      <w:pPr>
        <w:numPr>
          <w:ilvl w:val="0"/>
          <w:numId w:val="2"/>
        </w:numPr>
        <w:rPr>
          <w:sz w:val="24"/>
          <w:szCs w:val="24"/>
          <w:lang w:val="ro-RO"/>
        </w:rPr>
      </w:pPr>
      <w:proofErr w:type="spellStart"/>
      <w:r>
        <w:rPr>
          <w:sz w:val="24"/>
          <w:szCs w:val="24"/>
          <w:lang w:val="ro-RO"/>
        </w:rPr>
        <w:t>Adeverinţă</w:t>
      </w:r>
      <w:proofErr w:type="spellEnd"/>
      <w:r>
        <w:rPr>
          <w:sz w:val="24"/>
          <w:szCs w:val="24"/>
          <w:lang w:val="ro-RO"/>
        </w:rPr>
        <w:t xml:space="preserve"> medicală care să ateste starea de sănătate, eliberată de către medicul de familie al candidatului sau de către </w:t>
      </w:r>
      <w:proofErr w:type="spellStart"/>
      <w:r>
        <w:rPr>
          <w:sz w:val="24"/>
          <w:szCs w:val="24"/>
          <w:lang w:val="ro-RO"/>
        </w:rPr>
        <w:t>unităţile</w:t>
      </w:r>
      <w:proofErr w:type="spellEnd"/>
      <w:r>
        <w:rPr>
          <w:sz w:val="24"/>
          <w:szCs w:val="24"/>
          <w:lang w:val="ro-RO"/>
        </w:rPr>
        <w:t xml:space="preserve"> sanitare abilitate cu cel mult 6 luni anterior derulării concursului;</w:t>
      </w:r>
    </w:p>
    <w:p w:rsidR="007E6827" w:rsidRDefault="00F61D55">
      <w:pPr>
        <w:numPr>
          <w:ilvl w:val="0"/>
          <w:numId w:val="2"/>
        </w:numPr>
        <w:rPr>
          <w:sz w:val="24"/>
          <w:szCs w:val="24"/>
          <w:lang w:val="ro-RO"/>
        </w:rPr>
      </w:pPr>
      <w:r>
        <w:rPr>
          <w:sz w:val="24"/>
          <w:szCs w:val="24"/>
          <w:lang w:val="ro-RO"/>
        </w:rPr>
        <w:t>Aviz psihologic eliberat de către un cabinet autorizat de Ministerul Transporturilor;</w:t>
      </w:r>
    </w:p>
    <w:p w:rsidR="007E6827" w:rsidRDefault="00F61D55">
      <w:pPr>
        <w:numPr>
          <w:ilvl w:val="0"/>
          <w:numId w:val="2"/>
        </w:numPr>
        <w:rPr>
          <w:sz w:val="24"/>
          <w:szCs w:val="24"/>
          <w:lang w:val="ro-RO"/>
        </w:rPr>
      </w:pPr>
      <w:r>
        <w:rPr>
          <w:sz w:val="24"/>
          <w:szCs w:val="24"/>
          <w:lang w:val="ro-RO"/>
        </w:rPr>
        <w:t xml:space="preserve">Certificatul de integritate comportamentală din care să reiese că nu s-au comis </w:t>
      </w:r>
      <w:proofErr w:type="spellStart"/>
      <w:r>
        <w:rPr>
          <w:sz w:val="24"/>
          <w:szCs w:val="24"/>
          <w:lang w:val="ro-RO"/>
        </w:rPr>
        <w:t>infractiuni</w:t>
      </w:r>
      <w:proofErr w:type="spellEnd"/>
      <w:r>
        <w:rPr>
          <w:sz w:val="24"/>
          <w:szCs w:val="24"/>
          <w:lang w:val="ro-RO"/>
        </w:rPr>
        <w:t xml:space="preserve"> prevăzute la art.1 alin.(2) din Legea nr. 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w:t>
      </w:r>
    </w:p>
    <w:p w:rsidR="007E6827" w:rsidRDefault="00F61D55">
      <w:pPr>
        <w:numPr>
          <w:ilvl w:val="0"/>
          <w:numId w:val="2"/>
        </w:numPr>
        <w:rPr>
          <w:sz w:val="24"/>
          <w:szCs w:val="24"/>
          <w:lang w:val="ro-RO"/>
        </w:rPr>
      </w:pPr>
      <w:r>
        <w:rPr>
          <w:sz w:val="24"/>
          <w:szCs w:val="24"/>
          <w:lang w:val="ro-RO"/>
        </w:rPr>
        <w:t>Curriculum vitae model comun european</w:t>
      </w:r>
    </w:p>
    <w:p w:rsidR="007E6827" w:rsidRDefault="00F61D55">
      <w:pPr>
        <w:rPr>
          <w:sz w:val="24"/>
          <w:szCs w:val="24"/>
          <w:lang w:val="ro-RO"/>
        </w:rPr>
      </w:pPr>
      <w:r>
        <w:rPr>
          <w:b/>
          <w:bCs/>
          <w:sz w:val="24"/>
          <w:szCs w:val="24"/>
          <w:lang w:val="ro-RO"/>
        </w:rPr>
        <w:lastRenderedPageBreak/>
        <w:t>Notă:</w:t>
      </w:r>
      <w:r>
        <w:rPr>
          <w:sz w:val="24"/>
          <w:szCs w:val="24"/>
          <w:lang w:val="ro-RO"/>
        </w:rPr>
        <w:t> </w:t>
      </w:r>
      <w:r>
        <w:rPr>
          <w:b/>
          <w:bCs/>
          <w:sz w:val="24"/>
          <w:szCs w:val="24"/>
          <w:u w:val="single"/>
          <w:lang w:val="ro-RO"/>
        </w:rPr>
        <w:t>Opisul dosarului</w:t>
      </w:r>
      <w:r>
        <w:rPr>
          <w:sz w:val="24"/>
          <w:szCs w:val="24"/>
          <w:lang w:val="ro-RO"/>
        </w:rPr>
        <w:t> în 2 exemplare, un exemplar se restituie candidatului cu număr de înregistrare. Actele prevăzute la punctele 2, 3, și 4 vor fi prezentate și în original, în vederea verificării conformității copiilor cu acestea.</w:t>
      </w:r>
    </w:p>
    <w:p w:rsidR="007E6827" w:rsidRDefault="007E6827">
      <w:pPr>
        <w:rPr>
          <w:sz w:val="24"/>
          <w:szCs w:val="24"/>
          <w:lang w:val="ro-RO"/>
        </w:rPr>
      </w:pPr>
    </w:p>
    <w:p w:rsidR="007E6827" w:rsidRDefault="00F61D55">
      <w:pPr>
        <w:rPr>
          <w:sz w:val="24"/>
          <w:szCs w:val="24"/>
          <w:lang w:val="ro-RO"/>
        </w:rPr>
      </w:pPr>
      <w:r>
        <w:rPr>
          <w:b/>
          <w:bCs/>
          <w:sz w:val="24"/>
          <w:szCs w:val="24"/>
          <w:lang w:val="ro-RO"/>
        </w:rPr>
        <w:t>E). Bibliografie pentru concursul de șofer</w:t>
      </w:r>
    </w:p>
    <w:p w:rsidR="007E6827" w:rsidRDefault="00F61D55">
      <w:pPr>
        <w:rPr>
          <w:sz w:val="24"/>
          <w:szCs w:val="24"/>
          <w:lang w:val="ro-RO"/>
        </w:rPr>
      </w:pPr>
      <w:r>
        <w:rPr>
          <w:sz w:val="24"/>
          <w:szCs w:val="24"/>
          <w:lang w:val="ro-RO"/>
        </w:rPr>
        <w:br/>
        <w:t>- O.U.G. nr 195/20002 privind circulația pe drumurile publice – republicată cu modificările și completările ulterioare;</w:t>
      </w:r>
    </w:p>
    <w:p w:rsidR="007E6827" w:rsidRDefault="00F61D55">
      <w:pPr>
        <w:rPr>
          <w:sz w:val="24"/>
          <w:szCs w:val="24"/>
          <w:lang w:val="ro-RO"/>
        </w:rPr>
      </w:pPr>
      <w:r>
        <w:rPr>
          <w:sz w:val="24"/>
          <w:szCs w:val="24"/>
          <w:lang w:val="ro-RO"/>
        </w:rPr>
        <w:t>- O.G. nr 27/2011 privind transporturile rutiere , cu modificările și completările ulterioare;</w:t>
      </w:r>
    </w:p>
    <w:p w:rsidR="007E6827" w:rsidRDefault="00F61D55">
      <w:pPr>
        <w:rPr>
          <w:sz w:val="24"/>
          <w:szCs w:val="24"/>
          <w:lang w:val="ro-RO"/>
        </w:rPr>
      </w:pPr>
      <w:r>
        <w:rPr>
          <w:sz w:val="24"/>
          <w:szCs w:val="24"/>
          <w:lang w:val="ro-RO"/>
        </w:rPr>
        <w:t>- H.G. nr. 38/2008 privind organizarea timpului de muncă al persoanelor care efectuează activități mobile de transport rutier, cu modificările și completările ulterioare;</w:t>
      </w:r>
    </w:p>
    <w:p w:rsidR="007E6827" w:rsidRDefault="00F61D55">
      <w:pPr>
        <w:rPr>
          <w:sz w:val="24"/>
          <w:szCs w:val="24"/>
          <w:lang w:val="ro-RO"/>
        </w:rPr>
      </w:pPr>
      <w:r>
        <w:rPr>
          <w:sz w:val="24"/>
          <w:szCs w:val="24"/>
          <w:lang w:val="ro-RO"/>
        </w:rPr>
        <w:t>- Legea nr 307/2006 privind apărarea împotriva incendiilor , republicată, cu modificările și completările ulterioare</w:t>
      </w:r>
    </w:p>
    <w:p w:rsidR="007E6827" w:rsidRDefault="00F61D55">
      <w:pPr>
        <w:rPr>
          <w:sz w:val="24"/>
          <w:szCs w:val="24"/>
          <w:lang w:val="ro-RO"/>
        </w:rPr>
      </w:pPr>
      <w:r>
        <w:rPr>
          <w:sz w:val="24"/>
          <w:szCs w:val="24"/>
          <w:lang w:val="ro-RO"/>
        </w:rPr>
        <w:t>- Legea 319/2006 privind securitatea și sănătatea în muncă , cu modificările și completările ulterioare;</w:t>
      </w:r>
    </w:p>
    <w:p w:rsidR="007E6827" w:rsidRDefault="00F61D55">
      <w:pPr>
        <w:rPr>
          <w:sz w:val="24"/>
          <w:szCs w:val="24"/>
          <w:lang w:val="ro-RO"/>
        </w:rPr>
      </w:pPr>
      <w:r>
        <w:rPr>
          <w:sz w:val="24"/>
          <w:szCs w:val="24"/>
          <w:lang w:val="ro-RO"/>
        </w:rPr>
        <w:t>- H.G. nr 1391/ 2006 pentru aprobarea regulamentului de aplicare O.U.G. NR. 195/2002 privind circulația pe drumurile publice- republicată cu modificările și completările ulterioare;</w:t>
      </w:r>
    </w:p>
    <w:p w:rsidR="007E6827" w:rsidRDefault="00F61D55">
      <w:pPr>
        <w:rPr>
          <w:sz w:val="24"/>
          <w:szCs w:val="24"/>
          <w:lang w:val="ro-RO"/>
        </w:rPr>
      </w:pPr>
      <w:r>
        <w:rPr>
          <w:sz w:val="24"/>
          <w:szCs w:val="24"/>
          <w:lang w:val="ro-RO"/>
        </w:rPr>
        <w:t xml:space="preserve">- Legea nr 162/2024 privind utilizarea </w:t>
      </w:r>
      <w:proofErr w:type="spellStart"/>
      <w:r>
        <w:rPr>
          <w:sz w:val="24"/>
          <w:szCs w:val="24"/>
          <w:lang w:val="ro-RO"/>
        </w:rPr>
        <w:t>autovehicolelor</w:t>
      </w:r>
      <w:proofErr w:type="spellEnd"/>
      <w:r>
        <w:rPr>
          <w:sz w:val="24"/>
          <w:szCs w:val="24"/>
          <w:lang w:val="ro-RO"/>
        </w:rPr>
        <w:t xml:space="preserve"> școlare destinate transportului elevilor din învățământul preuniversitar de stat;</w:t>
      </w:r>
    </w:p>
    <w:p w:rsidR="007E6827" w:rsidRDefault="00F61D55">
      <w:pPr>
        <w:rPr>
          <w:sz w:val="24"/>
          <w:szCs w:val="24"/>
          <w:lang w:val="ro-RO"/>
        </w:rPr>
      </w:pPr>
      <w:r>
        <w:rPr>
          <w:sz w:val="24"/>
          <w:szCs w:val="24"/>
          <w:lang w:val="ro-RO"/>
        </w:rPr>
        <w:t>- Legea 53/2003 Codul Muncii- republicată, cu modificările și completările ulterioare.</w:t>
      </w:r>
    </w:p>
    <w:p w:rsidR="007E6827" w:rsidRDefault="00F61D55">
      <w:pPr>
        <w:rPr>
          <w:sz w:val="24"/>
          <w:szCs w:val="24"/>
          <w:lang w:val="ro-RO"/>
        </w:rPr>
      </w:pPr>
      <w:r>
        <w:rPr>
          <w:b/>
          <w:bCs/>
          <w:sz w:val="24"/>
          <w:szCs w:val="24"/>
          <w:lang w:val="ro-RO"/>
        </w:rPr>
        <w:t>Tematica concursului</w:t>
      </w:r>
      <w:r>
        <w:rPr>
          <w:sz w:val="24"/>
          <w:szCs w:val="24"/>
          <w:lang w:val="ro-RO"/>
        </w:rPr>
        <w:t>:</w:t>
      </w:r>
    </w:p>
    <w:p w:rsidR="007E6827" w:rsidRDefault="00F61D55">
      <w:pPr>
        <w:rPr>
          <w:sz w:val="24"/>
          <w:szCs w:val="24"/>
          <w:lang w:val="ro-RO"/>
        </w:rPr>
      </w:pPr>
      <w:r>
        <w:rPr>
          <w:sz w:val="24"/>
          <w:szCs w:val="24"/>
          <w:lang w:val="ro-RO"/>
        </w:rPr>
        <w:t>- O.U.G. nr 195/20002 privind circulația pe drumurile publice – republicată cu modificările și completările ulterioare;</w:t>
      </w:r>
    </w:p>
    <w:p w:rsidR="007E6827" w:rsidRDefault="00F61D55">
      <w:pPr>
        <w:rPr>
          <w:sz w:val="24"/>
          <w:szCs w:val="24"/>
          <w:lang w:val="ro-RO"/>
        </w:rPr>
      </w:pPr>
      <w:r>
        <w:rPr>
          <w:sz w:val="24"/>
          <w:szCs w:val="24"/>
          <w:lang w:val="ro-RO"/>
        </w:rPr>
        <w:t>- O.G. nr 27/2011 privind transporturile rutiere , cu modificările și completările ulterioare;</w:t>
      </w:r>
    </w:p>
    <w:p w:rsidR="007E6827" w:rsidRDefault="00F61D55">
      <w:pPr>
        <w:rPr>
          <w:sz w:val="24"/>
          <w:szCs w:val="24"/>
          <w:lang w:val="ro-RO"/>
        </w:rPr>
      </w:pPr>
      <w:r>
        <w:rPr>
          <w:sz w:val="24"/>
          <w:szCs w:val="24"/>
          <w:lang w:val="ro-RO"/>
        </w:rPr>
        <w:t>H.G. nr. 38/2008 privind organizarea timpului de muncă al persoanelor care efectuează activități mobile de transport rutier, cu modificările și completările ulterioare;</w:t>
      </w:r>
    </w:p>
    <w:p w:rsidR="007E6827" w:rsidRDefault="00F61D55">
      <w:pPr>
        <w:rPr>
          <w:sz w:val="24"/>
          <w:szCs w:val="24"/>
          <w:lang w:val="ro-RO"/>
        </w:rPr>
      </w:pPr>
      <w:r>
        <w:rPr>
          <w:sz w:val="24"/>
          <w:szCs w:val="24"/>
          <w:lang w:val="ro-RO"/>
        </w:rPr>
        <w:t>Legea nr 307/2006 privind apărarea împotriva incendiilor, republicată, cu modificările și completările ulterioare ( Capitolul II și IV);</w:t>
      </w:r>
    </w:p>
    <w:p w:rsidR="007E6827" w:rsidRDefault="00F61D55">
      <w:pPr>
        <w:rPr>
          <w:sz w:val="24"/>
          <w:szCs w:val="24"/>
          <w:lang w:val="ro-RO"/>
        </w:rPr>
      </w:pPr>
      <w:r>
        <w:rPr>
          <w:sz w:val="24"/>
          <w:szCs w:val="24"/>
          <w:lang w:val="ro-RO"/>
        </w:rPr>
        <w:t>Legea 319/2006 privind securitatea și sănătatea în muncă , cu modificările și completările ulterioare; ( Capitolul I, II, III, IV, V);</w:t>
      </w:r>
    </w:p>
    <w:p w:rsidR="007E6827" w:rsidRDefault="00F61D55">
      <w:pPr>
        <w:rPr>
          <w:sz w:val="24"/>
          <w:szCs w:val="24"/>
          <w:lang w:val="ro-RO"/>
        </w:rPr>
      </w:pPr>
      <w:r>
        <w:rPr>
          <w:sz w:val="24"/>
          <w:szCs w:val="24"/>
          <w:lang w:val="ro-RO"/>
        </w:rPr>
        <w:t xml:space="preserve">Legea nr 162/2024 privind utilizarea </w:t>
      </w:r>
      <w:proofErr w:type="spellStart"/>
      <w:r>
        <w:rPr>
          <w:sz w:val="24"/>
          <w:szCs w:val="24"/>
          <w:lang w:val="ro-RO"/>
        </w:rPr>
        <w:t>autovehicolelor</w:t>
      </w:r>
      <w:proofErr w:type="spellEnd"/>
      <w:r>
        <w:rPr>
          <w:sz w:val="24"/>
          <w:szCs w:val="24"/>
          <w:lang w:val="ro-RO"/>
        </w:rPr>
        <w:t xml:space="preserve"> școlare destinate transportului elevilor din învățământul preuniversitar de stat;</w:t>
      </w:r>
    </w:p>
    <w:p w:rsidR="007E6827" w:rsidRDefault="00F61D55">
      <w:pPr>
        <w:rPr>
          <w:sz w:val="24"/>
          <w:szCs w:val="24"/>
          <w:lang w:val="ro-RO"/>
        </w:rPr>
      </w:pPr>
      <w:r>
        <w:rPr>
          <w:sz w:val="24"/>
          <w:szCs w:val="24"/>
          <w:lang w:val="ro-RO"/>
        </w:rPr>
        <w:t>Legea 53/2003 Codul Muncii- republicată, cu modificările și completările ulterioare.</w:t>
      </w:r>
    </w:p>
    <w:p w:rsidR="007E6827" w:rsidRDefault="00F61D55">
      <w:pPr>
        <w:rPr>
          <w:sz w:val="24"/>
          <w:szCs w:val="24"/>
          <w:lang w:val="pt-BR"/>
        </w:rPr>
      </w:pPr>
      <w:r>
        <w:rPr>
          <w:b/>
          <w:bCs/>
          <w:sz w:val="24"/>
          <w:szCs w:val="24"/>
          <w:lang w:val="pt-BR"/>
        </w:rPr>
        <w:t>Atribuții generale și specifice postului ( extras din fișa postului )</w:t>
      </w:r>
    </w:p>
    <w:p w:rsidR="007E6827" w:rsidRDefault="00F61D55">
      <w:pPr>
        <w:numPr>
          <w:ilvl w:val="0"/>
          <w:numId w:val="3"/>
        </w:numPr>
        <w:rPr>
          <w:sz w:val="24"/>
          <w:szCs w:val="24"/>
          <w:lang w:val="ro-RO"/>
        </w:rPr>
      </w:pPr>
      <w:r>
        <w:rPr>
          <w:sz w:val="24"/>
          <w:szCs w:val="24"/>
          <w:lang w:val="ro-RO"/>
        </w:rPr>
        <w:t>să se prezinte la serviciu la ora fixată în program, odihnit, în ținuta corespunzătoare și să respecte programul stabilit;</w:t>
      </w:r>
    </w:p>
    <w:p w:rsidR="007E6827" w:rsidRDefault="00F61D55">
      <w:pPr>
        <w:numPr>
          <w:ilvl w:val="0"/>
          <w:numId w:val="4"/>
        </w:numPr>
        <w:rPr>
          <w:sz w:val="24"/>
          <w:szCs w:val="24"/>
          <w:lang w:val="ro-RO"/>
        </w:rPr>
      </w:pPr>
      <w:r>
        <w:rPr>
          <w:sz w:val="24"/>
          <w:szCs w:val="24"/>
          <w:lang w:val="ro-RO"/>
        </w:rPr>
        <w:t>participă la pregătirea programului și la instructajele SSM și ISU;</w:t>
      </w:r>
    </w:p>
    <w:p w:rsidR="007E6827" w:rsidRDefault="00F61D55">
      <w:pPr>
        <w:numPr>
          <w:ilvl w:val="0"/>
          <w:numId w:val="4"/>
        </w:numPr>
        <w:rPr>
          <w:sz w:val="24"/>
          <w:szCs w:val="24"/>
          <w:lang w:val="ro-RO"/>
        </w:rPr>
      </w:pPr>
      <w:r>
        <w:rPr>
          <w:sz w:val="24"/>
          <w:szCs w:val="24"/>
          <w:lang w:val="ro-RO"/>
        </w:rPr>
        <w:t>va cunoaște și va respecta prevederile legale cu privire la circulația pe drumurile publice, în trafic intern și internațional de persoane;</w:t>
      </w:r>
    </w:p>
    <w:p w:rsidR="007E6827" w:rsidRDefault="00F61D55">
      <w:pPr>
        <w:numPr>
          <w:ilvl w:val="0"/>
          <w:numId w:val="4"/>
        </w:numPr>
        <w:rPr>
          <w:sz w:val="24"/>
          <w:szCs w:val="24"/>
          <w:lang w:val="ro-RO"/>
        </w:rPr>
      </w:pPr>
      <w:r>
        <w:rPr>
          <w:sz w:val="24"/>
          <w:szCs w:val="24"/>
          <w:lang w:val="ro-RO"/>
        </w:rPr>
        <w:t>păstrează certificatul de înmatriculare, licența de execuție și copia licenței de transport, precum și actele mașinii în condiții corespunzătoare, le prezintă la cerere organelor de control;</w:t>
      </w:r>
    </w:p>
    <w:p w:rsidR="007E6827" w:rsidRDefault="00F61D55">
      <w:pPr>
        <w:numPr>
          <w:ilvl w:val="0"/>
          <w:numId w:val="4"/>
        </w:numPr>
        <w:rPr>
          <w:sz w:val="24"/>
          <w:szCs w:val="24"/>
          <w:lang w:val="ro-RO"/>
        </w:rPr>
      </w:pPr>
      <w:r>
        <w:rPr>
          <w:sz w:val="24"/>
          <w:szCs w:val="24"/>
          <w:lang w:val="ro-RO"/>
        </w:rPr>
        <w:t>nu părăsește locul de muncă decât în cazuri deosebite și numai cu aprobarea directorului;</w:t>
      </w:r>
    </w:p>
    <w:p w:rsidR="007E6827" w:rsidRDefault="00F61D55">
      <w:pPr>
        <w:numPr>
          <w:ilvl w:val="0"/>
          <w:numId w:val="4"/>
        </w:numPr>
        <w:rPr>
          <w:sz w:val="24"/>
          <w:szCs w:val="24"/>
          <w:lang w:val="ro-RO"/>
        </w:rPr>
      </w:pPr>
      <w:r>
        <w:rPr>
          <w:sz w:val="24"/>
          <w:szCs w:val="24"/>
          <w:lang w:val="ro-RO"/>
        </w:rPr>
        <w:t>nu va conduce autovehiculul obosit sau sub influența alcoolului, drogurilor, medicamentelor, etc., care reduc capacitatea de conducere;</w:t>
      </w:r>
    </w:p>
    <w:p w:rsidR="007E6827" w:rsidRDefault="00F61D55">
      <w:pPr>
        <w:numPr>
          <w:ilvl w:val="0"/>
          <w:numId w:val="4"/>
        </w:numPr>
        <w:rPr>
          <w:sz w:val="24"/>
          <w:szCs w:val="24"/>
          <w:lang w:val="ro-RO"/>
        </w:rPr>
      </w:pPr>
      <w:r>
        <w:rPr>
          <w:sz w:val="24"/>
          <w:szCs w:val="24"/>
          <w:lang w:val="ro-RO"/>
        </w:rPr>
        <w:t xml:space="preserve">va respecta cu strictețe itinerariul, </w:t>
      </w:r>
      <w:proofErr w:type="spellStart"/>
      <w:r>
        <w:rPr>
          <w:sz w:val="24"/>
          <w:szCs w:val="24"/>
          <w:lang w:val="ro-RO"/>
        </w:rPr>
        <w:t>staţiile</w:t>
      </w:r>
      <w:proofErr w:type="spellEnd"/>
      <w:r>
        <w:rPr>
          <w:sz w:val="24"/>
          <w:szCs w:val="24"/>
          <w:lang w:val="ro-RO"/>
        </w:rPr>
        <w:t xml:space="preserve"> de îmbarcare/debarcare stabilite și instrucțiunile primite;</w:t>
      </w:r>
    </w:p>
    <w:p w:rsidR="007E6827" w:rsidRDefault="00F61D55">
      <w:pPr>
        <w:numPr>
          <w:ilvl w:val="0"/>
          <w:numId w:val="4"/>
        </w:numPr>
        <w:rPr>
          <w:sz w:val="24"/>
          <w:szCs w:val="24"/>
          <w:lang w:val="ro-RO"/>
        </w:rPr>
      </w:pPr>
      <w:r>
        <w:rPr>
          <w:sz w:val="24"/>
          <w:szCs w:val="24"/>
          <w:lang w:val="ro-RO"/>
        </w:rPr>
        <w:t>respectă orele de îmbarcare-debarcare, care vor fi consemnate în mod obligatoriu în foaia de parcurs a conducătorului auto (dus și întors)</w:t>
      </w:r>
    </w:p>
    <w:p w:rsidR="007E6827" w:rsidRDefault="00F61D55">
      <w:pPr>
        <w:numPr>
          <w:ilvl w:val="0"/>
          <w:numId w:val="4"/>
        </w:numPr>
        <w:rPr>
          <w:sz w:val="24"/>
          <w:szCs w:val="24"/>
          <w:lang w:val="ro-RO"/>
        </w:rPr>
      </w:pPr>
      <w:r>
        <w:rPr>
          <w:sz w:val="24"/>
          <w:szCs w:val="24"/>
          <w:lang w:val="ro-RO"/>
        </w:rPr>
        <w:lastRenderedPageBreak/>
        <w:t>se asigură permanent că numărul de elevi transportați într-o cursă nu depășește numărul locurilor;</w:t>
      </w:r>
    </w:p>
    <w:p w:rsidR="007E6827" w:rsidRDefault="00F61D55">
      <w:pPr>
        <w:numPr>
          <w:ilvl w:val="0"/>
          <w:numId w:val="4"/>
        </w:numPr>
        <w:rPr>
          <w:sz w:val="24"/>
          <w:szCs w:val="24"/>
          <w:lang w:val="ro-RO"/>
        </w:rPr>
      </w:pPr>
      <w:r>
        <w:rPr>
          <w:sz w:val="24"/>
          <w:szCs w:val="24"/>
          <w:lang w:val="ro-RO"/>
        </w:rPr>
        <w:t>nu transportă simultan cu transportul elevilor și alte persoane, care nu sunt angajați ai unității de învățământ;</w:t>
      </w:r>
    </w:p>
    <w:p w:rsidR="007E6827" w:rsidRDefault="00F61D55">
      <w:pPr>
        <w:numPr>
          <w:ilvl w:val="0"/>
          <w:numId w:val="4"/>
        </w:numPr>
        <w:rPr>
          <w:sz w:val="24"/>
          <w:szCs w:val="24"/>
          <w:lang w:val="ro-RO"/>
        </w:rPr>
      </w:pPr>
      <w:r>
        <w:rPr>
          <w:sz w:val="24"/>
          <w:szCs w:val="24"/>
          <w:lang w:val="ro-RO"/>
        </w:rPr>
        <w:t xml:space="preserve">transportul de elevi și cadre didactice la activități educative școlare și </w:t>
      </w:r>
      <w:proofErr w:type="spellStart"/>
      <w:r>
        <w:rPr>
          <w:sz w:val="24"/>
          <w:szCs w:val="24"/>
          <w:lang w:val="ro-RO"/>
        </w:rPr>
        <w:t>extrascolare</w:t>
      </w:r>
      <w:proofErr w:type="spellEnd"/>
      <w:r>
        <w:rPr>
          <w:sz w:val="24"/>
          <w:szCs w:val="24"/>
          <w:lang w:val="ro-RO"/>
        </w:rPr>
        <w:t xml:space="preserve"> se supune regulilor transportului la activitățile prevăzute în programul/orarul școlar</w:t>
      </w:r>
    </w:p>
    <w:p w:rsidR="007E6827" w:rsidRDefault="00F61D55">
      <w:pPr>
        <w:numPr>
          <w:ilvl w:val="0"/>
          <w:numId w:val="4"/>
        </w:numPr>
        <w:rPr>
          <w:sz w:val="24"/>
          <w:szCs w:val="24"/>
          <w:lang w:val="ro-RO"/>
        </w:rPr>
      </w:pPr>
      <w:r>
        <w:rPr>
          <w:sz w:val="24"/>
          <w:szCs w:val="24"/>
          <w:lang w:val="ro-RO"/>
        </w:rPr>
        <w:t>se comportă civilizat în relațiile cu cadrele didactice, elevii, părinții, personalul didactic auxiliar și nedidactic, conducerea unității de învățământ și organele de control;</w:t>
      </w:r>
    </w:p>
    <w:p w:rsidR="007E6827" w:rsidRDefault="00F61D55">
      <w:pPr>
        <w:numPr>
          <w:ilvl w:val="0"/>
          <w:numId w:val="4"/>
        </w:numPr>
        <w:rPr>
          <w:sz w:val="24"/>
          <w:szCs w:val="24"/>
          <w:lang w:val="ro-RO"/>
        </w:rPr>
      </w:pPr>
      <w:r>
        <w:rPr>
          <w:sz w:val="24"/>
          <w:szCs w:val="24"/>
          <w:lang w:val="ro-RO"/>
        </w:rPr>
        <w:t>se asigură permanent că are ținută decentă și corespunzătoare unui conducător auto;</w:t>
      </w:r>
    </w:p>
    <w:p w:rsidR="007E6827" w:rsidRDefault="00F61D55">
      <w:pPr>
        <w:numPr>
          <w:ilvl w:val="0"/>
          <w:numId w:val="4"/>
        </w:numPr>
        <w:rPr>
          <w:sz w:val="24"/>
          <w:szCs w:val="24"/>
          <w:lang w:val="ro-RO"/>
        </w:rPr>
      </w:pPr>
      <w:r>
        <w:rPr>
          <w:sz w:val="24"/>
          <w:szCs w:val="24"/>
          <w:lang w:val="ro-RO"/>
        </w:rPr>
        <w:t>atât la plecare cât și la sosirea din cursă, verifică starea tehnică a autovehiculului, inclusiv anvelopele.</w:t>
      </w:r>
    </w:p>
    <w:p w:rsidR="007E6827" w:rsidRDefault="00F61D55">
      <w:pPr>
        <w:numPr>
          <w:ilvl w:val="0"/>
          <w:numId w:val="4"/>
        </w:numPr>
        <w:rPr>
          <w:sz w:val="24"/>
          <w:szCs w:val="24"/>
          <w:lang w:val="ro-RO"/>
        </w:rPr>
      </w:pPr>
      <w:r>
        <w:rPr>
          <w:sz w:val="24"/>
          <w:szCs w:val="24"/>
          <w:lang w:val="ro-RO"/>
        </w:rPr>
        <w:t>nu pleacă în cursă dacă constată defecțiuni / nereguli ale autovehiculului și anunță imediat superiorul pentru a se remedia defecțiunile;</w:t>
      </w:r>
    </w:p>
    <w:p w:rsidR="007E6827" w:rsidRDefault="00F61D55">
      <w:pPr>
        <w:numPr>
          <w:ilvl w:val="0"/>
          <w:numId w:val="4"/>
        </w:numPr>
        <w:rPr>
          <w:sz w:val="24"/>
          <w:szCs w:val="24"/>
          <w:lang w:val="ro-RO"/>
        </w:rPr>
      </w:pPr>
      <w:r>
        <w:rPr>
          <w:sz w:val="24"/>
          <w:szCs w:val="24"/>
          <w:lang w:val="ro-RO"/>
        </w:rPr>
        <w:t>la sosirea din cursă predă administratorului/directorului Foaia de Parcurs completată corespunzător;</w:t>
      </w:r>
    </w:p>
    <w:p w:rsidR="007E6827" w:rsidRDefault="00F61D55">
      <w:pPr>
        <w:numPr>
          <w:ilvl w:val="0"/>
          <w:numId w:val="4"/>
        </w:numPr>
        <w:rPr>
          <w:sz w:val="24"/>
          <w:szCs w:val="24"/>
          <w:lang w:val="ro-RO"/>
        </w:rPr>
      </w:pPr>
      <w:r>
        <w:rPr>
          <w:sz w:val="24"/>
          <w:szCs w:val="24"/>
          <w:lang w:val="ro-RO"/>
        </w:rPr>
        <w:t>la parcarea autovehiculului șoferul va lua toate măsurile pentru asigurarea mașinii;</w:t>
      </w:r>
    </w:p>
    <w:p w:rsidR="007E6827" w:rsidRDefault="00F61D55">
      <w:pPr>
        <w:numPr>
          <w:ilvl w:val="0"/>
          <w:numId w:val="4"/>
        </w:numPr>
        <w:rPr>
          <w:sz w:val="24"/>
          <w:szCs w:val="24"/>
          <w:lang w:val="ro-RO"/>
        </w:rPr>
      </w:pPr>
      <w:r>
        <w:rPr>
          <w:sz w:val="24"/>
          <w:szCs w:val="24"/>
          <w:lang w:val="ro-RO"/>
        </w:rPr>
        <w:t>comunică imediat șefului direct telefonic sau prin orice alt mijloc orice eveniment de circulație în care este implicat;</w:t>
      </w:r>
    </w:p>
    <w:p w:rsidR="007E6827" w:rsidRDefault="00F61D55">
      <w:pPr>
        <w:numPr>
          <w:ilvl w:val="0"/>
          <w:numId w:val="4"/>
        </w:numPr>
        <w:rPr>
          <w:sz w:val="24"/>
          <w:szCs w:val="24"/>
          <w:lang w:val="ro-RO"/>
        </w:rPr>
      </w:pPr>
      <w:r>
        <w:rPr>
          <w:sz w:val="24"/>
          <w:szCs w:val="24"/>
          <w:lang w:val="ro-RO"/>
        </w:rPr>
        <w:t xml:space="preserve">șoferul ajută elevii </w:t>
      </w:r>
      <w:proofErr w:type="spellStart"/>
      <w:r>
        <w:rPr>
          <w:sz w:val="24"/>
          <w:szCs w:val="24"/>
          <w:lang w:val="ro-RO"/>
        </w:rPr>
        <w:t>imobilizaţi</w:t>
      </w:r>
      <w:proofErr w:type="spellEnd"/>
      <w:r>
        <w:rPr>
          <w:sz w:val="24"/>
          <w:szCs w:val="24"/>
          <w:lang w:val="ro-RO"/>
        </w:rPr>
        <w:t xml:space="preserve"> în cărucioare să urce și să coboare din microbuz;</w:t>
      </w:r>
    </w:p>
    <w:p w:rsidR="007E6827" w:rsidRDefault="00F61D55">
      <w:pPr>
        <w:numPr>
          <w:ilvl w:val="0"/>
          <w:numId w:val="4"/>
        </w:numPr>
        <w:rPr>
          <w:sz w:val="24"/>
          <w:szCs w:val="24"/>
          <w:lang w:val="ro-RO"/>
        </w:rPr>
      </w:pPr>
      <w:r>
        <w:rPr>
          <w:sz w:val="24"/>
          <w:szCs w:val="24"/>
          <w:lang w:val="ro-RO"/>
        </w:rPr>
        <w:t>asigură verificarea și utilizarea materialelor și echipamentelor pe care le are în primire pentru a evita avarierea, distrugerea, ieșirea din perioada de valabilitate sau pierderea lor.</w:t>
      </w:r>
    </w:p>
    <w:p w:rsidR="007E6827" w:rsidRDefault="00F61D55">
      <w:pPr>
        <w:rPr>
          <w:sz w:val="24"/>
          <w:szCs w:val="24"/>
          <w:lang w:val="ro-RO"/>
        </w:rPr>
      </w:pPr>
      <w:r>
        <w:rPr>
          <w:b/>
          <w:bCs/>
          <w:sz w:val="24"/>
          <w:szCs w:val="24"/>
          <w:lang w:val="ro-RO"/>
        </w:rPr>
        <w:t>Obligațiile pe linie de sănătate și securitate în muncă</w:t>
      </w:r>
    </w:p>
    <w:p w:rsidR="007E6827" w:rsidRDefault="00F61D55">
      <w:pPr>
        <w:numPr>
          <w:ilvl w:val="0"/>
          <w:numId w:val="5"/>
        </w:numPr>
        <w:rPr>
          <w:sz w:val="24"/>
          <w:szCs w:val="24"/>
          <w:lang w:val="ro-RO"/>
        </w:rPr>
      </w:pPr>
      <w:r>
        <w:rPr>
          <w:sz w:val="24"/>
          <w:szCs w:val="24"/>
          <w:lang w:val="ro-RO"/>
        </w:rPr>
        <w:t>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w:t>
      </w:r>
    </w:p>
    <w:p w:rsidR="007E6827" w:rsidRDefault="00F61D55">
      <w:pPr>
        <w:numPr>
          <w:ilvl w:val="0"/>
          <w:numId w:val="5"/>
        </w:numPr>
        <w:rPr>
          <w:sz w:val="24"/>
          <w:szCs w:val="24"/>
          <w:lang w:val="ro-RO"/>
        </w:rPr>
      </w:pPr>
      <w:r>
        <w:rPr>
          <w:sz w:val="24"/>
          <w:szCs w:val="24"/>
          <w:lang w:val="ro-RO"/>
        </w:rPr>
        <w:t>să comunice imediat superiorului sau ierarhic orice situație de muncă despre care are motive întemeiate să o considere un pericol pentru securitatea și sănătatea lucrătorilor, precum și orice deficiență a sistemelor de protecție;</w:t>
      </w:r>
    </w:p>
    <w:p w:rsidR="007E6827" w:rsidRDefault="00F61D55">
      <w:pPr>
        <w:numPr>
          <w:ilvl w:val="0"/>
          <w:numId w:val="5"/>
        </w:numPr>
        <w:rPr>
          <w:sz w:val="24"/>
          <w:szCs w:val="24"/>
          <w:lang w:val="ro-RO"/>
        </w:rPr>
      </w:pPr>
      <w:r>
        <w:rPr>
          <w:sz w:val="24"/>
          <w:szCs w:val="24"/>
          <w:lang w:val="ro-RO"/>
        </w:rPr>
        <w:t xml:space="preserve">să aducă la </w:t>
      </w:r>
      <w:proofErr w:type="spellStart"/>
      <w:r>
        <w:rPr>
          <w:sz w:val="24"/>
          <w:szCs w:val="24"/>
          <w:lang w:val="ro-RO"/>
        </w:rPr>
        <w:t>cunostință</w:t>
      </w:r>
      <w:proofErr w:type="spellEnd"/>
      <w:r>
        <w:rPr>
          <w:sz w:val="24"/>
          <w:szCs w:val="24"/>
          <w:lang w:val="ro-RO"/>
        </w:rPr>
        <w:t xml:space="preserve"> superiorului sau ierarhic accidentele suferite de propria persoană;</w:t>
      </w:r>
    </w:p>
    <w:p w:rsidR="007E6827" w:rsidRDefault="00F61D55">
      <w:pPr>
        <w:numPr>
          <w:ilvl w:val="0"/>
          <w:numId w:val="5"/>
        </w:numPr>
        <w:rPr>
          <w:sz w:val="24"/>
          <w:szCs w:val="24"/>
          <w:lang w:val="ro-RO"/>
        </w:rPr>
      </w:pPr>
      <w:r>
        <w:rPr>
          <w:sz w:val="24"/>
          <w:szCs w:val="24"/>
          <w:lang w:val="ro-RO"/>
        </w:rPr>
        <w:t>să coopereze cu superiorul sau ierarhic, atât timp cât este necesar, pentru a face posibilă realizarea ori căror măsuri sau cerințe dispuse de către inspectorii de muncă și inspectorii sanitari, pentru protecția sănătății și securității lucrătorilor;</w:t>
      </w:r>
    </w:p>
    <w:p w:rsidR="007E6827" w:rsidRDefault="00F61D55">
      <w:pPr>
        <w:numPr>
          <w:ilvl w:val="0"/>
          <w:numId w:val="5"/>
        </w:numPr>
        <w:rPr>
          <w:sz w:val="24"/>
          <w:szCs w:val="24"/>
          <w:lang w:val="ro-RO"/>
        </w:rPr>
      </w:pPr>
      <w:r>
        <w:rPr>
          <w:sz w:val="24"/>
          <w:szCs w:val="24"/>
          <w:lang w:val="ro-RO"/>
        </w:rPr>
        <w:t>să coopereze, pentru a permite superiorului sau ierarhic să se asigure ca mediul de muncă și condițiile de lucru sunt sigure și fără riscuri pentru securitate și sănătate, în domeniul sau de activitate;</w:t>
      </w:r>
    </w:p>
    <w:p w:rsidR="007E6827" w:rsidRDefault="00F61D55">
      <w:pPr>
        <w:numPr>
          <w:ilvl w:val="0"/>
          <w:numId w:val="5"/>
        </w:numPr>
        <w:rPr>
          <w:sz w:val="24"/>
          <w:szCs w:val="24"/>
          <w:lang w:val="ro-RO"/>
        </w:rPr>
      </w:pPr>
      <w:r>
        <w:rPr>
          <w:sz w:val="24"/>
          <w:szCs w:val="24"/>
          <w:lang w:val="ro-RO"/>
        </w:rPr>
        <w:t>să își însușească și să respecte prevederile legislației din domeniul securității și sănătății în muncă și măsurile de aplicare a acestora;</w:t>
      </w:r>
    </w:p>
    <w:p w:rsidR="007E6827" w:rsidRDefault="00F61D55">
      <w:pPr>
        <w:numPr>
          <w:ilvl w:val="0"/>
          <w:numId w:val="5"/>
        </w:numPr>
        <w:rPr>
          <w:sz w:val="24"/>
          <w:szCs w:val="24"/>
          <w:lang w:val="ro-RO"/>
        </w:rPr>
      </w:pPr>
      <w:r>
        <w:rPr>
          <w:sz w:val="24"/>
          <w:szCs w:val="24"/>
          <w:lang w:val="ro-RO"/>
        </w:rPr>
        <w:t>să dea relațiile solicitate de către inspectorii de muncă, inspectorii sanitari;</w:t>
      </w:r>
    </w:p>
    <w:p w:rsidR="007E6827" w:rsidRDefault="00F61D55">
      <w:pPr>
        <w:numPr>
          <w:ilvl w:val="0"/>
          <w:numId w:val="5"/>
        </w:numPr>
        <w:rPr>
          <w:sz w:val="24"/>
          <w:szCs w:val="24"/>
          <w:lang w:val="ro-RO"/>
        </w:rPr>
      </w:pPr>
      <w:r>
        <w:rPr>
          <w:sz w:val="24"/>
          <w:szCs w:val="24"/>
          <w:lang w:val="ro-RO"/>
        </w:rPr>
        <w:t>să nu se prezinte la program în stare de ebrietate, sub influența substanțelor halucinogene, oboseală sau boală, să nu consume băuturi alcoolice la locul de muncă, să nu utilizeze telefoane mobile, radiouri, mp3, mp4 playere, care ar putea distrage atenția și ar favoriza producerea de evenimente sau accidente de muncă;</w:t>
      </w:r>
    </w:p>
    <w:p w:rsidR="007E6827" w:rsidRDefault="00F61D55">
      <w:pPr>
        <w:numPr>
          <w:ilvl w:val="0"/>
          <w:numId w:val="5"/>
        </w:numPr>
        <w:rPr>
          <w:sz w:val="24"/>
          <w:szCs w:val="24"/>
          <w:lang w:val="ro-RO"/>
        </w:rPr>
      </w:pPr>
      <w:r>
        <w:rPr>
          <w:sz w:val="24"/>
          <w:szCs w:val="24"/>
          <w:lang w:val="ro-RO"/>
        </w:rPr>
        <w:t>să cunoască, să respecte și să aplice prevederile legislației de securitate și sănătate în muncă în vigoare, precum și a instrucțiunilor proprii de securitate și sănătate în muncă;</w:t>
      </w:r>
    </w:p>
    <w:p w:rsidR="007E6827" w:rsidRDefault="00F61D55">
      <w:pPr>
        <w:numPr>
          <w:ilvl w:val="0"/>
          <w:numId w:val="5"/>
        </w:numPr>
        <w:rPr>
          <w:sz w:val="24"/>
          <w:szCs w:val="24"/>
          <w:lang w:val="ro-RO"/>
        </w:rPr>
      </w:pPr>
      <w:r>
        <w:rPr>
          <w:sz w:val="24"/>
          <w:szCs w:val="24"/>
          <w:lang w:val="ro-RO"/>
        </w:rPr>
        <w:lastRenderedPageBreak/>
        <w:t>participă necondiționat la instructajele de securitate și sănătate în muncă la locul de muncă, periodice și suplimentare;</w:t>
      </w:r>
    </w:p>
    <w:p w:rsidR="007E6827" w:rsidRDefault="00F61D55">
      <w:pPr>
        <w:numPr>
          <w:ilvl w:val="0"/>
          <w:numId w:val="5"/>
        </w:numPr>
        <w:rPr>
          <w:sz w:val="24"/>
          <w:szCs w:val="24"/>
          <w:lang w:val="ro-RO"/>
        </w:rPr>
      </w:pPr>
      <w:r>
        <w:rPr>
          <w:sz w:val="24"/>
          <w:szCs w:val="24"/>
          <w:lang w:val="ro-RO"/>
        </w:rPr>
        <w:t>să respecte toate prevederile din instrucțiunile de lucru / control specific activității;</w:t>
      </w:r>
    </w:p>
    <w:p w:rsidR="007E6827" w:rsidRDefault="00F61D55">
      <w:pPr>
        <w:numPr>
          <w:ilvl w:val="0"/>
          <w:numId w:val="5"/>
        </w:numPr>
        <w:rPr>
          <w:sz w:val="24"/>
          <w:szCs w:val="24"/>
          <w:lang w:val="ro-RO"/>
        </w:rPr>
      </w:pPr>
      <w:r>
        <w:rPr>
          <w:sz w:val="24"/>
          <w:szCs w:val="24"/>
          <w:lang w:val="ro-RO"/>
        </w:rPr>
        <w:t>să participe necondiționat la instruirile și testările pe linie de securitate și sănătate în muncă organizate de angajator;</w:t>
      </w:r>
    </w:p>
    <w:p w:rsidR="007E6827" w:rsidRDefault="00F61D55">
      <w:pPr>
        <w:numPr>
          <w:ilvl w:val="0"/>
          <w:numId w:val="5"/>
        </w:numPr>
        <w:rPr>
          <w:sz w:val="24"/>
          <w:szCs w:val="24"/>
          <w:lang w:val="ro-RO"/>
        </w:rPr>
      </w:pPr>
      <w:r>
        <w:rPr>
          <w:sz w:val="24"/>
          <w:szCs w:val="24"/>
          <w:lang w:val="ro-RO"/>
        </w:rPr>
        <w:t>participă necondiționat la controlul medical la angajare și periodic;</w:t>
      </w:r>
    </w:p>
    <w:p w:rsidR="007E6827" w:rsidRDefault="00F61D55">
      <w:pPr>
        <w:rPr>
          <w:sz w:val="24"/>
          <w:szCs w:val="24"/>
          <w:lang w:val="ro-RO"/>
        </w:rPr>
      </w:pPr>
      <w:r>
        <w:rPr>
          <w:b/>
          <w:bCs/>
          <w:sz w:val="24"/>
          <w:szCs w:val="24"/>
          <w:lang w:val="ro-RO"/>
        </w:rPr>
        <w:t>Obligațiile în domeniul prevenirii și stingerii incendiilor sunt următoarele:</w:t>
      </w:r>
    </w:p>
    <w:p w:rsidR="007E6827" w:rsidRDefault="00F61D55">
      <w:pPr>
        <w:numPr>
          <w:ilvl w:val="0"/>
          <w:numId w:val="6"/>
        </w:numPr>
        <w:rPr>
          <w:sz w:val="24"/>
          <w:szCs w:val="24"/>
          <w:lang w:val="ro-RO"/>
        </w:rPr>
      </w:pPr>
      <w:r>
        <w:rPr>
          <w:sz w:val="24"/>
          <w:szCs w:val="24"/>
          <w:lang w:val="ro-RO"/>
        </w:rPr>
        <w:t>să cunoască și să respecte măsurile de apărare împotriva incendiilor, stabilite de superiorul sau ierarhic;</w:t>
      </w:r>
    </w:p>
    <w:p w:rsidR="007E6827" w:rsidRDefault="00F61D55">
      <w:pPr>
        <w:numPr>
          <w:ilvl w:val="0"/>
          <w:numId w:val="6"/>
        </w:numPr>
        <w:rPr>
          <w:sz w:val="24"/>
          <w:szCs w:val="24"/>
          <w:lang w:val="ro-RO"/>
        </w:rPr>
      </w:pPr>
      <w:r>
        <w:rPr>
          <w:sz w:val="24"/>
          <w:szCs w:val="24"/>
          <w:lang w:val="ro-RO"/>
        </w:rPr>
        <w:t xml:space="preserve">să </w:t>
      </w:r>
      <w:proofErr w:type="spellStart"/>
      <w:r>
        <w:rPr>
          <w:sz w:val="24"/>
          <w:szCs w:val="24"/>
          <w:lang w:val="ro-RO"/>
        </w:rPr>
        <w:t>intrețină</w:t>
      </w:r>
      <w:proofErr w:type="spellEnd"/>
      <w:r>
        <w:rPr>
          <w:sz w:val="24"/>
          <w:szCs w:val="24"/>
          <w:lang w:val="ro-RO"/>
        </w:rPr>
        <w:t xml:space="preserve"> și să folosească, în scopul pentru care au fost realizate, dotările pentru apărarea împotriva incendiilor, puse la dispoziție;</w:t>
      </w:r>
    </w:p>
    <w:p w:rsidR="007E6827" w:rsidRDefault="00F61D55">
      <w:pPr>
        <w:numPr>
          <w:ilvl w:val="0"/>
          <w:numId w:val="6"/>
        </w:numPr>
        <w:rPr>
          <w:sz w:val="24"/>
          <w:szCs w:val="24"/>
          <w:lang w:val="ro-RO"/>
        </w:rPr>
      </w:pPr>
      <w:r>
        <w:rPr>
          <w:sz w:val="24"/>
          <w:szCs w:val="24"/>
          <w:lang w:val="ro-RO"/>
        </w:rPr>
        <w:t>să respecte normele de apărare împotriva incendiilor, specific activităților pe care le organizează sau le desfășoară;</w:t>
      </w:r>
    </w:p>
    <w:p w:rsidR="007E6827" w:rsidRDefault="00F61D55">
      <w:pPr>
        <w:numPr>
          <w:ilvl w:val="0"/>
          <w:numId w:val="6"/>
        </w:numPr>
        <w:rPr>
          <w:sz w:val="24"/>
          <w:szCs w:val="24"/>
          <w:lang w:val="ro-RO"/>
        </w:rPr>
      </w:pPr>
      <w:r>
        <w:rPr>
          <w:sz w:val="24"/>
          <w:szCs w:val="24"/>
          <w:lang w:val="ro-RO"/>
        </w:rPr>
        <w:t>să aducă la cunoștința superiorului sau ierarhic orice defecțiune tehnică ori altă situație care constituie pericol de incendiu.</w:t>
      </w:r>
    </w:p>
    <w:p w:rsidR="007E6827" w:rsidRDefault="00F61D55">
      <w:pPr>
        <w:numPr>
          <w:ilvl w:val="0"/>
          <w:numId w:val="6"/>
        </w:numPr>
        <w:rPr>
          <w:sz w:val="24"/>
          <w:szCs w:val="24"/>
          <w:lang w:val="ro-RO"/>
        </w:rPr>
      </w:pPr>
      <w:r>
        <w:rPr>
          <w:sz w:val="24"/>
          <w:szCs w:val="24"/>
          <w:lang w:val="ro-RO"/>
        </w:rPr>
        <w:t>să respecte regulile și măsurile de apărare împotriva incendiilor, aduse la cunoștință, sub orice formă;</w:t>
      </w:r>
    </w:p>
    <w:p w:rsidR="007E6827" w:rsidRDefault="00F61D55">
      <w:pPr>
        <w:numPr>
          <w:ilvl w:val="0"/>
          <w:numId w:val="6"/>
        </w:numPr>
        <w:rPr>
          <w:sz w:val="24"/>
          <w:szCs w:val="24"/>
          <w:lang w:val="ro-RO"/>
        </w:rPr>
      </w:pPr>
      <w:r>
        <w:rPr>
          <w:sz w:val="24"/>
          <w:szCs w:val="24"/>
          <w:lang w:val="ro-RO"/>
        </w:rPr>
        <w:t>să utilizeze materialele produsele și echipamentele, potrivit instrucțiunilor tehnice;</w:t>
      </w:r>
    </w:p>
    <w:p w:rsidR="007E6827" w:rsidRDefault="00F61D55">
      <w:pPr>
        <w:numPr>
          <w:ilvl w:val="0"/>
          <w:numId w:val="6"/>
        </w:numPr>
        <w:rPr>
          <w:sz w:val="24"/>
          <w:szCs w:val="24"/>
          <w:lang w:val="ro-RO"/>
        </w:rPr>
      </w:pPr>
      <w:r>
        <w:rPr>
          <w:sz w:val="24"/>
          <w:szCs w:val="24"/>
          <w:lang w:val="ro-RO"/>
        </w:rPr>
        <w:t>să nu efectueze manevre nepermise sau modificări neautorizate ale sistemelor și instalațiilor de apărare împotriva incendiilor;</w:t>
      </w:r>
    </w:p>
    <w:p w:rsidR="007E6827" w:rsidRDefault="00F61D55">
      <w:pPr>
        <w:numPr>
          <w:ilvl w:val="0"/>
          <w:numId w:val="6"/>
        </w:numPr>
        <w:rPr>
          <w:sz w:val="24"/>
          <w:szCs w:val="24"/>
          <w:lang w:val="ro-RO"/>
        </w:rPr>
      </w:pPr>
      <w:r>
        <w:rPr>
          <w:sz w:val="24"/>
          <w:szCs w:val="24"/>
          <w:lang w:val="ro-RO"/>
        </w:rPr>
        <w:t>să comunice, imediat după constatare, conducătorului locului de muncă orice încălcare a normelor de apărare împotriva incendiilor sau a oricărei situații stabilite de acesta ca fiind un pericol de incendiu, precum și orice defecțiune sesizată la sistemele și instalațiile de apărare împotriva incendiilor;</w:t>
      </w:r>
    </w:p>
    <w:p w:rsidR="007E6827" w:rsidRDefault="00F61D55">
      <w:pPr>
        <w:numPr>
          <w:ilvl w:val="0"/>
          <w:numId w:val="6"/>
        </w:numPr>
        <w:rPr>
          <w:sz w:val="24"/>
          <w:szCs w:val="24"/>
          <w:lang w:val="ro-RO"/>
        </w:rPr>
      </w:pPr>
      <w:r>
        <w:rPr>
          <w:sz w:val="24"/>
          <w:szCs w:val="24"/>
          <w:lang w:val="ro-RO"/>
        </w:rPr>
        <w:t xml:space="preserve">să coopereze cu lucrătorii desemnați, </w:t>
      </w:r>
      <w:proofErr w:type="spellStart"/>
      <w:r>
        <w:rPr>
          <w:sz w:val="24"/>
          <w:szCs w:val="24"/>
          <w:lang w:val="ro-RO"/>
        </w:rPr>
        <w:t>dupa</w:t>
      </w:r>
      <w:proofErr w:type="spellEnd"/>
      <w:r>
        <w:rPr>
          <w:sz w:val="24"/>
          <w:szCs w:val="24"/>
          <w:lang w:val="ro-RO"/>
        </w:rPr>
        <w:t xml:space="preserve"> caz, respectiv cu cadrul tehnic cu atribuții în domeniul </w:t>
      </w:r>
      <w:proofErr w:type="spellStart"/>
      <w:r>
        <w:rPr>
          <w:sz w:val="24"/>
          <w:szCs w:val="24"/>
          <w:lang w:val="ro-RO"/>
        </w:rPr>
        <w:t>apărarii</w:t>
      </w:r>
      <w:proofErr w:type="spellEnd"/>
      <w:r>
        <w:rPr>
          <w:sz w:val="24"/>
          <w:szCs w:val="24"/>
          <w:lang w:val="ro-RO"/>
        </w:rPr>
        <w:t xml:space="preserve"> împotriva incendiilor, în vederea realizării măsurilor de apărare împotriva incendiilor;</w:t>
      </w:r>
    </w:p>
    <w:p w:rsidR="007E6827" w:rsidRDefault="00F61D55">
      <w:pPr>
        <w:numPr>
          <w:ilvl w:val="0"/>
          <w:numId w:val="6"/>
        </w:numPr>
        <w:rPr>
          <w:sz w:val="24"/>
          <w:szCs w:val="24"/>
          <w:lang w:val="ro-RO"/>
        </w:rPr>
      </w:pPr>
      <w:r>
        <w:rPr>
          <w:sz w:val="24"/>
          <w:szCs w:val="24"/>
          <w:lang w:val="ro-RO"/>
        </w:rPr>
        <w:t>să acționeze, în conformitate cu procedurile stabilite la locul de muncă, în cazul apariției oricărui pericol iminent de incendiu;</w:t>
      </w:r>
    </w:p>
    <w:p w:rsidR="007E6827" w:rsidRDefault="00F61D55">
      <w:pPr>
        <w:numPr>
          <w:ilvl w:val="0"/>
          <w:numId w:val="6"/>
        </w:numPr>
        <w:rPr>
          <w:sz w:val="24"/>
          <w:szCs w:val="24"/>
          <w:lang w:val="ro-RO"/>
        </w:rPr>
      </w:pPr>
      <w:r>
        <w:rPr>
          <w:sz w:val="24"/>
          <w:szCs w:val="24"/>
          <w:lang w:val="ro-RO"/>
        </w:rPr>
        <w:t xml:space="preserve">să furnizeze persoanelor abilitate toate datele și informațiile de care are </w:t>
      </w:r>
      <w:proofErr w:type="spellStart"/>
      <w:r>
        <w:rPr>
          <w:sz w:val="24"/>
          <w:szCs w:val="24"/>
          <w:lang w:val="ro-RO"/>
        </w:rPr>
        <w:t>cunostință</w:t>
      </w:r>
      <w:proofErr w:type="spellEnd"/>
      <w:r>
        <w:rPr>
          <w:sz w:val="24"/>
          <w:szCs w:val="24"/>
          <w:lang w:val="ro-RO"/>
        </w:rPr>
        <w:t>, referitoare la producerea incendiilor;</w:t>
      </w:r>
    </w:p>
    <w:p w:rsidR="007E6827" w:rsidRDefault="00F61D55">
      <w:pPr>
        <w:numPr>
          <w:ilvl w:val="0"/>
          <w:numId w:val="6"/>
        </w:numPr>
        <w:rPr>
          <w:sz w:val="24"/>
          <w:szCs w:val="24"/>
          <w:lang w:val="ro-RO"/>
        </w:rPr>
      </w:pPr>
      <w:r>
        <w:rPr>
          <w:sz w:val="24"/>
          <w:szCs w:val="24"/>
          <w:lang w:val="ro-RO"/>
        </w:rPr>
        <w:t xml:space="preserve">să respecte reglementările tehnice și dispozițiile de apărare împotriva incendiilor și să nu primejduiască prin deciziile și </w:t>
      </w:r>
      <w:proofErr w:type="spellStart"/>
      <w:r>
        <w:rPr>
          <w:sz w:val="24"/>
          <w:szCs w:val="24"/>
          <w:lang w:val="ro-RO"/>
        </w:rPr>
        <w:t>faptelelor</w:t>
      </w:r>
      <w:proofErr w:type="spellEnd"/>
      <w:r>
        <w:rPr>
          <w:sz w:val="24"/>
          <w:szCs w:val="24"/>
          <w:lang w:val="ro-RO"/>
        </w:rPr>
        <w:t>, viața, bunurile și mediul;</w:t>
      </w:r>
    </w:p>
    <w:p w:rsidR="007E6827" w:rsidRDefault="00F61D55">
      <w:pPr>
        <w:numPr>
          <w:ilvl w:val="0"/>
          <w:numId w:val="6"/>
        </w:numPr>
        <w:rPr>
          <w:sz w:val="24"/>
          <w:szCs w:val="24"/>
          <w:lang w:val="ro-RO"/>
        </w:rPr>
      </w:pPr>
      <w:r>
        <w:rPr>
          <w:sz w:val="24"/>
          <w:szCs w:val="24"/>
          <w:lang w:val="ro-RO"/>
        </w:rPr>
        <w:t>să participe necondiționat la instruirile și testările pe linie de Situații de Urgență, P.S.I. organizate în cadrul organizației;</w:t>
      </w:r>
    </w:p>
    <w:p w:rsidR="007E6827" w:rsidRDefault="00F61D55">
      <w:pPr>
        <w:numPr>
          <w:ilvl w:val="0"/>
          <w:numId w:val="6"/>
        </w:numPr>
        <w:rPr>
          <w:sz w:val="24"/>
          <w:szCs w:val="24"/>
          <w:lang w:val="ro-RO"/>
        </w:rPr>
      </w:pPr>
      <w:r>
        <w:rPr>
          <w:sz w:val="24"/>
          <w:szCs w:val="24"/>
          <w:lang w:val="ro-RO"/>
        </w:rPr>
        <w:t>să participe necondiționat la simulările/exercițiile pe linie de Situații de Urgență, P.S.I. organizate în cadrul organizației;</w:t>
      </w:r>
    </w:p>
    <w:p w:rsidR="007E6827" w:rsidRDefault="00F61D55">
      <w:pPr>
        <w:numPr>
          <w:ilvl w:val="0"/>
          <w:numId w:val="6"/>
        </w:numPr>
        <w:rPr>
          <w:sz w:val="24"/>
          <w:szCs w:val="24"/>
          <w:lang w:val="ro-RO"/>
        </w:rPr>
      </w:pPr>
      <w:r>
        <w:rPr>
          <w:sz w:val="24"/>
          <w:szCs w:val="24"/>
          <w:lang w:val="ro-RO"/>
        </w:rPr>
        <w:t>în caz de incendiu să acorde ajutor, când și cât este rațional posibil, semenilor aflați în pericol sau în dificultate, din proprie inițiativă ori la solicitarea victimei, a reprezentanților autorităților administrației publice, precum și a personalului serviciilor de urgență;</w:t>
      </w:r>
    </w:p>
    <w:p w:rsidR="007E6827" w:rsidRDefault="00F61D55">
      <w:pPr>
        <w:numPr>
          <w:ilvl w:val="0"/>
          <w:numId w:val="6"/>
        </w:numPr>
        <w:rPr>
          <w:sz w:val="24"/>
          <w:szCs w:val="24"/>
          <w:lang w:val="ro-RO"/>
        </w:rPr>
      </w:pPr>
      <w:r>
        <w:rPr>
          <w:sz w:val="24"/>
          <w:szCs w:val="24"/>
          <w:lang w:val="ro-RO"/>
        </w:rPr>
        <w:t>să anunțe prin orice mijloc serviciile de urgență, și să ia măsuri, după posibilitățile sale, pentru limitarea și stingerea incendiului;</w:t>
      </w:r>
    </w:p>
    <w:p w:rsidR="007E6827" w:rsidRDefault="00F61D55">
      <w:pPr>
        <w:numPr>
          <w:ilvl w:val="0"/>
          <w:numId w:val="6"/>
        </w:numPr>
        <w:rPr>
          <w:sz w:val="24"/>
          <w:szCs w:val="24"/>
          <w:lang w:val="ro-RO"/>
        </w:rPr>
      </w:pPr>
      <w:r>
        <w:rPr>
          <w:sz w:val="24"/>
          <w:szCs w:val="24"/>
          <w:lang w:val="ro-RO"/>
        </w:rPr>
        <w:t>să cunoască măsurile de prim ajutor și evacuare în cazul unor situații de urgență și să le aplice imediat în caz de accident;</w:t>
      </w:r>
    </w:p>
    <w:p w:rsidR="007E6827" w:rsidRDefault="00F61D55">
      <w:pPr>
        <w:numPr>
          <w:ilvl w:val="0"/>
          <w:numId w:val="6"/>
        </w:numPr>
        <w:rPr>
          <w:sz w:val="24"/>
          <w:szCs w:val="24"/>
          <w:lang w:val="ro-RO"/>
        </w:rPr>
      </w:pPr>
      <w:r>
        <w:rPr>
          <w:sz w:val="24"/>
          <w:szCs w:val="24"/>
          <w:lang w:val="ro-RO"/>
        </w:rPr>
        <w:t xml:space="preserve">să informeze autoritățile sau serviciile de urgență abilitate, prin orice mijloace, inclusive telefonic, prin apelarea numărului 112, despre iminența producerii sau producerea oricărei situații de urgență despre care iau </w:t>
      </w:r>
      <w:proofErr w:type="spellStart"/>
      <w:r>
        <w:rPr>
          <w:sz w:val="24"/>
          <w:szCs w:val="24"/>
          <w:lang w:val="ro-RO"/>
        </w:rPr>
        <w:t>cunostință</w:t>
      </w:r>
      <w:proofErr w:type="spellEnd"/>
    </w:p>
    <w:p w:rsidR="007E6827" w:rsidRDefault="00F61D55">
      <w:pPr>
        <w:rPr>
          <w:sz w:val="24"/>
          <w:szCs w:val="24"/>
          <w:lang w:val="ro-RO"/>
        </w:rPr>
      </w:pPr>
      <w:r>
        <w:rPr>
          <w:b/>
          <w:bCs/>
          <w:sz w:val="24"/>
          <w:szCs w:val="24"/>
          <w:lang w:val="ro-RO"/>
        </w:rPr>
        <w:t>Desfășurarea concursului:</w:t>
      </w:r>
    </w:p>
    <w:p w:rsidR="007E6827" w:rsidRDefault="00F61D55">
      <w:pPr>
        <w:rPr>
          <w:sz w:val="24"/>
          <w:szCs w:val="24"/>
          <w:lang w:val="ro-RO"/>
        </w:rPr>
      </w:pPr>
      <w:r>
        <w:rPr>
          <w:b/>
          <w:bCs/>
          <w:sz w:val="24"/>
          <w:szCs w:val="24"/>
          <w:lang w:val="ro-RO"/>
        </w:rPr>
        <w:lastRenderedPageBreak/>
        <w:t xml:space="preserve">Concursul se va desfășura la sediul Școlii Gimnaziale Nr.1 Ghidigeni, </w:t>
      </w:r>
      <w:proofErr w:type="spellStart"/>
      <w:r>
        <w:rPr>
          <w:b/>
          <w:bCs/>
          <w:sz w:val="24"/>
          <w:szCs w:val="24"/>
          <w:lang w:val="ro-RO"/>
        </w:rPr>
        <w:t>com</w:t>
      </w:r>
      <w:proofErr w:type="spellEnd"/>
      <w:r>
        <w:rPr>
          <w:b/>
          <w:bCs/>
          <w:sz w:val="24"/>
          <w:szCs w:val="24"/>
          <w:lang w:val="ro-RO"/>
        </w:rPr>
        <w:t xml:space="preserve">. Ghidigeni, str. </w:t>
      </w:r>
      <w:proofErr w:type="spellStart"/>
      <w:r>
        <w:rPr>
          <w:b/>
          <w:bCs/>
          <w:sz w:val="24"/>
          <w:szCs w:val="24"/>
          <w:lang w:val="ro-RO"/>
        </w:rPr>
        <w:t>Chrissoveloni</w:t>
      </w:r>
      <w:proofErr w:type="spellEnd"/>
      <w:r>
        <w:rPr>
          <w:b/>
          <w:bCs/>
          <w:sz w:val="24"/>
          <w:szCs w:val="24"/>
          <w:lang w:val="ro-RO"/>
        </w:rPr>
        <w:t xml:space="preserve"> nr.188, județ Galați, după cum urmează :</w:t>
      </w:r>
    </w:p>
    <w:p w:rsidR="007E6827" w:rsidRDefault="00F61D55">
      <w:pPr>
        <w:rPr>
          <w:sz w:val="24"/>
          <w:szCs w:val="24"/>
          <w:lang w:val="ro-RO"/>
        </w:rPr>
      </w:pPr>
      <w:r>
        <w:rPr>
          <w:b/>
          <w:bCs/>
          <w:sz w:val="24"/>
          <w:szCs w:val="24"/>
          <w:lang w:val="ro-RO"/>
        </w:rPr>
        <w:t>Tipul probelor de concurs:</w:t>
      </w:r>
    </w:p>
    <w:p w:rsidR="007E6827" w:rsidRDefault="00F61D55">
      <w:pPr>
        <w:rPr>
          <w:sz w:val="24"/>
          <w:szCs w:val="24"/>
          <w:lang w:val="ro-RO"/>
        </w:rPr>
      </w:pPr>
      <w:r>
        <w:rPr>
          <w:sz w:val="24"/>
          <w:szCs w:val="24"/>
          <w:lang w:val="ro-RO"/>
        </w:rPr>
        <w:t>-</w:t>
      </w:r>
      <w:r>
        <w:rPr>
          <w:b/>
          <w:bCs/>
          <w:i/>
          <w:iCs/>
          <w:sz w:val="24"/>
          <w:szCs w:val="24"/>
          <w:lang w:val="ro-RO"/>
        </w:rPr>
        <w:t>Probă scrisă </w:t>
      </w:r>
      <w:r>
        <w:rPr>
          <w:sz w:val="24"/>
          <w:szCs w:val="24"/>
          <w:lang w:val="ro-RO"/>
        </w:rPr>
        <w:t xml:space="preserve">cu durata de 3 ore:100 puncte cu subiecte din tematica si bibliografia atașată, probă eliminatorie, doar candidații care vor </w:t>
      </w:r>
      <w:proofErr w:type="spellStart"/>
      <w:r>
        <w:rPr>
          <w:sz w:val="24"/>
          <w:szCs w:val="24"/>
          <w:lang w:val="ro-RO"/>
        </w:rPr>
        <w:t>obtine</w:t>
      </w:r>
      <w:proofErr w:type="spellEnd"/>
      <w:r>
        <w:rPr>
          <w:sz w:val="24"/>
          <w:szCs w:val="24"/>
          <w:lang w:val="ro-RO"/>
        </w:rPr>
        <w:t xml:space="preserve"> punctajul minim </w:t>
      </w:r>
      <w:r>
        <w:rPr>
          <w:b/>
          <w:bCs/>
          <w:sz w:val="24"/>
          <w:szCs w:val="24"/>
          <w:lang w:val="ro-RO"/>
        </w:rPr>
        <w:t>de 50 de puncte</w:t>
      </w:r>
      <w:r>
        <w:rPr>
          <w:sz w:val="24"/>
          <w:szCs w:val="24"/>
          <w:lang w:val="ro-RO"/>
        </w:rPr>
        <w:t>, vor putea trece la etapa următoare de concurs;</w:t>
      </w:r>
    </w:p>
    <w:p w:rsidR="007E6827" w:rsidRDefault="00F61D55">
      <w:pPr>
        <w:rPr>
          <w:b/>
          <w:bCs/>
          <w:i/>
          <w:iCs/>
          <w:sz w:val="24"/>
          <w:szCs w:val="24"/>
          <w:lang w:val="ro-RO"/>
        </w:rPr>
      </w:pPr>
      <w:r>
        <w:rPr>
          <w:b/>
          <w:bCs/>
          <w:i/>
          <w:iCs/>
          <w:sz w:val="24"/>
          <w:szCs w:val="24"/>
          <w:lang w:val="ro-RO"/>
        </w:rPr>
        <w:t>-Probă practică-conducerea microbuzului școlar pe un traseu stabilit;</w:t>
      </w:r>
    </w:p>
    <w:p w:rsidR="007E6827" w:rsidRDefault="00F61D55">
      <w:pPr>
        <w:rPr>
          <w:sz w:val="24"/>
          <w:szCs w:val="24"/>
          <w:lang w:val="ro-RO"/>
        </w:rPr>
      </w:pPr>
      <w:r>
        <w:rPr>
          <w:b/>
          <w:bCs/>
          <w:i/>
          <w:iCs/>
          <w:sz w:val="24"/>
          <w:szCs w:val="24"/>
          <w:lang w:val="ro-RO"/>
        </w:rPr>
        <w:t>-Interviu</w:t>
      </w:r>
      <w:r>
        <w:rPr>
          <w:sz w:val="24"/>
          <w:szCs w:val="24"/>
          <w:lang w:val="ro-RO"/>
        </w:rPr>
        <w:t> cu durata de 20 minute, </w:t>
      </w:r>
      <w:r>
        <w:rPr>
          <w:b/>
          <w:bCs/>
          <w:i/>
          <w:iCs/>
          <w:sz w:val="24"/>
          <w:szCs w:val="24"/>
          <w:lang w:val="ro-RO"/>
        </w:rPr>
        <w:t xml:space="preserve">conform planului de interviu întocmit de comisia de concurs în ziua </w:t>
      </w:r>
      <w:proofErr w:type="spellStart"/>
      <w:r>
        <w:rPr>
          <w:b/>
          <w:bCs/>
          <w:i/>
          <w:iCs/>
          <w:sz w:val="24"/>
          <w:szCs w:val="24"/>
          <w:lang w:val="ro-RO"/>
        </w:rPr>
        <w:t>desfăşurării</w:t>
      </w:r>
      <w:proofErr w:type="spellEnd"/>
      <w:r>
        <w:rPr>
          <w:b/>
          <w:bCs/>
          <w:i/>
          <w:iCs/>
          <w:sz w:val="24"/>
          <w:szCs w:val="24"/>
          <w:lang w:val="ro-RO"/>
        </w:rPr>
        <w:t xml:space="preserve"> acestei probe</w:t>
      </w:r>
      <w:r>
        <w:rPr>
          <w:sz w:val="24"/>
          <w:szCs w:val="24"/>
          <w:lang w:val="ro-RO"/>
        </w:rPr>
        <w:t>, pe baza criteriilor de evaluare.</w:t>
      </w:r>
    </w:p>
    <w:p w:rsidR="007E6827" w:rsidRDefault="00F61D55">
      <w:pPr>
        <w:rPr>
          <w:sz w:val="24"/>
          <w:szCs w:val="24"/>
          <w:lang w:val="ro-RO"/>
        </w:rPr>
      </w:pPr>
      <w:r>
        <w:rPr>
          <w:sz w:val="24"/>
          <w:szCs w:val="24"/>
          <w:lang w:val="ro-RO"/>
        </w:rPr>
        <w:t>Criteriile de evaluare pentru stabilirea interviului sunt:</w:t>
      </w:r>
    </w:p>
    <w:p w:rsidR="007E6827" w:rsidRDefault="00F61D55">
      <w:pPr>
        <w:rPr>
          <w:sz w:val="24"/>
          <w:szCs w:val="24"/>
          <w:lang w:val="ro-RO"/>
        </w:rPr>
      </w:pPr>
      <w:r>
        <w:rPr>
          <w:sz w:val="24"/>
          <w:szCs w:val="24"/>
          <w:lang w:val="ro-RO"/>
        </w:rPr>
        <w:t xml:space="preserve">a) </w:t>
      </w:r>
      <w:proofErr w:type="spellStart"/>
      <w:r>
        <w:rPr>
          <w:sz w:val="24"/>
          <w:szCs w:val="24"/>
          <w:lang w:val="ro-RO"/>
        </w:rPr>
        <w:t>abilităţi</w:t>
      </w:r>
      <w:proofErr w:type="spellEnd"/>
      <w:r>
        <w:rPr>
          <w:sz w:val="24"/>
          <w:szCs w:val="24"/>
          <w:lang w:val="ro-RO"/>
        </w:rPr>
        <w:t xml:space="preserve"> </w:t>
      </w:r>
      <w:proofErr w:type="spellStart"/>
      <w:r>
        <w:rPr>
          <w:sz w:val="24"/>
          <w:szCs w:val="24"/>
          <w:lang w:val="ro-RO"/>
        </w:rPr>
        <w:t>şi</w:t>
      </w:r>
      <w:proofErr w:type="spellEnd"/>
      <w:r>
        <w:rPr>
          <w:sz w:val="24"/>
          <w:szCs w:val="24"/>
          <w:lang w:val="ro-RO"/>
        </w:rPr>
        <w:t xml:space="preserve"> </w:t>
      </w:r>
      <w:proofErr w:type="spellStart"/>
      <w:r>
        <w:rPr>
          <w:sz w:val="24"/>
          <w:szCs w:val="24"/>
          <w:lang w:val="ro-RO"/>
        </w:rPr>
        <w:t>cunoştinţe</w:t>
      </w:r>
      <w:proofErr w:type="spellEnd"/>
      <w:r>
        <w:rPr>
          <w:sz w:val="24"/>
          <w:szCs w:val="24"/>
          <w:lang w:val="ro-RO"/>
        </w:rPr>
        <w:t xml:space="preserve"> impuse de </w:t>
      </w:r>
      <w:proofErr w:type="spellStart"/>
      <w:r>
        <w:rPr>
          <w:sz w:val="24"/>
          <w:szCs w:val="24"/>
          <w:lang w:val="ro-RO"/>
        </w:rPr>
        <w:t>funcţie</w:t>
      </w:r>
      <w:proofErr w:type="spellEnd"/>
      <w:r>
        <w:rPr>
          <w:sz w:val="24"/>
          <w:szCs w:val="24"/>
          <w:lang w:val="ro-RO"/>
        </w:rPr>
        <w:t>;</w:t>
      </w:r>
    </w:p>
    <w:p w:rsidR="007E6827" w:rsidRDefault="00F61D55">
      <w:pPr>
        <w:rPr>
          <w:sz w:val="24"/>
          <w:szCs w:val="24"/>
          <w:lang w:val="ro-RO"/>
        </w:rPr>
      </w:pPr>
      <w:r>
        <w:rPr>
          <w:sz w:val="24"/>
          <w:szCs w:val="24"/>
          <w:lang w:val="ro-RO"/>
        </w:rPr>
        <w:t xml:space="preserve">b) capacitatea de analiză </w:t>
      </w:r>
      <w:proofErr w:type="spellStart"/>
      <w:r>
        <w:rPr>
          <w:sz w:val="24"/>
          <w:szCs w:val="24"/>
          <w:lang w:val="ro-RO"/>
        </w:rPr>
        <w:t>şi</w:t>
      </w:r>
      <w:proofErr w:type="spellEnd"/>
      <w:r>
        <w:rPr>
          <w:sz w:val="24"/>
          <w:szCs w:val="24"/>
          <w:lang w:val="ro-RO"/>
        </w:rPr>
        <w:t xml:space="preserve"> sinteză;</w:t>
      </w:r>
    </w:p>
    <w:p w:rsidR="007E6827" w:rsidRDefault="00F61D55">
      <w:pPr>
        <w:rPr>
          <w:sz w:val="24"/>
          <w:szCs w:val="24"/>
          <w:lang w:val="ro-RO"/>
        </w:rPr>
      </w:pPr>
      <w:r>
        <w:rPr>
          <w:sz w:val="24"/>
          <w:szCs w:val="24"/>
          <w:lang w:val="ro-RO"/>
        </w:rPr>
        <w:t xml:space="preserve">c) </w:t>
      </w:r>
      <w:proofErr w:type="spellStart"/>
      <w:r>
        <w:rPr>
          <w:sz w:val="24"/>
          <w:szCs w:val="24"/>
          <w:lang w:val="ro-RO"/>
        </w:rPr>
        <w:t>motivaţia</w:t>
      </w:r>
      <w:proofErr w:type="spellEnd"/>
      <w:r>
        <w:rPr>
          <w:sz w:val="24"/>
          <w:szCs w:val="24"/>
          <w:lang w:val="ro-RO"/>
        </w:rPr>
        <w:t xml:space="preserve"> candidatului;</w:t>
      </w:r>
    </w:p>
    <w:p w:rsidR="007E6827" w:rsidRDefault="00F61D55">
      <w:pPr>
        <w:rPr>
          <w:sz w:val="24"/>
          <w:szCs w:val="24"/>
          <w:lang w:val="ro-RO"/>
        </w:rPr>
      </w:pPr>
      <w:r>
        <w:rPr>
          <w:sz w:val="24"/>
          <w:szCs w:val="24"/>
          <w:lang w:val="ro-RO"/>
        </w:rPr>
        <w:t xml:space="preserve">d) comportamentul în </w:t>
      </w:r>
      <w:proofErr w:type="spellStart"/>
      <w:r>
        <w:rPr>
          <w:sz w:val="24"/>
          <w:szCs w:val="24"/>
          <w:lang w:val="ro-RO"/>
        </w:rPr>
        <w:t>situaţiile</w:t>
      </w:r>
      <w:proofErr w:type="spellEnd"/>
      <w:r>
        <w:rPr>
          <w:sz w:val="24"/>
          <w:szCs w:val="24"/>
          <w:lang w:val="ro-RO"/>
        </w:rPr>
        <w:t xml:space="preserve"> de criză;</w:t>
      </w:r>
    </w:p>
    <w:p w:rsidR="007E6827" w:rsidRDefault="00F61D55">
      <w:pPr>
        <w:rPr>
          <w:sz w:val="24"/>
          <w:szCs w:val="24"/>
          <w:lang w:val="ro-RO"/>
        </w:rPr>
      </w:pPr>
      <w:r>
        <w:rPr>
          <w:sz w:val="24"/>
          <w:szCs w:val="24"/>
          <w:lang w:val="ro-RO"/>
        </w:rPr>
        <w:t>e) abilități de comunicare;</w:t>
      </w:r>
    </w:p>
    <w:p w:rsidR="007E6827" w:rsidRDefault="00F61D55">
      <w:pPr>
        <w:rPr>
          <w:sz w:val="24"/>
          <w:szCs w:val="24"/>
          <w:lang w:val="ro-RO"/>
        </w:rPr>
      </w:pPr>
      <w:r>
        <w:rPr>
          <w:sz w:val="24"/>
          <w:szCs w:val="24"/>
          <w:lang w:val="ro-RO"/>
        </w:rPr>
        <w:t xml:space="preserve">e) </w:t>
      </w:r>
      <w:proofErr w:type="spellStart"/>
      <w:r>
        <w:rPr>
          <w:sz w:val="24"/>
          <w:szCs w:val="24"/>
          <w:lang w:val="ro-RO"/>
        </w:rPr>
        <w:t>iniţiativă</w:t>
      </w:r>
      <w:proofErr w:type="spellEnd"/>
      <w:r>
        <w:rPr>
          <w:sz w:val="24"/>
          <w:szCs w:val="24"/>
          <w:lang w:val="ro-RO"/>
        </w:rPr>
        <w:t xml:space="preserve"> </w:t>
      </w:r>
      <w:proofErr w:type="spellStart"/>
      <w:r>
        <w:rPr>
          <w:sz w:val="24"/>
          <w:szCs w:val="24"/>
          <w:lang w:val="ro-RO"/>
        </w:rPr>
        <w:t>şi</w:t>
      </w:r>
      <w:proofErr w:type="spellEnd"/>
      <w:r>
        <w:rPr>
          <w:sz w:val="24"/>
          <w:szCs w:val="24"/>
          <w:lang w:val="ro-RO"/>
        </w:rPr>
        <w:t xml:space="preserve"> creativitate.</w:t>
      </w:r>
    </w:p>
    <w:p w:rsidR="007E6827" w:rsidRDefault="00F61D55">
      <w:pPr>
        <w:rPr>
          <w:sz w:val="24"/>
          <w:szCs w:val="24"/>
          <w:lang w:val="ro-RO"/>
        </w:rPr>
      </w:pPr>
      <w:r>
        <w:rPr>
          <w:i/>
          <w:iCs/>
          <w:sz w:val="24"/>
          <w:szCs w:val="24"/>
          <w:lang w:val="ro-RO"/>
        </w:rPr>
        <w:t xml:space="preserve">Sunt </w:t>
      </w:r>
      <w:proofErr w:type="spellStart"/>
      <w:r>
        <w:rPr>
          <w:i/>
          <w:iCs/>
          <w:sz w:val="24"/>
          <w:szCs w:val="24"/>
          <w:lang w:val="ro-RO"/>
        </w:rPr>
        <w:t>declaraţi</w:t>
      </w:r>
      <w:proofErr w:type="spellEnd"/>
      <w:r>
        <w:rPr>
          <w:i/>
          <w:iCs/>
          <w:sz w:val="24"/>
          <w:szCs w:val="24"/>
          <w:lang w:val="ro-RO"/>
        </w:rPr>
        <w:t xml:space="preserve"> </w:t>
      </w:r>
      <w:proofErr w:type="spellStart"/>
      <w:r>
        <w:rPr>
          <w:i/>
          <w:iCs/>
          <w:sz w:val="24"/>
          <w:szCs w:val="24"/>
          <w:lang w:val="ro-RO"/>
        </w:rPr>
        <w:t>admişi</w:t>
      </w:r>
      <w:proofErr w:type="spellEnd"/>
      <w:r>
        <w:rPr>
          <w:i/>
          <w:iCs/>
          <w:sz w:val="24"/>
          <w:szCs w:val="24"/>
          <w:lang w:val="ro-RO"/>
        </w:rPr>
        <w:t xml:space="preserve"> la interviu </w:t>
      </w:r>
      <w:proofErr w:type="spellStart"/>
      <w:r>
        <w:rPr>
          <w:i/>
          <w:iCs/>
          <w:sz w:val="24"/>
          <w:szCs w:val="24"/>
          <w:lang w:val="ro-RO"/>
        </w:rPr>
        <w:t>candidaţii</w:t>
      </w:r>
      <w:proofErr w:type="spellEnd"/>
      <w:r>
        <w:rPr>
          <w:i/>
          <w:iCs/>
          <w:sz w:val="24"/>
          <w:szCs w:val="24"/>
          <w:lang w:val="ro-RO"/>
        </w:rPr>
        <w:t xml:space="preserve"> care au </w:t>
      </w:r>
      <w:proofErr w:type="spellStart"/>
      <w:r>
        <w:rPr>
          <w:i/>
          <w:iCs/>
          <w:sz w:val="24"/>
          <w:szCs w:val="24"/>
          <w:lang w:val="ro-RO"/>
        </w:rPr>
        <w:t>obţinut</w:t>
      </w:r>
      <w:proofErr w:type="spellEnd"/>
      <w:r>
        <w:rPr>
          <w:i/>
          <w:iCs/>
          <w:sz w:val="24"/>
          <w:szCs w:val="24"/>
          <w:lang w:val="ro-RO"/>
        </w:rPr>
        <w:t xml:space="preserve"> minimum 50 de puncte.</w:t>
      </w:r>
    </w:p>
    <w:p w:rsidR="007E6827" w:rsidRDefault="00F61D55">
      <w:pPr>
        <w:rPr>
          <w:sz w:val="24"/>
          <w:szCs w:val="24"/>
          <w:lang w:val="ro-RO"/>
        </w:rPr>
      </w:pPr>
      <w:r>
        <w:rPr>
          <w:sz w:val="24"/>
          <w:szCs w:val="24"/>
          <w:lang w:val="ro-RO"/>
        </w:rPr>
        <w:t xml:space="preserve">Punctajul final se calculează ca medie aritmetică a punctajelor </w:t>
      </w:r>
      <w:proofErr w:type="spellStart"/>
      <w:r>
        <w:rPr>
          <w:sz w:val="24"/>
          <w:szCs w:val="24"/>
          <w:lang w:val="ro-RO"/>
        </w:rPr>
        <w:t>obţinute</w:t>
      </w:r>
      <w:proofErr w:type="spellEnd"/>
      <w:r>
        <w:rPr>
          <w:sz w:val="24"/>
          <w:szCs w:val="24"/>
          <w:lang w:val="ro-RO"/>
        </w:rPr>
        <w:t xml:space="preserve"> la proba scrisă, proba practică </w:t>
      </w:r>
      <w:proofErr w:type="spellStart"/>
      <w:r>
        <w:rPr>
          <w:sz w:val="24"/>
          <w:szCs w:val="24"/>
          <w:lang w:val="ro-RO"/>
        </w:rPr>
        <w:t>şi</w:t>
      </w:r>
      <w:proofErr w:type="spellEnd"/>
      <w:r>
        <w:rPr>
          <w:sz w:val="24"/>
          <w:szCs w:val="24"/>
          <w:lang w:val="ro-RO"/>
        </w:rPr>
        <w:t xml:space="preserve"> interviu.</w:t>
      </w:r>
    </w:p>
    <w:p w:rsidR="007E6827" w:rsidRDefault="00F61D55">
      <w:pPr>
        <w:rPr>
          <w:sz w:val="24"/>
          <w:szCs w:val="24"/>
          <w:lang w:val="ro-RO"/>
        </w:rPr>
      </w:pPr>
      <w:r>
        <w:rPr>
          <w:sz w:val="24"/>
          <w:szCs w:val="24"/>
          <w:lang w:val="ro-RO"/>
        </w:rPr>
        <w:t> Comunicarea rezultatelor la fiecare probă a concursului se realizează prin afișare la sediul Școlii Gimnaziale nr.1 Ghidigeni după caz, și conține atât punctajul obținut, cât și mențiunea „admis“ sau „respins“, după caz.</w:t>
      </w:r>
    </w:p>
    <w:p w:rsidR="007E6827" w:rsidRDefault="00F61D55">
      <w:pPr>
        <w:rPr>
          <w:sz w:val="24"/>
          <w:szCs w:val="24"/>
          <w:lang w:val="ro-RO"/>
        </w:rPr>
      </w:pPr>
      <w:r>
        <w:rPr>
          <w:sz w:val="24"/>
          <w:szCs w:val="24"/>
          <w:lang w:val="ro-RO"/>
        </w:rPr>
        <w:t> Se consideră admis la concursul pentru ocuparea unui post vacant candidatul care a obținut cel mai mare punctaj dintre candidații care au concurat pentru același post, cu condiția ca aceștia să fi obținut punctajul minim necesar.</w:t>
      </w:r>
    </w:p>
    <w:p w:rsidR="007E6827" w:rsidRDefault="00F61D55">
      <w:pPr>
        <w:rPr>
          <w:sz w:val="24"/>
          <w:szCs w:val="24"/>
          <w:lang w:val="ro-RO"/>
        </w:rPr>
      </w:pPr>
      <w:r>
        <w:rPr>
          <w:sz w:val="24"/>
          <w:szCs w:val="24"/>
          <w:lang w:val="ro-RO"/>
        </w:rPr>
        <w:t xml:space="preserve">La punctaje egale are prioritate candidatul care a </w:t>
      </w:r>
      <w:proofErr w:type="spellStart"/>
      <w:r>
        <w:rPr>
          <w:sz w:val="24"/>
          <w:szCs w:val="24"/>
          <w:lang w:val="ro-RO"/>
        </w:rPr>
        <w:t>obţinut</w:t>
      </w:r>
      <w:proofErr w:type="spellEnd"/>
      <w:r>
        <w:rPr>
          <w:sz w:val="24"/>
          <w:szCs w:val="24"/>
          <w:lang w:val="ro-RO"/>
        </w:rPr>
        <w:t xml:space="preserve"> punctajul cel mai mare la proba interviu, iar dacă egalitatea se </w:t>
      </w:r>
      <w:proofErr w:type="spellStart"/>
      <w:r>
        <w:rPr>
          <w:sz w:val="24"/>
          <w:szCs w:val="24"/>
          <w:lang w:val="ro-RO"/>
        </w:rPr>
        <w:t>menţine</w:t>
      </w:r>
      <w:proofErr w:type="spellEnd"/>
      <w:r>
        <w:rPr>
          <w:sz w:val="24"/>
          <w:szCs w:val="24"/>
          <w:lang w:val="ro-RO"/>
        </w:rPr>
        <w:t xml:space="preserve">, </w:t>
      </w:r>
      <w:proofErr w:type="spellStart"/>
      <w:r>
        <w:rPr>
          <w:sz w:val="24"/>
          <w:szCs w:val="24"/>
          <w:lang w:val="ro-RO"/>
        </w:rPr>
        <w:t>candidaţii</w:t>
      </w:r>
      <w:proofErr w:type="spellEnd"/>
      <w:r>
        <w:rPr>
          <w:sz w:val="24"/>
          <w:szCs w:val="24"/>
          <w:lang w:val="ro-RO"/>
        </w:rPr>
        <w:t xml:space="preserve"> </w:t>
      </w:r>
      <w:proofErr w:type="spellStart"/>
      <w:r>
        <w:rPr>
          <w:sz w:val="24"/>
          <w:szCs w:val="24"/>
          <w:lang w:val="ro-RO"/>
        </w:rPr>
        <w:t>aflaţi</w:t>
      </w:r>
      <w:proofErr w:type="spellEnd"/>
      <w:r>
        <w:rPr>
          <w:sz w:val="24"/>
          <w:szCs w:val="24"/>
          <w:lang w:val="ro-RO"/>
        </w:rPr>
        <w:t xml:space="preserve"> în această </w:t>
      </w:r>
      <w:proofErr w:type="spellStart"/>
      <w:r>
        <w:rPr>
          <w:sz w:val="24"/>
          <w:szCs w:val="24"/>
          <w:lang w:val="ro-RO"/>
        </w:rPr>
        <w:t>situaţie</w:t>
      </w:r>
      <w:proofErr w:type="spellEnd"/>
      <w:r>
        <w:rPr>
          <w:sz w:val="24"/>
          <w:szCs w:val="24"/>
          <w:lang w:val="ro-RO"/>
        </w:rPr>
        <w:t xml:space="preserve"> vor fi </w:t>
      </w:r>
      <w:proofErr w:type="spellStart"/>
      <w:r>
        <w:rPr>
          <w:sz w:val="24"/>
          <w:szCs w:val="24"/>
          <w:lang w:val="ro-RO"/>
        </w:rPr>
        <w:t>invitaţi</w:t>
      </w:r>
      <w:proofErr w:type="spellEnd"/>
      <w:r>
        <w:rPr>
          <w:sz w:val="24"/>
          <w:szCs w:val="24"/>
          <w:lang w:val="ro-RO"/>
        </w:rPr>
        <w:t xml:space="preserve"> la un nou interviu în urma căruia comisia de concurs va decide asupra candidatului </w:t>
      </w:r>
      <w:proofErr w:type="spellStart"/>
      <w:r>
        <w:rPr>
          <w:sz w:val="24"/>
          <w:szCs w:val="24"/>
          <w:lang w:val="ro-RO"/>
        </w:rPr>
        <w:t>câştigător</w:t>
      </w:r>
      <w:proofErr w:type="spellEnd"/>
      <w:r>
        <w:rPr>
          <w:sz w:val="24"/>
          <w:szCs w:val="24"/>
          <w:lang w:val="ro-RO"/>
        </w:rPr>
        <w:t>.</w:t>
      </w:r>
    </w:p>
    <w:p w:rsidR="007E6827" w:rsidRDefault="00F61D55">
      <w:pPr>
        <w:rPr>
          <w:sz w:val="24"/>
          <w:szCs w:val="24"/>
          <w:lang w:val="ro-RO"/>
        </w:rPr>
      </w:pPr>
      <w:r>
        <w:rPr>
          <w:sz w:val="24"/>
          <w:szCs w:val="24"/>
          <w:lang w:val="ro-RO"/>
        </w:rPr>
        <w:t xml:space="preserve">Rezultatele finale ale concursului de ocupare a unei </w:t>
      </w:r>
      <w:proofErr w:type="spellStart"/>
      <w:r>
        <w:rPr>
          <w:sz w:val="24"/>
          <w:szCs w:val="24"/>
          <w:lang w:val="ro-RO"/>
        </w:rPr>
        <w:t>funcţii</w:t>
      </w:r>
      <w:proofErr w:type="spellEnd"/>
      <w:r>
        <w:rPr>
          <w:sz w:val="24"/>
          <w:szCs w:val="24"/>
          <w:lang w:val="ro-RO"/>
        </w:rPr>
        <w:t xml:space="preserve"> contractuale vacante se consemnează într-un proces verbal.</w:t>
      </w:r>
    </w:p>
    <w:p w:rsidR="007E6827" w:rsidRDefault="007E6827">
      <w:pPr>
        <w:rPr>
          <w:sz w:val="24"/>
          <w:szCs w:val="24"/>
          <w:lang w:val="ro-RO"/>
        </w:rPr>
      </w:pPr>
    </w:p>
    <w:tbl>
      <w:tblPr>
        <w:tblW w:w="8784" w:type="dxa"/>
        <w:tblLook w:val="04A0" w:firstRow="1" w:lastRow="0" w:firstColumn="1" w:lastColumn="0" w:noHBand="0" w:noVBand="1"/>
      </w:tblPr>
      <w:tblGrid>
        <w:gridCol w:w="5220"/>
        <w:gridCol w:w="2005"/>
        <w:gridCol w:w="1559"/>
      </w:tblGrid>
      <w:tr w:rsidR="007E6827">
        <w:trPr>
          <w:trHeight w:val="300"/>
        </w:trPr>
        <w:tc>
          <w:tcPr>
            <w:tcW w:w="52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b/>
                <w:bCs/>
                <w:color w:val="000000"/>
                <w:sz w:val="24"/>
                <w:szCs w:val="24"/>
              </w:rPr>
            </w:pPr>
            <w:proofErr w:type="spellStart"/>
            <w:r>
              <w:rPr>
                <w:rFonts w:ascii="Calibri" w:hAnsi="Calibri" w:cs="Calibri"/>
                <w:b/>
                <w:bCs/>
                <w:color w:val="000000"/>
                <w:sz w:val="24"/>
                <w:szCs w:val="24"/>
              </w:rPr>
              <w:t>Activitate</w:t>
            </w:r>
            <w:proofErr w:type="spellEnd"/>
          </w:p>
        </w:tc>
        <w:tc>
          <w:tcPr>
            <w:tcW w:w="2005" w:type="dxa"/>
            <w:tcBorders>
              <w:top w:val="single" w:sz="4" w:space="0" w:color="auto"/>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b/>
                <w:bCs/>
                <w:color w:val="000000"/>
                <w:sz w:val="24"/>
                <w:szCs w:val="24"/>
              </w:rPr>
            </w:pPr>
            <w:r>
              <w:rPr>
                <w:rFonts w:ascii="Calibri" w:hAnsi="Calibri" w:cs="Calibri"/>
                <w:b/>
                <w:bCs/>
                <w:color w:val="000000"/>
                <w:sz w:val="24"/>
                <w:szCs w:val="24"/>
              </w:rPr>
              <w:t>Data</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b/>
                <w:bCs/>
                <w:color w:val="000000"/>
                <w:sz w:val="24"/>
                <w:szCs w:val="24"/>
              </w:rPr>
            </w:pPr>
            <w:r>
              <w:rPr>
                <w:rFonts w:ascii="Calibri" w:hAnsi="Calibri" w:cs="Calibri"/>
                <w:b/>
                <w:bCs/>
                <w:color w:val="000000"/>
                <w:sz w:val="24"/>
                <w:szCs w:val="24"/>
              </w:rPr>
              <w:t>Ora</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b/>
                <w:bCs/>
                <w:color w:val="000000"/>
                <w:sz w:val="24"/>
                <w:szCs w:val="24"/>
              </w:rPr>
            </w:pPr>
            <w:r>
              <w:rPr>
                <w:rFonts w:ascii="Calibri" w:hAnsi="Calibri" w:cs="Calibri"/>
                <w:b/>
                <w:bCs/>
                <w:color w:val="000000"/>
                <w:sz w:val="24"/>
                <w:szCs w:val="24"/>
              </w:rPr>
              <w:t xml:space="preserve">data </w:t>
            </w:r>
            <w:proofErr w:type="spellStart"/>
            <w:r>
              <w:rPr>
                <w:rFonts w:ascii="Calibri" w:hAnsi="Calibri" w:cs="Calibri"/>
                <w:b/>
                <w:bCs/>
                <w:color w:val="000000"/>
                <w:sz w:val="24"/>
                <w:szCs w:val="24"/>
              </w:rPr>
              <w:t>publicarii</w:t>
            </w:r>
            <w:proofErr w:type="spellEnd"/>
            <w:r>
              <w:rPr>
                <w:rFonts w:ascii="Calibri" w:hAnsi="Calibri" w:cs="Calibri"/>
                <w:b/>
                <w:bCs/>
                <w:color w:val="000000"/>
                <w:sz w:val="24"/>
                <w:szCs w:val="24"/>
              </w:rPr>
              <w:t xml:space="preserve"> </w:t>
            </w:r>
            <w:proofErr w:type="spellStart"/>
            <w:r>
              <w:rPr>
                <w:rFonts w:ascii="Calibri" w:hAnsi="Calibri" w:cs="Calibri"/>
                <w:b/>
                <w:bCs/>
                <w:color w:val="000000"/>
                <w:sz w:val="24"/>
                <w:szCs w:val="24"/>
              </w:rPr>
              <w:t>anuntului</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b/>
                <w:bCs/>
                <w:color w:val="000000"/>
                <w:sz w:val="24"/>
                <w:szCs w:val="24"/>
              </w:rPr>
            </w:pPr>
            <w:r>
              <w:rPr>
                <w:rFonts w:ascii="Calibri" w:hAnsi="Calibri" w:cs="Calibri"/>
                <w:b/>
                <w:bCs/>
                <w:color w:val="000000"/>
                <w:sz w:val="24"/>
                <w:szCs w:val="24"/>
              </w:rPr>
              <w:t xml:space="preserve">09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r>
              <w:rPr>
                <w:rFonts w:ascii="Calibri" w:hAnsi="Calibri" w:cs="Calibri"/>
                <w:color w:val="000000"/>
                <w:sz w:val="24"/>
                <w:szCs w:val="24"/>
              </w:rPr>
              <w:t> </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b/>
                <w:bCs/>
                <w:color w:val="000000"/>
                <w:sz w:val="24"/>
                <w:szCs w:val="24"/>
              </w:rPr>
            </w:pPr>
            <w:r>
              <w:rPr>
                <w:rFonts w:ascii="Calibri" w:hAnsi="Calibri" w:cs="Calibri"/>
                <w:b/>
                <w:bCs/>
                <w:color w:val="000000"/>
                <w:sz w:val="24"/>
                <w:szCs w:val="24"/>
              </w:rPr>
              <w:t xml:space="preserve">data </w:t>
            </w:r>
            <w:proofErr w:type="spellStart"/>
            <w:r>
              <w:rPr>
                <w:rFonts w:ascii="Calibri" w:hAnsi="Calibri" w:cs="Calibri"/>
                <w:b/>
                <w:bCs/>
                <w:color w:val="000000"/>
                <w:sz w:val="24"/>
                <w:szCs w:val="24"/>
              </w:rPr>
              <w:t>limita</w:t>
            </w:r>
            <w:proofErr w:type="spellEnd"/>
            <w:r>
              <w:rPr>
                <w:rFonts w:ascii="Calibri" w:hAnsi="Calibri" w:cs="Calibri"/>
                <w:b/>
                <w:bCs/>
                <w:color w:val="000000"/>
                <w:sz w:val="24"/>
                <w:szCs w:val="24"/>
              </w:rPr>
              <w:t xml:space="preserve"> de </w:t>
            </w:r>
            <w:proofErr w:type="spellStart"/>
            <w:r>
              <w:rPr>
                <w:rFonts w:ascii="Calibri" w:hAnsi="Calibri" w:cs="Calibri"/>
                <w:b/>
                <w:bCs/>
                <w:color w:val="000000"/>
                <w:sz w:val="24"/>
                <w:szCs w:val="24"/>
              </w:rPr>
              <w:t>depunere</w:t>
            </w:r>
            <w:proofErr w:type="spellEnd"/>
            <w:r>
              <w:rPr>
                <w:rFonts w:ascii="Calibri" w:hAnsi="Calibri" w:cs="Calibri"/>
                <w:b/>
                <w:bCs/>
                <w:color w:val="000000"/>
                <w:sz w:val="24"/>
                <w:szCs w:val="24"/>
              </w:rPr>
              <w:t xml:space="preserve"> a </w:t>
            </w:r>
            <w:proofErr w:type="spellStart"/>
            <w:r>
              <w:rPr>
                <w:rFonts w:ascii="Calibri" w:hAnsi="Calibri" w:cs="Calibri"/>
                <w:b/>
                <w:bCs/>
                <w:color w:val="000000"/>
                <w:sz w:val="24"/>
                <w:szCs w:val="24"/>
              </w:rPr>
              <w:t>dosarelor</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F61D55" w:rsidP="008427AC">
            <w:pPr>
              <w:jc w:val="center"/>
              <w:rPr>
                <w:rFonts w:ascii="Calibri" w:hAnsi="Calibri" w:cs="Calibri"/>
                <w:b/>
                <w:bCs/>
                <w:color w:val="000000"/>
                <w:sz w:val="24"/>
                <w:szCs w:val="24"/>
              </w:rPr>
            </w:pPr>
            <w:r>
              <w:rPr>
                <w:rFonts w:ascii="Calibri" w:hAnsi="Calibri" w:cs="Calibri"/>
                <w:b/>
                <w:bCs/>
                <w:color w:val="000000"/>
                <w:sz w:val="24"/>
                <w:szCs w:val="24"/>
              </w:rPr>
              <w:t>2</w:t>
            </w:r>
            <w:r w:rsidR="008427AC">
              <w:rPr>
                <w:rFonts w:ascii="Calibri" w:hAnsi="Calibri" w:cs="Calibri"/>
                <w:b/>
                <w:bCs/>
                <w:color w:val="000000"/>
                <w:sz w:val="24"/>
                <w:szCs w:val="24"/>
              </w:rPr>
              <w:t>2</w:t>
            </w:r>
            <w:r>
              <w:rPr>
                <w:rFonts w:ascii="Calibri" w:hAnsi="Calibri" w:cs="Calibri"/>
                <w:b/>
                <w:bCs/>
                <w:color w:val="000000"/>
                <w:sz w:val="24"/>
                <w:szCs w:val="24"/>
              </w:rPr>
              <w:t xml:space="preserve"> </w:t>
            </w:r>
            <w:proofErr w:type="spellStart"/>
            <w:r w:rsidR="008427AC">
              <w:rPr>
                <w:rFonts w:ascii="Calibri" w:hAnsi="Calibri" w:cs="Calibri"/>
                <w:b/>
                <w:bCs/>
                <w:color w:val="000000"/>
                <w:sz w:val="24"/>
                <w:szCs w:val="24"/>
              </w:rPr>
              <w:t>octombrie</w:t>
            </w:r>
            <w:proofErr w:type="spellEnd"/>
            <w:r w:rsidR="008427AC">
              <w:rPr>
                <w:rFonts w:ascii="Calibri" w:hAnsi="Calibri" w:cs="Calibri"/>
                <w:b/>
                <w:bCs/>
                <w:color w:val="000000"/>
                <w:sz w:val="24"/>
                <w:szCs w:val="24"/>
              </w:rPr>
              <w:t xml:space="preserve"> 2026</w:t>
            </w:r>
            <w:r>
              <w:rPr>
                <w:rFonts w:ascii="Calibri" w:hAnsi="Calibri" w:cs="Calibri"/>
                <w:b/>
                <w:bCs/>
                <w:color w:val="000000"/>
                <w:sz w:val="24"/>
                <w:szCs w:val="24"/>
              </w:rPr>
              <w:t xml:space="preserve"> </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15.00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selectia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dosarelor</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F61D55" w:rsidP="008427AC">
            <w:pPr>
              <w:jc w:val="center"/>
              <w:rPr>
                <w:rFonts w:ascii="Calibri" w:hAnsi="Calibri" w:cs="Calibri"/>
                <w:color w:val="000000"/>
                <w:sz w:val="24"/>
                <w:szCs w:val="24"/>
              </w:rPr>
            </w:pPr>
            <w:r>
              <w:rPr>
                <w:rFonts w:ascii="Calibri" w:hAnsi="Calibri" w:cs="Calibri"/>
                <w:color w:val="000000"/>
                <w:sz w:val="24"/>
                <w:szCs w:val="24"/>
              </w:rPr>
              <w:t>2</w:t>
            </w:r>
            <w:r w:rsidR="00F46C80">
              <w:rPr>
                <w:rFonts w:ascii="Calibri" w:hAnsi="Calibri" w:cs="Calibri"/>
                <w:color w:val="000000"/>
                <w:sz w:val="24"/>
                <w:szCs w:val="24"/>
              </w:rPr>
              <w:t>3</w:t>
            </w:r>
            <w:r w:rsidR="008427AC">
              <w:rPr>
                <w:rFonts w:ascii="Calibri" w:hAnsi="Calibri" w:cs="Calibri"/>
                <w:color w:val="000000"/>
                <w:sz w:val="24"/>
                <w:szCs w:val="24"/>
              </w:rPr>
              <w:t xml:space="preserve"> </w:t>
            </w:r>
            <w:proofErr w:type="spellStart"/>
            <w:r w:rsidR="008427AC">
              <w:rPr>
                <w:rFonts w:ascii="Calibri" w:hAnsi="Calibri" w:cs="Calibri"/>
                <w:color w:val="000000"/>
                <w:sz w:val="24"/>
                <w:szCs w:val="24"/>
              </w:rPr>
              <w:t>octombrie</w:t>
            </w:r>
            <w:proofErr w:type="spellEnd"/>
            <w:r w:rsidR="008427AC">
              <w:rPr>
                <w:rFonts w:ascii="Calibri" w:hAnsi="Calibri" w:cs="Calibri"/>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12.00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afisarea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selectiei</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dosarelor</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rsidP="008427AC">
            <w:pPr>
              <w:jc w:val="center"/>
              <w:rPr>
                <w:rFonts w:ascii="Calibri" w:hAnsi="Calibri" w:cs="Calibri"/>
                <w:color w:val="000000"/>
                <w:sz w:val="24"/>
                <w:szCs w:val="24"/>
              </w:rPr>
            </w:pPr>
            <w:r>
              <w:rPr>
                <w:rFonts w:ascii="Calibri" w:hAnsi="Calibri" w:cs="Calibri"/>
                <w:color w:val="000000"/>
                <w:sz w:val="24"/>
                <w:szCs w:val="24"/>
              </w:rPr>
              <w:t>2</w:t>
            </w:r>
            <w:r w:rsidR="00F46C80">
              <w:rPr>
                <w:rFonts w:ascii="Calibri" w:hAnsi="Calibri" w:cs="Calibri"/>
                <w:color w:val="000000"/>
                <w:sz w:val="24"/>
                <w:szCs w:val="24"/>
              </w:rPr>
              <w:t>6</w:t>
            </w:r>
            <w:r>
              <w:rPr>
                <w:rFonts w:ascii="Calibri" w:hAnsi="Calibri" w:cs="Calibri"/>
                <w:color w:val="000000"/>
                <w:sz w:val="24"/>
                <w:szCs w:val="24"/>
              </w:rPr>
              <w:t xml:space="preserve"> </w:t>
            </w:r>
            <w:proofErr w:type="spellStart"/>
            <w:r>
              <w:rPr>
                <w:rFonts w:ascii="Calibri" w:hAnsi="Calibri" w:cs="Calibri"/>
                <w:color w:val="000000"/>
                <w:sz w:val="24"/>
                <w:szCs w:val="24"/>
              </w:rPr>
              <w:t>octombrie</w:t>
            </w:r>
            <w:proofErr w:type="spellEnd"/>
            <w:r>
              <w:rPr>
                <w:rFonts w:ascii="Calibri" w:hAnsi="Calibri" w:cs="Calibri"/>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w:t>
            </w:r>
            <w:r w:rsidR="00F46C80">
              <w:rPr>
                <w:rFonts w:ascii="Calibri" w:hAnsi="Calibri" w:cs="Calibri"/>
                <w:color w:val="000000"/>
                <w:sz w:val="24"/>
                <w:szCs w:val="24"/>
              </w:rPr>
              <w:t>3</w:t>
            </w:r>
            <w:r>
              <w:rPr>
                <w:rFonts w:ascii="Calibri" w:hAnsi="Calibri" w:cs="Calibri"/>
                <w:color w:val="000000"/>
                <w:sz w:val="24"/>
                <w:szCs w:val="24"/>
              </w:rPr>
              <w:t>.00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termen</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limita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contestații</w:t>
            </w:r>
            <w:proofErr w:type="spellEnd"/>
            <w:r>
              <w:rPr>
                <w:rFonts w:ascii="Calibri" w:hAnsi="Calibri" w:cs="Calibri"/>
                <w:color w:val="000000"/>
                <w:sz w:val="24"/>
                <w:szCs w:val="24"/>
              </w:rPr>
              <w:t xml:space="preserve"> ref la </w:t>
            </w:r>
            <w:proofErr w:type="spellStart"/>
            <w:r>
              <w:rPr>
                <w:rFonts w:ascii="Calibri" w:hAnsi="Calibri" w:cs="Calibri"/>
                <w:color w:val="000000"/>
                <w:sz w:val="24"/>
                <w:szCs w:val="24"/>
              </w:rPr>
              <w:t>selectia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dosarelor</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F61D55" w:rsidP="008427AC">
            <w:pPr>
              <w:jc w:val="center"/>
              <w:rPr>
                <w:rFonts w:ascii="Calibri" w:hAnsi="Calibri" w:cs="Calibri"/>
                <w:color w:val="000000"/>
                <w:sz w:val="24"/>
                <w:szCs w:val="24"/>
              </w:rPr>
            </w:pPr>
            <w:r>
              <w:rPr>
                <w:rFonts w:ascii="Calibri" w:hAnsi="Calibri" w:cs="Calibri"/>
                <w:color w:val="000000"/>
                <w:sz w:val="24"/>
                <w:szCs w:val="24"/>
              </w:rPr>
              <w:t>2</w:t>
            </w:r>
            <w:r w:rsidR="008427AC">
              <w:rPr>
                <w:rFonts w:ascii="Calibri" w:hAnsi="Calibri" w:cs="Calibri"/>
                <w:color w:val="000000"/>
                <w:sz w:val="24"/>
                <w:szCs w:val="24"/>
              </w:rPr>
              <w:t>6</w:t>
            </w:r>
            <w:r>
              <w:rPr>
                <w:rFonts w:ascii="Calibri" w:hAnsi="Calibri" w:cs="Calibri"/>
                <w:color w:val="000000"/>
                <w:sz w:val="24"/>
                <w:szCs w:val="24"/>
              </w:rPr>
              <w:t xml:space="preserve"> </w:t>
            </w:r>
            <w:proofErr w:type="spellStart"/>
            <w:r w:rsidR="008427AC">
              <w:rPr>
                <w:rFonts w:ascii="Calibri" w:hAnsi="Calibri" w:cs="Calibri"/>
                <w:color w:val="000000"/>
                <w:sz w:val="24"/>
                <w:szCs w:val="24"/>
              </w:rPr>
              <w:t>octombrie</w:t>
            </w:r>
            <w:proofErr w:type="spellEnd"/>
            <w:r>
              <w:rPr>
                <w:rFonts w:ascii="Calibri" w:hAnsi="Calibri" w:cs="Calibri"/>
                <w:color w:val="000000"/>
                <w:sz w:val="24"/>
                <w:szCs w:val="24"/>
              </w:rPr>
              <w:t xml:space="preserve"> 202</w:t>
            </w:r>
            <w:r w:rsidR="008427AC">
              <w:rPr>
                <w:rFonts w:ascii="Calibri" w:hAnsi="Calibri" w:cs="Calibri"/>
                <w:color w:val="000000"/>
                <w:sz w:val="24"/>
                <w:szCs w:val="24"/>
              </w:rPr>
              <w:t>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w:t>
            </w:r>
            <w:r w:rsidR="00F46C80">
              <w:rPr>
                <w:rFonts w:ascii="Calibri" w:hAnsi="Calibri" w:cs="Calibri"/>
                <w:color w:val="000000"/>
                <w:sz w:val="24"/>
                <w:szCs w:val="24"/>
              </w:rPr>
              <w:t>5</w:t>
            </w:r>
            <w:r>
              <w:rPr>
                <w:rFonts w:ascii="Calibri" w:hAnsi="Calibri" w:cs="Calibri"/>
                <w:color w:val="000000"/>
                <w:sz w:val="24"/>
                <w:szCs w:val="24"/>
              </w:rPr>
              <w:t>.00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afișarea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rezultatelor</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contestații</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color w:val="000000"/>
                <w:sz w:val="24"/>
                <w:szCs w:val="24"/>
              </w:rPr>
              <w:t xml:space="preserve">26 </w:t>
            </w:r>
            <w:proofErr w:type="spellStart"/>
            <w:r>
              <w:rPr>
                <w:rFonts w:ascii="Calibri" w:hAnsi="Calibri" w:cs="Calibri"/>
                <w:color w:val="000000"/>
                <w:sz w:val="24"/>
                <w:szCs w:val="24"/>
              </w:rPr>
              <w:t>octombrie</w:t>
            </w:r>
            <w:proofErr w:type="spellEnd"/>
            <w:r>
              <w:rPr>
                <w:rFonts w:ascii="Calibri" w:hAnsi="Calibri" w:cs="Calibri"/>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46C80">
            <w:pPr>
              <w:jc w:val="center"/>
              <w:rPr>
                <w:rFonts w:ascii="Calibri" w:hAnsi="Calibri" w:cs="Calibri"/>
                <w:color w:val="000000"/>
                <w:sz w:val="24"/>
                <w:szCs w:val="24"/>
              </w:rPr>
            </w:pPr>
            <w:r>
              <w:rPr>
                <w:rFonts w:ascii="Calibri" w:hAnsi="Calibri" w:cs="Calibri"/>
                <w:color w:val="000000"/>
                <w:sz w:val="24"/>
                <w:szCs w:val="24"/>
              </w:rPr>
              <w:t>16</w:t>
            </w:r>
            <w:r w:rsidR="00F61D55">
              <w:rPr>
                <w:rFonts w:ascii="Calibri" w:hAnsi="Calibri" w:cs="Calibri"/>
                <w:color w:val="000000"/>
                <w:sz w:val="24"/>
                <w:szCs w:val="24"/>
              </w:rPr>
              <w:t>.00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b/>
                <w:bCs/>
                <w:color w:val="000000"/>
                <w:sz w:val="24"/>
                <w:szCs w:val="24"/>
              </w:rPr>
            </w:pPr>
            <w:proofErr w:type="spellStart"/>
            <w:r>
              <w:rPr>
                <w:rFonts w:ascii="Calibri" w:hAnsi="Calibri" w:cs="Calibri"/>
                <w:b/>
                <w:bCs/>
                <w:color w:val="000000"/>
                <w:sz w:val="24"/>
                <w:szCs w:val="24"/>
              </w:rPr>
              <w:t>proba</w:t>
            </w:r>
            <w:proofErr w:type="spellEnd"/>
            <w:r>
              <w:rPr>
                <w:rFonts w:ascii="Calibri" w:hAnsi="Calibri" w:cs="Calibri"/>
                <w:b/>
                <w:bCs/>
                <w:color w:val="000000"/>
                <w:sz w:val="24"/>
                <w:szCs w:val="24"/>
              </w:rPr>
              <w:t xml:space="preserve"> </w:t>
            </w:r>
            <w:proofErr w:type="spellStart"/>
            <w:r>
              <w:rPr>
                <w:rFonts w:ascii="Calibri" w:hAnsi="Calibri" w:cs="Calibri"/>
                <w:b/>
                <w:bCs/>
                <w:color w:val="000000"/>
                <w:sz w:val="24"/>
                <w:szCs w:val="24"/>
              </w:rPr>
              <w:t>scrisa</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b/>
                <w:bCs/>
                <w:color w:val="000000"/>
                <w:sz w:val="24"/>
                <w:szCs w:val="24"/>
              </w:rPr>
            </w:pPr>
            <w:r>
              <w:rPr>
                <w:rFonts w:ascii="Calibri" w:hAnsi="Calibri" w:cs="Calibri"/>
                <w:b/>
                <w:bCs/>
                <w:color w:val="000000"/>
                <w:sz w:val="24"/>
                <w:szCs w:val="24"/>
              </w:rPr>
              <w:t xml:space="preserve">27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09.00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afișarea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rezultatelor</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scrisă</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b/>
                <w:bCs/>
                <w:color w:val="000000"/>
                <w:sz w:val="24"/>
                <w:szCs w:val="24"/>
              </w:rPr>
              <w:t xml:space="preserve">27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14.00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lastRenderedPageBreak/>
              <w:t>termen</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limită</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contestații</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scrisă</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b/>
                <w:bCs/>
                <w:color w:val="000000"/>
                <w:sz w:val="24"/>
                <w:szCs w:val="24"/>
              </w:rPr>
              <w:t xml:space="preserve">27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16.00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afișarea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rezultatelor</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contestații</w:t>
            </w:r>
            <w:proofErr w:type="spellEnd"/>
            <w:r>
              <w:rPr>
                <w:rFonts w:ascii="Calibri" w:hAnsi="Calibri" w:cs="Calibri"/>
                <w:color w:val="000000"/>
                <w:sz w:val="24"/>
                <w:szCs w:val="24"/>
              </w:rPr>
              <w:t xml:space="preserve"> ref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scrisa</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rsidP="008427AC">
            <w:pPr>
              <w:jc w:val="center"/>
              <w:rPr>
                <w:rFonts w:ascii="Calibri" w:hAnsi="Calibri" w:cs="Calibri"/>
                <w:color w:val="000000"/>
                <w:sz w:val="24"/>
                <w:szCs w:val="24"/>
              </w:rPr>
            </w:pPr>
            <w:r>
              <w:rPr>
                <w:rFonts w:ascii="Calibri" w:hAnsi="Calibri" w:cs="Calibri"/>
                <w:color w:val="000000"/>
                <w:sz w:val="24"/>
                <w:szCs w:val="24"/>
              </w:rPr>
              <w:t>2</w:t>
            </w:r>
            <w:r w:rsidR="00F61D55">
              <w:rPr>
                <w:rFonts w:ascii="Calibri" w:hAnsi="Calibri" w:cs="Calibri"/>
                <w:color w:val="000000"/>
                <w:sz w:val="24"/>
                <w:szCs w:val="24"/>
              </w:rPr>
              <w:t xml:space="preserve">8 </w:t>
            </w:r>
            <w:proofErr w:type="spellStart"/>
            <w:r>
              <w:rPr>
                <w:rFonts w:ascii="Calibri" w:hAnsi="Calibri" w:cs="Calibri"/>
                <w:color w:val="000000"/>
                <w:sz w:val="24"/>
                <w:szCs w:val="24"/>
              </w:rPr>
              <w:t>octombrie</w:t>
            </w:r>
            <w:proofErr w:type="spellEnd"/>
            <w:r>
              <w:rPr>
                <w:rFonts w:ascii="Calibri" w:hAnsi="Calibri" w:cs="Calibri"/>
                <w:color w:val="000000"/>
                <w:sz w:val="24"/>
                <w:szCs w:val="24"/>
              </w:rPr>
              <w:t xml:space="preserve"> 2026</w:t>
            </w:r>
          </w:p>
        </w:tc>
        <w:tc>
          <w:tcPr>
            <w:tcW w:w="1559" w:type="dxa"/>
            <w:tcBorders>
              <w:top w:val="nil"/>
              <w:left w:val="nil"/>
              <w:bottom w:val="single" w:sz="4" w:space="0" w:color="auto"/>
              <w:right w:val="single" w:sz="4"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08.00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b/>
                <w:bCs/>
                <w:color w:val="000000"/>
                <w:sz w:val="24"/>
                <w:szCs w:val="24"/>
              </w:rPr>
            </w:pPr>
            <w:proofErr w:type="spellStart"/>
            <w:r>
              <w:rPr>
                <w:rFonts w:ascii="Calibri" w:hAnsi="Calibri" w:cs="Calibri"/>
                <w:b/>
                <w:bCs/>
                <w:color w:val="000000"/>
                <w:sz w:val="24"/>
                <w:szCs w:val="24"/>
              </w:rPr>
              <w:t>proba</w:t>
            </w:r>
            <w:proofErr w:type="spellEnd"/>
            <w:r>
              <w:rPr>
                <w:rFonts w:ascii="Calibri" w:hAnsi="Calibri" w:cs="Calibri"/>
                <w:b/>
                <w:bCs/>
                <w:color w:val="000000"/>
                <w:sz w:val="24"/>
                <w:szCs w:val="24"/>
              </w:rPr>
              <w:t xml:space="preserve"> </w:t>
            </w:r>
            <w:proofErr w:type="spellStart"/>
            <w:r>
              <w:rPr>
                <w:rFonts w:ascii="Calibri" w:hAnsi="Calibri" w:cs="Calibri"/>
                <w:b/>
                <w:bCs/>
                <w:color w:val="000000"/>
                <w:sz w:val="24"/>
                <w:szCs w:val="24"/>
              </w:rPr>
              <w:t>practică</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rsidP="008427AC">
            <w:pPr>
              <w:jc w:val="center"/>
              <w:rPr>
                <w:rFonts w:ascii="Calibri" w:hAnsi="Calibri" w:cs="Calibri"/>
                <w:b/>
                <w:bCs/>
                <w:color w:val="000000"/>
                <w:sz w:val="24"/>
                <w:szCs w:val="24"/>
              </w:rPr>
            </w:pPr>
            <w:r>
              <w:rPr>
                <w:rFonts w:ascii="Calibri" w:hAnsi="Calibri" w:cs="Calibri"/>
                <w:b/>
                <w:bCs/>
                <w:color w:val="000000"/>
                <w:sz w:val="24"/>
                <w:szCs w:val="24"/>
              </w:rPr>
              <w:t>2</w:t>
            </w:r>
            <w:r w:rsidR="00F61D55">
              <w:rPr>
                <w:rFonts w:ascii="Calibri" w:hAnsi="Calibri" w:cs="Calibri"/>
                <w:b/>
                <w:bCs/>
                <w:color w:val="000000"/>
                <w:sz w:val="24"/>
                <w:szCs w:val="24"/>
              </w:rPr>
              <w:t xml:space="preserve">8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09.00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afișarea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rezultatelor</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practică</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b/>
                <w:bCs/>
                <w:color w:val="000000"/>
                <w:sz w:val="24"/>
                <w:szCs w:val="24"/>
              </w:rPr>
              <w:t xml:space="preserve">28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12.00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b/>
                <w:bCs/>
                <w:color w:val="000000"/>
                <w:sz w:val="24"/>
                <w:szCs w:val="24"/>
              </w:rPr>
            </w:pPr>
            <w:proofErr w:type="spellStart"/>
            <w:r>
              <w:rPr>
                <w:rFonts w:ascii="Calibri" w:hAnsi="Calibri" w:cs="Calibri"/>
                <w:b/>
                <w:bCs/>
                <w:color w:val="000000"/>
                <w:sz w:val="24"/>
                <w:szCs w:val="24"/>
              </w:rPr>
              <w:t>interviul</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b/>
                <w:bCs/>
                <w:color w:val="000000"/>
                <w:sz w:val="24"/>
                <w:szCs w:val="24"/>
              </w:rPr>
            </w:pPr>
            <w:r>
              <w:rPr>
                <w:rFonts w:ascii="Calibri" w:hAnsi="Calibri" w:cs="Calibri"/>
                <w:b/>
                <w:bCs/>
                <w:color w:val="000000"/>
                <w:sz w:val="24"/>
                <w:szCs w:val="24"/>
              </w:rPr>
              <w:t xml:space="preserve">28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13.00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afișarea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rezultatelor</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de </w:t>
            </w:r>
            <w:proofErr w:type="spellStart"/>
            <w:r>
              <w:rPr>
                <w:rFonts w:ascii="Calibri" w:hAnsi="Calibri" w:cs="Calibri"/>
                <w:color w:val="000000"/>
                <w:sz w:val="24"/>
                <w:szCs w:val="24"/>
              </w:rPr>
              <w:t>interviu</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b/>
                <w:bCs/>
                <w:color w:val="000000"/>
                <w:sz w:val="24"/>
                <w:szCs w:val="24"/>
              </w:rPr>
              <w:t xml:space="preserve">28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15.00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termen</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limită</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contestații</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de </w:t>
            </w:r>
            <w:proofErr w:type="spellStart"/>
            <w:r>
              <w:rPr>
                <w:rFonts w:ascii="Calibri" w:hAnsi="Calibri" w:cs="Calibri"/>
                <w:color w:val="000000"/>
                <w:sz w:val="24"/>
                <w:szCs w:val="24"/>
              </w:rPr>
              <w:t>interviu</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b/>
                <w:bCs/>
                <w:color w:val="000000"/>
                <w:sz w:val="24"/>
                <w:szCs w:val="24"/>
              </w:rPr>
              <w:t xml:space="preserve">28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16.00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afișarea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rezultatelor</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contestații</w:t>
            </w:r>
            <w:proofErr w:type="spellEnd"/>
            <w:r>
              <w:rPr>
                <w:rFonts w:ascii="Calibri" w:hAnsi="Calibri" w:cs="Calibri"/>
                <w:color w:val="000000"/>
                <w:sz w:val="24"/>
                <w:szCs w:val="24"/>
              </w:rPr>
              <w:t xml:space="preserve"> la </w:t>
            </w:r>
            <w:proofErr w:type="spellStart"/>
            <w:r>
              <w:rPr>
                <w:rFonts w:ascii="Calibri" w:hAnsi="Calibri" w:cs="Calibri"/>
                <w:color w:val="000000"/>
                <w:sz w:val="24"/>
                <w:szCs w:val="24"/>
              </w:rPr>
              <w:t>proba</w:t>
            </w:r>
            <w:proofErr w:type="spellEnd"/>
            <w:r>
              <w:rPr>
                <w:rFonts w:ascii="Calibri" w:hAnsi="Calibri" w:cs="Calibri"/>
                <w:color w:val="000000"/>
                <w:sz w:val="24"/>
                <w:szCs w:val="24"/>
              </w:rPr>
              <w:t xml:space="preserve"> de </w:t>
            </w:r>
            <w:proofErr w:type="spellStart"/>
            <w:r>
              <w:rPr>
                <w:rFonts w:ascii="Calibri" w:hAnsi="Calibri" w:cs="Calibri"/>
                <w:color w:val="000000"/>
                <w:sz w:val="24"/>
                <w:szCs w:val="24"/>
              </w:rPr>
              <w:t>interviu</w:t>
            </w:r>
            <w:proofErr w:type="spellEnd"/>
          </w:p>
        </w:tc>
        <w:tc>
          <w:tcPr>
            <w:tcW w:w="2005" w:type="dxa"/>
            <w:tcBorders>
              <w:top w:val="nil"/>
              <w:left w:val="nil"/>
              <w:bottom w:val="single" w:sz="4" w:space="0" w:color="auto"/>
              <w:right w:val="single" w:sz="4" w:space="0" w:color="auto"/>
            </w:tcBorders>
            <w:shd w:val="clear" w:color="auto" w:fill="auto"/>
            <w:noWrap/>
            <w:vAlign w:val="bottom"/>
          </w:tcPr>
          <w:p w:rsidR="007E6827" w:rsidRDefault="008427AC">
            <w:pPr>
              <w:jc w:val="center"/>
              <w:rPr>
                <w:rFonts w:ascii="Calibri" w:hAnsi="Calibri" w:cs="Calibri"/>
                <w:color w:val="000000"/>
                <w:sz w:val="24"/>
                <w:szCs w:val="24"/>
              </w:rPr>
            </w:pPr>
            <w:r>
              <w:rPr>
                <w:rFonts w:ascii="Calibri" w:hAnsi="Calibri" w:cs="Calibri"/>
                <w:color w:val="000000"/>
                <w:sz w:val="24"/>
                <w:szCs w:val="24"/>
              </w:rPr>
              <w:t>2</w:t>
            </w:r>
            <w:r w:rsidR="00F61D55">
              <w:rPr>
                <w:rFonts w:ascii="Calibri" w:hAnsi="Calibri" w:cs="Calibri"/>
                <w:color w:val="000000"/>
                <w:sz w:val="24"/>
                <w:szCs w:val="24"/>
              </w:rPr>
              <w:t>9</w:t>
            </w:r>
            <w:r>
              <w:rPr>
                <w:rFonts w:ascii="Calibri" w:hAnsi="Calibri" w:cs="Calibri"/>
                <w:b/>
                <w:bCs/>
                <w:color w:val="000000"/>
                <w:sz w:val="24"/>
                <w:szCs w:val="24"/>
              </w:rPr>
              <w:t xml:space="preserve">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10.00</w:t>
            </w:r>
          </w:p>
        </w:tc>
      </w:tr>
      <w:tr w:rsidR="007E6827">
        <w:trPr>
          <w:trHeight w:val="300"/>
        </w:trPr>
        <w:tc>
          <w:tcPr>
            <w:tcW w:w="5220" w:type="dxa"/>
            <w:tcBorders>
              <w:top w:val="nil"/>
              <w:left w:val="single" w:sz="4" w:space="0" w:color="auto"/>
              <w:bottom w:val="single" w:sz="4" w:space="0" w:color="auto"/>
              <w:right w:val="single" w:sz="4" w:space="0" w:color="auto"/>
            </w:tcBorders>
            <w:shd w:val="clear" w:color="auto" w:fill="auto"/>
            <w:noWrap/>
            <w:vAlign w:val="bottom"/>
          </w:tcPr>
          <w:p w:rsidR="007E6827" w:rsidRDefault="00F61D55">
            <w:pPr>
              <w:rPr>
                <w:rFonts w:ascii="Calibri" w:hAnsi="Calibri" w:cs="Calibri"/>
                <w:color w:val="000000"/>
                <w:sz w:val="24"/>
                <w:szCs w:val="24"/>
              </w:rPr>
            </w:pPr>
            <w:proofErr w:type="spellStart"/>
            <w:r>
              <w:rPr>
                <w:rFonts w:ascii="Calibri" w:hAnsi="Calibri" w:cs="Calibri"/>
                <w:color w:val="000000"/>
                <w:sz w:val="24"/>
                <w:szCs w:val="24"/>
              </w:rPr>
              <w:t>afisare</w:t>
            </w:r>
            <w:proofErr w:type="spellEnd"/>
            <w:r>
              <w:rPr>
                <w:rFonts w:ascii="Calibri" w:hAnsi="Calibri" w:cs="Calibri"/>
                <w:color w:val="000000"/>
                <w:sz w:val="24"/>
                <w:szCs w:val="24"/>
              </w:rPr>
              <w:t xml:space="preserve"> REZULTAT FINAL</w:t>
            </w:r>
          </w:p>
        </w:tc>
        <w:tc>
          <w:tcPr>
            <w:tcW w:w="2005" w:type="dxa"/>
            <w:tcBorders>
              <w:top w:val="nil"/>
              <w:left w:val="nil"/>
              <w:bottom w:val="single" w:sz="4" w:space="0" w:color="auto"/>
              <w:right w:val="single" w:sz="4" w:space="0" w:color="auto"/>
            </w:tcBorders>
            <w:shd w:val="clear" w:color="auto" w:fill="auto"/>
            <w:noWrap/>
            <w:vAlign w:val="bottom"/>
          </w:tcPr>
          <w:p w:rsidR="007E6827" w:rsidRDefault="00E976B9">
            <w:pPr>
              <w:jc w:val="center"/>
              <w:rPr>
                <w:rFonts w:ascii="Calibri" w:hAnsi="Calibri" w:cs="Calibri"/>
                <w:color w:val="000000"/>
                <w:sz w:val="24"/>
                <w:szCs w:val="24"/>
              </w:rPr>
            </w:pPr>
            <w:r>
              <w:rPr>
                <w:rFonts w:ascii="Calibri" w:hAnsi="Calibri" w:cs="Calibri"/>
                <w:color w:val="000000"/>
                <w:sz w:val="24"/>
                <w:szCs w:val="24"/>
              </w:rPr>
              <w:t>29</w:t>
            </w:r>
            <w:r>
              <w:rPr>
                <w:rFonts w:ascii="Calibri" w:hAnsi="Calibri" w:cs="Calibri"/>
                <w:b/>
                <w:bCs/>
                <w:color w:val="000000"/>
                <w:sz w:val="24"/>
                <w:szCs w:val="24"/>
              </w:rPr>
              <w:t xml:space="preserve"> </w:t>
            </w:r>
            <w:proofErr w:type="spellStart"/>
            <w:r>
              <w:rPr>
                <w:rFonts w:ascii="Calibri" w:hAnsi="Calibri" w:cs="Calibri"/>
                <w:b/>
                <w:bCs/>
                <w:color w:val="000000"/>
                <w:sz w:val="24"/>
                <w:szCs w:val="24"/>
              </w:rPr>
              <w:t>octombrie</w:t>
            </w:r>
            <w:proofErr w:type="spellEnd"/>
            <w:r>
              <w:rPr>
                <w:rFonts w:ascii="Calibri" w:hAnsi="Calibri" w:cs="Calibri"/>
                <w:b/>
                <w:bCs/>
                <w:color w:val="000000"/>
                <w:sz w:val="24"/>
                <w:szCs w:val="24"/>
              </w:rPr>
              <w:t xml:space="preserve"> 2026</w:t>
            </w:r>
          </w:p>
        </w:tc>
        <w:tc>
          <w:tcPr>
            <w:tcW w:w="1559" w:type="dxa"/>
            <w:tcBorders>
              <w:top w:val="nil"/>
              <w:left w:val="nil"/>
              <w:bottom w:val="single" w:sz="4" w:space="0" w:color="auto"/>
              <w:right w:val="single" w:sz="8" w:space="0" w:color="auto"/>
            </w:tcBorders>
            <w:shd w:val="clear" w:color="auto" w:fill="auto"/>
            <w:noWrap/>
            <w:vAlign w:val="bottom"/>
          </w:tcPr>
          <w:p w:rsidR="007E6827" w:rsidRDefault="00F61D55">
            <w:pPr>
              <w:jc w:val="center"/>
              <w:rPr>
                <w:rFonts w:ascii="Calibri" w:hAnsi="Calibri" w:cs="Calibri"/>
                <w:color w:val="000000"/>
                <w:sz w:val="24"/>
                <w:szCs w:val="24"/>
              </w:rPr>
            </w:pPr>
            <w:r>
              <w:rPr>
                <w:rFonts w:ascii="Calibri" w:hAnsi="Calibri" w:cs="Calibri"/>
                <w:color w:val="000000"/>
                <w:sz w:val="24"/>
                <w:szCs w:val="24"/>
              </w:rPr>
              <w:t>13.00</w:t>
            </w:r>
          </w:p>
        </w:tc>
      </w:tr>
    </w:tbl>
    <w:p w:rsidR="007E6827" w:rsidRDefault="007E6827">
      <w:pPr>
        <w:rPr>
          <w:sz w:val="24"/>
          <w:szCs w:val="24"/>
        </w:rPr>
      </w:pPr>
    </w:p>
    <w:p w:rsidR="007E6827" w:rsidRDefault="007E6827">
      <w:pPr>
        <w:rPr>
          <w:sz w:val="24"/>
          <w:szCs w:val="24"/>
        </w:rPr>
      </w:pPr>
    </w:p>
    <w:p w:rsidR="007E6827" w:rsidRDefault="007E6827">
      <w:pPr>
        <w:rPr>
          <w:sz w:val="24"/>
          <w:szCs w:val="24"/>
        </w:rPr>
      </w:pPr>
    </w:p>
    <w:p w:rsidR="007E6827" w:rsidRPr="00E976B9" w:rsidRDefault="00E976B9">
      <w:pPr>
        <w:ind w:firstLine="720"/>
        <w:rPr>
          <w:b/>
          <w:sz w:val="24"/>
          <w:szCs w:val="24"/>
        </w:rPr>
      </w:pPr>
      <w:r>
        <w:rPr>
          <w:sz w:val="24"/>
          <w:szCs w:val="24"/>
        </w:rPr>
        <w:t xml:space="preserve">   </w:t>
      </w:r>
      <w:r w:rsidRPr="00E976B9">
        <w:rPr>
          <w:b/>
          <w:sz w:val="24"/>
          <w:szCs w:val="24"/>
        </w:rPr>
        <w:t xml:space="preserve">      </w:t>
      </w:r>
      <w:r w:rsidR="00F61D55" w:rsidRPr="00E976B9">
        <w:rPr>
          <w:b/>
          <w:sz w:val="24"/>
          <w:szCs w:val="24"/>
        </w:rPr>
        <w:t xml:space="preserve">Director, </w:t>
      </w:r>
    </w:p>
    <w:p w:rsidR="007E6827" w:rsidRPr="00E976B9" w:rsidRDefault="007E6827">
      <w:pPr>
        <w:ind w:firstLine="720"/>
        <w:rPr>
          <w:b/>
          <w:sz w:val="24"/>
          <w:szCs w:val="24"/>
        </w:rPr>
      </w:pPr>
    </w:p>
    <w:p w:rsidR="007E6827" w:rsidRPr="00E976B9" w:rsidRDefault="00E976B9">
      <w:pPr>
        <w:ind w:firstLine="720"/>
        <w:rPr>
          <w:b/>
          <w:sz w:val="24"/>
          <w:szCs w:val="24"/>
        </w:rPr>
      </w:pPr>
      <w:r>
        <w:rPr>
          <w:b/>
          <w:sz w:val="24"/>
          <w:szCs w:val="24"/>
        </w:rPr>
        <w:t xml:space="preserve">Prof. </w:t>
      </w:r>
      <w:proofErr w:type="spellStart"/>
      <w:r w:rsidR="00F61D55" w:rsidRPr="00E976B9">
        <w:rPr>
          <w:b/>
          <w:sz w:val="24"/>
          <w:szCs w:val="24"/>
        </w:rPr>
        <w:t>Neagu</w:t>
      </w:r>
      <w:proofErr w:type="spellEnd"/>
      <w:r w:rsidR="00F61D55" w:rsidRPr="00E976B9">
        <w:rPr>
          <w:b/>
          <w:sz w:val="24"/>
          <w:szCs w:val="24"/>
        </w:rPr>
        <w:t xml:space="preserve"> </w:t>
      </w:r>
      <w:proofErr w:type="spellStart"/>
      <w:r w:rsidR="00F61D55" w:rsidRPr="00E976B9">
        <w:rPr>
          <w:b/>
          <w:sz w:val="24"/>
          <w:szCs w:val="24"/>
        </w:rPr>
        <w:t>Claudiu</w:t>
      </w:r>
      <w:proofErr w:type="spellEnd"/>
      <w:r w:rsidR="00F61D55" w:rsidRPr="00E976B9">
        <w:rPr>
          <w:b/>
          <w:sz w:val="24"/>
          <w:szCs w:val="24"/>
        </w:rPr>
        <w:t xml:space="preserve"> Cosmin</w:t>
      </w:r>
    </w:p>
    <w:sectPr w:rsidR="007E6827" w:rsidRPr="00E976B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等线 Light">
    <w:altName w:val="Segoe Print"/>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1FB"/>
    <w:multiLevelType w:val="multilevel"/>
    <w:tmpl w:val="0D3311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D410F84"/>
    <w:multiLevelType w:val="multilevel"/>
    <w:tmpl w:val="1D410F8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3E296C03"/>
    <w:multiLevelType w:val="multilevel"/>
    <w:tmpl w:val="3E296C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503A13C1"/>
    <w:multiLevelType w:val="multilevel"/>
    <w:tmpl w:val="503A13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75F2E94"/>
    <w:multiLevelType w:val="multilevel"/>
    <w:tmpl w:val="575F2E9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659132F3"/>
    <w:multiLevelType w:val="multilevel"/>
    <w:tmpl w:val="659132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53A"/>
    <w:rsid w:val="000330A7"/>
    <w:rsid w:val="000534EA"/>
    <w:rsid w:val="000A6BC0"/>
    <w:rsid w:val="000B61CD"/>
    <w:rsid w:val="000C2CED"/>
    <w:rsid w:val="0016253A"/>
    <w:rsid w:val="0016521E"/>
    <w:rsid w:val="001A77CB"/>
    <w:rsid w:val="00265674"/>
    <w:rsid w:val="00284F59"/>
    <w:rsid w:val="002A6B39"/>
    <w:rsid w:val="00356DBA"/>
    <w:rsid w:val="003B0423"/>
    <w:rsid w:val="003C003D"/>
    <w:rsid w:val="00407562"/>
    <w:rsid w:val="00443342"/>
    <w:rsid w:val="00452E70"/>
    <w:rsid w:val="00456E41"/>
    <w:rsid w:val="00483280"/>
    <w:rsid w:val="005C1AB6"/>
    <w:rsid w:val="006A76A3"/>
    <w:rsid w:val="006F6794"/>
    <w:rsid w:val="007179EE"/>
    <w:rsid w:val="00770015"/>
    <w:rsid w:val="0077392B"/>
    <w:rsid w:val="007E6827"/>
    <w:rsid w:val="00831323"/>
    <w:rsid w:val="008427AC"/>
    <w:rsid w:val="0085105E"/>
    <w:rsid w:val="008E01D0"/>
    <w:rsid w:val="008E7BB1"/>
    <w:rsid w:val="00A313FF"/>
    <w:rsid w:val="00AF52A9"/>
    <w:rsid w:val="00B55774"/>
    <w:rsid w:val="00BB0045"/>
    <w:rsid w:val="00C01A13"/>
    <w:rsid w:val="00C20C68"/>
    <w:rsid w:val="00C974B3"/>
    <w:rsid w:val="00CD4811"/>
    <w:rsid w:val="00CF1C25"/>
    <w:rsid w:val="00D52BAE"/>
    <w:rsid w:val="00DC72A3"/>
    <w:rsid w:val="00E70E52"/>
    <w:rsid w:val="00E976B9"/>
    <w:rsid w:val="00ED7A52"/>
    <w:rsid w:val="00EE5E37"/>
    <w:rsid w:val="00F46C80"/>
    <w:rsid w:val="00F61D55"/>
    <w:rsid w:val="179B3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963CC1-5C6E-404C-B970-72DB0E07B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Titlu1">
    <w:name w:val="heading 1"/>
    <w:uiPriority w:val="9"/>
    <w:qFormat/>
    <w:pPr>
      <w:outlineLvl w:val="0"/>
    </w:pPr>
    <w:rPr>
      <w:color w:val="2E74B5"/>
      <w:sz w:val="32"/>
      <w:szCs w:val="32"/>
      <w:lang w:val="en-US" w:eastAsia="en-US"/>
    </w:rPr>
  </w:style>
  <w:style w:type="paragraph" w:styleId="Titlu2">
    <w:name w:val="heading 2"/>
    <w:uiPriority w:val="9"/>
    <w:unhideWhenUsed/>
    <w:qFormat/>
    <w:pPr>
      <w:outlineLvl w:val="1"/>
    </w:pPr>
    <w:rPr>
      <w:color w:val="2E74B5"/>
      <w:sz w:val="26"/>
      <w:szCs w:val="26"/>
      <w:lang w:val="en-US" w:eastAsia="en-US"/>
    </w:rPr>
  </w:style>
  <w:style w:type="paragraph" w:styleId="Titlu3">
    <w:name w:val="heading 3"/>
    <w:uiPriority w:val="9"/>
    <w:unhideWhenUsed/>
    <w:qFormat/>
    <w:pPr>
      <w:outlineLvl w:val="2"/>
    </w:pPr>
    <w:rPr>
      <w:color w:val="1F4D78"/>
      <w:sz w:val="24"/>
      <w:szCs w:val="24"/>
      <w:lang w:val="en-US" w:eastAsia="en-US"/>
    </w:rPr>
  </w:style>
  <w:style w:type="paragraph" w:styleId="Titlu4">
    <w:name w:val="heading 4"/>
    <w:uiPriority w:val="9"/>
    <w:semiHidden/>
    <w:unhideWhenUsed/>
    <w:qFormat/>
    <w:pPr>
      <w:outlineLvl w:val="3"/>
    </w:pPr>
    <w:rPr>
      <w:i/>
      <w:iCs/>
      <w:color w:val="2E74B5"/>
      <w:lang w:val="en-US" w:eastAsia="en-US"/>
    </w:rPr>
  </w:style>
  <w:style w:type="paragraph" w:styleId="Titlu5">
    <w:name w:val="heading 5"/>
    <w:uiPriority w:val="9"/>
    <w:semiHidden/>
    <w:unhideWhenUsed/>
    <w:qFormat/>
    <w:pPr>
      <w:outlineLvl w:val="4"/>
    </w:pPr>
    <w:rPr>
      <w:color w:val="2E74B5"/>
      <w:lang w:val="en-US" w:eastAsia="en-US"/>
    </w:rPr>
  </w:style>
  <w:style w:type="paragraph" w:styleId="Titlu6">
    <w:name w:val="heading 6"/>
    <w:uiPriority w:val="9"/>
    <w:semiHidden/>
    <w:unhideWhenUsed/>
    <w:qFormat/>
    <w:pPr>
      <w:outlineLvl w:val="5"/>
    </w:pPr>
    <w:rPr>
      <w:color w:val="1F4D78"/>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eferinnotdesubsol">
    <w:name w:val="footnote reference"/>
    <w:uiPriority w:val="99"/>
    <w:semiHidden/>
    <w:unhideWhenUsed/>
    <w:qFormat/>
    <w:rPr>
      <w:vertAlign w:val="superscript"/>
    </w:rPr>
  </w:style>
  <w:style w:type="paragraph" w:styleId="Textnotdesubsol">
    <w:name w:val="footnote text"/>
    <w:link w:val="TextnotdesubsolCaracter"/>
    <w:uiPriority w:val="99"/>
    <w:semiHidden/>
    <w:unhideWhenUsed/>
    <w:qFormat/>
    <w:rPr>
      <w:lang w:val="en-US" w:eastAsia="en-US"/>
    </w:rPr>
  </w:style>
  <w:style w:type="character" w:styleId="Hyperlink">
    <w:name w:val="Hyperlink"/>
    <w:uiPriority w:val="99"/>
    <w:unhideWhenUsed/>
    <w:rPr>
      <w:color w:val="0563C1"/>
      <w:u w:val="single"/>
    </w:rPr>
  </w:style>
  <w:style w:type="paragraph" w:styleId="Titlu">
    <w:name w:val="Title"/>
    <w:uiPriority w:val="10"/>
    <w:qFormat/>
    <w:rPr>
      <w:sz w:val="56"/>
      <w:szCs w:val="56"/>
      <w:lang w:val="en-US" w:eastAsia="en-US"/>
    </w:rPr>
  </w:style>
  <w:style w:type="paragraph" w:customStyle="1" w:styleId="Strong1">
    <w:name w:val="Strong1"/>
    <w:qFormat/>
    <w:rPr>
      <w:b/>
      <w:bCs/>
      <w:lang w:val="en-US" w:eastAsia="en-US"/>
    </w:rPr>
  </w:style>
  <w:style w:type="paragraph" w:styleId="Listparagraf">
    <w:name w:val="List Paragraph"/>
    <w:qFormat/>
    <w:rPr>
      <w:lang w:val="en-US" w:eastAsia="en-US"/>
    </w:rPr>
  </w:style>
  <w:style w:type="character" w:customStyle="1" w:styleId="TextnotdesubsolCaracter">
    <w:name w:val="Text notă de subsol Caracter"/>
    <w:link w:val="Textnotdesubsol"/>
    <w:uiPriority w:val="99"/>
    <w:semiHidden/>
    <w:unhideWhenUsed/>
    <w:qFormat/>
    <w:rPr>
      <w:sz w:val="20"/>
      <w:szCs w:val="20"/>
    </w:rPr>
  </w:style>
  <w:style w:type="paragraph" w:styleId="Frspaiere">
    <w:name w:val="No Spacing"/>
    <w:uiPriority w:val="1"/>
    <w:qFormat/>
    <w:rPr>
      <w:rFonts w:ascii="Calibri" w:hAnsi="Calibri"/>
      <w:sz w:val="22"/>
      <w:szCs w:val="22"/>
      <w:lang w:val="en-US" w:eastAsia="en-US"/>
    </w:rPr>
  </w:style>
  <w:style w:type="character" w:customStyle="1" w:styleId="UnresolvedMention">
    <w:name w:val="Unresolved Mention"/>
    <w:basedOn w:val="Fontdeparagrafimplicit"/>
    <w:uiPriority w:val="99"/>
    <w:semiHidden/>
    <w:unhideWhenUsed/>
    <w:qFormat/>
    <w:rPr>
      <w:color w:val="605E5C"/>
      <w:shd w:val="clear" w:color="auto" w:fill="E1DFDD"/>
    </w:rPr>
  </w:style>
  <w:style w:type="paragraph" w:styleId="TextnBalon">
    <w:name w:val="Balloon Text"/>
    <w:basedOn w:val="Normal"/>
    <w:link w:val="TextnBalonCaracter"/>
    <w:uiPriority w:val="99"/>
    <w:semiHidden/>
    <w:unhideWhenUsed/>
    <w:rsid w:val="00E976B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976B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coala_ghidigeni@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2784</Words>
  <Characters>16153</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diakov.net</Company>
  <LinksUpToDate>false</LinksUpToDate>
  <CharactersWithSpaces>18900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RePack by Diakov</cp:lastModifiedBy>
  <cp:revision>2</cp:revision>
  <cp:lastPrinted>2026-10-09T10:48:00Z</cp:lastPrinted>
  <dcterms:created xsi:type="dcterms:W3CDTF">2026-10-09T12:01:00Z</dcterms:created>
  <dcterms:modified xsi:type="dcterms:W3CDTF">2026-10-09T12:01:00Z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39EE887BF9AA4328AA9BEF066FF2AAD4_13</vt:lpwstr>
  </property>
</Properties>
</file>