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55470B" w14:textId="33FF326E" w:rsidR="00D84640" w:rsidRDefault="00D84640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  <w:bookmarkStart w:id="0" w:name="_Hlk158117660"/>
      <w:proofErr w:type="spellStart"/>
      <w:r w:rsidRPr="00801491">
        <w:rPr>
          <w:rFonts w:ascii="Trebuchet MS" w:hAnsi="Trebuchet MS"/>
          <w:b/>
          <w:bCs/>
          <w:lang w:val="es-ES"/>
        </w:rPr>
        <w:t>Sistemul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de </w:t>
      </w:r>
      <w:proofErr w:type="spellStart"/>
      <w:r w:rsidRPr="00801491">
        <w:rPr>
          <w:rFonts w:ascii="Trebuchet MS" w:hAnsi="Trebuchet MS"/>
          <w:b/>
          <w:bCs/>
          <w:lang w:val="es-ES"/>
        </w:rPr>
        <w:t>Gospod</w:t>
      </w:r>
      <w:r w:rsidR="008B6706" w:rsidRPr="00801491">
        <w:rPr>
          <w:rFonts w:ascii="Trebuchet MS" w:hAnsi="Trebuchet MS"/>
          <w:b/>
          <w:bCs/>
          <w:lang w:val="es-ES"/>
        </w:rPr>
        <w:t>ă</w:t>
      </w:r>
      <w:r w:rsidRPr="00801491">
        <w:rPr>
          <w:rFonts w:ascii="Trebuchet MS" w:hAnsi="Trebuchet MS"/>
          <w:b/>
          <w:bCs/>
          <w:lang w:val="es-ES"/>
        </w:rPr>
        <w:t>rire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a </w:t>
      </w:r>
      <w:proofErr w:type="spellStart"/>
      <w:r w:rsidRPr="00801491">
        <w:rPr>
          <w:rFonts w:ascii="Trebuchet MS" w:hAnsi="Trebuchet MS"/>
          <w:b/>
          <w:bCs/>
          <w:lang w:val="es-ES"/>
        </w:rPr>
        <w:t>Apelor</w:t>
      </w:r>
      <w:proofErr w:type="spellEnd"/>
      <w:r w:rsidR="001334B3" w:rsidRPr="00801491">
        <w:rPr>
          <w:rFonts w:ascii="Trebuchet MS" w:hAnsi="Trebuchet MS"/>
          <w:b/>
          <w:bCs/>
          <w:lang w:val="es-ES"/>
        </w:rPr>
        <w:t xml:space="preserve"> Mure</w:t>
      </w:r>
      <w:r w:rsidR="001334B3" w:rsidRPr="00801491">
        <w:rPr>
          <w:rFonts w:ascii="Trebuchet MS" w:hAnsi="Trebuchet MS"/>
          <w:b/>
          <w:bCs/>
        </w:rPr>
        <w:t>ș</w:t>
      </w:r>
    </w:p>
    <w:p w14:paraId="0A03DD1F" w14:textId="77777777" w:rsidR="003063C2" w:rsidRDefault="003063C2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</w:p>
    <w:bookmarkEnd w:id="0"/>
    <w:p w14:paraId="3FD199D5" w14:textId="22FEAE2B" w:rsidR="002354BE" w:rsidRPr="00F575E8" w:rsidRDefault="002354BE" w:rsidP="002354BE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u w:val="single"/>
          <w:lang w:val="es-ES"/>
        </w:rPr>
      </w:pPr>
      <w:r w:rsidRPr="00F575E8">
        <w:rPr>
          <w:rFonts w:ascii="Trebuchet MS" w:hAnsi="Trebuchet MS"/>
          <w:b/>
          <w:bCs/>
          <w:u w:val="single"/>
        </w:rPr>
        <w:t>Nr</w:t>
      </w:r>
      <w:r w:rsidR="00067EA3">
        <w:rPr>
          <w:rFonts w:ascii="Trebuchet MS" w:hAnsi="Trebuchet MS"/>
          <w:b/>
          <w:bCs/>
          <w:u w:val="single"/>
        </w:rPr>
        <w:t>.</w:t>
      </w:r>
      <w:r w:rsidR="00941AF3">
        <w:rPr>
          <w:rFonts w:ascii="Trebuchet MS" w:hAnsi="Trebuchet MS"/>
          <w:b/>
          <w:bCs/>
          <w:u w:val="single"/>
        </w:rPr>
        <w:t xml:space="preserve"> 9538 </w:t>
      </w:r>
      <w:r w:rsidR="003104F1" w:rsidRPr="00247B55">
        <w:rPr>
          <w:rFonts w:ascii="Trebuchet MS" w:hAnsi="Trebuchet MS"/>
          <w:b/>
          <w:bCs/>
          <w:u w:val="single"/>
        </w:rPr>
        <w:t>/</w:t>
      </w:r>
      <w:r w:rsidR="006831F0" w:rsidRPr="00247B55">
        <w:rPr>
          <w:rFonts w:ascii="Trebuchet MS" w:hAnsi="Trebuchet MS"/>
          <w:b/>
          <w:bCs/>
          <w:u w:val="single"/>
        </w:rPr>
        <w:t xml:space="preserve"> </w:t>
      </w:r>
      <w:r w:rsidR="007D28B6">
        <w:rPr>
          <w:rFonts w:ascii="Trebuchet MS" w:hAnsi="Trebuchet MS"/>
          <w:b/>
          <w:bCs/>
          <w:u w:val="single"/>
        </w:rPr>
        <w:t>0</w:t>
      </w:r>
      <w:r w:rsidR="00330888">
        <w:rPr>
          <w:rFonts w:ascii="Trebuchet MS" w:hAnsi="Trebuchet MS"/>
          <w:b/>
          <w:bCs/>
          <w:u w:val="single"/>
        </w:rPr>
        <w:t>9</w:t>
      </w:r>
      <w:r w:rsidRPr="00247B55">
        <w:rPr>
          <w:rFonts w:ascii="Trebuchet MS" w:hAnsi="Trebuchet MS"/>
          <w:b/>
          <w:bCs/>
          <w:u w:val="single"/>
        </w:rPr>
        <w:t>.</w:t>
      </w:r>
      <w:r w:rsidR="00692EAC">
        <w:rPr>
          <w:rFonts w:ascii="Trebuchet MS" w:hAnsi="Trebuchet MS"/>
          <w:b/>
          <w:bCs/>
          <w:u w:val="single"/>
        </w:rPr>
        <w:t>10</w:t>
      </w:r>
      <w:r w:rsidRPr="00247B55">
        <w:rPr>
          <w:rFonts w:ascii="Trebuchet MS" w:hAnsi="Trebuchet MS"/>
          <w:b/>
          <w:bCs/>
          <w:u w:val="single"/>
        </w:rPr>
        <w:t>.202</w:t>
      </w:r>
      <w:r w:rsidR="009C7911" w:rsidRPr="00247B55">
        <w:rPr>
          <w:rFonts w:ascii="Trebuchet MS" w:hAnsi="Trebuchet MS"/>
          <w:b/>
          <w:bCs/>
          <w:u w:val="single"/>
        </w:rPr>
        <w:t>6</w:t>
      </w:r>
    </w:p>
    <w:p w14:paraId="71D8BC52" w14:textId="61FEE6D8" w:rsidR="003063C2" w:rsidRPr="003A641C" w:rsidRDefault="003063C2" w:rsidP="003063C2">
      <w:pPr>
        <w:spacing w:after="0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>Anexa 2 – anunț de scoatere la concurs</w:t>
      </w:r>
    </w:p>
    <w:p w14:paraId="0AEAD5F9" w14:textId="7AB07335" w:rsidR="003063C2" w:rsidRPr="00247B55" w:rsidRDefault="003063C2" w:rsidP="003063C2">
      <w:pPr>
        <w:spacing w:after="0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 xml:space="preserve">Anexă la </w:t>
      </w:r>
      <w:r w:rsidRPr="00247B55">
        <w:rPr>
          <w:rFonts w:ascii="Trebuchet MS" w:hAnsi="Trebuchet MS" w:cs="Arial"/>
        </w:rPr>
        <w:t>Decizia nr.</w:t>
      </w:r>
      <w:r w:rsidR="00692EAC">
        <w:rPr>
          <w:rFonts w:ascii="Trebuchet MS" w:hAnsi="Trebuchet MS" w:cs="Arial"/>
        </w:rPr>
        <w:t xml:space="preserve"> </w:t>
      </w:r>
      <w:r w:rsidR="00472E1B">
        <w:rPr>
          <w:rFonts w:ascii="Trebuchet MS" w:hAnsi="Trebuchet MS" w:cs="Arial"/>
        </w:rPr>
        <w:t>631</w:t>
      </w:r>
      <w:r w:rsidRPr="00247B55">
        <w:rPr>
          <w:rFonts w:ascii="Trebuchet MS" w:hAnsi="Trebuchet MS" w:cs="Arial"/>
        </w:rPr>
        <w:t>/</w:t>
      </w:r>
      <w:r w:rsidR="00692EAC">
        <w:rPr>
          <w:rFonts w:ascii="Trebuchet MS" w:hAnsi="Trebuchet MS" w:cs="Arial"/>
        </w:rPr>
        <w:t>0</w:t>
      </w:r>
      <w:r w:rsidR="00330888">
        <w:rPr>
          <w:rFonts w:ascii="Trebuchet MS" w:hAnsi="Trebuchet MS" w:cs="Arial"/>
        </w:rPr>
        <w:t>9</w:t>
      </w:r>
      <w:r w:rsidR="00F575E8" w:rsidRPr="00247B55">
        <w:rPr>
          <w:rFonts w:ascii="Trebuchet MS" w:hAnsi="Trebuchet MS" w:cs="Arial"/>
        </w:rPr>
        <w:t>.</w:t>
      </w:r>
      <w:r w:rsidR="00692EAC">
        <w:rPr>
          <w:rFonts w:ascii="Trebuchet MS" w:hAnsi="Trebuchet MS" w:cs="Arial"/>
        </w:rPr>
        <w:t>10</w:t>
      </w:r>
      <w:bookmarkStart w:id="1" w:name="_GoBack"/>
      <w:bookmarkEnd w:id="1"/>
      <w:r w:rsidR="00F575E8" w:rsidRPr="00247B55">
        <w:rPr>
          <w:rFonts w:ascii="Trebuchet MS" w:hAnsi="Trebuchet MS" w:cs="Arial"/>
        </w:rPr>
        <w:t>.202</w:t>
      </w:r>
      <w:r w:rsidR="009C7911" w:rsidRPr="00247B55">
        <w:rPr>
          <w:rFonts w:ascii="Trebuchet MS" w:hAnsi="Trebuchet MS" w:cs="Arial"/>
        </w:rPr>
        <w:t>6</w:t>
      </w:r>
      <w:r w:rsidRPr="00247B55">
        <w:rPr>
          <w:rFonts w:ascii="Trebuchet MS" w:hAnsi="Trebuchet MS" w:cs="Arial"/>
        </w:rPr>
        <w:t xml:space="preserve"> de constituire comisie de concurs</w:t>
      </w:r>
    </w:p>
    <w:p w14:paraId="5D1C0F6F" w14:textId="77777777" w:rsidR="003063C2" w:rsidRPr="003063C2" w:rsidRDefault="003063C2" w:rsidP="003063C2">
      <w:pPr>
        <w:rPr>
          <w:rFonts w:ascii="Trebuchet MS" w:hAnsi="Trebuchet MS" w:cs="Arial"/>
        </w:rPr>
      </w:pPr>
    </w:p>
    <w:p w14:paraId="188901AC" w14:textId="77777777" w:rsidR="003063C2" w:rsidRPr="003063C2" w:rsidRDefault="003063C2" w:rsidP="003063C2">
      <w:pPr>
        <w:jc w:val="center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>ANUNŢ</w:t>
      </w:r>
    </w:p>
    <w:p w14:paraId="40AD2D3D" w14:textId="3EE81913" w:rsidR="003063C2" w:rsidRPr="003A641C" w:rsidRDefault="003063C2" w:rsidP="003063C2">
      <w:pPr>
        <w:jc w:val="center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>privind organizarea concursului pentru ocuparea func</w:t>
      </w:r>
      <w:r w:rsidR="003104F1" w:rsidRPr="003A641C">
        <w:rPr>
          <w:rFonts w:ascii="Trebuchet MS" w:hAnsi="Trebuchet MS" w:cs="Arial"/>
        </w:rPr>
        <w:t>ț</w:t>
      </w:r>
      <w:r w:rsidRPr="003A641C">
        <w:rPr>
          <w:rFonts w:ascii="Trebuchet MS" w:hAnsi="Trebuchet MS" w:cs="Arial"/>
        </w:rPr>
        <w:t xml:space="preserve">iei contractuale </w:t>
      </w:r>
      <w:r w:rsidR="000864A7" w:rsidRPr="003A641C">
        <w:rPr>
          <w:rFonts w:ascii="Trebuchet MS" w:hAnsi="Trebuchet MS" w:cs="Arial"/>
        </w:rPr>
        <w:t xml:space="preserve">vacante </w:t>
      </w:r>
      <w:r w:rsidRPr="003A641C">
        <w:rPr>
          <w:rFonts w:ascii="Trebuchet MS" w:hAnsi="Trebuchet MS" w:cs="Arial"/>
        </w:rPr>
        <w:t>de execu</w:t>
      </w:r>
      <w:r w:rsidR="003104F1" w:rsidRPr="003A641C">
        <w:rPr>
          <w:rFonts w:ascii="Trebuchet MS" w:hAnsi="Trebuchet MS" w:cs="Arial"/>
        </w:rPr>
        <w:t>ț</w:t>
      </w:r>
      <w:r w:rsidRPr="003A641C">
        <w:rPr>
          <w:rFonts w:ascii="Trebuchet MS" w:hAnsi="Trebuchet MS" w:cs="Arial"/>
        </w:rPr>
        <w:t xml:space="preserve">ie pe perioadă nedeterminată de </w:t>
      </w:r>
      <w:r w:rsidR="002E573C">
        <w:rPr>
          <w:rFonts w:ascii="Trebuchet MS" w:hAnsi="Trebuchet MS" w:cs="Arial"/>
        </w:rPr>
        <w:t>MUNCITOR HIDROMETRU</w:t>
      </w:r>
      <w:r w:rsidRPr="003A641C">
        <w:rPr>
          <w:rFonts w:ascii="Trebuchet MS" w:hAnsi="Trebuchet MS" w:cs="Arial"/>
        </w:rPr>
        <w:t xml:space="preserve"> la </w:t>
      </w:r>
      <w:r w:rsidR="004C222F">
        <w:rPr>
          <w:rFonts w:ascii="Trebuchet MS" w:hAnsi="Trebuchet MS" w:cs="Arial"/>
        </w:rPr>
        <w:t xml:space="preserve">Serviciul </w:t>
      </w:r>
      <w:r w:rsidR="002E573C">
        <w:rPr>
          <w:rFonts w:ascii="Trebuchet MS" w:hAnsi="Trebuchet MS" w:cs="Arial"/>
        </w:rPr>
        <w:t>Hidrologie Târgu Mureș</w:t>
      </w:r>
      <w:r w:rsidR="002E573C" w:rsidRPr="003A641C">
        <w:rPr>
          <w:rFonts w:ascii="Trebuchet MS" w:hAnsi="Trebuchet MS" w:cs="Arial"/>
        </w:rPr>
        <w:t xml:space="preserve"> </w:t>
      </w:r>
      <w:r w:rsidR="002E573C">
        <w:rPr>
          <w:rFonts w:ascii="Trebuchet MS" w:hAnsi="Trebuchet MS" w:cs="Arial"/>
        </w:rPr>
        <w:t xml:space="preserve">– Stația hidrometrică Crișeni </w:t>
      </w:r>
      <w:r w:rsidRPr="003A641C">
        <w:rPr>
          <w:rFonts w:ascii="Trebuchet MS" w:hAnsi="Trebuchet MS" w:cs="Arial"/>
        </w:rPr>
        <w:t>din cadrul Sistemului de Gospodărire a Apelor Mureș</w:t>
      </w:r>
    </w:p>
    <w:p w14:paraId="36FAC4C7" w14:textId="77777777" w:rsidR="003063C2" w:rsidRPr="003063C2" w:rsidRDefault="003063C2" w:rsidP="003063C2">
      <w:pPr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cod F-RU-82</w:t>
      </w:r>
    </w:p>
    <w:p w14:paraId="5A1999DB" w14:textId="692B2513" w:rsidR="003063C2" w:rsidRPr="003063C2" w:rsidRDefault="003063C2" w:rsidP="00787955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      Administra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 xml:space="preserve">ia </w:t>
      </w:r>
      <w:proofErr w:type="spellStart"/>
      <w:r w:rsidRPr="003063C2">
        <w:rPr>
          <w:rFonts w:ascii="Trebuchet MS" w:hAnsi="Trebuchet MS" w:cs="Arial"/>
        </w:rPr>
        <w:t>Bazinal</w:t>
      </w:r>
      <w:r w:rsidR="003104F1">
        <w:rPr>
          <w:rFonts w:ascii="Trebuchet MS" w:hAnsi="Trebuchet MS" w:cs="Arial"/>
        </w:rPr>
        <w:t>ă</w:t>
      </w:r>
      <w:proofErr w:type="spellEnd"/>
      <w:r w:rsidRPr="003063C2">
        <w:rPr>
          <w:rFonts w:ascii="Trebuchet MS" w:hAnsi="Trebuchet MS" w:cs="Arial"/>
        </w:rPr>
        <w:t xml:space="preserve"> de Apă Mureș prin Sistemul de Gospodărire a Apelor Mureș, cu sediul în Târgu Mureș, Aleea Carpați, nr. 61, jud. Mureș, institu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 publică de interes na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ional, organizează concurs pentru ocuparea func</w:t>
      </w:r>
      <w:r w:rsidR="003104F1">
        <w:rPr>
          <w:rFonts w:ascii="Trebuchet MS" w:hAnsi="Trebuchet MS" w:cs="Arial"/>
        </w:rPr>
        <w:t>ț</w:t>
      </w:r>
      <w:r w:rsidR="000C70CB">
        <w:rPr>
          <w:rFonts w:ascii="Trebuchet MS" w:hAnsi="Trebuchet MS" w:cs="Arial"/>
        </w:rPr>
        <w:t>iei</w:t>
      </w:r>
      <w:r w:rsidRPr="003063C2">
        <w:rPr>
          <w:rFonts w:ascii="Trebuchet MS" w:hAnsi="Trebuchet MS" w:cs="Arial"/>
        </w:rPr>
        <w:t xml:space="preserve"> contractuale de execu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 pe perioadă nedeterminată de:</w:t>
      </w:r>
    </w:p>
    <w:p w14:paraId="3CC2A64A" w14:textId="66E5119B" w:rsidR="009C7105" w:rsidRDefault="002E573C" w:rsidP="00D0725F">
      <w:pPr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MUNCITOR HIDROMETRU</w:t>
      </w:r>
    </w:p>
    <w:p w14:paraId="414D2195" w14:textId="71A0C25D" w:rsidR="003063C2" w:rsidRPr="003063C2" w:rsidRDefault="003063C2" w:rsidP="00D0725F">
      <w:pPr>
        <w:jc w:val="center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</w:t>
      </w:r>
      <w:r w:rsidRPr="003063C2">
        <w:rPr>
          <w:rFonts w:ascii="Trebuchet MS" w:hAnsi="Trebuchet MS" w:cs="Arial"/>
        </w:rPr>
        <w:tab/>
        <w:t>Activitatea profes</w:t>
      </w:r>
      <w:r w:rsidR="000C70CB">
        <w:rPr>
          <w:rFonts w:ascii="Trebuchet MS" w:hAnsi="Trebuchet MS" w:cs="Arial"/>
        </w:rPr>
        <w:t xml:space="preserve">ională a </w:t>
      </w:r>
      <w:r w:rsidR="004C222F">
        <w:rPr>
          <w:rFonts w:ascii="Trebuchet MS" w:hAnsi="Trebuchet MS" w:cs="Arial"/>
        </w:rPr>
        <w:t>muncitorului hidrometru</w:t>
      </w:r>
      <w:r w:rsidR="00EA15AC" w:rsidRPr="00EA15AC">
        <w:rPr>
          <w:rFonts w:ascii="Trebuchet MS" w:hAnsi="Trebuchet MS" w:cs="Arial"/>
        </w:rPr>
        <w:t xml:space="preserve"> </w:t>
      </w:r>
      <w:r w:rsidRPr="003063C2">
        <w:rPr>
          <w:rFonts w:ascii="Trebuchet MS" w:hAnsi="Trebuchet MS" w:cs="Arial"/>
        </w:rPr>
        <w:t>se va desfășura în cadrul S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>G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>A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 xml:space="preserve"> Mureș la sediul </w:t>
      </w:r>
      <w:r w:rsidR="002E573C">
        <w:rPr>
          <w:rFonts w:ascii="Trebuchet MS" w:hAnsi="Trebuchet MS" w:cs="Arial"/>
          <w:bCs/>
        </w:rPr>
        <w:t xml:space="preserve">Stației Hidrometrice Crișeni – </w:t>
      </w:r>
      <w:r w:rsidR="004C222F">
        <w:rPr>
          <w:rFonts w:ascii="Trebuchet MS" w:hAnsi="Trebuchet MS" w:cs="Arial"/>
          <w:bCs/>
        </w:rPr>
        <w:t xml:space="preserve">Serviciul </w:t>
      </w:r>
      <w:r w:rsidR="002E573C">
        <w:rPr>
          <w:rFonts w:ascii="Trebuchet MS" w:hAnsi="Trebuchet MS" w:cs="Arial"/>
          <w:bCs/>
        </w:rPr>
        <w:t>Hidrologie Târgu Mureș</w:t>
      </w:r>
      <w:r w:rsidR="00D0725F" w:rsidRPr="00D0725F">
        <w:rPr>
          <w:rFonts w:ascii="Trebuchet MS" w:hAnsi="Trebuchet MS" w:cs="Arial"/>
          <w:bCs/>
        </w:rPr>
        <w:t xml:space="preserve"> din cadrul Sistemului de Gospodărire a Apelor Mureș</w:t>
      </w:r>
      <w:r w:rsidRPr="003063C2">
        <w:rPr>
          <w:rFonts w:ascii="Trebuchet MS" w:hAnsi="Trebuchet MS" w:cs="Arial"/>
        </w:rPr>
        <w:t>.</w:t>
      </w:r>
    </w:p>
    <w:p w14:paraId="470E17C9" w14:textId="6F5BCFF2" w:rsidR="003063C2" w:rsidRPr="003063C2" w:rsidRDefault="003063C2" w:rsidP="00EA15AC">
      <w:pPr>
        <w:spacing w:line="276" w:lineRule="auto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</w:t>
      </w:r>
      <w:r w:rsidRPr="003063C2">
        <w:rPr>
          <w:rFonts w:ascii="Trebuchet MS" w:hAnsi="Trebuchet MS" w:cs="Arial"/>
        </w:rPr>
        <w:tab/>
        <w:t>Condițiile specifice necesare în vederea participăr</w:t>
      </w:r>
      <w:r w:rsidR="00987977">
        <w:rPr>
          <w:rFonts w:ascii="Trebuchet MS" w:hAnsi="Trebuchet MS" w:cs="Arial"/>
        </w:rPr>
        <w:t xml:space="preserve">ii la concursul pentru ocuparea </w:t>
      </w:r>
      <w:r w:rsidRPr="003063C2">
        <w:rPr>
          <w:rFonts w:ascii="Trebuchet MS" w:hAnsi="Trebuchet MS" w:cs="Arial"/>
        </w:rPr>
        <w:t>postu</w:t>
      </w:r>
      <w:r w:rsidR="00987977">
        <w:rPr>
          <w:rFonts w:ascii="Trebuchet MS" w:hAnsi="Trebuchet MS" w:cs="Arial"/>
        </w:rPr>
        <w:t>lui</w:t>
      </w:r>
      <w:r w:rsidRPr="003063C2">
        <w:rPr>
          <w:rFonts w:ascii="Trebuchet MS" w:hAnsi="Trebuchet MS" w:cs="Arial"/>
        </w:rPr>
        <w:t xml:space="preserve"> corespunzător func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iei contractuale de execu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 xml:space="preserve">ie, precum </w:t>
      </w:r>
      <w:r w:rsidR="003104F1">
        <w:rPr>
          <w:rFonts w:ascii="Trebuchet MS" w:hAnsi="Trebuchet MS" w:cs="Arial"/>
        </w:rPr>
        <w:t>ș</w:t>
      </w:r>
      <w:r w:rsidRPr="003063C2">
        <w:rPr>
          <w:rFonts w:ascii="Trebuchet MS" w:hAnsi="Trebuchet MS" w:cs="Arial"/>
        </w:rPr>
        <w:t>i calendarul desfășurării concursului sunt:</w:t>
      </w:r>
    </w:p>
    <w:p w14:paraId="65FFA243" w14:textId="117597AE" w:rsidR="00D0725F" w:rsidRPr="00556379" w:rsidRDefault="00556379" w:rsidP="003104F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  <w:color w:val="000000" w:themeColor="text1"/>
          <w:szCs w:val="18"/>
        </w:rPr>
      </w:pPr>
      <w:r w:rsidRPr="00556379">
        <w:rPr>
          <w:rFonts w:ascii="Trebuchet MS" w:hAnsi="Trebuchet MS" w:cs="Arial"/>
          <w:color w:val="000000" w:themeColor="text1"/>
          <w:szCs w:val="18"/>
        </w:rPr>
        <w:t>S</w:t>
      </w:r>
      <w:r w:rsidR="00D0725F" w:rsidRPr="00556379">
        <w:rPr>
          <w:rFonts w:ascii="Trebuchet MS" w:hAnsi="Trebuchet MS" w:cs="Arial"/>
          <w:color w:val="000000" w:themeColor="text1"/>
          <w:szCs w:val="18"/>
        </w:rPr>
        <w:t xml:space="preserve">tudii medii sau </w:t>
      </w:r>
      <w:r w:rsidR="003923DD" w:rsidRPr="00556379">
        <w:rPr>
          <w:rFonts w:ascii="Trebuchet MS" w:hAnsi="Trebuchet MS" w:cs="Arial"/>
          <w:color w:val="000000" w:themeColor="text1"/>
          <w:szCs w:val="18"/>
        </w:rPr>
        <w:t xml:space="preserve">10 clase + </w:t>
      </w:r>
      <w:r w:rsidR="00D0725F" w:rsidRPr="00556379">
        <w:rPr>
          <w:rFonts w:ascii="Trebuchet MS" w:hAnsi="Trebuchet MS" w:cs="Arial"/>
          <w:color w:val="000000" w:themeColor="text1"/>
          <w:szCs w:val="18"/>
        </w:rPr>
        <w:t>școal</w:t>
      </w:r>
      <w:r w:rsidR="009C7105" w:rsidRPr="00556379">
        <w:rPr>
          <w:rFonts w:ascii="Trebuchet MS" w:hAnsi="Trebuchet MS" w:cs="Arial"/>
          <w:color w:val="000000" w:themeColor="text1"/>
          <w:szCs w:val="18"/>
        </w:rPr>
        <w:t>ă</w:t>
      </w:r>
      <w:r w:rsidR="00D0725F" w:rsidRPr="00556379">
        <w:rPr>
          <w:rFonts w:ascii="Trebuchet MS" w:hAnsi="Trebuchet MS" w:cs="Arial"/>
          <w:color w:val="000000" w:themeColor="text1"/>
          <w:szCs w:val="18"/>
        </w:rPr>
        <w:t xml:space="preserve"> profesională</w:t>
      </w:r>
      <w:r w:rsidR="004C1569" w:rsidRPr="00556379">
        <w:rPr>
          <w:rFonts w:ascii="Trebuchet MS" w:hAnsi="Trebuchet MS" w:cs="Arial"/>
          <w:color w:val="000000" w:themeColor="text1"/>
          <w:szCs w:val="18"/>
        </w:rPr>
        <w:t>;</w:t>
      </w:r>
    </w:p>
    <w:p w14:paraId="354700C4" w14:textId="197206FC" w:rsidR="00556379" w:rsidRPr="00556379" w:rsidRDefault="00556379" w:rsidP="0055637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  <w:color w:val="000000" w:themeColor="text1"/>
        </w:rPr>
      </w:pPr>
      <w:r w:rsidRPr="00556379">
        <w:rPr>
          <w:rFonts w:ascii="Trebuchet MS" w:hAnsi="Trebuchet MS" w:cs="Arial"/>
          <w:color w:val="000000" w:themeColor="text1"/>
        </w:rPr>
        <w:t>A</w:t>
      </w:r>
      <w:r>
        <w:rPr>
          <w:rFonts w:ascii="Trebuchet MS" w:hAnsi="Trebuchet MS" w:cs="Arial"/>
          <w:color w:val="000000" w:themeColor="text1"/>
        </w:rPr>
        <w:t xml:space="preserve">ptitudini: </w:t>
      </w:r>
      <w:r w:rsidRPr="00556379">
        <w:rPr>
          <w:rFonts w:ascii="Trebuchet MS" w:hAnsi="Trebuchet MS" w:cs="Arial"/>
          <w:color w:val="000000" w:themeColor="text1"/>
        </w:rPr>
        <w:t>de comunicare, scris și verbal, capacitate de înțelegere a problemelor, capacitate de lucru cu documente și instrumente specifice activității;</w:t>
      </w:r>
    </w:p>
    <w:p w14:paraId="3BE814A9" w14:textId="77777777" w:rsidR="009267FB" w:rsidRDefault="009267FB" w:rsidP="009267FB">
      <w:pPr>
        <w:pStyle w:val="ListParagraph"/>
        <w:spacing w:line="276" w:lineRule="auto"/>
        <w:ind w:left="1068"/>
        <w:jc w:val="both"/>
        <w:rPr>
          <w:rFonts w:ascii="Trebuchet MS" w:hAnsi="Trebuchet MS" w:cs="Arial"/>
          <w:color w:val="000000" w:themeColor="text1"/>
          <w:szCs w:val="18"/>
        </w:rPr>
      </w:pPr>
    </w:p>
    <w:p w14:paraId="516D6D7D" w14:textId="19C6BE19" w:rsidR="009267FB" w:rsidRPr="009267FB" w:rsidRDefault="009267FB" w:rsidP="009267FB">
      <w:pPr>
        <w:pStyle w:val="ListParagraph"/>
        <w:ind w:left="0" w:firstLine="709"/>
        <w:rPr>
          <w:rFonts w:ascii="Trebuchet MS" w:eastAsia="Times New Roman" w:hAnsi="Trebuchet MS" w:cs="Times New Roman"/>
          <w:lang w:val="en-US"/>
          <w14:ligatures w14:val="none"/>
        </w:rPr>
      </w:pPr>
      <w:r w:rsidRPr="00175163">
        <w:rPr>
          <w:rFonts w:ascii="Trebuchet MS" w:hAnsi="Trebuchet MS" w:cs="Arial"/>
        </w:rPr>
        <w:t>Pentru acest post</w:t>
      </w:r>
      <w:r>
        <w:rPr>
          <w:rFonts w:ascii="Trebuchet MS" w:hAnsi="Trebuchet MS" w:cs="Arial"/>
        </w:rPr>
        <w:t>,</w:t>
      </w:r>
      <w:r w:rsidRPr="00175163">
        <w:rPr>
          <w:rFonts w:ascii="Trebuchet MS" w:hAnsi="Trebuchet MS" w:cs="Arial"/>
        </w:rPr>
        <w:t xml:space="preserve"> intervalul salarial este de 4325-5939</w:t>
      </w:r>
      <w:r w:rsidRPr="00175163">
        <w:rPr>
          <w:rFonts w:ascii="Trebuchet MS" w:hAnsi="Trebuchet MS" w:cs="Arial"/>
          <w:b/>
        </w:rPr>
        <w:t xml:space="preserve"> </w:t>
      </w:r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lei brut/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luna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funcție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de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vechimea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muncă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și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specialitate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.</w:t>
      </w:r>
    </w:p>
    <w:p w14:paraId="56C76CD8" w14:textId="14FF6215" w:rsidR="003063C2" w:rsidRPr="003063C2" w:rsidRDefault="003063C2" w:rsidP="00787955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Calendar</w:t>
      </w:r>
      <w:r w:rsidR="00787955">
        <w:rPr>
          <w:rFonts w:ascii="Trebuchet MS" w:hAnsi="Trebuchet MS" w:cs="Arial"/>
        </w:rPr>
        <w:t xml:space="preserve"> de desfășurare al concursului </w:t>
      </w:r>
      <w:r w:rsidRPr="003063C2">
        <w:rPr>
          <w:rFonts w:ascii="Trebuchet MS" w:hAnsi="Trebuchet MS" w:cs="Arial"/>
        </w:rPr>
        <w:t xml:space="preserve">pentru ocuparea </w:t>
      </w:r>
      <w:r w:rsidR="00987977">
        <w:rPr>
          <w:rFonts w:ascii="Trebuchet MS" w:hAnsi="Trebuchet MS" w:cs="Arial"/>
        </w:rPr>
        <w:t>funcției</w:t>
      </w:r>
      <w:r w:rsidRPr="003063C2">
        <w:rPr>
          <w:rFonts w:ascii="Trebuchet MS" w:hAnsi="Trebuchet MS" w:cs="Arial"/>
        </w:rPr>
        <w:t xml:space="preserve"> contractuale de execu</w:t>
      </w:r>
      <w:r w:rsidR="003104F1">
        <w:rPr>
          <w:rFonts w:ascii="Trebuchet MS" w:hAnsi="Trebuchet MS" w:cs="Arial"/>
        </w:rPr>
        <w:t>ț</w:t>
      </w:r>
      <w:r w:rsidR="009C7105">
        <w:rPr>
          <w:rFonts w:ascii="Trebuchet MS" w:hAnsi="Trebuchet MS" w:cs="Arial"/>
        </w:rPr>
        <w:t>ie, pe perioadă nedeterminată</w:t>
      </w:r>
      <w:r w:rsidRPr="003063C2">
        <w:rPr>
          <w:rFonts w:ascii="Trebuchet MS" w:hAnsi="Trebuchet MS" w:cs="Arial"/>
        </w:rPr>
        <w:t xml:space="preserve"> de </w:t>
      </w:r>
      <w:r w:rsidR="002E573C">
        <w:rPr>
          <w:rFonts w:ascii="Trebuchet MS" w:hAnsi="Trebuchet MS" w:cs="Arial"/>
        </w:rPr>
        <w:t>muncitor hidrometru</w:t>
      </w:r>
      <w:r w:rsidR="009C7105" w:rsidRPr="00DC6796">
        <w:rPr>
          <w:rFonts w:ascii="Trebuchet MS" w:hAnsi="Trebuchet MS" w:cs="Arial"/>
        </w:rPr>
        <w:t xml:space="preserve"> </w:t>
      </w:r>
      <w:r w:rsidR="00DC6796" w:rsidRPr="00DC6796">
        <w:rPr>
          <w:rFonts w:ascii="Trebuchet MS" w:hAnsi="Trebuchet MS" w:cs="Arial"/>
        </w:rPr>
        <w:t xml:space="preserve">la </w:t>
      </w:r>
      <w:r w:rsidR="004C222F">
        <w:rPr>
          <w:rFonts w:ascii="Trebuchet MS" w:hAnsi="Trebuchet MS" w:cs="Arial"/>
        </w:rPr>
        <w:t xml:space="preserve">Serviciul </w:t>
      </w:r>
      <w:r w:rsidR="002E573C">
        <w:rPr>
          <w:rFonts w:ascii="Trebuchet MS" w:hAnsi="Trebuchet MS" w:cs="Arial"/>
        </w:rPr>
        <w:t>Hidrologie Târgu Mureș</w:t>
      </w:r>
      <w:r w:rsidR="002E573C" w:rsidRPr="003A641C">
        <w:rPr>
          <w:rFonts w:ascii="Trebuchet MS" w:hAnsi="Trebuchet MS" w:cs="Arial"/>
        </w:rPr>
        <w:t xml:space="preserve"> </w:t>
      </w:r>
      <w:r w:rsidR="002E573C">
        <w:rPr>
          <w:rFonts w:ascii="Trebuchet MS" w:hAnsi="Trebuchet MS" w:cs="Arial"/>
        </w:rPr>
        <w:t xml:space="preserve">– Stația hidrometrică Crișeni </w:t>
      </w:r>
      <w:r w:rsidR="002E573C" w:rsidRPr="003A641C">
        <w:rPr>
          <w:rFonts w:ascii="Trebuchet MS" w:hAnsi="Trebuchet MS" w:cs="Arial"/>
        </w:rPr>
        <w:t>din cadrul Sistemului de Gospodărire a Apelor Mureș</w:t>
      </w:r>
      <w:r w:rsidRPr="003063C2">
        <w:rPr>
          <w:rFonts w:ascii="Trebuchet MS" w:hAnsi="Trebuchet MS" w:cs="Arial"/>
        </w:rPr>
        <w:t>:</w:t>
      </w:r>
    </w:p>
    <w:p w14:paraId="1F0FCFEB" w14:textId="4154C72C" w:rsidR="00B51C39" w:rsidRDefault="00B51C39" w:rsidP="00B51C39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Concursul va consta în parcurgerea a trei </w:t>
      </w:r>
      <w:r>
        <w:rPr>
          <w:rFonts w:ascii="Trebuchet MS" w:hAnsi="Trebuchet MS" w:cs="Arial"/>
        </w:rPr>
        <w:t>etape</w:t>
      </w:r>
      <w:r w:rsidRPr="003063C2">
        <w:rPr>
          <w:rFonts w:ascii="Trebuchet MS" w:hAnsi="Trebuchet MS" w:cs="Arial"/>
        </w:rPr>
        <w:t xml:space="preserve">, respectiv: analiză și selecție dosare, probă </w:t>
      </w:r>
      <w:r>
        <w:rPr>
          <w:rFonts w:ascii="Trebuchet MS" w:hAnsi="Trebuchet MS" w:cs="Arial"/>
        </w:rPr>
        <w:t>practică și interviu, urmând ca proba practică a se desfăș</w:t>
      </w:r>
      <w:r w:rsidRPr="003063C2">
        <w:rPr>
          <w:rFonts w:ascii="Trebuchet MS" w:hAnsi="Trebuchet MS" w:cs="Arial"/>
        </w:rPr>
        <w:t xml:space="preserve">ura la sediul </w:t>
      </w:r>
      <w:r w:rsidR="00556379">
        <w:rPr>
          <w:rFonts w:ascii="Trebuchet MS" w:hAnsi="Trebuchet MS" w:cs="Arial"/>
        </w:rPr>
        <w:t>Serviciului Hidrologie T</w:t>
      </w:r>
      <w:r w:rsidR="00E76D1D">
        <w:rPr>
          <w:rFonts w:ascii="Trebuchet MS" w:hAnsi="Trebuchet MS" w:cs="Arial"/>
        </w:rPr>
        <w:t>â</w:t>
      </w:r>
      <w:r w:rsidR="00556379">
        <w:rPr>
          <w:rFonts w:ascii="Trebuchet MS" w:hAnsi="Trebuchet MS" w:cs="Arial"/>
        </w:rPr>
        <w:t>rgu Mureș</w:t>
      </w:r>
      <w:r>
        <w:rPr>
          <w:rFonts w:ascii="Trebuchet MS" w:hAnsi="Trebuchet MS" w:cs="Arial"/>
        </w:rPr>
        <w:t xml:space="preserve">, </w:t>
      </w:r>
      <w:r w:rsidRPr="00C1465B">
        <w:rPr>
          <w:rFonts w:ascii="Arial" w:hAnsi="Arial" w:cs="Arial"/>
        </w:rPr>
        <w:t>str.</w:t>
      </w:r>
      <w:r>
        <w:rPr>
          <w:rFonts w:ascii="Arial" w:hAnsi="Arial" w:cs="Arial"/>
        </w:rPr>
        <w:t xml:space="preserve"> </w:t>
      </w:r>
      <w:r w:rsidRPr="00C1465B">
        <w:rPr>
          <w:rFonts w:ascii="Arial" w:hAnsi="Arial" w:cs="Arial"/>
        </w:rPr>
        <w:t xml:space="preserve">Barajului </w:t>
      </w:r>
      <w:r>
        <w:rPr>
          <w:rFonts w:ascii="Arial" w:hAnsi="Arial" w:cs="Arial"/>
        </w:rPr>
        <w:t>nr.</w:t>
      </w:r>
      <w:r w:rsidR="00556379">
        <w:rPr>
          <w:rFonts w:ascii="Arial" w:hAnsi="Arial" w:cs="Arial"/>
        </w:rPr>
        <w:t>27</w:t>
      </w:r>
      <w:r>
        <w:rPr>
          <w:rFonts w:ascii="Trebuchet MS" w:hAnsi="Trebuchet MS" w:cs="Arial"/>
        </w:rPr>
        <w:t xml:space="preserve">, iar susținerea interviului se va desfășura la sediul </w:t>
      </w:r>
      <w:r w:rsidRPr="003063C2">
        <w:rPr>
          <w:rFonts w:ascii="Trebuchet MS" w:hAnsi="Trebuchet MS" w:cs="Arial"/>
        </w:rPr>
        <w:t xml:space="preserve">Sistemului de Gospodărire a Apelor Mureș </w:t>
      </w:r>
      <w:r>
        <w:rPr>
          <w:rFonts w:ascii="Trebuchet MS" w:hAnsi="Trebuchet MS" w:cs="Arial"/>
        </w:rPr>
        <w:t>din</w:t>
      </w:r>
      <w:r w:rsidRPr="003063C2">
        <w:rPr>
          <w:rFonts w:ascii="Trebuchet MS" w:hAnsi="Trebuchet MS" w:cs="Arial"/>
        </w:rPr>
        <w:t xml:space="preserve"> Mun. Târgu Mureș, Aleea Carpați, nr. 61, jud. Mureș</w:t>
      </w:r>
      <w:r>
        <w:rPr>
          <w:rFonts w:ascii="Trebuchet MS" w:hAnsi="Trebuchet MS" w:cs="Arial"/>
        </w:rPr>
        <w:t>, astfel:</w:t>
      </w:r>
    </w:p>
    <w:p w14:paraId="2F30567B" w14:textId="77777777" w:rsidR="00BD2CA7" w:rsidRDefault="00BD2CA7" w:rsidP="00BD2CA7">
      <w:pPr>
        <w:spacing w:after="0" w:line="276" w:lineRule="auto"/>
        <w:jc w:val="both"/>
        <w:rPr>
          <w:rFonts w:ascii="Trebuchet MS" w:hAnsi="Trebuchet MS" w:cs="Arial"/>
        </w:rPr>
      </w:pPr>
      <w:r w:rsidRPr="00692EAC">
        <w:rPr>
          <w:rFonts w:ascii="Trebuchet MS" w:hAnsi="Trebuchet MS" w:cs="Arial"/>
          <w:b/>
          <w:color w:val="000000" w:themeColor="text1"/>
          <w:u w:val="single"/>
        </w:rPr>
        <w:lastRenderedPageBreak/>
        <w:t>22.10.2026 - ora 15</w:t>
      </w:r>
      <w:r>
        <w:rPr>
          <w:rFonts w:ascii="Trebuchet MS" w:hAnsi="Trebuchet MS" w:cs="Arial"/>
          <w:b/>
          <w:color w:val="000000" w:themeColor="text1"/>
          <w:u w:val="single"/>
        </w:rPr>
        <w:t>:</w:t>
      </w:r>
      <w:r w:rsidRPr="00692EAC">
        <w:rPr>
          <w:rFonts w:ascii="Trebuchet MS" w:hAnsi="Trebuchet MS" w:cs="Arial"/>
          <w:b/>
          <w:color w:val="000000" w:themeColor="text1"/>
          <w:u w:val="single"/>
        </w:rPr>
        <w:t>00</w:t>
      </w:r>
      <w:r>
        <w:rPr>
          <w:rFonts w:ascii="Trebuchet MS" w:hAnsi="Trebuchet MS" w:cs="Arial"/>
          <w:b/>
          <w:color w:val="000000" w:themeColor="text1"/>
          <w:u w:val="single"/>
        </w:rPr>
        <w:t xml:space="preserve"> </w:t>
      </w:r>
      <w:r w:rsidRPr="003063C2">
        <w:rPr>
          <w:rFonts w:ascii="Trebuchet MS" w:hAnsi="Trebuchet MS" w:cs="Arial"/>
        </w:rPr>
        <w:t xml:space="preserve">data limită de depunere la secretariatul a Sistemului de Gospodărire a Apelor Mureș, cu sediul în Târgu Mureș, Aleea Carpați, nr. 61 a dosarelor de participare la concurs;    </w:t>
      </w:r>
    </w:p>
    <w:p w14:paraId="6C728AA4" w14:textId="77777777" w:rsidR="00BD2CA7" w:rsidRPr="00603D56" w:rsidRDefault="00BD2CA7" w:rsidP="00BD2CA7">
      <w:pPr>
        <w:spacing w:after="0" w:line="276" w:lineRule="auto"/>
        <w:rPr>
          <w:rFonts w:ascii="Trebuchet MS" w:hAnsi="Trebuchet MS" w:cs="Arial"/>
          <w:b/>
          <w:color w:val="000000" w:themeColor="text1"/>
          <w:u w:val="single"/>
        </w:rPr>
      </w:pPr>
      <w:r w:rsidRPr="00692EAC">
        <w:rPr>
          <w:rFonts w:ascii="Trebuchet MS" w:hAnsi="Trebuchet MS" w:cs="Arial"/>
          <w:b/>
          <w:color w:val="000000" w:themeColor="text1"/>
          <w:u w:val="single"/>
        </w:rPr>
        <w:t>2</w:t>
      </w:r>
      <w:r>
        <w:rPr>
          <w:rFonts w:ascii="Trebuchet MS" w:hAnsi="Trebuchet MS" w:cs="Arial"/>
          <w:b/>
          <w:color w:val="000000" w:themeColor="text1"/>
          <w:u w:val="single"/>
        </w:rPr>
        <w:t>3</w:t>
      </w:r>
      <w:r w:rsidRPr="00692EAC">
        <w:rPr>
          <w:rFonts w:ascii="Trebuchet MS" w:hAnsi="Trebuchet MS" w:cs="Arial"/>
          <w:b/>
          <w:color w:val="000000" w:themeColor="text1"/>
          <w:u w:val="single"/>
        </w:rPr>
        <w:t xml:space="preserve">.10.2026 - </w:t>
      </w:r>
      <w:r>
        <w:rPr>
          <w:rFonts w:ascii="Trebuchet MS" w:hAnsi="Trebuchet MS" w:cs="Arial"/>
          <w:b/>
          <w:color w:val="000000" w:themeColor="text1"/>
          <w:u w:val="single"/>
        </w:rPr>
        <w:t xml:space="preserve"> ora 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9</w:t>
      </w:r>
      <w:r>
        <w:rPr>
          <w:rFonts w:ascii="Trebuchet MS" w:hAnsi="Trebuchet MS" w:cs="Arial"/>
          <w:b/>
          <w:color w:val="000000" w:themeColor="text1"/>
          <w:u w:val="single"/>
        </w:rPr>
        <w:t>: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00 </w:t>
      </w:r>
      <w:proofErr w:type="spellStart"/>
      <w:r w:rsidRPr="00603D56">
        <w:rPr>
          <w:rFonts w:ascii="Trebuchet MS" w:hAnsi="Trebuchet MS" w:cs="Arial"/>
          <w:b/>
          <w:color w:val="000000" w:themeColor="text1"/>
          <w:u w:val="single"/>
        </w:rPr>
        <w:t>Selecţia</w:t>
      </w:r>
      <w:proofErr w:type="spellEnd"/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 dosarelor de concurs;</w:t>
      </w:r>
    </w:p>
    <w:p w14:paraId="013DAD3E" w14:textId="77777777" w:rsidR="00BD2CA7" w:rsidRPr="00603D56" w:rsidRDefault="00BD2CA7" w:rsidP="00BD2CA7">
      <w:pPr>
        <w:spacing w:after="0" w:line="276" w:lineRule="auto"/>
        <w:rPr>
          <w:rFonts w:ascii="Trebuchet MS" w:hAnsi="Trebuchet MS" w:cs="Arial"/>
          <w:color w:val="000000" w:themeColor="text1"/>
        </w:rPr>
      </w:pPr>
      <w:r w:rsidRPr="00692EAC">
        <w:rPr>
          <w:rFonts w:ascii="Trebuchet MS" w:hAnsi="Trebuchet MS" w:cs="Arial"/>
          <w:b/>
          <w:color w:val="000000" w:themeColor="text1"/>
          <w:u w:val="single"/>
        </w:rPr>
        <w:t>2</w:t>
      </w:r>
      <w:r>
        <w:rPr>
          <w:rFonts w:ascii="Trebuchet MS" w:hAnsi="Trebuchet MS" w:cs="Arial"/>
          <w:b/>
          <w:color w:val="000000" w:themeColor="text1"/>
          <w:u w:val="single"/>
        </w:rPr>
        <w:t>6</w:t>
      </w:r>
      <w:r w:rsidRPr="00692EAC">
        <w:rPr>
          <w:rFonts w:ascii="Trebuchet MS" w:hAnsi="Trebuchet MS" w:cs="Arial"/>
          <w:b/>
          <w:color w:val="000000" w:themeColor="text1"/>
          <w:u w:val="single"/>
        </w:rPr>
        <w:t xml:space="preserve">.10.2026 - </w:t>
      </w:r>
      <w:r>
        <w:rPr>
          <w:rFonts w:ascii="Trebuchet MS" w:hAnsi="Trebuchet MS" w:cs="Arial"/>
          <w:b/>
          <w:color w:val="000000" w:themeColor="text1"/>
          <w:u w:val="single"/>
        </w:rPr>
        <w:t xml:space="preserve"> ora 13: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00 </w:t>
      </w:r>
      <w:r w:rsidRPr="00603D56">
        <w:rPr>
          <w:rFonts w:ascii="Trebuchet MS" w:hAnsi="Trebuchet MS" w:cs="Arial"/>
          <w:color w:val="000000" w:themeColor="text1"/>
        </w:rPr>
        <w:t xml:space="preserve">termen de </w:t>
      </w:r>
      <w:proofErr w:type="spellStart"/>
      <w:r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rezultate la </w:t>
      </w:r>
      <w:proofErr w:type="spellStart"/>
      <w:r w:rsidRPr="00603D56">
        <w:rPr>
          <w:rFonts w:ascii="Trebuchet MS" w:hAnsi="Trebuchet MS" w:cs="Arial"/>
          <w:color w:val="000000" w:themeColor="text1"/>
        </w:rPr>
        <w:t>selecţia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362BDA26" w14:textId="77777777" w:rsidR="00BD2CA7" w:rsidRPr="00692EAC" w:rsidRDefault="00BD2CA7" w:rsidP="00BD2CA7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2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7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3: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cu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selecției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dosarelor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concurs;</w:t>
      </w:r>
    </w:p>
    <w:p w14:paraId="4B5CA73E" w14:textId="77777777" w:rsidR="00BD2CA7" w:rsidRPr="00692EAC" w:rsidRDefault="00BD2CA7" w:rsidP="00BD2CA7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28.10.2026 -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15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:3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selecția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dosarelor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concurs;</w:t>
      </w:r>
    </w:p>
    <w:p w14:paraId="3C88C6BF" w14:textId="77777777" w:rsidR="00BD2CA7" w:rsidRPr="00692EAC" w:rsidRDefault="00BD2CA7" w:rsidP="00BD2CA7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29.10.2026 -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9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desfășurare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probă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practică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663D6354" w14:textId="77777777" w:rsidR="00BD2CA7" w:rsidRPr="00692EAC" w:rsidRDefault="00BD2CA7" w:rsidP="00BD2CA7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29.10.2026 -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proba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practică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5C187477" w14:textId="77777777" w:rsidR="00BD2CA7" w:rsidRPr="00692EAC" w:rsidRDefault="00BD2CA7" w:rsidP="00BD2CA7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30.10.2026 -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</w:t>
      </w:r>
      <w:r>
        <w:rPr>
          <w:rFonts w:ascii="Trebuchet MS" w:eastAsia="Times New Roman" w:hAnsi="Trebuchet MS" w:cs="Calibri"/>
          <w:lang w:val="en-US"/>
          <w14:ligatures w14:val="none"/>
        </w:rPr>
        <w:t xml:space="preserve">u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probei</w:t>
      </w:r>
      <w:proofErr w:type="spellEnd"/>
      <w:r>
        <w:rPr>
          <w:rFonts w:ascii="Trebuchet MS" w:eastAsia="Times New Roman" w:hAnsi="Trebuchet MS" w:cs="Calibri"/>
          <w:lang w:val="en-US"/>
          <w14:ligatures w14:val="none"/>
        </w:rPr>
        <w:t xml:space="preserve"> practice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3138E91A" w14:textId="77777777" w:rsidR="00BD2CA7" w:rsidRPr="00692EAC" w:rsidRDefault="00BD2CA7" w:rsidP="00BD2CA7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30.10.2025 -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15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:3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probei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r>
        <w:rPr>
          <w:rFonts w:ascii="Trebuchet MS" w:eastAsia="Times New Roman" w:hAnsi="Trebuchet MS" w:cs="Calibri"/>
          <w:lang w:val="en-US"/>
          <w14:ligatures w14:val="none"/>
        </w:rPr>
        <w:t>practice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>; </w:t>
      </w:r>
    </w:p>
    <w:p w14:paraId="6F534530" w14:textId="77777777" w:rsidR="00BD2CA7" w:rsidRPr="00692EAC" w:rsidRDefault="00BD2CA7" w:rsidP="00BD2CA7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02.11.2026 -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9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-</w:t>
      </w:r>
      <w:r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susținerea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interviului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68922BDC" w14:textId="77777777" w:rsidR="00BD2CA7" w:rsidRPr="00692EAC" w:rsidRDefault="00BD2CA7" w:rsidP="00BD2CA7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02.11.2026 -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interviul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4AA986A4" w14:textId="77777777" w:rsidR="00BD2CA7" w:rsidRPr="00692EAC" w:rsidRDefault="00BD2CA7" w:rsidP="00BD2CA7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3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.11.2026 -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cu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interviului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649F14BF" w14:textId="77777777" w:rsidR="00BD2CA7" w:rsidRPr="00692EAC" w:rsidRDefault="00BD2CA7" w:rsidP="00BD2CA7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4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.11.2026 –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interviului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45EBD50E" w14:textId="77777777" w:rsidR="00BD2CA7" w:rsidRPr="00692EAC" w:rsidRDefault="00BD2CA7" w:rsidP="00BD2CA7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b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4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.11.2026 -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15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:3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</w:t>
      </w:r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finale</w:t>
      </w:r>
      <w:r w:rsidRPr="00692EAC">
        <w:rPr>
          <w:rFonts w:ascii="Trebuchet MS" w:eastAsia="Times New Roman" w:hAnsi="Trebuchet MS" w:cs="Calibri"/>
          <w:b/>
          <w:lang w:val="en-US"/>
          <w14:ligatures w14:val="none"/>
        </w:rPr>
        <w:t>.</w:t>
      </w:r>
    </w:p>
    <w:p w14:paraId="2D1BD688" w14:textId="77777777" w:rsidR="00692EAC" w:rsidRPr="00692EAC" w:rsidRDefault="00692EAC" w:rsidP="00692EAC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val="en-US"/>
          <w14:ligatures w14:val="none"/>
        </w:rPr>
      </w:pPr>
    </w:p>
    <w:p w14:paraId="2C01292E" w14:textId="77777777" w:rsidR="003063C2" w:rsidRPr="003063C2" w:rsidRDefault="003063C2" w:rsidP="00730F8D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Conform art.35 al Hotărârii de Guvern nr.1336 din 2022, pentru înscrierea la concurs </w:t>
      </w:r>
      <w:proofErr w:type="spellStart"/>
      <w:r w:rsidRPr="00BE348B">
        <w:rPr>
          <w:rFonts w:ascii="Trebuchet MS" w:hAnsi="Trebuchet MS" w:cs="Arial"/>
          <w:b/>
          <w:u w:val="single"/>
        </w:rPr>
        <w:t>candidaţii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vor prezenta un dosar care va </w:t>
      </w:r>
      <w:proofErr w:type="spellStart"/>
      <w:r w:rsidRPr="00BE348B">
        <w:rPr>
          <w:rFonts w:ascii="Trebuchet MS" w:hAnsi="Trebuchet MS" w:cs="Arial"/>
          <w:b/>
          <w:u w:val="single"/>
        </w:rPr>
        <w:t>conţine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următoarele documente:</w:t>
      </w:r>
    </w:p>
    <w:p w14:paraId="439581D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a)</w:t>
      </w:r>
      <w:r w:rsidRPr="003063C2">
        <w:rPr>
          <w:rFonts w:ascii="Trebuchet MS" w:hAnsi="Trebuchet MS" w:cs="Arial"/>
        </w:rPr>
        <w:tab/>
        <w:t>formular de înscriere la concurs, conform modelului prevăzut la anexa nr. 2 din HG 1336/2022;</w:t>
      </w:r>
    </w:p>
    <w:p w14:paraId="59A2A41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b)</w:t>
      </w:r>
      <w:r w:rsidRPr="003063C2">
        <w:rPr>
          <w:rFonts w:ascii="Trebuchet MS" w:hAnsi="Trebuchet MS" w:cs="Arial"/>
        </w:rPr>
        <w:tab/>
        <w:t xml:space="preserve">copia actului de identitate sau orice alt document care atestă identitatea, potrivit legii, aflate în termen de valabilitate; </w:t>
      </w:r>
    </w:p>
    <w:p w14:paraId="4F7DECC8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c)</w:t>
      </w:r>
      <w:r w:rsidRPr="003063C2">
        <w:rPr>
          <w:rFonts w:ascii="Trebuchet MS" w:hAnsi="Trebuchet MS" w:cs="Arial"/>
        </w:rPr>
        <w:tab/>
        <w:t>copia certificatului de căsătorie sau a altui document prin care s-a realizat schimbarea de nume, după caz;</w:t>
      </w:r>
    </w:p>
    <w:p w14:paraId="2CF19A1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d)</w:t>
      </w:r>
      <w:r w:rsidRPr="003063C2">
        <w:rPr>
          <w:rFonts w:ascii="Trebuchet MS" w:hAnsi="Trebuchet MS" w:cs="Arial"/>
        </w:rPr>
        <w:tab/>
        <w:t xml:space="preserve">copiile documentelor care atestă nivelul studiilor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ale altor acte care atestă efectuarea unor specializări, precum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copiile documentelor care atestă îndeplinirea </w:t>
      </w:r>
      <w:proofErr w:type="spellStart"/>
      <w:r w:rsidRPr="003063C2">
        <w:rPr>
          <w:rFonts w:ascii="Trebuchet MS" w:hAnsi="Trebuchet MS" w:cs="Arial"/>
        </w:rPr>
        <w:t>condiţiilor</w:t>
      </w:r>
      <w:proofErr w:type="spellEnd"/>
      <w:r w:rsidRPr="003063C2">
        <w:rPr>
          <w:rFonts w:ascii="Trebuchet MS" w:hAnsi="Trebuchet MS" w:cs="Arial"/>
        </w:rPr>
        <w:t xml:space="preserve"> specifice ale postului solicitate de autoritatea sau </w:t>
      </w:r>
      <w:proofErr w:type="spellStart"/>
      <w:r w:rsidRPr="003063C2">
        <w:rPr>
          <w:rFonts w:ascii="Trebuchet MS" w:hAnsi="Trebuchet MS" w:cs="Arial"/>
        </w:rPr>
        <w:t>instituţia</w:t>
      </w:r>
      <w:proofErr w:type="spellEnd"/>
      <w:r w:rsidRPr="003063C2">
        <w:rPr>
          <w:rFonts w:ascii="Trebuchet MS" w:hAnsi="Trebuchet MS" w:cs="Arial"/>
        </w:rPr>
        <w:t xml:space="preserve"> publică;</w:t>
      </w:r>
    </w:p>
    <w:p w14:paraId="4BB1FBC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e)</w:t>
      </w:r>
      <w:r w:rsidRPr="003063C2">
        <w:rPr>
          <w:rFonts w:ascii="Trebuchet MS" w:hAnsi="Trebuchet MS" w:cs="Arial"/>
        </w:rPr>
        <w:tab/>
        <w:t xml:space="preserve">copia carnetului de muncă, 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eliberate de angajator pentru perioada lucrată, care să ateste vechimea în muncă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în specialitatea studiilor solicitate pentru ocuparea postului;</w:t>
      </w:r>
    </w:p>
    <w:p w14:paraId="06144EA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f)</w:t>
      </w:r>
      <w:r w:rsidRPr="003063C2">
        <w:rPr>
          <w:rFonts w:ascii="Trebuchet MS" w:hAnsi="Trebuchet MS" w:cs="Arial"/>
        </w:rPr>
        <w:tab/>
        <w:t>cazierul judiciar sau, după caz, extrasul de pe cazierul judiciar;</w:t>
      </w:r>
    </w:p>
    <w:p w14:paraId="5419CB82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g)</w:t>
      </w:r>
      <w:r w:rsidRPr="003063C2">
        <w:rPr>
          <w:rFonts w:ascii="Trebuchet MS" w:hAnsi="Trebuchet MS" w:cs="Arial"/>
        </w:rPr>
        <w:tab/>
        <w:t>*</w:t>
      </w:r>
      <w:proofErr w:type="spellStart"/>
      <w:r w:rsidRPr="003063C2">
        <w:rPr>
          <w:rFonts w:ascii="Trebuchet MS" w:hAnsi="Trebuchet MS" w:cs="Arial"/>
        </w:rPr>
        <w:t>adeverinţă</w:t>
      </w:r>
      <w:proofErr w:type="spellEnd"/>
      <w:r w:rsidRPr="003063C2">
        <w:rPr>
          <w:rFonts w:ascii="Trebuchet MS" w:hAnsi="Trebuchet MS" w:cs="Arial"/>
        </w:rPr>
        <w:t xml:space="preserve"> medicală care să ateste starea de sănătate corespunzătoare eliberată de către medicul de familie al candidatului sau de către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 cu cel mult 30 de zile anterior derulării concursului;</w:t>
      </w:r>
    </w:p>
    <w:p w14:paraId="7CA1239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h)</w:t>
      </w:r>
      <w:r w:rsidRPr="003063C2">
        <w:rPr>
          <w:rFonts w:ascii="Trebuchet MS" w:hAnsi="Trebuchet MS" w:cs="Arial"/>
        </w:rPr>
        <w:tab/>
        <w:t>curriculum vitae, model european;</w:t>
      </w:r>
    </w:p>
    <w:p w14:paraId="4CDEA714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*</w:t>
      </w:r>
      <w:proofErr w:type="spellStart"/>
      <w:r w:rsidRPr="003063C2">
        <w:rPr>
          <w:rFonts w:ascii="Trebuchet MS" w:hAnsi="Trebuchet MS" w:cs="Arial"/>
        </w:rPr>
        <w:t>Adeverinţa</w:t>
      </w:r>
      <w:proofErr w:type="spellEnd"/>
      <w:r w:rsidRPr="003063C2">
        <w:rPr>
          <w:rFonts w:ascii="Trebuchet MS" w:hAnsi="Trebuchet MS" w:cs="Arial"/>
        </w:rPr>
        <w:t xml:space="preserve"> care atestă starea de sănătate </w:t>
      </w:r>
      <w:proofErr w:type="spellStart"/>
      <w:r w:rsidRPr="003063C2">
        <w:rPr>
          <w:rFonts w:ascii="Trebuchet MS" w:hAnsi="Trebuchet MS" w:cs="Arial"/>
        </w:rPr>
        <w:t>conţine</w:t>
      </w:r>
      <w:proofErr w:type="spellEnd"/>
      <w:r w:rsidRPr="003063C2">
        <w:rPr>
          <w:rFonts w:ascii="Trebuchet MS" w:hAnsi="Trebuchet MS" w:cs="Arial"/>
        </w:rPr>
        <w:t xml:space="preserve">, în clar, numărul, data, numele emitentului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calitatea acestuia, în formatul standard stabilit prin ordin al ministrului </w:t>
      </w:r>
      <w:proofErr w:type="spellStart"/>
      <w:r w:rsidRPr="003063C2">
        <w:rPr>
          <w:rFonts w:ascii="Trebuchet MS" w:hAnsi="Trebuchet MS" w:cs="Arial"/>
        </w:rPr>
        <w:t>sănătăţii</w:t>
      </w:r>
      <w:proofErr w:type="spellEnd"/>
      <w:r w:rsidRPr="003063C2">
        <w:rPr>
          <w:rFonts w:ascii="Trebuchet MS" w:hAnsi="Trebuchet MS" w:cs="Arial"/>
        </w:rPr>
        <w:t>.</w:t>
      </w:r>
    </w:p>
    <w:p w14:paraId="14BC7AAB" w14:textId="0F20B22E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lastRenderedPageBreak/>
        <w:t xml:space="preserve">Copiile de pe actele prevăzute la lit. b) - e), se prezintă </w:t>
      </w:r>
      <w:proofErr w:type="spellStart"/>
      <w:r w:rsidRPr="003063C2">
        <w:rPr>
          <w:rFonts w:ascii="Trebuchet MS" w:hAnsi="Trebuchet MS" w:cs="Arial"/>
        </w:rPr>
        <w:t>însoţite</w:t>
      </w:r>
      <w:proofErr w:type="spellEnd"/>
      <w:r w:rsidRPr="003063C2">
        <w:rPr>
          <w:rFonts w:ascii="Trebuchet MS" w:hAnsi="Trebuchet MS" w:cs="Arial"/>
        </w:rPr>
        <w:t xml:space="preserve"> de documentele originale, care se certifică cu </w:t>
      </w:r>
      <w:proofErr w:type="spellStart"/>
      <w:r w:rsidRPr="003063C2">
        <w:rPr>
          <w:rFonts w:ascii="Trebuchet MS" w:hAnsi="Trebuchet MS" w:cs="Arial"/>
        </w:rPr>
        <w:t>menţiunea</w:t>
      </w:r>
      <w:proofErr w:type="spellEnd"/>
      <w:r w:rsidRPr="003063C2">
        <w:rPr>
          <w:rFonts w:ascii="Trebuchet MS" w:hAnsi="Trebuchet MS" w:cs="Arial"/>
        </w:rPr>
        <w:t xml:space="preserve"> „conform cu originalul“ de către secretarul comisiei de concurs.</w:t>
      </w:r>
    </w:p>
    <w:p w14:paraId="1DBAA1C7" w14:textId="12761D92" w:rsidR="003063C2" w:rsidRPr="008145F0" w:rsidRDefault="003063C2" w:rsidP="0062475E">
      <w:pPr>
        <w:jc w:val="both"/>
        <w:rPr>
          <w:rFonts w:ascii="Trebuchet MS" w:hAnsi="Trebuchet MS" w:cs="Arial"/>
          <w:color w:val="000000" w:themeColor="text1"/>
        </w:rPr>
      </w:pPr>
      <w:r w:rsidRPr="003063C2">
        <w:rPr>
          <w:rFonts w:ascii="Trebuchet MS" w:hAnsi="Trebuchet MS" w:cs="Arial"/>
        </w:rPr>
        <w:t xml:space="preserve">Documentul prevăzut la lit. f), poate fi înlocuit cu o </w:t>
      </w:r>
      <w:proofErr w:type="spellStart"/>
      <w:r w:rsidRPr="003063C2">
        <w:rPr>
          <w:rFonts w:ascii="Trebuchet MS" w:hAnsi="Trebuchet MS" w:cs="Arial"/>
        </w:rPr>
        <w:t>declaraţie</w:t>
      </w:r>
      <w:proofErr w:type="spellEnd"/>
      <w:r w:rsidRPr="003063C2">
        <w:rPr>
          <w:rFonts w:ascii="Trebuchet MS" w:hAnsi="Trebuchet MS" w:cs="Arial"/>
        </w:rPr>
        <w:t xml:space="preserve"> pe propria răspundere privind antecedentele penale. În acest caz, candidatul declarat admis la selecția dosarelor are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completa dosarul de concurs cu originalul cazierului judiciar, anterior datei de susținere a </w:t>
      </w:r>
      <w:r w:rsidRPr="008145F0">
        <w:rPr>
          <w:rFonts w:ascii="Trebuchet MS" w:hAnsi="Trebuchet MS" w:cs="Arial"/>
          <w:b/>
          <w:color w:val="000000" w:themeColor="text1"/>
          <w:u w:val="single"/>
        </w:rPr>
        <w:t>probei practice a concursului.</w:t>
      </w:r>
    </w:p>
    <w:p w14:paraId="1BDD16DA" w14:textId="01239986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Dosarele de concurs se depun la </w:t>
      </w:r>
      <w:r w:rsidR="001E214D">
        <w:rPr>
          <w:rFonts w:ascii="Trebuchet MS" w:hAnsi="Trebuchet MS" w:cs="Arial"/>
        </w:rPr>
        <w:t xml:space="preserve">sediul Sistemului de Gospodărire a Apelor Mureș din </w:t>
      </w:r>
      <w:r w:rsidR="00CA05A3">
        <w:rPr>
          <w:rFonts w:ascii="Trebuchet MS" w:hAnsi="Trebuchet MS" w:cs="Arial"/>
        </w:rPr>
        <w:t xml:space="preserve">Mun. Târgu Mureș, jud. Mureș, </w:t>
      </w:r>
      <w:r w:rsidR="001E214D">
        <w:rPr>
          <w:rFonts w:ascii="Trebuchet MS" w:hAnsi="Trebuchet MS" w:cs="Arial"/>
        </w:rPr>
        <w:t xml:space="preserve">str. Aleea Carpați nr.61, </w:t>
      </w:r>
      <w:r w:rsidRPr="003063C2">
        <w:rPr>
          <w:rFonts w:ascii="Trebuchet MS" w:hAnsi="Trebuchet MS" w:cs="Arial"/>
        </w:rPr>
        <w:t>biroul Resurse Umane, Relații cu Publicul, Administrativ</w:t>
      </w:r>
      <w:r w:rsidR="001E214D">
        <w:rPr>
          <w:rFonts w:ascii="Trebuchet MS" w:hAnsi="Trebuchet MS" w:cs="Arial"/>
        </w:rPr>
        <w:t>,</w:t>
      </w:r>
      <w:r w:rsidRPr="003063C2">
        <w:rPr>
          <w:rFonts w:ascii="Trebuchet MS" w:hAnsi="Trebuchet MS" w:cs="Arial"/>
        </w:rPr>
        <w:t xml:space="preserve"> </w:t>
      </w:r>
      <w:r w:rsidR="001E214D" w:rsidRPr="001E214D">
        <w:rPr>
          <w:rFonts w:ascii="Trebuchet MS" w:hAnsi="Trebuchet MS" w:cs="Arial"/>
        </w:rPr>
        <w:t>de luni până joi între orele 8,00-15,00 și vineri între orele 8:00-12:00</w:t>
      </w:r>
      <w:r w:rsidR="001E214D">
        <w:rPr>
          <w:rFonts w:ascii="Trebuchet MS" w:hAnsi="Trebuchet MS" w:cs="Arial"/>
        </w:rPr>
        <w:t xml:space="preserve">, </w:t>
      </w:r>
      <w:r w:rsidRPr="003063C2">
        <w:rPr>
          <w:rFonts w:ascii="Trebuchet MS" w:hAnsi="Trebuchet MS" w:cs="Arial"/>
        </w:rPr>
        <w:t xml:space="preserve">sau pot fi transmise de </w:t>
      </w:r>
      <w:proofErr w:type="spellStart"/>
      <w:r w:rsidRPr="003063C2">
        <w:rPr>
          <w:rFonts w:ascii="Trebuchet MS" w:hAnsi="Trebuchet MS" w:cs="Arial"/>
        </w:rPr>
        <w:t>candidaţi</w:t>
      </w:r>
      <w:proofErr w:type="spellEnd"/>
      <w:r w:rsidRPr="003063C2">
        <w:rPr>
          <w:rFonts w:ascii="Trebuchet MS" w:hAnsi="Trebuchet MS" w:cs="Arial"/>
        </w:rPr>
        <w:t xml:space="preserve">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în termen de 10 zile lucrătoare de la data afișării anunțului pentru ocuparea postului vacant.</w:t>
      </w:r>
    </w:p>
    <w:p w14:paraId="0BC26E9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În </w:t>
      </w:r>
      <w:proofErr w:type="spellStart"/>
      <w:r w:rsidRPr="003063C2">
        <w:rPr>
          <w:rFonts w:ascii="Trebuchet MS" w:hAnsi="Trebuchet MS" w:cs="Arial"/>
        </w:rPr>
        <w:t>situaţia</w:t>
      </w:r>
      <w:proofErr w:type="spellEnd"/>
      <w:r w:rsidRPr="003063C2">
        <w:rPr>
          <w:rFonts w:ascii="Trebuchet MS" w:hAnsi="Trebuchet MS" w:cs="Arial"/>
        </w:rPr>
        <w:t xml:space="preserve"> în care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transmit dosarele de concurs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publice,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primesc codul unic de identificare la o adresă de e-mail comunicată de către </w:t>
      </w:r>
      <w:proofErr w:type="spellStart"/>
      <w:r w:rsidRPr="003063C2">
        <w:rPr>
          <w:rFonts w:ascii="Trebuchet MS" w:hAnsi="Trebuchet MS" w:cs="Arial"/>
        </w:rPr>
        <w:t>aceştia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au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se prezenta la secretarul comisiei de concurs cu documentele prevăzute la alin. b) - e) în original, pentru certificarea acestora, pe tot parcursul desfășurării concursului, dar nu mai târziu de data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ora organizării probei scrise/practice.</w:t>
      </w:r>
    </w:p>
    <w:p w14:paraId="3D19053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Transmiterea documentelor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prin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se realizează în format .</w:t>
      </w:r>
      <w:proofErr w:type="spellStart"/>
      <w:r w:rsidRPr="003063C2">
        <w:rPr>
          <w:rFonts w:ascii="Trebuchet MS" w:hAnsi="Trebuchet MS" w:cs="Arial"/>
        </w:rPr>
        <w:t>pdf</w:t>
      </w:r>
      <w:proofErr w:type="spellEnd"/>
      <w:r w:rsidRPr="003063C2">
        <w:rPr>
          <w:rFonts w:ascii="Trebuchet MS" w:hAnsi="Trebuchet MS" w:cs="Arial"/>
        </w:rPr>
        <w:t xml:space="preserve"> cu volum maxim de 1 MB, documentele fiind acceptate doar în formă lizibilă. (Se va </w:t>
      </w:r>
      <w:proofErr w:type="spellStart"/>
      <w:r w:rsidRPr="003063C2">
        <w:rPr>
          <w:rFonts w:ascii="Trebuchet MS" w:hAnsi="Trebuchet MS" w:cs="Arial"/>
        </w:rPr>
        <w:t>mentiona</w:t>
      </w:r>
      <w:proofErr w:type="spellEnd"/>
      <w:r w:rsidRPr="003063C2">
        <w:rPr>
          <w:rFonts w:ascii="Trebuchet MS" w:hAnsi="Trebuchet MS" w:cs="Arial"/>
        </w:rPr>
        <w:t xml:space="preserve"> adresa de mail)</w:t>
      </w:r>
    </w:p>
    <w:p w14:paraId="03EB27CB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Nerespectarea prevederilor referitoare la transmiterea și înregistrarea dosarului de concurs, după caz, conduce la respingerea candidatului.</w:t>
      </w:r>
    </w:p>
    <w:p w14:paraId="6F624B6B" w14:textId="179F99A3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Pentru ocuparea unui </w:t>
      </w:r>
      <w:r w:rsidR="00014423">
        <w:rPr>
          <w:rFonts w:ascii="Trebuchet MS" w:hAnsi="Trebuchet MS" w:cs="Arial"/>
        </w:rPr>
        <w:t xml:space="preserve">post contractual vacant </w:t>
      </w:r>
      <w:r w:rsidR="00014423" w:rsidRPr="00014423">
        <w:rPr>
          <w:rFonts w:ascii="Trebuchet MS" w:hAnsi="Trebuchet MS" w:cs="Arial"/>
          <w:b/>
          <w:u w:val="single"/>
        </w:rPr>
        <w:t>candidatul</w:t>
      </w:r>
      <w:r w:rsidRPr="00014423">
        <w:rPr>
          <w:rFonts w:ascii="Trebuchet MS" w:hAnsi="Trebuchet MS" w:cs="Arial"/>
          <w:b/>
          <w:u w:val="single"/>
        </w:rPr>
        <w:t xml:space="preserve"> trebuie să îndeplinească următoarele </w:t>
      </w:r>
      <w:proofErr w:type="spellStart"/>
      <w:r w:rsidRPr="00014423">
        <w:rPr>
          <w:rFonts w:ascii="Trebuchet MS" w:hAnsi="Trebuchet MS" w:cs="Arial"/>
          <w:b/>
          <w:u w:val="single"/>
        </w:rPr>
        <w:t>condiţii</w:t>
      </w:r>
      <w:proofErr w:type="spellEnd"/>
      <w:r w:rsidRPr="00014423">
        <w:rPr>
          <w:rFonts w:ascii="Trebuchet MS" w:hAnsi="Trebuchet MS" w:cs="Arial"/>
          <w:b/>
          <w:u w:val="single"/>
        </w:rPr>
        <w:t xml:space="preserve"> generale conform art. 14 din Hotărârea de Guvern nr.1336 din 2022:</w:t>
      </w:r>
    </w:p>
    <w:p w14:paraId="28F43C50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a) are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română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unui alt stat membru al Uniunii Europene, a unui stat parte la Acordul privind </w:t>
      </w:r>
      <w:proofErr w:type="spellStart"/>
      <w:r w:rsidRPr="003063C2">
        <w:rPr>
          <w:rFonts w:ascii="Trebuchet MS" w:hAnsi="Trebuchet MS" w:cs="Arial"/>
        </w:rPr>
        <w:t>Spaţiul</w:t>
      </w:r>
      <w:proofErr w:type="spellEnd"/>
      <w:r w:rsidRPr="003063C2">
        <w:rPr>
          <w:rFonts w:ascii="Trebuchet MS" w:hAnsi="Trebuchet MS" w:cs="Arial"/>
        </w:rPr>
        <w:t xml:space="preserve"> Economic European (SEE)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Confederaţiei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Elveţiene</w:t>
      </w:r>
      <w:proofErr w:type="spellEnd"/>
      <w:r w:rsidRPr="003063C2">
        <w:rPr>
          <w:rFonts w:ascii="Trebuchet MS" w:hAnsi="Trebuchet MS" w:cs="Arial"/>
        </w:rPr>
        <w:t>;</w:t>
      </w:r>
    </w:p>
    <w:p w14:paraId="3CBA870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b) </w:t>
      </w:r>
      <w:proofErr w:type="spellStart"/>
      <w:r w:rsidRPr="003063C2">
        <w:rPr>
          <w:rFonts w:ascii="Trebuchet MS" w:hAnsi="Trebuchet MS" w:cs="Arial"/>
        </w:rPr>
        <w:t>cunoaşte</w:t>
      </w:r>
      <w:proofErr w:type="spellEnd"/>
      <w:r w:rsidRPr="003063C2">
        <w:rPr>
          <w:rFonts w:ascii="Trebuchet MS" w:hAnsi="Trebuchet MS" w:cs="Arial"/>
        </w:rPr>
        <w:t xml:space="preserve"> limba română, scris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vorbit;</w:t>
      </w:r>
    </w:p>
    <w:p w14:paraId="5ADAF9B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c) are capacitate de muncă în conformitate cu prevederile Legii nr. 53/2003 - Codul muncii, republicată, cu modificările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completările ulterioare;</w:t>
      </w:r>
    </w:p>
    <w:p w14:paraId="1DAA1FE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d) are o stare de sănătate corespunzătoare postului pentru care candidează, atestată pe baza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medicale eliberate de medicul de familie sau de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abilitate;</w:t>
      </w:r>
    </w:p>
    <w:p w14:paraId="229756A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e) </w:t>
      </w:r>
      <w:proofErr w:type="spellStart"/>
      <w:r w:rsidRPr="003063C2">
        <w:rPr>
          <w:rFonts w:ascii="Trebuchet MS" w:hAnsi="Trebuchet MS" w:cs="Arial"/>
        </w:rPr>
        <w:t>îndeplineşte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condiţiile</w:t>
      </w:r>
      <w:proofErr w:type="spellEnd"/>
      <w:r w:rsidRPr="003063C2">
        <w:rPr>
          <w:rFonts w:ascii="Trebuchet MS" w:hAnsi="Trebuchet MS" w:cs="Arial"/>
        </w:rPr>
        <w:t xml:space="preserve"> de studii, de vechime în specialitate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, după caz, alte </w:t>
      </w:r>
      <w:proofErr w:type="spellStart"/>
      <w:r w:rsidRPr="003063C2">
        <w:rPr>
          <w:rFonts w:ascii="Trebuchet MS" w:hAnsi="Trebuchet MS" w:cs="Arial"/>
        </w:rPr>
        <w:t>condiţii</w:t>
      </w:r>
      <w:proofErr w:type="spellEnd"/>
      <w:r w:rsidRPr="003063C2">
        <w:rPr>
          <w:rFonts w:ascii="Trebuchet MS" w:hAnsi="Trebuchet MS" w:cs="Arial"/>
        </w:rPr>
        <w:t xml:space="preserve"> specifice potrivit </w:t>
      </w:r>
      <w:proofErr w:type="spellStart"/>
      <w:r w:rsidRPr="003063C2">
        <w:rPr>
          <w:rFonts w:ascii="Trebuchet MS" w:hAnsi="Trebuchet MS" w:cs="Arial"/>
        </w:rPr>
        <w:t>cerinţelor</w:t>
      </w:r>
      <w:proofErr w:type="spellEnd"/>
      <w:r w:rsidRPr="003063C2">
        <w:rPr>
          <w:rFonts w:ascii="Trebuchet MS" w:hAnsi="Trebuchet MS" w:cs="Arial"/>
        </w:rPr>
        <w:t xml:space="preserve"> postului scos la concurs;</w:t>
      </w:r>
    </w:p>
    <w:p w14:paraId="22E54906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f) nu a fost condamnată definitiv pentru </w:t>
      </w:r>
      <w:proofErr w:type="spellStart"/>
      <w:r w:rsidRPr="003063C2">
        <w:rPr>
          <w:rFonts w:ascii="Trebuchet MS" w:hAnsi="Trebuchet MS" w:cs="Arial"/>
        </w:rPr>
        <w:t>săvârşirea</w:t>
      </w:r>
      <w:proofErr w:type="spellEnd"/>
      <w:r w:rsidRPr="003063C2">
        <w:rPr>
          <w:rFonts w:ascii="Trebuchet MS" w:hAnsi="Trebuchet MS" w:cs="Arial"/>
        </w:rPr>
        <w:t xml:space="preserve"> unei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contra </w:t>
      </w:r>
      <w:proofErr w:type="spellStart"/>
      <w:r w:rsidRPr="003063C2">
        <w:rPr>
          <w:rFonts w:ascii="Trebuchet MS" w:hAnsi="Trebuchet MS" w:cs="Arial"/>
        </w:rPr>
        <w:t>securităţii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naţionale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autorităţii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umanităţii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</w:t>
      </w:r>
      <w:proofErr w:type="spellStart"/>
      <w:r w:rsidRPr="003063C2">
        <w:rPr>
          <w:rFonts w:ascii="Trebuchet MS" w:hAnsi="Trebuchet MS" w:cs="Arial"/>
        </w:rPr>
        <w:t>corupţie</w:t>
      </w:r>
      <w:proofErr w:type="spellEnd"/>
      <w:r w:rsidRPr="003063C2">
        <w:rPr>
          <w:rFonts w:ascii="Trebuchet MS" w:hAnsi="Trebuchet MS" w:cs="Arial"/>
        </w:rPr>
        <w:t xml:space="preserve"> sau de serviciu,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fals ori contra înfăptuirii </w:t>
      </w:r>
      <w:proofErr w:type="spellStart"/>
      <w:r w:rsidRPr="003063C2">
        <w:rPr>
          <w:rFonts w:ascii="Trebuchet MS" w:hAnsi="Trebuchet MS" w:cs="Arial"/>
        </w:rPr>
        <w:t>justiţiei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săvârşite</w:t>
      </w:r>
      <w:proofErr w:type="spellEnd"/>
      <w:r w:rsidRPr="003063C2">
        <w:rPr>
          <w:rFonts w:ascii="Trebuchet MS" w:hAnsi="Trebuchet MS" w:cs="Arial"/>
        </w:rPr>
        <w:t xml:space="preserve"> cu </w:t>
      </w:r>
      <w:proofErr w:type="spellStart"/>
      <w:r w:rsidRPr="003063C2">
        <w:rPr>
          <w:rFonts w:ascii="Trebuchet MS" w:hAnsi="Trebuchet MS" w:cs="Arial"/>
        </w:rPr>
        <w:t>intenţie</w:t>
      </w:r>
      <w:proofErr w:type="spellEnd"/>
      <w:r w:rsidRPr="003063C2">
        <w:rPr>
          <w:rFonts w:ascii="Trebuchet MS" w:hAnsi="Trebuchet MS" w:cs="Arial"/>
        </w:rPr>
        <w:t xml:space="preserve"> care ar face o persoană candidată la post incompatibilă cu exercitarea </w:t>
      </w:r>
      <w:proofErr w:type="spellStart"/>
      <w:r w:rsidRPr="003063C2">
        <w:rPr>
          <w:rFonts w:ascii="Trebuchet MS" w:hAnsi="Trebuchet MS" w:cs="Arial"/>
        </w:rPr>
        <w:t>funcţiei</w:t>
      </w:r>
      <w:proofErr w:type="spellEnd"/>
      <w:r w:rsidRPr="003063C2">
        <w:rPr>
          <w:rFonts w:ascii="Trebuchet MS" w:hAnsi="Trebuchet MS" w:cs="Arial"/>
        </w:rPr>
        <w:t xml:space="preserve"> contractuale pentru care candidează, cu </w:t>
      </w:r>
      <w:proofErr w:type="spellStart"/>
      <w:r w:rsidRPr="003063C2">
        <w:rPr>
          <w:rFonts w:ascii="Trebuchet MS" w:hAnsi="Trebuchet MS" w:cs="Arial"/>
        </w:rPr>
        <w:t>excepţia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situaţiei</w:t>
      </w:r>
      <w:proofErr w:type="spellEnd"/>
      <w:r w:rsidRPr="003063C2">
        <w:rPr>
          <w:rFonts w:ascii="Trebuchet MS" w:hAnsi="Trebuchet MS" w:cs="Arial"/>
        </w:rPr>
        <w:t xml:space="preserve"> în care a intervenit reabilitarea;</w:t>
      </w:r>
    </w:p>
    <w:p w14:paraId="512F2FAA" w14:textId="77777777" w:rsid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lastRenderedPageBreak/>
        <w:t xml:space="preserve">g) nu execută o pedeapsă complementară prin care i-a fost interzisă exercitarea dreptului de a ocupa </w:t>
      </w:r>
      <w:proofErr w:type="spellStart"/>
      <w:r w:rsidRPr="003063C2">
        <w:rPr>
          <w:rFonts w:ascii="Trebuchet MS" w:hAnsi="Trebuchet MS" w:cs="Arial"/>
        </w:rPr>
        <w:t>funcţia</w:t>
      </w:r>
      <w:proofErr w:type="spellEnd"/>
      <w:r w:rsidRPr="003063C2">
        <w:rPr>
          <w:rFonts w:ascii="Trebuchet MS" w:hAnsi="Trebuchet MS" w:cs="Arial"/>
        </w:rPr>
        <w:t xml:space="preserve">, de a exercita profesia sau meseria ori de a </w:t>
      </w:r>
      <w:proofErr w:type="spellStart"/>
      <w:r w:rsidRPr="003063C2">
        <w:rPr>
          <w:rFonts w:ascii="Trebuchet MS" w:hAnsi="Trebuchet MS" w:cs="Arial"/>
        </w:rPr>
        <w:t>desfăşura</w:t>
      </w:r>
      <w:proofErr w:type="spellEnd"/>
      <w:r w:rsidRPr="003063C2">
        <w:rPr>
          <w:rFonts w:ascii="Trebuchet MS" w:hAnsi="Trebuchet MS" w:cs="Arial"/>
        </w:rPr>
        <w:t xml:space="preserve"> activitatea de care s-a folosit pentru </w:t>
      </w:r>
      <w:proofErr w:type="spellStart"/>
      <w:r w:rsidRPr="003063C2">
        <w:rPr>
          <w:rFonts w:ascii="Trebuchet MS" w:hAnsi="Trebuchet MS" w:cs="Arial"/>
        </w:rPr>
        <w:t>săvârşirea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infracţiunii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faţă</w:t>
      </w:r>
      <w:proofErr w:type="spellEnd"/>
      <w:r w:rsidRPr="003063C2">
        <w:rPr>
          <w:rFonts w:ascii="Trebuchet MS" w:hAnsi="Trebuchet MS" w:cs="Arial"/>
        </w:rPr>
        <w:t xml:space="preserve"> de aceasta nu s-a luat măsura de </w:t>
      </w:r>
      <w:proofErr w:type="spellStart"/>
      <w:r w:rsidRPr="003063C2">
        <w:rPr>
          <w:rFonts w:ascii="Trebuchet MS" w:hAnsi="Trebuchet MS" w:cs="Arial"/>
        </w:rPr>
        <w:t>siguranţă</w:t>
      </w:r>
      <w:proofErr w:type="spellEnd"/>
      <w:r w:rsidRPr="003063C2">
        <w:rPr>
          <w:rFonts w:ascii="Trebuchet MS" w:hAnsi="Trebuchet MS" w:cs="Arial"/>
        </w:rPr>
        <w:t xml:space="preserve"> a interzicerii ocupării unei </w:t>
      </w:r>
      <w:proofErr w:type="spellStart"/>
      <w:r w:rsidRPr="003063C2">
        <w:rPr>
          <w:rFonts w:ascii="Trebuchet MS" w:hAnsi="Trebuchet MS" w:cs="Arial"/>
        </w:rPr>
        <w:t>funcţii</w:t>
      </w:r>
      <w:proofErr w:type="spellEnd"/>
      <w:r w:rsidRPr="003063C2">
        <w:rPr>
          <w:rFonts w:ascii="Trebuchet MS" w:hAnsi="Trebuchet MS" w:cs="Arial"/>
        </w:rPr>
        <w:t xml:space="preserve"> sau a exercitării unei profesii.</w:t>
      </w:r>
    </w:p>
    <w:p w14:paraId="767A64CB" w14:textId="77777777" w:rsidR="00D61B58" w:rsidRPr="00DA212E" w:rsidRDefault="00D61B58" w:rsidP="00D61B58">
      <w:pPr>
        <w:ind w:firstLine="284"/>
        <w:rPr>
          <w:rFonts w:ascii="Trebuchet MS" w:eastAsia="Times New Roman" w:hAnsi="Trebuchet MS" w:cs="Times New Roman"/>
          <w:lang w:val="en-US"/>
          <w14:ligatures w14:val="none"/>
        </w:rPr>
      </w:pPr>
    </w:p>
    <w:p w14:paraId="6A41B99B" w14:textId="77777777" w:rsidR="00D61B58" w:rsidRPr="00D96EDA" w:rsidRDefault="00D61B58" w:rsidP="005F176B">
      <w:pPr>
        <w:spacing w:after="0" w:line="276" w:lineRule="auto"/>
        <w:rPr>
          <w:rFonts w:ascii="Trebuchet MS" w:hAnsi="Trebuchet MS"/>
          <w:b/>
          <w:lang w:val="en-US"/>
        </w:rPr>
      </w:pPr>
      <w:r w:rsidRPr="00D96EDA">
        <w:rPr>
          <w:rFonts w:ascii="Trebuchet MS" w:hAnsi="Trebuchet MS"/>
          <w:b/>
          <w:lang w:val="en-US"/>
        </w:rPr>
        <w:t>BIBLIOGRAFIA</w:t>
      </w:r>
    </w:p>
    <w:p w14:paraId="4F122A35" w14:textId="391EE7F3" w:rsidR="00D61B58" w:rsidRPr="00D96EDA" w:rsidRDefault="00D61B58" w:rsidP="005F176B">
      <w:pPr>
        <w:spacing w:after="0" w:line="276" w:lineRule="auto"/>
        <w:rPr>
          <w:rFonts w:ascii="Trebuchet MS" w:hAnsi="Trebuchet MS"/>
          <w:spacing w:val="2"/>
        </w:rPr>
      </w:pPr>
      <w:r w:rsidRPr="00D96EDA">
        <w:rPr>
          <w:rFonts w:ascii="Trebuchet MS" w:hAnsi="Trebuchet MS"/>
          <w:color w:val="000000"/>
          <w:spacing w:val="2"/>
        </w:rPr>
        <w:t>1. Îndrumar Sta</w:t>
      </w:r>
      <w:r w:rsidR="005F176B">
        <w:rPr>
          <w:rFonts w:ascii="Trebuchet MS" w:hAnsi="Trebuchet MS"/>
          <w:color w:val="000000"/>
          <w:spacing w:val="2"/>
        </w:rPr>
        <w:t>ț</w:t>
      </w:r>
      <w:r w:rsidRPr="00D96EDA">
        <w:rPr>
          <w:rFonts w:ascii="Trebuchet MS" w:hAnsi="Trebuchet MS"/>
          <w:color w:val="000000"/>
          <w:spacing w:val="2"/>
        </w:rPr>
        <w:t>ii Hidrometrice pe râuri</w:t>
      </w:r>
      <w:r>
        <w:rPr>
          <w:rFonts w:ascii="Trebuchet MS" w:hAnsi="Trebuchet MS"/>
          <w:color w:val="000000"/>
          <w:spacing w:val="2"/>
        </w:rPr>
        <w:t xml:space="preserve"> </w:t>
      </w:r>
      <w:r w:rsidRPr="00D96EDA">
        <w:rPr>
          <w:rFonts w:ascii="Trebuchet MS" w:hAnsi="Trebuchet MS"/>
          <w:color w:val="000000"/>
          <w:spacing w:val="2"/>
        </w:rPr>
        <w:t xml:space="preserve">- INHGA Bucureşti,2014-suport electronic                      </w:t>
      </w:r>
    </w:p>
    <w:p w14:paraId="06EA1C9B" w14:textId="77777777" w:rsidR="00D61B58" w:rsidRPr="00D96EDA" w:rsidRDefault="00D61B58" w:rsidP="005F176B">
      <w:pPr>
        <w:spacing w:after="0" w:line="276" w:lineRule="auto"/>
        <w:rPr>
          <w:rFonts w:ascii="Trebuchet MS" w:hAnsi="Trebuchet MS"/>
          <w:b/>
          <w:spacing w:val="2"/>
        </w:rPr>
      </w:pPr>
      <w:r w:rsidRPr="00D96EDA">
        <w:rPr>
          <w:rFonts w:ascii="Trebuchet MS" w:hAnsi="Trebuchet MS"/>
          <w:b/>
          <w:lang w:val="en-US"/>
        </w:rPr>
        <w:t>TEMATICA</w:t>
      </w:r>
    </w:p>
    <w:p w14:paraId="5D5FF5EB" w14:textId="4D22B77C" w:rsidR="00D61B58" w:rsidRDefault="00D61B58" w:rsidP="005F176B">
      <w:pPr>
        <w:pStyle w:val="ListParagraph"/>
        <w:numPr>
          <w:ilvl w:val="0"/>
          <w:numId w:val="9"/>
        </w:numPr>
        <w:suppressAutoHyphens/>
        <w:autoSpaceDN w:val="0"/>
        <w:spacing w:after="200" w:line="276" w:lineRule="auto"/>
        <w:ind w:left="0" w:firstLine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No</w:t>
      </w:r>
      <w:r w:rsidR="005F176B">
        <w:rPr>
          <w:rFonts w:ascii="Trebuchet MS" w:hAnsi="Trebuchet MS"/>
          <w:spacing w:val="2"/>
        </w:rPr>
        <w:t>ț</w:t>
      </w:r>
      <w:r w:rsidRPr="00D61B58">
        <w:rPr>
          <w:rFonts w:ascii="Trebuchet MS" w:hAnsi="Trebuchet MS"/>
          <w:spacing w:val="2"/>
        </w:rPr>
        <w:t>iuni de hidrometria râurilor                                                                                                        -</w:t>
      </w:r>
      <w:r>
        <w:rPr>
          <w:rFonts w:ascii="Trebuchet MS" w:hAnsi="Trebuchet MS"/>
          <w:spacing w:val="2"/>
        </w:rPr>
        <w:t xml:space="preserve"> </w:t>
      </w:r>
      <w:r w:rsidRPr="00D61B58">
        <w:rPr>
          <w:rFonts w:ascii="Trebuchet MS" w:hAnsi="Trebuchet MS"/>
          <w:spacing w:val="2"/>
        </w:rPr>
        <w:t>citirea nivelului râului; măsurarea nivelului maxim după urme</w:t>
      </w:r>
      <w:r w:rsidR="00FA5575">
        <w:rPr>
          <w:rFonts w:ascii="Trebuchet MS" w:hAnsi="Trebuchet MS"/>
          <w:spacing w:val="2"/>
        </w:rPr>
        <w:t>;</w:t>
      </w:r>
      <w:r w:rsidRPr="00D61B58">
        <w:rPr>
          <w:rFonts w:ascii="Trebuchet MS" w:hAnsi="Trebuchet MS"/>
          <w:spacing w:val="2"/>
        </w:rPr>
        <w:t xml:space="preserve">                                  </w:t>
      </w:r>
      <w:r w:rsidRPr="00D61B58">
        <w:rPr>
          <w:rFonts w:ascii="Trebuchet MS" w:hAnsi="Trebuchet MS"/>
          <w:spacing w:val="2"/>
        </w:rPr>
        <w:tab/>
      </w:r>
    </w:p>
    <w:p w14:paraId="14A7CC7F" w14:textId="36A73BAD" w:rsidR="00D61B58" w:rsidRDefault="00D61B58" w:rsidP="005F176B">
      <w:pPr>
        <w:pStyle w:val="ListParagraph"/>
        <w:suppressAutoHyphens/>
        <w:autoSpaceDN w:val="0"/>
        <w:spacing w:after="200" w:line="276" w:lineRule="auto"/>
        <w:ind w:left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-</w:t>
      </w:r>
      <w:r>
        <w:rPr>
          <w:rFonts w:ascii="Trebuchet MS" w:hAnsi="Trebuchet MS"/>
          <w:spacing w:val="2"/>
        </w:rPr>
        <w:t xml:space="preserve"> </w:t>
      </w:r>
      <w:r w:rsidRPr="00D61B58">
        <w:rPr>
          <w:rFonts w:ascii="Trebuchet MS" w:hAnsi="Trebuchet MS"/>
          <w:spacing w:val="2"/>
        </w:rPr>
        <w:t>metode de măsurare a debitului lichid al râului; prelucrarea datelor</w:t>
      </w:r>
      <w:r w:rsidR="00FA5575">
        <w:rPr>
          <w:rFonts w:ascii="Trebuchet MS" w:hAnsi="Trebuchet MS"/>
          <w:spacing w:val="2"/>
        </w:rPr>
        <w:t>;</w:t>
      </w:r>
      <w:r w:rsidRPr="00D61B58">
        <w:rPr>
          <w:rFonts w:ascii="Trebuchet MS" w:hAnsi="Trebuchet MS"/>
          <w:spacing w:val="2"/>
        </w:rPr>
        <w:t xml:space="preserve">                   </w:t>
      </w:r>
      <w:r w:rsidRPr="00D61B58">
        <w:rPr>
          <w:rFonts w:ascii="Trebuchet MS" w:hAnsi="Trebuchet MS"/>
          <w:spacing w:val="2"/>
        </w:rPr>
        <w:tab/>
      </w:r>
    </w:p>
    <w:p w14:paraId="7769C37B" w14:textId="1D6F3EC5" w:rsidR="00D61B58" w:rsidRDefault="00D61B58" w:rsidP="005F176B">
      <w:pPr>
        <w:pStyle w:val="ListParagraph"/>
        <w:suppressAutoHyphens/>
        <w:autoSpaceDN w:val="0"/>
        <w:spacing w:after="200" w:line="276" w:lineRule="auto"/>
        <w:ind w:left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-</w:t>
      </w:r>
      <w:r>
        <w:rPr>
          <w:rFonts w:ascii="Trebuchet MS" w:hAnsi="Trebuchet MS"/>
          <w:spacing w:val="2"/>
        </w:rPr>
        <w:t xml:space="preserve"> </w:t>
      </w:r>
      <w:r w:rsidRPr="00D61B58">
        <w:rPr>
          <w:rFonts w:ascii="Trebuchet MS" w:hAnsi="Trebuchet MS"/>
          <w:spacing w:val="2"/>
        </w:rPr>
        <w:t>măsurarea debitului de aluviuni în suspensie</w:t>
      </w:r>
      <w:r w:rsidR="00FA5575">
        <w:rPr>
          <w:rFonts w:ascii="Trebuchet MS" w:hAnsi="Trebuchet MS"/>
          <w:spacing w:val="2"/>
        </w:rPr>
        <w:t>;</w:t>
      </w:r>
      <w:r w:rsidRPr="00D61B58">
        <w:rPr>
          <w:rFonts w:ascii="Trebuchet MS" w:hAnsi="Trebuchet MS"/>
          <w:spacing w:val="2"/>
        </w:rPr>
        <w:t xml:space="preserve">                  </w:t>
      </w:r>
      <w:r w:rsidRPr="00D61B58">
        <w:rPr>
          <w:rFonts w:ascii="Trebuchet MS" w:hAnsi="Trebuchet MS"/>
          <w:spacing w:val="2"/>
        </w:rPr>
        <w:tab/>
      </w:r>
    </w:p>
    <w:p w14:paraId="7478E100" w14:textId="3D7754FA" w:rsidR="00D61B58" w:rsidRDefault="00D61B58" w:rsidP="005F176B">
      <w:pPr>
        <w:pStyle w:val="ListParagraph"/>
        <w:suppressAutoHyphens/>
        <w:autoSpaceDN w:val="0"/>
        <w:spacing w:after="200" w:line="276" w:lineRule="auto"/>
        <w:ind w:left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- măsurarea temperaturii aerului si apei</w:t>
      </w:r>
      <w:r w:rsidR="00FA5575">
        <w:rPr>
          <w:rFonts w:ascii="Trebuchet MS" w:hAnsi="Trebuchet MS"/>
          <w:spacing w:val="2"/>
        </w:rPr>
        <w:t>;</w:t>
      </w:r>
      <w:r w:rsidRPr="00D61B58">
        <w:rPr>
          <w:rFonts w:ascii="Trebuchet MS" w:hAnsi="Trebuchet MS"/>
          <w:spacing w:val="2"/>
        </w:rPr>
        <w:t xml:space="preserve">  </w:t>
      </w:r>
      <w:r w:rsidRPr="00D61B58">
        <w:rPr>
          <w:rFonts w:ascii="Trebuchet MS" w:hAnsi="Trebuchet MS"/>
          <w:spacing w:val="2"/>
        </w:rPr>
        <w:tab/>
      </w:r>
    </w:p>
    <w:p w14:paraId="6CE764CE" w14:textId="7FA16625" w:rsidR="00D61B58" w:rsidRDefault="00D61B58" w:rsidP="005F176B">
      <w:pPr>
        <w:pStyle w:val="ListParagraph"/>
        <w:suppressAutoHyphens/>
        <w:autoSpaceDN w:val="0"/>
        <w:spacing w:after="0" w:line="276" w:lineRule="auto"/>
        <w:ind w:left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-</w:t>
      </w:r>
      <w:r>
        <w:rPr>
          <w:rFonts w:ascii="Trebuchet MS" w:hAnsi="Trebuchet MS"/>
          <w:spacing w:val="2"/>
        </w:rPr>
        <w:t xml:space="preserve"> </w:t>
      </w:r>
      <w:r w:rsidRPr="00D61B58">
        <w:rPr>
          <w:rFonts w:ascii="Trebuchet MS" w:hAnsi="Trebuchet MS"/>
          <w:spacing w:val="2"/>
        </w:rPr>
        <w:t>măsurători asupra precipita</w:t>
      </w:r>
      <w:r w:rsidR="00FA5575">
        <w:rPr>
          <w:rFonts w:ascii="Trebuchet MS" w:hAnsi="Trebuchet MS"/>
          <w:spacing w:val="2"/>
        </w:rPr>
        <w:t>ț</w:t>
      </w:r>
      <w:r w:rsidRPr="00D61B58">
        <w:rPr>
          <w:rFonts w:ascii="Trebuchet MS" w:hAnsi="Trebuchet MS"/>
          <w:spacing w:val="2"/>
        </w:rPr>
        <w:t>iilor</w:t>
      </w:r>
      <w:r w:rsidR="00FA5575">
        <w:rPr>
          <w:rFonts w:ascii="Trebuchet MS" w:hAnsi="Trebuchet MS"/>
          <w:spacing w:val="2"/>
        </w:rPr>
        <w:t>;</w:t>
      </w:r>
      <w:r w:rsidRPr="00D61B58">
        <w:rPr>
          <w:rFonts w:ascii="Trebuchet MS" w:hAnsi="Trebuchet MS"/>
          <w:spacing w:val="2"/>
        </w:rPr>
        <w:t xml:space="preserve">                                                                           </w:t>
      </w:r>
      <w:r w:rsidRPr="00D61B58">
        <w:rPr>
          <w:rFonts w:ascii="Trebuchet MS" w:hAnsi="Trebuchet MS"/>
          <w:spacing w:val="2"/>
        </w:rPr>
        <w:tab/>
      </w:r>
    </w:p>
    <w:p w14:paraId="5E58289E" w14:textId="6DD886FC" w:rsidR="00D61B58" w:rsidRPr="00D61B58" w:rsidRDefault="00D61B58" w:rsidP="005F176B">
      <w:pPr>
        <w:pStyle w:val="ListParagraph"/>
        <w:suppressAutoHyphens/>
        <w:autoSpaceDN w:val="0"/>
        <w:spacing w:after="0" w:line="276" w:lineRule="auto"/>
        <w:ind w:left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-</w:t>
      </w:r>
      <w:r>
        <w:rPr>
          <w:rFonts w:ascii="Trebuchet MS" w:hAnsi="Trebuchet MS"/>
          <w:spacing w:val="2"/>
        </w:rPr>
        <w:t xml:space="preserve"> </w:t>
      </w:r>
      <w:r w:rsidRPr="00D61B58">
        <w:rPr>
          <w:rFonts w:ascii="Trebuchet MS" w:hAnsi="Trebuchet MS"/>
          <w:spacing w:val="2"/>
        </w:rPr>
        <w:t>determinări la fenomene de iarnă</w:t>
      </w:r>
      <w:r w:rsidR="00FA5575">
        <w:rPr>
          <w:rFonts w:ascii="Trebuchet MS" w:hAnsi="Trebuchet MS"/>
          <w:spacing w:val="2"/>
        </w:rPr>
        <w:t>.</w:t>
      </w:r>
    </w:p>
    <w:p w14:paraId="771B2C15" w14:textId="075370B0" w:rsidR="00D61B58" w:rsidRPr="00D96EDA" w:rsidRDefault="00D61B58" w:rsidP="005F176B">
      <w:pPr>
        <w:numPr>
          <w:ilvl w:val="0"/>
          <w:numId w:val="9"/>
        </w:numPr>
        <w:suppressAutoHyphens/>
        <w:autoSpaceDN w:val="0"/>
        <w:spacing w:after="0" w:line="276" w:lineRule="auto"/>
        <w:ind w:left="0" w:firstLine="0"/>
        <w:rPr>
          <w:rFonts w:ascii="Trebuchet MS" w:hAnsi="Trebuchet MS"/>
          <w:spacing w:val="2"/>
        </w:rPr>
      </w:pPr>
      <w:r w:rsidRPr="00D96EDA">
        <w:rPr>
          <w:rFonts w:ascii="Trebuchet MS" w:hAnsi="Trebuchet MS"/>
          <w:spacing w:val="2"/>
        </w:rPr>
        <w:t xml:space="preserve">Sarcinile hidrometrului                                                                                                                                                                           </w:t>
      </w:r>
      <w:r>
        <w:rPr>
          <w:rFonts w:ascii="Trebuchet MS" w:hAnsi="Trebuchet MS"/>
          <w:spacing w:val="2"/>
        </w:rPr>
        <w:t xml:space="preserve">                              </w:t>
      </w:r>
      <w:r w:rsidRPr="00D96EDA">
        <w:rPr>
          <w:rFonts w:ascii="Trebuchet MS" w:hAnsi="Trebuchet MS"/>
          <w:spacing w:val="2"/>
        </w:rPr>
        <w:t>-</w:t>
      </w:r>
      <w:r>
        <w:rPr>
          <w:rFonts w:ascii="Trebuchet MS" w:hAnsi="Trebuchet MS"/>
          <w:spacing w:val="2"/>
        </w:rPr>
        <w:t xml:space="preserve"> </w:t>
      </w:r>
      <w:r w:rsidRPr="00D96EDA">
        <w:rPr>
          <w:rFonts w:ascii="Trebuchet MS" w:hAnsi="Trebuchet MS"/>
          <w:spacing w:val="2"/>
        </w:rPr>
        <w:t>executarea programului de obse</w:t>
      </w:r>
      <w:r w:rsidR="00FA5575">
        <w:rPr>
          <w:rFonts w:ascii="Trebuchet MS" w:hAnsi="Trebuchet MS"/>
          <w:spacing w:val="2"/>
        </w:rPr>
        <w:t>r</w:t>
      </w:r>
      <w:r w:rsidRPr="00D96EDA">
        <w:rPr>
          <w:rFonts w:ascii="Trebuchet MS" w:hAnsi="Trebuchet MS"/>
          <w:spacing w:val="2"/>
        </w:rPr>
        <w:t>va</w:t>
      </w:r>
      <w:r w:rsidR="00FA5575">
        <w:rPr>
          <w:rFonts w:ascii="Trebuchet MS" w:hAnsi="Trebuchet MS"/>
          <w:spacing w:val="2"/>
        </w:rPr>
        <w:t>ț</w:t>
      </w:r>
      <w:r w:rsidRPr="00D96EDA">
        <w:rPr>
          <w:rFonts w:ascii="Trebuchet MS" w:hAnsi="Trebuchet MS"/>
          <w:spacing w:val="2"/>
        </w:rPr>
        <w:t xml:space="preserve">ii </w:t>
      </w:r>
      <w:r w:rsidR="00FA5575">
        <w:rPr>
          <w:rFonts w:ascii="Trebuchet MS" w:hAnsi="Trebuchet MS"/>
          <w:spacing w:val="2"/>
        </w:rPr>
        <w:t>ș</w:t>
      </w:r>
      <w:r w:rsidRPr="00D96EDA">
        <w:rPr>
          <w:rFonts w:ascii="Trebuchet MS" w:hAnsi="Trebuchet MS"/>
          <w:spacing w:val="2"/>
        </w:rPr>
        <w:t>i măsurători</w:t>
      </w:r>
      <w:r w:rsidR="00FA5575">
        <w:rPr>
          <w:rFonts w:ascii="Trebuchet MS" w:hAnsi="Trebuchet MS"/>
          <w:spacing w:val="2"/>
        </w:rPr>
        <w:t>;</w:t>
      </w:r>
      <w:r w:rsidRPr="00D96EDA">
        <w:rPr>
          <w:rFonts w:ascii="Trebuchet MS" w:hAnsi="Trebuchet MS"/>
          <w:spacing w:val="2"/>
        </w:rPr>
        <w:t xml:space="preserve">                                                                       -</w:t>
      </w:r>
      <w:r>
        <w:rPr>
          <w:rFonts w:ascii="Trebuchet MS" w:hAnsi="Trebuchet MS"/>
          <w:spacing w:val="2"/>
        </w:rPr>
        <w:t xml:space="preserve"> </w:t>
      </w:r>
      <w:r w:rsidRPr="00D96EDA">
        <w:rPr>
          <w:rFonts w:ascii="Trebuchet MS" w:hAnsi="Trebuchet MS"/>
          <w:spacing w:val="2"/>
        </w:rPr>
        <w:t>între</w:t>
      </w:r>
      <w:r w:rsidR="00FA5575">
        <w:rPr>
          <w:rFonts w:ascii="Trebuchet MS" w:hAnsi="Trebuchet MS"/>
          <w:spacing w:val="2"/>
        </w:rPr>
        <w:t>ț</w:t>
      </w:r>
      <w:r w:rsidRPr="00D96EDA">
        <w:rPr>
          <w:rFonts w:ascii="Trebuchet MS" w:hAnsi="Trebuchet MS"/>
          <w:spacing w:val="2"/>
        </w:rPr>
        <w:t>inerea construc</w:t>
      </w:r>
      <w:r w:rsidR="00FA5575">
        <w:rPr>
          <w:rFonts w:ascii="Trebuchet MS" w:hAnsi="Trebuchet MS"/>
          <w:spacing w:val="2"/>
        </w:rPr>
        <w:t>ț</w:t>
      </w:r>
      <w:r w:rsidRPr="00D96EDA">
        <w:rPr>
          <w:rFonts w:ascii="Trebuchet MS" w:hAnsi="Trebuchet MS"/>
          <w:spacing w:val="2"/>
        </w:rPr>
        <w:t>iilor, utilajelor, instala</w:t>
      </w:r>
      <w:r w:rsidR="00FA5575">
        <w:rPr>
          <w:rFonts w:ascii="Trebuchet MS" w:hAnsi="Trebuchet MS"/>
          <w:spacing w:val="2"/>
        </w:rPr>
        <w:t>ț</w:t>
      </w:r>
      <w:r w:rsidRPr="00D96EDA">
        <w:rPr>
          <w:rFonts w:ascii="Trebuchet MS" w:hAnsi="Trebuchet MS"/>
          <w:spacing w:val="2"/>
        </w:rPr>
        <w:t xml:space="preserve">iilor </w:t>
      </w:r>
      <w:r w:rsidR="00FA5575">
        <w:rPr>
          <w:rFonts w:ascii="Trebuchet MS" w:hAnsi="Trebuchet MS"/>
          <w:spacing w:val="2"/>
        </w:rPr>
        <w:t>ș</w:t>
      </w:r>
      <w:r w:rsidRPr="00D96EDA">
        <w:rPr>
          <w:rFonts w:ascii="Trebuchet MS" w:hAnsi="Trebuchet MS"/>
          <w:spacing w:val="2"/>
        </w:rPr>
        <w:t>i aparaturii</w:t>
      </w:r>
      <w:r w:rsidR="00FA5575">
        <w:rPr>
          <w:rFonts w:ascii="Trebuchet MS" w:hAnsi="Trebuchet MS"/>
          <w:spacing w:val="2"/>
        </w:rPr>
        <w:t>;</w:t>
      </w:r>
      <w:r w:rsidRPr="00D96EDA">
        <w:rPr>
          <w:rFonts w:ascii="Trebuchet MS" w:hAnsi="Trebuchet MS"/>
          <w:spacing w:val="2"/>
        </w:rPr>
        <w:t xml:space="preserve">                                                                                                                                                                                                 -</w:t>
      </w:r>
      <w:r>
        <w:rPr>
          <w:rFonts w:ascii="Trebuchet MS" w:hAnsi="Trebuchet MS"/>
          <w:spacing w:val="2"/>
        </w:rPr>
        <w:t xml:space="preserve"> </w:t>
      </w:r>
      <w:r w:rsidRPr="00D96EDA">
        <w:rPr>
          <w:rFonts w:ascii="Trebuchet MS" w:hAnsi="Trebuchet MS"/>
          <w:spacing w:val="2"/>
        </w:rPr>
        <w:t xml:space="preserve">informarea </w:t>
      </w:r>
      <w:r w:rsidR="00FA5575">
        <w:rPr>
          <w:rFonts w:ascii="Trebuchet MS" w:hAnsi="Trebuchet MS"/>
          <w:spacing w:val="2"/>
        </w:rPr>
        <w:t>ș</w:t>
      </w:r>
      <w:r w:rsidRPr="00D96EDA">
        <w:rPr>
          <w:rFonts w:ascii="Trebuchet MS" w:hAnsi="Trebuchet MS"/>
          <w:spacing w:val="2"/>
        </w:rPr>
        <w:t>i avertizarea hidrologică</w:t>
      </w:r>
      <w:r w:rsidR="00FA5575">
        <w:rPr>
          <w:rFonts w:ascii="Trebuchet MS" w:hAnsi="Trebuchet MS"/>
          <w:spacing w:val="2"/>
        </w:rPr>
        <w:t>;</w:t>
      </w:r>
      <w:r w:rsidRPr="00D96EDA">
        <w:rPr>
          <w:rFonts w:ascii="Trebuchet MS" w:hAnsi="Trebuchet MS"/>
          <w:spacing w:val="2"/>
        </w:rPr>
        <w:t xml:space="preserve">                                                                                        -</w:t>
      </w:r>
      <w:r>
        <w:rPr>
          <w:rFonts w:ascii="Trebuchet MS" w:hAnsi="Trebuchet MS"/>
          <w:spacing w:val="2"/>
        </w:rPr>
        <w:t xml:space="preserve"> </w:t>
      </w:r>
      <w:r w:rsidRPr="00D96EDA">
        <w:rPr>
          <w:rFonts w:ascii="Trebuchet MS" w:hAnsi="Trebuchet MS"/>
          <w:spacing w:val="2"/>
        </w:rPr>
        <w:t>păstrarea documentelor sta</w:t>
      </w:r>
      <w:r w:rsidR="00FA5575">
        <w:rPr>
          <w:rFonts w:ascii="Trebuchet MS" w:hAnsi="Trebuchet MS"/>
          <w:spacing w:val="2"/>
        </w:rPr>
        <w:t>ț</w:t>
      </w:r>
      <w:r w:rsidRPr="00D96EDA">
        <w:rPr>
          <w:rFonts w:ascii="Trebuchet MS" w:hAnsi="Trebuchet MS"/>
          <w:spacing w:val="2"/>
        </w:rPr>
        <w:t>iei hidrometrice</w:t>
      </w:r>
      <w:r w:rsidR="00FA5575">
        <w:rPr>
          <w:rFonts w:ascii="Trebuchet MS" w:hAnsi="Trebuchet MS"/>
          <w:spacing w:val="2"/>
        </w:rPr>
        <w:t>.</w:t>
      </w:r>
    </w:p>
    <w:p w14:paraId="12B356CD" w14:textId="5D27AFAC" w:rsidR="00D61B58" w:rsidRDefault="00D61B58" w:rsidP="005F176B">
      <w:pPr>
        <w:numPr>
          <w:ilvl w:val="0"/>
          <w:numId w:val="9"/>
        </w:numPr>
        <w:suppressAutoHyphens/>
        <w:autoSpaceDN w:val="0"/>
        <w:spacing w:after="0" w:line="276" w:lineRule="auto"/>
        <w:ind w:left="426"/>
        <w:rPr>
          <w:rFonts w:ascii="Trebuchet MS" w:hAnsi="Trebuchet MS" w:cs="Arial"/>
          <w:spacing w:val="2"/>
          <w:lang w:val="pt-PT"/>
        </w:rPr>
      </w:pPr>
      <w:r>
        <w:rPr>
          <w:rFonts w:ascii="Trebuchet MS" w:hAnsi="Trebuchet MS" w:cs="Arial"/>
          <w:spacing w:val="2"/>
          <w:lang w:val="pt-PT"/>
        </w:rPr>
        <w:t xml:space="preserve">     Construcţii hidrometrice</w:t>
      </w:r>
      <w:r w:rsidRPr="00D96EDA">
        <w:rPr>
          <w:rFonts w:ascii="Trebuchet MS" w:hAnsi="Trebuchet MS" w:cs="Arial"/>
          <w:spacing w:val="2"/>
          <w:lang w:val="pt-PT"/>
        </w:rPr>
        <w:t xml:space="preserve">, echipamente şi instrumente de măsură                                    </w:t>
      </w:r>
    </w:p>
    <w:p w14:paraId="2E5E9BD6" w14:textId="3E4EDFE9" w:rsidR="00D61B58" w:rsidRDefault="00D61B58" w:rsidP="005F176B">
      <w:pPr>
        <w:suppressAutoHyphens/>
        <w:autoSpaceDN w:val="0"/>
        <w:spacing w:after="0" w:line="276" w:lineRule="auto"/>
        <w:rPr>
          <w:rFonts w:ascii="Trebuchet MS" w:hAnsi="Trebuchet MS" w:cs="Arial"/>
          <w:spacing w:val="2"/>
          <w:lang w:val="pt-PT"/>
        </w:rPr>
      </w:pPr>
      <w:r w:rsidRPr="00D96EDA">
        <w:rPr>
          <w:rFonts w:ascii="Trebuchet MS" w:hAnsi="Trebuchet MS" w:cs="Arial"/>
          <w:spacing w:val="2"/>
          <w:lang w:val="pt-PT"/>
        </w:rPr>
        <w:t xml:space="preserve">- </w:t>
      </w:r>
      <w:r>
        <w:rPr>
          <w:rFonts w:ascii="Trebuchet MS" w:hAnsi="Trebuchet MS" w:cs="Arial"/>
          <w:spacing w:val="2"/>
          <w:lang w:val="pt-PT"/>
        </w:rPr>
        <w:t>c</w:t>
      </w:r>
      <w:r w:rsidRPr="00D96EDA">
        <w:rPr>
          <w:rFonts w:ascii="Trebuchet MS" w:hAnsi="Trebuchet MS" w:cs="Arial"/>
          <w:spacing w:val="2"/>
          <w:lang w:val="pt-PT"/>
        </w:rPr>
        <w:t>ondiţiile pe care trebuie să le îndeplinească secţiun</w:t>
      </w:r>
      <w:r w:rsidR="00FA5575">
        <w:rPr>
          <w:rFonts w:ascii="Trebuchet MS" w:hAnsi="Trebuchet MS" w:cs="Arial"/>
          <w:spacing w:val="2"/>
          <w:lang w:val="pt-PT"/>
        </w:rPr>
        <w:t xml:space="preserve">ea de râu în care se amplasează </w:t>
      </w:r>
      <w:r w:rsidRPr="00D96EDA">
        <w:rPr>
          <w:rFonts w:ascii="Trebuchet MS" w:hAnsi="Trebuchet MS" w:cs="Arial"/>
          <w:spacing w:val="2"/>
          <w:lang w:val="pt-PT"/>
        </w:rPr>
        <w:t>construcţiile hidrotehnice</w:t>
      </w:r>
      <w:r w:rsidR="00FA5575">
        <w:rPr>
          <w:rFonts w:ascii="Trebuchet MS" w:hAnsi="Trebuchet MS" w:cs="Arial"/>
          <w:spacing w:val="2"/>
          <w:lang w:val="pt-PT"/>
        </w:rPr>
        <w:t>;</w:t>
      </w:r>
      <w:r w:rsidRPr="00D96EDA">
        <w:rPr>
          <w:rFonts w:ascii="Trebuchet MS" w:hAnsi="Trebuchet MS" w:cs="Arial"/>
          <w:spacing w:val="2"/>
          <w:lang w:val="pt-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- </w:t>
      </w:r>
      <w:r>
        <w:rPr>
          <w:rFonts w:ascii="Trebuchet MS" w:hAnsi="Trebuchet MS" w:cs="Arial"/>
          <w:spacing w:val="2"/>
          <w:lang w:val="pt-PT"/>
        </w:rPr>
        <w:t>s</w:t>
      </w:r>
      <w:r w:rsidRPr="00D96EDA">
        <w:rPr>
          <w:rFonts w:ascii="Trebuchet MS" w:hAnsi="Trebuchet MS" w:cs="Arial"/>
          <w:spacing w:val="2"/>
          <w:lang w:val="pt-PT"/>
        </w:rPr>
        <w:t>isteme pentru m</w:t>
      </w:r>
      <w:proofErr w:type="spellStart"/>
      <w:r w:rsidR="00FA5575">
        <w:rPr>
          <w:rFonts w:ascii="Trebuchet MS" w:hAnsi="Trebuchet MS" w:cs="Arial"/>
          <w:spacing w:val="2"/>
        </w:rPr>
        <w:t>ăsurarea</w:t>
      </w:r>
      <w:proofErr w:type="spellEnd"/>
      <w:r w:rsidRPr="00D96EDA">
        <w:rPr>
          <w:rFonts w:ascii="Trebuchet MS" w:hAnsi="Trebuchet MS" w:cs="Arial"/>
          <w:spacing w:val="2"/>
          <w:lang w:val="pt-PT"/>
        </w:rPr>
        <w:t xml:space="preserve"> nivelurilor</w:t>
      </w:r>
      <w:r w:rsidR="00FA5575">
        <w:rPr>
          <w:rFonts w:ascii="Trebuchet MS" w:hAnsi="Trebuchet MS" w:cs="Arial"/>
          <w:spacing w:val="2"/>
          <w:lang w:val="pt-PT"/>
        </w:rPr>
        <w:t>;</w:t>
      </w:r>
      <w:r w:rsidRPr="00D96EDA">
        <w:rPr>
          <w:rFonts w:ascii="Trebuchet MS" w:hAnsi="Trebuchet MS" w:cs="Arial"/>
          <w:spacing w:val="2"/>
          <w:lang w:val="pt-PT"/>
        </w:rPr>
        <w:t xml:space="preserve">                                                                            </w:t>
      </w:r>
    </w:p>
    <w:p w14:paraId="06364F8B" w14:textId="398377F5" w:rsidR="00D61B58" w:rsidRDefault="00D61B58" w:rsidP="005F176B">
      <w:pPr>
        <w:suppressAutoHyphens/>
        <w:autoSpaceDN w:val="0"/>
        <w:spacing w:after="0" w:line="276" w:lineRule="auto"/>
        <w:rPr>
          <w:rFonts w:ascii="Trebuchet MS" w:hAnsi="Trebuchet MS" w:cs="Arial"/>
          <w:spacing w:val="2"/>
          <w:lang w:val="pt-PT"/>
        </w:rPr>
      </w:pPr>
      <w:r w:rsidRPr="00D96EDA">
        <w:rPr>
          <w:rFonts w:ascii="Trebuchet MS" w:hAnsi="Trebuchet MS" w:cs="Arial"/>
          <w:spacing w:val="2"/>
          <w:lang w:val="pt-PT"/>
        </w:rPr>
        <w:t xml:space="preserve">- </w:t>
      </w:r>
      <w:r>
        <w:rPr>
          <w:rFonts w:ascii="Trebuchet MS" w:hAnsi="Trebuchet MS" w:cs="Arial"/>
          <w:spacing w:val="2"/>
          <w:lang w:val="pt-PT"/>
        </w:rPr>
        <w:t>c</w:t>
      </w:r>
      <w:r w:rsidRPr="00D96EDA">
        <w:rPr>
          <w:rFonts w:ascii="Trebuchet MS" w:hAnsi="Trebuchet MS" w:cs="Arial"/>
          <w:spacing w:val="2"/>
          <w:lang w:val="pt-PT"/>
        </w:rPr>
        <w:t xml:space="preserve">onstrucţii şi instalaţii utilizate pentru măsurarea  debitelor râurilor :                                </w:t>
      </w:r>
    </w:p>
    <w:p w14:paraId="6877170A" w14:textId="58068A9D" w:rsidR="00D61B58" w:rsidRPr="00D96EDA" w:rsidRDefault="00D61B58" w:rsidP="005F176B">
      <w:pPr>
        <w:suppressAutoHyphens/>
        <w:autoSpaceDN w:val="0"/>
        <w:spacing w:after="0" w:line="276" w:lineRule="auto"/>
        <w:rPr>
          <w:rFonts w:ascii="Trebuchet MS" w:hAnsi="Trebuchet MS" w:cs="Arial"/>
          <w:spacing w:val="2"/>
          <w:lang w:val="pt-PT"/>
        </w:rPr>
      </w:pPr>
      <w:r w:rsidRPr="00D96EDA">
        <w:rPr>
          <w:rFonts w:ascii="Trebuchet MS" w:hAnsi="Trebuchet MS" w:cs="Arial"/>
          <w:spacing w:val="2"/>
          <w:lang w:val="pt-PT"/>
        </w:rPr>
        <w:t xml:space="preserve"> - punţile hidrometrice                                                                                                                - </w:t>
      </w:r>
      <w:r>
        <w:rPr>
          <w:rFonts w:ascii="Trebuchet MS" w:hAnsi="Trebuchet MS" w:cs="Arial"/>
          <w:spacing w:val="2"/>
          <w:lang w:val="pt-PT"/>
        </w:rPr>
        <w:t xml:space="preserve">- </w:t>
      </w:r>
      <w:r w:rsidRPr="00D96EDA">
        <w:rPr>
          <w:rFonts w:ascii="Trebuchet MS" w:hAnsi="Trebuchet MS" w:cs="Arial"/>
          <w:spacing w:val="2"/>
          <w:lang w:val="pt-PT"/>
        </w:rPr>
        <w:t xml:space="preserve">construcţiile cu cabluri pentru ambarcaţiuni                                                                             - </w:t>
      </w:r>
      <w:r>
        <w:rPr>
          <w:rFonts w:ascii="Trebuchet MS" w:hAnsi="Trebuchet MS" w:cs="Arial"/>
          <w:spacing w:val="2"/>
          <w:lang w:val="pt-PT"/>
        </w:rPr>
        <w:t xml:space="preserve">- </w:t>
      </w:r>
      <w:r w:rsidRPr="00D96EDA">
        <w:rPr>
          <w:rFonts w:ascii="Trebuchet MS" w:hAnsi="Trebuchet MS" w:cs="Arial"/>
          <w:spacing w:val="2"/>
          <w:lang w:val="pt-PT"/>
        </w:rPr>
        <w:t>Instrumente si metode de determinare a debitelor</w:t>
      </w:r>
    </w:p>
    <w:p w14:paraId="3BBBCCC0" w14:textId="5BB5C6CD" w:rsidR="00D61B58" w:rsidRPr="00D96EDA" w:rsidRDefault="00D61B58" w:rsidP="005F176B">
      <w:pPr>
        <w:spacing w:after="0" w:line="276" w:lineRule="auto"/>
        <w:ind w:left="142"/>
        <w:rPr>
          <w:rFonts w:ascii="Trebuchet MS" w:hAnsi="Trebuchet MS"/>
          <w:lang w:val="es-ES"/>
        </w:rPr>
      </w:pPr>
      <w:r w:rsidRPr="00D96EDA">
        <w:rPr>
          <w:rFonts w:ascii="Trebuchet MS" w:hAnsi="Trebuchet MS" w:cs="Arial"/>
          <w:spacing w:val="2"/>
          <w:lang w:val="pt-PT"/>
        </w:rPr>
        <w:t>4</w:t>
      </w:r>
      <w:r>
        <w:rPr>
          <w:rFonts w:ascii="Trebuchet MS" w:hAnsi="Trebuchet MS" w:cs="Arial"/>
          <w:spacing w:val="2"/>
          <w:lang w:val="pt-PT"/>
        </w:rPr>
        <w:t>.</w:t>
      </w:r>
      <w:r w:rsidRPr="00D96EDA">
        <w:rPr>
          <w:rFonts w:ascii="Trebuchet MS" w:hAnsi="Trebuchet MS" w:cs="Arial"/>
          <w:spacing w:val="2"/>
          <w:lang w:val="pt-PT"/>
        </w:rPr>
        <w:t xml:space="preserve"> </w:t>
      </w:r>
      <w:r>
        <w:rPr>
          <w:rFonts w:ascii="Trebuchet MS" w:hAnsi="Trebuchet MS" w:cs="Arial"/>
          <w:spacing w:val="2"/>
          <w:lang w:val="pt-PT"/>
        </w:rPr>
        <w:t xml:space="preserve">      </w:t>
      </w:r>
      <w:proofErr w:type="spellStart"/>
      <w:r w:rsidRPr="00D96EDA">
        <w:rPr>
          <w:rFonts w:ascii="Trebuchet MS" w:hAnsi="Trebuchet MS"/>
          <w:lang w:val="es-ES"/>
        </w:rPr>
        <w:t>Preciz</w:t>
      </w:r>
      <w:r w:rsidR="00FA5575">
        <w:rPr>
          <w:rFonts w:ascii="Trebuchet MS" w:hAnsi="Trebuchet MS"/>
          <w:lang w:val="es-ES"/>
        </w:rPr>
        <w:t>ă</w:t>
      </w:r>
      <w:r w:rsidRPr="00D96EDA">
        <w:rPr>
          <w:rFonts w:ascii="Trebuchet MS" w:hAnsi="Trebuchet MS"/>
          <w:lang w:val="es-ES"/>
        </w:rPr>
        <w:t>ri</w:t>
      </w:r>
      <w:proofErr w:type="spellEnd"/>
      <w:r w:rsidRPr="00D96EDA">
        <w:rPr>
          <w:rFonts w:ascii="Trebuchet MS" w:hAnsi="Trebuchet MS"/>
          <w:lang w:val="es-ES"/>
        </w:rPr>
        <w:t xml:space="preserve"> </w:t>
      </w:r>
      <w:proofErr w:type="spellStart"/>
      <w:r w:rsidRPr="00D96EDA">
        <w:rPr>
          <w:rFonts w:ascii="Trebuchet MS" w:hAnsi="Trebuchet MS"/>
          <w:lang w:val="es-ES"/>
        </w:rPr>
        <w:t>privind</w:t>
      </w:r>
      <w:proofErr w:type="spellEnd"/>
      <w:r w:rsidRPr="00D96EDA">
        <w:rPr>
          <w:rFonts w:ascii="Trebuchet MS" w:hAnsi="Trebuchet MS"/>
          <w:lang w:val="es-ES"/>
        </w:rPr>
        <w:t xml:space="preserve"> </w:t>
      </w:r>
      <w:proofErr w:type="spellStart"/>
      <w:r w:rsidR="00FA5575">
        <w:rPr>
          <w:rFonts w:ascii="Trebuchet MS" w:hAnsi="Trebuchet MS"/>
          <w:lang w:val="es-ES"/>
        </w:rPr>
        <w:t>î</w:t>
      </w:r>
      <w:r w:rsidRPr="00D96EDA">
        <w:rPr>
          <w:rFonts w:ascii="Trebuchet MS" w:hAnsi="Trebuchet MS"/>
          <w:lang w:val="es-ES"/>
        </w:rPr>
        <w:t>ntre</w:t>
      </w:r>
      <w:r w:rsidR="00FA5575">
        <w:rPr>
          <w:rFonts w:ascii="Trebuchet MS" w:hAnsi="Trebuchet MS"/>
          <w:lang w:val="es-ES"/>
        </w:rPr>
        <w:t>ț</w:t>
      </w:r>
      <w:r w:rsidRPr="00D96EDA">
        <w:rPr>
          <w:rFonts w:ascii="Trebuchet MS" w:hAnsi="Trebuchet MS"/>
          <w:lang w:val="es-ES"/>
        </w:rPr>
        <w:t>inerea</w:t>
      </w:r>
      <w:proofErr w:type="spellEnd"/>
      <w:r w:rsidRPr="00D96EDA">
        <w:rPr>
          <w:rFonts w:ascii="Trebuchet MS" w:hAnsi="Trebuchet MS"/>
          <w:lang w:val="es-ES"/>
        </w:rPr>
        <w:t xml:space="preserve"> </w:t>
      </w:r>
      <w:proofErr w:type="spellStart"/>
      <w:r w:rsidRPr="00D96EDA">
        <w:rPr>
          <w:rFonts w:ascii="Trebuchet MS" w:hAnsi="Trebuchet MS"/>
          <w:lang w:val="es-ES"/>
        </w:rPr>
        <w:t>sectorului</w:t>
      </w:r>
      <w:proofErr w:type="spellEnd"/>
      <w:r w:rsidRPr="00D96EDA">
        <w:rPr>
          <w:rFonts w:ascii="Trebuchet MS" w:hAnsi="Trebuchet MS"/>
          <w:lang w:val="es-ES"/>
        </w:rPr>
        <w:t xml:space="preserve"> de </w:t>
      </w:r>
      <w:proofErr w:type="spellStart"/>
      <w:r w:rsidRPr="00D96EDA">
        <w:rPr>
          <w:rFonts w:ascii="Trebuchet MS" w:hAnsi="Trebuchet MS"/>
          <w:lang w:val="es-ES"/>
        </w:rPr>
        <w:t>r</w:t>
      </w:r>
      <w:r>
        <w:rPr>
          <w:rFonts w:ascii="Trebuchet MS" w:hAnsi="Trebuchet MS"/>
          <w:lang w:val="es-ES"/>
        </w:rPr>
        <w:t>â</w:t>
      </w:r>
      <w:r w:rsidRPr="00D96EDA">
        <w:rPr>
          <w:rFonts w:ascii="Trebuchet MS" w:hAnsi="Trebuchet MS"/>
          <w:lang w:val="es-ES"/>
        </w:rPr>
        <w:t>u</w:t>
      </w:r>
      <w:proofErr w:type="spellEnd"/>
      <w:r w:rsidRPr="00D96EDA">
        <w:rPr>
          <w:rFonts w:ascii="Trebuchet MS" w:hAnsi="Trebuchet MS"/>
          <w:lang w:val="es-ES"/>
        </w:rPr>
        <w:t>.</w:t>
      </w:r>
    </w:p>
    <w:p w14:paraId="2EAAADBB" w14:textId="1BFDA2E5" w:rsidR="00D61B58" w:rsidRDefault="00D61B58" w:rsidP="005F176B">
      <w:pPr>
        <w:spacing w:after="0" w:line="276" w:lineRule="auto"/>
        <w:ind w:left="142"/>
        <w:rPr>
          <w:rFonts w:ascii="Trebuchet MS" w:hAnsi="Trebuchet MS"/>
          <w:lang w:val="es-ES"/>
        </w:rPr>
      </w:pPr>
      <w:r w:rsidRPr="00D96EDA">
        <w:rPr>
          <w:rFonts w:ascii="Trebuchet MS" w:hAnsi="Trebuchet MS"/>
          <w:lang w:val="es-ES"/>
        </w:rPr>
        <w:t>5</w:t>
      </w:r>
      <w:r>
        <w:rPr>
          <w:rFonts w:ascii="Trebuchet MS" w:hAnsi="Trebuchet MS"/>
          <w:lang w:val="es-ES"/>
        </w:rPr>
        <w:t>.</w:t>
      </w:r>
      <w:r w:rsidRPr="00D96EDA">
        <w:rPr>
          <w:rFonts w:ascii="Trebuchet MS" w:hAnsi="Trebuchet MS"/>
          <w:lang w:val="es-ES"/>
        </w:rPr>
        <w:t xml:space="preserve"> </w:t>
      </w:r>
      <w:r>
        <w:rPr>
          <w:rFonts w:ascii="Trebuchet MS" w:hAnsi="Trebuchet MS"/>
          <w:lang w:val="es-ES"/>
        </w:rPr>
        <w:t xml:space="preserve">      </w:t>
      </w:r>
      <w:proofErr w:type="spellStart"/>
      <w:r w:rsidRPr="00D96EDA">
        <w:rPr>
          <w:rFonts w:ascii="Trebuchet MS" w:hAnsi="Trebuchet MS"/>
          <w:lang w:val="es-ES"/>
        </w:rPr>
        <w:t>Documentele</w:t>
      </w:r>
      <w:proofErr w:type="spellEnd"/>
      <w:r w:rsidRPr="00D96EDA">
        <w:rPr>
          <w:rFonts w:ascii="Trebuchet MS" w:hAnsi="Trebuchet MS"/>
          <w:lang w:val="es-ES"/>
        </w:rPr>
        <w:t xml:space="preserve"> </w:t>
      </w:r>
      <w:proofErr w:type="spellStart"/>
      <w:r w:rsidRPr="00D96EDA">
        <w:rPr>
          <w:rFonts w:ascii="Trebuchet MS" w:hAnsi="Trebuchet MS"/>
          <w:lang w:val="es-ES"/>
        </w:rPr>
        <w:t>staţiei</w:t>
      </w:r>
      <w:proofErr w:type="spellEnd"/>
      <w:r w:rsidRPr="00D96EDA">
        <w:rPr>
          <w:rFonts w:ascii="Trebuchet MS" w:hAnsi="Trebuchet MS"/>
          <w:lang w:val="es-ES"/>
        </w:rPr>
        <w:t xml:space="preserve"> </w:t>
      </w:r>
      <w:proofErr w:type="spellStart"/>
      <w:r w:rsidRPr="00D96EDA">
        <w:rPr>
          <w:rFonts w:ascii="Trebuchet MS" w:hAnsi="Trebuchet MS"/>
          <w:lang w:val="es-ES"/>
        </w:rPr>
        <w:t>hidrometrice</w:t>
      </w:r>
      <w:proofErr w:type="spellEnd"/>
      <w:r>
        <w:rPr>
          <w:rFonts w:ascii="Trebuchet MS" w:hAnsi="Trebuchet MS"/>
          <w:lang w:val="es-ES"/>
        </w:rPr>
        <w:t>.</w:t>
      </w:r>
    </w:p>
    <w:p w14:paraId="743FB58B" w14:textId="77777777" w:rsidR="00365D31" w:rsidRPr="003063C2" w:rsidRDefault="00365D31" w:rsidP="00153A6A">
      <w:pPr>
        <w:spacing w:line="276" w:lineRule="auto"/>
        <w:rPr>
          <w:rFonts w:ascii="Trebuchet MS" w:hAnsi="Trebuchet MS" w:cs="Arial"/>
        </w:rPr>
      </w:pPr>
    </w:p>
    <w:p w14:paraId="35977F59" w14:textId="4C257ABB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>DIRECTOR 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B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 xml:space="preserve"> MUREȘ,</w:t>
      </w:r>
    </w:p>
    <w:p w14:paraId="0FFD4623" w14:textId="7CD41384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 xml:space="preserve">ing. </w:t>
      </w:r>
      <w:r w:rsidR="009617C2">
        <w:rPr>
          <w:rFonts w:ascii="Trebuchet MS" w:hAnsi="Trebuchet MS" w:cs="Arial"/>
          <w:b/>
        </w:rPr>
        <w:t>Răzvan OBREJA</w:t>
      </w:r>
    </w:p>
    <w:p w14:paraId="0278672A" w14:textId="77777777" w:rsidR="003063C2" w:rsidRDefault="003063C2" w:rsidP="003063C2">
      <w:pPr>
        <w:rPr>
          <w:rFonts w:ascii="Trebuchet MS" w:hAnsi="Trebuchet MS" w:cs="Arial"/>
        </w:rPr>
      </w:pPr>
    </w:p>
    <w:p w14:paraId="41CCD404" w14:textId="77777777" w:rsidR="00153A6A" w:rsidRDefault="00153A6A" w:rsidP="003063C2">
      <w:pPr>
        <w:rPr>
          <w:rFonts w:ascii="Trebuchet MS" w:hAnsi="Trebuchet MS" w:cs="Arial"/>
        </w:rPr>
      </w:pPr>
    </w:p>
    <w:p w14:paraId="020D5696" w14:textId="77777777" w:rsidR="0055379F" w:rsidRDefault="0055379F" w:rsidP="003063C2">
      <w:pPr>
        <w:rPr>
          <w:rFonts w:ascii="Trebuchet MS" w:hAnsi="Trebuchet MS" w:cs="Arial"/>
        </w:rPr>
      </w:pPr>
    </w:p>
    <w:p w14:paraId="3E4D5F28" w14:textId="77777777" w:rsidR="00153A6A" w:rsidRPr="003063C2" w:rsidRDefault="00153A6A" w:rsidP="00153A6A">
      <w:pPr>
        <w:spacing w:after="0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Întocmit,</w:t>
      </w:r>
    </w:p>
    <w:p w14:paraId="52B3B075" w14:textId="77777777" w:rsidR="005F176B" w:rsidRDefault="008145F0" w:rsidP="005F176B">
      <w:pPr>
        <w:spacing w:after="0"/>
        <w:rPr>
          <w:rFonts w:ascii="Trebuchet MS" w:hAnsi="Trebuchet MS" w:cs="Arial"/>
        </w:rPr>
      </w:pPr>
      <w:r>
        <w:rPr>
          <w:rFonts w:ascii="Trebuchet MS" w:hAnsi="Trebuchet MS" w:cs="Arial"/>
        </w:rPr>
        <w:t>s</w:t>
      </w:r>
      <w:r w:rsidR="00D55C53">
        <w:rPr>
          <w:rFonts w:ascii="Trebuchet MS" w:hAnsi="Trebuchet MS" w:cs="Arial"/>
        </w:rPr>
        <w:t>pec</w:t>
      </w:r>
      <w:r w:rsidR="00153A6A" w:rsidRPr="003063C2">
        <w:rPr>
          <w:rFonts w:ascii="Trebuchet MS" w:hAnsi="Trebuchet MS" w:cs="Arial"/>
        </w:rPr>
        <w:t>.</w:t>
      </w:r>
      <w:r w:rsidR="00D55C53">
        <w:rPr>
          <w:rFonts w:ascii="Trebuchet MS" w:hAnsi="Trebuchet MS" w:cs="Arial"/>
        </w:rPr>
        <w:t>RU</w:t>
      </w:r>
      <w:r w:rsidR="00153A6A" w:rsidRPr="003063C2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Cătălin NEAGU</w:t>
      </w:r>
      <w:r w:rsidR="003638EA">
        <w:rPr>
          <w:rFonts w:ascii="Trebuchet MS" w:hAnsi="Trebuchet MS" w:cs="Arial"/>
        </w:rPr>
        <w:t xml:space="preserve"> </w:t>
      </w:r>
      <w:r w:rsidR="00153A6A">
        <w:rPr>
          <w:rFonts w:ascii="Trebuchet MS" w:hAnsi="Trebuchet MS" w:cs="Arial"/>
        </w:rPr>
        <w:t xml:space="preserve">- </w:t>
      </w:r>
      <w:r w:rsidR="00153A6A" w:rsidRPr="003063C2">
        <w:rPr>
          <w:rFonts w:ascii="Trebuchet MS" w:hAnsi="Trebuchet MS" w:cs="Arial"/>
        </w:rPr>
        <w:t>secretar comisie concurs</w:t>
      </w:r>
    </w:p>
    <w:p w14:paraId="00862A8C" w14:textId="5A7A94CB" w:rsidR="00692EAC" w:rsidRPr="003063C2" w:rsidRDefault="00692EAC" w:rsidP="00153A6A">
      <w:pPr>
        <w:spacing w:after="0"/>
        <w:rPr>
          <w:rFonts w:ascii="Trebuchet MS" w:hAnsi="Trebuchet MS" w:cs="Arial"/>
        </w:rPr>
      </w:pPr>
      <w:r w:rsidRPr="00247B55">
        <w:rPr>
          <w:rFonts w:ascii="Trebuchet MS" w:hAnsi="Trebuchet MS" w:cs="Arial"/>
          <w:sz w:val="16"/>
          <w:szCs w:val="16"/>
        </w:rPr>
        <w:t>FRS3-RURPA nr.</w:t>
      </w:r>
      <w:r>
        <w:rPr>
          <w:rFonts w:ascii="Trebuchet MS" w:hAnsi="Trebuchet MS"/>
          <w:bCs/>
          <w:sz w:val="16"/>
          <w:szCs w:val="16"/>
        </w:rPr>
        <w:t xml:space="preserve"> </w:t>
      </w:r>
      <w:r w:rsidR="00A37BA5">
        <w:rPr>
          <w:rFonts w:ascii="Trebuchet MS" w:hAnsi="Trebuchet MS"/>
          <w:bCs/>
          <w:sz w:val="16"/>
          <w:szCs w:val="16"/>
          <w14:ligatures w14:val="none"/>
        </w:rPr>
        <w:t>2108/09.10.2026</w:t>
      </w:r>
    </w:p>
    <w:sectPr w:rsidR="00692EAC" w:rsidRPr="003063C2" w:rsidSect="002301D9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45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049952" w14:textId="77777777" w:rsidR="00F10ABE" w:rsidRDefault="00F10ABE" w:rsidP="00143ACD">
      <w:pPr>
        <w:spacing w:after="0" w:line="240" w:lineRule="auto"/>
      </w:pPr>
      <w:r>
        <w:separator/>
      </w:r>
    </w:p>
  </w:endnote>
  <w:endnote w:type="continuationSeparator" w:id="0">
    <w:p w14:paraId="35340EAC" w14:textId="77777777" w:rsidR="00F10ABE" w:rsidRDefault="00F10ABE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2F012B" w14:textId="766CBA84" w:rsidR="00AF1A3B" w:rsidRPr="00B83F02" w:rsidRDefault="00AF1A3B" w:rsidP="00AF1A3B">
    <w:pPr>
      <w:pStyle w:val="Footer"/>
      <w:jc w:val="right"/>
      <w:rPr>
        <w:rFonts w:ascii="Trebuchet MS" w:hAnsi="Trebuchet MS"/>
      </w:rPr>
    </w:pPr>
  </w:p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AF1A3B" w:rsidRPr="00B83F02" w14:paraId="3DC75D4E" w14:textId="77777777" w:rsidTr="0091429A">
      <w:trPr>
        <w:jc w:val="center"/>
      </w:trPr>
      <w:tc>
        <w:tcPr>
          <w:tcW w:w="6660" w:type="dxa"/>
        </w:tcPr>
        <w:p w14:paraId="7B9AC761" w14:textId="75560991" w:rsidR="009226FA" w:rsidRPr="009226FA" w:rsidRDefault="009226FA" w:rsidP="009226FA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Adresă de corespondență: </w:t>
          </w:r>
        </w:p>
        <w:p w14:paraId="0C824B68" w14:textId="409CCD35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Str. Aleea Carpați, nr. 61, C.P. 540311, Târgu Mureș, jud. Mureș</w:t>
          </w:r>
        </w:p>
        <w:p w14:paraId="7D939D29" w14:textId="4B82CFFA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Tel: +4 0265 214 610 | +4 0365 424 446</w:t>
          </w:r>
        </w:p>
        <w:p w14:paraId="23011992" w14:textId="130E9119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Fax: +4 0265 215 079</w:t>
          </w:r>
        </w:p>
        <w:p w14:paraId="7C3EAA43" w14:textId="7571ECCA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="00CA05A3" w:rsidRPr="00A764FE">
            <w:rPr>
              <w:rFonts w:ascii="Trebuchet MS" w:hAnsi="Trebuchet MS" w:cs="Arial"/>
              <w:sz w:val="16"/>
              <w:szCs w:val="16"/>
              <w:lang w:val="en-US"/>
            </w:rPr>
            <w:t>Email: secretariat</w:t>
          </w:r>
          <w:r w:rsidR="00CA05A3">
            <w:rPr>
              <w:rFonts w:ascii="Trebuchet MS" w:hAnsi="Trebuchet MS" w:cs="Arial"/>
              <w:sz w:val="16"/>
              <w:szCs w:val="16"/>
              <w:lang w:val="en-US"/>
            </w:rPr>
            <w:t>.sgams</w:t>
          </w:r>
          <w:r w:rsidR="00CA05A3" w:rsidRPr="00A764FE">
            <w:rPr>
              <w:rFonts w:ascii="Trebuchet MS" w:hAnsi="Trebuchet MS" w:cs="Arial"/>
              <w:sz w:val="16"/>
              <w:szCs w:val="16"/>
              <w:lang w:val="en-US"/>
            </w:rPr>
            <w:t>@dam.rowater.ro</w:t>
          </w:r>
        </w:p>
        <w:p w14:paraId="56B6363B" w14:textId="43902904" w:rsidR="00AF1A3B" w:rsidRPr="009226FA" w:rsidRDefault="00AF1A3B" w:rsidP="00D84640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</w:p>
      </w:tc>
      <w:tc>
        <w:tcPr>
          <w:tcW w:w="4410" w:type="dxa"/>
        </w:tcPr>
        <w:p w14:paraId="3C896360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Fiscal: RO 23719936</w:t>
          </w:r>
        </w:p>
        <w:p w14:paraId="7DB6269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IBAN: RO32 TREZ 4765 0220 1X01 4909</w:t>
          </w:r>
        </w:p>
        <w:p w14:paraId="4FF3BBC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Trezoreria Târgu Mureș</w:t>
          </w:r>
        </w:p>
        <w:p w14:paraId="1836C394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07F9B70C" w14:textId="6D0539C0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="00941AF3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2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  <w:r w:rsidR="00B83F02" w:rsidRPr="009226FA">
            <w:rPr>
              <w:rFonts w:ascii="Trebuchet MS" w:hAnsi="Trebuchet MS" w:cs="Arial"/>
              <w:b/>
              <w:bCs/>
              <w:sz w:val="16"/>
              <w:szCs w:val="16"/>
            </w:rPr>
            <w:t>/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instrText>NUMPAGES  \* Arabic  \* MERGEFORMAT</w:instrTex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="00941AF3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4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</w:p>
        <w:p w14:paraId="11EFF645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</w:tc>
    </w:tr>
  </w:tbl>
  <w:p w14:paraId="4410F7E4" w14:textId="76675D21" w:rsidR="0090061B" w:rsidRPr="00B83F02" w:rsidRDefault="0090061B" w:rsidP="00AF1A3B">
    <w:pPr>
      <w:pStyle w:val="Footer"/>
      <w:jc w:val="right"/>
      <w:rPr>
        <w:rFonts w:ascii="Trebuchet MS" w:hAnsi="Trebuchet MS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724"/>
      <w:gridCol w:w="222"/>
    </w:tblGrid>
    <w:tr w:rsidR="00AF1A3B" w:rsidRPr="00B6715B" w14:paraId="5D8CC96E" w14:textId="77777777" w:rsidTr="0091429A">
      <w:trPr>
        <w:jc w:val="center"/>
      </w:trPr>
      <w:tc>
        <w:tcPr>
          <w:tcW w:w="6660" w:type="dxa"/>
        </w:tcPr>
        <w:tbl>
          <w:tblPr>
            <w:tblStyle w:val="TableGrid"/>
            <w:tblW w:w="11070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286"/>
            <w:gridCol w:w="222"/>
          </w:tblGrid>
          <w:tr w:rsidR="0065538C" w14:paraId="5F3BE8BD" w14:textId="77777777" w:rsidTr="0065538C">
            <w:trPr>
              <w:jc w:val="center"/>
            </w:trPr>
            <w:tc>
              <w:tcPr>
                <w:tcW w:w="6660" w:type="dxa"/>
                <w:hideMark/>
              </w:tcPr>
              <w:tbl>
                <w:tblPr>
                  <w:tblStyle w:val="TableGrid"/>
                  <w:tblW w:w="11070" w:type="dxa"/>
                  <w:jc w:val="center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6660"/>
                  <w:gridCol w:w="4410"/>
                </w:tblGrid>
                <w:tr w:rsidR="009226FA" w14:paraId="3708A264" w14:textId="77777777" w:rsidTr="006A0311">
                  <w:trPr>
                    <w:jc w:val="center"/>
                  </w:trPr>
                  <w:tc>
                    <w:tcPr>
                      <w:tcW w:w="6660" w:type="dxa"/>
                    </w:tcPr>
                    <w:p w14:paraId="2658B55F" w14:textId="1373C93C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</w:p>
                    <w:p w14:paraId="3432D089" w14:textId="50589C56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8B6706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Adresă de corespondență: </w:t>
                      </w:r>
                    </w:p>
                    <w:p w14:paraId="62DA099C" w14:textId="10ED3BFA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Str. Aleea Carpați, nr. 61, C.P. 540311, Târgu Mureș, jud. Mureș</w:t>
                      </w:r>
                    </w:p>
                    <w:p w14:paraId="61AF82E2" w14:textId="613D7757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Tel: +4 0265 214 610 | +4 0365 424 446</w:t>
                      </w:r>
                    </w:p>
                    <w:p w14:paraId="253CF072" w14:textId="0E183EAB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Fax: +4 0265 215 079</w:t>
                      </w:r>
                    </w:p>
                    <w:p w14:paraId="2DE0FED0" w14:textId="3AED87A2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Email: secretariat</w:t>
                      </w:r>
                      <w:r w:rsidR="00CA05A3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.sgams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@dam.rowater.ro</w:t>
                      </w:r>
                    </w:p>
                    <w:p w14:paraId="0365A2D8" w14:textId="5BFBB84B" w:rsidR="009226FA" w:rsidRPr="009226FA" w:rsidRDefault="009226FA" w:rsidP="00D84640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4410" w:type="dxa"/>
                    </w:tcPr>
                    <w:p w14:paraId="6D24E1FA" w14:textId="18A73B4D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AFE25C9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Fiscal: RO 23719936</w:t>
                      </w:r>
                    </w:p>
                    <w:p w14:paraId="42FC7480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IBAN: RO32 TREZ 4765 0220 1X01 4909</w:t>
                      </w:r>
                    </w:p>
                    <w:p w14:paraId="6A0E1C3A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Trezoreria Târgu Mureș</w:t>
                      </w:r>
                    </w:p>
                    <w:p w14:paraId="3A5DD315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C77A9B1" w14:textId="7C58726B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Pagina 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begin"/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instrText>PAGE  \* Arabic  \* MERGEFORMAT</w:instrTex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separate"/>
                      </w:r>
                      <w:r w:rsidR="00941AF3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t>1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/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begin"/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instrText>NUMPAGES  \* Arabic  \* MERGEFORMAT</w:instrTex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separate"/>
                      </w:r>
                      <w:r w:rsidR="00941AF3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t>4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end"/>
                      </w:r>
                    </w:p>
                    <w:p w14:paraId="55B5B5B4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4442452E" w14:textId="3D0E9BBF" w:rsidR="0065538C" w:rsidRDefault="009226FA" w:rsidP="0065538C">
                <w:pPr>
                  <w:pStyle w:val="Footer"/>
                  <w:spacing w:line="276" w:lineRule="auto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lang w:val="en-US"/>
                  </w:rPr>
                  <w:t xml:space="preserve"> </w:t>
                </w:r>
              </w:p>
            </w:tc>
            <w:tc>
              <w:tcPr>
                <w:tcW w:w="4410" w:type="dxa"/>
              </w:tcPr>
              <w:p w14:paraId="3D64CDE7" w14:textId="77777777" w:rsidR="0065538C" w:rsidRDefault="0065538C" w:rsidP="0065538C">
                <w:pPr>
                  <w:pStyle w:val="Footer"/>
                  <w:spacing w:line="276" w:lineRule="auto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</w:tbl>
        <w:p w14:paraId="6F05B1DD" w14:textId="5543EEB4" w:rsidR="00AF1A3B" w:rsidRPr="00B6715B" w:rsidRDefault="00AF1A3B" w:rsidP="00AF1A3B">
          <w:pPr>
            <w:pStyle w:val="Footer"/>
            <w:spacing w:line="276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410" w:type="dxa"/>
        </w:tcPr>
        <w:p w14:paraId="55ACB446" w14:textId="77777777" w:rsidR="00AF1A3B" w:rsidRPr="00B6715B" w:rsidRDefault="00AF1A3B" w:rsidP="00AF1A3B">
          <w:pPr>
            <w:pStyle w:val="Footer"/>
            <w:spacing w:line="276" w:lineRule="auto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16664DF5" w14:textId="5E1135A5" w:rsidR="004C0CE7" w:rsidRDefault="004C0CE7" w:rsidP="004917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7DC38E" w14:textId="77777777" w:rsidR="00F10ABE" w:rsidRDefault="00F10ABE" w:rsidP="00143ACD">
      <w:pPr>
        <w:spacing w:after="0" w:line="240" w:lineRule="auto"/>
      </w:pPr>
      <w:r>
        <w:separator/>
      </w:r>
    </w:p>
  </w:footnote>
  <w:footnote w:type="continuationSeparator" w:id="0">
    <w:p w14:paraId="6E884376" w14:textId="77777777" w:rsidR="00F10ABE" w:rsidRDefault="00F10ABE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796A4C" w14:textId="52B056C7" w:rsidR="00143ACD" w:rsidRDefault="00E84F3C">
    <w:pPr>
      <w:pStyle w:val="Header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3D3B0" w14:textId="3C0DADDD" w:rsidR="0005498F" w:rsidRDefault="00A30B56" w:rsidP="00A30B56">
    <w:pPr>
      <w:pStyle w:val="Header"/>
    </w:pPr>
    <w:bookmarkStart w:id="2" w:name="_Hlk156290260"/>
    <w:bookmarkStart w:id="3" w:name="_Hlk156290261"/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D0E1882" wp14:editId="0DAAA6E1">
          <wp:simplePos x="0" y="0"/>
          <wp:positionH relativeFrom="margin">
            <wp:posOffset>5709285</wp:posOffset>
          </wp:positionH>
          <wp:positionV relativeFrom="margin">
            <wp:posOffset>-906145</wp:posOffset>
          </wp:positionV>
          <wp:extent cx="462280" cy="495300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inline distT="0" distB="0" distL="0" distR="0" wp14:anchorId="6074AB05" wp14:editId="76D1D546">
          <wp:extent cx="2828925" cy="838200"/>
          <wp:effectExtent l="0" t="0" r="9525" b="0"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447D3">
      <w:rPr>
        <w:noProof/>
        <w:lang w:val="en-US"/>
      </w:rPr>
      <w:drawing>
        <wp:inline distT="0" distB="0" distL="0" distR="0" wp14:anchorId="73D3D026" wp14:editId="2D2E5755">
          <wp:extent cx="2438400" cy="891561"/>
          <wp:effectExtent l="0" t="0" r="0" b="0"/>
          <wp:docPr id="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38141" name="Picture 459381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1843" cy="907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50152">
      <w:rPr>
        <w:noProof/>
      </w:rPr>
      <w:t xml:space="preserve">                                           </w:t>
    </w:r>
  </w:p>
  <w:bookmarkEnd w:id="2"/>
  <w:bookmarkEnd w:id="3"/>
  <w:p w14:paraId="69F605C0" w14:textId="460DDE97" w:rsidR="001B47C8" w:rsidRPr="0005498F" w:rsidRDefault="001B47C8" w:rsidP="000549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402A2"/>
    <w:multiLevelType w:val="hybridMultilevel"/>
    <w:tmpl w:val="0C708EEC"/>
    <w:lvl w:ilvl="0" w:tplc="EA6E4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0F7428E"/>
    <w:multiLevelType w:val="hybridMultilevel"/>
    <w:tmpl w:val="B1A6DBF2"/>
    <w:lvl w:ilvl="0" w:tplc="5512FB22">
      <w:start w:val="1"/>
      <w:numFmt w:val="decimal"/>
      <w:lvlText w:val="%1."/>
      <w:lvlJc w:val="left"/>
      <w:pPr>
        <w:ind w:left="720" w:hanging="360"/>
      </w:pPr>
      <w:rPr>
        <w:rFonts w:ascii="Trebuchet MS" w:eastAsiaTheme="minorHAnsi" w:hAnsi="Trebuchet MS" w:cstheme="minorBidi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B6475"/>
    <w:multiLevelType w:val="hybridMultilevel"/>
    <w:tmpl w:val="C3B0C474"/>
    <w:lvl w:ilvl="0" w:tplc="D1EE3012">
      <w:start w:val="878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27312"/>
    <w:multiLevelType w:val="hybridMultilevel"/>
    <w:tmpl w:val="D0281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F0ECF"/>
    <w:multiLevelType w:val="hybridMultilevel"/>
    <w:tmpl w:val="F5962DC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0267C"/>
    <w:multiLevelType w:val="hybridMultilevel"/>
    <w:tmpl w:val="A0FEC2B8"/>
    <w:lvl w:ilvl="0" w:tplc="E5DE12D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2EBD"/>
    <w:multiLevelType w:val="hybridMultilevel"/>
    <w:tmpl w:val="F5962DC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36DE2"/>
    <w:multiLevelType w:val="hybridMultilevel"/>
    <w:tmpl w:val="C34AA68C"/>
    <w:lvl w:ilvl="0" w:tplc="0212C5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72184033"/>
    <w:multiLevelType w:val="hybridMultilevel"/>
    <w:tmpl w:val="CF4C1E9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8"/>
  </w:num>
  <w:num w:numId="6">
    <w:abstractNumId w:val="4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65D"/>
    <w:rsid w:val="00001583"/>
    <w:rsid w:val="00001FF6"/>
    <w:rsid w:val="0001344B"/>
    <w:rsid w:val="00014423"/>
    <w:rsid w:val="00015800"/>
    <w:rsid w:val="00027C2D"/>
    <w:rsid w:val="00034A54"/>
    <w:rsid w:val="00042469"/>
    <w:rsid w:val="000431FC"/>
    <w:rsid w:val="00047380"/>
    <w:rsid w:val="0005312F"/>
    <w:rsid w:val="0005498F"/>
    <w:rsid w:val="000561E6"/>
    <w:rsid w:val="00067EA3"/>
    <w:rsid w:val="00080317"/>
    <w:rsid w:val="000864A7"/>
    <w:rsid w:val="0009119B"/>
    <w:rsid w:val="00092EE1"/>
    <w:rsid w:val="000C70CB"/>
    <w:rsid w:val="000E49CC"/>
    <w:rsid w:val="000F60D9"/>
    <w:rsid w:val="000F7091"/>
    <w:rsid w:val="0010005A"/>
    <w:rsid w:val="00101FFF"/>
    <w:rsid w:val="001106B7"/>
    <w:rsid w:val="00121C7F"/>
    <w:rsid w:val="001221BB"/>
    <w:rsid w:val="001334B3"/>
    <w:rsid w:val="00143ACD"/>
    <w:rsid w:val="00153A6A"/>
    <w:rsid w:val="00174754"/>
    <w:rsid w:val="00185216"/>
    <w:rsid w:val="00187C42"/>
    <w:rsid w:val="001A4B99"/>
    <w:rsid w:val="001B47C8"/>
    <w:rsid w:val="001C2288"/>
    <w:rsid w:val="001C2B1B"/>
    <w:rsid w:val="001C587D"/>
    <w:rsid w:val="001E214D"/>
    <w:rsid w:val="001F7E80"/>
    <w:rsid w:val="00201221"/>
    <w:rsid w:val="00207E85"/>
    <w:rsid w:val="002138BE"/>
    <w:rsid w:val="002301D9"/>
    <w:rsid w:val="00232365"/>
    <w:rsid w:val="002354BE"/>
    <w:rsid w:val="00244B65"/>
    <w:rsid w:val="00247B55"/>
    <w:rsid w:val="0025166B"/>
    <w:rsid w:val="002710A2"/>
    <w:rsid w:val="002804D7"/>
    <w:rsid w:val="0028762C"/>
    <w:rsid w:val="00291EAA"/>
    <w:rsid w:val="00292531"/>
    <w:rsid w:val="00295D1D"/>
    <w:rsid w:val="002A5350"/>
    <w:rsid w:val="002B2DDA"/>
    <w:rsid w:val="002B4F58"/>
    <w:rsid w:val="002E573C"/>
    <w:rsid w:val="002E7CA4"/>
    <w:rsid w:val="002F7CA5"/>
    <w:rsid w:val="003063C2"/>
    <w:rsid w:val="0030658B"/>
    <w:rsid w:val="003104F1"/>
    <w:rsid w:val="00310C23"/>
    <w:rsid w:val="00325D63"/>
    <w:rsid w:val="00330888"/>
    <w:rsid w:val="003364CF"/>
    <w:rsid w:val="00354326"/>
    <w:rsid w:val="003638EA"/>
    <w:rsid w:val="00365258"/>
    <w:rsid w:val="00365D31"/>
    <w:rsid w:val="00366038"/>
    <w:rsid w:val="00370E2B"/>
    <w:rsid w:val="0037622D"/>
    <w:rsid w:val="003923DD"/>
    <w:rsid w:val="003A43C1"/>
    <w:rsid w:val="003A5E16"/>
    <w:rsid w:val="003A5ED5"/>
    <w:rsid w:val="003A641C"/>
    <w:rsid w:val="003A73F0"/>
    <w:rsid w:val="003B03F0"/>
    <w:rsid w:val="003C462C"/>
    <w:rsid w:val="003D0295"/>
    <w:rsid w:val="003D3E09"/>
    <w:rsid w:val="003E7CBB"/>
    <w:rsid w:val="003F5ED1"/>
    <w:rsid w:val="004035E5"/>
    <w:rsid w:val="00404562"/>
    <w:rsid w:val="004110FB"/>
    <w:rsid w:val="00424A44"/>
    <w:rsid w:val="00425DA4"/>
    <w:rsid w:val="00431D85"/>
    <w:rsid w:val="00432604"/>
    <w:rsid w:val="004364F1"/>
    <w:rsid w:val="004466B6"/>
    <w:rsid w:val="00455753"/>
    <w:rsid w:val="00472318"/>
    <w:rsid w:val="00472E1B"/>
    <w:rsid w:val="00482EF6"/>
    <w:rsid w:val="00491735"/>
    <w:rsid w:val="00494E15"/>
    <w:rsid w:val="004B7417"/>
    <w:rsid w:val="004C0CE7"/>
    <w:rsid w:val="004C1569"/>
    <w:rsid w:val="004C222F"/>
    <w:rsid w:val="004C7186"/>
    <w:rsid w:val="004D10C4"/>
    <w:rsid w:val="00501124"/>
    <w:rsid w:val="00504898"/>
    <w:rsid w:val="005151AF"/>
    <w:rsid w:val="00526B74"/>
    <w:rsid w:val="0053065D"/>
    <w:rsid w:val="00533E5F"/>
    <w:rsid w:val="005447D3"/>
    <w:rsid w:val="0055379F"/>
    <w:rsid w:val="00554948"/>
    <w:rsid w:val="00556379"/>
    <w:rsid w:val="00573C7E"/>
    <w:rsid w:val="0059020B"/>
    <w:rsid w:val="005A03EA"/>
    <w:rsid w:val="005A359B"/>
    <w:rsid w:val="005A4985"/>
    <w:rsid w:val="005B7036"/>
    <w:rsid w:val="005D4E23"/>
    <w:rsid w:val="005F176B"/>
    <w:rsid w:val="0062475E"/>
    <w:rsid w:val="006247B6"/>
    <w:rsid w:val="006257E4"/>
    <w:rsid w:val="00651235"/>
    <w:rsid w:val="0065538C"/>
    <w:rsid w:val="006831F0"/>
    <w:rsid w:val="00692494"/>
    <w:rsid w:val="00692EAC"/>
    <w:rsid w:val="006A32BD"/>
    <w:rsid w:val="006A784D"/>
    <w:rsid w:val="006C1F1E"/>
    <w:rsid w:val="006D5AF3"/>
    <w:rsid w:val="006D65DB"/>
    <w:rsid w:val="006E1721"/>
    <w:rsid w:val="006E69BB"/>
    <w:rsid w:val="00712B19"/>
    <w:rsid w:val="00716AB1"/>
    <w:rsid w:val="00730F8D"/>
    <w:rsid w:val="00742E83"/>
    <w:rsid w:val="00744816"/>
    <w:rsid w:val="00752445"/>
    <w:rsid w:val="00756557"/>
    <w:rsid w:val="0076721B"/>
    <w:rsid w:val="007739DC"/>
    <w:rsid w:val="00777334"/>
    <w:rsid w:val="00777E45"/>
    <w:rsid w:val="0078561E"/>
    <w:rsid w:val="00787955"/>
    <w:rsid w:val="0079014D"/>
    <w:rsid w:val="0079288B"/>
    <w:rsid w:val="007A7D63"/>
    <w:rsid w:val="007D0CF2"/>
    <w:rsid w:val="007D28B6"/>
    <w:rsid w:val="007D3AFB"/>
    <w:rsid w:val="007D4A5C"/>
    <w:rsid w:val="007D4C04"/>
    <w:rsid w:val="007E0F7E"/>
    <w:rsid w:val="007E3463"/>
    <w:rsid w:val="007F7A23"/>
    <w:rsid w:val="00801491"/>
    <w:rsid w:val="0080164D"/>
    <w:rsid w:val="00813E61"/>
    <w:rsid w:val="008145F0"/>
    <w:rsid w:val="0081504B"/>
    <w:rsid w:val="0083113C"/>
    <w:rsid w:val="008507D9"/>
    <w:rsid w:val="008724D8"/>
    <w:rsid w:val="00872DA2"/>
    <w:rsid w:val="008B6706"/>
    <w:rsid w:val="008B77DF"/>
    <w:rsid w:val="008C7811"/>
    <w:rsid w:val="008D246C"/>
    <w:rsid w:val="0090061B"/>
    <w:rsid w:val="0091429A"/>
    <w:rsid w:val="009142A5"/>
    <w:rsid w:val="00916862"/>
    <w:rsid w:val="009214EE"/>
    <w:rsid w:val="009226FA"/>
    <w:rsid w:val="009259CF"/>
    <w:rsid w:val="009267FB"/>
    <w:rsid w:val="00941AF3"/>
    <w:rsid w:val="00947570"/>
    <w:rsid w:val="009564D8"/>
    <w:rsid w:val="009617C2"/>
    <w:rsid w:val="00966457"/>
    <w:rsid w:val="00987977"/>
    <w:rsid w:val="00992450"/>
    <w:rsid w:val="009B480A"/>
    <w:rsid w:val="009C7105"/>
    <w:rsid w:val="009C7911"/>
    <w:rsid w:val="009D009B"/>
    <w:rsid w:val="009D162B"/>
    <w:rsid w:val="009F5F38"/>
    <w:rsid w:val="00A02355"/>
    <w:rsid w:val="00A0719A"/>
    <w:rsid w:val="00A104C6"/>
    <w:rsid w:val="00A30B56"/>
    <w:rsid w:val="00A30EA6"/>
    <w:rsid w:val="00A3638B"/>
    <w:rsid w:val="00A36F40"/>
    <w:rsid w:val="00A37BA5"/>
    <w:rsid w:val="00A433B2"/>
    <w:rsid w:val="00A50706"/>
    <w:rsid w:val="00A52A36"/>
    <w:rsid w:val="00A6564E"/>
    <w:rsid w:val="00A71E36"/>
    <w:rsid w:val="00A764FE"/>
    <w:rsid w:val="00A81707"/>
    <w:rsid w:val="00A9688B"/>
    <w:rsid w:val="00AB24C0"/>
    <w:rsid w:val="00AC04D1"/>
    <w:rsid w:val="00AD4E9F"/>
    <w:rsid w:val="00AF0844"/>
    <w:rsid w:val="00AF1A3B"/>
    <w:rsid w:val="00B0162C"/>
    <w:rsid w:val="00B1638B"/>
    <w:rsid w:val="00B166C8"/>
    <w:rsid w:val="00B33049"/>
    <w:rsid w:val="00B51C39"/>
    <w:rsid w:val="00B71F1D"/>
    <w:rsid w:val="00B75946"/>
    <w:rsid w:val="00B83F02"/>
    <w:rsid w:val="00BA1381"/>
    <w:rsid w:val="00BA7111"/>
    <w:rsid w:val="00BD2CA7"/>
    <w:rsid w:val="00BD4B71"/>
    <w:rsid w:val="00BD7E45"/>
    <w:rsid w:val="00BE0746"/>
    <w:rsid w:val="00BE348B"/>
    <w:rsid w:val="00BE4A09"/>
    <w:rsid w:val="00BE4B47"/>
    <w:rsid w:val="00BF19D7"/>
    <w:rsid w:val="00BF31D7"/>
    <w:rsid w:val="00C11182"/>
    <w:rsid w:val="00C1236D"/>
    <w:rsid w:val="00C152AE"/>
    <w:rsid w:val="00C36968"/>
    <w:rsid w:val="00C47892"/>
    <w:rsid w:val="00C84258"/>
    <w:rsid w:val="00C95BB9"/>
    <w:rsid w:val="00CA05A3"/>
    <w:rsid w:val="00CB3028"/>
    <w:rsid w:val="00CB4713"/>
    <w:rsid w:val="00CB78CC"/>
    <w:rsid w:val="00CC4C38"/>
    <w:rsid w:val="00CC6E72"/>
    <w:rsid w:val="00CD61D3"/>
    <w:rsid w:val="00CE1A48"/>
    <w:rsid w:val="00CE4A2F"/>
    <w:rsid w:val="00CF6B76"/>
    <w:rsid w:val="00D024E2"/>
    <w:rsid w:val="00D05768"/>
    <w:rsid w:val="00D06AE8"/>
    <w:rsid w:val="00D0725F"/>
    <w:rsid w:val="00D135BC"/>
    <w:rsid w:val="00D25852"/>
    <w:rsid w:val="00D356FA"/>
    <w:rsid w:val="00D3779C"/>
    <w:rsid w:val="00D410FF"/>
    <w:rsid w:val="00D55C53"/>
    <w:rsid w:val="00D61B58"/>
    <w:rsid w:val="00D62259"/>
    <w:rsid w:val="00D82873"/>
    <w:rsid w:val="00D8381D"/>
    <w:rsid w:val="00D84640"/>
    <w:rsid w:val="00D8550D"/>
    <w:rsid w:val="00D9370D"/>
    <w:rsid w:val="00DA4E5D"/>
    <w:rsid w:val="00DB1D81"/>
    <w:rsid w:val="00DB541C"/>
    <w:rsid w:val="00DB6577"/>
    <w:rsid w:val="00DC37BC"/>
    <w:rsid w:val="00DC6796"/>
    <w:rsid w:val="00DD3455"/>
    <w:rsid w:val="00DD7122"/>
    <w:rsid w:val="00DE0235"/>
    <w:rsid w:val="00DE792C"/>
    <w:rsid w:val="00DF079D"/>
    <w:rsid w:val="00E2653E"/>
    <w:rsid w:val="00E361DF"/>
    <w:rsid w:val="00E458D3"/>
    <w:rsid w:val="00E50209"/>
    <w:rsid w:val="00E7336C"/>
    <w:rsid w:val="00E74C09"/>
    <w:rsid w:val="00E76D1D"/>
    <w:rsid w:val="00E82CD9"/>
    <w:rsid w:val="00E84F3C"/>
    <w:rsid w:val="00E85ECA"/>
    <w:rsid w:val="00E9469A"/>
    <w:rsid w:val="00EA15AC"/>
    <w:rsid w:val="00EB7C04"/>
    <w:rsid w:val="00ED378F"/>
    <w:rsid w:val="00ED395A"/>
    <w:rsid w:val="00EF01D7"/>
    <w:rsid w:val="00F078F0"/>
    <w:rsid w:val="00F101A2"/>
    <w:rsid w:val="00F10ABE"/>
    <w:rsid w:val="00F32DF1"/>
    <w:rsid w:val="00F444BD"/>
    <w:rsid w:val="00F50152"/>
    <w:rsid w:val="00F520F4"/>
    <w:rsid w:val="00F5290F"/>
    <w:rsid w:val="00F575E8"/>
    <w:rsid w:val="00F62140"/>
    <w:rsid w:val="00F74A59"/>
    <w:rsid w:val="00F80F5F"/>
    <w:rsid w:val="00F844C8"/>
    <w:rsid w:val="00F937C7"/>
    <w:rsid w:val="00FA5575"/>
    <w:rsid w:val="00FB5C16"/>
    <w:rsid w:val="00FB6EAB"/>
    <w:rsid w:val="00FC7346"/>
    <w:rsid w:val="00FD1E94"/>
    <w:rsid w:val="00FD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DDA44A"/>
  <w15:docId w15:val="{3A5265A6-1950-48BD-9FCE-2916EF67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CD"/>
  </w:style>
  <w:style w:type="paragraph" w:styleId="Footer">
    <w:name w:val="footer"/>
    <w:basedOn w:val="Normal"/>
    <w:link w:val="Foot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CD"/>
  </w:style>
  <w:style w:type="paragraph" w:customStyle="1" w:styleId="Footer1">
    <w:name w:val="Footer1"/>
    <w:basedOn w:val="Footer"/>
    <w:link w:val="footerChar0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  <w14:ligatures w14:val="none"/>
    </w:rPr>
  </w:style>
  <w:style w:type="character" w:customStyle="1" w:styleId="footerChar0">
    <w:name w:val="footer Char"/>
    <w:basedOn w:val="FooterChar"/>
    <w:link w:val="Footer1"/>
    <w:rsid w:val="00D8381D"/>
    <w:rPr>
      <w:rFonts w:ascii="Trebuchet MS" w:hAnsi="Trebuchet MS" w:cs="Open Sans"/>
      <w:color w:val="000000"/>
      <w:sz w:val="14"/>
      <w:szCs w:val="14"/>
      <w14:ligatures w14:val="none"/>
    </w:rPr>
  </w:style>
  <w:style w:type="character" w:styleId="Hyperlink">
    <w:name w:val="Hyperlink"/>
    <w:basedOn w:val="DefaultParagraphFont"/>
    <w:uiPriority w:val="99"/>
    <w:unhideWhenUsed/>
    <w:rsid w:val="00D8381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F1A3B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DefaultParagraphFont"/>
    <w:rsid w:val="00872DA2"/>
  </w:style>
  <w:style w:type="paragraph" w:styleId="ListParagraph">
    <w:name w:val="List Paragraph"/>
    <w:basedOn w:val="Normal"/>
    <w:uiPriority w:val="34"/>
    <w:qFormat/>
    <w:rsid w:val="00872DA2"/>
    <w:pPr>
      <w:ind w:left="720"/>
      <w:contextualSpacing/>
    </w:pPr>
    <w:rPr>
      <w:kern w:val="2"/>
    </w:rPr>
  </w:style>
  <w:style w:type="paragraph" w:styleId="NormalWeb">
    <w:name w:val="Normal (Web)"/>
    <w:basedOn w:val="Normal"/>
    <w:uiPriority w:val="99"/>
    <w:semiHidden/>
    <w:unhideWhenUsed/>
    <w:rsid w:val="00C4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3F02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6A32BD"/>
    <w:pPr>
      <w:spacing w:after="0" w:line="240" w:lineRule="auto"/>
    </w:pPr>
    <w:rPr>
      <w:rFonts w:ascii="Calibri" w:eastAsia="Calibri" w:hAnsi="Calibri" w:cs="Times New Roma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3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14CE9-9FBC-4952-BC19-A5F3851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4</Pages>
  <Words>1693</Words>
  <Characters>9651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Catalin NEAGU</cp:lastModifiedBy>
  <cp:revision>63</cp:revision>
  <cp:lastPrinted>2026-02-19T06:29:00Z</cp:lastPrinted>
  <dcterms:created xsi:type="dcterms:W3CDTF">2025-08-27T09:49:00Z</dcterms:created>
  <dcterms:modified xsi:type="dcterms:W3CDTF">2026-10-09T08:16:00Z</dcterms:modified>
</cp:coreProperties>
</file>