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55470B" w14:textId="33FF326E" w:rsidR="00D84640" w:rsidRDefault="00D84640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0" w:name="_Hlk158117660"/>
      <w:proofErr w:type="spellStart"/>
      <w:r w:rsidRPr="00801491">
        <w:rPr>
          <w:rFonts w:ascii="Trebuchet MS" w:hAnsi="Trebuchet MS"/>
          <w:b/>
          <w:bCs/>
          <w:lang w:val="es-ES"/>
        </w:rPr>
        <w:t>Sistemul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de </w:t>
      </w:r>
      <w:proofErr w:type="spellStart"/>
      <w:r w:rsidRPr="00801491">
        <w:rPr>
          <w:rFonts w:ascii="Trebuchet MS" w:hAnsi="Trebuchet MS"/>
          <w:b/>
          <w:bCs/>
          <w:lang w:val="es-ES"/>
        </w:rPr>
        <w:t>Gospod</w:t>
      </w:r>
      <w:r w:rsidR="008B6706" w:rsidRPr="00801491">
        <w:rPr>
          <w:rFonts w:ascii="Trebuchet MS" w:hAnsi="Trebuchet MS"/>
          <w:b/>
          <w:bCs/>
          <w:lang w:val="es-ES"/>
        </w:rPr>
        <w:t>ă</w:t>
      </w:r>
      <w:r w:rsidRPr="00801491">
        <w:rPr>
          <w:rFonts w:ascii="Trebuchet MS" w:hAnsi="Trebuchet MS"/>
          <w:b/>
          <w:bCs/>
          <w:lang w:val="es-ES"/>
        </w:rPr>
        <w:t>rire</w:t>
      </w:r>
      <w:proofErr w:type="spellEnd"/>
      <w:r w:rsidRPr="00801491">
        <w:rPr>
          <w:rFonts w:ascii="Trebuchet MS" w:hAnsi="Trebuchet MS"/>
          <w:b/>
          <w:bCs/>
          <w:lang w:val="es-ES"/>
        </w:rPr>
        <w:t xml:space="preserve"> a </w:t>
      </w:r>
      <w:proofErr w:type="spellStart"/>
      <w:r w:rsidRPr="00801491">
        <w:rPr>
          <w:rFonts w:ascii="Trebuchet MS" w:hAnsi="Trebuchet MS"/>
          <w:b/>
          <w:bCs/>
          <w:lang w:val="es-ES"/>
        </w:rPr>
        <w:t>Apelor</w:t>
      </w:r>
      <w:proofErr w:type="spellEnd"/>
      <w:r w:rsidR="001334B3" w:rsidRPr="00801491">
        <w:rPr>
          <w:rFonts w:ascii="Trebuchet MS" w:hAnsi="Trebuchet MS"/>
          <w:b/>
          <w:bCs/>
          <w:lang w:val="es-ES"/>
        </w:rPr>
        <w:t xml:space="preserve"> Mure</w:t>
      </w:r>
      <w:r w:rsidR="001334B3" w:rsidRPr="00801491">
        <w:rPr>
          <w:rFonts w:ascii="Trebuchet MS" w:hAnsi="Trebuchet MS"/>
          <w:b/>
          <w:bCs/>
        </w:rPr>
        <w:t>ș</w:t>
      </w:r>
    </w:p>
    <w:p w14:paraId="0A03DD1F" w14:textId="77777777" w:rsidR="003063C2" w:rsidRDefault="003063C2" w:rsidP="00D84640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</w:rPr>
      </w:pPr>
      <w:bookmarkStart w:id="1" w:name="_GoBack"/>
      <w:bookmarkEnd w:id="1"/>
    </w:p>
    <w:bookmarkEnd w:id="0"/>
    <w:p w14:paraId="3FD199D5" w14:textId="6690D55C" w:rsidR="002354BE" w:rsidRPr="00F575E8" w:rsidRDefault="002354BE" w:rsidP="002354BE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u w:val="single"/>
          <w:lang w:val="es-ES"/>
        </w:rPr>
      </w:pPr>
      <w:r w:rsidRPr="00F575E8">
        <w:rPr>
          <w:rFonts w:ascii="Trebuchet MS" w:hAnsi="Trebuchet MS"/>
          <w:b/>
          <w:bCs/>
          <w:u w:val="single"/>
        </w:rPr>
        <w:t>Nr</w:t>
      </w:r>
      <w:r w:rsidR="00067EA3">
        <w:rPr>
          <w:rFonts w:ascii="Trebuchet MS" w:hAnsi="Trebuchet MS"/>
          <w:b/>
          <w:bCs/>
          <w:u w:val="single"/>
        </w:rPr>
        <w:t>.</w:t>
      </w:r>
      <w:r w:rsidR="00F078F0">
        <w:rPr>
          <w:rFonts w:ascii="Trebuchet MS" w:hAnsi="Trebuchet MS"/>
          <w:b/>
          <w:bCs/>
          <w:u w:val="single"/>
        </w:rPr>
        <w:t xml:space="preserve"> </w:t>
      </w:r>
      <w:r w:rsidR="0038773A">
        <w:rPr>
          <w:rFonts w:ascii="Trebuchet MS" w:hAnsi="Trebuchet MS"/>
          <w:b/>
          <w:bCs/>
          <w:u w:val="single"/>
        </w:rPr>
        <w:t>9539</w:t>
      </w:r>
      <w:r w:rsidR="00692EAC">
        <w:rPr>
          <w:rFonts w:ascii="Trebuchet MS" w:hAnsi="Trebuchet MS"/>
          <w:b/>
          <w:bCs/>
          <w:u w:val="single"/>
        </w:rPr>
        <w:t xml:space="preserve"> </w:t>
      </w:r>
      <w:r w:rsidR="003104F1" w:rsidRPr="00247B55">
        <w:rPr>
          <w:rFonts w:ascii="Trebuchet MS" w:hAnsi="Trebuchet MS"/>
          <w:b/>
          <w:bCs/>
          <w:u w:val="single"/>
        </w:rPr>
        <w:t>/</w:t>
      </w:r>
      <w:r w:rsidR="006831F0" w:rsidRPr="00247B55">
        <w:rPr>
          <w:rFonts w:ascii="Trebuchet MS" w:hAnsi="Trebuchet MS"/>
          <w:b/>
          <w:bCs/>
          <w:u w:val="single"/>
        </w:rPr>
        <w:t xml:space="preserve"> </w:t>
      </w:r>
      <w:r w:rsidR="007D28B6">
        <w:rPr>
          <w:rFonts w:ascii="Trebuchet MS" w:hAnsi="Trebuchet MS"/>
          <w:b/>
          <w:bCs/>
          <w:u w:val="single"/>
        </w:rPr>
        <w:t>0</w:t>
      </w:r>
      <w:r w:rsidR="00395D31">
        <w:rPr>
          <w:rFonts w:ascii="Trebuchet MS" w:hAnsi="Trebuchet MS"/>
          <w:b/>
          <w:bCs/>
          <w:u w:val="single"/>
        </w:rPr>
        <w:t>9</w:t>
      </w:r>
      <w:r w:rsidRPr="00247B55">
        <w:rPr>
          <w:rFonts w:ascii="Trebuchet MS" w:hAnsi="Trebuchet MS"/>
          <w:b/>
          <w:bCs/>
          <w:u w:val="single"/>
        </w:rPr>
        <w:t>.</w:t>
      </w:r>
      <w:r w:rsidR="00692EAC">
        <w:rPr>
          <w:rFonts w:ascii="Trebuchet MS" w:hAnsi="Trebuchet MS"/>
          <w:b/>
          <w:bCs/>
          <w:u w:val="single"/>
        </w:rPr>
        <w:t>10</w:t>
      </w:r>
      <w:r w:rsidRPr="00247B55">
        <w:rPr>
          <w:rFonts w:ascii="Trebuchet MS" w:hAnsi="Trebuchet MS"/>
          <w:b/>
          <w:bCs/>
          <w:u w:val="single"/>
        </w:rPr>
        <w:t>.202</w:t>
      </w:r>
      <w:r w:rsidR="009C7911" w:rsidRPr="00247B55">
        <w:rPr>
          <w:rFonts w:ascii="Trebuchet MS" w:hAnsi="Trebuchet MS"/>
          <w:b/>
          <w:bCs/>
          <w:u w:val="single"/>
        </w:rPr>
        <w:t>6</w:t>
      </w:r>
    </w:p>
    <w:p w14:paraId="71D8BC52" w14:textId="61FEE6D8" w:rsidR="003063C2" w:rsidRPr="003A641C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Anexa 2 – anunț de scoatere la concurs</w:t>
      </w:r>
    </w:p>
    <w:p w14:paraId="0AEAD5F9" w14:textId="320A361E" w:rsidR="003063C2" w:rsidRPr="00247B55" w:rsidRDefault="003063C2" w:rsidP="003063C2">
      <w:pPr>
        <w:spacing w:after="0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 xml:space="preserve">Anexă la </w:t>
      </w:r>
      <w:r w:rsidRPr="00247B55">
        <w:rPr>
          <w:rFonts w:ascii="Trebuchet MS" w:hAnsi="Trebuchet MS" w:cs="Arial"/>
        </w:rPr>
        <w:t>Decizia nr.</w:t>
      </w:r>
      <w:r w:rsidR="00692EAC">
        <w:rPr>
          <w:rFonts w:ascii="Trebuchet MS" w:hAnsi="Trebuchet MS" w:cs="Arial"/>
        </w:rPr>
        <w:t xml:space="preserve"> </w:t>
      </w:r>
      <w:r w:rsidR="00F77E3B">
        <w:rPr>
          <w:rFonts w:ascii="Trebuchet MS" w:hAnsi="Trebuchet MS" w:cs="Arial"/>
        </w:rPr>
        <w:t>631</w:t>
      </w:r>
      <w:r w:rsidRPr="00247B55">
        <w:rPr>
          <w:rFonts w:ascii="Trebuchet MS" w:hAnsi="Trebuchet MS" w:cs="Arial"/>
        </w:rPr>
        <w:t>/</w:t>
      </w:r>
      <w:r w:rsidR="00692EAC">
        <w:rPr>
          <w:rFonts w:ascii="Trebuchet MS" w:hAnsi="Trebuchet MS" w:cs="Arial"/>
        </w:rPr>
        <w:t>0</w:t>
      </w:r>
      <w:r w:rsidR="00395D31">
        <w:rPr>
          <w:rFonts w:ascii="Trebuchet MS" w:hAnsi="Trebuchet MS" w:cs="Arial"/>
        </w:rPr>
        <w:t>9</w:t>
      </w:r>
      <w:r w:rsidR="00F575E8" w:rsidRPr="00247B55">
        <w:rPr>
          <w:rFonts w:ascii="Trebuchet MS" w:hAnsi="Trebuchet MS" w:cs="Arial"/>
        </w:rPr>
        <w:t>.</w:t>
      </w:r>
      <w:r w:rsidR="00692EAC">
        <w:rPr>
          <w:rFonts w:ascii="Trebuchet MS" w:hAnsi="Trebuchet MS" w:cs="Arial"/>
        </w:rPr>
        <w:t>10</w:t>
      </w:r>
      <w:r w:rsidR="00F575E8" w:rsidRPr="00247B55">
        <w:rPr>
          <w:rFonts w:ascii="Trebuchet MS" w:hAnsi="Trebuchet MS" w:cs="Arial"/>
        </w:rPr>
        <w:t>.202</w:t>
      </w:r>
      <w:r w:rsidR="009C7911" w:rsidRPr="00247B55">
        <w:rPr>
          <w:rFonts w:ascii="Trebuchet MS" w:hAnsi="Trebuchet MS" w:cs="Arial"/>
        </w:rPr>
        <w:t>6</w:t>
      </w:r>
      <w:r w:rsidRPr="00247B55">
        <w:rPr>
          <w:rFonts w:ascii="Trebuchet MS" w:hAnsi="Trebuchet MS" w:cs="Arial"/>
        </w:rPr>
        <w:t xml:space="preserve"> de constituire comisie de concurs</w:t>
      </w:r>
    </w:p>
    <w:p w14:paraId="5D1C0F6F" w14:textId="77777777" w:rsidR="003063C2" w:rsidRPr="003063C2" w:rsidRDefault="003063C2" w:rsidP="003063C2">
      <w:pPr>
        <w:rPr>
          <w:rFonts w:ascii="Trebuchet MS" w:hAnsi="Trebuchet MS" w:cs="Arial"/>
        </w:rPr>
      </w:pPr>
    </w:p>
    <w:p w14:paraId="188901AC" w14:textId="77777777" w:rsidR="003063C2" w:rsidRPr="003063C2" w:rsidRDefault="003063C2" w:rsidP="003063C2">
      <w:pPr>
        <w:jc w:val="center"/>
        <w:rPr>
          <w:rFonts w:ascii="Trebuchet MS" w:hAnsi="Trebuchet MS" w:cs="Arial"/>
          <w:b/>
        </w:rPr>
      </w:pPr>
      <w:r w:rsidRPr="003063C2">
        <w:rPr>
          <w:rFonts w:ascii="Trebuchet MS" w:hAnsi="Trebuchet MS" w:cs="Arial"/>
          <w:b/>
        </w:rPr>
        <w:t>ANUNŢ</w:t>
      </w:r>
    </w:p>
    <w:p w14:paraId="40AD2D3D" w14:textId="2E4EF833" w:rsidR="003063C2" w:rsidRPr="003A641C" w:rsidRDefault="003063C2" w:rsidP="003063C2">
      <w:pPr>
        <w:jc w:val="center"/>
        <w:rPr>
          <w:rFonts w:ascii="Trebuchet MS" w:hAnsi="Trebuchet MS" w:cs="Arial"/>
        </w:rPr>
      </w:pPr>
      <w:r w:rsidRPr="003A641C">
        <w:rPr>
          <w:rFonts w:ascii="Trebuchet MS" w:hAnsi="Trebuchet MS" w:cs="Arial"/>
        </w:rPr>
        <w:t>privind organizarea concursului pentru ocuparea func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iei contractuale </w:t>
      </w:r>
      <w:r w:rsidR="000864A7" w:rsidRPr="003A641C">
        <w:rPr>
          <w:rFonts w:ascii="Trebuchet MS" w:hAnsi="Trebuchet MS" w:cs="Arial"/>
        </w:rPr>
        <w:t xml:space="preserve">vacante </w:t>
      </w:r>
      <w:r w:rsidRPr="003A641C">
        <w:rPr>
          <w:rFonts w:ascii="Trebuchet MS" w:hAnsi="Trebuchet MS" w:cs="Arial"/>
        </w:rPr>
        <w:t>de execu</w:t>
      </w:r>
      <w:r w:rsidR="003104F1" w:rsidRPr="003A641C">
        <w:rPr>
          <w:rFonts w:ascii="Trebuchet MS" w:hAnsi="Trebuchet MS" w:cs="Arial"/>
        </w:rPr>
        <w:t>ț</w:t>
      </w:r>
      <w:r w:rsidRPr="003A641C">
        <w:rPr>
          <w:rFonts w:ascii="Trebuchet MS" w:hAnsi="Trebuchet MS" w:cs="Arial"/>
        </w:rPr>
        <w:t xml:space="preserve">ie pe perioadă nedeterminată de </w:t>
      </w:r>
      <w:r w:rsidR="002E573C">
        <w:rPr>
          <w:rFonts w:ascii="Trebuchet MS" w:hAnsi="Trebuchet MS" w:cs="Arial"/>
        </w:rPr>
        <w:t>MUNCITOR HIDROMETRU</w:t>
      </w:r>
      <w:r w:rsidRPr="003A641C">
        <w:rPr>
          <w:rFonts w:ascii="Trebuchet MS" w:hAnsi="Trebuchet MS" w:cs="Arial"/>
        </w:rPr>
        <w:t xml:space="preserve"> la </w:t>
      </w:r>
      <w:r w:rsidR="00526AE2">
        <w:rPr>
          <w:rFonts w:ascii="Trebuchet MS" w:hAnsi="Trebuchet MS" w:cs="Arial"/>
        </w:rPr>
        <w:t xml:space="preserve">Serviciul </w:t>
      </w:r>
      <w:r w:rsidR="002E573C">
        <w:rPr>
          <w:rFonts w:ascii="Trebuchet MS" w:hAnsi="Trebuchet MS" w:cs="Arial"/>
        </w:rPr>
        <w:t xml:space="preserve">Hidrologie </w:t>
      </w:r>
      <w:r w:rsidR="00526AE2">
        <w:rPr>
          <w:rFonts w:ascii="Trebuchet MS" w:hAnsi="Trebuchet MS" w:cs="Arial"/>
        </w:rPr>
        <w:t>Sighișoara</w:t>
      </w:r>
      <w:r w:rsidR="002E573C" w:rsidRPr="003A641C">
        <w:rPr>
          <w:rFonts w:ascii="Trebuchet MS" w:hAnsi="Trebuchet MS" w:cs="Arial"/>
        </w:rPr>
        <w:t xml:space="preserve"> </w:t>
      </w:r>
      <w:r w:rsidR="002E573C">
        <w:rPr>
          <w:rFonts w:ascii="Trebuchet MS" w:hAnsi="Trebuchet MS" w:cs="Arial"/>
        </w:rPr>
        <w:t xml:space="preserve">– Stația hidrometrică </w:t>
      </w:r>
      <w:r w:rsidR="00526AE2">
        <w:rPr>
          <w:rFonts w:ascii="Trebuchet MS" w:hAnsi="Trebuchet MS" w:cs="Arial"/>
        </w:rPr>
        <w:t>Mediaș</w:t>
      </w:r>
      <w:r w:rsidR="002E573C">
        <w:rPr>
          <w:rFonts w:ascii="Trebuchet MS" w:hAnsi="Trebuchet MS" w:cs="Arial"/>
        </w:rPr>
        <w:t xml:space="preserve"> </w:t>
      </w:r>
      <w:r w:rsidRPr="003A641C">
        <w:rPr>
          <w:rFonts w:ascii="Trebuchet MS" w:hAnsi="Trebuchet MS" w:cs="Arial"/>
        </w:rPr>
        <w:t>din cadrul Sistemului de Gospodărire a Apelor Mureș</w:t>
      </w:r>
    </w:p>
    <w:p w14:paraId="36FAC4C7" w14:textId="77777777" w:rsidR="003063C2" w:rsidRPr="003063C2" w:rsidRDefault="003063C2" w:rsidP="003063C2">
      <w:pPr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cod F-RU-82</w:t>
      </w:r>
    </w:p>
    <w:p w14:paraId="5A1999DB" w14:textId="692B2513" w:rsidR="003063C2" w:rsidRPr="003063C2" w:rsidRDefault="003063C2" w:rsidP="00787955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      Administra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ia </w:t>
      </w:r>
      <w:proofErr w:type="spellStart"/>
      <w:r w:rsidRPr="003063C2">
        <w:rPr>
          <w:rFonts w:ascii="Trebuchet MS" w:hAnsi="Trebuchet MS" w:cs="Arial"/>
        </w:rPr>
        <w:t>Bazinal</w:t>
      </w:r>
      <w:r w:rsidR="003104F1">
        <w:rPr>
          <w:rFonts w:ascii="Trebuchet MS" w:hAnsi="Trebuchet MS" w:cs="Arial"/>
        </w:rPr>
        <w:t>ă</w:t>
      </w:r>
      <w:proofErr w:type="spellEnd"/>
      <w:r w:rsidRPr="003063C2">
        <w:rPr>
          <w:rFonts w:ascii="Trebuchet MS" w:hAnsi="Trebuchet MS" w:cs="Arial"/>
        </w:rPr>
        <w:t xml:space="preserve"> de Apă Mureș prin Sistemul de Gospodărire a Apelor Mureș, cu sediul în Târgu Mureș, Aleea Carpați, nr. 61, jud. Mureș, institu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publică de interes na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ional, organizează concurs pentru ocuparea func</w:t>
      </w:r>
      <w:r w:rsidR="003104F1">
        <w:rPr>
          <w:rFonts w:ascii="Trebuchet MS" w:hAnsi="Trebuchet MS" w:cs="Arial"/>
        </w:rPr>
        <w:t>ț</w:t>
      </w:r>
      <w:r w:rsidR="000C70CB">
        <w:rPr>
          <w:rFonts w:ascii="Trebuchet MS" w:hAnsi="Trebuchet MS" w:cs="Arial"/>
        </w:rPr>
        <w:t>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 pe perioadă nedeterminată de:</w:t>
      </w:r>
    </w:p>
    <w:p w14:paraId="3CC2A64A" w14:textId="66E5119B" w:rsidR="009C7105" w:rsidRDefault="002E573C" w:rsidP="00D0725F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MUNCITOR HIDROMETRU</w:t>
      </w:r>
    </w:p>
    <w:p w14:paraId="414D2195" w14:textId="4180D93F" w:rsidR="003063C2" w:rsidRPr="003063C2" w:rsidRDefault="003063C2" w:rsidP="00D0725F">
      <w:pPr>
        <w:jc w:val="center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   </w:t>
      </w:r>
      <w:r w:rsidRPr="003063C2">
        <w:rPr>
          <w:rFonts w:ascii="Trebuchet MS" w:hAnsi="Trebuchet MS" w:cs="Arial"/>
        </w:rPr>
        <w:tab/>
        <w:t>Activitatea profes</w:t>
      </w:r>
      <w:r w:rsidR="000C70CB">
        <w:rPr>
          <w:rFonts w:ascii="Trebuchet MS" w:hAnsi="Trebuchet MS" w:cs="Arial"/>
        </w:rPr>
        <w:t xml:space="preserve">ională a </w:t>
      </w:r>
      <w:r w:rsidR="00526AE2">
        <w:rPr>
          <w:rFonts w:ascii="Trebuchet MS" w:hAnsi="Trebuchet MS" w:cs="Arial"/>
        </w:rPr>
        <w:t>muncitorului hidrometru</w:t>
      </w:r>
      <w:r w:rsidR="00EA15AC" w:rsidRPr="00EA15AC">
        <w:rPr>
          <w:rFonts w:ascii="Trebuchet MS" w:hAnsi="Trebuchet MS" w:cs="Arial"/>
        </w:rPr>
        <w:t xml:space="preserve"> </w:t>
      </w:r>
      <w:r w:rsidRPr="003063C2">
        <w:rPr>
          <w:rFonts w:ascii="Trebuchet MS" w:hAnsi="Trebuchet MS" w:cs="Arial"/>
        </w:rPr>
        <w:t>se va desfășura în cadrul S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G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>A</w:t>
      </w:r>
      <w:r w:rsidR="009C7105">
        <w:rPr>
          <w:rFonts w:ascii="Trebuchet MS" w:hAnsi="Trebuchet MS" w:cs="Arial"/>
        </w:rPr>
        <w:t>.</w:t>
      </w:r>
      <w:r w:rsidRPr="003063C2">
        <w:rPr>
          <w:rFonts w:ascii="Trebuchet MS" w:hAnsi="Trebuchet MS" w:cs="Arial"/>
        </w:rPr>
        <w:t xml:space="preserve"> Mureș la sediul </w:t>
      </w:r>
      <w:r w:rsidR="002E573C">
        <w:rPr>
          <w:rFonts w:ascii="Trebuchet MS" w:hAnsi="Trebuchet MS" w:cs="Arial"/>
          <w:bCs/>
        </w:rPr>
        <w:t xml:space="preserve">Stației Hidrometrice </w:t>
      </w:r>
      <w:r w:rsidR="00526AE2">
        <w:rPr>
          <w:rFonts w:ascii="Trebuchet MS" w:hAnsi="Trebuchet MS" w:cs="Arial"/>
          <w:bCs/>
        </w:rPr>
        <w:t xml:space="preserve">Mediaș </w:t>
      </w:r>
      <w:r w:rsidR="002E573C">
        <w:rPr>
          <w:rFonts w:ascii="Trebuchet MS" w:hAnsi="Trebuchet MS" w:cs="Arial"/>
          <w:bCs/>
        </w:rPr>
        <w:t xml:space="preserve">– </w:t>
      </w:r>
      <w:r w:rsidR="00526AE2">
        <w:rPr>
          <w:rFonts w:ascii="Trebuchet MS" w:hAnsi="Trebuchet MS" w:cs="Arial"/>
          <w:bCs/>
        </w:rPr>
        <w:t xml:space="preserve">Serviciul </w:t>
      </w:r>
      <w:r w:rsidR="002E573C">
        <w:rPr>
          <w:rFonts w:ascii="Trebuchet MS" w:hAnsi="Trebuchet MS" w:cs="Arial"/>
          <w:bCs/>
        </w:rPr>
        <w:t xml:space="preserve">Hidrologie </w:t>
      </w:r>
      <w:r w:rsidR="00526AE2">
        <w:rPr>
          <w:rFonts w:ascii="Trebuchet MS" w:hAnsi="Trebuchet MS" w:cs="Arial"/>
          <w:bCs/>
        </w:rPr>
        <w:t>Sighișoara</w:t>
      </w:r>
      <w:r w:rsidR="00D0725F" w:rsidRPr="00D0725F">
        <w:rPr>
          <w:rFonts w:ascii="Trebuchet MS" w:hAnsi="Trebuchet MS" w:cs="Arial"/>
          <w:bCs/>
        </w:rPr>
        <w:t xml:space="preserve"> din cadrul Sistemului de Gospodărire a Apelor Mureș</w:t>
      </w:r>
      <w:r w:rsidRPr="003063C2">
        <w:rPr>
          <w:rFonts w:ascii="Trebuchet MS" w:hAnsi="Trebuchet MS" w:cs="Arial"/>
        </w:rPr>
        <w:t>.</w:t>
      </w:r>
    </w:p>
    <w:p w14:paraId="470E17C9" w14:textId="6F5BCFF2" w:rsidR="003063C2" w:rsidRPr="003063C2" w:rsidRDefault="003063C2" w:rsidP="00EA15AC">
      <w:pPr>
        <w:spacing w:line="276" w:lineRule="auto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     </w:t>
      </w:r>
      <w:r w:rsidRPr="003063C2">
        <w:rPr>
          <w:rFonts w:ascii="Trebuchet MS" w:hAnsi="Trebuchet MS" w:cs="Arial"/>
        </w:rPr>
        <w:tab/>
        <w:t>Condițiile specifice necesare în vederea participăr</w:t>
      </w:r>
      <w:r w:rsidR="00987977">
        <w:rPr>
          <w:rFonts w:ascii="Trebuchet MS" w:hAnsi="Trebuchet MS" w:cs="Arial"/>
        </w:rPr>
        <w:t xml:space="preserve">ii la concursul pentru ocuparea </w:t>
      </w:r>
      <w:r w:rsidRPr="003063C2">
        <w:rPr>
          <w:rFonts w:ascii="Trebuchet MS" w:hAnsi="Trebuchet MS" w:cs="Arial"/>
        </w:rPr>
        <w:t>postu</w:t>
      </w:r>
      <w:r w:rsidR="00987977">
        <w:rPr>
          <w:rFonts w:ascii="Trebuchet MS" w:hAnsi="Trebuchet MS" w:cs="Arial"/>
        </w:rPr>
        <w:t>lui</w:t>
      </w:r>
      <w:r w:rsidRPr="003063C2">
        <w:rPr>
          <w:rFonts w:ascii="Trebuchet MS" w:hAnsi="Trebuchet MS" w:cs="Arial"/>
        </w:rPr>
        <w:t xml:space="preserve"> corespunzător func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>iei contractuale de execu</w:t>
      </w:r>
      <w:r w:rsidR="003104F1">
        <w:rPr>
          <w:rFonts w:ascii="Trebuchet MS" w:hAnsi="Trebuchet MS" w:cs="Arial"/>
        </w:rPr>
        <w:t>ț</w:t>
      </w:r>
      <w:r w:rsidRPr="003063C2">
        <w:rPr>
          <w:rFonts w:ascii="Trebuchet MS" w:hAnsi="Trebuchet MS" w:cs="Arial"/>
        </w:rPr>
        <w:t xml:space="preserve">ie, precum </w:t>
      </w:r>
      <w:r w:rsidR="003104F1">
        <w:rPr>
          <w:rFonts w:ascii="Trebuchet MS" w:hAnsi="Trebuchet MS" w:cs="Arial"/>
        </w:rPr>
        <w:t>ș</w:t>
      </w:r>
      <w:r w:rsidRPr="003063C2">
        <w:rPr>
          <w:rFonts w:ascii="Trebuchet MS" w:hAnsi="Trebuchet MS" w:cs="Arial"/>
        </w:rPr>
        <w:t>i calendarul desfășurării concursului sunt:</w:t>
      </w:r>
    </w:p>
    <w:p w14:paraId="65FFA243" w14:textId="117597AE" w:rsidR="00D0725F" w:rsidRPr="00556379" w:rsidRDefault="00556379" w:rsidP="003104F1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color w:val="000000" w:themeColor="text1"/>
          <w:szCs w:val="18"/>
        </w:rPr>
      </w:pPr>
      <w:r w:rsidRPr="00556379">
        <w:rPr>
          <w:rFonts w:ascii="Trebuchet MS" w:hAnsi="Trebuchet MS" w:cs="Arial"/>
          <w:color w:val="000000" w:themeColor="text1"/>
          <w:szCs w:val="18"/>
        </w:rPr>
        <w:t>S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 xml:space="preserve">tudii medii sau </w:t>
      </w:r>
      <w:r w:rsidR="003923DD" w:rsidRPr="00556379">
        <w:rPr>
          <w:rFonts w:ascii="Trebuchet MS" w:hAnsi="Trebuchet MS" w:cs="Arial"/>
          <w:color w:val="000000" w:themeColor="text1"/>
          <w:szCs w:val="18"/>
        </w:rPr>
        <w:t xml:space="preserve">10 clase + 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>școal</w:t>
      </w:r>
      <w:r w:rsidR="009C7105" w:rsidRPr="00556379">
        <w:rPr>
          <w:rFonts w:ascii="Trebuchet MS" w:hAnsi="Trebuchet MS" w:cs="Arial"/>
          <w:color w:val="000000" w:themeColor="text1"/>
          <w:szCs w:val="18"/>
        </w:rPr>
        <w:t>ă</w:t>
      </w:r>
      <w:r w:rsidR="00D0725F" w:rsidRPr="00556379">
        <w:rPr>
          <w:rFonts w:ascii="Trebuchet MS" w:hAnsi="Trebuchet MS" w:cs="Arial"/>
          <w:color w:val="000000" w:themeColor="text1"/>
          <w:szCs w:val="18"/>
        </w:rPr>
        <w:t xml:space="preserve"> profesională</w:t>
      </w:r>
      <w:r w:rsidR="004C1569" w:rsidRPr="00556379">
        <w:rPr>
          <w:rFonts w:ascii="Trebuchet MS" w:hAnsi="Trebuchet MS" w:cs="Arial"/>
          <w:color w:val="000000" w:themeColor="text1"/>
          <w:szCs w:val="18"/>
        </w:rPr>
        <w:t>;</w:t>
      </w:r>
    </w:p>
    <w:p w14:paraId="354700C4" w14:textId="197206FC" w:rsidR="00556379" w:rsidRPr="00556379" w:rsidRDefault="00556379" w:rsidP="00556379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rebuchet MS" w:hAnsi="Trebuchet MS" w:cs="Arial"/>
          <w:color w:val="000000" w:themeColor="text1"/>
        </w:rPr>
      </w:pPr>
      <w:r w:rsidRPr="00556379">
        <w:rPr>
          <w:rFonts w:ascii="Trebuchet MS" w:hAnsi="Trebuchet MS" w:cs="Arial"/>
          <w:color w:val="000000" w:themeColor="text1"/>
        </w:rPr>
        <w:t>A</w:t>
      </w:r>
      <w:r>
        <w:rPr>
          <w:rFonts w:ascii="Trebuchet MS" w:hAnsi="Trebuchet MS" w:cs="Arial"/>
          <w:color w:val="000000" w:themeColor="text1"/>
        </w:rPr>
        <w:t xml:space="preserve">ptitudini: </w:t>
      </w:r>
      <w:r w:rsidRPr="00556379">
        <w:rPr>
          <w:rFonts w:ascii="Trebuchet MS" w:hAnsi="Trebuchet MS" w:cs="Arial"/>
          <w:color w:val="000000" w:themeColor="text1"/>
        </w:rPr>
        <w:t>de comunicare, scris și verbal, capacitate de înțelegere a problemelor, capacitate de lucru cu documente și instrumente specifice activității;</w:t>
      </w:r>
    </w:p>
    <w:p w14:paraId="01CA0F4B" w14:textId="77777777" w:rsidR="00B51B52" w:rsidRDefault="00B51B52" w:rsidP="00B51B52">
      <w:pPr>
        <w:pStyle w:val="ListParagraph"/>
        <w:spacing w:line="276" w:lineRule="auto"/>
        <w:ind w:left="1068"/>
        <w:jc w:val="both"/>
        <w:rPr>
          <w:rFonts w:ascii="Trebuchet MS" w:hAnsi="Trebuchet MS" w:cs="Arial"/>
          <w:color w:val="000000" w:themeColor="text1"/>
          <w:szCs w:val="18"/>
        </w:rPr>
      </w:pPr>
    </w:p>
    <w:p w14:paraId="3D7AF738" w14:textId="1A4C3EBB" w:rsidR="00B51B52" w:rsidRPr="00175163" w:rsidRDefault="00B51B52" w:rsidP="00B51B52">
      <w:pPr>
        <w:pStyle w:val="ListParagraph"/>
        <w:ind w:left="0" w:firstLine="709"/>
        <w:rPr>
          <w:rFonts w:ascii="Trebuchet MS" w:eastAsia="Times New Roman" w:hAnsi="Trebuchet MS" w:cs="Times New Roman"/>
          <w:lang w:val="en-US"/>
          <w14:ligatures w14:val="none"/>
        </w:rPr>
      </w:pPr>
      <w:r w:rsidRPr="00175163">
        <w:rPr>
          <w:rFonts w:ascii="Trebuchet MS" w:hAnsi="Trebuchet MS" w:cs="Arial"/>
        </w:rPr>
        <w:t>Pentru acest post</w:t>
      </w:r>
      <w:r>
        <w:rPr>
          <w:rFonts w:ascii="Trebuchet MS" w:hAnsi="Trebuchet MS" w:cs="Arial"/>
        </w:rPr>
        <w:t>,</w:t>
      </w:r>
      <w:r w:rsidRPr="00175163">
        <w:rPr>
          <w:rFonts w:ascii="Trebuchet MS" w:hAnsi="Trebuchet MS" w:cs="Arial"/>
        </w:rPr>
        <w:t xml:space="preserve"> intervalul salarial este de 4325-5939</w:t>
      </w:r>
      <w:r w:rsidRPr="00175163">
        <w:rPr>
          <w:rFonts w:ascii="Trebuchet MS" w:hAnsi="Trebuchet MS" w:cs="Arial"/>
          <w:b/>
        </w:rPr>
        <w:t xml:space="preserve"> </w:t>
      </w:r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lei brut/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luna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funcție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de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vechimea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muncă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și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în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 xml:space="preserve"> </w:t>
      </w:r>
      <w:proofErr w:type="spellStart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specialitate</w:t>
      </w:r>
      <w:proofErr w:type="spellEnd"/>
      <w:r w:rsidRPr="00175163">
        <w:rPr>
          <w:rFonts w:ascii="Trebuchet MS" w:eastAsia="Times New Roman" w:hAnsi="Trebuchet MS" w:cs="Calibri"/>
          <w:color w:val="000000"/>
          <w:lang w:val="en-US"/>
          <w14:ligatures w14:val="none"/>
        </w:rPr>
        <w:t>.</w:t>
      </w:r>
    </w:p>
    <w:p w14:paraId="56C76CD8" w14:textId="7AA0046C" w:rsidR="003063C2" w:rsidRPr="003063C2" w:rsidRDefault="003063C2" w:rsidP="00787955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Calendar</w:t>
      </w:r>
      <w:r w:rsidR="00787955">
        <w:rPr>
          <w:rFonts w:ascii="Trebuchet MS" w:hAnsi="Trebuchet MS" w:cs="Arial"/>
        </w:rPr>
        <w:t xml:space="preserve"> de desfășurare al concursului </w:t>
      </w:r>
      <w:r w:rsidRPr="003063C2">
        <w:rPr>
          <w:rFonts w:ascii="Trebuchet MS" w:hAnsi="Trebuchet MS" w:cs="Arial"/>
        </w:rPr>
        <w:t xml:space="preserve">pentru ocuparea </w:t>
      </w:r>
      <w:r w:rsidR="00987977">
        <w:rPr>
          <w:rFonts w:ascii="Trebuchet MS" w:hAnsi="Trebuchet MS" w:cs="Arial"/>
        </w:rPr>
        <w:t>funcției</w:t>
      </w:r>
      <w:r w:rsidRPr="003063C2">
        <w:rPr>
          <w:rFonts w:ascii="Trebuchet MS" w:hAnsi="Trebuchet MS" w:cs="Arial"/>
        </w:rPr>
        <w:t xml:space="preserve"> contractuale de execu</w:t>
      </w:r>
      <w:r w:rsidR="003104F1">
        <w:rPr>
          <w:rFonts w:ascii="Trebuchet MS" w:hAnsi="Trebuchet MS" w:cs="Arial"/>
        </w:rPr>
        <w:t>ț</w:t>
      </w:r>
      <w:r w:rsidR="009C7105">
        <w:rPr>
          <w:rFonts w:ascii="Trebuchet MS" w:hAnsi="Trebuchet MS" w:cs="Arial"/>
        </w:rPr>
        <w:t>ie, pe perioadă nedeterminată</w:t>
      </w:r>
      <w:r w:rsidRPr="003063C2">
        <w:rPr>
          <w:rFonts w:ascii="Trebuchet MS" w:hAnsi="Trebuchet MS" w:cs="Arial"/>
        </w:rPr>
        <w:t xml:space="preserve"> de </w:t>
      </w:r>
      <w:r w:rsidR="002E573C">
        <w:rPr>
          <w:rFonts w:ascii="Trebuchet MS" w:hAnsi="Trebuchet MS" w:cs="Arial"/>
        </w:rPr>
        <w:t>muncitor hidrometru</w:t>
      </w:r>
      <w:r w:rsidR="009C7105" w:rsidRPr="00DC6796">
        <w:rPr>
          <w:rFonts w:ascii="Trebuchet MS" w:hAnsi="Trebuchet MS" w:cs="Arial"/>
        </w:rPr>
        <w:t xml:space="preserve"> </w:t>
      </w:r>
      <w:r w:rsidR="00DC6796" w:rsidRPr="00DC6796">
        <w:rPr>
          <w:rFonts w:ascii="Trebuchet MS" w:hAnsi="Trebuchet MS" w:cs="Arial"/>
        </w:rPr>
        <w:t xml:space="preserve">la </w:t>
      </w:r>
      <w:r w:rsidR="00526AE2">
        <w:rPr>
          <w:rFonts w:ascii="Trebuchet MS" w:hAnsi="Trebuchet MS" w:cs="Arial"/>
        </w:rPr>
        <w:t xml:space="preserve">Serviciul </w:t>
      </w:r>
      <w:r w:rsidR="002E573C">
        <w:rPr>
          <w:rFonts w:ascii="Trebuchet MS" w:hAnsi="Trebuchet MS" w:cs="Arial"/>
        </w:rPr>
        <w:t xml:space="preserve">Hidrologie </w:t>
      </w:r>
      <w:r w:rsidR="00526AE2">
        <w:rPr>
          <w:rFonts w:ascii="Trebuchet MS" w:hAnsi="Trebuchet MS" w:cs="Arial"/>
        </w:rPr>
        <w:t>Sighișoara</w:t>
      </w:r>
      <w:r w:rsidR="002E573C" w:rsidRPr="003A641C">
        <w:rPr>
          <w:rFonts w:ascii="Trebuchet MS" w:hAnsi="Trebuchet MS" w:cs="Arial"/>
        </w:rPr>
        <w:t xml:space="preserve"> </w:t>
      </w:r>
      <w:r w:rsidR="002E573C">
        <w:rPr>
          <w:rFonts w:ascii="Trebuchet MS" w:hAnsi="Trebuchet MS" w:cs="Arial"/>
        </w:rPr>
        <w:t xml:space="preserve">– Stația hidrometrică </w:t>
      </w:r>
      <w:r w:rsidR="00526AE2">
        <w:rPr>
          <w:rFonts w:ascii="Trebuchet MS" w:hAnsi="Trebuchet MS" w:cs="Arial"/>
        </w:rPr>
        <w:t>Mediaș</w:t>
      </w:r>
      <w:r w:rsidR="002E573C">
        <w:rPr>
          <w:rFonts w:ascii="Trebuchet MS" w:hAnsi="Trebuchet MS" w:cs="Arial"/>
        </w:rPr>
        <w:t xml:space="preserve"> </w:t>
      </w:r>
      <w:r w:rsidR="002E573C" w:rsidRPr="003A641C">
        <w:rPr>
          <w:rFonts w:ascii="Trebuchet MS" w:hAnsi="Trebuchet MS" w:cs="Arial"/>
        </w:rPr>
        <w:t>din cadrul Sistemului de Gospodărire a Apelor Mureș</w:t>
      </w:r>
      <w:r w:rsidRPr="003063C2">
        <w:rPr>
          <w:rFonts w:ascii="Trebuchet MS" w:hAnsi="Trebuchet MS" w:cs="Arial"/>
        </w:rPr>
        <w:t>:</w:t>
      </w:r>
    </w:p>
    <w:p w14:paraId="1F0FCFEB" w14:textId="4154C72C" w:rsidR="00B51C39" w:rsidRDefault="00B51C39" w:rsidP="00B51C39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Concursul va consta în parcurgerea a trei </w:t>
      </w:r>
      <w:r>
        <w:rPr>
          <w:rFonts w:ascii="Trebuchet MS" w:hAnsi="Trebuchet MS" w:cs="Arial"/>
        </w:rPr>
        <w:t>etape</w:t>
      </w:r>
      <w:r w:rsidRPr="003063C2">
        <w:rPr>
          <w:rFonts w:ascii="Trebuchet MS" w:hAnsi="Trebuchet MS" w:cs="Arial"/>
        </w:rPr>
        <w:t xml:space="preserve">, respectiv: analiză și selecție dosare, probă </w:t>
      </w:r>
      <w:r>
        <w:rPr>
          <w:rFonts w:ascii="Trebuchet MS" w:hAnsi="Trebuchet MS" w:cs="Arial"/>
        </w:rPr>
        <w:t>practică și interviu, urmând ca proba practică a se desfăș</w:t>
      </w:r>
      <w:r w:rsidRPr="003063C2">
        <w:rPr>
          <w:rFonts w:ascii="Trebuchet MS" w:hAnsi="Trebuchet MS" w:cs="Arial"/>
        </w:rPr>
        <w:t xml:space="preserve">ura la sediul </w:t>
      </w:r>
      <w:r w:rsidR="00556379">
        <w:rPr>
          <w:rFonts w:ascii="Trebuchet MS" w:hAnsi="Trebuchet MS" w:cs="Arial"/>
        </w:rPr>
        <w:t>Serviciului Hidrologie T</w:t>
      </w:r>
      <w:r w:rsidR="00E76D1D">
        <w:rPr>
          <w:rFonts w:ascii="Trebuchet MS" w:hAnsi="Trebuchet MS" w:cs="Arial"/>
        </w:rPr>
        <w:t>â</w:t>
      </w:r>
      <w:r w:rsidR="00556379">
        <w:rPr>
          <w:rFonts w:ascii="Trebuchet MS" w:hAnsi="Trebuchet MS" w:cs="Arial"/>
        </w:rPr>
        <w:t>rgu Mureș</w:t>
      </w:r>
      <w:r>
        <w:rPr>
          <w:rFonts w:ascii="Trebuchet MS" w:hAnsi="Trebuchet MS" w:cs="Arial"/>
        </w:rPr>
        <w:t xml:space="preserve">, </w:t>
      </w:r>
      <w:r w:rsidRPr="00C1465B">
        <w:rPr>
          <w:rFonts w:ascii="Arial" w:hAnsi="Arial" w:cs="Arial"/>
        </w:rPr>
        <w:t>str.</w:t>
      </w:r>
      <w:r>
        <w:rPr>
          <w:rFonts w:ascii="Arial" w:hAnsi="Arial" w:cs="Arial"/>
        </w:rPr>
        <w:t xml:space="preserve"> </w:t>
      </w:r>
      <w:r w:rsidRPr="00C1465B">
        <w:rPr>
          <w:rFonts w:ascii="Arial" w:hAnsi="Arial" w:cs="Arial"/>
        </w:rPr>
        <w:t xml:space="preserve">Barajului </w:t>
      </w:r>
      <w:r>
        <w:rPr>
          <w:rFonts w:ascii="Arial" w:hAnsi="Arial" w:cs="Arial"/>
        </w:rPr>
        <w:t>nr.</w:t>
      </w:r>
      <w:r w:rsidR="00556379">
        <w:rPr>
          <w:rFonts w:ascii="Arial" w:hAnsi="Arial" w:cs="Arial"/>
        </w:rPr>
        <w:t>27</w:t>
      </w:r>
      <w:r>
        <w:rPr>
          <w:rFonts w:ascii="Trebuchet MS" w:hAnsi="Trebuchet MS" w:cs="Arial"/>
        </w:rPr>
        <w:t xml:space="preserve">, iar susținerea interviului se va desfășura la sediul </w:t>
      </w:r>
      <w:r w:rsidRPr="003063C2">
        <w:rPr>
          <w:rFonts w:ascii="Trebuchet MS" w:hAnsi="Trebuchet MS" w:cs="Arial"/>
        </w:rPr>
        <w:t xml:space="preserve">Sistemului de Gospodărire a Apelor Mureș </w:t>
      </w:r>
      <w:r>
        <w:rPr>
          <w:rFonts w:ascii="Trebuchet MS" w:hAnsi="Trebuchet MS" w:cs="Arial"/>
        </w:rPr>
        <w:t>din</w:t>
      </w:r>
      <w:r w:rsidRPr="003063C2">
        <w:rPr>
          <w:rFonts w:ascii="Trebuchet MS" w:hAnsi="Trebuchet MS" w:cs="Arial"/>
        </w:rPr>
        <w:t xml:space="preserve"> Mun. Târgu Mureș, Aleea Carpați, nr. 61, jud. Mureș</w:t>
      </w:r>
      <w:r>
        <w:rPr>
          <w:rFonts w:ascii="Trebuchet MS" w:hAnsi="Trebuchet MS" w:cs="Arial"/>
        </w:rPr>
        <w:t>, astfel:</w:t>
      </w:r>
    </w:p>
    <w:p w14:paraId="5B24182E" w14:textId="77777777" w:rsidR="00B51B52" w:rsidRDefault="00B51B52" w:rsidP="00B51B52">
      <w:pPr>
        <w:spacing w:after="0" w:line="276" w:lineRule="auto"/>
        <w:jc w:val="both"/>
        <w:rPr>
          <w:rFonts w:ascii="Trebuchet MS" w:hAnsi="Trebuchet MS" w:cs="Arial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lastRenderedPageBreak/>
        <w:t>22.10.2026 - ora 15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>00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</w:t>
      </w:r>
      <w:r w:rsidRPr="003063C2">
        <w:rPr>
          <w:rFonts w:ascii="Trebuchet MS" w:hAnsi="Trebuchet MS" w:cs="Arial"/>
        </w:rPr>
        <w:t xml:space="preserve">data limită de depunere la secretariatul a Sistemului de Gospodărire a Apelor Mureș, cu sediul în Târgu Mureș, Aleea Carpați, nr. 61 a dosarelor de participare la concurs;    </w:t>
      </w:r>
    </w:p>
    <w:p w14:paraId="12C0774D" w14:textId="77777777" w:rsidR="00B51B52" w:rsidRPr="00603D56" w:rsidRDefault="00B51B52" w:rsidP="00B51B52">
      <w:pPr>
        <w:spacing w:after="0" w:line="276" w:lineRule="auto"/>
        <w:rPr>
          <w:rFonts w:ascii="Trebuchet MS" w:hAnsi="Trebuchet MS" w:cs="Arial"/>
          <w:b/>
          <w:color w:val="000000" w:themeColor="text1"/>
          <w:u w:val="single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3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>9</w:t>
      </w:r>
      <w:r>
        <w:rPr>
          <w:rFonts w:ascii="Trebuchet MS" w:hAnsi="Trebuchet MS" w:cs="Arial"/>
          <w:b/>
          <w:color w:val="000000" w:themeColor="text1"/>
          <w:u w:val="single"/>
        </w:rPr>
        <w:t>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proofErr w:type="spellStart"/>
      <w:r w:rsidRPr="00603D56">
        <w:rPr>
          <w:rFonts w:ascii="Trebuchet MS" w:hAnsi="Trebuchet MS" w:cs="Arial"/>
          <w:b/>
          <w:color w:val="000000" w:themeColor="text1"/>
          <w:u w:val="single"/>
        </w:rPr>
        <w:t>Selecţia</w:t>
      </w:r>
      <w:proofErr w:type="spellEnd"/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 dosarelor de concurs;</w:t>
      </w:r>
    </w:p>
    <w:p w14:paraId="7CAD8F99" w14:textId="77777777" w:rsidR="00B51B52" w:rsidRPr="00603D56" w:rsidRDefault="00B51B52" w:rsidP="00B51B52">
      <w:pPr>
        <w:spacing w:after="0" w:line="276" w:lineRule="auto"/>
        <w:rPr>
          <w:rFonts w:ascii="Trebuchet MS" w:hAnsi="Trebuchet MS" w:cs="Arial"/>
          <w:color w:val="000000" w:themeColor="text1"/>
        </w:rPr>
      </w:pPr>
      <w:r w:rsidRPr="00692EAC">
        <w:rPr>
          <w:rFonts w:ascii="Trebuchet MS" w:hAnsi="Trebuchet MS" w:cs="Arial"/>
          <w:b/>
          <w:color w:val="000000" w:themeColor="text1"/>
          <w:u w:val="single"/>
        </w:rPr>
        <w:t>2</w:t>
      </w:r>
      <w:r>
        <w:rPr>
          <w:rFonts w:ascii="Trebuchet MS" w:hAnsi="Trebuchet MS" w:cs="Arial"/>
          <w:b/>
          <w:color w:val="000000" w:themeColor="text1"/>
          <w:u w:val="single"/>
        </w:rPr>
        <w:t>6</w:t>
      </w:r>
      <w:r w:rsidRPr="00692EAC">
        <w:rPr>
          <w:rFonts w:ascii="Trebuchet MS" w:hAnsi="Trebuchet MS" w:cs="Arial"/>
          <w:b/>
          <w:color w:val="000000" w:themeColor="text1"/>
          <w:u w:val="single"/>
        </w:rPr>
        <w:t xml:space="preserve">.10.2026 - </w:t>
      </w:r>
      <w:r>
        <w:rPr>
          <w:rFonts w:ascii="Trebuchet MS" w:hAnsi="Trebuchet MS" w:cs="Arial"/>
          <w:b/>
          <w:color w:val="000000" w:themeColor="text1"/>
          <w:u w:val="single"/>
        </w:rPr>
        <w:t xml:space="preserve"> ora 13:</w:t>
      </w:r>
      <w:r w:rsidRPr="00603D56">
        <w:rPr>
          <w:rFonts w:ascii="Trebuchet MS" w:hAnsi="Trebuchet MS" w:cs="Arial"/>
          <w:b/>
          <w:color w:val="000000" w:themeColor="text1"/>
          <w:u w:val="single"/>
        </w:rPr>
        <w:t xml:space="preserve">00 </w:t>
      </w:r>
      <w:r w:rsidRPr="00603D56">
        <w:rPr>
          <w:rFonts w:ascii="Trebuchet MS" w:hAnsi="Trebuchet MS" w:cs="Arial"/>
          <w:color w:val="000000" w:themeColor="text1"/>
        </w:rPr>
        <w:t xml:space="preserve">termen de </w:t>
      </w:r>
      <w:proofErr w:type="spellStart"/>
      <w:r w:rsidRPr="00603D56">
        <w:rPr>
          <w:rFonts w:ascii="Trebuchet MS" w:hAnsi="Trebuchet MS" w:cs="Arial"/>
          <w:color w:val="000000" w:themeColor="text1"/>
        </w:rPr>
        <w:t>afişare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rezultate la </w:t>
      </w:r>
      <w:proofErr w:type="spellStart"/>
      <w:r w:rsidRPr="00603D56">
        <w:rPr>
          <w:rFonts w:ascii="Trebuchet MS" w:hAnsi="Trebuchet MS" w:cs="Arial"/>
          <w:color w:val="000000" w:themeColor="text1"/>
        </w:rPr>
        <w:t>selecţia</w:t>
      </w:r>
      <w:proofErr w:type="spellEnd"/>
      <w:r w:rsidRPr="00603D56">
        <w:rPr>
          <w:rFonts w:ascii="Trebuchet MS" w:hAnsi="Trebuchet MS" w:cs="Arial"/>
          <w:color w:val="000000" w:themeColor="text1"/>
        </w:rPr>
        <w:t xml:space="preserve"> dosarelor de concurs;</w:t>
      </w:r>
    </w:p>
    <w:p w14:paraId="296ADD7D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2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7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03BFD676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28.10.2026 -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selecția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dosarelor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concurs;</w:t>
      </w:r>
    </w:p>
    <w:p w14:paraId="71931C5E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desfășurare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probă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33B4487F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29.10.2026 -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practică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264DFDD7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</w:t>
      </w:r>
      <w:r>
        <w:rPr>
          <w:rFonts w:ascii="Trebuchet MS" w:eastAsia="Times New Roman" w:hAnsi="Trebuchet MS" w:cs="Calibri"/>
          <w:lang w:val="en-US"/>
          <w14:ligatures w14:val="none"/>
        </w:rPr>
        <w:t xml:space="preserve">u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>
        <w:rPr>
          <w:rFonts w:ascii="Trebuchet MS" w:eastAsia="Times New Roman" w:hAnsi="Trebuchet MS" w:cs="Calibri"/>
          <w:lang w:val="en-US"/>
          <w14:ligatures w14:val="none"/>
        </w:rPr>
        <w:t xml:space="preserve"> 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190FE272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30.10.2025 -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probei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r>
        <w:rPr>
          <w:rFonts w:ascii="Trebuchet MS" w:eastAsia="Times New Roman" w:hAnsi="Trebuchet MS" w:cs="Calibri"/>
          <w:lang w:val="en-US"/>
          <w14:ligatures w14:val="none"/>
        </w:rPr>
        <w:t>practice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>; </w:t>
      </w:r>
    </w:p>
    <w:p w14:paraId="116EF1E1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9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-</w:t>
      </w:r>
      <w:r>
        <w:rPr>
          <w:rFonts w:ascii="Trebuchet MS" w:eastAsia="Times New Roman" w:hAnsi="Trebuchet MS" w:cs="Calibri"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susținerea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6841FCA2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02.11.2026 -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4685C006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3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depunere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cu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rezultatul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1424729C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.11.2026 – </w:t>
      </w:r>
      <w:proofErr w:type="spellStart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 xml:space="preserve"> 13</w:t>
      </w:r>
      <w:r>
        <w:rPr>
          <w:rFonts w:ascii="Trebuchet MS" w:eastAsia="Times New Roman" w:hAnsi="Trebuchet MS" w:cs="Calibri"/>
          <w:bCs/>
          <w:lang w:val="en-US"/>
          <w14:ligatures w14:val="none"/>
        </w:rPr>
        <w:t>:</w:t>
      </w:r>
      <w:r w:rsidRPr="00692EAC">
        <w:rPr>
          <w:rFonts w:ascii="Trebuchet MS" w:eastAsia="Times New Roman" w:hAnsi="Trebuchet MS" w:cs="Calibri"/>
          <w:bCs/>
          <w:lang w:val="en-US"/>
          <w14:ligatures w14:val="none"/>
        </w:rPr>
        <w:t>00</w:t>
      </w:r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privind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contestația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la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rezultatele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 xml:space="preserve"> </w:t>
      </w:r>
      <w:proofErr w:type="spellStart"/>
      <w:r w:rsidRPr="00692EAC">
        <w:rPr>
          <w:rFonts w:ascii="Trebuchet MS" w:eastAsia="Times New Roman" w:hAnsi="Trebuchet MS" w:cs="Calibri"/>
          <w:lang w:val="en-US"/>
          <w14:ligatures w14:val="none"/>
        </w:rPr>
        <w:t>interviului</w:t>
      </w:r>
      <w:proofErr w:type="spellEnd"/>
      <w:r w:rsidRPr="00692EAC">
        <w:rPr>
          <w:rFonts w:ascii="Trebuchet MS" w:eastAsia="Times New Roman" w:hAnsi="Trebuchet MS" w:cs="Calibri"/>
          <w:lang w:val="en-US"/>
          <w14:ligatures w14:val="none"/>
        </w:rPr>
        <w:t>;</w:t>
      </w:r>
    </w:p>
    <w:p w14:paraId="554D88A3" w14:textId="77777777" w:rsidR="00B51B52" w:rsidRPr="00692EAC" w:rsidRDefault="00B51B52" w:rsidP="00B51B52">
      <w:pPr>
        <w:shd w:val="clear" w:color="auto" w:fill="FFFFFF"/>
        <w:spacing w:after="0" w:line="276" w:lineRule="auto"/>
        <w:jc w:val="both"/>
        <w:textAlignment w:val="baseline"/>
        <w:rPr>
          <w:rFonts w:ascii="Trebuchet MS" w:eastAsia="Times New Roman" w:hAnsi="Trebuchet MS" w:cs="Calibri"/>
          <w:b/>
          <w:lang w:val="en-US"/>
          <w14:ligatures w14:val="none"/>
        </w:rPr>
      </w:pP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4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.11.2026 - </w:t>
      </w:r>
      <w:proofErr w:type="spellStart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ora</w:t>
      </w:r>
      <w:proofErr w:type="spellEnd"/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 xml:space="preserve"> 15</w:t>
      </w:r>
      <w:r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:3</w:t>
      </w:r>
      <w:r w:rsidRPr="00692EAC">
        <w:rPr>
          <w:rFonts w:ascii="Trebuchet MS" w:eastAsia="Times New Roman" w:hAnsi="Trebuchet MS" w:cs="Calibri"/>
          <w:b/>
          <w:bCs/>
          <w:u w:val="single"/>
          <w:lang w:val="en-US"/>
          <w14:ligatures w14:val="none"/>
        </w:rPr>
        <w:t>0</w:t>
      </w:r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-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termen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de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afișare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a </w:t>
      </w:r>
      <w:proofErr w:type="spellStart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>rezultatelor</w:t>
      </w:r>
      <w:proofErr w:type="spellEnd"/>
      <w:r w:rsidRPr="00692EAC">
        <w:rPr>
          <w:rFonts w:ascii="Trebuchet MS" w:eastAsia="Times New Roman" w:hAnsi="Trebuchet MS" w:cs="Calibri"/>
          <w:b/>
          <w:u w:val="single"/>
          <w:lang w:val="en-US"/>
          <w14:ligatures w14:val="none"/>
        </w:rPr>
        <w:t xml:space="preserve"> finale</w:t>
      </w:r>
      <w:r w:rsidRPr="00692EAC">
        <w:rPr>
          <w:rFonts w:ascii="Trebuchet MS" w:eastAsia="Times New Roman" w:hAnsi="Trebuchet MS" w:cs="Calibri"/>
          <w:b/>
          <w:lang w:val="en-US"/>
          <w14:ligatures w14:val="none"/>
        </w:rPr>
        <w:t>.</w:t>
      </w:r>
    </w:p>
    <w:p w14:paraId="2D1BD688" w14:textId="77777777" w:rsidR="00692EAC" w:rsidRPr="00692EAC" w:rsidRDefault="00692EAC" w:rsidP="00692EAC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val="en-US"/>
          <w14:ligatures w14:val="none"/>
        </w:rPr>
      </w:pPr>
    </w:p>
    <w:p w14:paraId="2C01292E" w14:textId="77777777" w:rsidR="003063C2" w:rsidRPr="003063C2" w:rsidRDefault="003063C2" w:rsidP="00730F8D">
      <w:pPr>
        <w:ind w:firstLine="708"/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Conform art.35 al Hotărârii de Guvern nr.1336 din 2022, pentru înscrierea la concurs </w:t>
      </w:r>
      <w:proofErr w:type="spellStart"/>
      <w:r w:rsidRPr="00BE348B">
        <w:rPr>
          <w:rFonts w:ascii="Trebuchet MS" w:hAnsi="Trebuchet MS" w:cs="Arial"/>
          <w:b/>
          <w:u w:val="single"/>
        </w:rPr>
        <w:t>candidaţii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vor prezenta un dosar care va </w:t>
      </w:r>
      <w:proofErr w:type="spellStart"/>
      <w:r w:rsidRPr="00BE348B">
        <w:rPr>
          <w:rFonts w:ascii="Trebuchet MS" w:hAnsi="Trebuchet MS" w:cs="Arial"/>
          <w:b/>
          <w:u w:val="single"/>
        </w:rPr>
        <w:t>conţine</w:t>
      </w:r>
      <w:proofErr w:type="spellEnd"/>
      <w:r w:rsidRPr="00BE348B">
        <w:rPr>
          <w:rFonts w:ascii="Trebuchet MS" w:hAnsi="Trebuchet MS" w:cs="Arial"/>
          <w:b/>
          <w:u w:val="single"/>
        </w:rPr>
        <w:t xml:space="preserve"> următoarele documente:</w:t>
      </w:r>
    </w:p>
    <w:p w14:paraId="439581D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a)</w:t>
      </w:r>
      <w:r w:rsidRPr="003063C2">
        <w:rPr>
          <w:rFonts w:ascii="Trebuchet MS" w:hAnsi="Trebuchet MS" w:cs="Arial"/>
        </w:rPr>
        <w:tab/>
        <w:t>formular de înscriere la concurs, conform modelului prevăzut la anexa nr. 2 din HG 1336/2022;</w:t>
      </w:r>
    </w:p>
    <w:p w14:paraId="59A2A41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b)</w:t>
      </w:r>
      <w:r w:rsidRPr="003063C2">
        <w:rPr>
          <w:rFonts w:ascii="Trebuchet MS" w:hAnsi="Trebuchet MS" w:cs="Arial"/>
        </w:rPr>
        <w:tab/>
        <w:t xml:space="preserve">copia actului de identitate sau orice alt document care atestă identitatea, potrivit legii, aflate în termen de valabilitate; </w:t>
      </w:r>
    </w:p>
    <w:p w14:paraId="4F7DECC8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c)</w:t>
      </w:r>
      <w:r w:rsidRPr="003063C2">
        <w:rPr>
          <w:rFonts w:ascii="Trebuchet MS" w:hAnsi="Trebuchet MS" w:cs="Arial"/>
        </w:rPr>
        <w:tab/>
        <w:t>copia certificatului de căsătorie sau a altui document prin care s-a realizat schimbarea de nume, după caz;</w:t>
      </w:r>
    </w:p>
    <w:p w14:paraId="2CF19A1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d)</w:t>
      </w:r>
      <w:r w:rsidRPr="003063C2">
        <w:rPr>
          <w:rFonts w:ascii="Trebuchet MS" w:hAnsi="Trebuchet MS" w:cs="Arial"/>
        </w:rPr>
        <w:tab/>
        <w:t xml:space="preserve">copiile documentelor care atestă nivelul studiilor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ale altor acte care atestă efectuarea unor specializări, precum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copiile documentelor care atestă îndeplinirea </w:t>
      </w:r>
      <w:proofErr w:type="spellStart"/>
      <w:r w:rsidRPr="003063C2">
        <w:rPr>
          <w:rFonts w:ascii="Trebuchet MS" w:hAnsi="Trebuchet MS" w:cs="Arial"/>
        </w:rPr>
        <w:t>condiţiilor</w:t>
      </w:r>
      <w:proofErr w:type="spellEnd"/>
      <w:r w:rsidRPr="003063C2">
        <w:rPr>
          <w:rFonts w:ascii="Trebuchet MS" w:hAnsi="Trebuchet MS" w:cs="Arial"/>
        </w:rPr>
        <w:t xml:space="preserve"> specifice ale postului solicitate de autoritatea sau </w:t>
      </w:r>
      <w:proofErr w:type="spellStart"/>
      <w:r w:rsidRPr="003063C2">
        <w:rPr>
          <w:rFonts w:ascii="Trebuchet MS" w:hAnsi="Trebuchet MS" w:cs="Arial"/>
        </w:rPr>
        <w:t>instituţia</w:t>
      </w:r>
      <w:proofErr w:type="spellEnd"/>
      <w:r w:rsidRPr="003063C2">
        <w:rPr>
          <w:rFonts w:ascii="Trebuchet MS" w:hAnsi="Trebuchet MS" w:cs="Arial"/>
        </w:rPr>
        <w:t xml:space="preserve"> publică;</w:t>
      </w:r>
    </w:p>
    <w:p w14:paraId="4BB1FBC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e)</w:t>
      </w:r>
      <w:r w:rsidRPr="003063C2">
        <w:rPr>
          <w:rFonts w:ascii="Trebuchet MS" w:hAnsi="Trebuchet MS" w:cs="Arial"/>
        </w:rPr>
        <w:tab/>
        <w:t xml:space="preserve">copia carnetului de muncă, 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eliberate de angajator pentru perioada lucrată, care să ateste vechimea în muncă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în specialitatea studiilor solicitate pentru ocuparea postului;</w:t>
      </w:r>
    </w:p>
    <w:p w14:paraId="06144EA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f)</w:t>
      </w:r>
      <w:r w:rsidRPr="003063C2">
        <w:rPr>
          <w:rFonts w:ascii="Trebuchet MS" w:hAnsi="Trebuchet MS" w:cs="Arial"/>
        </w:rPr>
        <w:tab/>
        <w:t>cazierul judiciar sau, după caz, extrasul de pe cazierul judiciar;</w:t>
      </w:r>
    </w:p>
    <w:p w14:paraId="5419CB82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g)</w:t>
      </w:r>
      <w:r w:rsidRPr="003063C2">
        <w:rPr>
          <w:rFonts w:ascii="Trebuchet MS" w:hAnsi="Trebuchet MS" w:cs="Arial"/>
        </w:rPr>
        <w:tab/>
        <w:t>*</w:t>
      </w:r>
      <w:proofErr w:type="spellStart"/>
      <w:r w:rsidRPr="003063C2">
        <w:rPr>
          <w:rFonts w:ascii="Trebuchet MS" w:hAnsi="Trebuchet MS" w:cs="Arial"/>
        </w:rPr>
        <w:t>adeverinţă</w:t>
      </w:r>
      <w:proofErr w:type="spellEnd"/>
      <w:r w:rsidRPr="003063C2">
        <w:rPr>
          <w:rFonts w:ascii="Trebuchet MS" w:hAnsi="Trebuchet MS" w:cs="Arial"/>
        </w:rPr>
        <w:t xml:space="preserve"> medicală care să ateste starea de sănătate corespunzătoare eliberată de către medicul de familie al candidatului sau de către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 cu cel mult 30 de zile anterior derulării concursului;</w:t>
      </w:r>
    </w:p>
    <w:p w14:paraId="7CA1239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h)</w:t>
      </w:r>
      <w:r w:rsidRPr="003063C2">
        <w:rPr>
          <w:rFonts w:ascii="Trebuchet MS" w:hAnsi="Trebuchet MS" w:cs="Arial"/>
        </w:rPr>
        <w:tab/>
        <w:t>curriculum vitae, model european;</w:t>
      </w:r>
    </w:p>
    <w:p w14:paraId="4CDEA714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*</w:t>
      </w:r>
      <w:proofErr w:type="spellStart"/>
      <w:r w:rsidRPr="003063C2">
        <w:rPr>
          <w:rFonts w:ascii="Trebuchet MS" w:hAnsi="Trebuchet MS" w:cs="Arial"/>
        </w:rPr>
        <w:t>Adeverinţa</w:t>
      </w:r>
      <w:proofErr w:type="spellEnd"/>
      <w:r w:rsidRPr="003063C2">
        <w:rPr>
          <w:rFonts w:ascii="Trebuchet MS" w:hAnsi="Trebuchet MS" w:cs="Arial"/>
        </w:rPr>
        <w:t xml:space="preserve"> care atestă starea de sănătate </w:t>
      </w:r>
      <w:proofErr w:type="spellStart"/>
      <w:r w:rsidRPr="003063C2">
        <w:rPr>
          <w:rFonts w:ascii="Trebuchet MS" w:hAnsi="Trebuchet MS" w:cs="Arial"/>
        </w:rPr>
        <w:t>conţine</w:t>
      </w:r>
      <w:proofErr w:type="spellEnd"/>
      <w:r w:rsidRPr="003063C2">
        <w:rPr>
          <w:rFonts w:ascii="Trebuchet MS" w:hAnsi="Trebuchet MS" w:cs="Arial"/>
        </w:rPr>
        <w:t xml:space="preserve">, în clar, numărul, data, numele emitentului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calitatea acestuia, în formatul standard stabilit prin ordin al ministrului </w:t>
      </w:r>
      <w:proofErr w:type="spellStart"/>
      <w:r w:rsidRPr="003063C2">
        <w:rPr>
          <w:rFonts w:ascii="Trebuchet MS" w:hAnsi="Trebuchet MS" w:cs="Arial"/>
        </w:rPr>
        <w:t>sănătăţii</w:t>
      </w:r>
      <w:proofErr w:type="spellEnd"/>
      <w:r w:rsidRPr="003063C2">
        <w:rPr>
          <w:rFonts w:ascii="Trebuchet MS" w:hAnsi="Trebuchet MS" w:cs="Arial"/>
        </w:rPr>
        <w:t>.</w:t>
      </w:r>
    </w:p>
    <w:p w14:paraId="14BC7AAB" w14:textId="0F20B22E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Copiile de pe actele prevăzute la lit. b) - e), se prezintă </w:t>
      </w:r>
      <w:proofErr w:type="spellStart"/>
      <w:r w:rsidRPr="003063C2">
        <w:rPr>
          <w:rFonts w:ascii="Trebuchet MS" w:hAnsi="Trebuchet MS" w:cs="Arial"/>
        </w:rPr>
        <w:t>însoţite</w:t>
      </w:r>
      <w:proofErr w:type="spellEnd"/>
      <w:r w:rsidRPr="003063C2">
        <w:rPr>
          <w:rFonts w:ascii="Trebuchet MS" w:hAnsi="Trebuchet MS" w:cs="Arial"/>
        </w:rPr>
        <w:t xml:space="preserve"> de documentele originale, care se certifică cu </w:t>
      </w:r>
      <w:proofErr w:type="spellStart"/>
      <w:r w:rsidRPr="003063C2">
        <w:rPr>
          <w:rFonts w:ascii="Trebuchet MS" w:hAnsi="Trebuchet MS" w:cs="Arial"/>
        </w:rPr>
        <w:t>menţiunea</w:t>
      </w:r>
      <w:proofErr w:type="spellEnd"/>
      <w:r w:rsidRPr="003063C2">
        <w:rPr>
          <w:rFonts w:ascii="Trebuchet MS" w:hAnsi="Trebuchet MS" w:cs="Arial"/>
        </w:rPr>
        <w:t xml:space="preserve"> „conform cu originalul“ de către secretarul comisiei de concurs.</w:t>
      </w:r>
    </w:p>
    <w:p w14:paraId="1DBAA1C7" w14:textId="12761D92" w:rsidR="003063C2" w:rsidRPr="008145F0" w:rsidRDefault="003063C2" w:rsidP="0062475E">
      <w:pPr>
        <w:jc w:val="both"/>
        <w:rPr>
          <w:rFonts w:ascii="Trebuchet MS" w:hAnsi="Trebuchet MS" w:cs="Arial"/>
          <w:color w:val="000000" w:themeColor="text1"/>
        </w:rPr>
      </w:pPr>
      <w:r w:rsidRPr="003063C2">
        <w:rPr>
          <w:rFonts w:ascii="Trebuchet MS" w:hAnsi="Trebuchet MS" w:cs="Arial"/>
        </w:rPr>
        <w:t xml:space="preserve">Documentul prevăzut la lit. f), poate fi înlocuit cu o </w:t>
      </w:r>
      <w:proofErr w:type="spellStart"/>
      <w:r w:rsidRPr="003063C2">
        <w:rPr>
          <w:rFonts w:ascii="Trebuchet MS" w:hAnsi="Trebuchet MS" w:cs="Arial"/>
        </w:rPr>
        <w:t>declaraţie</w:t>
      </w:r>
      <w:proofErr w:type="spellEnd"/>
      <w:r w:rsidRPr="003063C2">
        <w:rPr>
          <w:rFonts w:ascii="Trebuchet MS" w:hAnsi="Trebuchet MS" w:cs="Arial"/>
        </w:rPr>
        <w:t xml:space="preserve"> pe propria răspundere privind antecedentele penale. În acest caz, candidatul declarat admis la selecția dosarelor are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completa dosarul de concurs cu originalul cazierului judiciar, anterior datei de susținere a </w:t>
      </w:r>
      <w:r w:rsidRPr="008145F0">
        <w:rPr>
          <w:rFonts w:ascii="Trebuchet MS" w:hAnsi="Trebuchet MS" w:cs="Arial"/>
          <w:b/>
          <w:color w:val="000000" w:themeColor="text1"/>
          <w:u w:val="single"/>
        </w:rPr>
        <w:t>probei practice a concursului.</w:t>
      </w:r>
    </w:p>
    <w:p w14:paraId="1BDD16DA" w14:textId="01239986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Dosarele de concurs se depun la </w:t>
      </w:r>
      <w:r w:rsidR="001E214D">
        <w:rPr>
          <w:rFonts w:ascii="Trebuchet MS" w:hAnsi="Trebuchet MS" w:cs="Arial"/>
        </w:rPr>
        <w:t xml:space="preserve">sediul Sistemului de Gospodărire a Apelor Mureș din </w:t>
      </w:r>
      <w:r w:rsidR="00CA05A3">
        <w:rPr>
          <w:rFonts w:ascii="Trebuchet MS" w:hAnsi="Trebuchet MS" w:cs="Arial"/>
        </w:rPr>
        <w:t xml:space="preserve">Mun. Târgu Mureș, jud. Mureș, </w:t>
      </w:r>
      <w:r w:rsidR="001E214D">
        <w:rPr>
          <w:rFonts w:ascii="Trebuchet MS" w:hAnsi="Trebuchet MS" w:cs="Arial"/>
        </w:rPr>
        <w:t xml:space="preserve">str. Aleea Carpați nr.61, </w:t>
      </w:r>
      <w:r w:rsidRPr="003063C2">
        <w:rPr>
          <w:rFonts w:ascii="Trebuchet MS" w:hAnsi="Trebuchet MS" w:cs="Arial"/>
        </w:rPr>
        <w:t>biroul Resurse Umane, Relații cu Publicul, Administrativ</w:t>
      </w:r>
      <w:r w:rsidR="001E214D">
        <w:rPr>
          <w:rFonts w:ascii="Trebuchet MS" w:hAnsi="Trebuchet MS" w:cs="Arial"/>
        </w:rPr>
        <w:t>,</w:t>
      </w:r>
      <w:r w:rsidRPr="003063C2">
        <w:rPr>
          <w:rFonts w:ascii="Trebuchet MS" w:hAnsi="Trebuchet MS" w:cs="Arial"/>
        </w:rPr>
        <w:t xml:space="preserve"> </w:t>
      </w:r>
      <w:r w:rsidR="001E214D" w:rsidRPr="001E214D">
        <w:rPr>
          <w:rFonts w:ascii="Trebuchet MS" w:hAnsi="Trebuchet MS" w:cs="Arial"/>
        </w:rPr>
        <w:t>de luni până joi între orele 8,00-15,00 și vineri între orele 8:00-12:00</w:t>
      </w:r>
      <w:r w:rsidR="001E214D">
        <w:rPr>
          <w:rFonts w:ascii="Trebuchet MS" w:hAnsi="Trebuchet MS" w:cs="Arial"/>
        </w:rPr>
        <w:t xml:space="preserve">, </w:t>
      </w:r>
      <w:r w:rsidRPr="003063C2">
        <w:rPr>
          <w:rFonts w:ascii="Trebuchet MS" w:hAnsi="Trebuchet MS" w:cs="Arial"/>
        </w:rPr>
        <w:t xml:space="preserve">sau pot fi transmise de </w:t>
      </w:r>
      <w:proofErr w:type="spellStart"/>
      <w:r w:rsidRPr="003063C2">
        <w:rPr>
          <w:rFonts w:ascii="Trebuchet MS" w:hAnsi="Trebuchet MS" w:cs="Arial"/>
        </w:rPr>
        <w:t>candidaţi</w:t>
      </w:r>
      <w:proofErr w:type="spellEnd"/>
      <w:r w:rsidRPr="003063C2">
        <w:rPr>
          <w:rFonts w:ascii="Trebuchet MS" w:hAnsi="Trebuchet MS" w:cs="Arial"/>
        </w:rPr>
        <w:t xml:space="preserve">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în termen de 10 zile lucrătoare de la data afișării anunțului pentru ocuparea postului vacant.</w:t>
      </w:r>
    </w:p>
    <w:p w14:paraId="0BC26E95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În </w:t>
      </w:r>
      <w:proofErr w:type="spellStart"/>
      <w:r w:rsidRPr="003063C2">
        <w:rPr>
          <w:rFonts w:ascii="Trebuchet MS" w:hAnsi="Trebuchet MS" w:cs="Arial"/>
        </w:rPr>
        <w:t>situaţia</w:t>
      </w:r>
      <w:proofErr w:type="spellEnd"/>
      <w:r w:rsidRPr="003063C2">
        <w:rPr>
          <w:rFonts w:ascii="Trebuchet MS" w:hAnsi="Trebuchet MS" w:cs="Arial"/>
        </w:rPr>
        <w:t xml:space="preserve"> în care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transmit dosarele de concurs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Română, serviciul de curierat rapid,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platformele informatice ale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publice, </w:t>
      </w:r>
      <w:proofErr w:type="spellStart"/>
      <w:r w:rsidRPr="003063C2">
        <w:rPr>
          <w:rFonts w:ascii="Trebuchet MS" w:hAnsi="Trebuchet MS" w:cs="Arial"/>
        </w:rPr>
        <w:t>candidaţii</w:t>
      </w:r>
      <w:proofErr w:type="spellEnd"/>
      <w:r w:rsidRPr="003063C2">
        <w:rPr>
          <w:rFonts w:ascii="Trebuchet MS" w:hAnsi="Trebuchet MS" w:cs="Arial"/>
        </w:rPr>
        <w:t xml:space="preserve"> primesc codul unic de identificare la o adresă de e-mail comunicată de către </w:t>
      </w:r>
      <w:proofErr w:type="spellStart"/>
      <w:r w:rsidRPr="003063C2">
        <w:rPr>
          <w:rFonts w:ascii="Trebuchet MS" w:hAnsi="Trebuchet MS" w:cs="Arial"/>
        </w:rPr>
        <w:t>aceştia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au </w:t>
      </w:r>
      <w:proofErr w:type="spellStart"/>
      <w:r w:rsidRPr="003063C2">
        <w:rPr>
          <w:rFonts w:ascii="Trebuchet MS" w:hAnsi="Trebuchet MS" w:cs="Arial"/>
        </w:rPr>
        <w:t>obligaţia</w:t>
      </w:r>
      <w:proofErr w:type="spellEnd"/>
      <w:r w:rsidRPr="003063C2">
        <w:rPr>
          <w:rFonts w:ascii="Trebuchet MS" w:hAnsi="Trebuchet MS" w:cs="Arial"/>
        </w:rPr>
        <w:t xml:space="preserve"> de a se prezenta la secretarul comisiei de concurs cu documentele prevăzute la alin. b) - e) în original, pentru certificarea acestora, pe tot parcursul desfășurării concursului, dar nu mai târziu de data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ora organizării probei scrise/practice.</w:t>
      </w:r>
    </w:p>
    <w:p w14:paraId="3D19053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Transmiterea documentelor prin </w:t>
      </w:r>
      <w:proofErr w:type="spellStart"/>
      <w:r w:rsidRPr="003063C2">
        <w:rPr>
          <w:rFonts w:ascii="Trebuchet MS" w:hAnsi="Trebuchet MS" w:cs="Arial"/>
        </w:rPr>
        <w:t>poşta</w:t>
      </w:r>
      <w:proofErr w:type="spellEnd"/>
      <w:r w:rsidRPr="003063C2">
        <w:rPr>
          <w:rFonts w:ascii="Trebuchet MS" w:hAnsi="Trebuchet MS" w:cs="Arial"/>
        </w:rPr>
        <w:t xml:space="preserve"> electronică sau prin platformele informatice ale </w:t>
      </w:r>
      <w:proofErr w:type="spellStart"/>
      <w:r w:rsidRPr="003063C2">
        <w:rPr>
          <w:rFonts w:ascii="Trebuchet MS" w:hAnsi="Trebuchet MS" w:cs="Arial"/>
        </w:rPr>
        <w:t>autorităţilor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instituţiilor</w:t>
      </w:r>
      <w:proofErr w:type="spellEnd"/>
      <w:r w:rsidRPr="003063C2">
        <w:rPr>
          <w:rFonts w:ascii="Trebuchet MS" w:hAnsi="Trebuchet MS" w:cs="Arial"/>
        </w:rPr>
        <w:t xml:space="preserve"> publice se realizează în format .</w:t>
      </w:r>
      <w:proofErr w:type="spellStart"/>
      <w:r w:rsidRPr="003063C2">
        <w:rPr>
          <w:rFonts w:ascii="Trebuchet MS" w:hAnsi="Trebuchet MS" w:cs="Arial"/>
        </w:rPr>
        <w:t>pdf</w:t>
      </w:r>
      <w:proofErr w:type="spellEnd"/>
      <w:r w:rsidRPr="003063C2">
        <w:rPr>
          <w:rFonts w:ascii="Trebuchet MS" w:hAnsi="Trebuchet MS" w:cs="Arial"/>
        </w:rPr>
        <w:t xml:space="preserve"> cu volum maxim de 1 MB, documentele fiind acceptate doar în formă lizibilă. (Se va </w:t>
      </w:r>
      <w:proofErr w:type="spellStart"/>
      <w:r w:rsidRPr="003063C2">
        <w:rPr>
          <w:rFonts w:ascii="Trebuchet MS" w:hAnsi="Trebuchet MS" w:cs="Arial"/>
        </w:rPr>
        <w:t>mentiona</w:t>
      </w:r>
      <w:proofErr w:type="spellEnd"/>
      <w:r w:rsidRPr="003063C2">
        <w:rPr>
          <w:rFonts w:ascii="Trebuchet MS" w:hAnsi="Trebuchet MS" w:cs="Arial"/>
        </w:rPr>
        <w:t xml:space="preserve"> adresa de mail)</w:t>
      </w:r>
    </w:p>
    <w:p w14:paraId="03EB27CB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Nerespectarea prevederilor referitoare la transmiterea și înregistrarea dosarului de concurs, după caz, conduce la respingerea candidatului.</w:t>
      </w:r>
    </w:p>
    <w:p w14:paraId="6F624B6B" w14:textId="179F99A3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Pentru ocuparea unui </w:t>
      </w:r>
      <w:r w:rsidR="00014423">
        <w:rPr>
          <w:rFonts w:ascii="Trebuchet MS" w:hAnsi="Trebuchet MS" w:cs="Arial"/>
        </w:rPr>
        <w:t xml:space="preserve">post contractual vacant </w:t>
      </w:r>
      <w:r w:rsidR="00014423" w:rsidRPr="00014423">
        <w:rPr>
          <w:rFonts w:ascii="Trebuchet MS" w:hAnsi="Trebuchet MS" w:cs="Arial"/>
          <w:b/>
          <w:u w:val="single"/>
        </w:rPr>
        <w:t>candidatul</w:t>
      </w:r>
      <w:r w:rsidRPr="00014423">
        <w:rPr>
          <w:rFonts w:ascii="Trebuchet MS" w:hAnsi="Trebuchet MS" w:cs="Arial"/>
          <w:b/>
          <w:u w:val="single"/>
        </w:rPr>
        <w:t xml:space="preserve"> trebuie să îndeplinească următoarele </w:t>
      </w:r>
      <w:proofErr w:type="spellStart"/>
      <w:r w:rsidRPr="00014423">
        <w:rPr>
          <w:rFonts w:ascii="Trebuchet MS" w:hAnsi="Trebuchet MS" w:cs="Arial"/>
          <w:b/>
          <w:u w:val="single"/>
        </w:rPr>
        <w:t>condiţii</w:t>
      </w:r>
      <w:proofErr w:type="spellEnd"/>
      <w:r w:rsidRPr="00014423">
        <w:rPr>
          <w:rFonts w:ascii="Trebuchet MS" w:hAnsi="Trebuchet MS" w:cs="Arial"/>
          <w:b/>
          <w:u w:val="single"/>
        </w:rPr>
        <w:t xml:space="preserve"> generale conform art. 14 din Hotărârea de Guvern nr.1336 din 2022:</w:t>
      </w:r>
    </w:p>
    <w:p w14:paraId="28F43C50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a) are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română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unui alt stat membru al Uniunii Europene, a unui stat parte la Acordul privind </w:t>
      </w:r>
      <w:proofErr w:type="spellStart"/>
      <w:r w:rsidRPr="003063C2">
        <w:rPr>
          <w:rFonts w:ascii="Trebuchet MS" w:hAnsi="Trebuchet MS" w:cs="Arial"/>
        </w:rPr>
        <w:t>Spaţiul</w:t>
      </w:r>
      <w:proofErr w:type="spellEnd"/>
      <w:r w:rsidRPr="003063C2">
        <w:rPr>
          <w:rFonts w:ascii="Trebuchet MS" w:hAnsi="Trebuchet MS" w:cs="Arial"/>
        </w:rPr>
        <w:t xml:space="preserve"> Economic European (SEE) sau </w:t>
      </w:r>
      <w:proofErr w:type="spellStart"/>
      <w:r w:rsidRPr="003063C2">
        <w:rPr>
          <w:rFonts w:ascii="Trebuchet MS" w:hAnsi="Trebuchet MS" w:cs="Arial"/>
        </w:rPr>
        <w:t>cetăţenia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Confederaţiei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Elveţiene</w:t>
      </w:r>
      <w:proofErr w:type="spellEnd"/>
      <w:r w:rsidRPr="003063C2">
        <w:rPr>
          <w:rFonts w:ascii="Trebuchet MS" w:hAnsi="Trebuchet MS" w:cs="Arial"/>
        </w:rPr>
        <w:t>;</w:t>
      </w:r>
    </w:p>
    <w:p w14:paraId="3CBA8707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b) </w:t>
      </w:r>
      <w:proofErr w:type="spellStart"/>
      <w:r w:rsidRPr="003063C2">
        <w:rPr>
          <w:rFonts w:ascii="Trebuchet MS" w:hAnsi="Trebuchet MS" w:cs="Arial"/>
        </w:rPr>
        <w:t>cunoaşte</w:t>
      </w:r>
      <w:proofErr w:type="spellEnd"/>
      <w:r w:rsidRPr="003063C2">
        <w:rPr>
          <w:rFonts w:ascii="Trebuchet MS" w:hAnsi="Trebuchet MS" w:cs="Arial"/>
        </w:rPr>
        <w:t xml:space="preserve"> limba română, scris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vorbit;</w:t>
      </w:r>
    </w:p>
    <w:p w14:paraId="5ADAF9B3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c) are capacitate de muncă în conformitate cu prevederile Legii nr. 53/2003 - Codul muncii, republicată, cu modificările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 completările ulterioare;</w:t>
      </w:r>
    </w:p>
    <w:p w14:paraId="1DAA1FEC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d) are o stare de sănătate corespunzătoare postului pentru care candidează, atestată pe baza </w:t>
      </w:r>
      <w:proofErr w:type="spellStart"/>
      <w:r w:rsidRPr="003063C2">
        <w:rPr>
          <w:rFonts w:ascii="Trebuchet MS" w:hAnsi="Trebuchet MS" w:cs="Arial"/>
        </w:rPr>
        <w:t>adeverinţei</w:t>
      </w:r>
      <w:proofErr w:type="spellEnd"/>
      <w:r w:rsidRPr="003063C2">
        <w:rPr>
          <w:rFonts w:ascii="Trebuchet MS" w:hAnsi="Trebuchet MS" w:cs="Arial"/>
        </w:rPr>
        <w:t xml:space="preserve"> medicale eliberate de medicul de familie sau de </w:t>
      </w:r>
      <w:proofErr w:type="spellStart"/>
      <w:r w:rsidRPr="003063C2">
        <w:rPr>
          <w:rFonts w:ascii="Trebuchet MS" w:hAnsi="Trebuchet MS" w:cs="Arial"/>
        </w:rPr>
        <w:t>unităţile</w:t>
      </w:r>
      <w:proofErr w:type="spellEnd"/>
      <w:r w:rsidRPr="003063C2">
        <w:rPr>
          <w:rFonts w:ascii="Trebuchet MS" w:hAnsi="Trebuchet MS" w:cs="Arial"/>
        </w:rPr>
        <w:t xml:space="preserve"> sanitare abilitate;</w:t>
      </w:r>
    </w:p>
    <w:p w14:paraId="229756AF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e) </w:t>
      </w:r>
      <w:proofErr w:type="spellStart"/>
      <w:r w:rsidRPr="003063C2">
        <w:rPr>
          <w:rFonts w:ascii="Trebuchet MS" w:hAnsi="Trebuchet MS" w:cs="Arial"/>
        </w:rPr>
        <w:t>îndeplineşte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condiţiile</w:t>
      </w:r>
      <w:proofErr w:type="spellEnd"/>
      <w:r w:rsidRPr="003063C2">
        <w:rPr>
          <w:rFonts w:ascii="Trebuchet MS" w:hAnsi="Trebuchet MS" w:cs="Arial"/>
        </w:rPr>
        <w:t xml:space="preserve"> de studii, de vechime în specialitate </w:t>
      </w:r>
      <w:proofErr w:type="spellStart"/>
      <w:r w:rsidRPr="003063C2">
        <w:rPr>
          <w:rFonts w:ascii="Trebuchet MS" w:hAnsi="Trebuchet MS" w:cs="Arial"/>
        </w:rPr>
        <w:t>şi</w:t>
      </w:r>
      <w:proofErr w:type="spellEnd"/>
      <w:r w:rsidRPr="003063C2">
        <w:rPr>
          <w:rFonts w:ascii="Trebuchet MS" w:hAnsi="Trebuchet MS" w:cs="Arial"/>
        </w:rPr>
        <w:t xml:space="preserve">, după caz, alte </w:t>
      </w:r>
      <w:proofErr w:type="spellStart"/>
      <w:r w:rsidRPr="003063C2">
        <w:rPr>
          <w:rFonts w:ascii="Trebuchet MS" w:hAnsi="Trebuchet MS" w:cs="Arial"/>
        </w:rPr>
        <w:t>condiţii</w:t>
      </w:r>
      <w:proofErr w:type="spellEnd"/>
      <w:r w:rsidRPr="003063C2">
        <w:rPr>
          <w:rFonts w:ascii="Trebuchet MS" w:hAnsi="Trebuchet MS" w:cs="Arial"/>
        </w:rPr>
        <w:t xml:space="preserve"> specifice potrivit </w:t>
      </w:r>
      <w:proofErr w:type="spellStart"/>
      <w:r w:rsidRPr="003063C2">
        <w:rPr>
          <w:rFonts w:ascii="Trebuchet MS" w:hAnsi="Trebuchet MS" w:cs="Arial"/>
        </w:rPr>
        <w:t>cerinţelor</w:t>
      </w:r>
      <w:proofErr w:type="spellEnd"/>
      <w:r w:rsidRPr="003063C2">
        <w:rPr>
          <w:rFonts w:ascii="Trebuchet MS" w:hAnsi="Trebuchet MS" w:cs="Arial"/>
        </w:rPr>
        <w:t xml:space="preserve"> postului scos la concurs;</w:t>
      </w:r>
    </w:p>
    <w:p w14:paraId="22E54906" w14:textId="77777777" w:rsidR="003063C2" w:rsidRP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 xml:space="preserve">f) nu a fost condamnată definitiv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unei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contra </w:t>
      </w:r>
      <w:proofErr w:type="spellStart"/>
      <w:r w:rsidRPr="003063C2">
        <w:rPr>
          <w:rFonts w:ascii="Trebuchet MS" w:hAnsi="Trebuchet MS" w:cs="Arial"/>
        </w:rPr>
        <w:t>securităţii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naţionale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autorităţii</w:t>
      </w:r>
      <w:proofErr w:type="spellEnd"/>
      <w:r w:rsidRPr="003063C2">
        <w:rPr>
          <w:rFonts w:ascii="Trebuchet MS" w:hAnsi="Trebuchet MS" w:cs="Arial"/>
        </w:rPr>
        <w:t xml:space="preserve">, contra </w:t>
      </w:r>
      <w:proofErr w:type="spellStart"/>
      <w:r w:rsidRPr="003063C2">
        <w:rPr>
          <w:rFonts w:ascii="Trebuchet MS" w:hAnsi="Trebuchet MS" w:cs="Arial"/>
        </w:rPr>
        <w:t>umanităţii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</w:t>
      </w:r>
      <w:proofErr w:type="spellStart"/>
      <w:r w:rsidRPr="003063C2">
        <w:rPr>
          <w:rFonts w:ascii="Trebuchet MS" w:hAnsi="Trebuchet MS" w:cs="Arial"/>
        </w:rPr>
        <w:t>corupţie</w:t>
      </w:r>
      <w:proofErr w:type="spellEnd"/>
      <w:r w:rsidRPr="003063C2">
        <w:rPr>
          <w:rFonts w:ascii="Trebuchet MS" w:hAnsi="Trebuchet MS" w:cs="Arial"/>
        </w:rPr>
        <w:t xml:space="preserve"> sau de serviciu,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de fals ori contra înfăptuirii </w:t>
      </w:r>
      <w:proofErr w:type="spellStart"/>
      <w:r w:rsidRPr="003063C2">
        <w:rPr>
          <w:rFonts w:ascii="Trebuchet MS" w:hAnsi="Trebuchet MS" w:cs="Arial"/>
        </w:rPr>
        <w:t>justiţiei</w:t>
      </w:r>
      <w:proofErr w:type="spellEnd"/>
      <w:r w:rsidRPr="003063C2">
        <w:rPr>
          <w:rFonts w:ascii="Trebuchet MS" w:hAnsi="Trebuchet MS" w:cs="Arial"/>
        </w:rPr>
        <w:t xml:space="preserve">, </w:t>
      </w:r>
      <w:proofErr w:type="spellStart"/>
      <w:r w:rsidRPr="003063C2">
        <w:rPr>
          <w:rFonts w:ascii="Trebuchet MS" w:hAnsi="Trebuchet MS" w:cs="Arial"/>
        </w:rPr>
        <w:t>infracţiuni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săvârşite</w:t>
      </w:r>
      <w:proofErr w:type="spellEnd"/>
      <w:r w:rsidRPr="003063C2">
        <w:rPr>
          <w:rFonts w:ascii="Trebuchet MS" w:hAnsi="Trebuchet MS" w:cs="Arial"/>
        </w:rPr>
        <w:t xml:space="preserve"> cu </w:t>
      </w:r>
      <w:proofErr w:type="spellStart"/>
      <w:r w:rsidRPr="003063C2">
        <w:rPr>
          <w:rFonts w:ascii="Trebuchet MS" w:hAnsi="Trebuchet MS" w:cs="Arial"/>
        </w:rPr>
        <w:t>intenţie</w:t>
      </w:r>
      <w:proofErr w:type="spellEnd"/>
      <w:r w:rsidRPr="003063C2">
        <w:rPr>
          <w:rFonts w:ascii="Trebuchet MS" w:hAnsi="Trebuchet MS" w:cs="Arial"/>
        </w:rPr>
        <w:t xml:space="preserve"> care ar face o persoană candidată la post incompatibilă cu exercitarea </w:t>
      </w:r>
      <w:proofErr w:type="spellStart"/>
      <w:r w:rsidRPr="003063C2">
        <w:rPr>
          <w:rFonts w:ascii="Trebuchet MS" w:hAnsi="Trebuchet MS" w:cs="Arial"/>
        </w:rPr>
        <w:t>funcţiei</w:t>
      </w:r>
      <w:proofErr w:type="spellEnd"/>
      <w:r w:rsidRPr="003063C2">
        <w:rPr>
          <w:rFonts w:ascii="Trebuchet MS" w:hAnsi="Trebuchet MS" w:cs="Arial"/>
        </w:rPr>
        <w:t xml:space="preserve"> contractuale pentru care candidează, cu </w:t>
      </w:r>
      <w:proofErr w:type="spellStart"/>
      <w:r w:rsidRPr="003063C2">
        <w:rPr>
          <w:rFonts w:ascii="Trebuchet MS" w:hAnsi="Trebuchet MS" w:cs="Arial"/>
        </w:rPr>
        <w:t>excepţia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situaţiei</w:t>
      </w:r>
      <w:proofErr w:type="spellEnd"/>
      <w:r w:rsidRPr="003063C2">
        <w:rPr>
          <w:rFonts w:ascii="Trebuchet MS" w:hAnsi="Trebuchet MS" w:cs="Arial"/>
        </w:rPr>
        <w:t xml:space="preserve"> în care a intervenit reabilitarea;</w:t>
      </w:r>
    </w:p>
    <w:p w14:paraId="512F2FAA" w14:textId="77777777" w:rsidR="003063C2" w:rsidRDefault="003063C2" w:rsidP="0062475E">
      <w:pPr>
        <w:jc w:val="both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lastRenderedPageBreak/>
        <w:t xml:space="preserve">g) nu execută o pedeapsă complementară prin care i-a fost interzisă exercitarea dreptului de a ocupa </w:t>
      </w:r>
      <w:proofErr w:type="spellStart"/>
      <w:r w:rsidRPr="003063C2">
        <w:rPr>
          <w:rFonts w:ascii="Trebuchet MS" w:hAnsi="Trebuchet MS" w:cs="Arial"/>
        </w:rPr>
        <w:t>funcţia</w:t>
      </w:r>
      <w:proofErr w:type="spellEnd"/>
      <w:r w:rsidRPr="003063C2">
        <w:rPr>
          <w:rFonts w:ascii="Trebuchet MS" w:hAnsi="Trebuchet MS" w:cs="Arial"/>
        </w:rPr>
        <w:t xml:space="preserve">, de a exercita profesia sau meseria ori de a </w:t>
      </w:r>
      <w:proofErr w:type="spellStart"/>
      <w:r w:rsidRPr="003063C2">
        <w:rPr>
          <w:rFonts w:ascii="Trebuchet MS" w:hAnsi="Trebuchet MS" w:cs="Arial"/>
        </w:rPr>
        <w:t>desfăşura</w:t>
      </w:r>
      <w:proofErr w:type="spellEnd"/>
      <w:r w:rsidRPr="003063C2">
        <w:rPr>
          <w:rFonts w:ascii="Trebuchet MS" w:hAnsi="Trebuchet MS" w:cs="Arial"/>
        </w:rPr>
        <w:t xml:space="preserve"> activitatea de care s-a folosit pentru </w:t>
      </w:r>
      <w:proofErr w:type="spellStart"/>
      <w:r w:rsidRPr="003063C2">
        <w:rPr>
          <w:rFonts w:ascii="Trebuchet MS" w:hAnsi="Trebuchet MS" w:cs="Arial"/>
        </w:rPr>
        <w:t>săvârşirea</w:t>
      </w:r>
      <w:proofErr w:type="spellEnd"/>
      <w:r w:rsidRPr="003063C2">
        <w:rPr>
          <w:rFonts w:ascii="Trebuchet MS" w:hAnsi="Trebuchet MS" w:cs="Arial"/>
        </w:rPr>
        <w:t xml:space="preserve"> </w:t>
      </w:r>
      <w:proofErr w:type="spellStart"/>
      <w:r w:rsidRPr="003063C2">
        <w:rPr>
          <w:rFonts w:ascii="Trebuchet MS" w:hAnsi="Trebuchet MS" w:cs="Arial"/>
        </w:rPr>
        <w:t>infracţiunii</w:t>
      </w:r>
      <w:proofErr w:type="spellEnd"/>
      <w:r w:rsidRPr="003063C2">
        <w:rPr>
          <w:rFonts w:ascii="Trebuchet MS" w:hAnsi="Trebuchet MS" w:cs="Arial"/>
        </w:rPr>
        <w:t xml:space="preserve"> sau </w:t>
      </w:r>
      <w:proofErr w:type="spellStart"/>
      <w:r w:rsidRPr="003063C2">
        <w:rPr>
          <w:rFonts w:ascii="Trebuchet MS" w:hAnsi="Trebuchet MS" w:cs="Arial"/>
        </w:rPr>
        <w:t>faţă</w:t>
      </w:r>
      <w:proofErr w:type="spellEnd"/>
      <w:r w:rsidRPr="003063C2">
        <w:rPr>
          <w:rFonts w:ascii="Trebuchet MS" w:hAnsi="Trebuchet MS" w:cs="Arial"/>
        </w:rPr>
        <w:t xml:space="preserve"> de aceasta nu s-a luat măsura de </w:t>
      </w:r>
      <w:proofErr w:type="spellStart"/>
      <w:r w:rsidRPr="003063C2">
        <w:rPr>
          <w:rFonts w:ascii="Trebuchet MS" w:hAnsi="Trebuchet MS" w:cs="Arial"/>
        </w:rPr>
        <w:t>siguranţă</w:t>
      </w:r>
      <w:proofErr w:type="spellEnd"/>
      <w:r w:rsidRPr="003063C2">
        <w:rPr>
          <w:rFonts w:ascii="Trebuchet MS" w:hAnsi="Trebuchet MS" w:cs="Arial"/>
        </w:rPr>
        <w:t xml:space="preserve"> a interzicerii ocupării unei </w:t>
      </w:r>
      <w:proofErr w:type="spellStart"/>
      <w:r w:rsidRPr="003063C2">
        <w:rPr>
          <w:rFonts w:ascii="Trebuchet MS" w:hAnsi="Trebuchet MS" w:cs="Arial"/>
        </w:rPr>
        <w:t>funcţii</w:t>
      </w:r>
      <w:proofErr w:type="spellEnd"/>
      <w:r w:rsidRPr="003063C2">
        <w:rPr>
          <w:rFonts w:ascii="Trebuchet MS" w:hAnsi="Trebuchet MS" w:cs="Arial"/>
        </w:rPr>
        <w:t xml:space="preserve"> sau a exercitării unei profesii.</w:t>
      </w:r>
    </w:p>
    <w:p w14:paraId="1A7FB760" w14:textId="77777777" w:rsidR="00B51B52" w:rsidRDefault="00B51B52" w:rsidP="005F176B">
      <w:pPr>
        <w:spacing w:after="0" w:line="276" w:lineRule="auto"/>
        <w:rPr>
          <w:rFonts w:ascii="Trebuchet MS" w:hAnsi="Trebuchet MS"/>
          <w:b/>
          <w:lang w:val="en-US"/>
        </w:rPr>
      </w:pPr>
    </w:p>
    <w:p w14:paraId="6A41B99B" w14:textId="77777777" w:rsidR="00D61B58" w:rsidRPr="00D96EDA" w:rsidRDefault="00D61B58" w:rsidP="005F176B">
      <w:pPr>
        <w:spacing w:after="0" w:line="276" w:lineRule="auto"/>
        <w:rPr>
          <w:rFonts w:ascii="Trebuchet MS" w:hAnsi="Trebuchet MS"/>
          <w:b/>
          <w:lang w:val="en-US"/>
        </w:rPr>
      </w:pPr>
      <w:r w:rsidRPr="00D96EDA">
        <w:rPr>
          <w:rFonts w:ascii="Trebuchet MS" w:hAnsi="Trebuchet MS"/>
          <w:b/>
          <w:lang w:val="en-US"/>
        </w:rPr>
        <w:t>BIBLIOGRAFIA</w:t>
      </w:r>
    </w:p>
    <w:p w14:paraId="4F122A35" w14:textId="391EE7F3" w:rsidR="00D61B58" w:rsidRPr="00D96EDA" w:rsidRDefault="00D61B58" w:rsidP="005F176B">
      <w:pPr>
        <w:spacing w:after="0" w:line="276" w:lineRule="auto"/>
        <w:rPr>
          <w:rFonts w:ascii="Trebuchet MS" w:hAnsi="Trebuchet MS"/>
          <w:spacing w:val="2"/>
        </w:rPr>
      </w:pPr>
      <w:r w:rsidRPr="00D96EDA">
        <w:rPr>
          <w:rFonts w:ascii="Trebuchet MS" w:hAnsi="Trebuchet MS"/>
          <w:color w:val="000000"/>
          <w:spacing w:val="2"/>
        </w:rPr>
        <w:t>1. Îndrumar Sta</w:t>
      </w:r>
      <w:r w:rsidR="005F176B">
        <w:rPr>
          <w:rFonts w:ascii="Trebuchet MS" w:hAnsi="Trebuchet MS"/>
          <w:color w:val="000000"/>
          <w:spacing w:val="2"/>
        </w:rPr>
        <w:t>ț</w:t>
      </w:r>
      <w:r w:rsidRPr="00D96EDA">
        <w:rPr>
          <w:rFonts w:ascii="Trebuchet MS" w:hAnsi="Trebuchet MS"/>
          <w:color w:val="000000"/>
          <w:spacing w:val="2"/>
        </w:rPr>
        <w:t>ii Hidrometrice pe râuri</w:t>
      </w:r>
      <w:r>
        <w:rPr>
          <w:rFonts w:ascii="Trebuchet MS" w:hAnsi="Trebuchet MS"/>
          <w:color w:val="000000"/>
          <w:spacing w:val="2"/>
        </w:rPr>
        <w:t xml:space="preserve"> </w:t>
      </w:r>
      <w:r w:rsidRPr="00D96EDA">
        <w:rPr>
          <w:rFonts w:ascii="Trebuchet MS" w:hAnsi="Trebuchet MS"/>
          <w:color w:val="000000"/>
          <w:spacing w:val="2"/>
        </w:rPr>
        <w:t xml:space="preserve">- INHGA Bucureşti,2014-suport electronic                      </w:t>
      </w:r>
    </w:p>
    <w:p w14:paraId="06EA1C9B" w14:textId="77777777" w:rsidR="00D61B58" w:rsidRPr="00D96EDA" w:rsidRDefault="00D61B58" w:rsidP="005F176B">
      <w:pPr>
        <w:spacing w:after="0" w:line="276" w:lineRule="auto"/>
        <w:rPr>
          <w:rFonts w:ascii="Trebuchet MS" w:hAnsi="Trebuchet MS"/>
          <w:b/>
          <w:spacing w:val="2"/>
        </w:rPr>
      </w:pPr>
      <w:r w:rsidRPr="00D96EDA">
        <w:rPr>
          <w:rFonts w:ascii="Trebuchet MS" w:hAnsi="Trebuchet MS"/>
          <w:b/>
          <w:lang w:val="en-US"/>
        </w:rPr>
        <w:t>TEMATICA</w:t>
      </w:r>
    </w:p>
    <w:p w14:paraId="5D5FF5EB" w14:textId="4D22B77C" w:rsidR="00D61B58" w:rsidRDefault="00D61B58" w:rsidP="005F176B">
      <w:pPr>
        <w:pStyle w:val="ListParagraph"/>
        <w:numPr>
          <w:ilvl w:val="0"/>
          <w:numId w:val="9"/>
        </w:numPr>
        <w:suppressAutoHyphens/>
        <w:autoSpaceDN w:val="0"/>
        <w:spacing w:after="200" w:line="276" w:lineRule="auto"/>
        <w:ind w:left="0" w:firstLine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No</w:t>
      </w:r>
      <w:r w:rsidR="005F176B">
        <w:rPr>
          <w:rFonts w:ascii="Trebuchet MS" w:hAnsi="Trebuchet MS"/>
          <w:spacing w:val="2"/>
        </w:rPr>
        <w:t>ț</w:t>
      </w:r>
      <w:r w:rsidRPr="00D61B58">
        <w:rPr>
          <w:rFonts w:ascii="Trebuchet MS" w:hAnsi="Trebuchet MS"/>
          <w:spacing w:val="2"/>
        </w:rPr>
        <w:t>iuni de hidrometria râurilor                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citirea nivelului râului; măsurarea nivelului maxim după urme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               </w:t>
      </w:r>
      <w:r w:rsidRPr="00D61B58">
        <w:rPr>
          <w:rFonts w:ascii="Trebuchet MS" w:hAnsi="Trebuchet MS"/>
          <w:spacing w:val="2"/>
        </w:rPr>
        <w:tab/>
      </w:r>
    </w:p>
    <w:p w14:paraId="14A7CC7F" w14:textId="36A73BAD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metode de măsurare a debitului lichid al râului; prelucrarea datelor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</w:t>
      </w:r>
      <w:r w:rsidRPr="00D61B58">
        <w:rPr>
          <w:rFonts w:ascii="Trebuchet MS" w:hAnsi="Trebuchet MS"/>
          <w:spacing w:val="2"/>
        </w:rPr>
        <w:tab/>
      </w:r>
    </w:p>
    <w:p w14:paraId="7769C37B" w14:textId="1D6F3EC5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măsurarea debitului de aluviuni în suspensie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</w:t>
      </w:r>
      <w:r w:rsidRPr="00D61B58">
        <w:rPr>
          <w:rFonts w:ascii="Trebuchet MS" w:hAnsi="Trebuchet MS"/>
          <w:spacing w:val="2"/>
        </w:rPr>
        <w:tab/>
      </w:r>
    </w:p>
    <w:p w14:paraId="7478E100" w14:textId="3D7754FA" w:rsidR="00D61B58" w:rsidRDefault="00D61B58" w:rsidP="005F176B">
      <w:pPr>
        <w:pStyle w:val="ListParagraph"/>
        <w:suppressAutoHyphens/>
        <w:autoSpaceDN w:val="0"/>
        <w:spacing w:after="20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 măsurarea temperaturii aerului si apei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</w:t>
      </w:r>
      <w:r w:rsidRPr="00D61B58">
        <w:rPr>
          <w:rFonts w:ascii="Trebuchet MS" w:hAnsi="Trebuchet MS"/>
          <w:spacing w:val="2"/>
        </w:rPr>
        <w:tab/>
      </w:r>
    </w:p>
    <w:p w14:paraId="6CE764CE" w14:textId="7FA16625" w:rsidR="00D61B58" w:rsidRDefault="00D61B58" w:rsidP="005F176B">
      <w:pPr>
        <w:pStyle w:val="ListParagraph"/>
        <w:suppressAutoHyphens/>
        <w:autoSpaceDN w:val="0"/>
        <w:spacing w:after="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măsurători asupra precipita</w:t>
      </w:r>
      <w:r w:rsidR="00FA5575">
        <w:rPr>
          <w:rFonts w:ascii="Trebuchet MS" w:hAnsi="Trebuchet MS"/>
          <w:spacing w:val="2"/>
        </w:rPr>
        <w:t>ț</w:t>
      </w:r>
      <w:r w:rsidRPr="00D61B58">
        <w:rPr>
          <w:rFonts w:ascii="Trebuchet MS" w:hAnsi="Trebuchet MS"/>
          <w:spacing w:val="2"/>
        </w:rPr>
        <w:t>iilor</w:t>
      </w:r>
      <w:r w:rsidR="00FA5575">
        <w:rPr>
          <w:rFonts w:ascii="Trebuchet MS" w:hAnsi="Trebuchet MS"/>
          <w:spacing w:val="2"/>
        </w:rPr>
        <w:t>;</w:t>
      </w:r>
      <w:r w:rsidRPr="00D61B58">
        <w:rPr>
          <w:rFonts w:ascii="Trebuchet MS" w:hAnsi="Trebuchet MS"/>
          <w:spacing w:val="2"/>
        </w:rPr>
        <w:t xml:space="preserve">                                                                           </w:t>
      </w:r>
      <w:r w:rsidRPr="00D61B58">
        <w:rPr>
          <w:rFonts w:ascii="Trebuchet MS" w:hAnsi="Trebuchet MS"/>
          <w:spacing w:val="2"/>
        </w:rPr>
        <w:tab/>
      </w:r>
    </w:p>
    <w:p w14:paraId="5E58289E" w14:textId="6DD886FC" w:rsidR="00D61B58" w:rsidRPr="00D61B58" w:rsidRDefault="00D61B58" w:rsidP="005F176B">
      <w:pPr>
        <w:pStyle w:val="ListParagraph"/>
        <w:suppressAutoHyphens/>
        <w:autoSpaceDN w:val="0"/>
        <w:spacing w:after="0" w:line="276" w:lineRule="auto"/>
        <w:ind w:left="0"/>
        <w:rPr>
          <w:rFonts w:ascii="Trebuchet MS" w:hAnsi="Trebuchet MS"/>
          <w:spacing w:val="2"/>
        </w:rPr>
      </w:pPr>
      <w:r w:rsidRPr="00D61B58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61B58">
        <w:rPr>
          <w:rFonts w:ascii="Trebuchet MS" w:hAnsi="Trebuchet MS"/>
          <w:spacing w:val="2"/>
        </w:rPr>
        <w:t>determinări la fenomene de iarnă</w:t>
      </w:r>
      <w:r w:rsidR="00FA5575">
        <w:rPr>
          <w:rFonts w:ascii="Trebuchet MS" w:hAnsi="Trebuchet MS"/>
          <w:spacing w:val="2"/>
        </w:rPr>
        <w:t>.</w:t>
      </w:r>
    </w:p>
    <w:p w14:paraId="771B2C15" w14:textId="075370B0" w:rsidR="00D61B58" w:rsidRPr="00D96EDA" w:rsidRDefault="00D61B58" w:rsidP="005F176B">
      <w:pPr>
        <w:numPr>
          <w:ilvl w:val="0"/>
          <w:numId w:val="9"/>
        </w:numPr>
        <w:suppressAutoHyphens/>
        <w:autoSpaceDN w:val="0"/>
        <w:spacing w:after="0" w:line="276" w:lineRule="auto"/>
        <w:ind w:left="0" w:firstLine="0"/>
        <w:rPr>
          <w:rFonts w:ascii="Trebuchet MS" w:hAnsi="Trebuchet MS"/>
          <w:spacing w:val="2"/>
        </w:rPr>
      </w:pPr>
      <w:r w:rsidRPr="00D96EDA">
        <w:rPr>
          <w:rFonts w:ascii="Trebuchet MS" w:hAnsi="Trebuchet MS"/>
          <w:spacing w:val="2"/>
        </w:rPr>
        <w:t xml:space="preserve">Sarcinile hidrometrului                                                                                                                                                                           </w:t>
      </w:r>
      <w:r>
        <w:rPr>
          <w:rFonts w:ascii="Trebuchet MS" w:hAnsi="Trebuchet MS"/>
          <w:spacing w:val="2"/>
        </w:rPr>
        <w:t xml:space="preserve">                              </w:t>
      </w:r>
      <w:r w:rsidRPr="00D96EDA">
        <w:rPr>
          <w:rFonts w:ascii="Trebuchet MS" w:hAnsi="Trebuchet MS"/>
          <w:spacing w:val="2"/>
        </w:rPr>
        <w:t>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executarea programului de obse</w:t>
      </w:r>
      <w:r w:rsidR="00FA5575">
        <w:rPr>
          <w:rFonts w:ascii="Trebuchet MS" w:hAnsi="Trebuchet MS"/>
          <w:spacing w:val="2"/>
        </w:rPr>
        <w:t>r</w:t>
      </w:r>
      <w:r w:rsidRPr="00D96EDA">
        <w:rPr>
          <w:rFonts w:ascii="Trebuchet MS" w:hAnsi="Trebuchet MS"/>
          <w:spacing w:val="2"/>
        </w:rPr>
        <w:t>va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 xml:space="preserve">ii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măsurători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între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inerea construc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iilor, utilajelor, instala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 xml:space="preserve">iilor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aparaturii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                                  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 xml:space="preserve">informarea </w:t>
      </w:r>
      <w:r w:rsidR="00FA5575">
        <w:rPr>
          <w:rFonts w:ascii="Trebuchet MS" w:hAnsi="Trebuchet MS"/>
          <w:spacing w:val="2"/>
        </w:rPr>
        <w:t>ș</w:t>
      </w:r>
      <w:r w:rsidRPr="00D96EDA">
        <w:rPr>
          <w:rFonts w:ascii="Trebuchet MS" w:hAnsi="Trebuchet MS"/>
          <w:spacing w:val="2"/>
        </w:rPr>
        <w:t>i avertizarea hidrologică</w:t>
      </w:r>
      <w:r w:rsidR="00FA5575">
        <w:rPr>
          <w:rFonts w:ascii="Trebuchet MS" w:hAnsi="Trebuchet MS"/>
          <w:spacing w:val="2"/>
        </w:rPr>
        <w:t>;</w:t>
      </w:r>
      <w:r w:rsidRPr="00D96EDA">
        <w:rPr>
          <w:rFonts w:ascii="Trebuchet MS" w:hAnsi="Trebuchet MS"/>
          <w:spacing w:val="2"/>
        </w:rPr>
        <w:t xml:space="preserve">                                                                                        -</w:t>
      </w:r>
      <w:r>
        <w:rPr>
          <w:rFonts w:ascii="Trebuchet MS" w:hAnsi="Trebuchet MS"/>
          <w:spacing w:val="2"/>
        </w:rPr>
        <w:t xml:space="preserve"> </w:t>
      </w:r>
      <w:r w:rsidRPr="00D96EDA">
        <w:rPr>
          <w:rFonts w:ascii="Trebuchet MS" w:hAnsi="Trebuchet MS"/>
          <w:spacing w:val="2"/>
        </w:rPr>
        <w:t>păstrarea documentelor sta</w:t>
      </w:r>
      <w:r w:rsidR="00FA5575">
        <w:rPr>
          <w:rFonts w:ascii="Trebuchet MS" w:hAnsi="Trebuchet MS"/>
          <w:spacing w:val="2"/>
        </w:rPr>
        <w:t>ț</w:t>
      </w:r>
      <w:r w:rsidRPr="00D96EDA">
        <w:rPr>
          <w:rFonts w:ascii="Trebuchet MS" w:hAnsi="Trebuchet MS"/>
          <w:spacing w:val="2"/>
        </w:rPr>
        <w:t>iei hidrometrice</w:t>
      </w:r>
      <w:r w:rsidR="00FA5575">
        <w:rPr>
          <w:rFonts w:ascii="Trebuchet MS" w:hAnsi="Trebuchet MS"/>
          <w:spacing w:val="2"/>
        </w:rPr>
        <w:t>.</w:t>
      </w:r>
    </w:p>
    <w:p w14:paraId="12B356CD" w14:textId="5D27AFAC" w:rsidR="00D61B58" w:rsidRDefault="00D61B58" w:rsidP="005F176B">
      <w:pPr>
        <w:numPr>
          <w:ilvl w:val="0"/>
          <w:numId w:val="9"/>
        </w:numPr>
        <w:suppressAutoHyphens/>
        <w:autoSpaceDN w:val="0"/>
        <w:spacing w:after="0" w:line="276" w:lineRule="auto"/>
        <w:ind w:left="426"/>
        <w:rPr>
          <w:rFonts w:ascii="Trebuchet MS" w:hAnsi="Trebuchet MS" w:cs="Arial"/>
          <w:spacing w:val="2"/>
          <w:lang w:val="pt-PT"/>
        </w:rPr>
      </w:pPr>
      <w:r>
        <w:rPr>
          <w:rFonts w:ascii="Trebuchet MS" w:hAnsi="Trebuchet MS" w:cs="Arial"/>
          <w:spacing w:val="2"/>
          <w:lang w:val="pt-PT"/>
        </w:rPr>
        <w:t xml:space="preserve">     Construcţii hidrometrice</w:t>
      </w:r>
      <w:r w:rsidRPr="00D96EDA">
        <w:rPr>
          <w:rFonts w:ascii="Trebuchet MS" w:hAnsi="Trebuchet MS" w:cs="Arial"/>
          <w:spacing w:val="2"/>
          <w:lang w:val="pt-PT"/>
        </w:rPr>
        <w:t xml:space="preserve">, echipamente şi instrumente de măsură                                    </w:t>
      </w:r>
    </w:p>
    <w:p w14:paraId="2E5E9BD6" w14:textId="3E4EDFE9" w:rsidR="00D61B58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- </w:t>
      </w:r>
      <w:r>
        <w:rPr>
          <w:rFonts w:ascii="Trebuchet MS" w:hAnsi="Trebuchet MS" w:cs="Arial"/>
          <w:spacing w:val="2"/>
          <w:lang w:val="pt-PT"/>
        </w:rPr>
        <w:t>c</w:t>
      </w:r>
      <w:r w:rsidRPr="00D96EDA">
        <w:rPr>
          <w:rFonts w:ascii="Trebuchet MS" w:hAnsi="Trebuchet MS" w:cs="Arial"/>
          <w:spacing w:val="2"/>
          <w:lang w:val="pt-PT"/>
        </w:rPr>
        <w:t>ondiţiile pe care trebuie să le îndeplinească secţiun</w:t>
      </w:r>
      <w:r w:rsidR="00FA5575">
        <w:rPr>
          <w:rFonts w:ascii="Trebuchet MS" w:hAnsi="Trebuchet MS" w:cs="Arial"/>
          <w:spacing w:val="2"/>
          <w:lang w:val="pt-PT"/>
        </w:rPr>
        <w:t xml:space="preserve">ea de râu în care se amplasează </w:t>
      </w:r>
      <w:r w:rsidRPr="00D96EDA">
        <w:rPr>
          <w:rFonts w:ascii="Trebuchet MS" w:hAnsi="Trebuchet MS" w:cs="Arial"/>
          <w:spacing w:val="2"/>
          <w:lang w:val="pt-PT"/>
        </w:rPr>
        <w:t>construcţiile hidrotehnice</w:t>
      </w:r>
      <w:r w:rsidR="00FA5575">
        <w:rPr>
          <w:rFonts w:ascii="Trebuchet MS" w:hAnsi="Trebuchet MS" w:cs="Arial"/>
          <w:spacing w:val="2"/>
          <w:lang w:val="pt-PT"/>
        </w:rPr>
        <w:t>;</w:t>
      </w:r>
      <w:r w:rsidRPr="00D96EDA">
        <w:rPr>
          <w:rFonts w:ascii="Trebuchet MS" w:hAnsi="Trebuchet MS" w:cs="Arial"/>
          <w:spacing w:val="2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>s</w:t>
      </w:r>
      <w:r w:rsidRPr="00D96EDA">
        <w:rPr>
          <w:rFonts w:ascii="Trebuchet MS" w:hAnsi="Trebuchet MS" w:cs="Arial"/>
          <w:spacing w:val="2"/>
          <w:lang w:val="pt-PT"/>
        </w:rPr>
        <w:t>isteme pentru m</w:t>
      </w:r>
      <w:proofErr w:type="spellStart"/>
      <w:r w:rsidR="00FA5575">
        <w:rPr>
          <w:rFonts w:ascii="Trebuchet MS" w:hAnsi="Trebuchet MS" w:cs="Arial"/>
          <w:spacing w:val="2"/>
        </w:rPr>
        <w:t>ăsurarea</w:t>
      </w:r>
      <w:proofErr w:type="spellEnd"/>
      <w:r w:rsidRPr="00D96EDA">
        <w:rPr>
          <w:rFonts w:ascii="Trebuchet MS" w:hAnsi="Trebuchet MS" w:cs="Arial"/>
          <w:spacing w:val="2"/>
          <w:lang w:val="pt-PT"/>
        </w:rPr>
        <w:t xml:space="preserve"> nivelurilor</w:t>
      </w:r>
      <w:r w:rsidR="00FA5575">
        <w:rPr>
          <w:rFonts w:ascii="Trebuchet MS" w:hAnsi="Trebuchet MS" w:cs="Arial"/>
          <w:spacing w:val="2"/>
          <w:lang w:val="pt-PT"/>
        </w:rPr>
        <w:t>;</w:t>
      </w:r>
      <w:r w:rsidRPr="00D96EDA">
        <w:rPr>
          <w:rFonts w:ascii="Trebuchet MS" w:hAnsi="Trebuchet MS" w:cs="Arial"/>
          <w:spacing w:val="2"/>
          <w:lang w:val="pt-PT"/>
        </w:rPr>
        <w:t xml:space="preserve">                                                                            </w:t>
      </w:r>
    </w:p>
    <w:p w14:paraId="06364F8B" w14:textId="398377F5" w:rsidR="00D61B58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- </w:t>
      </w:r>
      <w:r>
        <w:rPr>
          <w:rFonts w:ascii="Trebuchet MS" w:hAnsi="Trebuchet MS" w:cs="Arial"/>
          <w:spacing w:val="2"/>
          <w:lang w:val="pt-PT"/>
        </w:rPr>
        <w:t>c</w:t>
      </w:r>
      <w:r w:rsidRPr="00D96EDA">
        <w:rPr>
          <w:rFonts w:ascii="Trebuchet MS" w:hAnsi="Trebuchet MS" w:cs="Arial"/>
          <w:spacing w:val="2"/>
          <w:lang w:val="pt-PT"/>
        </w:rPr>
        <w:t xml:space="preserve">onstrucţii şi instalaţii utilizate pentru măsurarea  debitelor râurilor :                                </w:t>
      </w:r>
    </w:p>
    <w:p w14:paraId="6877170A" w14:textId="58068A9D" w:rsidR="00D61B58" w:rsidRPr="00D96EDA" w:rsidRDefault="00D61B58" w:rsidP="005F176B">
      <w:pPr>
        <w:suppressAutoHyphens/>
        <w:autoSpaceDN w:val="0"/>
        <w:spacing w:after="0" w:line="276" w:lineRule="auto"/>
        <w:rPr>
          <w:rFonts w:ascii="Trebuchet MS" w:hAnsi="Trebuchet MS" w:cs="Arial"/>
          <w:spacing w:val="2"/>
          <w:lang w:val="pt-PT"/>
        </w:rPr>
      </w:pPr>
      <w:r w:rsidRPr="00D96EDA">
        <w:rPr>
          <w:rFonts w:ascii="Trebuchet MS" w:hAnsi="Trebuchet MS" w:cs="Arial"/>
          <w:spacing w:val="2"/>
          <w:lang w:val="pt-PT"/>
        </w:rPr>
        <w:t xml:space="preserve"> - punţile hidrometrice                                   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 xml:space="preserve">- </w:t>
      </w:r>
      <w:r w:rsidRPr="00D96EDA">
        <w:rPr>
          <w:rFonts w:ascii="Trebuchet MS" w:hAnsi="Trebuchet MS" w:cs="Arial"/>
          <w:spacing w:val="2"/>
          <w:lang w:val="pt-PT"/>
        </w:rPr>
        <w:t xml:space="preserve">construcţiile cu cabluri pentru ambarcaţiuni                                                                             - </w:t>
      </w:r>
      <w:r>
        <w:rPr>
          <w:rFonts w:ascii="Trebuchet MS" w:hAnsi="Trebuchet MS" w:cs="Arial"/>
          <w:spacing w:val="2"/>
          <w:lang w:val="pt-PT"/>
        </w:rPr>
        <w:t xml:space="preserve">- </w:t>
      </w:r>
      <w:r w:rsidRPr="00D96EDA">
        <w:rPr>
          <w:rFonts w:ascii="Trebuchet MS" w:hAnsi="Trebuchet MS" w:cs="Arial"/>
          <w:spacing w:val="2"/>
          <w:lang w:val="pt-PT"/>
        </w:rPr>
        <w:t>Instrumente si metode de determinare a debitelor</w:t>
      </w:r>
    </w:p>
    <w:p w14:paraId="3BBBCCC0" w14:textId="5BB5C6CD" w:rsidR="00D61B58" w:rsidRPr="00D96EDA" w:rsidRDefault="00D61B58" w:rsidP="005F176B">
      <w:pPr>
        <w:spacing w:after="0" w:line="276" w:lineRule="auto"/>
        <w:ind w:left="142"/>
        <w:rPr>
          <w:rFonts w:ascii="Trebuchet MS" w:hAnsi="Trebuchet MS"/>
          <w:lang w:val="es-ES"/>
        </w:rPr>
      </w:pPr>
      <w:r w:rsidRPr="00D96EDA">
        <w:rPr>
          <w:rFonts w:ascii="Trebuchet MS" w:hAnsi="Trebuchet MS" w:cs="Arial"/>
          <w:spacing w:val="2"/>
          <w:lang w:val="pt-PT"/>
        </w:rPr>
        <w:t>4</w:t>
      </w:r>
      <w:r>
        <w:rPr>
          <w:rFonts w:ascii="Trebuchet MS" w:hAnsi="Trebuchet MS" w:cs="Arial"/>
          <w:spacing w:val="2"/>
          <w:lang w:val="pt-PT"/>
        </w:rPr>
        <w:t>.</w:t>
      </w:r>
      <w:r w:rsidRPr="00D96EDA">
        <w:rPr>
          <w:rFonts w:ascii="Trebuchet MS" w:hAnsi="Trebuchet MS" w:cs="Arial"/>
          <w:spacing w:val="2"/>
          <w:lang w:val="pt-PT"/>
        </w:rPr>
        <w:t xml:space="preserve"> </w:t>
      </w:r>
      <w:r>
        <w:rPr>
          <w:rFonts w:ascii="Trebuchet MS" w:hAnsi="Trebuchet MS" w:cs="Arial"/>
          <w:spacing w:val="2"/>
          <w:lang w:val="pt-PT"/>
        </w:rPr>
        <w:t xml:space="preserve">      </w:t>
      </w:r>
      <w:proofErr w:type="spellStart"/>
      <w:r w:rsidRPr="00D96EDA">
        <w:rPr>
          <w:rFonts w:ascii="Trebuchet MS" w:hAnsi="Trebuchet MS"/>
          <w:lang w:val="es-ES"/>
        </w:rPr>
        <w:t>Preciz</w:t>
      </w:r>
      <w:r w:rsidR="00FA5575">
        <w:rPr>
          <w:rFonts w:ascii="Trebuchet MS" w:hAnsi="Trebuchet MS"/>
          <w:lang w:val="es-ES"/>
        </w:rPr>
        <w:t>ă</w:t>
      </w:r>
      <w:r w:rsidRPr="00D96EDA">
        <w:rPr>
          <w:rFonts w:ascii="Trebuchet MS" w:hAnsi="Trebuchet MS"/>
          <w:lang w:val="es-ES"/>
        </w:rPr>
        <w:t>ri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privind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="00FA5575">
        <w:rPr>
          <w:rFonts w:ascii="Trebuchet MS" w:hAnsi="Trebuchet MS"/>
          <w:lang w:val="es-ES"/>
        </w:rPr>
        <w:t>î</w:t>
      </w:r>
      <w:r w:rsidRPr="00D96EDA">
        <w:rPr>
          <w:rFonts w:ascii="Trebuchet MS" w:hAnsi="Trebuchet MS"/>
          <w:lang w:val="es-ES"/>
        </w:rPr>
        <w:t>ntre</w:t>
      </w:r>
      <w:r w:rsidR="00FA5575">
        <w:rPr>
          <w:rFonts w:ascii="Trebuchet MS" w:hAnsi="Trebuchet MS"/>
          <w:lang w:val="es-ES"/>
        </w:rPr>
        <w:t>ț</w:t>
      </w:r>
      <w:r w:rsidRPr="00D96EDA">
        <w:rPr>
          <w:rFonts w:ascii="Trebuchet MS" w:hAnsi="Trebuchet MS"/>
          <w:lang w:val="es-ES"/>
        </w:rPr>
        <w:t>inerea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sectorului</w:t>
      </w:r>
      <w:proofErr w:type="spellEnd"/>
      <w:r w:rsidRPr="00D96EDA">
        <w:rPr>
          <w:rFonts w:ascii="Trebuchet MS" w:hAnsi="Trebuchet MS"/>
          <w:lang w:val="es-ES"/>
        </w:rPr>
        <w:t xml:space="preserve"> de </w:t>
      </w:r>
      <w:proofErr w:type="spellStart"/>
      <w:r w:rsidRPr="00D96EDA">
        <w:rPr>
          <w:rFonts w:ascii="Trebuchet MS" w:hAnsi="Trebuchet MS"/>
          <w:lang w:val="es-ES"/>
        </w:rPr>
        <w:t>r</w:t>
      </w:r>
      <w:r>
        <w:rPr>
          <w:rFonts w:ascii="Trebuchet MS" w:hAnsi="Trebuchet MS"/>
          <w:lang w:val="es-ES"/>
        </w:rPr>
        <w:t>â</w:t>
      </w:r>
      <w:r w:rsidRPr="00D96EDA">
        <w:rPr>
          <w:rFonts w:ascii="Trebuchet MS" w:hAnsi="Trebuchet MS"/>
          <w:lang w:val="es-ES"/>
        </w:rPr>
        <w:t>u</w:t>
      </w:r>
      <w:proofErr w:type="spellEnd"/>
      <w:r w:rsidRPr="00D96EDA">
        <w:rPr>
          <w:rFonts w:ascii="Trebuchet MS" w:hAnsi="Trebuchet MS"/>
          <w:lang w:val="es-ES"/>
        </w:rPr>
        <w:t>.</w:t>
      </w:r>
    </w:p>
    <w:p w14:paraId="2EAAADBB" w14:textId="1BFDA2E5" w:rsidR="00D61B58" w:rsidRDefault="00D61B58" w:rsidP="005F176B">
      <w:pPr>
        <w:spacing w:after="0" w:line="276" w:lineRule="auto"/>
        <w:ind w:left="142"/>
        <w:rPr>
          <w:rFonts w:ascii="Trebuchet MS" w:hAnsi="Trebuchet MS"/>
          <w:lang w:val="es-ES"/>
        </w:rPr>
      </w:pPr>
      <w:r w:rsidRPr="00D96EDA">
        <w:rPr>
          <w:rFonts w:ascii="Trebuchet MS" w:hAnsi="Trebuchet MS"/>
          <w:lang w:val="es-ES"/>
        </w:rPr>
        <w:t>5</w:t>
      </w:r>
      <w:r>
        <w:rPr>
          <w:rFonts w:ascii="Trebuchet MS" w:hAnsi="Trebuchet MS"/>
          <w:lang w:val="es-ES"/>
        </w:rPr>
        <w:t>.</w:t>
      </w:r>
      <w:r w:rsidRPr="00D96EDA">
        <w:rPr>
          <w:rFonts w:ascii="Trebuchet MS" w:hAnsi="Trebuchet MS"/>
          <w:lang w:val="es-ES"/>
        </w:rPr>
        <w:t xml:space="preserve"> </w:t>
      </w:r>
      <w:r>
        <w:rPr>
          <w:rFonts w:ascii="Trebuchet MS" w:hAnsi="Trebuchet MS"/>
          <w:lang w:val="es-ES"/>
        </w:rPr>
        <w:t xml:space="preserve">      </w:t>
      </w:r>
      <w:proofErr w:type="spellStart"/>
      <w:r w:rsidRPr="00D96EDA">
        <w:rPr>
          <w:rFonts w:ascii="Trebuchet MS" w:hAnsi="Trebuchet MS"/>
          <w:lang w:val="es-ES"/>
        </w:rPr>
        <w:t>Documentele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staţiei</w:t>
      </w:r>
      <w:proofErr w:type="spellEnd"/>
      <w:r w:rsidRPr="00D96EDA">
        <w:rPr>
          <w:rFonts w:ascii="Trebuchet MS" w:hAnsi="Trebuchet MS"/>
          <w:lang w:val="es-ES"/>
        </w:rPr>
        <w:t xml:space="preserve"> </w:t>
      </w:r>
      <w:proofErr w:type="spellStart"/>
      <w:r w:rsidRPr="00D96EDA">
        <w:rPr>
          <w:rFonts w:ascii="Trebuchet MS" w:hAnsi="Trebuchet MS"/>
          <w:lang w:val="es-ES"/>
        </w:rPr>
        <w:t>hidrometrice</w:t>
      </w:r>
      <w:proofErr w:type="spellEnd"/>
      <w:r>
        <w:rPr>
          <w:rFonts w:ascii="Trebuchet MS" w:hAnsi="Trebuchet MS"/>
          <w:lang w:val="es-ES"/>
        </w:rPr>
        <w:t>.</w:t>
      </w:r>
    </w:p>
    <w:p w14:paraId="743FB58B" w14:textId="77777777" w:rsidR="00365D31" w:rsidRDefault="00365D31" w:rsidP="00153A6A">
      <w:pPr>
        <w:spacing w:line="276" w:lineRule="auto"/>
        <w:rPr>
          <w:rFonts w:ascii="Trebuchet MS" w:hAnsi="Trebuchet MS" w:cs="Arial"/>
        </w:rPr>
      </w:pPr>
    </w:p>
    <w:p w14:paraId="0A5C2C35" w14:textId="77777777" w:rsidR="0070528B" w:rsidRPr="003063C2" w:rsidRDefault="0070528B" w:rsidP="00153A6A">
      <w:pPr>
        <w:spacing w:line="276" w:lineRule="auto"/>
        <w:rPr>
          <w:rFonts w:ascii="Trebuchet MS" w:hAnsi="Trebuchet MS" w:cs="Arial"/>
        </w:rPr>
      </w:pPr>
    </w:p>
    <w:p w14:paraId="35977F59" w14:textId="4C257ABB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>DIRECTOR 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B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>A</w:t>
      </w:r>
      <w:r w:rsidR="00A104C6">
        <w:rPr>
          <w:rFonts w:ascii="Trebuchet MS" w:hAnsi="Trebuchet MS" w:cs="Arial"/>
          <w:b/>
        </w:rPr>
        <w:t>.</w:t>
      </w:r>
      <w:r w:rsidRPr="00014423">
        <w:rPr>
          <w:rFonts w:ascii="Trebuchet MS" w:hAnsi="Trebuchet MS" w:cs="Arial"/>
          <w:b/>
        </w:rPr>
        <w:t xml:space="preserve"> MUREȘ,</w:t>
      </w:r>
    </w:p>
    <w:p w14:paraId="0FFD4623" w14:textId="7CD41384" w:rsidR="003063C2" w:rsidRPr="00014423" w:rsidRDefault="003063C2" w:rsidP="00014423">
      <w:pPr>
        <w:spacing w:after="0"/>
        <w:rPr>
          <w:rFonts w:ascii="Trebuchet MS" w:hAnsi="Trebuchet MS" w:cs="Arial"/>
          <w:b/>
        </w:rPr>
      </w:pPr>
      <w:r w:rsidRPr="00014423">
        <w:rPr>
          <w:rFonts w:ascii="Trebuchet MS" w:hAnsi="Trebuchet MS" w:cs="Arial"/>
          <w:b/>
        </w:rPr>
        <w:t xml:space="preserve">ing. </w:t>
      </w:r>
      <w:r w:rsidR="009617C2">
        <w:rPr>
          <w:rFonts w:ascii="Trebuchet MS" w:hAnsi="Trebuchet MS" w:cs="Arial"/>
          <w:b/>
        </w:rPr>
        <w:t>Răzvan OBREJA</w:t>
      </w:r>
    </w:p>
    <w:p w14:paraId="0278672A" w14:textId="77777777" w:rsidR="003063C2" w:rsidRDefault="003063C2" w:rsidP="003063C2">
      <w:pPr>
        <w:rPr>
          <w:rFonts w:ascii="Trebuchet MS" w:hAnsi="Trebuchet MS" w:cs="Arial"/>
        </w:rPr>
      </w:pPr>
    </w:p>
    <w:p w14:paraId="41CCD404" w14:textId="77777777" w:rsidR="00153A6A" w:rsidRDefault="00153A6A" w:rsidP="003063C2">
      <w:pPr>
        <w:rPr>
          <w:rFonts w:ascii="Trebuchet MS" w:hAnsi="Trebuchet MS" w:cs="Arial"/>
        </w:rPr>
      </w:pPr>
    </w:p>
    <w:p w14:paraId="60006629" w14:textId="77777777" w:rsidR="0070528B" w:rsidRDefault="0070528B" w:rsidP="003063C2">
      <w:pPr>
        <w:rPr>
          <w:rFonts w:ascii="Trebuchet MS" w:hAnsi="Trebuchet MS" w:cs="Arial"/>
        </w:rPr>
      </w:pPr>
    </w:p>
    <w:p w14:paraId="3E4D5F28" w14:textId="77777777" w:rsidR="00153A6A" w:rsidRPr="003063C2" w:rsidRDefault="00153A6A" w:rsidP="00153A6A">
      <w:pPr>
        <w:spacing w:after="0"/>
        <w:rPr>
          <w:rFonts w:ascii="Trebuchet MS" w:hAnsi="Trebuchet MS" w:cs="Arial"/>
        </w:rPr>
      </w:pPr>
      <w:r w:rsidRPr="003063C2">
        <w:rPr>
          <w:rFonts w:ascii="Trebuchet MS" w:hAnsi="Trebuchet MS" w:cs="Arial"/>
        </w:rPr>
        <w:t>Întocmit,</w:t>
      </w:r>
    </w:p>
    <w:p w14:paraId="52B3B075" w14:textId="77777777" w:rsidR="005F176B" w:rsidRDefault="008145F0" w:rsidP="005F176B">
      <w:pPr>
        <w:spacing w:after="0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="00D55C53">
        <w:rPr>
          <w:rFonts w:ascii="Trebuchet MS" w:hAnsi="Trebuchet MS" w:cs="Arial"/>
        </w:rPr>
        <w:t>pec</w:t>
      </w:r>
      <w:r w:rsidR="00153A6A" w:rsidRPr="003063C2">
        <w:rPr>
          <w:rFonts w:ascii="Trebuchet MS" w:hAnsi="Trebuchet MS" w:cs="Arial"/>
        </w:rPr>
        <w:t>.</w:t>
      </w:r>
      <w:r w:rsidR="00D55C53">
        <w:rPr>
          <w:rFonts w:ascii="Trebuchet MS" w:hAnsi="Trebuchet MS" w:cs="Arial"/>
        </w:rPr>
        <w:t>RU</w:t>
      </w:r>
      <w:r w:rsidR="00153A6A" w:rsidRPr="003063C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Cătălin NEAGU</w:t>
      </w:r>
      <w:r w:rsidR="003638EA">
        <w:rPr>
          <w:rFonts w:ascii="Trebuchet MS" w:hAnsi="Trebuchet MS" w:cs="Arial"/>
        </w:rPr>
        <w:t xml:space="preserve"> </w:t>
      </w:r>
      <w:r w:rsidR="00153A6A">
        <w:rPr>
          <w:rFonts w:ascii="Trebuchet MS" w:hAnsi="Trebuchet MS" w:cs="Arial"/>
        </w:rPr>
        <w:t xml:space="preserve">- </w:t>
      </w:r>
      <w:r w:rsidR="00153A6A" w:rsidRPr="003063C2">
        <w:rPr>
          <w:rFonts w:ascii="Trebuchet MS" w:hAnsi="Trebuchet MS" w:cs="Arial"/>
        </w:rPr>
        <w:t>secretar comisie concurs</w:t>
      </w:r>
    </w:p>
    <w:p w14:paraId="00862A8C" w14:textId="43AFE4D4" w:rsidR="00692EAC" w:rsidRPr="003063C2" w:rsidRDefault="00692EAC" w:rsidP="00153A6A">
      <w:pPr>
        <w:spacing w:after="0"/>
        <w:rPr>
          <w:rFonts w:ascii="Trebuchet MS" w:hAnsi="Trebuchet MS" w:cs="Arial"/>
        </w:rPr>
      </w:pPr>
      <w:r w:rsidRPr="00247B55">
        <w:rPr>
          <w:rFonts w:ascii="Trebuchet MS" w:hAnsi="Trebuchet MS" w:cs="Arial"/>
          <w:sz w:val="16"/>
          <w:szCs w:val="16"/>
        </w:rPr>
        <w:t>FRS3-RURPA nr.</w:t>
      </w:r>
      <w:r w:rsidR="002D317E" w:rsidRPr="002D317E">
        <w:rPr>
          <w:rFonts w:ascii="Trebuchet MS" w:hAnsi="Trebuchet MS"/>
          <w:bCs/>
          <w:sz w:val="16"/>
          <w:szCs w:val="16"/>
          <w14:ligatures w14:val="none"/>
        </w:rPr>
        <w:t xml:space="preserve"> </w:t>
      </w:r>
      <w:r w:rsidR="002D317E">
        <w:rPr>
          <w:rFonts w:ascii="Trebuchet MS" w:hAnsi="Trebuchet MS"/>
          <w:bCs/>
          <w:sz w:val="16"/>
          <w:szCs w:val="16"/>
          <w14:ligatures w14:val="none"/>
        </w:rPr>
        <w:t>2107/09.10.2026</w:t>
      </w:r>
    </w:p>
    <w:sectPr w:rsidR="00692EAC" w:rsidRPr="003063C2" w:rsidSect="002301D9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DAE5C8" w14:textId="77777777" w:rsidR="00596CA8" w:rsidRDefault="00596CA8" w:rsidP="00143ACD">
      <w:pPr>
        <w:spacing w:after="0" w:line="240" w:lineRule="auto"/>
      </w:pPr>
      <w:r>
        <w:separator/>
      </w:r>
    </w:p>
  </w:endnote>
  <w:endnote w:type="continuationSeparator" w:id="0">
    <w:p w14:paraId="28C947D5" w14:textId="77777777" w:rsidR="00596CA8" w:rsidRDefault="00596CA8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2F012B" w14:textId="766CBA84" w:rsidR="00AF1A3B" w:rsidRPr="00B83F02" w:rsidRDefault="00AF1A3B" w:rsidP="00AF1A3B">
    <w:pPr>
      <w:pStyle w:val="Footer"/>
      <w:jc w:val="right"/>
      <w:rPr>
        <w:rFonts w:ascii="Trebuchet MS" w:hAnsi="Trebuchet MS"/>
      </w:rPr>
    </w:pPr>
  </w:p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AF1A3B" w:rsidRPr="00B83F02" w14:paraId="3DC75D4E" w14:textId="77777777" w:rsidTr="0091429A">
      <w:trPr>
        <w:jc w:val="center"/>
      </w:trPr>
      <w:tc>
        <w:tcPr>
          <w:tcW w:w="6660" w:type="dxa"/>
        </w:tcPr>
        <w:p w14:paraId="7B9AC761" w14:textId="75560991" w:rsidR="009226FA" w:rsidRPr="009226FA" w:rsidRDefault="009226FA" w:rsidP="009226FA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Adresă de corespondență: </w:t>
          </w:r>
        </w:p>
        <w:p w14:paraId="0C824B68" w14:textId="409CCD35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Str. Aleea Carpați, nr. 61, C.P. 540311, Târgu Mureș, jud. Mureș</w:t>
          </w:r>
        </w:p>
        <w:p w14:paraId="7D939D29" w14:textId="4B82CFF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Tel: +4 0265 214 610 | +4 0365 424 446</w:t>
          </w:r>
        </w:p>
        <w:p w14:paraId="23011992" w14:textId="130E9119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Pr="00A764FE">
            <w:rPr>
              <w:rFonts w:ascii="Trebuchet MS" w:hAnsi="Trebuchet MS" w:cs="Arial"/>
              <w:sz w:val="16"/>
              <w:szCs w:val="16"/>
            </w:rPr>
            <w:t>Fax: +4 0265 215 079</w:t>
          </w:r>
        </w:p>
        <w:p w14:paraId="7C3EAA43" w14:textId="7571ECCA" w:rsidR="00A764FE" w:rsidRPr="00A764FE" w:rsidRDefault="00A764FE" w:rsidP="00A764FE">
          <w:pPr>
            <w:pStyle w:val="Footer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/>
              <w:sz w:val="16"/>
              <w:szCs w:val="16"/>
            </w:rPr>
            <w:t xml:space="preserve">     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Email: secretariat</w:t>
          </w:r>
          <w:r w:rsidR="00CA05A3">
            <w:rPr>
              <w:rFonts w:ascii="Trebuchet MS" w:hAnsi="Trebuchet MS" w:cs="Arial"/>
              <w:sz w:val="16"/>
              <w:szCs w:val="16"/>
              <w:lang w:val="en-US"/>
            </w:rPr>
            <w:t>.sgams</w:t>
          </w:r>
          <w:r w:rsidR="00CA05A3" w:rsidRPr="00A764FE">
            <w:rPr>
              <w:rFonts w:ascii="Trebuchet MS" w:hAnsi="Trebuchet MS" w:cs="Arial"/>
              <w:sz w:val="16"/>
              <w:szCs w:val="16"/>
              <w:lang w:val="en-US"/>
            </w:rPr>
            <w:t>@dam.rowater.ro</w:t>
          </w:r>
        </w:p>
        <w:p w14:paraId="56B6363B" w14:textId="43902904" w:rsidR="00AF1A3B" w:rsidRPr="009226FA" w:rsidRDefault="00AF1A3B" w:rsidP="00D84640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3C896360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Fiscal: RO 23719936</w:t>
          </w:r>
        </w:p>
        <w:p w14:paraId="7DB6269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bCs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Cod IBAN: RO32 TREZ 4765 0220 1X01 4909</w:t>
          </w:r>
        </w:p>
        <w:p w14:paraId="4FF3BBC9" w14:textId="77777777" w:rsidR="009226FA" w:rsidRPr="009226FA" w:rsidRDefault="009226FA" w:rsidP="009226FA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bCs/>
              <w:sz w:val="16"/>
              <w:szCs w:val="16"/>
            </w:rPr>
            <w:t>Trezoreria Târgu Mureș</w:t>
          </w:r>
        </w:p>
        <w:p w14:paraId="1836C394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07F9B70C" w14:textId="6D0539C0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9226FA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38773A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2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="00B83F02" w:rsidRPr="009226FA">
            <w:rPr>
              <w:rFonts w:ascii="Trebuchet MS" w:hAnsi="Trebuchet MS" w:cs="Arial"/>
              <w:b/>
              <w:bCs/>
              <w:sz w:val="16"/>
              <w:szCs w:val="16"/>
            </w:rPr>
            <w:t>/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="0038773A">
            <w:rPr>
              <w:rFonts w:ascii="Trebuchet MS" w:hAnsi="Trebuchet MS" w:cs="Arial"/>
              <w:b/>
              <w:bCs/>
              <w:noProof/>
              <w:sz w:val="16"/>
              <w:szCs w:val="16"/>
            </w:rPr>
            <w:t>4</w:t>
          </w:r>
          <w:r w:rsidRPr="009226FA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11EFF645" w14:textId="77777777" w:rsidR="00AF1A3B" w:rsidRPr="009226FA" w:rsidRDefault="00AF1A3B" w:rsidP="00AF1A3B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4410F7E4" w14:textId="76675D21" w:rsidR="0090061B" w:rsidRPr="00B83F02" w:rsidRDefault="0090061B" w:rsidP="00AF1A3B">
    <w:pPr>
      <w:pStyle w:val="Footer"/>
      <w:jc w:val="right"/>
      <w:rPr>
        <w:rFonts w:ascii="Trebuchet MS" w:hAnsi="Trebuchet MS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724"/>
      <w:gridCol w:w="222"/>
    </w:tblGrid>
    <w:tr w:rsidR="00AF1A3B" w:rsidRPr="00B6715B" w14:paraId="5D8CC96E" w14:textId="77777777" w:rsidTr="0091429A">
      <w:trPr>
        <w:jc w:val="center"/>
      </w:trPr>
      <w:tc>
        <w:tcPr>
          <w:tcW w:w="6660" w:type="dxa"/>
        </w:tcPr>
        <w:tbl>
          <w:tblPr>
            <w:tblStyle w:val="TableGrid"/>
            <w:tblW w:w="11070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286"/>
            <w:gridCol w:w="222"/>
          </w:tblGrid>
          <w:tr w:rsidR="0065538C" w14:paraId="5F3BE8BD" w14:textId="77777777" w:rsidTr="0065538C">
            <w:trPr>
              <w:jc w:val="center"/>
            </w:trPr>
            <w:tc>
              <w:tcPr>
                <w:tcW w:w="6660" w:type="dxa"/>
                <w:hideMark/>
              </w:tcPr>
              <w:tbl>
                <w:tblPr>
                  <w:tblStyle w:val="TableGrid"/>
                  <w:tblW w:w="11070" w:type="dxa"/>
                  <w:jc w:val="center"/>
                  <w:tbl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  <w:insideH w:val="none" w:sz="0" w:space="0" w:color="auto"/>
                    <w:insideV w:val="none" w:sz="0" w:space="0" w:color="auto"/>
                  </w:tblBorders>
                  <w:tblLook w:val="04A0" w:firstRow="1" w:lastRow="0" w:firstColumn="1" w:lastColumn="0" w:noHBand="0" w:noVBand="1"/>
                </w:tblPr>
                <w:tblGrid>
                  <w:gridCol w:w="6660"/>
                  <w:gridCol w:w="4410"/>
                </w:tblGrid>
                <w:tr w:rsidR="009226FA" w14:paraId="3708A264" w14:textId="77777777" w:rsidTr="006A0311">
                  <w:trPr>
                    <w:jc w:val="center"/>
                  </w:trPr>
                  <w:tc>
                    <w:tcPr>
                      <w:tcW w:w="6660" w:type="dxa"/>
                    </w:tcPr>
                    <w:p w14:paraId="2658B55F" w14:textId="1373C93C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</w:p>
                    <w:p w14:paraId="3432D089" w14:textId="50589C56" w:rsidR="009226FA" w:rsidRPr="009226FA" w:rsidRDefault="009226FA" w:rsidP="009226FA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 w:rsidR="008B6706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Adresă de corespondență: </w:t>
                      </w:r>
                    </w:p>
                    <w:p w14:paraId="62DA099C" w14:textId="10ED3BFA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Str. Aleea Carpați, nr. 61, C.P. 540311, Târgu Mureș, jud. Mureș</w:t>
                      </w:r>
                    </w:p>
                    <w:p w14:paraId="61AF82E2" w14:textId="613D7757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Tel: +4 0265 214 610 | +4 0365 424 446</w:t>
                      </w:r>
                    </w:p>
                    <w:p w14:paraId="253CF072" w14:textId="0E183EAB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Fax: +4 0265 215 079</w:t>
                      </w:r>
                    </w:p>
                    <w:p w14:paraId="2DE0FED0" w14:textId="3AED87A2" w:rsidR="00A764FE" w:rsidRPr="00A764FE" w:rsidRDefault="00A764FE" w:rsidP="00A764FE">
                      <w:pPr>
                        <w:pStyle w:val="Footer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  </w:t>
                      </w:r>
                      <w:r>
                        <w:rPr>
                          <w:rFonts w:ascii="Trebuchet MS" w:hAnsi="Trebuchet MS" w:cs="Arial"/>
                          <w:b/>
                          <w:sz w:val="16"/>
                          <w:szCs w:val="16"/>
                        </w:rPr>
                        <w:t xml:space="preserve">   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Email: secretariat</w:t>
                      </w:r>
                      <w:r w:rsidR="00CA05A3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.sgams</w:t>
                      </w:r>
                      <w:r w:rsidRPr="00A764FE">
                        <w:rPr>
                          <w:rFonts w:ascii="Trebuchet MS" w:hAnsi="Trebuchet MS" w:cs="Arial"/>
                          <w:sz w:val="16"/>
                          <w:szCs w:val="16"/>
                          <w:lang w:val="en-US"/>
                        </w:rPr>
                        <w:t>@dam.rowater.ro</w:t>
                      </w:r>
                    </w:p>
                    <w:p w14:paraId="0365A2D8" w14:textId="5BFBB84B" w:rsidR="009226FA" w:rsidRPr="009226FA" w:rsidRDefault="009226FA" w:rsidP="00D84640">
                      <w:pPr>
                        <w:pStyle w:val="Footer"/>
                        <w:spacing w:line="276" w:lineRule="auto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  <w:tc>
                    <w:tcPr>
                      <w:tcW w:w="4410" w:type="dxa"/>
                    </w:tcPr>
                    <w:p w14:paraId="6D24E1FA" w14:textId="18A73B4D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AFE25C9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Fiscal: RO 23719936</w:t>
                      </w:r>
                    </w:p>
                    <w:p w14:paraId="42FC7480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Cod IBAN: RO32 TREZ 4765 0220 1X01 4909</w:t>
                      </w:r>
                    </w:p>
                    <w:p w14:paraId="6A0E1C3A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bCs/>
                          <w:sz w:val="16"/>
                          <w:szCs w:val="16"/>
                        </w:rPr>
                        <w:t>Trezoreria Târgu Mureș</w:t>
                      </w:r>
                    </w:p>
                    <w:p w14:paraId="3A5DD315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  <w:p w14:paraId="3C77A9B1" w14:textId="7C58726B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  <w:r w:rsidRPr="009226FA"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 xml:space="preserve">Pagina 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PAGE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38773A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1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="Trebuchet MS" w:hAnsi="Trebuchet MS" w:cs="Arial"/>
                          <w:sz w:val="16"/>
                          <w:szCs w:val="16"/>
                        </w:rPr>
                        <w:t>/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begin"/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instrText>NUMPAGES  \* Arabic  \* MERGEFORMAT</w:instrTex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separate"/>
                      </w:r>
                      <w:r w:rsidR="0038773A">
                        <w:rPr>
                          <w:rFonts w:ascii="Trebuchet MS" w:hAnsi="Trebuchet MS" w:cs="Arial"/>
                          <w:b/>
                          <w:bCs/>
                          <w:noProof/>
                          <w:sz w:val="16"/>
                          <w:szCs w:val="16"/>
                        </w:rPr>
                        <w:t>4</w:t>
                      </w:r>
                      <w:r w:rsidRPr="009226FA">
                        <w:rPr>
                          <w:rFonts w:ascii="Trebuchet MS" w:hAnsi="Trebuchet MS" w:cs="Arial"/>
                          <w:b/>
                          <w:bCs/>
                          <w:sz w:val="16"/>
                          <w:szCs w:val="16"/>
                        </w:rPr>
                        <w:fldChar w:fldCharType="end"/>
                      </w:r>
                    </w:p>
                    <w:p w14:paraId="55B5B5B4" w14:textId="77777777" w:rsidR="009226FA" w:rsidRPr="009226FA" w:rsidRDefault="009226FA" w:rsidP="009226FA">
                      <w:pPr>
                        <w:pStyle w:val="Footer"/>
                        <w:spacing w:line="276" w:lineRule="auto"/>
                        <w:jc w:val="right"/>
                        <w:rPr>
                          <w:rFonts w:ascii="Trebuchet MS" w:hAnsi="Trebuchet MS" w:cs="Arial"/>
                          <w:sz w:val="16"/>
                          <w:szCs w:val="16"/>
                        </w:rPr>
                      </w:pPr>
                    </w:p>
                  </w:tc>
                </w:tr>
              </w:tbl>
              <w:p w14:paraId="4442452E" w14:textId="3D0E9BBF" w:rsidR="0065538C" w:rsidRDefault="009226FA" w:rsidP="0065538C">
                <w:pPr>
                  <w:pStyle w:val="Footer"/>
                  <w:spacing w:line="276" w:lineRule="auto"/>
                  <w:rPr>
                    <w:rFonts w:ascii="Arial" w:hAnsi="Arial" w:cs="Arial"/>
                    <w:sz w:val="16"/>
                    <w:szCs w:val="16"/>
                    <w:lang w:val="en-US"/>
                  </w:rPr>
                </w:pPr>
                <w:r>
                  <w:rPr>
                    <w:lang w:val="en-US"/>
                  </w:rPr>
                  <w:t xml:space="preserve"> </w:t>
                </w:r>
              </w:p>
            </w:tc>
            <w:tc>
              <w:tcPr>
                <w:tcW w:w="4410" w:type="dxa"/>
              </w:tcPr>
              <w:p w14:paraId="3D64CDE7" w14:textId="77777777" w:rsidR="0065538C" w:rsidRDefault="0065538C" w:rsidP="0065538C">
                <w:pPr>
                  <w:pStyle w:val="Footer"/>
                  <w:spacing w:line="276" w:lineRule="auto"/>
                  <w:jc w:val="right"/>
                  <w:rPr>
                    <w:rFonts w:ascii="Arial" w:hAnsi="Arial" w:cs="Arial"/>
                    <w:sz w:val="16"/>
                    <w:szCs w:val="16"/>
                  </w:rPr>
                </w:pPr>
              </w:p>
            </w:tc>
          </w:tr>
        </w:tbl>
        <w:p w14:paraId="6F05B1DD" w14:textId="5543EEB4" w:rsidR="00AF1A3B" w:rsidRPr="00B6715B" w:rsidRDefault="00AF1A3B" w:rsidP="00AF1A3B">
          <w:pPr>
            <w:pStyle w:val="Footer"/>
            <w:spacing w:line="276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410" w:type="dxa"/>
        </w:tcPr>
        <w:p w14:paraId="55ACB446" w14:textId="77777777" w:rsidR="00AF1A3B" w:rsidRPr="00B6715B" w:rsidRDefault="00AF1A3B" w:rsidP="00AF1A3B">
          <w:pPr>
            <w:pStyle w:val="Footer"/>
            <w:spacing w:line="276" w:lineRule="auto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16664DF5" w14:textId="5E1135A5" w:rsidR="004C0CE7" w:rsidRDefault="004C0CE7" w:rsidP="004917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31BA1" w14:textId="77777777" w:rsidR="00596CA8" w:rsidRDefault="00596CA8" w:rsidP="00143ACD">
      <w:pPr>
        <w:spacing w:after="0" w:line="240" w:lineRule="auto"/>
      </w:pPr>
      <w:r>
        <w:separator/>
      </w:r>
    </w:p>
  </w:footnote>
  <w:footnote w:type="continuationSeparator" w:id="0">
    <w:p w14:paraId="52943008" w14:textId="77777777" w:rsidR="00596CA8" w:rsidRDefault="00596CA8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3D3B0" w14:textId="3C0DADDD" w:rsidR="0005498F" w:rsidRDefault="00A30B56" w:rsidP="00A30B56">
    <w:pPr>
      <w:pStyle w:val="Header"/>
    </w:pPr>
    <w:bookmarkStart w:id="2" w:name="_Hlk156290260"/>
    <w:bookmarkStart w:id="3" w:name="_Hlk156290261"/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inline distT="0" distB="0" distL="0" distR="0" wp14:anchorId="6074AB05" wp14:editId="76D1D546">
          <wp:extent cx="2828925" cy="838200"/>
          <wp:effectExtent l="0" t="0" r="9525" b="0"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447D3">
      <w:rPr>
        <w:noProof/>
        <w:lang w:val="en-US"/>
      </w:rPr>
      <w:drawing>
        <wp:inline distT="0" distB="0" distL="0" distR="0" wp14:anchorId="73D3D026" wp14:editId="2D2E5755">
          <wp:extent cx="2438400" cy="891561"/>
          <wp:effectExtent l="0" t="0" r="0" b="0"/>
          <wp:docPr id="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38141" name="Picture 459381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843" cy="907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2"/>
  <w:bookmarkEnd w:id="3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8402A2"/>
    <w:multiLevelType w:val="hybridMultilevel"/>
    <w:tmpl w:val="0C708EEC"/>
    <w:lvl w:ilvl="0" w:tplc="EA6E40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F7428E"/>
    <w:multiLevelType w:val="hybridMultilevel"/>
    <w:tmpl w:val="B1A6DBF2"/>
    <w:lvl w:ilvl="0" w:tplc="5512FB22">
      <w:start w:val="1"/>
      <w:numFmt w:val="decimal"/>
      <w:lvlText w:val="%1."/>
      <w:lvlJc w:val="left"/>
      <w:pPr>
        <w:ind w:left="720" w:hanging="360"/>
      </w:pPr>
      <w:rPr>
        <w:rFonts w:ascii="Trebuchet MS" w:eastAsiaTheme="minorHAnsi" w:hAnsi="Trebuchet MS" w:cstheme="minorBidi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27312"/>
    <w:multiLevelType w:val="hybridMultilevel"/>
    <w:tmpl w:val="D0281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F0ECF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22EBD"/>
    <w:multiLevelType w:val="hybridMultilevel"/>
    <w:tmpl w:val="F5962DC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36DE2"/>
    <w:multiLevelType w:val="hybridMultilevel"/>
    <w:tmpl w:val="C34AA68C"/>
    <w:lvl w:ilvl="0" w:tplc="0212C5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72184033"/>
    <w:multiLevelType w:val="hybridMultilevel"/>
    <w:tmpl w:val="CF4C1E9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65D"/>
    <w:rsid w:val="00001583"/>
    <w:rsid w:val="00001FF6"/>
    <w:rsid w:val="0001344B"/>
    <w:rsid w:val="00014423"/>
    <w:rsid w:val="00027C2D"/>
    <w:rsid w:val="00034A54"/>
    <w:rsid w:val="00042469"/>
    <w:rsid w:val="000431FC"/>
    <w:rsid w:val="0005312F"/>
    <w:rsid w:val="0005498F"/>
    <w:rsid w:val="000561E6"/>
    <w:rsid w:val="00067EA3"/>
    <w:rsid w:val="00080317"/>
    <w:rsid w:val="000864A7"/>
    <w:rsid w:val="0009119B"/>
    <w:rsid w:val="00092EE1"/>
    <w:rsid w:val="000C70CB"/>
    <w:rsid w:val="000E49CC"/>
    <w:rsid w:val="000F60D9"/>
    <w:rsid w:val="000F7091"/>
    <w:rsid w:val="0010005A"/>
    <w:rsid w:val="00101FFF"/>
    <w:rsid w:val="001106B7"/>
    <w:rsid w:val="00121C7F"/>
    <w:rsid w:val="001221BB"/>
    <w:rsid w:val="001334B3"/>
    <w:rsid w:val="00143ACD"/>
    <w:rsid w:val="00153A6A"/>
    <w:rsid w:val="00185216"/>
    <w:rsid w:val="00187C42"/>
    <w:rsid w:val="001A4B99"/>
    <w:rsid w:val="001B47C8"/>
    <w:rsid w:val="001C2288"/>
    <w:rsid w:val="001C2B1B"/>
    <w:rsid w:val="001C587D"/>
    <w:rsid w:val="001E214D"/>
    <w:rsid w:val="001F7E80"/>
    <w:rsid w:val="00201221"/>
    <w:rsid w:val="00207E85"/>
    <w:rsid w:val="002138BE"/>
    <w:rsid w:val="002301D9"/>
    <w:rsid w:val="00232365"/>
    <w:rsid w:val="002354BE"/>
    <w:rsid w:val="00244B65"/>
    <w:rsid w:val="00247B55"/>
    <w:rsid w:val="0025166B"/>
    <w:rsid w:val="002710A2"/>
    <w:rsid w:val="002804D7"/>
    <w:rsid w:val="0028762C"/>
    <w:rsid w:val="00291EAA"/>
    <w:rsid w:val="00292531"/>
    <w:rsid w:val="00295D1D"/>
    <w:rsid w:val="002A5350"/>
    <w:rsid w:val="002B2DDA"/>
    <w:rsid w:val="002B4F58"/>
    <w:rsid w:val="002D317E"/>
    <w:rsid w:val="002E573C"/>
    <w:rsid w:val="002E7CA4"/>
    <w:rsid w:val="002F7CA5"/>
    <w:rsid w:val="003063C2"/>
    <w:rsid w:val="0030658B"/>
    <w:rsid w:val="003104F1"/>
    <w:rsid w:val="00310C23"/>
    <w:rsid w:val="00325D63"/>
    <w:rsid w:val="003364CF"/>
    <w:rsid w:val="00354326"/>
    <w:rsid w:val="003638EA"/>
    <w:rsid w:val="00365258"/>
    <w:rsid w:val="00365D31"/>
    <w:rsid w:val="00366038"/>
    <w:rsid w:val="00370E2B"/>
    <w:rsid w:val="0037622D"/>
    <w:rsid w:val="0038773A"/>
    <w:rsid w:val="003923DD"/>
    <w:rsid w:val="00395D31"/>
    <w:rsid w:val="003A43C1"/>
    <w:rsid w:val="003A5E16"/>
    <w:rsid w:val="003A5ED5"/>
    <w:rsid w:val="003A641C"/>
    <w:rsid w:val="003B03F0"/>
    <w:rsid w:val="003D0295"/>
    <w:rsid w:val="003D3E09"/>
    <w:rsid w:val="003E7CBB"/>
    <w:rsid w:val="003F5ED1"/>
    <w:rsid w:val="004035E5"/>
    <w:rsid w:val="00404562"/>
    <w:rsid w:val="004110FB"/>
    <w:rsid w:val="00424A44"/>
    <w:rsid w:val="00431D85"/>
    <w:rsid w:val="00432604"/>
    <w:rsid w:val="004364F1"/>
    <w:rsid w:val="004466B6"/>
    <w:rsid w:val="00455753"/>
    <w:rsid w:val="004638DA"/>
    <w:rsid w:val="004667F2"/>
    <w:rsid w:val="00472318"/>
    <w:rsid w:val="00482EF6"/>
    <w:rsid w:val="00491735"/>
    <w:rsid w:val="00494E15"/>
    <w:rsid w:val="004B7417"/>
    <w:rsid w:val="004C0CE7"/>
    <w:rsid w:val="004C1569"/>
    <w:rsid w:val="004C7186"/>
    <w:rsid w:val="004D10C4"/>
    <w:rsid w:val="00501124"/>
    <w:rsid w:val="00504898"/>
    <w:rsid w:val="005151AF"/>
    <w:rsid w:val="00526AE2"/>
    <w:rsid w:val="00526B74"/>
    <w:rsid w:val="0053065D"/>
    <w:rsid w:val="00533E5F"/>
    <w:rsid w:val="005447D3"/>
    <w:rsid w:val="00554948"/>
    <w:rsid w:val="00556379"/>
    <w:rsid w:val="00573C7E"/>
    <w:rsid w:val="0059020B"/>
    <w:rsid w:val="00596CA8"/>
    <w:rsid w:val="005A03EA"/>
    <w:rsid w:val="005A359B"/>
    <w:rsid w:val="005A4985"/>
    <w:rsid w:val="005B7036"/>
    <w:rsid w:val="005D4E23"/>
    <w:rsid w:val="005F176B"/>
    <w:rsid w:val="0062475E"/>
    <w:rsid w:val="006247B6"/>
    <w:rsid w:val="006257E4"/>
    <w:rsid w:val="00651235"/>
    <w:rsid w:val="0065538C"/>
    <w:rsid w:val="006831F0"/>
    <w:rsid w:val="00692494"/>
    <w:rsid w:val="00692EAC"/>
    <w:rsid w:val="006A32BD"/>
    <w:rsid w:val="006A784D"/>
    <w:rsid w:val="006C1F1E"/>
    <w:rsid w:val="006D5AF3"/>
    <w:rsid w:val="006D65DB"/>
    <w:rsid w:val="006E1721"/>
    <w:rsid w:val="006E69BB"/>
    <w:rsid w:val="0070528B"/>
    <w:rsid w:val="00712B19"/>
    <w:rsid w:val="00716AB1"/>
    <w:rsid w:val="00730F8D"/>
    <w:rsid w:val="00742E83"/>
    <w:rsid w:val="00744816"/>
    <w:rsid w:val="00752445"/>
    <w:rsid w:val="00756557"/>
    <w:rsid w:val="0076721B"/>
    <w:rsid w:val="007739DC"/>
    <w:rsid w:val="00777334"/>
    <w:rsid w:val="00777E45"/>
    <w:rsid w:val="0078561E"/>
    <w:rsid w:val="00787955"/>
    <w:rsid w:val="0079014D"/>
    <w:rsid w:val="0079288B"/>
    <w:rsid w:val="007A7D63"/>
    <w:rsid w:val="007B54DF"/>
    <w:rsid w:val="007D0CF2"/>
    <w:rsid w:val="007D28B6"/>
    <w:rsid w:val="007D3AFB"/>
    <w:rsid w:val="007D4A5C"/>
    <w:rsid w:val="007D4C04"/>
    <w:rsid w:val="007E0F7E"/>
    <w:rsid w:val="007E3463"/>
    <w:rsid w:val="00801491"/>
    <w:rsid w:val="0080164D"/>
    <w:rsid w:val="00813E61"/>
    <w:rsid w:val="008145F0"/>
    <w:rsid w:val="0081504B"/>
    <w:rsid w:val="0083113C"/>
    <w:rsid w:val="008507D9"/>
    <w:rsid w:val="008724D8"/>
    <w:rsid w:val="00872DA2"/>
    <w:rsid w:val="008B6706"/>
    <w:rsid w:val="008B77DF"/>
    <w:rsid w:val="008C7811"/>
    <w:rsid w:val="008D246C"/>
    <w:rsid w:val="0090061B"/>
    <w:rsid w:val="0091429A"/>
    <w:rsid w:val="009142A5"/>
    <w:rsid w:val="00916862"/>
    <w:rsid w:val="009214EE"/>
    <w:rsid w:val="009226FA"/>
    <w:rsid w:val="009259CF"/>
    <w:rsid w:val="00947570"/>
    <w:rsid w:val="009564D8"/>
    <w:rsid w:val="009617C2"/>
    <w:rsid w:val="00966457"/>
    <w:rsid w:val="00987977"/>
    <w:rsid w:val="00992450"/>
    <w:rsid w:val="009B480A"/>
    <w:rsid w:val="009C7105"/>
    <w:rsid w:val="009C7911"/>
    <w:rsid w:val="009D009B"/>
    <w:rsid w:val="009D162B"/>
    <w:rsid w:val="009F5F38"/>
    <w:rsid w:val="00A02355"/>
    <w:rsid w:val="00A0719A"/>
    <w:rsid w:val="00A104C6"/>
    <w:rsid w:val="00A30B56"/>
    <w:rsid w:val="00A30EA6"/>
    <w:rsid w:val="00A3638B"/>
    <w:rsid w:val="00A36F40"/>
    <w:rsid w:val="00A433B2"/>
    <w:rsid w:val="00A50706"/>
    <w:rsid w:val="00A52A36"/>
    <w:rsid w:val="00A6564E"/>
    <w:rsid w:val="00A71E36"/>
    <w:rsid w:val="00A764FE"/>
    <w:rsid w:val="00A81707"/>
    <w:rsid w:val="00A9688B"/>
    <w:rsid w:val="00AB24C0"/>
    <w:rsid w:val="00AC04D1"/>
    <w:rsid w:val="00AD4E9F"/>
    <w:rsid w:val="00AF0844"/>
    <w:rsid w:val="00AF1A3B"/>
    <w:rsid w:val="00B111B7"/>
    <w:rsid w:val="00B1638B"/>
    <w:rsid w:val="00B166C8"/>
    <w:rsid w:val="00B33049"/>
    <w:rsid w:val="00B51B52"/>
    <w:rsid w:val="00B51C39"/>
    <w:rsid w:val="00B71F1D"/>
    <w:rsid w:val="00B75946"/>
    <w:rsid w:val="00B83F02"/>
    <w:rsid w:val="00BA1381"/>
    <w:rsid w:val="00BA7111"/>
    <w:rsid w:val="00BB6080"/>
    <w:rsid w:val="00BD4B71"/>
    <w:rsid w:val="00BD7E45"/>
    <w:rsid w:val="00BE0746"/>
    <w:rsid w:val="00BE348B"/>
    <w:rsid w:val="00BE4B47"/>
    <w:rsid w:val="00BF19D7"/>
    <w:rsid w:val="00BF31D7"/>
    <w:rsid w:val="00C11182"/>
    <w:rsid w:val="00C1236D"/>
    <w:rsid w:val="00C152AE"/>
    <w:rsid w:val="00C36968"/>
    <w:rsid w:val="00C47892"/>
    <w:rsid w:val="00C778C8"/>
    <w:rsid w:val="00C84258"/>
    <w:rsid w:val="00C95BB9"/>
    <w:rsid w:val="00CA05A3"/>
    <w:rsid w:val="00CB3028"/>
    <w:rsid w:val="00CB4713"/>
    <w:rsid w:val="00CB78CC"/>
    <w:rsid w:val="00CC4C38"/>
    <w:rsid w:val="00CC6E72"/>
    <w:rsid w:val="00CD61D3"/>
    <w:rsid w:val="00CE1A48"/>
    <w:rsid w:val="00CE4A2F"/>
    <w:rsid w:val="00CF6B76"/>
    <w:rsid w:val="00D024E2"/>
    <w:rsid w:val="00D05768"/>
    <w:rsid w:val="00D06AE8"/>
    <w:rsid w:val="00D0725F"/>
    <w:rsid w:val="00D135BC"/>
    <w:rsid w:val="00D25852"/>
    <w:rsid w:val="00D356FA"/>
    <w:rsid w:val="00D3779C"/>
    <w:rsid w:val="00D410FF"/>
    <w:rsid w:val="00D55C53"/>
    <w:rsid w:val="00D561BB"/>
    <w:rsid w:val="00D61B58"/>
    <w:rsid w:val="00D62259"/>
    <w:rsid w:val="00D82873"/>
    <w:rsid w:val="00D8381D"/>
    <w:rsid w:val="00D84640"/>
    <w:rsid w:val="00D8550D"/>
    <w:rsid w:val="00D9370D"/>
    <w:rsid w:val="00DA4E5D"/>
    <w:rsid w:val="00DB1D81"/>
    <w:rsid w:val="00DB541C"/>
    <w:rsid w:val="00DB6577"/>
    <w:rsid w:val="00DC37BC"/>
    <w:rsid w:val="00DC6796"/>
    <w:rsid w:val="00DD3455"/>
    <w:rsid w:val="00DD7122"/>
    <w:rsid w:val="00DE0235"/>
    <w:rsid w:val="00DE792C"/>
    <w:rsid w:val="00DF079D"/>
    <w:rsid w:val="00E2653E"/>
    <w:rsid w:val="00E361DF"/>
    <w:rsid w:val="00E458D3"/>
    <w:rsid w:val="00E50209"/>
    <w:rsid w:val="00E7336C"/>
    <w:rsid w:val="00E74C09"/>
    <w:rsid w:val="00E76D1D"/>
    <w:rsid w:val="00E82CD9"/>
    <w:rsid w:val="00E84F3C"/>
    <w:rsid w:val="00E85ECA"/>
    <w:rsid w:val="00E9469A"/>
    <w:rsid w:val="00EA15AC"/>
    <w:rsid w:val="00EB7C04"/>
    <w:rsid w:val="00ED378F"/>
    <w:rsid w:val="00ED395A"/>
    <w:rsid w:val="00EF01D7"/>
    <w:rsid w:val="00F078F0"/>
    <w:rsid w:val="00F32DF1"/>
    <w:rsid w:val="00F444BD"/>
    <w:rsid w:val="00F50152"/>
    <w:rsid w:val="00F520F4"/>
    <w:rsid w:val="00F5290F"/>
    <w:rsid w:val="00F575E8"/>
    <w:rsid w:val="00F62140"/>
    <w:rsid w:val="00F74A59"/>
    <w:rsid w:val="00F77E3B"/>
    <w:rsid w:val="00F80F5F"/>
    <w:rsid w:val="00F844C8"/>
    <w:rsid w:val="00F937C7"/>
    <w:rsid w:val="00FA5575"/>
    <w:rsid w:val="00FB5C16"/>
    <w:rsid w:val="00FB6EAB"/>
    <w:rsid w:val="00FC7346"/>
    <w:rsid w:val="00FD1E94"/>
    <w:rsid w:val="00FD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  <w:style w:type="paragraph" w:styleId="NoSpacing">
    <w:name w:val="No Spacing"/>
    <w:uiPriority w:val="99"/>
    <w:qFormat/>
    <w:rsid w:val="006A32BD"/>
    <w:pPr>
      <w:spacing w:after="0" w:line="240" w:lineRule="auto"/>
    </w:pPr>
    <w:rPr>
      <w:rFonts w:ascii="Calibri" w:eastAsia="Calibri" w:hAnsi="Calibri" w:cs="Times New Roma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13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2BA61-2CC4-4654-B455-012632171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4</Pages>
  <Words>1692</Words>
  <Characters>9647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Catalin NEAGU</cp:lastModifiedBy>
  <cp:revision>58</cp:revision>
  <cp:lastPrinted>2026-02-19T06:29:00Z</cp:lastPrinted>
  <dcterms:created xsi:type="dcterms:W3CDTF">2025-08-27T09:49:00Z</dcterms:created>
  <dcterms:modified xsi:type="dcterms:W3CDTF">2026-10-09T08:16:00Z</dcterms:modified>
</cp:coreProperties>
</file>