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35F46F7A"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EC153F">
        <w:rPr>
          <w:rFonts w:ascii="Trebuchet MS" w:hAnsi="Trebuchet MS"/>
          <w:b/>
        </w:rPr>
        <w:t xml:space="preserve"> </w:t>
      </w:r>
      <w:r w:rsidR="00657748">
        <w:rPr>
          <w:rFonts w:ascii="Trebuchet MS" w:hAnsi="Trebuchet MS"/>
          <w:b/>
        </w:rPr>
        <w:t>655</w:t>
      </w:r>
      <w:r w:rsidR="00EC153F">
        <w:rPr>
          <w:rFonts w:ascii="Trebuchet MS" w:hAnsi="Trebuchet MS"/>
          <w:b/>
        </w:rPr>
        <w:t xml:space="preserve">  </w:t>
      </w:r>
    </w:p>
    <w:p w14:paraId="5EC7617F" w14:textId="3DB99EAD"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w:t>
      </w:r>
      <w:r w:rsidR="003D4F38">
        <w:rPr>
          <w:rFonts w:ascii="Trebuchet MS" w:hAnsi="Trebuchet MS"/>
          <w:b/>
          <w:bCs/>
        </w:rPr>
        <w:t>3</w:t>
      </w:r>
      <w:r w:rsidR="00501D93">
        <w:rPr>
          <w:rFonts w:ascii="Trebuchet MS" w:hAnsi="Trebuchet MS"/>
          <w:b/>
          <w:bCs/>
        </w:rPr>
        <w:t>4</w:t>
      </w:r>
      <w:r w:rsidR="00392845">
        <w:rPr>
          <w:rFonts w:ascii="Trebuchet MS" w:hAnsi="Trebuchet MS"/>
          <w:b/>
          <w:bCs/>
        </w:rPr>
        <w:t xml:space="preserve"> / 08.10.2026</w:t>
      </w:r>
    </w:p>
    <w:p w14:paraId="33556776" w14:textId="77777777" w:rsidR="00824148" w:rsidRDefault="00824148" w:rsidP="006753ED">
      <w:pPr>
        <w:spacing w:after="0" w:line="240" w:lineRule="auto"/>
        <w:jc w:val="both"/>
        <w:rPr>
          <w:rFonts w:ascii="Trebuchet MS" w:hAnsi="Trebuchet MS"/>
          <w:b/>
          <w:bCs/>
        </w:rPr>
      </w:pPr>
    </w:p>
    <w:p w14:paraId="2F3AF2F0" w14:textId="77777777" w:rsidR="00824148" w:rsidRDefault="00824148" w:rsidP="006753ED">
      <w:pPr>
        <w:spacing w:after="0" w:line="240" w:lineRule="auto"/>
        <w:jc w:val="both"/>
        <w:rPr>
          <w:rFonts w:ascii="Trebuchet MS" w:hAnsi="Trebuchet MS"/>
          <w:b/>
          <w:bCs/>
        </w:rPr>
      </w:pPr>
    </w:p>
    <w:p w14:paraId="62D30C70" w14:textId="77777777" w:rsidR="00824148" w:rsidRDefault="00824148" w:rsidP="006753ED">
      <w:pPr>
        <w:spacing w:after="0" w:line="240" w:lineRule="auto"/>
        <w:jc w:val="both"/>
        <w:rPr>
          <w:rFonts w:ascii="Trebuchet MS" w:hAnsi="Trebuchet MS"/>
          <w:b/>
          <w:bCs/>
        </w:rPr>
      </w:pPr>
    </w:p>
    <w:p w14:paraId="387B3BF4" w14:textId="77777777" w:rsidR="00824148" w:rsidRPr="000B4DF5" w:rsidRDefault="00824148" w:rsidP="006753ED">
      <w:pPr>
        <w:spacing w:after="0" w:line="240" w:lineRule="auto"/>
        <w:jc w:val="both"/>
        <w:rPr>
          <w:rFonts w:ascii="Trebuchet MS" w:hAnsi="Trebuchet MS"/>
          <w:b/>
          <w:bCs/>
        </w:rPr>
      </w:pPr>
    </w:p>
    <w:p w14:paraId="21F435D5" w14:textId="77777777"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ANUNŢ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66C75899"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C32B2D">
        <w:rPr>
          <w:rFonts w:ascii="Trebuchet MS" w:hAnsi="Trebuchet MS"/>
          <w:b/>
          <w:bCs/>
        </w:rPr>
        <w:t>inginer</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3D4F38">
        <w:rPr>
          <w:rFonts w:ascii="Trebuchet MS" w:hAnsi="Trebuchet MS"/>
          <w:b/>
        </w:rPr>
        <w:t xml:space="preserve">Serviciul </w:t>
      </w:r>
      <w:r w:rsidR="00C32B2D">
        <w:rPr>
          <w:rFonts w:ascii="Trebuchet MS" w:hAnsi="Trebuchet MS"/>
          <w:b/>
        </w:rPr>
        <w:t>Exploatare Lucrări și Mecanizare</w:t>
      </w:r>
      <w:r w:rsidR="008F6795">
        <w:rPr>
          <w:rFonts w:ascii="Trebuchet MS" w:hAnsi="Trebuchet MS"/>
          <w:b/>
        </w:rPr>
        <w:t xml:space="preserve"> </w:t>
      </w:r>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72A6B0F9"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C32B2D">
        <w:rPr>
          <w:rFonts w:ascii="Trebuchet MS" w:hAnsi="Trebuchet MS"/>
        </w:rPr>
        <w:t>inginer</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546A8B53" w14:textId="4FC96BB9" w:rsidR="00423EAD" w:rsidRDefault="00423EAD" w:rsidP="00423EAD">
      <w:pPr>
        <w:pStyle w:val="Listparagraf"/>
        <w:widowControl w:val="0"/>
        <w:numPr>
          <w:ilvl w:val="0"/>
          <w:numId w:val="5"/>
        </w:numPr>
        <w:ind w:right="277"/>
        <w:jc w:val="both"/>
        <w:textAlignment w:val="baseline"/>
        <w:rPr>
          <w:rFonts w:ascii="Trebuchet MS" w:hAnsi="Trebuchet MS"/>
          <w:kern w:val="3"/>
          <w:lang w:eastAsia="ro-RO"/>
        </w:rPr>
      </w:pPr>
      <w:bookmarkStart w:id="1" w:name="_Hlk242359089"/>
      <w:r w:rsidRPr="00787839">
        <w:rPr>
          <w:rFonts w:ascii="Trebuchet MS" w:hAnsi="Trebuchet MS"/>
          <w:kern w:val="3"/>
          <w:lang w:eastAsia="ro-RO"/>
        </w:rPr>
        <w:t>S</w:t>
      </w:r>
      <w:r w:rsidRPr="00787839">
        <w:rPr>
          <w:rFonts w:ascii="Trebuchet MS" w:hAnsi="Trebuchet MS"/>
          <w:b/>
          <w:kern w:val="3"/>
          <w:lang w:eastAsia="ro-RO"/>
        </w:rPr>
        <w:t>tudii</w:t>
      </w:r>
      <w:r w:rsidRPr="00787839">
        <w:rPr>
          <w:rFonts w:ascii="Trebuchet MS" w:hAnsi="Trebuchet MS"/>
          <w:kern w:val="3"/>
          <w:lang w:eastAsia="ro-RO"/>
        </w:rPr>
        <w:t xml:space="preserve">: </w:t>
      </w:r>
      <w:r>
        <w:rPr>
          <w:rFonts w:ascii="Trebuchet MS" w:hAnsi="Trebuchet MS"/>
          <w:kern w:val="3"/>
          <w:lang w:eastAsia="ro-RO"/>
        </w:rPr>
        <w:t xml:space="preserve">Superioare </w:t>
      </w:r>
      <w:proofErr w:type="spellStart"/>
      <w:r>
        <w:rPr>
          <w:rFonts w:ascii="Trebuchet MS" w:hAnsi="Trebuchet MS"/>
          <w:kern w:val="3"/>
          <w:lang w:eastAsia="ro-RO"/>
        </w:rPr>
        <w:t>superioare</w:t>
      </w:r>
      <w:proofErr w:type="spellEnd"/>
      <w:r>
        <w:rPr>
          <w:rFonts w:ascii="Trebuchet MS" w:hAnsi="Trebuchet MS"/>
          <w:kern w:val="3"/>
          <w:lang w:eastAsia="ro-RO"/>
        </w:rPr>
        <w:t xml:space="preserve"> în domeniul fundamental al </w:t>
      </w:r>
      <w:proofErr w:type="spellStart"/>
      <w:r>
        <w:rPr>
          <w:rFonts w:ascii="Trebuchet MS" w:hAnsi="Trebuchet MS"/>
          <w:kern w:val="3"/>
          <w:lang w:eastAsia="ro-RO"/>
        </w:rPr>
        <w:t>ștințelor</w:t>
      </w:r>
      <w:proofErr w:type="spellEnd"/>
      <w:r>
        <w:rPr>
          <w:rFonts w:ascii="Trebuchet MS" w:hAnsi="Trebuchet MS"/>
          <w:kern w:val="3"/>
          <w:lang w:eastAsia="ro-RO"/>
        </w:rPr>
        <w:t xml:space="preserve"> inginerești cu domeniile de licență : inginerie civilă, ingineria instalațiilor, inginerie </w:t>
      </w:r>
      <w:proofErr w:type="spellStart"/>
      <w:r>
        <w:rPr>
          <w:rFonts w:ascii="Trebuchet MS" w:hAnsi="Trebuchet MS"/>
          <w:kern w:val="3"/>
          <w:lang w:eastAsia="ro-RO"/>
        </w:rPr>
        <w:t>energertică</w:t>
      </w:r>
      <w:proofErr w:type="spellEnd"/>
      <w:r>
        <w:rPr>
          <w:rFonts w:ascii="Trebuchet MS" w:hAnsi="Trebuchet MS"/>
          <w:kern w:val="3"/>
          <w:lang w:eastAsia="ro-RO"/>
        </w:rPr>
        <w:t>, inginerie geologică, inginerie geodezică, inginerie mecanică, ingineria mediului.</w:t>
      </w:r>
    </w:p>
    <w:bookmarkEnd w:id="1"/>
    <w:p w14:paraId="08242C74" w14:textId="3512A1F9" w:rsidR="00C32B2D" w:rsidRDefault="00C32B2D" w:rsidP="00CA5B9F">
      <w:pPr>
        <w:numPr>
          <w:ilvl w:val="0"/>
          <w:numId w:val="5"/>
        </w:numPr>
        <w:spacing w:after="0" w:line="25" w:lineRule="atLeast"/>
        <w:jc w:val="both"/>
        <w:rPr>
          <w:rFonts w:ascii="Trebuchet MS" w:hAnsi="Trebuchet MS"/>
        </w:rPr>
      </w:pPr>
      <w:r>
        <w:rPr>
          <w:rFonts w:ascii="Trebuchet MS" w:hAnsi="Trebuchet MS"/>
        </w:rPr>
        <w:t>Disponibilitate la deplasări frecvente</w:t>
      </w:r>
    </w:p>
    <w:p w14:paraId="2B5B6F2D" w14:textId="3AC2717E" w:rsidR="00DF1912" w:rsidRDefault="006753ED" w:rsidP="003D4F38">
      <w:pPr>
        <w:pStyle w:val="Listparagraf"/>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8F6795" w:rsidRPr="008F6795">
        <w:rPr>
          <w:rFonts w:ascii="Trebuchet MS" w:hAnsi="Trebuchet MS"/>
          <w:b/>
          <w:bCs/>
        </w:rPr>
        <w:t xml:space="preserve"> </w:t>
      </w:r>
      <w:r w:rsidR="003D4F38" w:rsidRPr="003D4F38">
        <w:rPr>
          <w:rFonts w:ascii="Trebuchet MS" w:hAnsi="Trebuchet MS"/>
        </w:rPr>
        <w:t xml:space="preserve">de </w:t>
      </w:r>
      <w:r w:rsidR="00C32B2D">
        <w:rPr>
          <w:rFonts w:ascii="Trebuchet MS" w:hAnsi="Trebuchet MS"/>
        </w:rPr>
        <w:t>inginer</w:t>
      </w:r>
      <w:r w:rsidR="003D4F38" w:rsidRPr="003D4F38">
        <w:rPr>
          <w:rFonts w:ascii="Trebuchet MS" w:hAnsi="Trebuchet MS"/>
        </w:rPr>
        <w:t xml:space="preserve">, la Serviciul </w:t>
      </w:r>
      <w:r w:rsidR="00C32B2D">
        <w:rPr>
          <w:rFonts w:ascii="Trebuchet MS" w:hAnsi="Trebuchet MS"/>
        </w:rPr>
        <w:t xml:space="preserve">Exploatare Lucrări și Mecanizare </w:t>
      </w:r>
      <w:r w:rsidR="003D4F38" w:rsidRPr="003D4F38">
        <w:rPr>
          <w:rFonts w:ascii="Trebuchet MS" w:hAnsi="Trebuchet MS"/>
        </w:rPr>
        <w:t>din cadrul S.G.A. Alba</w:t>
      </w:r>
      <w:r w:rsidR="00423EAD">
        <w:rPr>
          <w:rFonts w:ascii="Trebuchet MS" w:hAnsi="Trebuchet MS"/>
        </w:rPr>
        <w:t>.</w:t>
      </w:r>
    </w:p>
    <w:p w14:paraId="6DC4D814" w14:textId="28118BD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lui de Gospodărire a Apelor Alba</w:t>
      </w:r>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443E18F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D4F38">
        <w:rPr>
          <w:rFonts w:ascii="Trebuchet MS" w:hAnsi="Trebuchet MS"/>
          <w:b/>
        </w:rPr>
        <w:t>3</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3</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3C92AB4C"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D4F38">
        <w:rPr>
          <w:rFonts w:ascii="Trebuchet MS" w:hAnsi="Trebuchet MS"/>
          <w:b/>
          <w:u w:val="single"/>
        </w:rPr>
        <w:t>6</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233FCD">
        <w:rPr>
          <w:rFonts w:ascii="Trebuchet MS" w:hAnsi="Trebuchet MS"/>
          <w:b/>
          <w:u w:val="single"/>
        </w:rPr>
        <w:t>1</w:t>
      </w:r>
      <w:r w:rsidR="00C32B2D">
        <w:rPr>
          <w:rFonts w:ascii="Trebuchet MS" w:hAnsi="Trebuchet MS"/>
          <w:b/>
          <w:u w:val="single"/>
        </w:rPr>
        <w:t>0</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2A0E53F8"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w:t>
      </w:r>
      <w:r w:rsidR="003D4F38">
        <w:rPr>
          <w:rFonts w:ascii="Trebuchet MS" w:hAnsi="Trebuchet MS"/>
          <w:b/>
        </w:rPr>
        <w:t>7</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69CD789D"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2B2B9F8F"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9</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7F572899"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657748">
        <w:rPr>
          <w:rFonts w:ascii="Trebuchet MS" w:hAnsi="Trebuchet MS"/>
          <w:b/>
          <w:u w:val="single"/>
        </w:rPr>
        <w:t>3</w:t>
      </w:r>
      <w:r w:rsidRPr="009D3948">
        <w:rPr>
          <w:rFonts w:ascii="Trebuchet MS" w:hAnsi="Trebuchet MS"/>
          <w:b/>
          <w:u w:val="single"/>
        </w:rPr>
        <w:t>.</w:t>
      </w:r>
      <w:r w:rsidR="00392845">
        <w:rPr>
          <w:rFonts w:ascii="Trebuchet MS" w:hAnsi="Trebuchet MS"/>
          <w:b/>
          <w:u w:val="single"/>
        </w:rPr>
        <w:t>1</w:t>
      </w:r>
      <w:r w:rsidR="003D4F38">
        <w:rPr>
          <w:rFonts w:ascii="Trebuchet MS" w:hAnsi="Trebuchet MS"/>
          <w:b/>
          <w:u w:val="single"/>
        </w:rPr>
        <w:t>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233FCD">
        <w:rPr>
          <w:rFonts w:ascii="Trebuchet MS" w:hAnsi="Trebuchet MS"/>
          <w:b/>
          <w:u w:val="single"/>
        </w:rPr>
        <w:t>1</w:t>
      </w:r>
      <w:r w:rsidR="00C32B2D">
        <w:rPr>
          <w:rFonts w:ascii="Trebuchet MS" w:hAnsi="Trebuchet MS"/>
          <w:b/>
          <w:u w:val="single"/>
        </w:rPr>
        <w:t>0</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C32B2D">
        <w:rPr>
          <w:rFonts w:ascii="Trebuchet MS" w:hAnsi="Trebuchet MS"/>
          <w:u w:val="single"/>
        </w:rPr>
        <w:t>scrisă</w:t>
      </w:r>
      <w:r w:rsidRPr="009D3948">
        <w:rPr>
          <w:rFonts w:ascii="Trebuchet MS" w:hAnsi="Trebuchet MS"/>
        </w:rPr>
        <w:t>;</w:t>
      </w:r>
    </w:p>
    <w:p w14:paraId="720CEC43" w14:textId="3B62B44A"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392845">
        <w:rPr>
          <w:rFonts w:ascii="Trebuchet MS" w:hAnsi="Trebuchet MS"/>
          <w:b/>
        </w:rPr>
        <w:t>3</w:t>
      </w:r>
      <w:r>
        <w:rPr>
          <w:rFonts w:ascii="Trebuchet MS" w:hAnsi="Trebuchet MS"/>
          <w:b/>
        </w:rPr>
        <w:t>.</w:t>
      </w:r>
      <w:r w:rsidR="00392845">
        <w:rPr>
          <w:rFonts w:ascii="Trebuchet MS" w:hAnsi="Trebuchet MS"/>
          <w:b/>
        </w:rPr>
        <w:t>1</w:t>
      </w:r>
      <w:r w:rsidR="003D4F38">
        <w:rPr>
          <w:rFonts w:ascii="Trebuchet MS" w:hAnsi="Trebuchet MS"/>
          <w:b/>
        </w:rPr>
        <w:t>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D4F38">
        <w:rPr>
          <w:rFonts w:ascii="Trebuchet MS" w:hAnsi="Trebuchet MS"/>
          <w:b/>
        </w:rPr>
        <w:t>5</w:t>
      </w:r>
      <w:r w:rsidR="00D92BE7">
        <w:rPr>
          <w:rFonts w:ascii="Trebuchet MS" w:hAnsi="Trebuchet MS"/>
          <w:b/>
          <w:vertAlign w:val="superscript"/>
        </w:rPr>
        <w:t>0</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C32B2D">
        <w:rPr>
          <w:rFonts w:ascii="Trebuchet MS" w:hAnsi="Trebuchet MS"/>
        </w:rPr>
        <w:t>scris</w:t>
      </w:r>
      <w:r w:rsidR="001F6745">
        <w:rPr>
          <w:rFonts w:ascii="Trebuchet MS" w:hAnsi="Trebuchet MS"/>
        </w:rPr>
        <w:t>ă</w:t>
      </w:r>
      <w:r w:rsidR="009D3948" w:rsidRPr="009D3948">
        <w:rPr>
          <w:rFonts w:ascii="Trebuchet MS" w:hAnsi="Trebuchet MS"/>
        </w:rPr>
        <w:t>;</w:t>
      </w:r>
    </w:p>
    <w:p w14:paraId="74D0B60E" w14:textId="44A5CB11"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392845">
        <w:rPr>
          <w:rFonts w:ascii="Trebuchet MS" w:hAnsi="Trebuchet MS"/>
        </w:rPr>
        <w:t>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D35FE">
        <w:rPr>
          <w:rFonts w:ascii="Trebuchet MS" w:hAnsi="Trebuchet MS"/>
          <w:b/>
        </w:rPr>
        <w:t>1</w:t>
      </w:r>
      <w:r w:rsidR="003D4F38">
        <w:rPr>
          <w:rFonts w:ascii="Trebuchet MS" w:hAnsi="Trebuchet MS"/>
          <w:b/>
        </w:rPr>
        <w:t>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C32B2D">
        <w:rPr>
          <w:rFonts w:ascii="Trebuchet MS" w:hAnsi="Trebuchet MS"/>
        </w:rPr>
        <w:t>scrise</w:t>
      </w:r>
      <w:r w:rsidRPr="009D3948">
        <w:rPr>
          <w:rFonts w:ascii="Trebuchet MS" w:hAnsi="Trebuchet MS"/>
        </w:rPr>
        <w:t>;</w:t>
      </w:r>
    </w:p>
    <w:p w14:paraId="05E530B3" w14:textId="3B96CCEB"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5</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C32B2D">
        <w:rPr>
          <w:rFonts w:ascii="Trebuchet MS" w:hAnsi="Trebuchet MS"/>
          <w:sz w:val="21"/>
          <w:szCs w:val="21"/>
        </w:rPr>
        <w:t>scrise</w:t>
      </w:r>
      <w:r w:rsidRPr="00372F5D">
        <w:rPr>
          <w:rFonts w:ascii="Trebuchet MS" w:hAnsi="Trebuchet MS"/>
          <w:sz w:val="21"/>
          <w:szCs w:val="21"/>
        </w:rPr>
        <w:t xml:space="preserve">;  </w:t>
      </w:r>
    </w:p>
    <w:p w14:paraId="4489EF03" w14:textId="798BC287"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3D4F38">
        <w:rPr>
          <w:rFonts w:ascii="Trebuchet MS" w:hAnsi="Trebuchet MS"/>
          <w:b/>
          <w:u w:val="single"/>
        </w:rPr>
        <w:t>5</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233FCD">
        <w:rPr>
          <w:rFonts w:ascii="Trebuchet MS" w:hAnsi="Trebuchet MS"/>
          <w:b/>
          <w:u w:val="single"/>
        </w:rPr>
        <w:t>1</w:t>
      </w:r>
      <w:r w:rsidR="00C32B2D">
        <w:rPr>
          <w:rFonts w:ascii="Trebuchet MS" w:hAnsi="Trebuchet MS"/>
          <w:b/>
          <w:u w:val="single"/>
        </w:rPr>
        <w:t>0</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45FDEA58"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657748">
        <w:rPr>
          <w:rFonts w:ascii="Trebuchet MS" w:hAnsi="Trebuchet MS"/>
          <w:b/>
        </w:rPr>
        <w:t>5</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657748">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a rezultatelor privind interviul;</w:t>
      </w:r>
    </w:p>
    <w:p w14:paraId="5CE1F817" w14:textId="3EE3E4E4"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657748">
        <w:rPr>
          <w:rFonts w:ascii="Trebuchet MS" w:hAnsi="Trebuchet MS"/>
          <w:b/>
        </w:rPr>
        <w:t>6</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647AE6">
        <w:rPr>
          <w:rFonts w:ascii="Trebuchet MS" w:hAnsi="Trebuchet MS"/>
          <w:b/>
        </w:rPr>
        <w:t>0</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5BB20FCA"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CA5B9F">
        <w:rPr>
          <w:rFonts w:ascii="Trebuchet MS" w:hAnsi="Trebuchet MS"/>
        </w:rPr>
        <w:t xml:space="preserve"> </w:t>
      </w:r>
      <w:r w:rsidR="00657748">
        <w:rPr>
          <w:rFonts w:ascii="Trebuchet MS" w:hAnsi="Trebuchet MS"/>
          <w:b/>
        </w:rPr>
        <w:t>06</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647AE6">
        <w:rPr>
          <w:rFonts w:ascii="Trebuchet MS" w:hAnsi="Trebuchet MS"/>
          <w:b/>
        </w:rPr>
        <w:t>3</w:t>
      </w:r>
      <w:r w:rsidRPr="009D3948">
        <w:rPr>
          <w:rFonts w:ascii="Trebuchet MS" w:hAnsi="Trebuchet MS"/>
          <w:b/>
          <w:vertAlign w:val="superscript"/>
        </w:rPr>
        <w:t>00</w:t>
      </w:r>
      <w:r w:rsidRPr="009D3948">
        <w:rPr>
          <w:rFonts w:ascii="Trebuchet MS" w:hAnsi="Trebuchet MS"/>
        </w:rPr>
        <w:t xml:space="preserve"> - termen de afișare a rezultatelor privind contestația la rezultatele interviului;</w:t>
      </w:r>
    </w:p>
    <w:p w14:paraId="28F333FD" w14:textId="09E8FA05" w:rsidR="00274213" w:rsidRPr="000F08AC"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657748">
        <w:rPr>
          <w:rFonts w:ascii="Trebuchet MS" w:hAnsi="Trebuchet MS"/>
          <w:b/>
          <w:u w:val="single"/>
        </w:rPr>
        <w:t>06</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647AE6">
        <w:rPr>
          <w:rFonts w:ascii="Trebuchet MS" w:hAnsi="Trebuchet MS"/>
          <w:b/>
          <w:u w:val="single"/>
        </w:rPr>
        <w:t>3</w:t>
      </w:r>
      <w:r w:rsidR="009D3948" w:rsidRPr="009D3948">
        <w:rPr>
          <w:rFonts w:ascii="Trebuchet MS" w:hAnsi="Trebuchet MS"/>
          <w:b/>
          <w:u w:val="single"/>
          <w:vertAlign w:val="superscript"/>
        </w:rPr>
        <w:t>00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76D1084D" w14:textId="77777777" w:rsidR="00501D93" w:rsidRPr="00501D93" w:rsidRDefault="00501D93" w:rsidP="00501D93">
      <w:pPr>
        <w:spacing w:after="0" w:line="240" w:lineRule="auto"/>
        <w:rPr>
          <w:rFonts w:ascii="Trebuchet MS" w:eastAsia="Times New Roman" w:hAnsi="Trebuchet MS" w:cs="Times New Roman"/>
          <w:lang w:eastAsia="ro-RO"/>
        </w:rPr>
      </w:pPr>
      <w:r w:rsidRPr="00501D93">
        <w:rPr>
          <w:rFonts w:ascii="Trebuchet MS" w:eastAsia="Times New Roman" w:hAnsi="Trebuchet MS" w:cs="Times New Roman"/>
          <w:color w:val="000000"/>
          <w:lang w:eastAsia="ro-RO"/>
        </w:rPr>
        <w:t>Pentru acest post, intervalul salarial este de 3.950-7.947 lei brut/luna în funcție de vechimea în muncă și în specialitate.</w:t>
      </w:r>
    </w:p>
    <w:p w14:paraId="5A8084D0" w14:textId="77777777" w:rsidR="00501D93" w:rsidRDefault="00501D93" w:rsidP="00CA5B9F">
      <w:pPr>
        <w:spacing w:after="0" w:line="25" w:lineRule="atLeast"/>
        <w:jc w:val="both"/>
        <w:rPr>
          <w:rFonts w:ascii="Trebuchet MS" w:hAnsi="Trebuchet MS"/>
        </w:rPr>
      </w:pP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5061DB1C" w14:textId="77777777" w:rsidR="00501D93" w:rsidRPr="005E118C" w:rsidRDefault="00501D93" w:rsidP="00501D93">
      <w:pPr>
        <w:ind w:left="360" w:firstLine="360"/>
        <w:rPr>
          <w:rFonts w:ascii="Trebuchet MS" w:hAnsi="Trebuchet MS"/>
          <w:b/>
          <w:lang w:val="pt-PT"/>
        </w:rPr>
      </w:pPr>
      <w:r w:rsidRPr="006B2DE2">
        <w:rPr>
          <w:rFonts w:ascii="Trebuchet MS" w:hAnsi="Trebuchet MS"/>
          <w:b/>
          <w:i/>
          <w:iCs/>
          <w:lang w:val="pt-PT"/>
        </w:rPr>
        <w:t xml:space="preserve">Construcții hidrotehnice </w:t>
      </w:r>
      <w:r w:rsidRPr="005E118C">
        <w:rPr>
          <w:rFonts w:ascii="Trebuchet MS" w:hAnsi="Trebuchet MS"/>
          <w:b/>
          <w:lang w:val="pt-PT"/>
        </w:rPr>
        <w:t>– Radu Prișcu</w:t>
      </w:r>
    </w:p>
    <w:p w14:paraId="551FAA98" w14:textId="77777777" w:rsidR="00501D93" w:rsidRPr="005E118C" w:rsidRDefault="00501D93" w:rsidP="00501D93">
      <w:pPr>
        <w:ind w:left="360" w:firstLine="360"/>
        <w:rPr>
          <w:rFonts w:ascii="Trebuchet MS" w:hAnsi="Trebuchet MS"/>
          <w:b/>
          <w:lang w:val="pt-PT"/>
        </w:rPr>
      </w:pPr>
      <w:r w:rsidRPr="005E118C">
        <w:rPr>
          <w:rFonts w:ascii="Trebuchet MS" w:hAnsi="Trebuchet MS"/>
          <w:b/>
          <w:lang w:val="pt-PT"/>
        </w:rPr>
        <w:tab/>
        <w:t>Vol.  I cap. 1, 2, 5, 6, 7</w:t>
      </w:r>
    </w:p>
    <w:p w14:paraId="3AE078DD" w14:textId="77777777" w:rsidR="00501D93" w:rsidRPr="005E118C" w:rsidRDefault="00501D93" w:rsidP="00501D93">
      <w:pPr>
        <w:rPr>
          <w:rFonts w:ascii="Trebuchet MS" w:hAnsi="Trebuchet MS"/>
          <w:b/>
          <w:u w:val="single"/>
          <w:lang w:val="pt-PT"/>
        </w:rPr>
      </w:pPr>
    </w:p>
    <w:p w14:paraId="5089827D" w14:textId="77777777" w:rsidR="00501D93" w:rsidRPr="005E118C" w:rsidRDefault="00501D93" w:rsidP="00501D93">
      <w:pPr>
        <w:ind w:left="360" w:firstLine="360"/>
        <w:rPr>
          <w:rFonts w:ascii="Trebuchet MS" w:hAnsi="Trebuchet MS"/>
          <w:b/>
          <w:lang w:val="pt-PT"/>
        </w:rPr>
      </w:pPr>
      <w:r w:rsidRPr="002C5639">
        <w:rPr>
          <w:rFonts w:ascii="Trebuchet MS" w:hAnsi="Trebuchet MS"/>
          <w:b/>
          <w:i/>
          <w:iCs/>
          <w:lang w:val="pt-PT"/>
        </w:rPr>
        <w:t>Regularizări de râuri şi căi de comunicaţii pe apă</w:t>
      </w:r>
      <w:r w:rsidRPr="005E118C">
        <w:rPr>
          <w:rFonts w:ascii="Trebuchet MS" w:hAnsi="Trebuchet MS"/>
          <w:b/>
          <w:lang w:val="pt-PT"/>
        </w:rPr>
        <w:t>. – Ion A. Manoliu</w:t>
      </w:r>
    </w:p>
    <w:p w14:paraId="465FC4D6" w14:textId="77777777" w:rsidR="00501D93" w:rsidRPr="005E118C" w:rsidRDefault="00501D93" w:rsidP="00501D93">
      <w:pPr>
        <w:ind w:left="360" w:firstLine="360"/>
        <w:rPr>
          <w:rFonts w:ascii="Trebuchet MS" w:hAnsi="Trebuchet MS"/>
          <w:b/>
          <w:lang w:val="pt-PT"/>
        </w:rPr>
      </w:pPr>
    </w:p>
    <w:p w14:paraId="630F0DE5" w14:textId="77777777" w:rsidR="00501D93" w:rsidRPr="005E118C" w:rsidRDefault="00501D93" w:rsidP="00501D93">
      <w:pPr>
        <w:widowControl w:val="0"/>
        <w:suppressAutoHyphens/>
        <w:autoSpaceDE w:val="0"/>
        <w:spacing w:before="1" w:after="1"/>
        <w:ind w:firstLine="720"/>
        <w:rPr>
          <w:rFonts w:ascii="Trebuchet MS" w:eastAsia="Arial" w:hAnsi="Trebuchet MS"/>
          <w:b/>
          <w:u w:val="single"/>
          <w:lang w:val="es-ES"/>
        </w:rPr>
      </w:pPr>
      <w:r w:rsidRPr="005E118C">
        <w:rPr>
          <w:rFonts w:ascii="Trebuchet MS" w:eastAsia="Arial" w:hAnsi="Trebuchet MS"/>
          <w:b/>
          <w:i/>
          <w:lang w:val="es-ES"/>
        </w:rPr>
        <w:t>II.</w:t>
      </w:r>
      <w:r w:rsidRPr="005E118C">
        <w:rPr>
          <w:rFonts w:ascii="Trebuchet MS" w:eastAsia="Arial" w:hAnsi="Trebuchet MS"/>
          <w:b/>
          <w:lang w:val="es-ES"/>
        </w:rPr>
        <w:t xml:space="preserve">  </w:t>
      </w:r>
      <w:r w:rsidRPr="005E118C">
        <w:rPr>
          <w:rFonts w:ascii="Trebuchet MS" w:eastAsia="Arial" w:hAnsi="Trebuchet MS"/>
          <w:b/>
          <w:u w:val="single"/>
          <w:lang w:val="es-ES"/>
        </w:rPr>
        <w:t>Legislaţie</w:t>
      </w:r>
    </w:p>
    <w:p w14:paraId="53950752" w14:textId="77777777" w:rsidR="00501D93" w:rsidRPr="005E118C" w:rsidRDefault="00501D93" w:rsidP="00501D93">
      <w:pPr>
        <w:widowControl w:val="0"/>
        <w:suppressAutoHyphens/>
        <w:autoSpaceDE w:val="0"/>
        <w:spacing w:before="1" w:after="1"/>
        <w:rPr>
          <w:rFonts w:ascii="Trebuchet MS" w:eastAsia="Arial" w:hAnsi="Trebuchet MS"/>
          <w:b/>
          <w:u w:val="single"/>
          <w:lang w:val="es-ES"/>
        </w:rPr>
      </w:pPr>
    </w:p>
    <w:p w14:paraId="1746BBAB" w14:textId="77777777" w:rsidR="00501D93" w:rsidRDefault="00501D93" w:rsidP="00501D93">
      <w:pPr>
        <w:widowControl w:val="0"/>
        <w:numPr>
          <w:ilvl w:val="2"/>
          <w:numId w:val="3"/>
        </w:numPr>
        <w:suppressAutoHyphens/>
        <w:autoSpaceDE w:val="0"/>
        <w:spacing w:before="1" w:after="1" w:line="240" w:lineRule="auto"/>
        <w:rPr>
          <w:rFonts w:ascii="Trebuchet MS" w:eastAsia="Arial" w:hAnsi="Trebuchet MS"/>
          <w:lang w:val="es-ES"/>
        </w:rPr>
      </w:pPr>
      <w:r w:rsidRPr="005E118C">
        <w:rPr>
          <w:rFonts w:ascii="Trebuchet MS" w:eastAsia="Arial" w:hAnsi="Trebuchet MS"/>
          <w:b/>
          <w:lang w:val="es-ES"/>
        </w:rPr>
        <w:t>Legea nr. 107/1996</w:t>
      </w:r>
      <w:r w:rsidRPr="005E118C">
        <w:rPr>
          <w:rFonts w:ascii="Trebuchet MS" w:eastAsia="Arial" w:hAnsi="Trebuchet MS"/>
          <w:lang w:val="es-ES"/>
        </w:rPr>
        <w:t xml:space="preserve"> a apelor, cu modificările şi completările ulterioare;</w:t>
      </w:r>
    </w:p>
    <w:p w14:paraId="016B18C8" w14:textId="7DA3C2FD" w:rsidR="00501D93" w:rsidRPr="00501D93" w:rsidRDefault="00501D93" w:rsidP="00501D93">
      <w:pPr>
        <w:widowControl w:val="0"/>
        <w:numPr>
          <w:ilvl w:val="2"/>
          <w:numId w:val="3"/>
        </w:numPr>
        <w:suppressAutoHyphens/>
        <w:autoSpaceDE w:val="0"/>
        <w:spacing w:before="1" w:after="1" w:line="240" w:lineRule="auto"/>
        <w:rPr>
          <w:rFonts w:ascii="Trebuchet MS" w:eastAsia="Arial" w:hAnsi="Trebuchet MS"/>
          <w:bCs/>
          <w:lang w:val="es-ES"/>
        </w:rPr>
      </w:pPr>
      <w:r>
        <w:rPr>
          <w:rFonts w:ascii="Trebuchet MS" w:eastAsia="Arial" w:hAnsi="Trebuchet MS"/>
          <w:b/>
          <w:lang w:val="es-ES"/>
        </w:rPr>
        <w:t xml:space="preserve">HG 1176/2005 </w:t>
      </w:r>
      <w:r w:rsidRPr="00501D93">
        <w:rPr>
          <w:rFonts w:ascii="Trebuchet MS" w:eastAsia="Arial" w:hAnsi="Trebuchet MS"/>
          <w:bCs/>
          <w:lang w:val="es-ES"/>
        </w:rPr>
        <w:t>privind aprobarea Statului de Organizare si funcționare a ANAR</w:t>
      </w:r>
    </w:p>
    <w:p w14:paraId="0F9A51A9" w14:textId="77777777" w:rsidR="00501D93" w:rsidRPr="00063BD3" w:rsidRDefault="00501D93" w:rsidP="00501D93">
      <w:pPr>
        <w:widowControl w:val="0"/>
        <w:numPr>
          <w:ilvl w:val="2"/>
          <w:numId w:val="3"/>
        </w:numPr>
        <w:suppressAutoHyphens/>
        <w:autoSpaceDE w:val="0"/>
        <w:spacing w:before="1" w:after="1" w:line="240" w:lineRule="auto"/>
        <w:rPr>
          <w:rFonts w:ascii="Trebuchet MS" w:eastAsia="Arial" w:hAnsi="Trebuchet MS"/>
          <w:lang w:val="es-ES"/>
        </w:rPr>
      </w:pPr>
      <w:r w:rsidRPr="00063BD3">
        <w:rPr>
          <w:rFonts w:ascii="Trebuchet MS" w:eastAsia="Arial" w:hAnsi="Trebuchet MS"/>
          <w:b/>
          <w:lang w:val="es-ES"/>
        </w:rPr>
        <w:t>O.U.G. nr.107/2002</w:t>
      </w:r>
      <w:r w:rsidRPr="00063BD3">
        <w:rPr>
          <w:rFonts w:ascii="Trebuchet MS" w:eastAsia="Arial" w:hAnsi="Trebuchet MS"/>
          <w:lang w:val="es-ES"/>
        </w:rPr>
        <w:t xml:space="preserve"> privind înfiinţarea Administraţiei Naţionale Apele Române  cu modificările şi completările ulterioare</w:t>
      </w:r>
    </w:p>
    <w:p w14:paraId="2E3B7F43" w14:textId="77777777" w:rsidR="00501D93" w:rsidRPr="00063BD3" w:rsidRDefault="00501D93" w:rsidP="00501D93">
      <w:pPr>
        <w:widowControl w:val="0"/>
        <w:numPr>
          <w:ilvl w:val="2"/>
          <w:numId w:val="3"/>
        </w:numPr>
        <w:suppressAutoHyphens/>
        <w:autoSpaceDE w:val="0"/>
        <w:spacing w:before="1" w:after="1" w:line="240" w:lineRule="auto"/>
        <w:rPr>
          <w:rFonts w:ascii="Trebuchet MS" w:eastAsia="Arial" w:hAnsi="Trebuchet MS"/>
          <w:lang w:val="es-ES"/>
        </w:rPr>
      </w:pPr>
      <w:r w:rsidRPr="00063BD3">
        <w:rPr>
          <w:rFonts w:ascii="Tahoma" w:hAnsi="Tahoma" w:cs="Tahoma"/>
        </w:rPr>
        <w:t>﻿</w:t>
      </w:r>
      <w:r w:rsidRPr="00063BD3">
        <w:rPr>
          <w:rFonts w:ascii="Trebuchet MS" w:hAnsi="Trebuchet MS"/>
          <w:b/>
          <w:bCs/>
        </w:rPr>
        <w:t xml:space="preserve"> ORDONANŢĂ nr. 21 din 30 ianuarie 2002 (*actualizată*)</w:t>
      </w:r>
      <w:r w:rsidRPr="00063BD3">
        <w:rPr>
          <w:rFonts w:ascii="Trebuchet MS" w:hAnsi="Trebuchet MS"/>
        </w:rPr>
        <w:br/>
        <w:t xml:space="preserve">privind gospodărirea </w:t>
      </w:r>
      <w:proofErr w:type="spellStart"/>
      <w:r w:rsidRPr="00063BD3">
        <w:rPr>
          <w:rFonts w:ascii="Trebuchet MS" w:hAnsi="Trebuchet MS"/>
        </w:rPr>
        <w:t>localităţilor</w:t>
      </w:r>
      <w:proofErr w:type="spellEnd"/>
      <w:r w:rsidRPr="00063BD3">
        <w:rPr>
          <w:rFonts w:ascii="Trebuchet MS" w:hAnsi="Trebuchet MS"/>
        </w:rPr>
        <w:t xml:space="preserve"> urbane </w:t>
      </w:r>
      <w:proofErr w:type="spellStart"/>
      <w:r w:rsidRPr="00063BD3">
        <w:rPr>
          <w:rFonts w:ascii="Trebuchet MS" w:hAnsi="Trebuchet MS"/>
        </w:rPr>
        <w:t>şi</w:t>
      </w:r>
      <w:proofErr w:type="spellEnd"/>
      <w:r w:rsidRPr="00063BD3">
        <w:rPr>
          <w:rFonts w:ascii="Trebuchet MS" w:hAnsi="Trebuchet MS"/>
        </w:rPr>
        <w:t xml:space="preserve"> rurale</w:t>
      </w:r>
    </w:p>
    <w:p w14:paraId="06931970" w14:textId="2871BEF7" w:rsidR="003D4F38" w:rsidRPr="00501D93" w:rsidRDefault="00501D93" w:rsidP="00501D93">
      <w:pPr>
        <w:widowControl w:val="0"/>
        <w:numPr>
          <w:ilvl w:val="2"/>
          <w:numId w:val="3"/>
        </w:numPr>
        <w:suppressAutoHyphens/>
        <w:autoSpaceDE w:val="0"/>
        <w:spacing w:before="1" w:after="1" w:line="240" w:lineRule="auto"/>
        <w:rPr>
          <w:rFonts w:ascii="Trebuchet MS" w:eastAsia="Arial" w:hAnsi="Trebuchet MS"/>
          <w:lang w:val="es-ES"/>
        </w:rPr>
      </w:pPr>
      <w:r w:rsidRPr="00063BD3">
        <w:rPr>
          <w:rFonts w:ascii="Trebuchet MS" w:eastAsia="Arial" w:hAnsi="Trebuchet MS"/>
          <w:b/>
          <w:lang w:val="es-ES"/>
        </w:rPr>
        <w:t>Hotărârea 907 din 29 noiembrie 2016</w:t>
      </w:r>
      <w:r w:rsidRPr="00063BD3">
        <w:rPr>
          <w:rFonts w:ascii="Trebuchet MS" w:eastAsia="Arial" w:hAnsi="Trebuchet MS"/>
          <w:lang w:val="es-ES"/>
        </w:rPr>
        <w:t xml:space="preserve"> </w:t>
      </w:r>
      <w:r w:rsidRPr="00063BD3">
        <w:rPr>
          <w:rFonts w:ascii="Trebuchet MS" w:hAnsi="Trebuchet MS"/>
        </w:rPr>
        <w:t xml:space="preserve">privind etapele de elaborare </w:t>
      </w:r>
      <w:proofErr w:type="spellStart"/>
      <w:r w:rsidRPr="00063BD3">
        <w:rPr>
          <w:rFonts w:ascii="Trebuchet MS" w:hAnsi="Trebuchet MS"/>
        </w:rPr>
        <w:t>şi</w:t>
      </w:r>
      <w:proofErr w:type="spellEnd"/>
      <w:r w:rsidRPr="00063BD3">
        <w:rPr>
          <w:rFonts w:ascii="Trebuchet MS" w:hAnsi="Trebuchet MS"/>
        </w:rPr>
        <w:t xml:space="preserve"> </w:t>
      </w:r>
      <w:proofErr w:type="spellStart"/>
      <w:r w:rsidRPr="00063BD3">
        <w:rPr>
          <w:rFonts w:ascii="Trebuchet MS" w:hAnsi="Trebuchet MS"/>
        </w:rPr>
        <w:t>conţinutul</w:t>
      </w:r>
      <w:proofErr w:type="spellEnd"/>
      <w:r w:rsidRPr="00063BD3">
        <w:rPr>
          <w:rFonts w:ascii="Trebuchet MS" w:hAnsi="Trebuchet MS"/>
        </w:rPr>
        <w:t xml:space="preserve">-cadru al </w:t>
      </w:r>
      <w:proofErr w:type="spellStart"/>
      <w:r w:rsidRPr="00063BD3">
        <w:rPr>
          <w:rFonts w:ascii="Trebuchet MS" w:hAnsi="Trebuchet MS"/>
        </w:rPr>
        <w:t>documentaţiilor</w:t>
      </w:r>
      <w:proofErr w:type="spellEnd"/>
      <w:r w:rsidRPr="00063BD3">
        <w:rPr>
          <w:rFonts w:ascii="Trebuchet MS" w:hAnsi="Trebuchet MS"/>
        </w:rPr>
        <w:t xml:space="preserve"> </w:t>
      </w:r>
      <w:proofErr w:type="spellStart"/>
      <w:r w:rsidRPr="00063BD3">
        <w:rPr>
          <w:rFonts w:ascii="Trebuchet MS" w:hAnsi="Trebuchet MS"/>
        </w:rPr>
        <w:t>tehnico</w:t>
      </w:r>
      <w:proofErr w:type="spellEnd"/>
      <w:r w:rsidRPr="00063BD3">
        <w:rPr>
          <w:rFonts w:ascii="Trebuchet MS" w:hAnsi="Trebuchet MS"/>
        </w:rPr>
        <w:t xml:space="preserve">-economice aferente obiectivelor/proiectelor de </w:t>
      </w:r>
      <w:proofErr w:type="spellStart"/>
      <w:r w:rsidRPr="00063BD3">
        <w:rPr>
          <w:rFonts w:ascii="Trebuchet MS" w:hAnsi="Trebuchet MS"/>
        </w:rPr>
        <w:t>investiţii</w:t>
      </w:r>
      <w:proofErr w:type="spellEnd"/>
      <w:r w:rsidRPr="00063BD3">
        <w:rPr>
          <w:rFonts w:ascii="Trebuchet MS" w:hAnsi="Trebuchet MS"/>
        </w:rPr>
        <w:t xml:space="preserve"> </w:t>
      </w:r>
      <w:proofErr w:type="spellStart"/>
      <w:r w:rsidRPr="00063BD3">
        <w:rPr>
          <w:rFonts w:ascii="Trebuchet MS" w:hAnsi="Trebuchet MS"/>
        </w:rPr>
        <w:t>finanţate</w:t>
      </w:r>
      <w:proofErr w:type="spellEnd"/>
      <w:r w:rsidRPr="00063BD3">
        <w:rPr>
          <w:rFonts w:ascii="Trebuchet MS" w:hAnsi="Trebuchet MS"/>
        </w:rPr>
        <w:t xml:space="preserve"> din fonduri publice</w:t>
      </w: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74289949" w14:textId="77777777" w:rsidR="003D4F38" w:rsidRDefault="003D4F38" w:rsidP="00617181">
      <w:pPr>
        <w:pStyle w:val="Bodytext21"/>
        <w:shd w:val="clear" w:color="auto" w:fill="auto"/>
        <w:spacing w:before="0"/>
        <w:ind w:firstLine="0"/>
        <w:rPr>
          <w:rStyle w:val="Bodytext2"/>
          <w:rFonts w:ascii="Trebuchet MS" w:hAnsi="Trebuchet MS"/>
          <w:b/>
          <w:bCs/>
          <w:lang w:val="ro-RO"/>
        </w:rPr>
      </w:pPr>
    </w:p>
    <w:p w14:paraId="3D9A58AC" w14:textId="77777777" w:rsidR="00501D93" w:rsidRDefault="00501D93" w:rsidP="00501D93">
      <w:pPr>
        <w:numPr>
          <w:ilvl w:val="0"/>
          <w:numId w:val="13"/>
        </w:numPr>
        <w:spacing w:after="0" w:line="240" w:lineRule="auto"/>
        <w:rPr>
          <w:rFonts w:ascii="Trebuchet MS" w:hAnsi="Trebuchet MS"/>
          <w:b/>
          <w:u w:val="single"/>
          <w:lang w:val="pt-PT"/>
        </w:rPr>
      </w:pPr>
      <w:r w:rsidRPr="005E118C">
        <w:rPr>
          <w:rFonts w:ascii="Trebuchet MS" w:hAnsi="Trebuchet MS"/>
          <w:b/>
          <w:u w:val="single"/>
          <w:lang w:val="pt-PT"/>
        </w:rPr>
        <w:t>Constructii Hidrotehnice și Regularizări de râuri</w:t>
      </w:r>
    </w:p>
    <w:p w14:paraId="65489B9E" w14:textId="77777777" w:rsidR="00501D93" w:rsidRPr="005E118C" w:rsidRDefault="00501D93" w:rsidP="00501D93">
      <w:pPr>
        <w:spacing w:after="0" w:line="240" w:lineRule="auto"/>
        <w:ind w:left="2160"/>
        <w:rPr>
          <w:rFonts w:ascii="Trebuchet MS" w:hAnsi="Trebuchet MS"/>
          <w:b/>
          <w:u w:val="single"/>
          <w:lang w:val="pt-PT"/>
        </w:rPr>
      </w:pPr>
    </w:p>
    <w:p w14:paraId="2D86F423" w14:textId="77777777" w:rsidR="00501D93" w:rsidRPr="005E118C" w:rsidRDefault="00501D93" w:rsidP="00501D93">
      <w:pPr>
        <w:widowControl w:val="0"/>
        <w:numPr>
          <w:ilvl w:val="1"/>
          <w:numId w:val="3"/>
        </w:numPr>
        <w:tabs>
          <w:tab w:val="num" w:pos="630"/>
          <w:tab w:val="left" w:pos="720"/>
        </w:tabs>
        <w:suppressAutoHyphens/>
        <w:autoSpaceDE w:val="0"/>
        <w:spacing w:before="1" w:after="1" w:line="240" w:lineRule="auto"/>
        <w:ind w:hanging="630"/>
        <w:rPr>
          <w:rFonts w:ascii="Trebuchet MS" w:hAnsi="Trebuchet MS"/>
          <w:b/>
          <w:bCs/>
          <w:lang w:val="it-IT"/>
        </w:rPr>
      </w:pPr>
      <w:r w:rsidRPr="005E118C">
        <w:rPr>
          <w:rFonts w:ascii="Trebuchet MS" w:hAnsi="Trebuchet MS"/>
          <w:b/>
        </w:rPr>
        <w:t xml:space="preserve"> Baraje de greutate, piatră și pământ, </w:t>
      </w:r>
      <w:proofErr w:type="spellStart"/>
      <w:r w:rsidRPr="005E118C">
        <w:rPr>
          <w:rFonts w:ascii="Trebuchet MS" w:hAnsi="Trebuchet MS"/>
          <w:b/>
        </w:rPr>
        <w:t>stăvilere</w:t>
      </w:r>
      <w:proofErr w:type="spellEnd"/>
    </w:p>
    <w:p w14:paraId="2D50A03C" w14:textId="77777777" w:rsidR="00501D93" w:rsidRPr="005E118C" w:rsidRDefault="00501D93" w:rsidP="00501D93">
      <w:pPr>
        <w:widowControl w:val="0"/>
        <w:numPr>
          <w:ilvl w:val="0"/>
          <w:numId w:val="11"/>
        </w:numPr>
        <w:tabs>
          <w:tab w:val="left" w:pos="720"/>
        </w:tabs>
        <w:suppressAutoHyphens/>
        <w:autoSpaceDE w:val="0"/>
        <w:spacing w:before="1" w:after="1" w:line="240" w:lineRule="auto"/>
        <w:rPr>
          <w:rFonts w:ascii="Trebuchet MS" w:hAnsi="Trebuchet MS"/>
          <w:b/>
          <w:bCs/>
          <w:lang w:val="it-IT"/>
        </w:rPr>
      </w:pPr>
      <w:r w:rsidRPr="005E118C">
        <w:rPr>
          <w:rFonts w:ascii="Trebuchet MS" w:hAnsi="Trebuchet MS"/>
        </w:rPr>
        <w:t>Clasificare, elemente componente</w:t>
      </w:r>
    </w:p>
    <w:p w14:paraId="091FD626" w14:textId="77777777" w:rsidR="00501D93" w:rsidRDefault="00501D93" w:rsidP="00501D93">
      <w:pPr>
        <w:widowControl w:val="0"/>
        <w:numPr>
          <w:ilvl w:val="0"/>
          <w:numId w:val="11"/>
        </w:numPr>
        <w:tabs>
          <w:tab w:val="num" w:pos="1080"/>
        </w:tabs>
        <w:suppressAutoHyphens/>
        <w:autoSpaceDE w:val="0"/>
        <w:spacing w:before="1" w:after="1" w:line="240" w:lineRule="auto"/>
        <w:rPr>
          <w:rFonts w:ascii="Trebuchet MS" w:hAnsi="Trebuchet MS"/>
          <w:bCs/>
          <w:lang w:val="it-IT"/>
        </w:rPr>
      </w:pPr>
      <w:r w:rsidRPr="005E118C">
        <w:rPr>
          <w:rFonts w:ascii="Trebuchet MS" w:hAnsi="Trebuchet MS"/>
          <w:bCs/>
          <w:lang w:val="it-IT"/>
        </w:rPr>
        <w:t>Rolul si importanța barajelor si stavilarelor</w:t>
      </w:r>
    </w:p>
    <w:p w14:paraId="256713B3" w14:textId="77777777" w:rsidR="00501D93" w:rsidRDefault="00501D93" w:rsidP="00501D93">
      <w:pPr>
        <w:widowControl w:val="0"/>
        <w:suppressAutoHyphens/>
        <w:autoSpaceDE w:val="0"/>
        <w:spacing w:before="1" w:after="1" w:line="240" w:lineRule="auto"/>
        <w:rPr>
          <w:rFonts w:ascii="Trebuchet MS" w:hAnsi="Trebuchet MS"/>
          <w:bCs/>
          <w:lang w:val="it-IT"/>
        </w:rPr>
      </w:pPr>
    </w:p>
    <w:p w14:paraId="7E6B6DB9" w14:textId="77777777" w:rsidR="00501D93" w:rsidRPr="005E118C" w:rsidRDefault="00501D93" w:rsidP="00501D93">
      <w:pPr>
        <w:widowControl w:val="0"/>
        <w:suppressAutoHyphens/>
        <w:autoSpaceDE w:val="0"/>
        <w:spacing w:before="1" w:after="1" w:line="240" w:lineRule="auto"/>
        <w:rPr>
          <w:rFonts w:ascii="Trebuchet MS" w:hAnsi="Trebuchet MS"/>
          <w:bCs/>
          <w:lang w:val="it-IT"/>
        </w:rPr>
      </w:pPr>
    </w:p>
    <w:p w14:paraId="7A5D5F25" w14:textId="77777777" w:rsidR="00501D93" w:rsidRPr="005E118C" w:rsidRDefault="00501D93" w:rsidP="00501D93">
      <w:pPr>
        <w:widowControl w:val="0"/>
        <w:numPr>
          <w:ilvl w:val="1"/>
          <w:numId w:val="3"/>
        </w:numPr>
        <w:tabs>
          <w:tab w:val="num" w:pos="630"/>
          <w:tab w:val="left" w:pos="720"/>
        </w:tabs>
        <w:suppressAutoHyphens/>
        <w:autoSpaceDE w:val="0"/>
        <w:spacing w:before="1" w:after="1" w:line="240" w:lineRule="auto"/>
        <w:ind w:hanging="630"/>
        <w:rPr>
          <w:rFonts w:ascii="Trebuchet MS" w:hAnsi="Trebuchet MS"/>
          <w:b/>
          <w:bCs/>
          <w:lang w:val="it-IT"/>
        </w:rPr>
      </w:pPr>
      <w:r w:rsidRPr="005E118C">
        <w:rPr>
          <w:rFonts w:ascii="Trebuchet MS" w:hAnsi="Trebuchet MS"/>
          <w:b/>
          <w:bCs/>
          <w:lang w:val="it-IT"/>
        </w:rPr>
        <w:t xml:space="preserve"> Prize de apă și canale</w:t>
      </w:r>
    </w:p>
    <w:p w14:paraId="6B1801E7" w14:textId="77777777" w:rsidR="00501D93" w:rsidRPr="005E118C" w:rsidRDefault="00501D93" w:rsidP="00501D93">
      <w:pPr>
        <w:pStyle w:val="Listparagraf"/>
        <w:numPr>
          <w:ilvl w:val="0"/>
          <w:numId w:val="11"/>
        </w:numPr>
        <w:spacing w:after="0" w:line="240" w:lineRule="auto"/>
        <w:contextualSpacing w:val="0"/>
        <w:rPr>
          <w:rFonts w:ascii="Trebuchet MS" w:hAnsi="Trebuchet MS"/>
          <w:bCs/>
          <w:lang w:val="it-IT"/>
        </w:rPr>
      </w:pPr>
      <w:r w:rsidRPr="005E118C">
        <w:rPr>
          <w:rFonts w:ascii="Trebuchet MS" w:hAnsi="Trebuchet MS"/>
          <w:bCs/>
          <w:lang w:val="it-IT"/>
        </w:rPr>
        <w:t>Clasificare și elemente componente</w:t>
      </w:r>
    </w:p>
    <w:p w14:paraId="130DF7AD" w14:textId="77777777" w:rsidR="00501D93" w:rsidRPr="005E118C" w:rsidRDefault="00501D93" w:rsidP="00501D93">
      <w:pPr>
        <w:pStyle w:val="Listparagraf"/>
        <w:numPr>
          <w:ilvl w:val="0"/>
          <w:numId w:val="11"/>
        </w:numPr>
        <w:spacing w:after="0" w:line="240" w:lineRule="auto"/>
        <w:contextualSpacing w:val="0"/>
        <w:rPr>
          <w:rFonts w:ascii="Trebuchet MS" w:hAnsi="Trebuchet MS"/>
          <w:bCs/>
          <w:lang w:val="it-IT"/>
        </w:rPr>
      </w:pPr>
      <w:r w:rsidRPr="005E118C">
        <w:rPr>
          <w:rFonts w:ascii="Trebuchet MS" w:hAnsi="Trebuchet MS"/>
          <w:bCs/>
          <w:lang w:val="it-IT"/>
        </w:rPr>
        <w:t>Tipuri de prize si canale</w:t>
      </w:r>
    </w:p>
    <w:p w14:paraId="19E36BF6" w14:textId="77777777" w:rsidR="00501D93" w:rsidRPr="005E118C" w:rsidRDefault="00501D93" w:rsidP="00501D93">
      <w:pPr>
        <w:pStyle w:val="Listparagraf"/>
        <w:numPr>
          <w:ilvl w:val="0"/>
          <w:numId w:val="11"/>
        </w:numPr>
        <w:spacing w:after="0" w:line="240" w:lineRule="auto"/>
        <w:contextualSpacing w:val="0"/>
        <w:rPr>
          <w:rFonts w:ascii="Trebuchet MS" w:hAnsi="Trebuchet MS"/>
          <w:bCs/>
          <w:lang w:val="it-IT"/>
        </w:rPr>
      </w:pPr>
      <w:r w:rsidRPr="005E118C">
        <w:rPr>
          <w:rFonts w:ascii="Trebuchet MS" w:hAnsi="Trebuchet MS"/>
          <w:bCs/>
          <w:lang w:val="it-IT"/>
        </w:rPr>
        <w:t>Scheme si trasee</w:t>
      </w:r>
    </w:p>
    <w:p w14:paraId="44B1741D" w14:textId="77777777" w:rsidR="00501D93" w:rsidRPr="005E118C" w:rsidRDefault="00501D93" w:rsidP="00501D93">
      <w:pPr>
        <w:widowControl w:val="0"/>
        <w:numPr>
          <w:ilvl w:val="1"/>
          <w:numId w:val="3"/>
        </w:numPr>
        <w:tabs>
          <w:tab w:val="num" w:pos="630"/>
          <w:tab w:val="left" w:pos="720"/>
        </w:tabs>
        <w:suppressAutoHyphens/>
        <w:autoSpaceDE w:val="0"/>
        <w:spacing w:before="1" w:after="1" w:line="240" w:lineRule="auto"/>
        <w:ind w:hanging="630"/>
        <w:rPr>
          <w:rFonts w:ascii="Trebuchet MS" w:hAnsi="Trebuchet MS"/>
          <w:b/>
          <w:bCs/>
          <w:lang w:val="it-IT"/>
        </w:rPr>
      </w:pPr>
      <w:r w:rsidRPr="005E118C">
        <w:rPr>
          <w:rFonts w:ascii="Trebuchet MS" w:hAnsi="Trebuchet MS"/>
          <w:b/>
        </w:rPr>
        <w:t xml:space="preserve"> Cursurile de apă </w:t>
      </w:r>
      <w:proofErr w:type="spellStart"/>
      <w:r w:rsidRPr="005E118C">
        <w:rPr>
          <w:rFonts w:ascii="Trebuchet MS" w:hAnsi="Trebuchet MS"/>
          <w:b/>
        </w:rPr>
        <w:t>şi</w:t>
      </w:r>
      <w:proofErr w:type="spellEnd"/>
      <w:r w:rsidRPr="005E118C">
        <w:rPr>
          <w:rFonts w:ascii="Trebuchet MS" w:hAnsi="Trebuchet MS"/>
          <w:b/>
        </w:rPr>
        <w:t xml:space="preserve"> elementele lor caracteristice</w:t>
      </w:r>
      <w:r w:rsidRPr="005E118C">
        <w:rPr>
          <w:rFonts w:ascii="Trebuchet MS" w:hAnsi="Trebuchet MS"/>
          <w:b/>
          <w:bCs/>
          <w:lang w:val="it-IT"/>
        </w:rPr>
        <w:tab/>
      </w:r>
    </w:p>
    <w:p w14:paraId="66C05BC4" w14:textId="77777777" w:rsidR="00501D93" w:rsidRPr="005E118C" w:rsidRDefault="00501D93" w:rsidP="00501D93">
      <w:pPr>
        <w:widowControl w:val="0"/>
        <w:tabs>
          <w:tab w:val="num" w:pos="1080"/>
        </w:tabs>
        <w:suppressAutoHyphens/>
        <w:autoSpaceDE w:val="0"/>
        <w:spacing w:before="1" w:after="1"/>
        <w:ind w:left="1080"/>
        <w:rPr>
          <w:rFonts w:ascii="Trebuchet MS" w:hAnsi="Trebuchet MS"/>
          <w:bCs/>
          <w:lang w:val="it-IT"/>
        </w:rPr>
      </w:pPr>
      <w:r w:rsidRPr="005E118C">
        <w:rPr>
          <w:rFonts w:ascii="Trebuchet MS" w:hAnsi="Trebuchet MS"/>
          <w:bCs/>
          <w:lang w:val="it-IT"/>
        </w:rPr>
        <w:tab/>
        <w:t>- Elementele morfologice ale albiei</w:t>
      </w:r>
    </w:p>
    <w:p w14:paraId="7C8D693B" w14:textId="77777777" w:rsidR="00501D93" w:rsidRPr="005E118C" w:rsidRDefault="00501D93" w:rsidP="00501D93">
      <w:pPr>
        <w:widowControl w:val="0"/>
        <w:suppressAutoHyphens/>
        <w:autoSpaceDE w:val="0"/>
        <w:spacing w:before="1" w:after="1"/>
        <w:rPr>
          <w:rFonts w:ascii="Trebuchet MS" w:hAnsi="Trebuchet MS"/>
        </w:rPr>
      </w:pPr>
      <w:r w:rsidRPr="005E118C">
        <w:rPr>
          <w:rFonts w:ascii="Trebuchet MS" w:hAnsi="Trebuchet MS"/>
        </w:rPr>
        <w:tab/>
        <w:t xml:space="preserve">   </w:t>
      </w:r>
      <w:r w:rsidRPr="005E118C">
        <w:rPr>
          <w:rFonts w:ascii="Trebuchet MS" w:hAnsi="Trebuchet MS"/>
        </w:rPr>
        <w:tab/>
        <w:t xml:space="preserve">- Formarea </w:t>
      </w:r>
      <w:proofErr w:type="spellStart"/>
      <w:r w:rsidRPr="005E118C">
        <w:rPr>
          <w:rFonts w:ascii="Trebuchet MS" w:hAnsi="Trebuchet MS"/>
        </w:rPr>
        <w:t>şi</w:t>
      </w:r>
      <w:proofErr w:type="spellEnd"/>
      <w:r w:rsidRPr="005E118C">
        <w:rPr>
          <w:rFonts w:ascii="Trebuchet MS" w:hAnsi="Trebuchet MS"/>
        </w:rPr>
        <w:t xml:space="preserve"> </w:t>
      </w:r>
      <w:proofErr w:type="spellStart"/>
      <w:r w:rsidRPr="005E118C">
        <w:rPr>
          <w:rFonts w:ascii="Trebuchet MS" w:hAnsi="Trebuchet MS"/>
        </w:rPr>
        <w:t>evoluţia</w:t>
      </w:r>
      <w:proofErr w:type="spellEnd"/>
      <w:r w:rsidRPr="005E118C">
        <w:rPr>
          <w:rFonts w:ascii="Trebuchet MS" w:hAnsi="Trebuchet MS"/>
        </w:rPr>
        <w:t xml:space="preserve"> albiei</w:t>
      </w:r>
    </w:p>
    <w:p w14:paraId="580B0660" w14:textId="77777777" w:rsidR="00501D93" w:rsidRPr="005E118C" w:rsidRDefault="00501D93" w:rsidP="00501D93">
      <w:pPr>
        <w:widowControl w:val="0"/>
        <w:numPr>
          <w:ilvl w:val="1"/>
          <w:numId w:val="3"/>
        </w:numPr>
        <w:tabs>
          <w:tab w:val="num" w:pos="630"/>
          <w:tab w:val="left" w:pos="720"/>
        </w:tabs>
        <w:suppressAutoHyphens/>
        <w:autoSpaceDE w:val="0"/>
        <w:spacing w:before="1" w:after="1" w:line="240" w:lineRule="auto"/>
        <w:ind w:hanging="630"/>
        <w:rPr>
          <w:rFonts w:ascii="Trebuchet MS" w:hAnsi="Trebuchet MS"/>
          <w:b/>
          <w:bCs/>
          <w:lang w:val="it-IT"/>
        </w:rPr>
      </w:pPr>
      <w:r w:rsidRPr="005E118C">
        <w:rPr>
          <w:rFonts w:ascii="Trebuchet MS" w:hAnsi="Trebuchet MS"/>
          <w:b/>
          <w:lang w:val="es-ES"/>
        </w:rPr>
        <w:lastRenderedPageBreak/>
        <w:t>Construcţii şi lucrări de regularizare</w:t>
      </w:r>
    </w:p>
    <w:p w14:paraId="3A007A26" w14:textId="77777777" w:rsidR="00501D93" w:rsidRPr="005E118C" w:rsidRDefault="00501D93" w:rsidP="00501D93">
      <w:pPr>
        <w:widowControl w:val="0"/>
        <w:suppressAutoHyphens/>
        <w:autoSpaceDE w:val="0"/>
        <w:spacing w:before="1" w:after="1"/>
        <w:ind w:left="360" w:firstLine="720"/>
        <w:rPr>
          <w:rFonts w:ascii="Trebuchet MS" w:hAnsi="Trebuchet MS"/>
          <w:lang w:val="es-ES"/>
        </w:rPr>
      </w:pPr>
      <w:r w:rsidRPr="005E118C">
        <w:rPr>
          <w:rFonts w:ascii="Trebuchet MS" w:hAnsi="Trebuchet MS"/>
          <w:bCs/>
          <w:lang w:val="it-IT"/>
        </w:rPr>
        <w:t xml:space="preserve">- </w:t>
      </w:r>
      <w:r w:rsidRPr="005E118C">
        <w:rPr>
          <w:rFonts w:ascii="Trebuchet MS" w:hAnsi="Trebuchet MS"/>
          <w:lang w:val="es-ES"/>
        </w:rPr>
        <w:t>Lucrări de regularizare de tip uşor</w:t>
      </w:r>
    </w:p>
    <w:p w14:paraId="3F5AE583" w14:textId="77777777" w:rsidR="00501D93" w:rsidRPr="005E118C" w:rsidRDefault="00501D93" w:rsidP="00501D93">
      <w:pPr>
        <w:widowControl w:val="0"/>
        <w:suppressAutoHyphens/>
        <w:autoSpaceDE w:val="0"/>
        <w:spacing w:before="1" w:after="1"/>
        <w:ind w:left="284" w:firstLine="436"/>
        <w:rPr>
          <w:rFonts w:ascii="Trebuchet MS" w:hAnsi="Trebuchet MS"/>
        </w:rPr>
      </w:pPr>
      <w:r w:rsidRPr="005E118C">
        <w:rPr>
          <w:rFonts w:ascii="Trebuchet MS" w:hAnsi="Trebuchet MS"/>
        </w:rPr>
        <w:t xml:space="preserve">      - </w:t>
      </w:r>
      <w:proofErr w:type="spellStart"/>
      <w:r w:rsidRPr="005E118C">
        <w:rPr>
          <w:rFonts w:ascii="Trebuchet MS" w:hAnsi="Trebuchet MS"/>
        </w:rPr>
        <w:t>Construcţii</w:t>
      </w:r>
      <w:proofErr w:type="spellEnd"/>
      <w:r w:rsidRPr="005E118C">
        <w:rPr>
          <w:rFonts w:ascii="Trebuchet MS" w:hAnsi="Trebuchet MS"/>
        </w:rPr>
        <w:t xml:space="preserve"> de regularizare masive în albie</w:t>
      </w:r>
    </w:p>
    <w:p w14:paraId="1D23A709" w14:textId="77777777" w:rsidR="00501D93" w:rsidRPr="005E118C" w:rsidRDefault="00501D93" w:rsidP="00501D93">
      <w:pPr>
        <w:widowControl w:val="0"/>
        <w:numPr>
          <w:ilvl w:val="1"/>
          <w:numId w:val="3"/>
        </w:numPr>
        <w:tabs>
          <w:tab w:val="num" w:pos="630"/>
          <w:tab w:val="left" w:pos="720"/>
        </w:tabs>
        <w:suppressAutoHyphens/>
        <w:autoSpaceDE w:val="0"/>
        <w:spacing w:before="1" w:after="1" w:line="240" w:lineRule="auto"/>
        <w:ind w:hanging="630"/>
        <w:rPr>
          <w:rFonts w:ascii="Trebuchet MS" w:hAnsi="Trebuchet MS"/>
          <w:b/>
          <w:bCs/>
          <w:lang w:val="it-IT"/>
        </w:rPr>
      </w:pPr>
      <w:r w:rsidRPr="005E118C">
        <w:rPr>
          <w:rFonts w:ascii="Trebuchet MS" w:hAnsi="Trebuchet MS"/>
          <w:b/>
          <w:bCs/>
          <w:lang w:val="it-IT"/>
        </w:rPr>
        <w:t xml:space="preserve"> </w:t>
      </w:r>
      <w:r w:rsidRPr="005E118C">
        <w:rPr>
          <w:rFonts w:ascii="Trebuchet MS" w:hAnsi="Trebuchet MS"/>
          <w:b/>
          <w:lang w:val="it-IT"/>
        </w:rPr>
        <w:t>Apărări de maluri</w:t>
      </w:r>
    </w:p>
    <w:p w14:paraId="7BCBD2F1" w14:textId="77777777" w:rsidR="00501D93" w:rsidRPr="005E118C" w:rsidRDefault="00501D93" w:rsidP="00501D93">
      <w:pPr>
        <w:widowControl w:val="0"/>
        <w:suppressAutoHyphens/>
        <w:autoSpaceDE w:val="0"/>
        <w:spacing w:before="1" w:after="1"/>
        <w:ind w:firstLine="740"/>
        <w:rPr>
          <w:rFonts w:ascii="Trebuchet MS" w:hAnsi="Trebuchet MS"/>
        </w:rPr>
      </w:pPr>
      <w:r w:rsidRPr="005E118C">
        <w:rPr>
          <w:rFonts w:ascii="Trebuchet MS" w:hAnsi="Trebuchet MS"/>
        </w:rPr>
        <w:t>- caracteristici, principii generale de alcătuire</w:t>
      </w:r>
    </w:p>
    <w:p w14:paraId="55685D1D" w14:textId="77777777" w:rsidR="00501D93" w:rsidRPr="005E118C" w:rsidRDefault="00501D93" w:rsidP="00501D93">
      <w:pPr>
        <w:widowControl w:val="0"/>
        <w:suppressAutoHyphens/>
        <w:autoSpaceDE w:val="0"/>
        <w:spacing w:before="1" w:after="1"/>
        <w:ind w:firstLine="740"/>
        <w:rPr>
          <w:rFonts w:ascii="Trebuchet MS" w:hAnsi="Trebuchet MS"/>
          <w:lang w:val="it-IT"/>
        </w:rPr>
      </w:pPr>
      <w:r w:rsidRPr="005E118C">
        <w:rPr>
          <w:rFonts w:ascii="Trebuchet MS" w:hAnsi="Trebuchet MS"/>
          <w:lang w:val="it-IT"/>
        </w:rPr>
        <w:t>- tipuri de îmbrăcăminţi pentru apărări de mal</w:t>
      </w:r>
    </w:p>
    <w:p w14:paraId="1FC8FB3A" w14:textId="77777777" w:rsidR="00501D93" w:rsidRDefault="00501D93" w:rsidP="00501D93">
      <w:pPr>
        <w:widowControl w:val="0"/>
        <w:tabs>
          <w:tab w:val="left" w:pos="360"/>
        </w:tabs>
        <w:suppressAutoHyphens/>
        <w:autoSpaceDE w:val="0"/>
        <w:spacing w:before="1" w:after="1"/>
        <w:rPr>
          <w:rFonts w:ascii="Trebuchet MS" w:hAnsi="Trebuchet MS"/>
        </w:rPr>
      </w:pPr>
      <w:r w:rsidRPr="005E118C">
        <w:rPr>
          <w:rFonts w:ascii="Trebuchet MS" w:hAnsi="Trebuchet MS"/>
        </w:rPr>
        <w:t xml:space="preserve">           - filtru invers</w:t>
      </w:r>
    </w:p>
    <w:p w14:paraId="7C5AA3CD" w14:textId="77777777" w:rsidR="00501D93" w:rsidRPr="005E118C" w:rsidRDefault="00501D93" w:rsidP="00501D93">
      <w:pPr>
        <w:widowControl w:val="0"/>
        <w:tabs>
          <w:tab w:val="left" w:pos="360"/>
        </w:tabs>
        <w:suppressAutoHyphens/>
        <w:autoSpaceDE w:val="0"/>
        <w:spacing w:before="1" w:after="1"/>
        <w:rPr>
          <w:rFonts w:ascii="Trebuchet MS" w:hAnsi="Trebuchet MS"/>
        </w:rPr>
      </w:pPr>
    </w:p>
    <w:p w14:paraId="3C4AF778" w14:textId="77777777" w:rsidR="00501D93" w:rsidRPr="005E118C" w:rsidRDefault="00501D93" w:rsidP="00501D93">
      <w:pPr>
        <w:numPr>
          <w:ilvl w:val="0"/>
          <w:numId w:val="12"/>
        </w:numPr>
        <w:spacing w:after="0" w:line="240" w:lineRule="auto"/>
        <w:rPr>
          <w:rFonts w:ascii="Trebuchet MS" w:hAnsi="Trebuchet MS"/>
          <w:b/>
          <w:u w:val="single"/>
          <w:lang w:val="pt-PT"/>
        </w:rPr>
      </w:pPr>
      <w:r w:rsidRPr="005E118C">
        <w:rPr>
          <w:rFonts w:ascii="Trebuchet MS" w:hAnsi="Trebuchet MS"/>
          <w:b/>
          <w:u w:val="single"/>
          <w:lang w:val="pt-PT"/>
        </w:rPr>
        <w:t>Bibliografia poate fi consultată la sediul SGA Alba</w:t>
      </w:r>
    </w:p>
    <w:p w14:paraId="23048426" w14:textId="77777777" w:rsidR="00501D93" w:rsidRPr="005E118C" w:rsidRDefault="00501D93" w:rsidP="00501D93">
      <w:pPr>
        <w:ind w:left="360" w:firstLine="360"/>
        <w:rPr>
          <w:rFonts w:ascii="Trebuchet MS" w:hAnsi="Trebuchet MS"/>
          <w:b/>
          <w:u w:val="single"/>
          <w:lang w:val="pt-PT"/>
        </w:rPr>
      </w:pPr>
    </w:p>
    <w:p w14:paraId="5F99EC8D" w14:textId="77777777" w:rsidR="003D4F38" w:rsidRPr="00FD20D0" w:rsidRDefault="003D4F38" w:rsidP="003D4F38">
      <w:pPr>
        <w:spacing w:after="0" w:line="25" w:lineRule="atLeast"/>
        <w:ind w:firstLine="720"/>
        <w:jc w:val="both"/>
        <w:rPr>
          <w:rFonts w:ascii="Trebuchet MS" w:hAnsi="Trebuchet MS"/>
          <w:bCs/>
        </w:rPr>
      </w:pPr>
      <w:r w:rsidRPr="00FD20D0">
        <w:rPr>
          <w:rFonts w:ascii="Oswald" w:hAnsi="Oswald"/>
        </w:rPr>
        <w:t xml:space="preserve">                   </w:t>
      </w:r>
      <w:r w:rsidRPr="00FD20D0">
        <w:rPr>
          <w:rFonts w:ascii="Oswald" w:hAnsi="Oswald"/>
        </w:rPr>
        <w:tab/>
      </w:r>
      <w:r w:rsidRPr="00FD20D0">
        <w:rPr>
          <w:rFonts w:ascii="Oswald" w:hAnsi="Oswald"/>
        </w:rPr>
        <w:tab/>
      </w:r>
      <w:r w:rsidRPr="00FD20D0">
        <w:rPr>
          <w:rFonts w:ascii="Oswald" w:hAnsi="Oswald"/>
        </w:rPr>
        <w:tab/>
      </w:r>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18AA733A"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D4F38">
        <w:rPr>
          <w:rFonts w:ascii="Trebuchet MS" w:hAnsi="Trebuchet MS"/>
          <w:b/>
        </w:rPr>
        <w:t>3</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D4F38">
        <w:rPr>
          <w:rFonts w:ascii="Trebuchet MS" w:hAnsi="Trebuchet MS"/>
          <w:b/>
        </w:rPr>
        <w:t>3</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proofErr w:type="gramStart"/>
      <w:r w:rsidRPr="000F08AC">
        <w:rPr>
          <w:rFonts w:ascii="Trebuchet MS" w:hAnsi="Trebuchet MS"/>
          <w:color w:val="000000"/>
          <w:lang w:val="fr-FR"/>
        </w:rPr>
        <w:t>ing</w:t>
      </w:r>
      <w:proofErr w:type="spellEnd"/>
      <w:proofErr w:type="gram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proofErr w:type="gramStart"/>
      <w:r w:rsidRPr="00A1160D">
        <w:rPr>
          <w:rFonts w:ascii="Trebuchet MS" w:hAnsi="Trebuchet MS"/>
          <w:color w:val="000000"/>
          <w:sz w:val="20"/>
          <w:szCs w:val="20"/>
          <w:lang w:val="fr-FR"/>
        </w:rPr>
        <w:t>spec</w:t>
      </w:r>
      <w:proofErr w:type="spellEnd"/>
      <w:proofErr w:type="gramEnd"/>
      <w:r w:rsidRPr="00A1160D">
        <w:rPr>
          <w:rFonts w:ascii="Trebuchet MS" w:hAnsi="Trebuchet MS"/>
          <w:color w:val="000000"/>
          <w:sz w:val="20"/>
          <w:szCs w:val="20"/>
          <w:lang w:val="fr-FR"/>
        </w:rPr>
        <w:t xml:space="preserve">. </w:t>
      </w:r>
      <w:proofErr w:type="gramStart"/>
      <w:r w:rsidRPr="00A1160D">
        <w:rPr>
          <w:rFonts w:ascii="Trebuchet MS" w:hAnsi="Trebuchet MS"/>
          <w:color w:val="000000"/>
          <w:sz w:val="20"/>
          <w:szCs w:val="20"/>
          <w:lang w:val="fr-FR"/>
        </w:rPr>
        <w:t xml:space="preserve">RU </w:t>
      </w:r>
      <w:r w:rsidR="00C47836" w:rsidRPr="00A1160D">
        <w:rPr>
          <w:rFonts w:ascii="Trebuchet MS" w:hAnsi="Trebuchet MS"/>
          <w:color w:val="000000"/>
          <w:sz w:val="20"/>
          <w:szCs w:val="20"/>
          <w:lang w:val="fr-FR"/>
        </w:rPr>
        <w:t xml:space="preserve"> Andreea</w:t>
      </w:r>
      <w:proofErr w:type="gramEnd"/>
      <w:r w:rsidR="00C47836" w:rsidRPr="00A1160D">
        <w:rPr>
          <w:rFonts w:ascii="Trebuchet MS" w:hAnsi="Trebuchet MS"/>
          <w:color w:val="000000"/>
          <w:sz w:val="20"/>
          <w:szCs w:val="20"/>
          <w:lang w:val="fr-FR"/>
        </w:rPr>
        <w:t xml:space="preserve">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E3D495" w14:textId="77777777" w:rsidR="00575563" w:rsidRDefault="00575563" w:rsidP="00143ACD">
      <w:pPr>
        <w:spacing w:after="0" w:line="240" w:lineRule="auto"/>
      </w:pPr>
      <w:r>
        <w:separator/>
      </w:r>
    </w:p>
  </w:endnote>
  <w:endnote w:type="continuationSeparator" w:id="0">
    <w:p w14:paraId="13964008" w14:textId="77777777" w:rsidR="00575563" w:rsidRDefault="0057556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Oswald">
    <w:panose1 w:val="00000500000000000000"/>
    <w:charset w:val="EE"/>
    <w:family w:val="auto"/>
    <w:pitch w:val="variable"/>
    <w:sig w:usb0="2000020F" w:usb1="00000000"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5BAC2" w14:textId="77777777" w:rsidR="00575563" w:rsidRDefault="00575563" w:rsidP="00143ACD">
      <w:pPr>
        <w:spacing w:after="0" w:line="240" w:lineRule="auto"/>
      </w:pPr>
      <w:r>
        <w:separator/>
      </w:r>
    </w:p>
  </w:footnote>
  <w:footnote w:type="continuationSeparator" w:id="0">
    <w:p w14:paraId="207B77A0" w14:textId="77777777" w:rsidR="00575563" w:rsidRDefault="0057556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2" w:name="_Hlk156290260"/>
    <w:bookmarkStart w:id="3"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2"/>
  <w:bookmarkEnd w:id="3"/>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170C6B85"/>
    <w:multiLevelType w:val="hybridMultilevel"/>
    <w:tmpl w:val="C26C5F28"/>
    <w:lvl w:ilvl="0" w:tplc="FC54B360">
      <w:start w:val="1"/>
      <w:numFmt w:val="upperRoman"/>
      <w:lvlText w:val="%1."/>
      <w:lvlJc w:val="left"/>
      <w:pPr>
        <w:ind w:left="2160" w:hanging="720"/>
      </w:pPr>
      <w:rPr>
        <w:rFonts w:hint="default"/>
        <w:i/>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E17401"/>
    <w:multiLevelType w:val="hybridMultilevel"/>
    <w:tmpl w:val="3F2AA8EE"/>
    <w:lvl w:ilvl="0" w:tplc="EEA4B5F6">
      <w:start w:val="16"/>
      <w:numFmt w:val="bullet"/>
      <w:lvlText w:val=""/>
      <w:lvlJc w:val="left"/>
      <w:pPr>
        <w:ind w:left="1080" w:hanging="360"/>
      </w:pPr>
      <w:rPr>
        <w:rFonts w:ascii="Symbol" w:eastAsia="Times New Roman" w:hAnsi="Symbo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7"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6ADA7A25"/>
    <w:multiLevelType w:val="hybridMultilevel"/>
    <w:tmpl w:val="0520F5C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14F4302"/>
    <w:multiLevelType w:val="hybridMultilevel"/>
    <w:tmpl w:val="1DEE8656"/>
    <w:lvl w:ilvl="0" w:tplc="2CD0A388">
      <w:start w:val="1"/>
      <w:numFmt w:val="bullet"/>
      <w:lvlText w:val="-"/>
      <w:lvlJc w:val="left"/>
      <w:pPr>
        <w:ind w:left="1440" w:hanging="360"/>
      </w:pPr>
      <w:rPr>
        <w:rFonts w:ascii="Arial" w:eastAsia="Times New Roman" w:hAnsi="Arial" w:cs="Aria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802311716">
    <w:abstractNumId w:val="9"/>
  </w:num>
  <w:num w:numId="2" w16cid:durableId="870916998">
    <w:abstractNumId w:val="7"/>
  </w:num>
  <w:num w:numId="3" w16cid:durableId="1519275294">
    <w:abstractNumId w:val="0"/>
  </w:num>
  <w:num w:numId="4" w16cid:durableId="870457716">
    <w:abstractNumId w:val="4"/>
  </w:num>
  <w:num w:numId="5" w16cid:durableId="995186698">
    <w:abstractNumId w:val="6"/>
  </w:num>
  <w:num w:numId="6" w16cid:durableId="1543244344">
    <w:abstractNumId w:val="8"/>
  </w:num>
  <w:num w:numId="7" w16cid:durableId="1470512585">
    <w:abstractNumId w:val="1"/>
  </w:num>
  <w:num w:numId="8" w16cid:durableId="382604661">
    <w:abstractNumId w:val="12"/>
  </w:num>
  <w:num w:numId="9" w16cid:durableId="601497748">
    <w:abstractNumId w:val="10"/>
  </w:num>
  <w:num w:numId="10" w16cid:durableId="1479376354">
    <w:abstractNumId w:val="2"/>
  </w:num>
  <w:num w:numId="11" w16cid:durableId="1245647912">
    <w:abstractNumId w:val="13"/>
  </w:num>
  <w:num w:numId="12" w16cid:durableId="34550905">
    <w:abstractNumId w:val="5"/>
  </w:num>
  <w:num w:numId="13" w16cid:durableId="846603778">
    <w:abstractNumId w:val="3"/>
  </w:num>
  <w:num w:numId="14" w16cid:durableId="6062735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87C42"/>
    <w:rsid w:val="00197470"/>
    <w:rsid w:val="001A3DB9"/>
    <w:rsid w:val="001B47C8"/>
    <w:rsid w:val="001C2B1B"/>
    <w:rsid w:val="001C587D"/>
    <w:rsid w:val="001F41CD"/>
    <w:rsid w:val="001F6745"/>
    <w:rsid w:val="001F7E80"/>
    <w:rsid w:val="00201221"/>
    <w:rsid w:val="00207E85"/>
    <w:rsid w:val="002301D9"/>
    <w:rsid w:val="00233FCD"/>
    <w:rsid w:val="00240F3A"/>
    <w:rsid w:val="00243FFF"/>
    <w:rsid w:val="00244B65"/>
    <w:rsid w:val="00264350"/>
    <w:rsid w:val="00266ADA"/>
    <w:rsid w:val="002710A2"/>
    <w:rsid w:val="00273BCF"/>
    <w:rsid w:val="00274213"/>
    <w:rsid w:val="002804D7"/>
    <w:rsid w:val="002805FB"/>
    <w:rsid w:val="00291EAA"/>
    <w:rsid w:val="002B2DDA"/>
    <w:rsid w:val="002E7251"/>
    <w:rsid w:val="002F7CA5"/>
    <w:rsid w:val="00301429"/>
    <w:rsid w:val="0033473B"/>
    <w:rsid w:val="00354326"/>
    <w:rsid w:val="00365258"/>
    <w:rsid w:val="00366038"/>
    <w:rsid w:val="00366E8A"/>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D4F38"/>
    <w:rsid w:val="003F376A"/>
    <w:rsid w:val="003F5ED1"/>
    <w:rsid w:val="004035E5"/>
    <w:rsid w:val="00423EAD"/>
    <w:rsid w:val="00424A44"/>
    <w:rsid w:val="00431D85"/>
    <w:rsid w:val="00432604"/>
    <w:rsid w:val="00432AA0"/>
    <w:rsid w:val="004364F1"/>
    <w:rsid w:val="004466B6"/>
    <w:rsid w:val="00472318"/>
    <w:rsid w:val="0047578B"/>
    <w:rsid w:val="004769BD"/>
    <w:rsid w:val="00482EF6"/>
    <w:rsid w:val="00485749"/>
    <w:rsid w:val="00491735"/>
    <w:rsid w:val="004B7417"/>
    <w:rsid w:val="004C0CE7"/>
    <w:rsid w:val="004C16B5"/>
    <w:rsid w:val="004C7186"/>
    <w:rsid w:val="004D2733"/>
    <w:rsid w:val="004F0BC9"/>
    <w:rsid w:val="00501124"/>
    <w:rsid w:val="00501D93"/>
    <w:rsid w:val="00504898"/>
    <w:rsid w:val="00504A0F"/>
    <w:rsid w:val="005151AF"/>
    <w:rsid w:val="00520191"/>
    <w:rsid w:val="0053065D"/>
    <w:rsid w:val="00543954"/>
    <w:rsid w:val="005447D3"/>
    <w:rsid w:val="0055542F"/>
    <w:rsid w:val="00555CEC"/>
    <w:rsid w:val="00573C7E"/>
    <w:rsid w:val="00575563"/>
    <w:rsid w:val="005860A1"/>
    <w:rsid w:val="005926AC"/>
    <w:rsid w:val="005A03EA"/>
    <w:rsid w:val="005A1AD7"/>
    <w:rsid w:val="005A359B"/>
    <w:rsid w:val="005A4985"/>
    <w:rsid w:val="005B193B"/>
    <w:rsid w:val="005B3B83"/>
    <w:rsid w:val="005B7F49"/>
    <w:rsid w:val="005C4249"/>
    <w:rsid w:val="005C5E2B"/>
    <w:rsid w:val="005D4E23"/>
    <w:rsid w:val="005D6B56"/>
    <w:rsid w:val="005F3634"/>
    <w:rsid w:val="00605924"/>
    <w:rsid w:val="00615ECD"/>
    <w:rsid w:val="00617181"/>
    <w:rsid w:val="00647AE6"/>
    <w:rsid w:val="00651235"/>
    <w:rsid w:val="0065538C"/>
    <w:rsid w:val="00657748"/>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1504B"/>
    <w:rsid w:val="008163F8"/>
    <w:rsid w:val="00824148"/>
    <w:rsid w:val="008464F1"/>
    <w:rsid w:val="008507D9"/>
    <w:rsid w:val="00864CA4"/>
    <w:rsid w:val="008651AA"/>
    <w:rsid w:val="008724D8"/>
    <w:rsid w:val="00872DA2"/>
    <w:rsid w:val="0087579B"/>
    <w:rsid w:val="008905A9"/>
    <w:rsid w:val="008A0FDF"/>
    <w:rsid w:val="008B6706"/>
    <w:rsid w:val="008C7811"/>
    <w:rsid w:val="008D246C"/>
    <w:rsid w:val="008E2318"/>
    <w:rsid w:val="008F6795"/>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A6446"/>
    <w:rsid w:val="009A6ACE"/>
    <w:rsid w:val="009B480A"/>
    <w:rsid w:val="009D0EA4"/>
    <w:rsid w:val="009D162B"/>
    <w:rsid w:val="009D3948"/>
    <w:rsid w:val="009D568D"/>
    <w:rsid w:val="009E2483"/>
    <w:rsid w:val="009E59A1"/>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B11DC8"/>
    <w:rsid w:val="00B166C8"/>
    <w:rsid w:val="00B438F2"/>
    <w:rsid w:val="00B455C0"/>
    <w:rsid w:val="00B46023"/>
    <w:rsid w:val="00B667BD"/>
    <w:rsid w:val="00B83F02"/>
    <w:rsid w:val="00BA1D72"/>
    <w:rsid w:val="00BA7111"/>
    <w:rsid w:val="00BD5F34"/>
    <w:rsid w:val="00BD7E45"/>
    <w:rsid w:val="00BE0746"/>
    <w:rsid w:val="00BE4B47"/>
    <w:rsid w:val="00BE5D3F"/>
    <w:rsid w:val="00BF19D7"/>
    <w:rsid w:val="00BF31D7"/>
    <w:rsid w:val="00C03803"/>
    <w:rsid w:val="00C07DB7"/>
    <w:rsid w:val="00C11182"/>
    <w:rsid w:val="00C1236D"/>
    <w:rsid w:val="00C214FD"/>
    <w:rsid w:val="00C253F1"/>
    <w:rsid w:val="00C32B2D"/>
    <w:rsid w:val="00C47836"/>
    <w:rsid w:val="00C47892"/>
    <w:rsid w:val="00C53831"/>
    <w:rsid w:val="00C84258"/>
    <w:rsid w:val="00C90D72"/>
    <w:rsid w:val="00C95A26"/>
    <w:rsid w:val="00CA5B9F"/>
    <w:rsid w:val="00CA6135"/>
    <w:rsid w:val="00CB3028"/>
    <w:rsid w:val="00CB4713"/>
    <w:rsid w:val="00CB78CC"/>
    <w:rsid w:val="00CC1999"/>
    <w:rsid w:val="00CC4C38"/>
    <w:rsid w:val="00CC6E72"/>
    <w:rsid w:val="00CD35FE"/>
    <w:rsid w:val="00CD61D3"/>
    <w:rsid w:val="00CE1A48"/>
    <w:rsid w:val="00CF6B76"/>
    <w:rsid w:val="00CF731C"/>
    <w:rsid w:val="00D00D6B"/>
    <w:rsid w:val="00D024E2"/>
    <w:rsid w:val="00D04BB4"/>
    <w:rsid w:val="00D06AE8"/>
    <w:rsid w:val="00D136F1"/>
    <w:rsid w:val="00D356FA"/>
    <w:rsid w:val="00D410FF"/>
    <w:rsid w:val="00D60417"/>
    <w:rsid w:val="00D62259"/>
    <w:rsid w:val="00D8381D"/>
    <w:rsid w:val="00D84640"/>
    <w:rsid w:val="00D8550D"/>
    <w:rsid w:val="00D87820"/>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791C"/>
    <w:rsid w:val="00F32DF1"/>
    <w:rsid w:val="00F50152"/>
    <w:rsid w:val="00F5290F"/>
    <w:rsid w:val="00F541E9"/>
    <w:rsid w:val="00F61074"/>
    <w:rsid w:val="00F62140"/>
    <w:rsid w:val="00F80F5F"/>
    <w:rsid w:val="00F844C8"/>
    <w:rsid w:val="00FB5C16"/>
    <w:rsid w:val="00FD33A1"/>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461922152">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233</TotalTime>
  <Pages>1</Pages>
  <Words>1482</Words>
  <Characters>8598</Characters>
  <Application>Microsoft Office Word</Application>
  <DocSecurity>0</DocSecurity>
  <Lines>71</Lines>
  <Paragraphs>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10060</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46</cp:revision>
  <cp:lastPrinted>2026-10-09T09:09:00Z</cp:lastPrinted>
  <dcterms:created xsi:type="dcterms:W3CDTF">2025-05-22T06:57:00Z</dcterms:created>
  <dcterms:modified xsi:type="dcterms:W3CDTF">2026-10-09T09:09:00Z</dcterms:modified>
</cp:coreProperties>
</file>