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D8D2D" w14:textId="3AB727E9" w:rsidR="00CA54A3" w:rsidRDefault="00255460" w:rsidP="00397E3E">
      <w:pPr>
        <w:tabs>
          <w:tab w:val="left" w:pos="3400"/>
        </w:tabs>
        <w:spacing w:after="0" w:line="360" w:lineRule="auto"/>
        <w:jc w:val="both"/>
        <w:rPr>
          <w:rFonts w:ascii="Trebuchet MS" w:hAnsi="Trebuchet MS"/>
          <w:lang w:val="fr-FR"/>
        </w:rPr>
      </w:pPr>
      <w:bookmarkStart w:id="0" w:name="_Hlk158117660"/>
      <w:r w:rsidRPr="002A08E7">
        <w:rPr>
          <w:rFonts w:ascii="Trebuchet MS" w:hAnsi="Trebuchet MS"/>
          <w:lang w:val="fr-FR"/>
        </w:rPr>
        <w:t>Anexă la Decizia nr.</w:t>
      </w:r>
      <w:r w:rsidR="00E81171">
        <w:rPr>
          <w:rFonts w:ascii="Trebuchet MS" w:hAnsi="Trebuchet MS"/>
          <w:lang w:val="fr-FR"/>
        </w:rPr>
        <w:t xml:space="preserve"> 254</w:t>
      </w:r>
      <w:r w:rsidR="009A3F57">
        <w:rPr>
          <w:rFonts w:ascii="Trebuchet MS" w:hAnsi="Trebuchet MS"/>
          <w:lang w:val="fr-FR"/>
        </w:rPr>
        <w:t>/</w:t>
      </w:r>
      <w:r w:rsidR="0042378E">
        <w:rPr>
          <w:rFonts w:ascii="Trebuchet MS" w:hAnsi="Trebuchet MS"/>
          <w:lang w:val="fr-FR"/>
        </w:rPr>
        <w:t>08.10.2026</w:t>
      </w:r>
      <w:r w:rsidR="00E2564D" w:rsidRPr="002A08E7">
        <w:rPr>
          <w:rFonts w:ascii="Trebuchet MS" w:hAnsi="Trebuchet MS"/>
          <w:lang w:val="fr-FR"/>
        </w:rPr>
        <w:t xml:space="preserve"> </w:t>
      </w:r>
    </w:p>
    <w:p w14:paraId="528B6002" w14:textId="79B49561" w:rsidR="001F26CE" w:rsidRPr="002A08E7" w:rsidRDefault="009E038A" w:rsidP="00397E3E">
      <w:pPr>
        <w:tabs>
          <w:tab w:val="left" w:pos="3400"/>
        </w:tabs>
        <w:spacing w:after="0" w:line="360" w:lineRule="auto"/>
        <w:jc w:val="both"/>
        <w:rPr>
          <w:rFonts w:ascii="Trebuchet MS" w:hAnsi="Trebuchet MS"/>
          <w:lang w:val="fr-FR"/>
        </w:rPr>
      </w:pPr>
      <w:bookmarkStart w:id="1" w:name="_Hlk169686671"/>
      <w:r>
        <w:rPr>
          <w:rFonts w:ascii="Trebuchet MS" w:hAnsi="Trebuchet MS"/>
          <w:lang w:val="fr-FR"/>
        </w:rPr>
        <w:t>F-RU-82</w:t>
      </w:r>
      <w:bookmarkEnd w:id="1"/>
    </w:p>
    <w:bookmarkEnd w:id="0"/>
    <w:p w14:paraId="2AFC5F27" w14:textId="77777777" w:rsidR="00255460" w:rsidRPr="002A08E7" w:rsidRDefault="00255460" w:rsidP="00397E3E">
      <w:pPr>
        <w:spacing w:line="360" w:lineRule="auto"/>
        <w:ind w:left="3600" w:firstLine="720"/>
        <w:jc w:val="both"/>
        <w:rPr>
          <w:rFonts w:ascii="Trebuchet MS" w:hAnsi="Trebuchet MS" w:cs="Arial"/>
          <w:b/>
          <w:bCs/>
        </w:rPr>
      </w:pPr>
      <w:r w:rsidRPr="002A08E7">
        <w:rPr>
          <w:rFonts w:ascii="Trebuchet MS" w:hAnsi="Trebuchet MS" w:cs="Arial"/>
          <w:b/>
          <w:bCs/>
        </w:rPr>
        <w:t>ANUNŢ</w:t>
      </w:r>
    </w:p>
    <w:p w14:paraId="5777B3CF" w14:textId="79683879" w:rsidR="00EF3705" w:rsidRPr="002A08E7" w:rsidRDefault="00255460" w:rsidP="00397E3E">
      <w:pPr>
        <w:spacing w:line="360" w:lineRule="auto"/>
        <w:jc w:val="center"/>
        <w:rPr>
          <w:rFonts w:ascii="Trebuchet MS" w:hAnsi="Trebuchet MS" w:cs="Arial"/>
        </w:rPr>
      </w:pPr>
      <w:r w:rsidRPr="002A08E7">
        <w:rPr>
          <w:rFonts w:ascii="Trebuchet MS" w:hAnsi="Trebuchet MS" w:cs="Arial"/>
        </w:rPr>
        <w:t xml:space="preserve">privind organizarea concursului pentru ocuparea funcţiei </w:t>
      </w:r>
      <w:r w:rsidR="000D4274">
        <w:rPr>
          <w:rFonts w:ascii="Trebuchet MS" w:hAnsi="Trebuchet MS" w:cs="Arial"/>
        </w:rPr>
        <w:t xml:space="preserve">unice </w:t>
      </w:r>
      <w:r w:rsidRPr="002A08E7">
        <w:rPr>
          <w:rFonts w:ascii="Trebuchet MS" w:hAnsi="Trebuchet MS" w:cs="Arial"/>
        </w:rPr>
        <w:t xml:space="preserve">contractuale de execuție vacantă, pe perioadă nedeterminată, de </w:t>
      </w:r>
      <w:r w:rsidR="00AC733D">
        <w:rPr>
          <w:rFonts w:ascii="Trebuchet MS" w:hAnsi="Trebuchet MS" w:cs="Arial"/>
        </w:rPr>
        <w:t>agent hidrotehnic</w:t>
      </w:r>
      <w:r w:rsidRPr="002A08E7">
        <w:rPr>
          <w:rFonts w:ascii="Trebuchet MS" w:hAnsi="Trebuchet MS" w:cs="Arial"/>
        </w:rPr>
        <w:t xml:space="preserve"> </w:t>
      </w:r>
      <w:r w:rsidR="000D4274">
        <w:rPr>
          <w:rFonts w:ascii="Trebuchet MS" w:hAnsi="Trebuchet MS" w:cs="Arial"/>
        </w:rPr>
        <w:t xml:space="preserve">în cadrul </w:t>
      </w:r>
      <w:r w:rsidR="00AC733D">
        <w:rPr>
          <w:rFonts w:ascii="Trebuchet MS" w:hAnsi="Trebuchet MS" w:cs="Arial"/>
        </w:rPr>
        <w:t xml:space="preserve">Formației Exploatare și Întreținere </w:t>
      </w:r>
      <w:r w:rsidR="00171EF6">
        <w:rPr>
          <w:rFonts w:ascii="Trebuchet MS" w:hAnsi="Trebuchet MS" w:cs="Arial"/>
        </w:rPr>
        <w:t>Baraj Șimian I-II, Șilindru, Sălacea - Frontieră</w:t>
      </w:r>
      <w:r w:rsidR="00AC733D">
        <w:rPr>
          <w:rFonts w:ascii="Trebuchet MS" w:hAnsi="Trebuchet MS" w:cs="Arial"/>
        </w:rPr>
        <w:t xml:space="preserve">– </w:t>
      </w:r>
      <w:r w:rsidR="00171EF6">
        <w:rPr>
          <w:rFonts w:ascii="Trebuchet MS" w:hAnsi="Trebuchet MS" w:cs="Arial"/>
        </w:rPr>
        <w:t>Acumulare</w:t>
      </w:r>
      <w:r w:rsidR="00550AEC">
        <w:rPr>
          <w:rFonts w:ascii="Trebuchet MS" w:hAnsi="Trebuchet MS" w:cs="Arial"/>
        </w:rPr>
        <w:t xml:space="preserve"> permanentă </w:t>
      </w:r>
      <w:r w:rsidR="00171EF6">
        <w:rPr>
          <w:rFonts w:ascii="Trebuchet MS" w:hAnsi="Trebuchet MS" w:cs="Arial"/>
        </w:rPr>
        <w:t>Sălacea</w:t>
      </w:r>
      <w:r w:rsidR="00550AEC">
        <w:rPr>
          <w:rFonts w:ascii="Trebuchet MS" w:hAnsi="Trebuchet MS" w:cs="Arial"/>
        </w:rPr>
        <w:t xml:space="preserve">- </w:t>
      </w:r>
      <w:r w:rsidR="00171EF6">
        <w:rPr>
          <w:rFonts w:ascii="Trebuchet MS" w:hAnsi="Trebuchet MS" w:cs="Arial"/>
        </w:rPr>
        <w:t>SHI Ier</w:t>
      </w:r>
    </w:p>
    <w:p w14:paraId="4402A328" w14:textId="11DC38D9" w:rsidR="00255460" w:rsidRPr="002A08E7" w:rsidRDefault="00255460" w:rsidP="00397E3E">
      <w:pPr>
        <w:pStyle w:val="NoSpacing"/>
        <w:spacing w:line="360" w:lineRule="auto"/>
        <w:ind w:firstLine="360"/>
        <w:jc w:val="both"/>
        <w:rPr>
          <w:rFonts w:ascii="Trebuchet MS" w:hAnsi="Trebuchet MS" w:cs="Arial"/>
        </w:rPr>
      </w:pPr>
      <w:r w:rsidRPr="002A08E7">
        <w:rPr>
          <w:rFonts w:ascii="Trebuchet MS" w:hAnsi="Trebuchet MS" w:cs="Arial"/>
          <w:bCs/>
        </w:rPr>
        <w:t>Administrația Bazinală de Apă Crișuri</w:t>
      </w:r>
      <w:r w:rsidRPr="002A08E7">
        <w:rPr>
          <w:rFonts w:ascii="Trebuchet MS" w:hAnsi="Trebuchet MS" w:cs="Arial"/>
        </w:rPr>
        <w:t xml:space="preserve">, </w:t>
      </w:r>
      <w:r w:rsidR="009E038A">
        <w:rPr>
          <w:rFonts w:ascii="Trebuchet MS" w:hAnsi="Trebuchet MS" w:cs="Arial"/>
        </w:rPr>
        <w:t>cu sediul în Oradea, str. Ion Bogdan, nr. 35</w:t>
      </w:r>
      <w:r w:rsidR="00B41FBE" w:rsidRPr="002A08E7">
        <w:rPr>
          <w:rFonts w:ascii="Trebuchet MS" w:hAnsi="Trebuchet MS" w:cs="Arial"/>
        </w:rPr>
        <w:t>,</w:t>
      </w:r>
      <w:r w:rsidRPr="002A08E7">
        <w:rPr>
          <w:rFonts w:ascii="Trebuchet MS" w:hAnsi="Trebuchet MS" w:cs="Arial"/>
        </w:rPr>
        <w:t xml:space="preserve"> județul Bihor, instituţie publică de interes naţional, cu personalitate juridică, organizează concurs pentru ocuparea  unui  post  corespunzător funcţiei  contractuale de  execuție vacantă pe perioadă nedeterminată </w:t>
      </w:r>
      <w:r w:rsidR="00E81400">
        <w:rPr>
          <w:rFonts w:ascii="Trebuchet MS" w:hAnsi="Trebuchet MS" w:cs="Arial"/>
        </w:rPr>
        <w:t>pentru</w:t>
      </w:r>
      <w:r w:rsidRPr="002A08E7">
        <w:rPr>
          <w:rFonts w:ascii="Trebuchet MS" w:hAnsi="Trebuchet MS" w:cs="Arial"/>
        </w:rPr>
        <w:t xml:space="preserve"> </w:t>
      </w:r>
    </w:p>
    <w:p w14:paraId="343A13CB" w14:textId="2F08C0AF" w:rsidR="00255460" w:rsidRPr="002A08E7" w:rsidRDefault="00702B9F" w:rsidP="00397E3E">
      <w:pPr>
        <w:pStyle w:val="NoSpacing"/>
        <w:spacing w:line="360" w:lineRule="auto"/>
        <w:ind w:firstLine="360"/>
        <w:jc w:val="center"/>
        <w:rPr>
          <w:rFonts w:ascii="Trebuchet MS" w:hAnsi="Trebuchet MS" w:cs="Arial"/>
          <w:b/>
        </w:rPr>
      </w:pPr>
      <w:bookmarkStart w:id="2" w:name="_Hlk160616749"/>
      <w:r w:rsidRPr="002A08E7">
        <w:rPr>
          <w:rFonts w:ascii="Trebuchet MS" w:hAnsi="Trebuchet MS" w:cs="Arial"/>
          <w:b/>
          <w:bCs/>
        </w:rPr>
        <w:t xml:space="preserve">funcția: </w:t>
      </w:r>
      <w:r w:rsidR="00AC733D">
        <w:rPr>
          <w:rFonts w:ascii="Trebuchet MS" w:hAnsi="Trebuchet MS" w:cs="Arial"/>
          <w:b/>
        </w:rPr>
        <w:t>agent hidrotehnic</w:t>
      </w:r>
      <w:r w:rsidR="00255460" w:rsidRPr="002A08E7">
        <w:rPr>
          <w:rFonts w:ascii="Trebuchet MS" w:hAnsi="Trebuchet MS" w:cs="Arial"/>
          <w:b/>
        </w:rPr>
        <w:t xml:space="preserve"> COR </w:t>
      </w:r>
      <w:r w:rsidR="000D4274">
        <w:rPr>
          <w:rFonts w:ascii="Trebuchet MS" w:hAnsi="Trebuchet MS" w:cs="Arial"/>
          <w:b/>
        </w:rPr>
        <w:t>7119</w:t>
      </w:r>
      <w:r w:rsidR="00AC733D">
        <w:rPr>
          <w:rFonts w:ascii="Trebuchet MS" w:hAnsi="Trebuchet MS" w:cs="Arial"/>
          <w:b/>
        </w:rPr>
        <w:t>15</w:t>
      </w:r>
      <w:r w:rsidR="00255460" w:rsidRPr="002A08E7">
        <w:rPr>
          <w:rFonts w:ascii="Trebuchet MS" w:hAnsi="Trebuchet MS" w:cs="Arial"/>
          <w:b/>
        </w:rPr>
        <w:t xml:space="preserve"> – 1 post,</w:t>
      </w:r>
    </w:p>
    <w:p w14:paraId="71DF2903" w14:textId="1B7E63F0" w:rsidR="00255460" w:rsidRPr="000D4274" w:rsidRDefault="00255460" w:rsidP="00171EF6">
      <w:pPr>
        <w:spacing w:line="360" w:lineRule="auto"/>
        <w:jc w:val="center"/>
        <w:rPr>
          <w:rFonts w:ascii="Trebuchet MS" w:hAnsi="Trebuchet MS" w:cs="Arial"/>
        </w:rPr>
      </w:pPr>
      <w:r w:rsidRPr="002A08E7">
        <w:rPr>
          <w:rFonts w:ascii="Trebuchet MS" w:hAnsi="Trebuchet MS" w:cs="Arial"/>
          <w:bCs/>
        </w:rPr>
        <w:t xml:space="preserve">din </w:t>
      </w:r>
      <w:r w:rsidR="000D4274">
        <w:rPr>
          <w:rFonts w:ascii="Trebuchet MS" w:hAnsi="Trebuchet MS" w:cs="Arial"/>
        </w:rPr>
        <w:t>cadrul</w:t>
      </w:r>
      <w:r w:rsidR="0042378E">
        <w:rPr>
          <w:rFonts w:ascii="Trebuchet MS" w:hAnsi="Trebuchet MS" w:cs="Arial"/>
        </w:rPr>
        <w:t xml:space="preserve"> </w:t>
      </w:r>
      <w:r w:rsidR="00171EF6">
        <w:rPr>
          <w:rFonts w:ascii="Trebuchet MS" w:hAnsi="Trebuchet MS" w:cs="Arial"/>
        </w:rPr>
        <w:t>Formației Exploatare și Întreținere Baraj Șimian I-II, Șilindru, Sălacea - Frontieră– Acumulare permanentă Sălacea- SHI Ier</w:t>
      </w:r>
      <w:r w:rsidR="0042378E">
        <w:rPr>
          <w:rFonts w:ascii="Trebuchet MS" w:hAnsi="Trebuchet MS" w:cs="Arial"/>
        </w:rPr>
        <w:t xml:space="preserve">- </w:t>
      </w:r>
      <w:r w:rsidRPr="002A08E7">
        <w:rPr>
          <w:rFonts w:ascii="Trebuchet MS" w:hAnsi="Trebuchet MS" w:cs="Arial"/>
          <w:bCs/>
        </w:rPr>
        <w:t>ABA Crișuri.</w:t>
      </w:r>
      <w:bookmarkEnd w:id="2"/>
    </w:p>
    <w:p w14:paraId="19353C6C" w14:textId="11CE1A2E" w:rsidR="00255460" w:rsidRPr="009A6949" w:rsidRDefault="00255460" w:rsidP="00171EF6">
      <w:pPr>
        <w:spacing w:line="360" w:lineRule="auto"/>
        <w:jc w:val="center"/>
        <w:rPr>
          <w:rFonts w:ascii="Trebuchet MS" w:hAnsi="Trebuchet MS" w:cs="Arial"/>
        </w:rPr>
      </w:pPr>
      <w:r w:rsidRPr="002A08E7">
        <w:rPr>
          <w:rFonts w:ascii="Trebuchet MS" w:hAnsi="Trebuchet MS" w:cs="Arial"/>
          <w:lang w:val="en-US"/>
        </w:rPr>
        <w:t xml:space="preserve">Activitatea profesională a </w:t>
      </w:r>
      <w:r w:rsidR="00AC733D">
        <w:rPr>
          <w:rFonts w:ascii="Trebuchet MS" w:hAnsi="Trebuchet MS" w:cs="Arial"/>
        </w:rPr>
        <w:t>agentului hidrotehnic</w:t>
      </w:r>
      <w:r w:rsidRPr="002A08E7">
        <w:rPr>
          <w:rFonts w:ascii="Trebuchet MS" w:hAnsi="Trebuchet MS" w:cs="Arial"/>
        </w:rPr>
        <w:t xml:space="preserve"> se va desfășura în cadrul </w:t>
      </w:r>
      <w:r w:rsidR="00171EF6">
        <w:rPr>
          <w:rFonts w:ascii="Trebuchet MS" w:hAnsi="Trebuchet MS" w:cs="Arial"/>
        </w:rPr>
        <w:t>Formației Exploatare și Întreținere Baraj Șimian I-II, Șilindru, Sălacea - Frontieră– Acumulare permanentă Sălacea</w:t>
      </w:r>
      <w:r w:rsidR="000D4274">
        <w:rPr>
          <w:rFonts w:ascii="Trebuchet MS" w:hAnsi="Trebuchet MS" w:cs="Arial"/>
        </w:rPr>
        <w:t xml:space="preserve">, localitatea </w:t>
      </w:r>
      <w:r w:rsidR="00171EF6">
        <w:rPr>
          <w:rFonts w:ascii="Trebuchet MS" w:hAnsi="Trebuchet MS" w:cs="Arial"/>
        </w:rPr>
        <w:t>Sălacea</w:t>
      </w:r>
      <w:r w:rsidR="000D4274">
        <w:rPr>
          <w:rFonts w:ascii="Trebuchet MS" w:hAnsi="Trebuchet MS" w:cs="Arial"/>
        </w:rPr>
        <w:t xml:space="preserve">, județul </w:t>
      </w:r>
      <w:r w:rsidR="005466C4">
        <w:rPr>
          <w:rFonts w:ascii="Trebuchet MS" w:hAnsi="Trebuchet MS" w:cs="Arial"/>
        </w:rPr>
        <w:t>Bihor</w:t>
      </w:r>
      <w:r w:rsidR="000D4274">
        <w:rPr>
          <w:rFonts w:ascii="Trebuchet MS" w:hAnsi="Trebuchet MS" w:cs="Arial"/>
        </w:rPr>
        <w:t>.</w:t>
      </w:r>
    </w:p>
    <w:p w14:paraId="2A5BB71B"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Condiţiile specifice necesare în vederea participării la concursul pentru ocuparea postului corespunzător funcţiei contractuale de execuție, precum şi calendarul desfăşurării concursului sunt:</w:t>
      </w:r>
    </w:p>
    <w:p w14:paraId="564E0DD1" w14:textId="1492032F" w:rsidR="00255460" w:rsidRPr="002A08E7" w:rsidRDefault="00255460" w:rsidP="00397E3E">
      <w:pPr>
        <w:numPr>
          <w:ilvl w:val="0"/>
          <w:numId w:val="3"/>
        </w:numPr>
        <w:spacing w:after="0" w:line="360" w:lineRule="auto"/>
        <w:jc w:val="both"/>
        <w:rPr>
          <w:rFonts w:ascii="Trebuchet MS" w:hAnsi="Trebuchet MS" w:cs="Arial"/>
        </w:rPr>
      </w:pPr>
      <w:r w:rsidRPr="002A08E7">
        <w:rPr>
          <w:rFonts w:ascii="Trebuchet MS" w:hAnsi="Trebuchet MS" w:cs="Arial"/>
        </w:rPr>
        <w:t>Studii</w:t>
      </w:r>
      <w:r w:rsidRPr="002A08E7">
        <w:rPr>
          <w:rFonts w:ascii="Trebuchet MS" w:hAnsi="Trebuchet MS" w:cs="Arial"/>
          <w:i/>
        </w:rPr>
        <w:t xml:space="preserve"> </w:t>
      </w:r>
      <w:r w:rsidR="0042378E" w:rsidRPr="0042378E">
        <w:rPr>
          <w:rFonts w:ascii="Trebuchet MS" w:hAnsi="Trebuchet MS" w:cs="Arial"/>
          <w:iCs/>
        </w:rPr>
        <w:t>generale</w:t>
      </w:r>
      <w:r w:rsidR="0042378E" w:rsidRPr="009A6949">
        <w:rPr>
          <w:rFonts w:ascii="Trebuchet MS" w:hAnsi="Trebuchet MS" w:cs="Arial"/>
          <w:iCs/>
        </w:rPr>
        <w:t>/</w:t>
      </w:r>
      <w:r w:rsidR="009A6949" w:rsidRPr="009A6949">
        <w:rPr>
          <w:rFonts w:ascii="Trebuchet MS" w:hAnsi="Trebuchet MS" w:cs="Arial"/>
          <w:iCs/>
        </w:rPr>
        <w:t>profesionale</w:t>
      </w:r>
      <w:r w:rsidR="009A6949">
        <w:rPr>
          <w:rFonts w:ascii="Trebuchet MS" w:hAnsi="Trebuchet MS" w:cs="Arial"/>
          <w:iCs/>
        </w:rPr>
        <w:t>/</w:t>
      </w:r>
      <w:r w:rsidR="000D4274" w:rsidRPr="009A6949">
        <w:rPr>
          <w:rFonts w:ascii="Trebuchet MS" w:hAnsi="Trebuchet MS" w:cs="Arial"/>
          <w:iCs/>
        </w:rPr>
        <w:t>medii</w:t>
      </w:r>
      <w:r w:rsidR="00702B9F" w:rsidRPr="002A08E7">
        <w:rPr>
          <w:rFonts w:ascii="Trebuchet MS" w:hAnsi="Trebuchet MS" w:cs="Arial"/>
        </w:rPr>
        <w:t>;</w:t>
      </w:r>
    </w:p>
    <w:p w14:paraId="4097649D" w14:textId="66D39B09" w:rsidR="00255460" w:rsidRPr="009A6949" w:rsidRDefault="00255460" w:rsidP="00171EF6">
      <w:pPr>
        <w:spacing w:line="360" w:lineRule="auto"/>
        <w:jc w:val="center"/>
        <w:rPr>
          <w:rFonts w:ascii="Trebuchet MS" w:hAnsi="Trebuchet MS" w:cs="Arial"/>
        </w:rPr>
      </w:pPr>
      <w:r w:rsidRPr="002A08E7">
        <w:rPr>
          <w:rFonts w:ascii="Trebuchet MS" w:hAnsi="Trebuchet MS" w:cs="Arial"/>
          <w:b/>
        </w:rPr>
        <w:t>Calendarul de desfăşurare</w:t>
      </w:r>
      <w:r w:rsidRPr="002A08E7">
        <w:rPr>
          <w:rFonts w:ascii="Trebuchet MS" w:hAnsi="Trebuchet MS" w:cs="Arial"/>
        </w:rPr>
        <w:t xml:space="preserve"> al concursului pentru ocuparea funcţiei contractuale de execuție  vacante, pe perioadă nedeterminată, de </w:t>
      </w:r>
      <w:r w:rsidR="009A6949">
        <w:rPr>
          <w:rFonts w:ascii="Trebuchet MS" w:hAnsi="Trebuchet MS" w:cs="Arial"/>
          <w:b/>
        </w:rPr>
        <w:t>agent hidrotehnic</w:t>
      </w:r>
      <w:r w:rsidR="000D4274" w:rsidRPr="002A08E7">
        <w:rPr>
          <w:rFonts w:ascii="Trebuchet MS" w:hAnsi="Trebuchet MS" w:cs="Arial"/>
          <w:b/>
        </w:rPr>
        <w:t xml:space="preserve"> COR </w:t>
      </w:r>
      <w:r w:rsidR="000D4274">
        <w:rPr>
          <w:rFonts w:ascii="Trebuchet MS" w:hAnsi="Trebuchet MS" w:cs="Arial"/>
          <w:b/>
        </w:rPr>
        <w:t>7119</w:t>
      </w:r>
      <w:r w:rsidR="009A6949">
        <w:rPr>
          <w:rFonts w:ascii="Trebuchet MS" w:hAnsi="Trebuchet MS" w:cs="Arial"/>
          <w:b/>
        </w:rPr>
        <w:t>15</w:t>
      </w:r>
      <w:r w:rsidR="000D4274" w:rsidRPr="002A08E7">
        <w:rPr>
          <w:rFonts w:ascii="Trebuchet MS" w:hAnsi="Trebuchet MS" w:cs="Arial"/>
          <w:b/>
        </w:rPr>
        <w:t xml:space="preserve"> </w:t>
      </w:r>
      <w:r w:rsidRPr="002A08E7">
        <w:rPr>
          <w:rFonts w:ascii="Trebuchet MS" w:hAnsi="Trebuchet MS" w:cs="Arial"/>
          <w:bCs/>
        </w:rPr>
        <w:t xml:space="preserve">din cadrul </w:t>
      </w:r>
      <w:r w:rsidR="00171EF6">
        <w:rPr>
          <w:rFonts w:ascii="Trebuchet MS" w:hAnsi="Trebuchet MS" w:cs="Arial"/>
        </w:rPr>
        <w:t>Formației Exploatare și Întreținere Baraj Șimian I-II, Șilindru, Sălacea - Frontieră– Acumulare permanentă Sălacea- SHI Ier</w:t>
      </w:r>
      <w:r w:rsidRPr="002A08E7">
        <w:rPr>
          <w:rFonts w:ascii="Trebuchet MS" w:hAnsi="Trebuchet MS" w:cs="Arial"/>
          <w:bCs/>
        </w:rPr>
        <w:t xml:space="preserve">:  </w:t>
      </w:r>
    </w:p>
    <w:p w14:paraId="725D0951" w14:textId="5E60175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Concursul se va desfăşura la </w:t>
      </w:r>
      <w:r w:rsidR="00E41D0D">
        <w:rPr>
          <w:rFonts w:ascii="Trebuchet MS" w:hAnsi="Trebuchet MS" w:cs="Arial"/>
          <w:bCs/>
        </w:rPr>
        <w:t xml:space="preserve">sediul </w:t>
      </w:r>
      <w:r w:rsidR="00171EF6">
        <w:rPr>
          <w:rFonts w:ascii="Trebuchet MS" w:hAnsi="Trebuchet MS" w:cs="Arial"/>
          <w:bCs/>
        </w:rPr>
        <w:t>SHI Ier</w:t>
      </w:r>
      <w:r w:rsidRPr="002A08E7">
        <w:rPr>
          <w:rFonts w:ascii="Trebuchet MS" w:hAnsi="Trebuchet MS" w:cs="Arial"/>
          <w:bCs/>
        </w:rPr>
        <w:t xml:space="preserve">, </w:t>
      </w:r>
      <w:r w:rsidRPr="002A08E7">
        <w:rPr>
          <w:rFonts w:ascii="Trebuchet MS" w:hAnsi="Trebuchet MS" w:cs="Arial"/>
          <w:lang w:val="en-US"/>
        </w:rPr>
        <w:t xml:space="preserve">în </w:t>
      </w:r>
      <w:r w:rsidR="00171EF6">
        <w:rPr>
          <w:rFonts w:ascii="Trebuchet MS" w:hAnsi="Trebuchet MS" w:cs="Arial"/>
          <w:lang w:val="en-US"/>
        </w:rPr>
        <w:t>loc. Săcueni</w:t>
      </w:r>
      <w:r w:rsidRPr="002A08E7">
        <w:rPr>
          <w:rFonts w:ascii="Trebuchet MS" w:hAnsi="Trebuchet MS" w:cs="Arial"/>
          <w:lang w:val="en-US"/>
        </w:rPr>
        <w:t xml:space="preserve">, strada </w:t>
      </w:r>
      <w:r w:rsidR="00171EF6">
        <w:rPr>
          <w:rFonts w:ascii="Trebuchet MS" w:hAnsi="Trebuchet MS" w:cs="Arial"/>
          <w:lang w:val="en-US"/>
        </w:rPr>
        <w:t>Petofi Sandor</w:t>
      </w:r>
      <w:r w:rsidRPr="002A08E7">
        <w:rPr>
          <w:rFonts w:ascii="Trebuchet MS" w:hAnsi="Trebuchet MS" w:cs="Arial"/>
          <w:lang w:val="en-US"/>
        </w:rPr>
        <w:t xml:space="preserve">, nr. </w:t>
      </w:r>
      <w:r w:rsidR="009A6949">
        <w:rPr>
          <w:rFonts w:ascii="Trebuchet MS" w:hAnsi="Trebuchet MS" w:cs="Arial"/>
          <w:lang w:val="en-US"/>
        </w:rPr>
        <w:t>3</w:t>
      </w:r>
      <w:r w:rsidR="00171EF6">
        <w:rPr>
          <w:rFonts w:ascii="Trebuchet MS" w:hAnsi="Trebuchet MS" w:cs="Arial"/>
          <w:lang w:val="en-US"/>
        </w:rPr>
        <w:t>1</w:t>
      </w:r>
      <w:r w:rsidRPr="002A08E7">
        <w:rPr>
          <w:rFonts w:ascii="Trebuchet MS" w:hAnsi="Trebuchet MS" w:cs="Arial"/>
        </w:rPr>
        <w:t>, județul Bihor după următorul calendar:</w:t>
      </w:r>
    </w:p>
    <w:p w14:paraId="763B53B8" w14:textId="4C992290"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2</w:t>
      </w:r>
      <w:r w:rsidR="00813556">
        <w:rPr>
          <w:rFonts w:ascii="Trebuchet MS" w:hAnsi="Trebuchet MS" w:cs="Arial"/>
        </w:rPr>
        <w:t>6</w:t>
      </w:r>
      <w:r w:rsidR="00E62DD5">
        <w:rPr>
          <w:rFonts w:ascii="Trebuchet MS" w:hAnsi="Trebuchet MS" w:cs="Arial"/>
        </w:rPr>
        <w:t>.</w:t>
      </w:r>
      <w:r w:rsidR="00813556">
        <w:rPr>
          <w:rFonts w:ascii="Trebuchet MS" w:hAnsi="Trebuchet MS" w:cs="Arial"/>
        </w:rPr>
        <w:t>10</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E62DD5">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 data limită de depunere la registratura </w:t>
      </w:r>
      <w:r w:rsidRPr="002A08E7">
        <w:rPr>
          <w:rFonts w:ascii="Trebuchet MS" w:hAnsi="Trebuchet MS" w:cs="Arial"/>
          <w:bCs/>
        </w:rPr>
        <w:t>Administrației Bazinale de Apă Crișuri</w:t>
      </w:r>
      <w:r w:rsidRPr="002A08E7">
        <w:rPr>
          <w:rFonts w:ascii="Trebuchet MS" w:hAnsi="Trebuchet MS" w:cs="Arial"/>
        </w:rPr>
        <w:t xml:space="preserve"> a dosarelor de participare la concurs;     </w:t>
      </w:r>
    </w:p>
    <w:p w14:paraId="5D07BE3E" w14:textId="244C85AF"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E62DD5">
        <w:rPr>
          <w:rFonts w:ascii="Trebuchet MS" w:hAnsi="Trebuchet MS" w:cs="Arial"/>
          <w:b/>
        </w:rPr>
        <w:t>2</w:t>
      </w:r>
      <w:r w:rsidR="00813556">
        <w:rPr>
          <w:rFonts w:ascii="Trebuchet MS" w:hAnsi="Trebuchet MS" w:cs="Arial"/>
          <w:b/>
        </w:rPr>
        <w:t>7</w:t>
      </w:r>
      <w:r w:rsidR="00E62DD5">
        <w:rPr>
          <w:rFonts w:ascii="Trebuchet MS" w:hAnsi="Trebuchet MS" w:cs="Arial"/>
          <w:b/>
        </w:rPr>
        <w:t>.</w:t>
      </w:r>
      <w:r w:rsidR="00813556">
        <w:rPr>
          <w:rFonts w:ascii="Trebuchet MS" w:hAnsi="Trebuchet MS" w:cs="Arial"/>
          <w:b/>
        </w:rPr>
        <w:t>10</w:t>
      </w:r>
      <w:r w:rsidR="00E62DD5">
        <w:rPr>
          <w:rFonts w:ascii="Trebuchet MS" w:hAnsi="Trebuchet MS" w:cs="Arial"/>
          <w:b/>
        </w:rPr>
        <w:t>.202</w:t>
      </w:r>
      <w:r w:rsidR="00813556">
        <w:rPr>
          <w:rFonts w:ascii="Trebuchet MS" w:hAnsi="Trebuchet MS" w:cs="Arial"/>
          <w:b/>
        </w:rPr>
        <w:t>6</w:t>
      </w:r>
      <w:r w:rsidRPr="002A08E7">
        <w:rPr>
          <w:rFonts w:ascii="Trebuchet MS" w:hAnsi="Trebuchet MS" w:cs="Arial"/>
          <w:b/>
        </w:rPr>
        <w:t xml:space="preserve"> - selecţia dosarelor de concurs;</w:t>
      </w:r>
    </w:p>
    <w:p w14:paraId="0D1A28DE" w14:textId="7DC50F6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28.10</w:t>
      </w:r>
      <w:r w:rsidR="00E62DD5">
        <w:rPr>
          <w:rFonts w:ascii="Trebuchet MS" w:hAnsi="Trebuchet MS" w:cs="Arial"/>
        </w:rPr>
        <w:t>.202</w:t>
      </w:r>
      <w:r w:rsidR="00813556">
        <w:rPr>
          <w:rFonts w:ascii="Trebuchet MS" w:hAnsi="Trebuchet MS" w:cs="Arial"/>
        </w:rPr>
        <w:t>6</w:t>
      </w:r>
      <w:r w:rsidR="00615A02" w:rsidRPr="002A08E7">
        <w:rPr>
          <w:rFonts w:ascii="Trebuchet MS" w:hAnsi="Trebuchet MS" w:cs="Arial"/>
        </w:rPr>
        <w:t xml:space="preserve"> </w:t>
      </w:r>
      <w:r w:rsidRPr="002A08E7">
        <w:rPr>
          <w:rFonts w:ascii="Trebuchet MS" w:hAnsi="Trebuchet MS" w:cs="Arial"/>
        </w:rPr>
        <w:t>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rezultate la selecţia dosarelor de concurs;</w:t>
      </w:r>
    </w:p>
    <w:p w14:paraId="3F9E860B" w14:textId="605BB61E"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lastRenderedPageBreak/>
        <w:t xml:space="preserve">- </w:t>
      </w:r>
      <w:r w:rsidR="00813556">
        <w:rPr>
          <w:rFonts w:ascii="Trebuchet MS" w:hAnsi="Trebuchet MS" w:cs="Arial"/>
        </w:rPr>
        <w:t>29.10.2026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selecţiei dosarelor de concurs;</w:t>
      </w:r>
    </w:p>
    <w:p w14:paraId="3F893315" w14:textId="49C87C9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 xml:space="preserve">30.10.2026 </w:t>
      </w:r>
      <w:r w:rsidRPr="002A08E7">
        <w:rPr>
          <w:rFonts w:ascii="Trebuchet MS" w:hAnsi="Trebuchet MS" w:cs="Arial"/>
        </w:rPr>
        <w:t>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selecţia dosarelor de concurs;</w:t>
      </w:r>
    </w:p>
    <w:p w14:paraId="0D79735D" w14:textId="29D74F12" w:rsidR="00255460" w:rsidRPr="002A08E7" w:rsidRDefault="00255460" w:rsidP="00397E3E">
      <w:pPr>
        <w:spacing w:after="0" w:line="360" w:lineRule="auto"/>
        <w:jc w:val="both"/>
        <w:rPr>
          <w:rFonts w:ascii="Trebuchet MS" w:hAnsi="Trebuchet MS" w:cs="Arial"/>
          <w:b/>
        </w:rPr>
      </w:pPr>
      <w:r w:rsidRPr="002A08E7">
        <w:rPr>
          <w:rFonts w:ascii="Trebuchet MS" w:hAnsi="Trebuchet MS" w:cs="Arial"/>
        </w:rPr>
        <w:t xml:space="preserve">- </w:t>
      </w:r>
      <w:r w:rsidR="00813556">
        <w:rPr>
          <w:rFonts w:ascii="Trebuchet MS" w:hAnsi="Trebuchet MS" w:cs="Arial"/>
          <w:b/>
          <w:bCs/>
        </w:rPr>
        <w:t>03.</w:t>
      </w:r>
      <w:r w:rsidR="00171EF6">
        <w:rPr>
          <w:rFonts w:ascii="Trebuchet MS" w:hAnsi="Trebuchet MS" w:cs="Arial"/>
          <w:b/>
          <w:bCs/>
        </w:rPr>
        <w:t>11</w:t>
      </w:r>
      <w:r w:rsidR="00813556">
        <w:rPr>
          <w:rFonts w:ascii="Trebuchet MS" w:hAnsi="Trebuchet MS" w:cs="Arial"/>
          <w:b/>
          <w:bCs/>
        </w:rPr>
        <w:t>.2026</w:t>
      </w:r>
      <w:r w:rsidRPr="002A08E7">
        <w:rPr>
          <w:rFonts w:ascii="Trebuchet MS" w:hAnsi="Trebuchet MS" w:cs="Arial"/>
          <w:b/>
        </w:rPr>
        <w:t xml:space="preserve"> ora </w:t>
      </w:r>
      <w:r w:rsidR="00171EF6">
        <w:rPr>
          <w:rFonts w:ascii="Trebuchet MS" w:hAnsi="Trebuchet MS" w:cs="Arial"/>
          <w:b/>
        </w:rPr>
        <w:t>09</w:t>
      </w:r>
      <w:r w:rsidRPr="002A08E7">
        <w:rPr>
          <w:rFonts w:ascii="Trebuchet MS" w:hAnsi="Trebuchet MS" w:cs="Arial"/>
          <w:b/>
          <w:vertAlign w:val="superscript"/>
        </w:rPr>
        <w:t>00</w:t>
      </w:r>
      <w:r w:rsidRPr="002A08E7">
        <w:rPr>
          <w:rFonts w:ascii="Trebuchet MS" w:hAnsi="Trebuchet MS" w:cs="Arial"/>
          <w:b/>
        </w:rPr>
        <w:t xml:space="preserve"> desfăşurare probă scrisă;</w:t>
      </w:r>
    </w:p>
    <w:p w14:paraId="074B7C3F" w14:textId="5A50C4B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04.11.2026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 xml:space="preserve">00 </w:t>
      </w:r>
      <w:r w:rsidRPr="002A08E7">
        <w:rPr>
          <w:rFonts w:ascii="Trebuchet MS" w:hAnsi="Trebuchet MS" w:cs="Arial"/>
        </w:rPr>
        <w:t xml:space="preserve"> termen de afişare rezultate proba scrisă;</w:t>
      </w:r>
    </w:p>
    <w:p w14:paraId="75EA3EF8" w14:textId="631F8A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05.11.2026</w:t>
      </w:r>
      <w:r w:rsidRPr="002A08E7">
        <w:rPr>
          <w:rFonts w:ascii="Trebuchet MS" w:hAnsi="Trebuchet MS" w:cs="Arial"/>
        </w:rPr>
        <w:t xml:space="preserve"> ora 1</w:t>
      </w:r>
      <w:r w:rsidR="00650B83">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probei scrise;</w:t>
      </w:r>
    </w:p>
    <w:p w14:paraId="367EB83D" w14:textId="4753A73B"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06.11.2026</w:t>
      </w:r>
      <w:r w:rsidRPr="002A08E7">
        <w:rPr>
          <w:rFonts w:ascii="Trebuchet MS" w:hAnsi="Trebuchet MS" w:cs="Arial"/>
        </w:rPr>
        <w:t xml:space="preserve"> ora 1</w:t>
      </w:r>
      <w:r w:rsidR="00650B83">
        <w:rPr>
          <w:rFonts w:ascii="Trebuchet MS" w:hAnsi="Trebuchet MS" w:cs="Arial"/>
        </w:rPr>
        <w:t>3</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probei scrise;</w:t>
      </w:r>
    </w:p>
    <w:p w14:paraId="366ED7A6" w14:textId="62C59DE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b/>
        </w:rPr>
        <w:t>09.11.2026</w:t>
      </w:r>
      <w:r w:rsidRPr="002A08E7">
        <w:rPr>
          <w:rFonts w:ascii="Trebuchet MS" w:hAnsi="Trebuchet MS" w:cs="Arial"/>
          <w:b/>
        </w:rPr>
        <w:t xml:space="preserve"> ora </w:t>
      </w:r>
      <w:r w:rsidR="00171EF6">
        <w:rPr>
          <w:rFonts w:ascii="Trebuchet MS" w:hAnsi="Trebuchet MS" w:cs="Arial"/>
          <w:b/>
        </w:rPr>
        <w:t>09</w:t>
      </w:r>
      <w:r w:rsidRPr="002A08E7">
        <w:rPr>
          <w:rFonts w:ascii="Trebuchet MS" w:hAnsi="Trebuchet MS" w:cs="Arial"/>
          <w:b/>
          <w:vertAlign w:val="superscript"/>
        </w:rPr>
        <w:t>00</w:t>
      </w:r>
      <w:r w:rsidRPr="002A08E7">
        <w:rPr>
          <w:rFonts w:ascii="Trebuchet MS" w:hAnsi="Trebuchet MS" w:cs="Arial"/>
        </w:rPr>
        <w:t xml:space="preserve">  </w:t>
      </w:r>
      <w:r w:rsidRPr="002A08E7">
        <w:rPr>
          <w:rFonts w:ascii="Trebuchet MS" w:hAnsi="Trebuchet MS" w:cs="Arial"/>
          <w:b/>
        </w:rPr>
        <w:t>susţinerea interviului;</w:t>
      </w:r>
    </w:p>
    <w:p w14:paraId="5553CCD3" w14:textId="33E4AA88"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09.11.2026</w:t>
      </w:r>
      <w:r w:rsidRPr="002A08E7">
        <w:rPr>
          <w:rFonts w:ascii="Trebuchet MS" w:hAnsi="Trebuchet MS" w:cs="Arial"/>
        </w:rPr>
        <w:t xml:space="preserve"> ora 1</w:t>
      </w:r>
      <w:r w:rsidR="00FF230E" w:rsidRPr="002A08E7">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privind interviul;</w:t>
      </w:r>
    </w:p>
    <w:p w14:paraId="0AE5AC79" w14:textId="23CF19E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10.11.2026</w:t>
      </w:r>
      <w:r w:rsidRPr="002A08E7">
        <w:rPr>
          <w:rFonts w:ascii="Trebuchet MS" w:hAnsi="Trebuchet MS" w:cs="Arial"/>
        </w:rPr>
        <w:t xml:space="preserve"> ora 1</w:t>
      </w:r>
      <w:r w:rsidR="00813556">
        <w:rPr>
          <w:rFonts w:ascii="Trebuchet MS" w:hAnsi="Trebuchet MS" w:cs="Arial"/>
        </w:rPr>
        <w:t>0</w:t>
      </w:r>
      <w:r w:rsidRPr="002A08E7">
        <w:rPr>
          <w:rFonts w:ascii="Trebuchet MS" w:hAnsi="Trebuchet MS" w:cs="Arial"/>
          <w:vertAlign w:val="superscript"/>
        </w:rPr>
        <w:t>00</w:t>
      </w:r>
      <w:r w:rsidRPr="002A08E7">
        <w:rPr>
          <w:rFonts w:ascii="Trebuchet MS" w:hAnsi="Trebuchet MS" w:cs="Arial"/>
        </w:rPr>
        <w:t xml:space="preserve">  termen de depunere contestaţii cu privire la rezultatul interviului;</w:t>
      </w:r>
    </w:p>
    <w:p w14:paraId="28164E10" w14:textId="23DEC90C"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5466C4">
        <w:rPr>
          <w:rFonts w:ascii="Trebuchet MS" w:hAnsi="Trebuchet MS" w:cs="Arial"/>
        </w:rPr>
        <w:t>1</w:t>
      </w:r>
      <w:r w:rsidR="00813556">
        <w:rPr>
          <w:rFonts w:ascii="Trebuchet MS" w:hAnsi="Trebuchet MS" w:cs="Arial"/>
        </w:rPr>
        <w:t>0</w:t>
      </w:r>
      <w:r w:rsidR="005466C4">
        <w:rPr>
          <w:rFonts w:ascii="Trebuchet MS" w:hAnsi="Trebuchet MS" w:cs="Arial"/>
        </w:rPr>
        <w:t>.</w:t>
      </w:r>
      <w:r w:rsidR="00813556">
        <w:rPr>
          <w:rFonts w:ascii="Trebuchet MS" w:hAnsi="Trebuchet MS" w:cs="Arial"/>
        </w:rPr>
        <w:t>11.2026</w:t>
      </w:r>
      <w:r w:rsidRPr="002A08E7">
        <w:rPr>
          <w:rFonts w:ascii="Trebuchet MS" w:hAnsi="Trebuchet MS" w:cs="Arial"/>
        </w:rPr>
        <w:t xml:space="preserve"> ora 1</w:t>
      </w:r>
      <w:r w:rsidR="00813556">
        <w:rPr>
          <w:rFonts w:ascii="Trebuchet MS" w:hAnsi="Trebuchet MS" w:cs="Arial"/>
        </w:rPr>
        <w:t>5</w:t>
      </w:r>
      <w:r w:rsidRPr="002A08E7">
        <w:rPr>
          <w:rFonts w:ascii="Trebuchet MS" w:hAnsi="Trebuchet MS" w:cs="Arial"/>
          <w:vertAlign w:val="superscript"/>
        </w:rPr>
        <w:t>00</w:t>
      </w:r>
      <w:r w:rsidRPr="002A08E7">
        <w:rPr>
          <w:rFonts w:ascii="Trebuchet MS" w:hAnsi="Trebuchet MS" w:cs="Arial"/>
        </w:rPr>
        <w:t xml:space="preserve"> termen de afişare a rezultatelor privind contestaţia la rezultatele interviului;</w:t>
      </w:r>
    </w:p>
    <w:p w14:paraId="7ABD86D0" w14:textId="520C9D81"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 xml:space="preserve">- </w:t>
      </w:r>
      <w:r w:rsidR="00813556">
        <w:rPr>
          <w:rFonts w:ascii="Trebuchet MS" w:hAnsi="Trebuchet MS" w:cs="Arial"/>
        </w:rPr>
        <w:t>10</w:t>
      </w:r>
      <w:r w:rsidR="005466C4">
        <w:rPr>
          <w:rFonts w:ascii="Trebuchet MS" w:hAnsi="Trebuchet MS" w:cs="Arial"/>
        </w:rPr>
        <w:t>.</w:t>
      </w:r>
      <w:r w:rsidR="00813556">
        <w:rPr>
          <w:rFonts w:ascii="Trebuchet MS" w:hAnsi="Trebuchet MS" w:cs="Arial"/>
        </w:rPr>
        <w:t>11</w:t>
      </w:r>
      <w:r w:rsidR="00E62DD5">
        <w:rPr>
          <w:rFonts w:ascii="Trebuchet MS" w:hAnsi="Trebuchet MS" w:cs="Arial"/>
        </w:rPr>
        <w:t>.202</w:t>
      </w:r>
      <w:r w:rsidR="00813556">
        <w:rPr>
          <w:rFonts w:ascii="Trebuchet MS" w:hAnsi="Trebuchet MS" w:cs="Arial"/>
        </w:rPr>
        <w:t>6</w:t>
      </w:r>
      <w:r w:rsidRPr="002A08E7">
        <w:rPr>
          <w:rFonts w:ascii="Trebuchet MS" w:hAnsi="Trebuchet MS" w:cs="Arial"/>
        </w:rPr>
        <w:t xml:space="preserve"> ora 1</w:t>
      </w:r>
      <w:r w:rsidR="00813556">
        <w:rPr>
          <w:rFonts w:ascii="Trebuchet MS" w:hAnsi="Trebuchet MS" w:cs="Arial"/>
        </w:rPr>
        <w:t>6</w:t>
      </w:r>
      <w:r w:rsidRPr="002A08E7">
        <w:rPr>
          <w:rFonts w:ascii="Trebuchet MS" w:hAnsi="Trebuchet MS" w:cs="Arial"/>
          <w:vertAlign w:val="superscript"/>
        </w:rPr>
        <w:t>00</w:t>
      </w:r>
      <w:r w:rsidRPr="002A08E7">
        <w:rPr>
          <w:rFonts w:ascii="Trebuchet MS" w:hAnsi="Trebuchet MS" w:cs="Arial"/>
        </w:rPr>
        <w:t xml:space="preserve"> termen de afişare a rezultatelor finale.</w:t>
      </w:r>
    </w:p>
    <w:p w14:paraId="53E9D2F2"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Conform art. 35 al Hotărârii de Guvern nr.1336 din 2022, pentru înscrierea la concurs candidaţii vor prezenta un dosar care va conţine următoarele documente:</w:t>
      </w:r>
    </w:p>
    <w:p w14:paraId="4C4E71A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a)</w:t>
      </w:r>
      <w:r w:rsidRPr="002A08E7">
        <w:rPr>
          <w:rFonts w:ascii="Trebuchet MS" w:hAnsi="Trebuchet MS" w:cs="Arial"/>
        </w:rPr>
        <w:tab/>
        <w:t>formular de înscriere la concurs, conform modelului prevăzut la anexa nr. 2 din HG 1336/2022;</w:t>
      </w:r>
    </w:p>
    <w:p w14:paraId="786A97B6"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b)</w:t>
      </w:r>
      <w:r w:rsidRPr="002A08E7">
        <w:rPr>
          <w:rFonts w:ascii="Trebuchet MS" w:hAnsi="Trebuchet MS" w:cs="Arial"/>
        </w:rPr>
        <w:tab/>
        <w:t xml:space="preserve">copia actului de identitate sau orice alt document care atestă identitatea, potrivit legii, aflate în termen de valabilitate; </w:t>
      </w:r>
    </w:p>
    <w:p w14:paraId="2C4B19FA"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c)</w:t>
      </w:r>
      <w:r w:rsidRPr="002A08E7">
        <w:rPr>
          <w:rFonts w:ascii="Trebuchet MS" w:hAnsi="Trebuchet MS" w:cs="Arial"/>
        </w:rPr>
        <w:tab/>
        <w:t>copia certificatului de căsătorie sau a altui document prin care s-a realizat schimbarea de nume, după caz;</w:t>
      </w:r>
    </w:p>
    <w:p w14:paraId="58306535"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d)</w:t>
      </w:r>
      <w:r w:rsidRPr="002A08E7">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53A796D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e)</w:t>
      </w:r>
      <w:r w:rsidRPr="002A08E7">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5F52A838"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f)</w:t>
      </w:r>
      <w:r w:rsidRPr="002A08E7">
        <w:rPr>
          <w:rFonts w:ascii="Trebuchet MS" w:hAnsi="Trebuchet MS" w:cs="Arial"/>
        </w:rPr>
        <w:tab/>
        <w:t>cazierul judiciar sau, după caz, extrasul de pe cazierul judiciar;</w:t>
      </w:r>
    </w:p>
    <w:p w14:paraId="010C5EB0"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g)</w:t>
      </w:r>
      <w:r w:rsidRPr="002A08E7">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52994075"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h)</w:t>
      </w:r>
      <w:r w:rsidRPr="002A08E7">
        <w:rPr>
          <w:rFonts w:ascii="Trebuchet MS" w:hAnsi="Trebuchet MS" w:cs="Arial"/>
        </w:rPr>
        <w:tab/>
        <w:t>curriculum vitae, model european;</w:t>
      </w:r>
    </w:p>
    <w:p w14:paraId="5C4A9D06" w14:textId="77777777" w:rsidR="00255460" w:rsidRPr="002A08E7" w:rsidRDefault="00255460" w:rsidP="00397E3E">
      <w:pPr>
        <w:spacing w:after="0" w:line="360" w:lineRule="auto"/>
        <w:ind w:firstLine="720"/>
        <w:jc w:val="both"/>
        <w:rPr>
          <w:rFonts w:ascii="Trebuchet MS" w:hAnsi="Trebuchet MS" w:cs="Arial"/>
        </w:rPr>
      </w:pPr>
      <w:r w:rsidRPr="002A08E7">
        <w:rPr>
          <w:rFonts w:ascii="Trebuchet MS" w:hAnsi="Trebuchet MS" w:cs="Arial"/>
        </w:rPr>
        <w:t>Adeverinţa care atestă starea de sănătate conţine, în clar, numărul, data, numele emitentului şi calitatea acestuia, în formatul standard stabilit prin ordin al Ministerul Sănătăţii.</w:t>
      </w:r>
    </w:p>
    <w:p w14:paraId="65DC3D0D" w14:textId="77777777" w:rsidR="00B41FBE" w:rsidRPr="002A08E7" w:rsidRDefault="00B41FBE" w:rsidP="00397E3E">
      <w:pPr>
        <w:pStyle w:val="Bodytext20"/>
        <w:shd w:val="clear" w:color="auto" w:fill="auto"/>
        <w:spacing w:before="0" w:line="360" w:lineRule="auto"/>
        <w:ind w:firstLine="760"/>
        <w:rPr>
          <w:rFonts w:ascii="Trebuchet MS" w:hAnsi="Trebuchet MS"/>
        </w:rPr>
      </w:pPr>
      <w:r w:rsidRPr="002A08E7">
        <w:rPr>
          <w:rFonts w:ascii="Trebuchet MS" w:hAnsi="Trebuchet MS"/>
          <w:lang w:eastAsia="ro-RO" w:bidi="ro-RO"/>
        </w:rPr>
        <w:t xml:space="preserve">Copiile de pe actele prevăzute la lit. b) - e), se prezintă însoţite de documentele originale, care se certifică cu menţiunea „conform cu originalul" de către secretarul comisiei de concurs. Documentul prevăzut la lit. f), poate fi înlocuit cu o declaraţie pe propria răspundere privind </w:t>
      </w:r>
      <w:r w:rsidRPr="002A08E7">
        <w:rPr>
          <w:rFonts w:ascii="Trebuchet MS" w:hAnsi="Trebuchet MS"/>
          <w:lang w:eastAsia="ro-RO" w:bidi="ro-RO"/>
        </w:rPr>
        <w:lastRenderedPageBreak/>
        <w:t>antecedentele penale. În acest caz, candidatul declarat admis la selecţia dosarelor are obligaţia de a completa dosarul de concurs cu originalul cazierului judiciar, anterior datei de susţinere a probei scrise şi/sau probei practice a concursului.</w:t>
      </w:r>
    </w:p>
    <w:p w14:paraId="4D1F17CE" w14:textId="77777777" w:rsidR="00B41FBE" w:rsidRPr="002A08E7" w:rsidRDefault="00B41FBE" w:rsidP="00397E3E">
      <w:pPr>
        <w:pStyle w:val="Bodytext20"/>
        <w:shd w:val="clear" w:color="auto" w:fill="auto"/>
        <w:spacing w:before="0" w:line="360" w:lineRule="auto"/>
        <w:ind w:firstLine="708"/>
        <w:rPr>
          <w:rFonts w:ascii="Trebuchet MS" w:hAnsi="Trebuchet MS"/>
        </w:rPr>
      </w:pPr>
      <w:r w:rsidRPr="002A08E7">
        <w:rPr>
          <w:rFonts w:ascii="Trebuchet MS" w:hAnsi="Trebuchet MS"/>
          <w:lang w:eastAsia="ro-RO" w:bidi="ro-RO"/>
        </w:rPr>
        <w:t>Dosarele de concurs se depun la Serviciul Resurse Umane Relații cu Publicul, Administrativ sau pot fi transmise de candidaţi prin Poşta Română, serviciul de curierat rapid, poşta electronică sau platformele informatice ale autorităţilor sau instituţiilor publice în termen de 10 zile lucrătoare de la data afişării anunţului pentru ocuparea postului vacant.</w:t>
      </w:r>
    </w:p>
    <w:p w14:paraId="3CE10BE2"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2091B2F9" w14:textId="2FB385E5"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 xml:space="preserve">Transmiterea documentelor prin poşta electronică sau prin platformele informatice ale autorităţilor sau instituţiilor publice se realizează în format pdf cu volum maxim de 1 MB, documentele fiind acceptate doar în formă lizibilă – </w:t>
      </w:r>
      <w:r w:rsidRPr="002A08E7">
        <w:rPr>
          <w:rFonts w:ascii="Trebuchet MS" w:hAnsi="Trebuchet MS"/>
          <w:b/>
          <w:lang w:eastAsia="ro-RO" w:bidi="ro-RO"/>
        </w:rPr>
        <w:t>secretariat@dac.rowater.ro</w:t>
      </w:r>
    </w:p>
    <w:p w14:paraId="108BB415" w14:textId="77777777" w:rsidR="00B41FBE" w:rsidRPr="002A08E7" w:rsidRDefault="00B41FBE" w:rsidP="00397E3E">
      <w:pPr>
        <w:pStyle w:val="Bodytext20"/>
        <w:shd w:val="clear" w:color="auto" w:fill="auto"/>
        <w:spacing w:before="0" w:line="360" w:lineRule="auto"/>
        <w:ind w:firstLine="0"/>
        <w:rPr>
          <w:rFonts w:ascii="Trebuchet MS" w:hAnsi="Trebuchet MS"/>
        </w:rPr>
      </w:pPr>
      <w:r w:rsidRPr="002A08E7">
        <w:rPr>
          <w:rFonts w:ascii="Trebuchet MS" w:hAnsi="Trebuchet MS"/>
          <w:lang w:eastAsia="ro-RO" w:bidi="ro-RO"/>
        </w:rPr>
        <w:t>Nerespectarea prevederilor referitoare la transmiterea şi înregistrarea dosarului de concurs, după caz, conduce la respingerea candidatului.</w:t>
      </w:r>
    </w:p>
    <w:p w14:paraId="5EEA3231" w14:textId="77777777" w:rsidR="00255460" w:rsidRPr="002A08E7" w:rsidRDefault="00255460" w:rsidP="00397E3E">
      <w:pPr>
        <w:spacing w:after="0" w:line="360" w:lineRule="auto"/>
        <w:ind w:firstLine="709"/>
        <w:jc w:val="both"/>
        <w:rPr>
          <w:rFonts w:ascii="Trebuchet MS" w:hAnsi="Trebuchet MS" w:cs="Arial"/>
          <w:lang w:val="en-US"/>
        </w:rPr>
      </w:pPr>
      <w:r w:rsidRPr="002A08E7">
        <w:rPr>
          <w:rFonts w:ascii="Trebuchet MS" w:hAnsi="Trebuchet MS" w:cs="Arial"/>
          <w:lang w:val="en-US"/>
        </w:rPr>
        <w:t xml:space="preserve">Pentru ocuparea unui post contractual vacant candidaţii trebuie să îndeplinească următoarele condiţii generale conform art. 15 din </w:t>
      </w:r>
      <w:r w:rsidRPr="002A08E7">
        <w:rPr>
          <w:rStyle w:val="sden1"/>
          <w:rFonts w:ascii="Trebuchet MS" w:hAnsi="Trebuchet MS" w:cs="Arial"/>
          <w:b w:val="0"/>
          <w:bCs w:val="0"/>
          <w:color w:val="auto"/>
          <w:sz w:val="22"/>
          <w:szCs w:val="22"/>
          <w:specVanish w:val="0"/>
        </w:rPr>
        <w:t>Hotărârea nr. 1.336 din 28 octombrie 2022</w:t>
      </w:r>
      <w:r w:rsidRPr="002A08E7">
        <w:rPr>
          <w:rStyle w:val="sden1"/>
          <w:rFonts w:ascii="Trebuchet MS" w:hAnsi="Trebuchet MS" w:cs="Arial"/>
          <w:color w:val="auto"/>
          <w:sz w:val="22"/>
          <w:szCs w:val="22"/>
          <w:specVanish w:val="0"/>
        </w:rPr>
        <w:t xml:space="preserve"> </w:t>
      </w:r>
      <w:r w:rsidRPr="002A08E7">
        <w:rPr>
          <w:rFonts w:ascii="Trebuchet MS" w:hAnsi="Trebuchet MS" w:cs="Arial"/>
          <w:bCs/>
        </w:rPr>
        <w:t>pentru aprobarea Regulamentului-cadru privind organizarea şi dezvoltarea carierei personalului contractual din sectorul bugetar plătit din fonduri publice</w:t>
      </w:r>
      <w:r w:rsidRPr="002A08E7">
        <w:rPr>
          <w:rFonts w:ascii="Trebuchet MS" w:hAnsi="Trebuchet MS" w:cs="Arial"/>
          <w:lang w:val="en-US"/>
        </w:rPr>
        <w:t>:</w:t>
      </w:r>
    </w:p>
    <w:p w14:paraId="5994745D" w14:textId="77777777" w:rsidR="00255460" w:rsidRPr="002A08E7" w:rsidRDefault="00255460" w:rsidP="00397E3E">
      <w:pPr>
        <w:spacing w:after="0" w:line="360" w:lineRule="auto"/>
        <w:ind w:left="709" w:hanging="709"/>
        <w:jc w:val="both"/>
        <w:rPr>
          <w:rFonts w:ascii="Trebuchet MS" w:hAnsi="Trebuchet MS" w:cs="Arial"/>
        </w:rPr>
      </w:pPr>
      <w:r w:rsidRPr="002A08E7">
        <w:rPr>
          <w:rFonts w:ascii="Trebuchet MS" w:hAnsi="Trebuchet MS" w:cs="Arial"/>
        </w:rPr>
        <w:t xml:space="preserve">a) </w:t>
      </w:r>
      <w:r w:rsidRPr="002A08E7">
        <w:rPr>
          <w:rFonts w:ascii="Trebuchet MS" w:hAnsi="Trebuchet MS" w:cs="Arial"/>
        </w:rPr>
        <w:tab/>
        <w:t>are cetăţenia română sau cetăţenia unui alt stat membru al Uniunii Europene, a unui stat parte la Acordul privind Spaţiul Economic European (SEE) sau cetăţenia Confederaţiei Elveţiene;</w:t>
      </w:r>
    </w:p>
    <w:p w14:paraId="2F410993" w14:textId="77777777" w:rsidR="00255460" w:rsidRPr="002A08E7" w:rsidRDefault="00255460" w:rsidP="00397E3E">
      <w:pPr>
        <w:spacing w:after="0" w:line="360" w:lineRule="auto"/>
        <w:jc w:val="both"/>
        <w:rPr>
          <w:rFonts w:ascii="Trebuchet MS" w:hAnsi="Trebuchet MS" w:cs="Arial"/>
        </w:rPr>
      </w:pPr>
      <w:r w:rsidRPr="002A08E7">
        <w:rPr>
          <w:rFonts w:ascii="Trebuchet MS" w:hAnsi="Trebuchet MS" w:cs="Arial"/>
        </w:rPr>
        <w:t>b)</w:t>
      </w:r>
      <w:r w:rsidRPr="002A08E7">
        <w:rPr>
          <w:rFonts w:ascii="Trebuchet MS" w:hAnsi="Trebuchet MS" w:cs="Arial"/>
        </w:rPr>
        <w:tab/>
        <w:t>cunoaşte limba română, scris şi vorbit;</w:t>
      </w:r>
    </w:p>
    <w:p w14:paraId="6D19148E"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c) </w:t>
      </w:r>
      <w:r w:rsidRPr="002A08E7">
        <w:rPr>
          <w:rFonts w:ascii="Trebuchet MS" w:hAnsi="Trebuchet MS" w:cs="Arial"/>
        </w:rPr>
        <w:tab/>
        <w:t>are capacitate de muncă în conformitate cu prevederile Legii nr. 53/2003 - Codul muncii, republicată, cu modificările şi completările ulterioare;</w:t>
      </w:r>
    </w:p>
    <w:p w14:paraId="763688B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d) </w:t>
      </w:r>
      <w:r w:rsidRPr="002A08E7">
        <w:rPr>
          <w:rFonts w:ascii="Trebuchet MS" w:hAnsi="Trebuchet MS" w:cs="Arial"/>
        </w:rPr>
        <w:tab/>
        <w:t>are o stare de sănătate corespunzătoare postului pentru care candidează, atestată pe baza adeverinţei medicale eliberate de medicul de familie sau de unităţile sanitare abilitate;</w:t>
      </w:r>
    </w:p>
    <w:p w14:paraId="2527BB82"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e) </w:t>
      </w:r>
      <w:r w:rsidRPr="002A08E7">
        <w:rPr>
          <w:rFonts w:ascii="Trebuchet MS" w:hAnsi="Trebuchet MS" w:cs="Arial"/>
        </w:rPr>
        <w:tab/>
        <w:t>îndeplineşte condiţiile de studii, de vechime în specialitate şi, după caz, alte condiţii specifice potrivit cerinţelor postului scos la concurs;</w:t>
      </w:r>
    </w:p>
    <w:p w14:paraId="00513AC7" w14:textId="77777777" w:rsidR="00255460" w:rsidRPr="002A08E7" w:rsidRDefault="00255460" w:rsidP="00397E3E">
      <w:pPr>
        <w:spacing w:after="0" w:line="360" w:lineRule="auto"/>
        <w:ind w:left="720" w:hanging="720"/>
        <w:jc w:val="both"/>
        <w:rPr>
          <w:rFonts w:ascii="Trebuchet MS" w:hAnsi="Trebuchet MS" w:cs="Arial"/>
        </w:rPr>
      </w:pPr>
      <w:r w:rsidRPr="002A08E7">
        <w:rPr>
          <w:rFonts w:ascii="Trebuchet MS" w:hAnsi="Trebuchet MS" w:cs="Arial"/>
        </w:rPr>
        <w:t xml:space="preserve">f) </w:t>
      </w:r>
      <w:r w:rsidRPr="002A08E7">
        <w:rPr>
          <w:rFonts w:ascii="Trebuchet MS" w:hAnsi="Trebuchet MS" w:cs="Arial"/>
        </w:rPr>
        <w:tab/>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4748A1E2" w14:textId="77777777" w:rsidR="00255460" w:rsidRDefault="00255460" w:rsidP="00397E3E">
      <w:pPr>
        <w:spacing w:after="0" w:line="360" w:lineRule="auto"/>
        <w:ind w:left="720" w:hanging="720"/>
        <w:jc w:val="both"/>
        <w:rPr>
          <w:rFonts w:ascii="Trebuchet MS" w:hAnsi="Trebuchet MS" w:cs="Arial"/>
        </w:rPr>
      </w:pPr>
      <w:r w:rsidRPr="002A08E7">
        <w:rPr>
          <w:rFonts w:ascii="Trebuchet MS" w:hAnsi="Trebuchet MS" w:cs="Arial"/>
        </w:rPr>
        <w:lastRenderedPageBreak/>
        <w:t xml:space="preserve">g) </w:t>
      </w:r>
      <w:r w:rsidRPr="002A08E7">
        <w:rPr>
          <w:rFonts w:ascii="Trebuchet MS" w:hAnsi="Trebuchet MS" w:cs="Arial"/>
        </w:rPr>
        <w:tab/>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382D8941" w14:textId="77777777" w:rsidR="0082200A" w:rsidRPr="00D63D58" w:rsidRDefault="0082200A" w:rsidP="0082200A">
      <w:pPr>
        <w:spacing w:after="0" w:line="360" w:lineRule="auto"/>
        <w:jc w:val="both"/>
        <w:rPr>
          <w:rFonts w:ascii="Trebuchet MS" w:hAnsi="Trebuchet MS" w:cs="Arial"/>
          <w:lang w:val="en-US"/>
        </w:rPr>
      </w:pPr>
      <w:r w:rsidRPr="00D63D58">
        <w:rPr>
          <w:rFonts w:ascii="Trebuchet MS" w:hAnsi="Trebuchet MS" w:cs="Arial"/>
          <w:lang w:val="en-US"/>
        </w:rPr>
        <w:t>Informaţii suplimentare se pot obţine la sediul Administraţiei Bazinale de Apă Crișuri din strada Atelierelor, nr. 6-8, Oradea, sau la numărul de telefon 0259 442 033, interior 44</w:t>
      </w:r>
      <w:r>
        <w:rPr>
          <w:rFonts w:ascii="Trebuchet MS" w:hAnsi="Trebuchet MS" w:cs="Arial"/>
          <w:lang w:val="en-US"/>
        </w:rPr>
        <w:t>2</w:t>
      </w:r>
      <w:r w:rsidRPr="00D63D58">
        <w:rPr>
          <w:rFonts w:ascii="Trebuchet MS" w:hAnsi="Trebuchet MS" w:cs="Arial"/>
          <w:lang w:val="en-US"/>
        </w:rPr>
        <w:t>,</w:t>
      </w:r>
      <w:r>
        <w:rPr>
          <w:rFonts w:ascii="Trebuchet MS" w:hAnsi="Trebuchet MS" w:cs="Arial"/>
          <w:lang w:val="en-US"/>
        </w:rPr>
        <w:t xml:space="preserve"> </w:t>
      </w:r>
      <w:r w:rsidRPr="00D63D58">
        <w:rPr>
          <w:rFonts w:ascii="Trebuchet MS" w:hAnsi="Trebuchet MS" w:cs="Arial"/>
          <w:lang w:val="en-US"/>
        </w:rPr>
        <w:t>persoană de contact Adina Dumea –secretar comisie de concurs și comisie de soluționare a contestațiilor.</w:t>
      </w:r>
    </w:p>
    <w:p w14:paraId="5B8C8094" w14:textId="77777777" w:rsidR="0082200A" w:rsidRPr="002A08E7" w:rsidRDefault="0082200A" w:rsidP="00397E3E">
      <w:pPr>
        <w:spacing w:after="0" w:line="360" w:lineRule="auto"/>
        <w:ind w:left="720" w:hanging="720"/>
        <w:jc w:val="both"/>
        <w:rPr>
          <w:rFonts w:ascii="Trebuchet MS" w:hAnsi="Trebuchet MS" w:cs="Arial"/>
        </w:rPr>
      </w:pPr>
    </w:p>
    <w:p w14:paraId="5C3B9276" w14:textId="77777777" w:rsidR="00037EDF" w:rsidRPr="008C64B7" w:rsidRDefault="00037EDF" w:rsidP="00037EDF">
      <w:pPr>
        <w:spacing w:after="0"/>
        <w:rPr>
          <w:rFonts w:ascii="Trebuchet MS" w:hAnsi="Trebuchet MS" w:cs="Arial"/>
          <w:b/>
          <w:bCs/>
          <w:lang w:val="fr-FR"/>
        </w:rPr>
      </w:pPr>
      <w:r w:rsidRPr="008C64B7">
        <w:rPr>
          <w:rFonts w:ascii="Trebuchet MS" w:hAnsi="Trebuchet MS" w:cs="Arial"/>
          <w:b/>
          <w:bCs/>
          <w:lang w:val="fr-FR"/>
        </w:rPr>
        <w:t>BIBLIOGRAFIE</w:t>
      </w:r>
    </w:p>
    <w:p w14:paraId="544EF546" w14:textId="77777777" w:rsidR="00037EDF" w:rsidRPr="008C64B7" w:rsidRDefault="00037EDF" w:rsidP="00037EDF">
      <w:pPr>
        <w:spacing w:after="0"/>
        <w:rPr>
          <w:rFonts w:ascii="Trebuchet MS" w:hAnsi="Trebuchet MS" w:cs="Arial"/>
          <w:lang w:val="fr-FR"/>
        </w:rPr>
      </w:pPr>
    </w:p>
    <w:p w14:paraId="55F870FD"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Îndrumător tehnic pentru apărarea împotriva inundațiilor – Gh. Brașoveanu;</w:t>
      </w:r>
    </w:p>
    <w:p w14:paraId="37136BCF"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Apărare împotriva inundațiilor – M. Șelărescu, M. Podani;</w:t>
      </w:r>
    </w:p>
    <w:p w14:paraId="7F1BAC20"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Legea Apelor 107/1996 cu modificările și completările ulterioare</w:t>
      </w:r>
      <w:r w:rsidRPr="004809F5">
        <w:rPr>
          <w:rFonts w:ascii="Trebuchet MS" w:eastAsia="Times New Roman" w:hAnsi="Trebuchet MS" w:cs="Arial"/>
        </w:rPr>
        <w:t>;</w:t>
      </w:r>
    </w:p>
    <w:p w14:paraId="63A75636"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Legea 319/2006 privind securitatea și sănătatea în muncă;</w:t>
      </w:r>
    </w:p>
    <w:p w14:paraId="25A348EF" w14:textId="77777777" w:rsidR="00AF4E7C" w:rsidRPr="004809F5" w:rsidRDefault="00AF4E7C" w:rsidP="00AF4E7C">
      <w:pPr>
        <w:pStyle w:val="ListParagraph"/>
        <w:numPr>
          <w:ilvl w:val="0"/>
          <w:numId w:val="9"/>
        </w:numPr>
        <w:spacing w:after="0" w:line="360" w:lineRule="auto"/>
        <w:rPr>
          <w:rFonts w:ascii="Trebuchet MS" w:eastAsia="Times New Roman" w:hAnsi="Trebuchet MS" w:cs="Arial"/>
          <w:lang w:val="en-AU"/>
        </w:rPr>
      </w:pPr>
      <w:r w:rsidRPr="004809F5">
        <w:rPr>
          <w:rFonts w:ascii="Trebuchet MS" w:eastAsia="Times New Roman" w:hAnsi="Trebuchet MS" w:cs="Arial"/>
          <w:lang w:val="en-AU"/>
        </w:rPr>
        <w:t>Legea 37/2006 privind apărarea împotriva incendiilor, cu modificările și completările ulterioare;</w:t>
      </w:r>
    </w:p>
    <w:p w14:paraId="0431C135" w14:textId="77777777" w:rsidR="00AF4E7C" w:rsidRPr="004809F5" w:rsidRDefault="00AF4E7C" w:rsidP="00AF4E7C">
      <w:pPr>
        <w:spacing w:after="0" w:line="360" w:lineRule="auto"/>
        <w:rPr>
          <w:rFonts w:ascii="Trebuchet MS" w:eastAsia="Times New Roman" w:hAnsi="Trebuchet MS" w:cs="Arial"/>
          <w:lang w:val="en-AU"/>
        </w:rPr>
      </w:pPr>
    </w:p>
    <w:p w14:paraId="03CDD391" w14:textId="77777777" w:rsidR="00AF4E7C" w:rsidRPr="004809F5" w:rsidRDefault="00AF4E7C" w:rsidP="00AF4E7C">
      <w:pPr>
        <w:spacing w:after="0" w:line="360" w:lineRule="auto"/>
        <w:rPr>
          <w:rFonts w:ascii="Trebuchet MS" w:eastAsia="Times New Roman" w:hAnsi="Trebuchet MS" w:cs="Arial"/>
          <w:lang w:val="en-AU"/>
        </w:rPr>
      </w:pPr>
    </w:p>
    <w:p w14:paraId="78A01C2C" w14:textId="77777777" w:rsidR="00037EDF" w:rsidRPr="008C64B7" w:rsidRDefault="00037EDF" w:rsidP="00AF4E7C">
      <w:pPr>
        <w:spacing w:after="0" w:line="360" w:lineRule="auto"/>
        <w:rPr>
          <w:rFonts w:ascii="Trebuchet MS" w:hAnsi="Trebuchet MS" w:cs="Arial"/>
          <w:lang w:val="fr-FR"/>
        </w:rPr>
      </w:pPr>
    </w:p>
    <w:p w14:paraId="3165B0DB" w14:textId="77777777" w:rsidR="00037EDF" w:rsidRPr="008C64B7" w:rsidRDefault="00037EDF" w:rsidP="00AF4E7C">
      <w:pPr>
        <w:spacing w:after="0" w:line="360" w:lineRule="auto"/>
        <w:rPr>
          <w:rFonts w:ascii="Trebuchet MS" w:hAnsi="Trebuchet MS" w:cs="Arial"/>
          <w:b/>
          <w:bCs/>
          <w:lang w:val="fr-FR"/>
        </w:rPr>
      </w:pPr>
      <w:r w:rsidRPr="008C64B7">
        <w:rPr>
          <w:rFonts w:ascii="Trebuchet MS" w:hAnsi="Trebuchet MS" w:cs="Arial"/>
          <w:b/>
          <w:bCs/>
          <w:lang w:val="fr-FR"/>
        </w:rPr>
        <w:t>TEMATICA</w:t>
      </w:r>
    </w:p>
    <w:p w14:paraId="253E988D" w14:textId="77777777" w:rsidR="00037EDF" w:rsidRPr="008C64B7" w:rsidRDefault="00037EDF" w:rsidP="00AF4E7C">
      <w:pPr>
        <w:spacing w:after="0" w:line="360" w:lineRule="auto"/>
        <w:jc w:val="center"/>
        <w:rPr>
          <w:rFonts w:ascii="Trebuchet MS" w:hAnsi="Trebuchet MS" w:cs="Arial"/>
          <w:lang w:val="fr-FR"/>
        </w:rPr>
      </w:pPr>
    </w:p>
    <w:p w14:paraId="6D6F2EA3" w14:textId="77777777" w:rsidR="00037EDF" w:rsidRPr="008C64B7" w:rsidRDefault="00037EDF" w:rsidP="00AF4E7C">
      <w:pPr>
        <w:spacing w:after="0" w:line="360" w:lineRule="auto"/>
        <w:rPr>
          <w:rFonts w:ascii="Trebuchet MS" w:hAnsi="Trebuchet MS" w:cs="Arial"/>
          <w:lang w:val="fr-FR"/>
        </w:rPr>
      </w:pPr>
      <w:r w:rsidRPr="008C64B7">
        <w:rPr>
          <w:rFonts w:ascii="Trebuchet MS" w:hAnsi="Trebuchet MS" w:cs="Arial"/>
          <w:lang w:val="fr-FR"/>
        </w:rPr>
        <w:t xml:space="preserve">Probă scrisă </w:t>
      </w:r>
    </w:p>
    <w:p w14:paraId="3E62763D" w14:textId="77777777" w:rsidR="00AF4E7C" w:rsidRPr="004809F5" w:rsidRDefault="00AF4E7C" w:rsidP="00AF4E7C">
      <w:pPr>
        <w:numPr>
          <w:ilvl w:val="0"/>
          <w:numId w:val="8"/>
        </w:numPr>
        <w:tabs>
          <w:tab w:val="left" w:pos="4920"/>
        </w:tabs>
        <w:spacing w:after="0" w:line="360" w:lineRule="auto"/>
        <w:jc w:val="both"/>
        <w:rPr>
          <w:rFonts w:ascii="Trebuchet MS" w:eastAsia="Times New Roman" w:hAnsi="Trebuchet MS" w:cs="Arial"/>
          <w:lang w:val="it-IT"/>
        </w:rPr>
      </w:pPr>
      <w:r w:rsidRPr="004809F5">
        <w:rPr>
          <w:rFonts w:ascii="Trebuchet MS" w:eastAsia="Times New Roman" w:hAnsi="Trebuchet MS" w:cs="Arial"/>
          <w:lang w:val="it-IT"/>
        </w:rPr>
        <w:t>Exploatarea construcțiilor hidrotehnice;</w:t>
      </w:r>
    </w:p>
    <w:p w14:paraId="625EC931" w14:textId="77777777" w:rsidR="00AF4E7C" w:rsidRPr="004809F5" w:rsidRDefault="00AF4E7C" w:rsidP="00AF4E7C">
      <w:pPr>
        <w:pStyle w:val="ListParagraph"/>
        <w:numPr>
          <w:ilvl w:val="0"/>
          <w:numId w:val="8"/>
        </w:numPr>
        <w:tabs>
          <w:tab w:val="num" w:pos="720"/>
          <w:tab w:val="left" w:pos="4920"/>
        </w:tabs>
        <w:spacing w:after="0" w:line="360" w:lineRule="auto"/>
        <w:jc w:val="both"/>
        <w:rPr>
          <w:rFonts w:ascii="Trebuchet MS" w:eastAsia="Times New Roman" w:hAnsi="Trebuchet MS" w:cs="Arial"/>
          <w:lang w:val="it-IT"/>
        </w:rPr>
      </w:pPr>
      <w:r w:rsidRPr="004809F5">
        <w:rPr>
          <w:rFonts w:ascii="Trebuchet MS" w:eastAsia="Times New Roman" w:hAnsi="Trebuchet MS" w:cs="Arial"/>
        </w:rPr>
        <w:t>Întreținerea lucrărilor hidrotehnice și a cursurilor de apă;</w:t>
      </w:r>
    </w:p>
    <w:p w14:paraId="69593E21" w14:textId="77777777" w:rsidR="00AF4E7C" w:rsidRPr="004809F5" w:rsidRDefault="00AF4E7C" w:rsidP="00AF4E7C">
      <w:pPr>
        <w:pStyle w:val="ListParagraph"/>
        <w:numPr>
          <w:ilvl w:val="0"/>
          <w:numId w:val="8"/>
        </w:numPr>
        <w:spacing w:after="0" w:line="360" w:lineRule="auto"/>
        <w:jc w:val="both"/>
        <w:rPr>
          <w:rFonts w:ascii="Trebuchet MS" w:eastAsia="Times New Roman" w:hAnsi="Trebuchet MS" w:cs="Arial"/>
        </w:rPr>
      </w:pPr>
      <w:r w:rsidRPr="004809F5">
        <w:rPr>
          <w:rFonts w:ascii="Trebuchet MS" w:eastAsia="Times New Roman" w:hAnsi="Trebuchet MS" w:cs="Arial"/>
        </w:rPr>
        <w:t>Lucrări de reparații la construcțiile hidrotehnice;</w:t>
      </w:r>
    </w:p>
    <w:p w14:paraId="1FB17652" w14:textId="77777777" w:rsidR="00AF4E7C" w:rsidRPr="004809F5" w:rsidRDefault="00AF4E7C" w:rsidP="00AF4E7C">
      <w:pPr>
        <w:pStyle w:val="ListParagraph"/>
        <w:numPr>
          <w:ilvl w:val="0"/>
          <w:numId w:val="8"/>
        </w:numPr>
        <w:tabs>
          <w:tab w:val="num" w:pos="720"/>
        </w:tabs>
        <w:spacing w:after="0" w:line="360" w:lineRule="auto"/>
        <w:jc w:val="both"/>
        <w:rPr>
          <w:rFonts w:ascii="Trebuchet MS" w:eastAsia="Times New Roman" w:hAnsi="Trebuchet MS" w:cs="Arial"/>
        </w:rPr>
      </w:pPr>
      <w:r w:rsidRPr="004809F5">
        <w:rPr>
          <w:rFonts w:ascii="Trebuchet MS" w:eastAsia="Times New Roman" w:hAnsi="Trebuchet MS" w:cs="Arial"/>
        </w:rPr>
        <w:t>Lucrări de apărare care se folosesc pe timpul apelor mari și a poluărilor accidentale;</w:t>
      </w:r>
    </w:p>
    <w:p w14:paraId="7614E4B4" w14:textId="77777777" w:rsidR="00AF4E7C" w:rsidRPr="004809F5" w:rsidRDefault="00AF4E7C" w:rsidP="00AF4E7C">
      <w:pPr>
        <w:pStyle w:val="ListParagraph"/>
        <w:numPr>
          <w:ilvl w:val="0"/>
          <w:numId w:val="8"/>
        </w:numPr>
        <w:tabs>
          <w:tab w:val="num" w:pos="720"/>
        </w:tabs>
        <w:spacing w:after="0" w:line="360" w:lineRule="auto"/>
        <w:jc w:val="both"/>
        <w:rPr>
          <w:rFonts w:ascii="Trebuchet MS" w:eastAsia="Times New Roman" w:hAnsi="Trebuchet MS" w:cs="Arial"/>
        </w:rPr>
      </w:pPr>
      <w:r w:rsidRPr="004809F5">
        <w:rPr>
          <w:rFonts w:ascii="Trebuchet MS" w:eastAsia="Times New Roman" w:hAnsi="Trebuchet MS" w:cs="Arial"/>
        </w:rPr>
        <w:t>Obligațiile lucrătorului privind securitatea și sănătatea în muncă;</w:t>
      </w:r>
    </w:p>
    <w:p w14:paraId="1A96C115" w14:textId="77777777" w:rsidR="00AF4E7C" w:rsidRPr="004809F5" w:rsidRDefault="00AF4E7C" w:rsidP="00AF4E7C">
      <w:pPr>
        <w:pStyle w:val="ListParagraph"/>
        <w:numPr>
          <w:ilvl w:val="0"/>
          <w:numId w:val="8"/>
        </w:numPr>
        <w:tabs>
          <w:tab w:val="num" w:pos="720"/>
        </w:tabs>
        <w:spacing w:after="0" w:line="360" w:lineRule="auto"/>
        <w:jc w:val="both"/>
        <w:rPr>
          <w:rFonts w:ascii="Trebuchet MS" w:eastAsia="Times New Roman" w:hAnsi="Trebuchet MS" w:cs="Arial"/>
        </w:rPr>
      </w:pPr>
      <w:r w:rsidRPr="004809F5">
        <w:rPr>
          <w:rFonts w:ascii="Trebuchet MS" w:eastAsia="Times New Roman" w:hAnsi="Trebuchet MS" w:cs="Arial"/>
        </w:rPr>
        <w:t>Obligațiile pe linia apărării împotriva incendiilor.</w:t>
      </w:r>
    </w:p>
    <w:p w14:paraId="247A077D" w14:textId="77777777" w:rsidR="00AF4E7C" w:rsidRDefault="00AF4E7C" w:rsidP="00AF4E7C">
      <w:pPr>
        <w:spacing w:after="0" w:line="360" w:lineRule="auto"/>
        <w:ind w:left="720"/>
        <w:jc w:val="both"/>
        <w:rPr>
          <w:rFonts w:ascii="Trebuchet MS" w:eastAsia="Times New Roman" w:hAnsi="Trebuchet MS" w:cs="Arial"/>
        </w:rPr>
      </w:pPr>
    </w:p>
    <w:p w14:paraId="592CA82A" w14:textId="77777777" w:rsidR="00037EDF" w:rsidRPr="008C64B7" w:rsidRDefault="00037EDF" w:rsidP="00AF4E7C">
      <w:pPr>
        <w:spacing w:after="0" w:line="360" w:lineRule="auto"/>
        <w:rPr>
          <w:rFonts w:ascii="Trebuchet MS" w:hAnsi="Trebuchet MS" w:cs="Arial"/>
          <w:lang w:val="fr-FR"/>
        </w:rPr>
      </w:pPr>
    </w:p>
    <w:p w14:paraId="33A4FCE7" w14:textId="77777777" w:rsidR="00B83FC2" w:rsidRDefault="00B83FC2" w:rsidP="00037EDF">
      <w:pPr>
        <w:spacing w:after="0" w:line="360" w:lineRule="auto"/>
        <w:jc w:val="both"/>
        <w:rPr>
          <w:rFonts w:ascii="Trebuchet MS" w:hAnsi="Trebuchet MS" w:cs="Arial"/>
          <w:b/>
        </w:rPr>
      </w:pPr>
    </w:p>
    <w:p w14:paraId="622443A0" w14:textId="77777777" w:rsidR="00B83FC2" w:rsidRDefault="00B83FC2" w:rsidP="00037EDF">
      <w:pPr>
        <w:spacing w:after="0" w:line="360" w:lineRule="auto"/>
        <w:jc w:val="both"/>
        <w:rPr>
          <w:rFonts w:ascii="Trebuchet MS" w:hAnsi="Trebuchet MS" w:cs="Arial"/>
          <w:b/>
        </w:rPr>
      </w:pPr>
    </w:p>
    <w:p w14:paraId="66F51929" w14:textId="5B86EC4E" w:rsidR="00255460" w:rsidRPr="002A08E7" w:rsidRDefault="00255460" w:rsidP="00037EDF">
      <w:pPr>
        <w:spacing w:after="0" w:line="360" w:lineRule="auto"/>
        <w:jc w:val="both"/>
        <w:rPr>
          <w:rFonts w:ascii="Trebuchet MS" w:hAnsi="Trebuchet MS" w:cs="Arial"/>
          <w:b/>
        </w:rPr>
      </w:pPr>
      <w:r w:rsidRPr="002A08E7">
        <w:rPr>
          <w:rFonts w:ascii="Trebuchet MS" w:hAnsi="Trebuchet MS" w:cs="Arial"/>
          <w:b/>
        </w:rPr>
        <w:t xml:space="preserve">DIRECTOR </w:t>
      </w:r>
    </w:p>
    <w:p w14:paraId="2FB6B6D0" w14:textId="1BDC5B1C" w:rsidR="00255460" w:rsidRPr="002A08E7" w:rsidRDefault="00255460" w:rsidP="00037EDF">
      <w:pPr>
        <w:spacing w:after="0" w:line="360" w:lineRule="auto"/>
        <w:jc w:val="both"/>
        <w:rPr>
          <w:rFonts w:ascii="Trebuchet MS" w:hAnsi="Trebuchet MS" w:cs="Arial"/>
          <w:b/>
          <w:lang w:val="es-PA"/>
        </w:rPr>
      </w:pPr>
      <w:r w:rsidRPr="002A08E7">
        <w:rPr>
          <w:rFonts w:ascii="Trebuchet MS" w:hAnsi="Trebuchet MS" w:cs="Arial"/>
          <w:b/>
          <w:lang w:val="es-PA"/>
        </w:rPr>
        <w:t>ing. Sándor PÁSZTOR</w:t>
      </w:r>
    </w:p>
    <w:p w14:paraId="0F9009B4" w14:textId="77777777" w:rsidR="00255460" w:rsidRDefault="00255460" w:rsidP="00037EDF">
      <w:pPr>
        <w:spacing w:line="360" w:lineRule="auto"/>
        <w:jc w:val="both"/>
        <w:rPr>
          <w:rFonts w:ascii="Trebuchet MS" w:hAnsi="Trebuchet MS" w:cs="Arial"/>
        </w:rPr>
      </w:pPr>
    </w:p>
    <w:p w14:paraId="5E594DF8" w14:textId="77777777" w:rsidR="00B83FC2" w:rsidRDefault="00B83FC2" w:rsidP="00037EDF">
      <w:pPr>
        <w:spacing w:line="360" w:lineRule="auto"/>
        <w:jc w:val="both"/>
        <w:rPr>
          <w:rFonts w:ascii="Trebuchet MS" w:hAnsi="Trebuchet MS" w:cs="Arial"/>
        </w:rPr>
      </w:pPr>
    </w:p>
    <w:p w14:paraId="61284770" w14:textId="77777777" w:rsidR="00B83FC2" w:rsidRDefault="00B83FC2" w:rsidP="00037EDF">
      <w:pPr>
        <w:spacing w:line="360" w:lineRule="auto"/>
        <w:jc w:val="both"/>
        <w:rPr>
          <w:rFonts w:ascii="Trebuchet MS" w:hAnsi="Trebuchet MS" w:cs="Arial"/>
        </w:rPr>
      </w:pPr>
    </w:p>
    <w:p w14:paraId="5C208181" w14:textId="77777777" w:rsidR="00B83FC2" w:rsidRDefault="00B83FC2" w:rsidP="00037EDF">
      <w:pPr>
        <w:spacing w:line="360" w:lineRule="auto"/>
        <w:jc w:val="both"/>
        <w:rPr>
          <w:rFonts w:ascii="Trebuchet MS" w:hAnsi="Trebuchet MS" w:cs="Arial"/>
        </w:rPr>
      </w:pPr>
    </w:p>
    <w:p w14:paraId="4FEA9003" w14:textId="77777777" w:rsidR="00B83FC2" w:rsidRDefault="00B83FC2" w:rsidP="00037EDF">
      <w:pPr>
        <w:spacing w:line="360" w:lineRule="auto"/>
        <w:jc w:val="both"/>
        <w:rPr>
          <w:rFonts w:ascii="Trebuchet MS" w:hAnsi="Trebuchet MS" w:cs="Arial"/>
        </w:rPr>
      </w:pPr>
    </w:p>
    <w:p w14:paraId="4360ACCA" w14:textId="77777777" w:rsidR="00B83FC2" w:rsidRDefault="00B83FC2" w:rsidP="00037EDF">
      <w:pPr>
        <w:spacing w:line="360" w:lineRule="auto"/>
        <w:jc w:val="both"/>
        <w:rPr>
          <w:rFonts w:ascii="Trebuchet MS" w:hAnsi="Trebuchet MS" w:cs="Arial"/>
        </w:rPr>
      </w:pPr>
    </w:p>
    <w:p w14:paraId="796DB4B0" w14:textId="77777777" w:rsidR="00B83FC2" w:rsidRDefault="00B83FC2" w:rsidP="00037EDF">
      <w:pPr>
        <w:spacing w:line="360" w:lineRule="auto"/>
        <w:jc w:val="both"/>
        <w:rPr>
          <w:rFonts w:ascii="Trebuchet MS" w:hAnsi="Trebuchet MS" w:cs="Arial"/>
        </w:rPr>
      </w:pPr>
    </w:p>
    <w:p w14:paraId="7013FCEE" w14:textId="77777777" w:rsidR="00B83FC2" w:rsidRDefault="00B83FC2" w:rsidP="00037EDF">
      <w:pPr>
        <w:spacing w:line="360" w:lineRule="auto"/>
        <w:jc w:val="both"/>
        <w:rPr>
          <w:rFonts w:ascii="Trebuchet MS" w:hAnsi="Trebuchet MS" w:cs="Arial"/>
        </w:rPr>
      </w:pPr>
    </w:p>
    <w:p w14:paraId="7540C958" w14:textId="77777777" w:rsidR="00B83FC2" w:rsidRDefault="00B83FC2" w:rsidP="00037EDF">
      <w:pPr>
        <w:spacing w:line="360" w:lineRule="auto"/>
        <w:jc w:val="both"/>
        <w:rPr>
          <w:rFonts w:ascii="Trebuchet MS" w:hAnsi="Trebuchet MS" w:cs="Arial"/>
        </w:rPr>
      </w:pPr>
    </w:p>
    <w:p w14:paraId="2EE8EE1D" w14:textId="77777777" w:rsidR="00B83FC2" w:rsidRPr="002A08E7" w:rsidRDefault="00B83FC2" w:rsidP="00037EDF">
      <w:pPr>
        <w:spacing w:line="360" w:lineRule="auto"/>
        <w:jc w:val="both"/>
        <w:rPr>
          <w:rFonts w:ascii="Trebuchet MS" w:hAnsi="Trebuchet MS" w:cs="Arial"/>
        </w:rPr>
      </w:pPr>
    </w:p>
    <w:p w14:paraId="23D1047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Șef Serviciu RURPA</w:t>
      </w:r>
    </w:p>
    <w:p w14:paraId="24A48340" w14:textId="7FFFCD5E" w:rsidR="00255460" w:rsidRPr="002A08E7" w:rsidRDefault="005C556D" w:rsidP="00037EDF">
      <w:pPr>
        <w:spacing w:after="0" w:line="360" w:lineRule="auto"/>
        <w:jc w:val="both"/>
        <w:rPr>
          <w:rFonts w:ascii="Trebuchet MS" w:hAnsi="Trebuchet MS" w:cs="Arial"/>
        </w:rPr>
      </w:pPr>
      <w:r w:rsidRPr="002A08E7">
        <w:rPr>
          <w:rFonts w:ascii="Trebuchet MS" w:hAnsi="Trebuchet MS" w:cs="Arial"/>
        </w:rPr>
        <w:t>Cons. jur. Ioana SOCACIU</w:t>
      </w:r>
    </w:p>
    <w:p w14:paraId="55CABA73" w14:textId="77777777" w:rsidR="00255460" w:rsidRDefault="00255460" w:rsidP="00037EDF">
      <w:pPr>
        <w:spacing w:line="360" w:lineRule="auto"/>
        <w:jc w:val="both"/>
        <w:rPr>
          <w:rFonts w:ascii="Trebuchet MS" w:hAnsi="Trebuchet MS" w:cs="Arial"/>
        </w:rPr>
      </w:pPr>
    </w:p>
    <w:p w14:paraId="5A84F1E2" w14:textId="77777777" w:rsidR="00B83FC2" w:rsidRDefault="00B83FC2" w:rsidP="00037EDF">
      <w:pPr>
        <w:spacing w:line="360" w:lineRule="auto"/>
        <w:jc w:val="both"/>
        <w:rPr>
          <w:rFonts w:ascii="Trebuchet MS" w:hAnsi="Trebuchet MS" w:cs="Arial"/>
        </w:rPr>
      </w:pPr>
    </w:p>
    <w:p w14:paraId="75BAD404" w14:textId="77777777" w:rsidR="00B83FC2" w:rsidRDefault="00B83FC2" w:rsidP="00037EDF">
      <w:pPr>
        <w:spacing w:line="360" w:lineRule="auto"/>
        <w:jc w:val="both"/>
        <w:rPr>
          <w:rFonts w:ascii="Trebuchet MS" w:hAnsi="Trebuchet MS" w:cs="Arial"/>
        </w:rPr>
      </w:pPr>
    </w:p>
    <w:p w14:paraId="7CBC3677" w14:textId="77777777" w:rsidR="00B83FC2" w:rsidRPr="002A08E7" w:rsidRDefault="00B83FC2" w:rsidP="00037EDF">
      <w:pPr>
        <w:spacing w:line="360" w:lineRule="auto"/>
        <w:jc w:val="both"/>
        <w:rPr>
          <w:rFonts w:ascii="Trebuchet MS" w:hAnsi="Trebuchet MS" w:cs="Arial"/>
        </w:rPr>
      </w:pPr>
    </w:p>
    <w:p w14:paraId="5D5FB853"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 xml:space="preserve">Întocmit </w:t>
      </w:r>
    </w:p>
    <w:p w14:paraId="3C2F2D3B" w14:textId="77777777" w:rsidR="00255460" w:rsidRPr="002A08E7" w:rsidRDefault="00255460" w:rsidP="00037EDF">
      <w:pPr>
        <w:spacing w:after="0" w:line="360" w:lineRule="auto"/>
        <w:jc w:val="both"/>
        <w:rPr>
          <w:rFonts w:ascii="Trebuchet MS" w:hAnsi="Trebuchet MS" w:cs="Arial"/>
        </w:rPr>
      </w:pPr>
      <w:r w:rsidRPr="002A08E7">
        <w:rPr>
          <w:rFonts w:ascii="Trebuchet MS" w:hAnsi="Trebuchet MS" w:cs="Arial"/>
        </w:rPr>
        <w:t>Secretar Comisie Concurs</w:t>
      </w:r>
    </w:p>
    <w:p w14:paraId="057B49C5" w14:textId="72A77B5A" w:rsidR="00CA54A3" w:rsidRPr="002A08E7" w:rsidRDefault="00255460" w:rsidP="00037EDF">
      <w:pPr>
        <w:spacing w:line="360" w:lineRule="auto"/>
        <w:jc w:val="both"/>
        <w:rPr>
          <w:rFonts w:ascii="Trebuchet MS" w:hAnsi="Trebuchet MS" w:cs="Arial"/>
        </w:rPr>
      </w:pPr>
      <w:r w:rsidRPr="002A08E7">
        <w:rPr>
          <w:rFonts w:ascii="Trebuchet MS" w:hAnsi="Trebuchet MS" w:cs="Arial"/>
        </w:rPr>
        <w:t xml:space="preserve">Specialist RU </w:t>
      </w:r>
      <w:r w:rsidR="00FD7138">
        <w:rPr>
          <w:rFonts w:ascii="Trebuchet MS" w:hAnsi="Trebuchet MS" w:cs="Arial"/>
        </w:rPr>
        <w:t>Felicia MAYER</w:t>
      </w:r>
    </w:p>
    <w:sectPr w:rsidR="00CA54A3" w:rsidRPr="002A08E7" w:rsidSect="0087597A">
      <w:headerReference w:type="default" r:id="rId8"/>
      <w:footerReference w:type="default" r:id="rId9"/>
      <w:headerReference w:type="first" r:id="rId10"/>
      <w:footerReference w:type="first" r:id="rId11"/>
      <w:pgSz w:w="11907" w:h="16840" w:code="9"/>
      <w:pgMar w:top="567" w:right="1134" w:bottom="1701" w:left="1134" w:header="340" w:footer="34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18FA3" w14:textId="77777777" w:rsidR="00F52678" w:rsidRDefault="00F52678" w:rsidP="00143ACD">
      <w:pPr>
        <w:spacing w:after="0" w:line="240" w:lineRule="auto"/>
      </w:pPr>
      <w:r>
        <w:separator/>
      </w:r>
    </w:p>
  </w:endnote>
  <w:endnote w:type="continuationSeparator" w:id="0">
    <w:p w14:paraId="076B402E" w14:textId="77777777" w:rsidR="00F52678" w:rsidRDefault="00F52678"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5FD82CB" w14:textId="77777777" w:rsidTr="007275B2">
      <w:trPr>
        <w:jc w:val="center"/>
      </w:trPr>
      <w:tc>
        <w:tcPr>
          <w:tcW w:w="6660" w:type="dxa"/>
        </w:tcPr>
        <w:p w14:paraId="1A8BF13E"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05B2848F"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2C941BCC"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8FB1D47"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649F0129"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2FC6F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69602A0C"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293A0DF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33367D05" w14:textId="77777777" w:rsidR="0021008C" w:rsidRPr="00332502" w:rsidRDefault="0021008C" w:rsidP="0021008C">
          <w:pPr>
            <w:pStyle w:val="Footer"/>
            <w:spacing w:line="276" w:lineRule="auto"/>
            <w:jc w:val="right"/>
            <w:rPr>
              <w:rFonts w:ascii="Trebuchet MS" w:hAnsi="Trebuchet MS" w:cs="Arial"/>
              <w:sz w:val="16"/>
              <w:szCs w:val="16"/>
            </w:rPr>
          </w:pPr>
        </w:p>
        <w:p w14:paraId="4C66FCD0" w14:textId="36E8EC6A"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4410F7E4" w14:textId="76675D21" w:rsidR="0090061B" w:rsidRPr="00B83F02" w:rsidRDefault="0090061B" w:rsidP="00AF1A3B">
    <w:pPr>
      <w:pStyle w:val="Footer"/>
      <w:jc w:val="right"/>
      <w:rPr>
        <w:rFonts w:ascii="Trebuchet MS" w:hAnsi="Trebuchet M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22"/>
      <w:gridCol w:w="4518"/>
    </w:tblGrid>
    <w:tr w:rsidR="0021008C" w:rsidRPr="00332502" w14:paraId="222C59BC" w14:textId="77777777" w:rsidTr="007275B2">
      <w:trPr>
        <w:jc w:val="center"/>
      </w:trPr>
      <w:tc>
        <w:tcPr>
          <w:tcW w:w="6660" w:type="dxa"/>
        </w:tcPr>
        <w:p w14:paraId="4F9DCC4F" w14:textId="77777777" w:rsidR="0021008C" w:rsidRPr="00332502" w:rsidRDefault="0021008C" w:rsidP="0021008C">
          <w:pPr>
            <w:spacing w:line="264" w:lineRule="auto"/>
            <w:rPr>
              <w:rFonts w:ascii="Trebuchet MS" w:hAnsi="Trebuchet MS" w:cs="Arial"/>
              <w:b/>
              <w:sz w:val="16"/>
              <w:szCs w:val="16"/>
              <w:lang w:val="es-ES"/>
            </w:rPr>
          </w:pPr>
          <w:r w:rsidRPr="00332502">
            <w:rPr>
              <w:rFonts w:ascii="Trebuchet MS" w:hAnsi="Trebuchet MS" w:cs="Arial"/>
              <w:b/>
              <w:sz w:val="16"/>
              <w:szCs w:val="16"/>
              <w:lang w:val="es-ES"/>
            </w:rPr>
            <w:t>ADMINISTRAŢIA  BAZINALĂ  DE  APĂ  CRIŞURI</w:t>
          </w:r>
        </w:p>
        <w:p w14:paraId="73B3D753" w14:textId="77777777" w:rsidR="0021008C" w:rsidRPr="00332502" w:rsidRDefault="0021008C" w:rsidP="0021008C">
          <w:pPr>
            <w:pStyle w:val="Footer"/>
            <w:spacing w:line="276" w:lineRule="auto"/>
            <w:rPr>
              <w:rFonts w:ascii="Trebuchet MS" w:hAnsi="Trebuchet MS" w:cs="Arial"/>
              <w:b/>
              <w:sz w:val="16"/>
              <w:szCs w:val="16"/>
            </w:rPr>
          </w:pPr>
          <w:r w:rsidRPr="00332502">
            <w:rPr>
              <w:rFonts w:ascii="Trebuchet MS" w:hAnsi="Trebuchet MS" w:cs="Arial"/>
              <w:sz w:val="16"/>
              <w:szCs w:val="16"/>
            </w:rPr>
            <w:t>str. Ion Bogdan, nr. 35, C.P. 410125, Oradea, jud. Bihor</w:t>
          </w:r>
        </w:p>
        <w:p w14:paraId="5558892E"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Tel: +40 259 442 033 | +40 259 443 892</w:t>
          </w:r>
        </w:p>
        <w:p w14:paraId="409397A2"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Fax: +40 259 444 237 | +40 259 442 064</w:t>
          </w:r>
        </w:p>
        <w:p w14:paraId="792CE73B" w14:textId="77777777" w:rsidR="0021008C" w:rsidRPr="00332502" w:rsidRDefault="0021008C" w:rsidP="0021008C">
          <w:pPr>
            <w:pStyle w:val="Footer"/>
            <w:spacing w:line="276" w:lineRule="auto"/>
            <w:rPr>
              <w:rFonts w:ascii="Trebuchet MS" w:hAnsi="Trebuchet MS" w:cs="Arial"/>
              <w:sz w:val="16"/>
              <w:szCs w:val="16"/>
            </w:rPr>
          </w:pPr>
          <w:r w:rsidRPr="00332502">
            <w:rPr>
              <w:rFonts w:ascii="Trebuchet MS" w:hAnsi="Trebuchet MS" w:cs="Arial"/>
              <w:sz w:val="16"/>
              <w:szCs w:val="16"/>
            </w:rPr>
            <w:t>Email: dispecerat@dac.rowater.ro | secretariat@dac.rowater.ro</w:t>
          </w:r>
        </w:p>
      </w:tc>
      <w:tc>
        <w:tcPr>
          <w:tcW w:w="4410" w:type="dxa"/>
        </w:tcPr>
        <w:p w14:paraId="4AAFCA47"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fiscal: RO 23782674</w:t>
          </w:r>
        </w:p>
        <w:p w14:paraId="54EFEBC5"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Cod IBAN: RO43 TREZ 0765 0220 1X01 4959</w:t>
          </w:r>
        </w:p>
        <w:p w14:paraId="1334C693" w14:textId="77777777"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Trezoreria Oradea</w:t>
          </w:r>
        </w:p>
        <w:p w14:paraId="6AB2BF5B" w14:textId="77777777" w:rsidR="0021008C" w:rsidRPr="00332502" w:rsidRDefault="0021008C" w:rsidP="0021008C">
          <w:pPr>
            <w:pStyle w:val="Footer"/>
            <w:spacing w:line="276" w:lineRule="auto"/>
            <w:jc w:val="right"/>
            <w:rPr>
              <w:rFonts w:ascii="Trebuchet MS" w:hAnsi="Trebuchet MS" w:cs="Arial"/>
              <w:sz w:val="16"/>
              <w:szCs w:val="16"/>
            </w:rPr>
          </w:pPr>
        </w:p>
        <w:p w14:paraId="6663EA9C" w14:textId="45039E9E" w:rsidR="0021008C" w:rsidRPr="00332502" w:rsidRDefault="0021008C" w:rsidP="0021008C">
          <w:pPr>
            <w:pStyle w:val="Footer"/>
            <w:spacing w:line="276" w:lineRule="auto"/>
            <w:jc w:val="right"/>
            <w:rPr>
              <w:rFonts w:ascii="Trebuchet MS" w:hAnsi="Trebuchet MS" w:cs="Arial"/>
              <w:sz w:val="16"/>
              <w:szCs w:val="16"/>
            </w:rPr>
          </w:pPr>
          <w:r w:rsidRPr="00332502">
            <w:rPr>
              <w:rFonts w:ascii="Trebuchet MS" w:hAnsi="Trebuchet MS" w:cs="Arial"/>
              <w:sz w:val="16"/>
              <w:szCs w:val="16"/>
            </w:rPr>
            <w:t xml:space="preserve">Pagina </w:t>
          </w:r>
          <w:r w:rsidRPr="00332502">
            <w:rPr>
              <w:rFonts w:ascii="Trebuchet MS" w:hAnsi="Trebuchet MS" w:cs="Arial"/>
              <w:b/>
              <w:bCs/>
              <w:sz w:val="16"/>
              <w:szCs w:val="16"/>
            </w:rPr>
            <w:fldChar w:fldCharType="begin"/>
          </w:r>
          <w:r w:rsidRPr="00332502">
            <w:rPr>
              <w:rFonts w:ascii="Trebuchet MS" w:hAnsi="Trebuchet MS" w:cs="Arial"/>
              <w:b/>
              <w:bCs/>
              <w:sz w:val="16"/>
              <w:szCs w:val="16"/>
            </w:rPr>
            <w:instrText>PAGE  \* Arabic  \* MERGEFORMAT</w:instrText>
          </w:r>
          <w:r w:rsidRPr="00332502">
            <w:rPr>
              <w:rFonts w:ascii="Trebuchet MS" w:hAnsi="Trebuchet MS" w:cs="Arial"/>
              <w:b/>
              <w:bCs/>
              <w:sz w:val="16"/>
              <w:szCs w:val="16"/>
            </w:rPr>
            <w:fldChar w:fldCharType="separate"/>
          </w:r>
          <w:r w:rsidRPr="00332502">
            <w:rPr>
              <w:rFonts w:ascii="Trebuchet MS" w:hAnsi="Trebuchet MS" w:cs="Arial"/>
              <w:b/>
              <w:bCs/>
              <w:noProof/>
              <w:sz w:val="16"/>
              <w:szCs w:val="16"/>
            </w:rPr>
            <w:t>1</w:t>
          </w:r>
          <w:r w:rsidRPr="00332502">
            <w:rPr>
              <w:rFonts w:ascii="Trebuchet MS" w:hAnsi="Trebuchet MS" w:cs="Arial"/>
              <w:b/>
              <w:bCs/>
              <w:sz w:val="16"/>
              <w:szCs w:val="16"/>
            </w:rPr>
            <w:fldChar w:fldCharType="end"/>
          </w:r>
          <w:r w:rsidRPr="00332502">
            <w:rPr>
              <w:rFonts w:ascii="Trebuchet MS" w:hAnsi="Trebuchet MS" w:cs="Arial"/>
              <w:sz w:val="16"/>
              <w:szCs w:val="16"/>
            </w:rPr>
            <w:t xml:space="preserve"> </w:t>
          </w:r>
        </w:p>
      </w:tc>
    </w:tr>
  </w:tbl>
  <w:p w14:paraId="16664DF5" w14:textId="2074859C" w:rsidR="004C0CE7" w:rsidRDefault="004C0CE7" w:rsidP="004917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2FF51" w14:textId="77777777" w:rsidR="00F52678" w:rsidRDefault="00F52678" w:rsidP="00143ACD">
      <w:pPr>
        <w:spacing w:after="0" w:line="240" w:lineRule="auto"/>
      </w:pPr>
      <w:r>
        <w:separator/>
      </w:r>
    </w:p>
  </w:footnote>
  <w:footnote w:type="continuationSeparator" w:id="0">
    <w:p w14:paraId="08D7D7D5" w14:textId="77777777" w:rsidR="00F52678" w:rsidRDefault="00F52678" w:rsidP="00143A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96A4C" w14:textId="52B056C7" w:rsidR="00143ACD" w:rsidRDefault="00E84F3C">
    <w:pPr>
      <w:pStyle w:val="Header"/>
    </w:pPr>
    <w:r w:rsidRPr="00E84F3C">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605C0" w14:textId="3D06C056" w:rsidR="001B47C8" w:rsidRPr="0005498F" w:rsidRDefault="00CA54A3" w:rsidP="00ED6A9E">
    <w:pPr>
      <w:pStyle w:val="Header"/>
      <w:jc w:val="center"/>
    </w:pPr>
    <w:r>
      <w:rPr>
        <w:noProof/>
      </w:rPr>
      <w:drawing>
        <wp:inline distT="0" distB="0" distL="0" distR="0" wp14:anchorId="470D7656" wp14:editId="0462C166">
          <wp:extent cx="6120765" cy="10369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tabac.jpg"/>
                  <pic:cNvPicPr/>
                </pic:nvPicPr>
                <pic:blipFill>
                  <a:blip r:embed="rId1">
                    <a:extLst>
                      <a:ext uri="{28A0092B-C50C-407E-A947-70E740481C1C}">
                        <a14:useLocalDpi xmlns:a14="http://schemas.microsoft.com/office/drawing/2010/main" val="0"/>
                      </a:ext>
                    </a:extLst>
                  </a:blip>
                  <a:stretch>
                    <a:fillRect/>
                  </a:stretch>
                </pic:blipFill>
                <pic:spPr>
                  <a:xfrm>
                    <a:off x="0" y="0"/>
                    <a:ext cx="6120765" cy="10369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8703CC"/>
    <w:multiLevelType w:val="hybridMultilevel"/>
    <w:tmpl w:val="F74A7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E54396"/>
    <w:multiLevelType w:val="hybridMultilevel"/>
    <w:tmpl w:val="2D14E1FA"/>
    <w:lvl w:ilvl="0" w:tplc="0409000F">
      <w:start w:val="1"/>
      <w:numFmt w:val="decimal"/>
      <w:lvlText w:val="%1."/>
      <w:lvlJc w:val="left"/>
      <w:pPr>
        <w:ind w:left="502" w:hanging="360"/>
      </w:pPr>
      <w:rPr>
        <w:rFonts w:hint="default"/>
      </w:rPr>
    </w:lvl>
    <w:lvl w:ilvl="1" w:tplc="04090019">
      <w:start w:val="1"/>
      <w:numFmt w:val="lowerLetter"/>
      <w:lvlText w:val="%2."/>
      <w:lvlJc w:val="left"/>
      <w:pPr>
        <w:ind w:left="1222" w:hanging="360"/>
      </w:pPr>
    </w:lvl>
    <w:lvl w:ilvl="2" w:tplc="0409001B">
      <w:start w:val="1"/>
      <w:numFmt w:val="lowerRoman"/>
      <w:lvlText w:val="%3."/>
      <w:lvlJc w:val="right"/>
      <w:pPr>
        <w:ind w:left="1942" w:hanging="180"/>
      </w:pPr>
    </w:lvl>
    <w:lvl w:ilvl="3" w:tplc="0409000F">
      <w:start w:val="1"/>
      <w:numFmt w:val="decimal"/>
      <w:lvlText w:val="%4."/>
      <w:lvlJc w:val="left"/>
      <w:pPr>
        <w:ind w:left="2662" w:hanging="360"/>
      </w:pPr>
    </w:lvl>
    <w:lvl w:ilvl="4" w:tplc="04090019">
      <w:start w:val="1"/>
      <w:numFmt w:val="lowerLetter"/>
      <w:lvlText w:val="%5."/>
      <w:lvlJc w:val="left"/>
      <w:pPr>
        <w:ind w:left="3382" w:hanging="360"/>
      </w:pPr>
    </w:lvl>
    <w:lvl w:ilvl="5" w:tplc="0409001B">
      <w:start w:val="1"/>
      <w:numFmt w:val="lowerRoman"/>
      <w:lvlText w:val="%6."/>
      <w:lvlJc w:val="right"/>
      <w:pPr>
        <w:ind w:left="4102" w:hanging="180"/>
      </w:pPr>
    </w:lvl>
    <w:lvl w:ilvl="6" w:tplc="0409000F">
      <w:start w:val="1"/>
      <w:numFmt w:val="decimal"/>
      <w:lvlText w:val="%7."/>
      <w:lvlJc w:val="left"/>
      <w:pPr>
        <w:ind w:left="4822" w:hanging="360"/>
      </w:pPr>
    </w:lvl>
    <w:lvl w:ilvl="7" w:tplc="04090019">
      <w:start w:val="1"/>
      <w:numFmt w:val="lowerLetter"/>
      <w:lvlText w:val="%8."/>
      <w:lvlJc w:val="left"/>
      <w:pPr>
        <w:ind w:left="5542" w:hanging="360"/>
      </w:pPr>
    </w:lvl>
    <w:lvl w:ilvl="8" w:tplc="0409001B">
      <w:start w:val="1"/>
      <w:numFmt w:val="lowerRoman"/>
      <w:lvlText w:val="%9."/>
      <w:lvlJc w:val="right"/>
      <w:pPr>
        <w:ind w:left="6262" w:hanging="180"/>
      </w:pPr>
    </w:lvl>
  </w:abstractNum>
  <w:abstractNum w:abstractNumId="4" w15:restartNumberingAfterBreak="0">
    <w:nsid w:val="4F041029"/>
    <w:multiLevelType w:val="hybridMultilevel"/>
    <w:tmpl w:val="66449C72"/>
    <w:lvl w:ilvl="0" w:tplc="E584B86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3D5F93"/>
    <w:multiLevelType w:val="hybridMultilevel"/>
    <w:tmpl w:val="8FE6FD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BF90D2A"/>
    <w:multiLevelType w:val="hybridMultilevel"/>
    <w:tmpl w:val="DAF80B48"/>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start w:val="1"/>
      <w:numFmt w:val="decimal"/>
      <w:lvlText w:val="%4."/>
      <w:lvlJc w:val="left"/>
      <w:pPr>
        <w:ind w:left="3960" w:hanging="360"/>
      </w:pPr>
    </w:lvl>
    <w:lvl w:ilvl="4" w:tplc="04090019">
      <w:start w:val="1"/>
      <w:numFmt w:val="lowerLetter"/>
      <w:lvlText w:val="%5."/>
      <w:lvlJc w:val="left"/>
      <w:pPr>
        <w:ind w:left="4680" w:hanging="360"/>
      </w:pPr>
    </w:lvl>
    <w:lvl w:ilvl="5" w:tplc="0409001B">
      <w:start w:val="1"/>
      <w:numFmt w:val="lowerRoman"/>
      <w:lvlText w:val="%6."/>
      <w:lvlJc w:val="right"/>
      <w:pPr>
        <w:ind w:left="5400" w:hanging="180"/>
      </w:pPr>
    </w:lvl>
    <w:lvl w:ilvl="6" w:tplc="0409000F">
      <w:start w:val="1"/>
      <w:numFmt w:val="decimal"/>
      <w:lvlText w:val="%7."/>
      <w:lvlJc w:val="left"/>
      <w:pPr>
        <w:ind w:left="6120" w:hanging="360"/>
      </w:pPr>
    </w:lvl>
    <w:lvl w:ilvl="7" w:tplc="04090019">
      <w:start w:val="1"/>
      <w:numFmt w:val="lowerLetter"/>
      <w:lvlText w:val="%8."/>
      <w:lvlJc w:val="left"/>
      <w:pPr>
        <w:ind w:left="6840" w:hanging="360"/>
      </w:pPr>
    </w:lvl>
    <w:lvl w:ilvl="8" w:tplc="0409001B">
      <w:start w:val="1"/>
      <w:numFmt w:val="lowerRoman"/>
      <w:lvlText w:val="%9."/>
      <w:lvlJc w:val="right"/>
      <w:pPr>
        <w:ind w:left="7560" w:hanging="180"/>
      </w:pPr>
    </w:lvl>
  </w:abstractNum>
  <w:abstractNum w:abstractNumId="7" w15:restartNumberingAfterBreak="0">
    <w:nsid w:val="747877FE"/>
    <w:multiLevelType w:val="hybridMultilevel"/>
    <w:tmpl w:val="439ADEE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A4C01CF"/>
    <w:multiLevelType w:val="hybridMultilevel"/>
    <w:tmpl w:val="4A482F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5593734">
    <w:abstractNumId w:val="2"/>
  </w:num>
  <w:num w:numId="2" w16cid:durableId="2142844426">
    <w:abstractNumId w:val="1"/>
  </w:num>
  <w:num w:numId="3" w16cid:durableId="1041858464">
    <w:abstractNumId w:val="4"/>
  </w:num>
  <w:num w:numId="4" w16cid:durableId="1780367843">
    <w:abstractNumId w:val="5"/>
  </w:num>
  <w:num w:numId="5" w16cid:durableId="1682707413">
    <w:abstractNumId w:val="0"/>
  </w:num>
  <w:num w:numId="6" w16cid:durableId="9186368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0754572">
    <w:abstractNumId w:val="3"/>
  </w:num>
  <w:num w:numId="8" w16cid:durableId="29649324">
    <w:abstractNumId w:val="7"/>
  </w:num>
  <w:num w:numId="9" w16cid:durableId="2404842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65D"/>
    <w:rsid w:val="000005FD"/>
    <w:rsid w:val="00001583"/>
    <w:rsid w:val="0001344B"/>
    <w:rsid w:val="00014240"/>
    <w:rsid w:val="00030477"/>
    <w:rsid w:val="00037EDF"/>
    <w:rsid w:val="00042469"/>
    <w:rsid w:val="0005498F"/>
    <w:rsid w:val="00067309"/>
    <w:rsid w:val="00074550"/>
    <w:rsid w:val="00080317"/>
    <w:rsid w:val="000804E3"/>
    <w:rsid w:val="00092EE1"/>
    <w:rsid w:val="00096EBC"/>
    <w:rsid w:val="000B441F"/>
    <w:rsid w:val="000D4274"/>
    <w:rsid w:val="000E49CC"/>
    <w:rsid w:val="000F5699"/>
    <w:rsid w:val="00121C7F"/>
    <w:rsid w:val="001221BB"/>
    <w:rsid w:val="001248C4"/>
    <w:rsid w:val="00143ACD"/>
    <w:rsid w:val="00162042"/>
    <w:rsid w:val="001623DE"/>
    <w:rsid w:val="00171EF6"/>
    <w:rsid w:val="00187C42"/>
    <w:rsid w:val="001B47C8"/>
    <w:rsid w:val="001C2B1B"/>
    <w:rsid w:val="001C587D"/>
    <w:rsid w:val="001F26CE"/>
    <w:rsid w:val="00201221"/>
    <w:rsid w:val="00207E85"/>
    <w:rsid w:val="0021008C"/>
    <w:rsid w:val="00234947"/>
    <w:rsid w:val="00244B65"/>
    <w:rsid w:val="00255460"/>
    <w:rsid w:val="00267D24"/>
    <w:rsid w:val="0027431F"/>
    <w:rsid w:val="002804D7"/>
    <w:rsid w:val="00284285"/>
    <w:rsid w:val="002855E1"/>
    <w:rsid w:val="00291EAA"/>
    <w:rsid w:val="0029289B"/>
    <w:rsid w:val="00295F3F"/>
    <w:rsid w:val="002A08E7"/>
    <w:rsid w:val="002F7CA5"/>
    <w:rsid w:val="0030716F"/>
    <w:rsid w:val="003239A4"/>
    <w:rsid w:val="00332502"/>
    <w:rsid w:val="003528FE"/>
    <w:rsid w:val="00354326"/>
    <w:rsid w:val="00363B0F"/>
    <w:rsid w:val="00365258"/>
    <w:rsid w:val="00366038"/>
    <w:rsid w:val="00370E2B"/>
    <w:rsid w:val="0037622D"/>
    <w:rsid w:val="00384E4D"/>
    <w:rsid w:val="00397E3E"/>
    <w:rsid w:val="003A5CBC"/>
    <w:rsid w:val="003A5E16"/>
    <w:rsid w:val="003A5ED5"/>
    <w:rsid w:val="003C0271"/>
    <w:rsid w:val="003D536D"/>
    <w:rsid w:val="003F5ED1"/>
    <w:rsid w:val="004035E5"/>
    <w:rsid w:val="004074C4"/>
    <w:rsid w:val="004125B7"/>
    <w:rsid w:val="0042378E"/>
    <w:rsid w:val="00424A44"/>
    <w:rsid w:val="00431D85"/>
    <w:rsid w:val="00432604"/>
    <w:rsid w:val="004466B6"/>
    <w:rsid w:val="00451D94"/>
    <w:rsid w:val="00464337"/>
    <w:rsid w:val="00472318"/>
    <w:rsid w:val="00482EF6"/>
    <w:rsid w:val="00491735"/>
    <w:rsid w:val="004B7417"/>
    <w:rsid w:val="004C0CE7"/>
    <w:rsid w:val="004C65C4"/>
    <w:rsid w:val="004C7186"/>
    <w:rsid w:val="004F527E"/>
    <w:rsid w:val="00502287"/>
    <w:rsid w:val="00504898"/>
    <w:rsid w:val="005151AF"/>
    <w:rsid w:val="0053065D"/>
    <w:rsid w:val="00545555"/>
    <w:rsid w:val="005466C4"/>
    <w:rsid w:val="00550AEC"/>
    <w:rsid w:val="005565ED"/>
    <w:rsid w:val="00573C7E"/>
    <w:rsid w:val="005A03EA"/>
    <w:rsid w:val="005A359B"/>
    <w:rsid w:val="005A4985"/>
    <w:rsid w:val="005C556D"/>
    <w:rsid w:val="005D4E23"/>
    <w:rsid w:val="005E109F"/>
    <w:rsid w:val="00615A02"/>
    <w:rsid w:val="00650B83"/>
    <w:rsid w:val="00651235"/>
    <w:rsid w:val="00667F7C"/>
    <w:rsid w:val="00672513"/>
    <w:rsid w:val="00692494"/>
    <w:rsid w:val="0069268D"/>
    <w:rsid w:val="0069602D"/>
    <w:rsid w:val="006B6E57"/>
    <w:rsid w:val="006C1C7C"/>
    <w:rsid w:val="006C1F1E"/>
    <w:rsid w:val="006C64FC"/>
    <w:rsid w:val="006D65DB"/>
    <w:rsid w:val="006E69BB"/>
    <w:rsid w:val="00702B9F"/>
    <w:rsid w:val="0070407A"/>
    <w:rsid w:val="00711447"/>
    <w:rsid w:val="00712B19"/>
    <w:rsid w:val="00716AB1"/>
    <w:rsid w:val="0073724D"/>
    <w:rsid w:val="00744816"/>
    <w:rsid w:val="0076721B"/>
    <w:rsid w:val="007739DC"/>
    <w:rsid w:val="00777334"/>
    <w:rsid w:val="0079014D"/>
    <w:rsid w:val="0079288B"/>
    <w:rsid w:val="007A15D3"/>
    <w:rsid w:val="007A7D63"/>
    <w:rsid w:val="007B4319"/>
    <w:rsid w:val="007C149B"/>
    <w:rsid w:val="007C479D"/>
    <w:rsid w:val="007C6745"/>
    <w:rsid w:val="007D3AFB"/>
    <w:rsid w:val="007D4A5C"/>
    <w:rsid w:val="007D4C04"/>
    <w:rsid w:val="007D5991"/>
    <w:rsid w:val="0080164D"/>
    <w:rsid w:val="00813556"/>
    <w:rsid w:val="0081504B"/>
    <w:rsid w:val="0082200A"/>
    <w:rsid w:val="00843BF0"/>
    <w:rsid w:val="008507D9"/>
    <w:rsid w:val="00854DD4"/>
    <w:rsid w:val="008566BB"/>
    <w:rsid w:val="008724D8"/>
    <w:rsid w:val="00872DA2"/>
    <w:rsid w:val="00873F62"/>
    <w:rsid w:val="0087597A"/>
    <w:rsid w:val="00883538"/>
    <w:rsid w:val="008C03CC"/>
    <w:rsid w:val="008C7811"/>
    <w:rsid w:val="008D246C"/>
    <w:rsid w:val="0090061B"/>
    <w:rsid w:val="0091429A"/>
    <w:rsid w:val="009142A5"/>
    <w:rsid w:val="009214EE"/>
    <w:rsid w:val="00923849"/>
    <w:rsid w:val="009356B6"/>
    <w:rsid w:val="00947570"/>
    <w:rsid w:val="009564D8"/>
    <w:rsid w:val="00966457"/>
    <w:rsid w:val="00973CE3"/>
    <w:rsid w:val="009869CC"/>
    <w:rsid w:val="00992450"/>
    <w:rsid w:val="009A3F57"/>
    <w:rsid w:val="009A6949"/>
    <w:rsid w:val="009B480A"/>
    <w:rsid w:val="009D2BAE"/>
    <w:rsid w:val="009E038A"/>
    <w:rsid w:val="00A02355"/>
    <w:rsid w:val="00A0719A"/>
    <w:rsid w:val="00A30B56"/>
    <w:rsid w:val="00A30EA6"/>
    <w:rsid w:val="00A3638B"/>
    <w:rsid w:val="00A433B2"/>
    <w:rsid w:val="00A50706"/>
    <w:rsid w:val="00A52A36"/>
    <w:rsid w:val="00A6138A"/>
    <w:rsid w:val="00A62731"/>
    <w:rsid w:val="00A62F28"/>
    <w:rsid w:val="00A747CA"/>
    <w:rsid w:val="00A81707"/>
    <w:rsid w:val="00A85B60"/>
    <w:rsid w:val="00A96690"/>
    <w:rsid w:val="00A9688B"/>
    <w:rsid w:val="00AB24C0"/>
    <w:rsid w:val="00AB7CF3"/>
    <w:rsid w:val="00AC04D1"/>
    <w:rsid w:val="00AC733D"/>
    <w:rsid w:val="00AE5E4D"/>
    <w:rsid w:val="00AF0844"/>
    <w:rsid w:val="00AF1A3B"/>
    <w:rsid w:val="00AF4E7C"/>
    <w:rsid w:val="00B06041"/>
    <w:rsid w:val="00B0771E"/>
    <w:rsid w:val="00B166C8"/>
    <w:rsid w:val="00B3699C"/>
    <w:rsid w:val="00B41FBE"/>
    <w:rsid w:val="00B424D5"/>
    <w:rsid w:val="00B431B3"/>
    <w:rsid w:val="00B5489C"/>
    <w:rsid w:val="00B83F02"/>
    <w:rsid w:val="00B83FC2"/>
    <w:rsid w:val="00B9770C"/>
    <w:rsid w:val="00BC4DC9"/>
    <w:rsid w:val="00BD7E45"/>
    <w:rsid w:val="00BE0746"/>
    <w:rsid w:val="00BE4B47"/>
    <w:rsid w:val="00BF19D7"/>
    <w:rsid w:val="00BF31D7"/>
    <w:rsid w:val="00BF3C03"/>
    <w:rsid w:val="00C11182"/>
    <w:rsid w:val="00C1236D"/>
    <w:rsid w:val="00C24C09"/>
    <w:rsid w:val="00C2696F"/>
    <w:rsid w:val="00C47892"/>
    <w:rsid w:val="00C5188F"/>
    <w:rsid w:val="00C84258"/>
    <w:rsid w:val="00C90CE3"/>
    <w:rsid w:val="00CA4D5E"/>
    <w:rsid w:val="00CA54A3"/>
    <w:rsid w:val="00CB3028"/>
    <w:rsid w:val="00CB4713"/>
    <w:rsid w:val="00CB78CC"/>
    <w:rsid w:val="00CC4C38"/>
    <w:rsid w:val="00CC6E72"/>
    <w:rsid w:val="00CD61D3"/>
    <w:rsid w:val="00CE1A48"/>
    <w:rsid w:val="00CE2ADB"/>
    <w:rsid w:val="00CF6B76"/>
    <w:rsid w:val="00D024E2"/>
    <w:rsid w:val="00D043BA"/>
    <w:rsid w:val="00D0481D"/>
    <w:rsid w:val="00D06AE8"/>
    <w:rsid w:val="00D356FA"/>
    <w:rsid w:val="00D410FF"/>
    <w:rsid w:val="00D62259"/>
    <w:rsid w:val="00D8381D"/>
    <w:rsid w:val="00D9592B"/>
    <w:rsid w:val="00D95DD7"/>
    <w:rsid w:val="00DB6577"/>
    <w:rsid w:val="00DC669B"/>
    <w:rsid w:val="00DD3455"/>
    <w:rsid w:val="00DD7122"/>
    <w:rsid w:val="00DE338C"/>
    <w:rsid w:val="00DE792C"/>
    <w:rsid w:val="00E2564D"/>
    <w:rsid w:val="00E2653E"/>
    <w:rsid w:val="00E359AF"/>
    <w:rsid w:val="00E361DF"/>
    <w:rsid w:val="00E379B9"/>
    <w:rsid w:val="00E41D0D"/>
    <w:rsid w:val="00E458D3"/>
    <w:rsid w:val="00E50209"/>
    <w:rsid w:val="00E56062"/>
    <w:rsid w:val="00E62DD5"/>
    <w:rsid w:val="00E643C1"/>
    <w:rsid w:val="00E81171"/>
    <w:rsid w:val="00E81400"/>
    <w:rsid w:val="00E82CD9"/>
    <w:rsid w:val="00E84F3C"/>
    <w:rsid w:val="00E85ECA"/>
    <w:rsid w:val="00E86F87"/>
    <w:rsid w:val="00E92866"/>
    <w:rsid w:val="00E9469A"/>
    <w:rsid w:val="00EB7C04"/>
    <w:rsid w:val="00ED378F"/>
    <w:rsid w:val="00ED395A"/>
    <w:rsid w:val="00ED6A9E"/>
    <w:rsid w:val="00ED7F5F"/>
    <w:rsid w:val="00EE02B2"/>
    <w:rsid w:val="00EE17F6"/>
    <w:rsid w:val="00EE5D71"/>
    <w:rsid w:val="00EF01D7"/>
    <w:rsid w:val="00EF3705"/>
    <w:rsid w:val="00EF796C"/>
    <w:rsid w:val="00F113A5"/>
    <w:rsid w:val="00F32DF1"/>
    <w:rsid w:val="00F42710"/>
    <w:rsid w:val="00F50152"/>
    <w:rsid w:val="00F52678"/>
    <w:rsid w:val="00F5290F"/>
    <w:rsid w:val="00F6027A"/>
    <w:rsid w:val="00F62140"/>
    <w:rsid w:val="00F72DD7"/>
    <w:rsid w:val="00F80F5F"/>
    <w:rsid w:val="00F844C8"/>
    <w:rsid w:val="00F90197"/>
    <w:rsid w:val="00FB5C16"/>
    <w:rsid w:val="00FD33A1"/>
    <w:rsid w:val="00FD7138"/>
    <w:rsid w:val="00FF23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B83F02"/>
    <w:rPr>
      <w:color w:val="605E5C"/>
      <w:shd w:val="clear" w:color="auto" w:fill="E1DFDD"/>
    </w:rPr>
  </w:style>
  <w:style w:type="character" w:customStyle="1" w:styleId="salnbdy">
    <w:name w:val="s_aln_bdy"/>
    <w:basedOn w:val="DefaultParagraphFont"/>
    <w:rsid w:val="00255460"/>
    <w:rPr>
      <w:rFonts w:ascii="Verdana" w:hAnsi="Verdana" w:hint="default"/>
      <w:b w:val="0"/>
      <w:bCs w:val="0"/>
      <w:color w:val="000000"/>
      <w:sz w:val="20"/>
      <w:szCs w:val="20"/>
      <w:shd w:val="clear" w:color="auto" w:fill="FFFFFF"/>
    </w:rPr>
  </w:style>
  <w:style w:type="character" w:customStyle="1" w:styleId="slgi1">
    <w:name w:val="s_lgi1"/>
    <w:basedOn w:val="DefaultParagraphFont"/>
    <w:rsid w:val="00255460"/>
    <w:rPr>
      <w:rFonts w:ascii="Verdana" w:hAnsi="Verdana" w:hint="default"/>
      <w:b w:val="0"/>
      <w:bCs w:val="0"/>
      <w:color w:val="006400"/>
      <w:sz w:val="20"/>
      <w:szCs w:val="20"/>
      <w:u w:val="single"/>
      <w:shd w:val="clear" w:color="auto" w:fill="FFFFFF"/>
    </w:rPr>
  </w:style>
  <w:style w:type="character" w:customStyle="1" w:styleId="sden1">
    <w:name w:val="s_den1"/>
    <w:basedOn w:val="DefaultParagraphFont"/>
    <w:rsid w:val="00255460"/>
    <w:rPr>
      <w:rFonts w:ascii="Verdana" w:hAnsi="Verdana" w:hint="default"/>
      <w:b/>
      <w:bCs/>
      <w:vanish w:val="0"/>
      <w:webHidden w:val="0"/>
      <w:color w:val="8B0000"/>
      <w:sz w:val="30"/>
      <w:szCs w:val="30"/>
      <w:shd w:val="clear" w:color="auto" w:fill="FFFFFF"/>
      <w:specVanish w:val="0"/>
    </w:rPr>
  </w:style>
  <w:style w:type="paragraph" w:styleId="NoSpacing">
    <w:name w:val="No Spacing"/>
    <w:uiPriority w:val="1"/>
    <w:qFormat/>
    <w:rsid w:val="00255460"/>
    <w:pPr>
      <w:spacing w:after="0" w:line="240" w:lineRule="auto"/>
    </w:pPr>
    <w:rPr>
      <w:lang w:val="en-US"/>
      <w14:ligatures w14:val="none"/>
    </w:rPr>
  </w:style>
  <w:style w:type="character" w:customStyle="1" w:styleId="Bodytext2">
    <w:name w:val="Body text (2)_"/>
    <w:basedOn w:val="DefaultParagraphFont"/>
    <w:link w:val="Bodytext20"/>
    <w:locked/>
    <w:rsid w:val="00B41FBE"/>
    <w:rPr>
      <w:shd w:val="clear" w:color="auto" w:fill="FFFFFF"/>
    </w:rPr>
  </w:style>
  <w:style w:type="paragraph" w:customStyle="1" w:styleId="Bodytext20">
    <w:name w:val="Body text (2)"/>
    <w:basedOn w:val="Normal"/>
    <w:link w:val="Bodytext2"/>
    <w:rsid w:val="00B41FBE"/>
    <w:pPr>
      <w:widowControl w:val="0"/>
      <w:shd w:val="clear" w:color="auto" w:fill="FFFFFF"/>
      <w:spacing w:before="540" w:after="0" w:line="378" w:lineRule="exact"/>
      <w:ind w:hanging="36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572425490">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50CF11-B64A-4ACE-A142-74E0FD9DE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5</Pages>
  <Words>1382</Words>
  <Characters>7882</Characters>
  <Application>Microsoft Office Word</Application>
  <DocSecurity>0</DocSecurity>
  <Lines>65</Lines>
  <Paragraphs>18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9246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Adina Florina DUMEA</cp:lastModifiedBy>
  <cp:revision>44</cp:revision>
  <cp:lastPrinted>2026-10-08T07:38:00Z</cp:lastPrinted>
  <dcterms:created xsi:type="dcterms:W3CDTF">2024-02-23T07:04:00Z</dcterms:created>
  <dcterms:modified xsi:type="dcterms:W3CDTF">2026-10-08T08:48:00Z</dcterms:modified>
</cp:coreProperties>
</file>