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76639D" w:rsidRDefault="00043A61" w:rsidP="00905610">
      <w:pPr>
        <w:spacing w:line="240" w:lineRule="auto"/>
        <w:rPr>
          <w:rFonts w:asciiTheme="minorHAnsi" w:hAnsiTheme="minorHAnsi" w:cstheme="minorHAnsi"/>
          <w:sz w:val="24"/>
          <w:szCs w:val="24"/>
        </w:rPr>
      </w:pPr>
    </w:p>
    <w:p w:rsidR="00905610" w:rsidRPr="0076639D" w:rsidRDefault="00FA54A4" w:rsidP="00905610">
      <w:pPr>
        <w:spacing w:line="240" w:lineRule="auto"/>
        <w:ind w:left="709"/>
        <w:jc w:val="center"/>
        <w:rPr>
          <w:rFonts w:asciiTheme="minorHAnsi" w:hAnsiTheme="minorHAnsi" w:cstheme="minorHAnsi"/>
          <w:sz w:val="24"/>
          <w:szCs w:val="24"/>
        </w:rPr>
      </w:pPr>
      <w:r w:rsidRPr="0076639D">
        <w:rPr>
          <w:rFonts w:asciiTheme="minorHAnsi" w:hAnsiTheme="minorHAnsi" w:cstheme="minorHAnsi"/>
          <w:sz w:val="24"/>
          <w:szCs w:val="24"/>
        </w:rPr>
        <w:t>A N U N Ț</w:t>
      </w:r>
    </w:p>
    <w:p w:rsidR="007440B3" w:rsidRPr="0076639D" w:rsidRDefault="007440B3" w:rsidP="007440B3">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Liceul „Simion Stolnicu”, Orașul Comarnic, adresa: oraș Comarnic, strada Republicii, nr. 30, jud.</w:t>
      </w:r>
    </w:p>
    <w:p w:rsidR="00905610" w:rsidRPr="0076639D" w:rsidRDefault="007440B3" w:rsidP="00905610">
      <w:pPr>
        <w:spacing w:after="0"/>
        <w:jc w:val="both"/>
        <w:rPr>
          <w:rFonts w:asciiTheme="minorHAnsi" w:hAnsiTheme="minorHAnsi" w:cstheme="minorHAnsi"/>
          <w:sz w:val="24"/>
          <w:szCs w:val="24"/>
        </w:rPr>
      </w:pPr>
      <w:r w:rsidRPr="0076639D">
        <w:rPr>
          <w:rFonts w:asciiTheme="minorHAnsi" w:hAnsiTheme="minorHAnsi" w:cstheme="minorHAnsi"/>
          <w:sz w:val="24"/>
          <w:szCs w:val="24"/>
        </w:rPr>
        <w:t xml:space="preserve">Prahova, </w:t>
      </w:r>
      <w:r w:rsidR="00AE3BF3" w:rsidRPr="0076639D">
        <w:rPr>
          <w:rFonts w:asciiTheme="minorHAnsi" w:hAnsiTheme="minorHAnsi" w:cstheme="minorHAnsi"/>
          <w:sz w:val="24"/>
          <w:szCs w:val="24"/>
        </w:rPr>
        <w:t>organizeaz</w:t>
      </w:r>
      <w:r w:rsidR="005350A2" w:rsidRPr="0076639D">
        <w:rPr>
          <w:rFonts w:asciiTheme="minorHAnsi" w:hAnsiTheme="minorHAnsi" w:cstheme="minorHAnsi"/>
          <w:sz w:val="24"/>
          <w:szCs w:val="24"/>
        </w:rPr>
        <w:t>ă</w:t>
      </w:r>
      <w:r w:rsidRPr="0076639D">
        <w:rPr>
          <w:rFonts w:asciiTheme="minorHAnsi" w:hAnsiTheme="minorHAnsi" w:cstheme="minorHAnsi"/>
          <w:sz w:val="24"/>
          <w:szCs w:val="24"/>
        </w:rPr>
        <w:t xml:space="preserve"> concurs pentru ocuparea unei </w:t>
      </w:r>
      <w:r w:rsidR="00AE3BF3" w:rsidRPr="0076639D">
        <w:rPr>
          <w:rFonts w:asciiTheme="minorHAnsi" w:hAnsiTheme="minorHAnsi" w:cstheme="minorHAnsi"/>
          <w:sz w:val="24"/>
          <w:szCs w:val="24"/>
        </w:rPr>
        <w:t>functii contractual vacante in conformitate cu prevederile</w:t>
      </w:r>
      <w:r w:rsidRPr="0076639D">
        <w:rPr>
          <w:rFonts w:asciiTheme="minorHAnsi" w:hAnsiTheme="minorHAnsi" w:cstheme="minorHAnsi"/>
          <w:sz w:val="24"/>
          <w:szCs w:val="24"/>
        </w:rPr>
        <w:t xml:space="preserve"> H.G. nr. 1336/</w:t>
      </w:r>
      <w:r w:rsidR="00614E3B" w:rsidRPr="0076639D">
        <w:rPr>
          <w:rFonts w:asciiTheme="minorHAnsi" w:hAnsiTheme="minorHAnsi" w:cstheme="minorHAnsi"/>
          <w:sz w:val="24"/>
          <w:szCs w:val="24"/>
        </w:rPr>
        <w:t>28.10.2022</w:t>
      </w:r>
      <w:r w:rsidR="00EE2A44" w:rsidRPr="0076639D">
        <w:rPr>
          <w:rFonts w:asciiTheme="minorHAnsi" w:hAnsiTheme="minorHAnsi" w:cstheme="minorHAnsi"/>
          <w:sz w:val="24"/>
          <w:szCs w:val="24"/>
        </w:rPr>
        <w:t>, respectând prevederile O</w:t>
      </w:r>
      <w:r w:rsidR="00177417" w:rsidRPr="0076639D">
        <w:rPr>
          <w:rFonts w:asciiTheme="minorHAnsi" w:hAnsiTheme="minorHAnsi" w:cstheme="minorHAnsi"/>
          <w:sz w:val="24"/>
          <w:szCs w:val="24"/>
        </w:rPr>
        <w:t>.U.G.34/2023</w:t>
      </w:r>
      <w:r w:rsidR="00EE2A44" w:rsidRPr="0076639D">
        <w:rPr>
          <w:rFonts w:asciiTheme="minorHAnsi" w:hAnsiTheme="minorHAnsi" w:cstheme="minorHAnsi"/>
          <w:sz w:val="24"/>
          <w:szCs w:val="24"/>
        </w:rPr>
        <w:t xml:space="preserve"> </w:t>
      </w:r>
      <w:r w:rsidR="00177417" w:rsidRPr="0076639D">
        <w:rPr>
          <w:rFonts w:asciiTheme="minorHAnsi" w:hAnsiTheme="minorHAnsi" w:cstheme="minorHAnsi"/>
          <w:sz w:val="24"/>
          <w:szCs w:val="24"/>
        </w:rPr>
        <w:t>și O.U.G.</w:t>
      </w:r>
      <w:r w:rsidR="00EE2A44" w:rsidRPr="0076639D">
        <w:rPr>
          <w:rFonts w:asciiTheme="minorHAnsi" w:hAnsiTheme="minorHAnsi" w:cstheme="minorHAnsi"/>
          <w:sz w:val="24"/>
          <w:szCs w:val="24"/>
        </w:rPr>
        <w:t xml:space="preserve"> </w:t>
      </w:r>
      <w:r w:rsidR="00113E78" w:rsidRPr="0076639D">
        <w:rPr>
          <w:rFonts w:asciiTheme="minorHAnsi" w:hAnsiTheme="minorHAnsi" w:cstheme="minorHAnsi"/>
          <w:sz w:val="24"/>
          <w:szCs w:val="24"/>
        </w:rPr>
        <w:t>156/</w:t>
      </w:r>
      <w:r w:rsidR="00EE2A44" w:rsidRPr="0076639D">
        <w:rPr>
          <w:rFonts w:asciiTheme="minorHAnsi" w:hAnsiTheme="minorHAnsi" w:cstheme="minorHAnsi"/>
          <w:sz w:val="24"/>
          <w:szCs w:val="24"/>
        </w:rPr>
        <w:t>2024</w:t>
      </w:r>
      <w:r w:rsidR="00993333" w:rsidRPr="0076639D">
        <w:rPr>
          <w:rFonts w:asciiTheme="minorHAnsi" w:hAnsiTheme="minorHAnsi" w:cstheme="minorHAnsi"/>
          <w:sz w:val="24"/>
          <w:szCs w:val="24"/>
        </w:rPr>
        <w:t xml:space="preserve">, </w:t>
      </w:r>
      <w:r w:rsidR="00AA40B9" w:rsidRPr="0076639D">
        <w:rPr>
          <w:rFonts w:asciiTheme="minorHAnsi" w:hAnsiTheme="minorHAnsi" w:cstheme="minorHAnsi"/>
          <w:sz w:val="24"/>
          <w:szCs w:val="24"/>
        </w:rPr>
        <w:t>după cum urmează:</w:t>
      </w:r>
    </w:p>
    <w:p w:rsidR="0076639D" w:rsidRPr="0076639D" w:rsidRDefault="0076639D" w:rsidP="00905610">
      <w:pPr>
        <w:spacing w:after="0"/>
        <w:jc w:val="both"/>
        <w:rPr>
          <w:rFonts w:asciiTheme="minorHAnsi" w:hAnsiTheme="minorHAnsi" w:cstheme="minorHAnsi"/>
          <w:sz w:val="24"/>
          <w:szCs w:val="24"/>
        </w:rPr>
      </w:pPr>
    </w:p>
    <w:p w:rsidR="007440B3" w:rsidRPr="0076639D" w:rsidRDefault="007440B3" w:rsidP="007440B3">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DENUMIREA POSTULUI: ÎNGRIJITOR</w:t>
      </w:r>
    </w:p>
    <w:p w:rsidR="007440B3" w:rsidRPr="0076639D" w:rsidRDefault="007440B3" w:rsidP="007440B3">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NUMĂRUL POSTURILOR: 1 post vacant</w:t>
      </w:r>
    </w:p>
    <w:p w:rsidR="007440B3" w:rsidRPr="0076639D" w:rsidRDefault="007440B3" w:rsidP="007440B3">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NIVELUL POSTULUI: funcție de execuție</w:t>
      </w:r>
    </w:p>
    <w:p w:rsidR="007440B3" w:rsidRPr="0076639D" w:rsidRDefault="007440B3" w:rsidP="007440B3">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COMPARTIMENT/STRUCTURA: Administrativ</w:t>
      </w:r>
    </w:p>
    <w:p w:rsidR="007440B3" w:rsidRPr="0076639D" w:rsidRDefault="007440B3" w:rsidP="007440B3">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DURATA TIMPULUI DE LUCRU: 8 ore pe zi; 40 de ore pe s</w:t>
      </w:r>
      <w:r w:rsidR="005350A2" w:rsidRPr="0076639D">
        <w:rPr>
          <w:rFonts w:asciiTheme="minorHAnsi" w:hAnsiTheme="minorHAnsi" w:cstheme="minorHAnsi"/>
        </w:rPr>
        <w:t>ă</w:t>
      </w:r>
      <w:r w:rsidRPr="0076639D">
        <w:rPr>
          <w:rFonts w:asciiTheme="minorHAnsi" w:hAnsiTheme="minorHAnsi" w:cstheme="minorHAnsi"/>
        </w:rPr>
        <w:t>pt</w:t>
      </w:r>
      <w:r w:rsidR="005350A2" w:rsidRPr="0076639D">
        <w:rPr>
          <w:rFonts w:asciiTheme="minorHAnsi" w:hAnsiTheme="minorHAnsi" w:cstheme="minorHAnsi"/>
        </w:rPr>
        <w:t>ă</w:t>
      </w:r>
      <w:r w:rsidRPr="0076639D">
        <w:rPr>
          <w:rFonts w:asciiTheme="minorHAnsi" w:hAnsiTheme="minorHAnsi" w:cstheme="minorHAnsi"/>
        </w:rPr>
        <w:t>m</w:t>
      </w:r>
      <w:r w:rsidR="005350A2" w:rsidRPr="0076639D">
        <w:rPr>
          <w:rFonts w:asciiTheme="minorHAnsi" w:hAnsiTheme="minorHAnsi" w:cstheme="minorHAnsi"/>
        </w:rPr>
        <w:t>â</w:t>
      </w:r>
      <w:r w:rsidRPr="0076639D">
        <w:rPr>
          <w:rFonts w:asciiTheme="minorHAnsi" w:hAnsiTheme="minorHAnsi" w:cstheme="minorHAnsi"/>
        </w:rPr>
        <w:t>n</w:t>
      </w:r>
      <w:r w:rsidR="005350A2" w:rsidRPr="0076639D">
        <w:rPr>
          <w:rFonts w:asciiTheme="minorHAnsi" w:hAnsiTheme="minorHAnsi" w:cstheme="minorHAnsi"/>
        </w:rPr>
        <w:t>ă</w:t>
      </w:r>
    </w:p>
    <w:p w:rsidR="00905610" w:rsidRPr="0076639D" w:rsidRDefault="007440B3" w:rsidP="00905610">
      <w:pPr>
        <w:pStyle w:val="NormalWeb"/>
        <w:shd w:val="clear" w:color="auto" w:fill="FFFFFF"/>
        <w:spacing w:before="0" w:beforeAutospacing="0" w:after="0" w:afterAutospacing="0"/>
        <w:ind w:left="720"/>
        <w:rPr>
          <w:rFonts w:asciiTheme="minorHAnsi" w:hAnsiTheme="minorHAnsi" w:cstheme="minorHAnsi"/>
        </w:rPr>
      </w:pPr>
      <w:r w:rsidRPr="0076639D">
        <w:rPr>
          <w:rFonts w:asciiTheme="minorHAnsi" w:hAnsiTheme="minorHAnsi" w:cstheme="minorHAnsi"/>
        </w:rPr>
        <w:t>PERIOADA: nedeterminat</w:t>
      </w:r>
      <w:r w:rsidR="005350A2" w:rsidRPr="0076639D">
        <w:rPr>
          <w:rFonts w:asciiTheme="minorHAnsi" w:hAnsiTheme="minorHAnsi" w:cstheme="minorHAnsi"/>
        </w:rPr>
        <w:t>ă</w:t>
      </w:r>
    </w:p>
    <w:p w:rsidR="0076639D" w:rsidRPr="0076639D" w:rsidRDefault="0076639D" w:rsidP="00905610">
      <w:pPr>
        <w:pStyle w:val="NormalWeb"/>
        <w:shd w:val="clear" w:color="auto" w:fill="FFFFFF"/>
        <w:spacing w:before="0" w:beforeAutospacing="0" w:after="0" w:afterAutospacing="0"/>
        <w:ind w:left="720"/>
        <w:rPr>
          <w:rFonts w:asciiTheme="minorHAnsi" w:hAnsiTheme="minorHAnsi" w:cstheme="minorHAnsi"/>
        </w:rPr>
      </w:pPr>
    </w:p>
    <w:p w:rsidR="00DD1555" w:rsidRPr="0076639D" w:rsidRDefault="00DD1555"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76639D" w:rsidRDefault="00DD1555"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Pentru a ocupa un post contractual</w:t>
      </w:r>
      <w:r w:rsidR="005350A2" w:rsidRPr="0076639D">
        <w:rPr>
          <w:rFonts w:asciiTheme="minorHAnsi" w:hAnsiTheme="minorHAnsi" w:cstheme="minorHAnsi"/>
          <w:sz w:val="24"/>
          <w:szCs w:val="24"/>
        </w:rPr>
        <w:t xml:space="preserve"> </w:t>
      </w:r>
      <w:r w:rsidR="00820DFD" w:rsidRPr="0076639D">
        <w:rPr>
          <w:rFonts w:asciiTheme="minorHAnsi" w:hAnsiTheme="minorHAnsi" w:cstheme="minorHAnsi"/>
          <w:sz w:val="24"/>
          <w:szCs w:val="24"/>
        </w:rPr>
        <w:t>vacant</w:t>
      </w:r>
      <w:r w:rsidRPr="0076639D">
        <w:rPr>
          <w:rFonts w:asciiTheme="minorHAnsi" w:hAnsiTheme="minorHAnsi" w:cstheme="minorHAnsi"/>
          <w:sz w:val="24"/>
          <w:szCs w:val="24"/>
        </w:rPr>
        <w:t xml:space="preserve"> candidaţii trebuie să îndeplinească următoarele condiţii generale, conform art. 15</w:t>
      </w:r>
      <w:r w:rsidR="00177417" w:rsidRPr="0076639D">
        <w:rPr>
          <w:rFonts w:asciiTheme="minorHAnsi" w:hAnsiTheme="minorHAnsi" w:cstheme="minorHAnsi"/>
          <w:sz w:val="24"/>
          <w:szCs w:val="24"/>
        </w:rPr>
        <w:t xml:space="preserve"> </w:t>
      </w:r>
      <w:r w:rsidRPr="0076639D">
        <w:rPr>
          <w:rFonts w:asciiTheme="minorHAnsi" w:hAnsiTheme="minorHAnsi" w:cstheme="minorHAnsi"/>
          <w:sz w:val="24"/>
          <w:szCs w:val="24"/>
        </w:rPr>
        <w:t>al Regulamentului-cadru aprobat prin Hotărârea Guvernului nr. 1336/ 28.10.2022:</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b) cunoaște limba română, scris și vorbit;</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76639D" w:rsidRDefault="00820DFD"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20DFD" w:rsidRPr="0076639D" w:rsidRDefault="00820DFD" w:rsidP="009E77D0">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w:t>
      </w:r>
      <w:r w:rsidRPr="0076639D">
        <w:rPr>
          <w:rFonts w:asciiTheme="minorHAnsi" w:hAnsiTheme="minorHAnsi" w:cstheme="minorHAnsi"/>
          <w:sz w:val="24"/>
          <w:szCs w:val="24"/>
        </w:rPr>
        <w:lastRenderedPageBreak/>
        <w:t>persoane sau asupra minorilor, precum și pentru completarea Legii nr. 76/2008 privind organizarea și funcționarea Sistemului Național de Date Genetice Judiciare, cu modificările ulterioare, pentru domeniile prevăzute la art. 35 alin. (1) lit. h).</w:t>
      </w:r>
    </w:p>
    <w:p w:rsidR="00905610" w:rsidRPr="0076639D" w:rsidRDefault="00DD1555" w:rsidP="00177417">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Condiţiile specifice necesare în vederea participării la concurs şi a ocupării funcţiei contractuale stabilite pe baza atribuțiilor cores</w:t>
      </w:r>
      <w:r w:rsidR="007440B3" w:rsidRPr="0076639D">
        <w:rPr>
          <w:rFonts w:asciiTheme="minorHAnsi" w:hAnsiTheme="minorHAnsi" w:cstheme="minorHAnsi"/>
          <w:sz w:val="24"/>
          <w:szCs w:val="24"/>
        </w:rPr>
        <w:t>punzătoare postului</w:t>
      </w:r>
      <w:r w:rsidRPr="0076639D">
        <w:rPr>
          <w:rFonts w:asciiTheme="minorHAnsi" w:hAnsiTheme="minorHAnsi" w:cstheme="minorHAnsi"/>
          <w:sz w:val="24"/>
          <w:szCs w:val="24"/>
        </w:rPr>
        <w:t xml:space="preserve"> sunt:</w:t>
      </w:r>
    </w:p>
    <w:p w:rsidR="00DD1555" w:rsidRPr="0076639D" w:rsidRDefault="00DD1555" w:rsidP="0070707E">
      <w:pPr>
        <w:numPr>
          <w:ilvl w:val="0"/>
          <w:numId w:val="8"/>
        </w:numPr>
        <w:spacing w:after="0"/>
        <w:jc w:val="both"/>
        <w:rPr>
          <w:rFonts w:asciiTheme="minorHAnsi" w:hAnsiTheme="minorHAnsi" w:cstheme="minorHAnsi"/>
          <w:sz w:val="24"/>
          <w:szCs w:val="24"/>
        </w:rPr>
      </w:pPr>
      <w:r w:rsidRPr="0076639D">
        <w:rPr>
          <w:rFonts w:asciiTheme="minorHAnsi" w:hAnsiTheme="minorHAnsi" w:cstheme="minorHAnsi"/>
          <w:sz w:val="24"/>
          <w:szCs w:val="24"/>
        </w:rPr>
        <w:t>Studii</w:t>
      </w:r>
      <w:r w:rsidR="00820DFD" w:rsidRPr="0076639D">
        <w:rPr>
          <w:rFonts w:asciiTheme="minorHAnsi" w:hAnsiTheme="minorHAnsi" w:cstheme="minorHAnsi"/>
          <w:sz w:val="24"/>
          <w:szCs w:val="24"/>
        </w:rPr>
        <w:t xml:space="preserve">: </w:t>
      </w:r>
      <w:r w:rsidR="007440B3" w:rsidRPr="0076639D">
        <w:rPr>
          <w:rFonts w:asciiTheme="minorHAnsi" w:hAnsiTheme="minorHAnsi" w:cstheme="minorHAnsi"/>
          <w:sz w:val="24"/>
          <w:szCs w:val="24"/>
        </w:rPr>
        <w:t>generale</w:t>
      </w:r>
    </w:p>
    <w:p w:rsidR="00DD1555" w:rsidRPr="0076639D" w:rsidRDefault="00DD1555" w:rsidP="00F253DC">
      <w:pPr>
        <w:numPr>
          <w:ilvl w:val="0"/>
          <w:numId w:val="8"/>
        </w:numPr>
        <w:spacing w:after="0"/>
        <w:jc w:val="both"/>
        <w:rPr>
          <w:rFonts w:asciiTheme="minorHAnsi" w:hAnsiTheme="minorHAnsi" w:cstheme="minorHAnsi"/>
          <w:sz w:val="24"/>
          <w:szCs w:val="24"/>
          <w:lang w:val="pt-BR"/>
        </w:rPr>
      </w:pPr>
      <w:r w:rsidRPr="0076639D">
        <w:rPr>
          <w:rFonts w:asciiTheme="minorHAnsi" w:hAnsiTheme="minorHAnsi" w:cstheme="minorHAnsi"/>
          <w:sz w:val="24"/>
          <w:szCs w:val="24"/>
        </w:rPr>
        <w:t xml:space="preserve">Vechimea </w:t>
      </w:r>
      <w:r w:rsidR="00491139" w:rsidRPr="0076639D">
        <w:rPr>
          <w:rFonts w:asciiTheme="minorHAnsi" w:hAnsiTheme="minorHAnsi" w:cstheme="minorHAnsi"/>
          <w:sz w:val="24"/>
          <w:szCs w:val="24"/>
        </w:rPr>
        <w:t xml:space="preserve">minimă </w:t>
      </w:r>
      <w:r w:rsidR="00820DFD" w:rsidRPr="0076639D">
        <w:rPr>
          <w:rFonts w:asciiTheme="minorHAnsi" w:hAnsiTheme="minorHAnsi" w:cstheme="minorHAnsi"/>
          <w:sz w:val="24"/>
          <w:szCs w:val="24"/>
        </w:rPr>
        <w:t>în munc</w:t>
      </w:r>
      <w:r w:rsidR="005350A2" w:rsidRPr="0076639D">
        <w:rPr>
          <w:rFonts w:asciiTheme="minorHAnsi" w:hAnsiTheme="minorHAnsi" w:cstheme="minorHAnsi"/>
          <w:sz w:val="24"/>
          <w:szCs w:val="24"/>
        </w:rPr>
        <w:t>ă</w:t>
      </w:r>
      <w:r w:rsidR="00820DFD" w:rsidRPr="0076639D">
        <w:rPr>
          <w:rFonts w:asciiTheme="minorHAnsi" w:hAnsiTheme="minorHAnsi" w:cstheme="minorHAnsi"/>
          <w:sz w:val="24"/>
          <w:szCs w:val="24"/>
        </w:rPr>
        <w:t xml:space="preserve">: </w:t>
      </w:r>
      <w:r w:rsidR="007440B3" w:rsidRPr="0076639D">
        <w:rPr>
          <w:rFonts w:asciiTheme="minorHAnsi" w:hAnsiTheme="minorHAnsi" w:cstheme="minorHAnsi"/>
          <w:sz w:val="24"/>
          <w:szCs w:val="24"/>
        </w:rPr>
        <w:t>nu se solicită</w:t>
      </w:r>
    </w:p>
    <w:p w:rsidR="00820DFD" w:rsidRPr="0076639D" w:rsidRDefault="00491139" w:rsidP="0070707E">
      <w:pPr>
        <w:spacing w:after="0"/>
        <w:ind w:firstLine="708"/>
        <w:jc w:val="both"/>
        <w:rPr>
          <w:rFonts w:asciiTheme="minorHAnsi" w:hAnsiTheme="minorHAnsi" w:cstheme="minorHAnsi"/>
          <w:sz w:val="24"/>
          <w:szCs w:val="24"/>
          <w:shd w:val="clear" w:color="auto" w:fill="FFFFFF"/>
        </w:rPr>
      </w:pPr>
      <w:r w:rsidRPr="0076639D">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b) copia actului de identitate sau orice alt document care atestă identitatea, potrivit legii, aflate în termen de valabilitate;</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c) copia certificatului de căsătorie sau a altui document prin care s-a realizat schimbarea de nume, după caz;</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f) certificat de cazier judiciar sau, după caz, extrasul de pe cazierul judiciar;</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76639D" w:rsidRDefault="00491139" w:rsidP="0070707E">
      <w:pPr>
        <w:spacing w:after="0"/>
        <w:ind w:firstLine="708"/>
        <w:jc w:val="both"/>
        <w:rPr>
          <w:rFonts w:asciiTheme="minorHAnsi" w:hAnsiTheme="minorHAnsi" w:cstheme="minorHAnsi"/>
          <w:sz w:val="24"/>
          <w:szCs w:val="24"/>
        </w:rPr>
      </w:pPr>
      <w:r w:rsidRPr="0076639D">
        <w:rPr>
          <w:rFonts w:asciiTheme="minorHAnsi" w:hAnsiTheme="minorHAnsi" w:cstheme="minorHAnsi"/>
          <w:sz w:val="24"/>
          <w:szCs w:val="24"/>
        </w:rPr>
        <w:t>i) curriculum vitae, model comun european.</w:t>
      </w:r>
    </w:p>
    <w:p w:rsidR="00491139" w:rsidRPr="0076639D" w:rsidRDefault="00491139" w:rsidP="00DD1555">
      <w:pPr>
        <w:spacing w:after="0" w:line="240" w:lineRule="auto"/>
        <w:ind w:firstLine="708"/>
        <w:jc w:val="both"/>
        <w:rPr>
          <w:rFonts w:asciiTheme="minorHAnsi" w:hAnsiTheme="minorHAnsi" w:cstheme="minorHAnsi"/>
          <w:sz w:val="24"/>
          <w:szCs w:val="24"/>
        </w:rPr>
      </w:pPr>
    </w:p>
    <w:p w:rsidR="00DD1555" w:rsidRPr="0076639D" w:rsidRDefault="00DD1555" w:rsidP="00DD1555">
      <w:pPr>
        <w:spacing w:after="0" w:line="240" w:lineRule="auto"/>
        <w:ind w:firstLine="708"/>
        <w:jc w:val="both"/>
        <w:rPr>
          <w:rFonts w:asciiTheme="minorHAnsi" w:hAnsiTheme="minorHAnsi" w:cstheme="minorHAnsi"/>
          <w:sz w:val="24"/>
          <w:szCs w:val="24"/>
        </w:rPr>
      </w:pPr>
      <w:r w:rsidRPr="0076639D">
        <w:rPr>
          <w:rFonts w:asciiTheme="minorHAnsi" w:hAnsiTheme="minorHAnsi" w:cstheme="minorHAnsi"/>
          <w:sz w:val="24"/>
          <w:szCs w:val="24"/>
        </w:rPr>
        <w:t xml:space="preserve">CALENDARUL </w:t>
      </w:r>
      <w:r w:rsidR="00645198" w:rsidRPr="0076639D">
        <w:rPr>
          <w:rFonts w:asciiTheme="minorHAnsi" w:hAnsiTheme="minorHAnsi" w:cstheme="minorHAnsi"/>
          <w:sz w:val="24"/>
          <w:szCs w:val="24"/>
        </w:rPr>
        <w:t xml:space="preserve">DE DESFASURARE A </w:t>
      </w:r>
      <w:r w:rsidRPr="0076639D">
        <w:rPr>
          <w:rFonts w:asciiTheme="minorHAnsi" w:hAnsiTheme="minorHAnsi" w:cstheme="minorHAnsi"/>
          <w:sz w:val="24"/>
          <w:szCs w:val="24"/>
        </w:rPr>
        <w:t>CONCURSULUI</w:t>
      </w:r>
      <w:r w:rsidR="00645198" w:rsidRPr="0076639D">
        <w:rPr>
          <w:rFonts w:asciiTheme="minorHAnsi" w:hAnsiTheme="minorHAnsi" w:cstheme="minorHAnsi"/>
          <w:sz w:val="24"/>
          <w:szCs w:val="24"/>
        </w:rPr>
        <w:t xml:space="preserve"> CE VA FI ORGANIZAT LA SEDIUL INSTITUTIEI</w:t>
      </w:r>
      <w:r w:rsidRPr="0076639D">
        <w:rPr>
          <w:rFonts w:asciiTheme="minorHAnsi" w:hAnsiTheme="minorHAnsi" w:cstheme="minorHAnsi"/>
          <w:sz w:val="24"/>
          <w:szCs w:val="24"/>
        </w:rPr>
        <w:t>:</w:t>
      </w:r>
    </w:p>
    <w:p w:rsidR="00820DFD" w:rsidRPr="0076639D" w:rsidRDefault="00820DFD" w:rsidP="00DD1555">
      <w:pPr>
        <w:spacing w:after="0" w:line="240" w:lineRule="auto"/>
        <w:ind w:firstLine="708"/>
        <w:jc w:val="both"/>
        <w:rPr>
          <w:rFonts w:asciiTheme="minorHAnsi" w:hAnsiTheme="minorHAnsi" w:cstheme="minorHAnsi"/>
          <w:sz w:val="24"/>
          <w:szCs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76639D" w:rsidTr="00177417">
        <w:trPr>
          <w:trHeight w:val="551"/>
        </w:trPr>
        <w:tc>
          <w:tcPr>
            <w:tcW w:w="637" w:type="dxa"/>
          </w:tcPr>
          <w:p w:rsidR="00D30C32" w:rsidRPr="0076639D" w:rsidRDefault="00D30C32" w:rsidP="00177417">
            <w:pPr>
              <w:pStyle w:val="TableParagraph"/>
              <w:spacing w:line="270" w:lineRule="atLeast"/>
              <w:ind w:left="141" w:right="113" w:firstLine="7"/>
              <w:rPr>
                <w:rFonts w:asciiTheme="minorHAnsi" w:hAnsiTheme="minorHAnsi" w:cstheme="minorHAnsi"/>
                <w:sz w:val="24"/>
                <w:szCs w:val="24"/>
              </w:rPr>
            </w:pPr>
            <w:r w:rsidRPr="0076639D">
              <w:rPr>
                <w:rFonts w:asciiTheme="minorHAnsi" w:hAnsiTheme="minorHAnsi" w:cstheme="minorHAnsi"/>
                <w:sz w:val="24"/>
                <w:szCs w:val="24"/>
              </w:rPr>
              <w:t>Nr.</w:t>
            </w:r>
            <w:r w:rsidRPr="0076639D">
              <w:rPr>
                <w:rFonts w:asciiTheme="minorHAnsi" w:hAnsiTheme="minorHAnsi" w:cstheme="minorHAnsi"/>
                <w:spacing w:val="-57"/>
                <w:sz w:val="24"/>
                <w:szCs w:val="24"/>
              </w:rPr>
              <w:t xml:space="preserve"> </w:t>
            </w:r>
            <w:r w:rsidRPr="0076639D">
              <w:rPr>
                <w:rFonts w:asciiTheme="minorHAnsi" w:hAnsiTheme="minorHAnsi" w:cstheme="minorHAnsi"/>
                <w:sz w:val="24"/>
                <w:szCs w:val="24"/>
              </w:rPr>
              <w:t>crt.</w:t>
            </w:r>
          </w:p>
        </w:tc>
        <w:tc>
          <w:tcPr>
            <w:tcW w:w="4630" w:type="dxa"/>
          </w:tcPr>
          <w:p w:rsidR="00D30C32" w:rsidRPr="0076639D" w:rsidRDefault="00D30C32" w:rsidP="00177417">
            <w:pPr>
              <w:pStyle w:val="TableParagraph"/>
              <w:spacing w:before="138"/>
              <w:ind w:left="94" w:right="142"/>
              <w:jc w:val="center"/>
              <w:rPr>
                <w:rFonts w:asciiTheme="minorHAnsi" w:hAnsiTheme="minorHAnsi" w:cstheme="minorHAnsi"/>
                <w:sz w:val="24"/>
                <w:szCs w:val="24"/>
              </w:rPr>
            </w:pPr>
            <w:r w:rsidRPr="0076639D">
              <w:rPr>
                <w:rFonts w:asciiTheme="minorHAnsi" w:hAnsiTheme="minorHAnsi" w:cstheme="minorHAnsi"/>
                <w:sz w:val="24"/>
                <w:szCs w:val="24"/>
              </w:rPr>
              <w:t>Activităţi</w:t>
            </w:r>
          </w:p>
        </w:tc>
        <w:tc>
          <w:tcPr>
            <w:tcW w:w="4961" w:type="dxa"/>
          </w:tcPr>
          <w:p w:rsidR="009E77D0" w:rsidRPr="0076639D" w:rsidRDefault="009E77D0" w:rsidP="00177417">
            <w:pPr>
              <w:pStyle w:val="TableParagraph"/>
              <w:ind w:left="206" w:right="197"/>
              <w:jc w:val="center"/>
              <w:rPr>
                <w:rFonts w:asciiTheme="minorHAnsi" w:hAnsiTheme="minorHAnsi" w:cstheme="minorHAnsi"/>
                <w:sz w:val="24"/>
                <w:szCs w:val="24"/>
              </w:rPr>
            </w:pPr>
          </w:p>
          <w:p w:rsidR="00D30C32" w:rsidRPr="0076639D" w:rsidRDefault="00D30C32" w:rsidP="00177417">
            <w:pPr>
              <w:pStyle w:val="TableParagraph"/>
              <w:ind w:right="197"/>
              <w:jc w:val="center"/>
              <w:rPr>
                <w:rFonts w:asciiTheme="minorHAnsi" w:hAnsiTheme="minorHAnsi" w:cstheme="minorHAnsi"/>
                <w:sz w:val="24"/>
                <w:szCs w:val="24"/>
              </w:rPr>
            </w:pPr>
            <w:r w:rsidRPr="0076639D">
              <w:rPr>
                <w:rFonts w:asciiTheme="minorHAnsi" w:hAnsiTheme="minorHAnsi" w:cstheme="minorHAnsi"/>
                <w:sz w:val="24"/>
                <w:szCs w:val="24"/>
              </w:rPr>
              <w:t>Data</w:t>
            </w:r>
          </w:p>
        </w:tc>
      </w:tr>
      <w:tr w:rsidR="002D3010" w:rsidRPr="0076639D" w:rsidTr="00177417">
        <w:trPr>
          <w:trHeight w:val="567"/>
        </w:trPr>
        <w:tc>
          <w:tcPr>
            <w:tcW w:w="637" w:type="dxa"/>
          </w:tcPr>
          <w:p w:rsidR="002D3010" w:rsidRPr="0076639D" w:rsidRDefault="002D3010"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1.</w:t>
            </w:r>
          </w:p>
        </w:tc>
        <w:tc>
          <w:tcPr>
            <w:tcW w:w="4630" w:type="dxa"/>
          </w:tcPr>
          <w:p w:rsidR="002D3010" w:rsidRPr="0076639D" w:rsidRDefault="002D3010" w:rsidP="00177417">
            <w:pPr>
              <w:pStyle w:val="TableParagraph"/>
              <w:spacing w:line="270" w:lineRule="atLeast"/>
              <w:ind w:left="107" w:right="87"/>
              <w:rPr>
                <w:rFonts w:asciiTheme="minorHAnsi" w:hAnsiTheme="minorHAnsi" w:cstheme="minorHAnsi"/>
                <w:sz w:val="24"/>
                <w:szCs w:val="24"/>
              </w:rPr>
            </w:pPr>
            <w:r w:rsidRPr="0076639D">
              <w:rPr>
                <w:rFonts w:asciiTheme="minorHAnsi" w:hAnsiTheme="minorHAnsi" w:cstheme="minorHAnsi"/>
                <w:sz w:val="24"/>
                <w:szCs w:val="24"/>
              </w:rPr>
              <w:t xml:space="preserve">Publicarea anuntului </w:t>
            </w:r>
          </w:p>
        </w:tc>
        <w:tc>
          <w:tcPr>
            <w:tcW w:w="4961" w:type="dxa"/>
          </w:tcPr>
          <w:p w:rsidR="002D3010" w:rsidRPr="0076639D" w:rsidRDefault="0076639D" w:rsidP="00177417">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12.10</w:t>
            </w:r>
            <w:r w:rsidR="007440B3" w:rsidRPr="0076639D">
              <w:rPr>
                <w:rFonts w:asciiTheme="minorHAnsi" w:hAnsiTheme="minorHAnsi" w:cstheme="minorHAnsi"/>
                <w:sz w:val="24"/>
                <w:szCs w:val="24"/>
              </w:rPr>
              <w:t>.2026</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2.</w:t>
            </w:r>
          </w:p>
        </w:tc>
        <w:tc>
          <w:tcPr>
            <w:tcW w:w="4630" w:type="dxa"/>
          </w:tcPr>
          <w:p w:rsidR="00D30C32" w:rsidRPr="0076639D" w:rsidRDefault="00781433" w:rsidP="00177417">
            <w:pPr>
              <w:pStyle w:val="TableParagraph"/>
              <w:spacing w:line="270" w:lineRule="atLeast"/>
              <w:ind w:left="107" w:right="87"/>
              <w:rPr>
                <w:rFonts w:asciiTheme="minorHAnsi" w:hAnsiTheme="minorHAnsi" w:cstheme="minorHAnsi"/>
                <w:sz w:val="24"/>
                <w:szCs w:val="24"/>
              </w:rPr>
            </w:pPr>
            <w:r w:rsidRPr="0076639D">
              <w:rPr>
                <w:rFonts w:asciiTheme="minorHAnsi" w:hAnsiTheme="minorHAnsi" w:cstheme="minorHAnsi"/>
                <w:sz w:val="24"/>
                <w:szCs w:val="24"/>
              </w:rPr>
              <w:t>Data limita pentru d</w:t>
            </w:r>
            <w:r w:rsidR="00D30C32" w:rsidRPr="0076639D">
              <w:rPr>
                <w:rFonts w:asciiTheme="minorHAnsi" w:hAnsiTheme="minorHAnsi" w:cstheme="minorHAnsi"/>
                <w:sz w:val="24"/>
                <w:szCs w:val="24"/>
              </w:rPr>
              <w:t>epunerea dosarelor de</w:t>
            </w:r>
            <w:r w:rsidR="009E77D0" w:rsidRPr="0076639D">
              <w:rPr>
                <w:rFonts w:asciiTheme="minorHAnsi" w:hAnsiTheme="minorHAnsi" w:cstheme="minorHAnsi"/>
                <w:sz w:val="24"/>
                <w:szCs w:val="24"/>
              </w:rPr>
              <w:t xml:space="preserve"> </w:t>
            </w:r>
            <w:r w:rsidR="00D30C32" w:rsidRPr="0076639D">
              <w:rPr>
                <w:rFonts w:asciiTheme="minorHAnsi" w:hAnsiTheme="minorHAnsi" w:cstheme="minorHAnsi"/>
                <w:sz w:val="24"/>
                <w:szCs w:val="24"/>
              </w:rPr>
              <w:t>participare la concurs la adresa:</w:t>
            </w:r>
          </w:p>
          <w:p w:rsidR="00D30C32" w:rsidRPr="0076639D" w:rsidRDefault="007440B3" w:rsidP="00177417">
            <w:pPr>
              <w:spacing w:after="0"/>
              <w:jc w:val="both"/>
              <w:rPr>
                <w:rFonts w:asciiTheme="minorHAnsi" w:hAnsiTheme="minorHAnsi" w:cstheme="minorHAnsi"/>
                <w:sz w:val="24"/>
                <w:szCs w:val="24"/>
              </w:rPr>
            </w:pPr>
            <w:r w:rsidRPr="0076639D">
              <w:rPr>
                <w:rFonts w:asciiTheme="minorHAnsi" w:hAnsiTheme="minorHAnsi" w:cstheme="minorHAnsi"/>
                <w:sz w:val="24"/>
                <w:szCs w:val="24"/>
              </w:rPr>
              <w:t>Liceul „Simion Stolnicu”, Orașul Comarnic, adresa: oraș Comarnic, strada Republicii, nr. 30, jud.Prahova</w:t>
            </w:r>
          </w:p>
        </w:tc>
        <w:tc>
          <w:tcPr>
            <w:tcW w:w="4961" w:type="dxa"/>
          </w:tcPr>
          <w:p w:rsidR="009E77D0" w:rsidRPr="0076639D" w:rsidRDefault="009E77D0" w:rsidP="00177417">
            <w:pPr>
              <w:pStyle w:val="TableParagraph"/>
              <w:ind w:left="207" w:right="197"/>
              <w:jc w:val="center"/>
              <w:rPr>
                <w:rFonts w:asciiTheme="minorHAnsi" w:hAnsiTheme="minorHAnsi" w:cstheme="minorHAnsi"/>
                <w:sz w:val="24"/>
                <w:szCs w:val="24"/>
              </w:rPr>
            </w:pPr>
          </w:p>
          <w:p w:rsidR="009E77D0" w:rsidRPr="0076639D" w:rsidRDefault="009E77D0" w:rsidP="00177417">
            <w:pPr>
              <w:pStyle w:val="TableParagraph"/>
              <w:ind w:left="207" w:right="197"/>
              <w:jc w:val="center"/>
              <w:rPr>
                <w:rFonts w:asciiTheme="minorHAnsi" w:hAnsiTheme="minorHAnsi" w:cstheme="minorHAnsi"/>
                <w:sz w:val="24"/>
                <w:szCs w:val="24"/>
              </w:rPr>
            </w:pPr>
          </w:p>
          <w:p w:rsidR="00D30C32" w:rsidRPr="0076639D" w:rsidRDefault="0076639D" w:rsidP="00177417">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26.10</w:t>
            </w:r>
            <w:r w:rsidR="007440B3" w:rsidRPr="0076639D">
              <w:rPr>
                <w:rFonts w:asciiTheme="minorHAnsi" w:hAnsiTheme="minorHAnsi" w:cstheme="minorHAnsi"/>
                <w:sz w:val="24"/>
                <w:szCs w:val="24"/>
              </w:rPr>
              <w:t>.2026, ora 14.00</w:t>
            </w:r>
          </w:p>
        </w:tc>
      </w:tr>
      <w:tr w:rsidR="00D30C32" w:rsidRPr="0076639D" w:rsidTr="00177417">
        <w:trPr>
          <w:trHeight w:val="567"/>
        </w:trPr>
        <w:tc>
          <w:tcPr>
            <w:tcW w:w="637" w:type="dxa"/>
          </w:tcPr>
          <w:p w:rsidR="00D30C32" w:rsidRPr="0076639D" w:rsidRDefault="00D30C32"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lastRenderedPageBreak/>
              <w:t>3.</w:t>
            </w:r>
          </w:p>
        </w:tc>
        <w:tc>
          <w:tcPr>
            <w:tcW w:w="4630" w:type="dxa"/>
          </w:tcPr>
          <w:p w:rsidR="00D30C32" w:rsidRPr="0076639D" w:rsidRDefault="00D30C32" w:rsidP="00177417">
            <w:pPr>
              <w:pStyle w:val="TableParagraph"/>
              <w:spacing w:before="85"/>
              <w:ind w:left="107"/>
              <w:rPr>
                <w:rFonts w:asciiTheme="minorHAnsi" w:hAnsiTheme="minorHAnsi" w:cstheme="minorHAnsi"/>
                <w:sz w:val="24"/>
                <w:szCs w:val="24"/>
              </w:rPr>
            </w:pPr>
            <w:r w:rsidRPr="0076639D">
              <w:rPr>
                <w:rFonts w:asciiTheme="minorHAnsi" w:hAnsiTheme="minorHAnsi" w:cstheme="minorHAnsi"/>
                <w:sz w:val="24"/>
                <w:szCs w:val="24"/>
              </w:rPr>
              <w:t>Selecţia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dosarelor</w:t>
            </w:r>
            <w:r w:rsidRPr="0076639D">
              <w:rPr>
                <w:rFonts w:asciiTheme="minorHAnsi" w:hAnsiTheme="minorHAnsi" w:cstheme="minorHAnsi"/>
                <w:spacing w:val="-1"/>
                <w:sz w:val="24"/>
                <w:szCs w:val="24"/>
              </w:rPr>
              <w:t xml:space="preserve"> </w:t>
            </w:r>
            <w:r w:rsidRPr="0076639D">
              <w:rPr>
                <w:rFonts w:asciiTheme="minorHAnsi" w:hAnsiTheme="minorHAnsi" w:cstheme="minorHAnsi"/>
                <w:sz w:val="24"/>
                <w:szCs w:val="24"/>
              </w:rPr>
              <w:t>de</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către</w:t>
            </w:r>
            <w:r w:rsidRPr="0076639D">
              <w:rPr>
                <w:rFonts w:asciiTheme="minorHAnsi" w:hAnsiTheme="minorHAnsi" w:cstheme="minorHAnsi"/>
                <w:spacing w:val="-1"/>
                <w:sz w:val="24"/>
                <w:szCs w:val="24"/>
              </w:rPr>
              <w:t xml:space="preserve"> </w:t>
            </w:r>
            <w:r w:rsidRPr="0076639D">
              <w:rPr>
                <w:rFonts w:asciiTheme="minorHAnsi" w:hAnsiTheme="minorHAnsi" w:cstheme="minorHAnsi"/>
                <w:sz w:val="24"/>
                <w:szCs w:val="24"/>
              </w:rPr>
              <w:t>membrii</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comisiei</w:t>
            </w:r>
            <w:r w:rsidRPr="0076639D">
              <w:rPr>
                <w:rFonts w:asciiTheme="minorHAnsi" w:hAnsiTheme="minorHAnsi" w:cstheme="minorHAnsi"/>
                <w:spacing w:val="-1"/>
                <w:sz w:val="24"/>
                <w:szCs w:val="24"/>
              </w:rPr>
              <w:t xml:space="preserve"> </w:t>
            </w:r>
            <w:r w:rsidRPr="0076639D">
              <w:rPr>
                <w:rFonts w:asciiTheme="minorHAnsi" w:hAnsiTheme="minorHAnsi" w:cstheme="minorHAnsi"/>
                <w:sz w:val="24"/>
                <w:szCs w:val="24"/>
              </w:rPr>
              <w:t>de</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concurs</w:t>
            </w:r>
          </w:p>
        </w:tc>
        <w:tc>
          <w:tcPr>
            <w:tcW w:w="4961" w:type="dxa"/>
          </w:tcPr>
          <w:p w:rsidR="00D30C32" w:rsidRPr="0076639D" w:rsidRDefault="0076639D" w:rsidP="00177417">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28</w:t>
            </w:r>
            <w:r w:rsidR="007440B3" w:rsidRPr="0076639D">
              <w:rPr>
                <w:rFonts w:asciiTheme="minorHAnsi" w:hAnsiTheme="minorHAnsi" w:cstheme="minorHAnsi"/>
                <w:sz w:val="24"/>
                <w:szCs w:val="24"/>
              </w:rPr>
              <w:t>.10.2026, ora 12.00</w:t>
            </w:r>
          </w:p>
        </w:tc>
      </w:tr>
      <w:tr w:rsidR="00D30C32" w:rsidRPr="0076639D" w:rsidTr="00177417">
        <w:trPr>
          <w:trHeight w:val="566"/>
        </w:trPr>
        <w:tc>
          <w:tcPr>
            <w:tcW w:w="637" w:type="dxa"/>
          </w:tcPr>
          <w:p w:rsidR="00D30C32" w:rsidRPr="0076639D" w:rsidRDefault="00D30C32"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t>4.</w:t>
            </w:r>
          </w:p>
        </w:tc>
        <w:tc>
          <w:tcPr>
            <w:tcW w:w="4630" w:type="dxa"/>
          </w:tcPr>
          <w:p w:rsidR="00D30C32" w:rsidRPr="0076639D" w:rsidRDefault="00D30C32" w:rsidP="00177417">
            <w:pPr>
              <w:pStyle w:val="TableParagraph"/>
              <w:spacing w:before="145"/>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rezultatelor</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selecţiei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dosarelor</w:t>
            </w:r>
          </w:p>
        </w:tc>
        <w:tc>
          <w:tcPr>
            <w:tcW w:w="4961" w:type="dxa"/>
          </w:tcPr>
          <w:p w:rsidR="00D30C32" w:rsidRPr="0076639D" w:rsidRDefault="0076639D" w:rsidP="0017741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29</w:t>
            </w:r>
            <w:r w:rsidR="007440B3" w:rsidRPr="0076639D">
              <w:rPr>
                <w:rFonts w:asciiTheme="minorHAnsi" w:hAnsiTheme="minorHAnsi" w:cstheme="minorHAnsi"/>
                <w:sz w:val="24"/>
                <w:szCs w:val="24"/>
              </w:rPr>
              <w:t>.10.2026, ora 12.00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5.</w:t>
            </w:r>
          </w:p>
        </w:tc>
        <w:tc>
          <w:tcPr>
            <w:tcW w:w="4630" w:type="dxa"/>
          </w:tcPr>
          <w:p w:rsidR="00D30C32" w:rsidRPr="0076639D" w:rsidRDefault="00D30C32" w:rsidP="00177417">
            <w:pPr>
              <w:pStyle w:val="TableParagraph"/>
              <w:spacing w:line="270" w:lineRule="atLeast"/>
              <w:ind w:left="107" w:right="1013"/>
              <w:rPr>
                <w:rFonts w:asciiTheme="minorHAnsi" w:hAnsiTheme="minorHAnsi" w:cstheme="minorHAnsi"/>
                <w:sz w:val="24"/>
                <w:szCs w:val="24"/>
              </w:rPr>
            </w:pPr>
            <w:r w:rsidRPr="0076639D">
              <w:rPr>
                <w:rFonts w:asciiTheme="minorHAnsi" w:hAnsiTheme="minorHAnsi" w:cstheme="minorHAnsi"/>
                <w:sz w:val="24"/>
                <w:szCs w:val="24"/>
              </w:rPr>
              <w:t>Depunerea contestaţiilor privind rezultatele selecţiei</w:t>
            </w:r>
            <w:r w:rsidR="005E5910" w:rsidRPr="0076639D">
              <w:rPr>
                <w:rFonts w:asciiTheme="minorHAnsi" w:hAnsiTheme="minorHAnsi" w:cstheme="minorHAnsi"/>
                <w:sz w:val="24"/>
                <w:szCs w:val="24"/>
              </w:rPr>
              <w:t xml:space="preserve"> </w:t>
            </w:r>
            <w:r w:rsidRPr="0076639D">
              <w:rPr>
                <w:rFonts w:asciiTheme="minorHAnsi" w:hAnsiTheme="minorHAnsi" w:cstheme="minorHAnsi"/>
                <w:spacing w:val="-57"/>
                <w:sz w:val="24"/>
                <w:szCs w:val="24"/>
              </w:rPr>
              <w:t xml:space="preserve"> </w:t>
            </w:r>
            <w:r w:rsidRPr="0076639D">
              <w:rPr>
                <w:rFonts w:asciiTheme="minorHAnsi" w:hAnsiTheme="minorHAnsi" w:cstheme="minorHAnsi"/>
                <w:sz w:val="24"/>
                <w:szCs w:val="24"/>
              </w:rPr>
              <w:t>dosarelor</w:t>
            </w:r>
          </w:p>
        </w:tc>
        <w:tc>
          <w:tcPr>
            <w:tcW w:w="4961" w:type="dxa"/>
          </w:tcPr>
          <w:p w:rsidR="00D30C32" w:rsidRPr="0076639D" w:rsidRDefault="0076639D" w:rsidP="00177417">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30</w:t>
            </w:r>
            <w:r w:rsidR="007440B3" w:rsidRPr="0076639D">
              <w:rPr>
                <w:rFonts w:asciiTheme="minorHAnsi" w:hAnsiTheme="minorHAnsi" w:cstheme="minorHAnsi"/>
                <w:sz w:val="24"/>
                <w:szCs w:val="24"/>
              </w:rPr>
              <w:t>.10.2026, ora 12.00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6.</w:t>
            </w:r>
          </w:p>
        </w:tc>
        <w:tc>
          <w:tcPr>
            <w:tcW w:w="4630" w:type="dxa"/>
          </w:tcPr>
          <w:p w:rsidR="00D30C32" w:rsidRPr="0076639D" w:rsidRDefault="00D30C32" w:rsidP="00177417">
            <w:pPr>
              <w:pStyle w:val="TableParagraph"/>
              <w:spacing w:before="146"/>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rezultatului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soluţionării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contestaţiilor</w:t>
            </w:r>
          </w:p>
        </w:tc>
        <w:tc>
          <w:tcPr>
            <w:tcW w:w="4961" w:type="dxa"/>
          </w:tcPr>
          <w:p w:rsidR="00D30C32" w:rsidRPr="0076639D" w:rsidRDefault="0076639D" w:rsidP="00177417">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02.11</w:t>
            </w:r>
            <w:r w:rsidR="007440B3" w:rsidRPr="0076639D">
              <w:rPr>
                <w:rFonts w:asciiTheme="minorHAnsi" w:hAnsiTheme="minorHAnsi" w:cstheme="minorHAnsi"/>
                <w:sz w:val="24"/>
                <w:szCs w:val="24"/>
              </w:rPr>
              <w:t>.2026, ora 12.00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7.</w:t>
            </w:r>
          </w:p>
        </w:tc>
        <w:tc>
          <w:tcPr>
            <w:tcW w:w="4630" w:type="dxa"/>
          </w:tcPr>
          <w:p w:rsidR="00D30C32" w:rsidRPr="0076639D" w:rsidRDefault="00D30C32" w:rsidP="00177417">
            <w:pPr>
              <w:pStyle w:val="TableParagraph"/>
              <w:spacing w:before="86"/>
              <w:ind w:left="107"/>
              <w:rPr>
                <w:rFonts w:asciiTheme="minorHAnsi" w:hAnsiTheme="minorHAnsi" w:cstheme="minorHAnsi"/>
                <w:sz w:val="24"/>
                <w:szCs w:val="24"/>
              </w:rPr>
            </w:pPr>
            <w:r w:rsidRPr="0076639D">
              <w:rPr>
                <w:rFonts w:asciiTheme="minorHAnsi" w:hAnsiTheme="minorHAnsi" w:cstheme="minorHAnsi"/>
                <w:sz w:val="24"/>
                <w:szCs w:val="24"/>
              </w:rPr>
              <w:t>Susţinerea</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probei</w:t>
            </w:r>
            <w:r w:rsidRPr="0076639D">
              <w:rPr>
                <w:rFonts w:asciiTheme="minorHAnsi" w:hAnsiTheme="minorHAnsi" w:cstheme="minorHAnsi"/>
                <w:spacing w:val="-1"/>
                <w:sz w:val="24"/>
                <w:szCs w:val="24"/>
              </w:rPr>
              <w:t xml:space="preserve"> </w:t>
            </w:r>
            <w:r w:rsidRPr="0076639D">
              <w:rPr>
                <w:rFonts w:asciiTheme="minorHAnsi" w:hAnsiTheme="minorHAnsi" w:cstheme="minorHAnsi"/>
                <w:sz w:val="24"/>
                <w:szCs w:val="24"/>
              </w:rPr>
              <w:t>scrise</w:t>
            </w:r>
          </w:p>
        </w:tc>
        <w:tc>
          <w:tcPr>
            <w:tcW w:w="4961" w:type="dxa"/>
          </w:tcPr>
          <w:p w:rsidR="005E5910" w:rsidRPr="0076639D" w:rsidRDefault="0076639D" w:rsidP="00177417">
            <w:pPr>
              <w:pStyle w:val="TableParagraph"/>
              <w:ind w:right="197"/>
              <w:jc w:val="center"/>
              <w:rPr>
                <w:rFonts w:asciiTheme="minorHAnsi" w:hAnsiTheme="minorHAnsi" w:cstheme="minorHAnsi"/>
                <w:sz w:val="24"/>
                <w:szCs w:val="24"/>
              </w:rPr>
            </w:pPr>
            <w:r>
              <w:rPr>
                <w:rFonts w:asciiTheme="minorHAnsi" w:hAnsiTheme="minorHAnsi" w:cstheme="minorHAnsi"/>
                <w:sz w:val="24"/>
                <w:szCs w:val="24"/>
              </w:rPr>
              <w:t>03.11</w:t>
            </w:r>
            <w:r w:rsidR="007440B3" w:rsidRPr="0076639D">
              <w:rPr>
                <w:rFonts w:asciiTheme="minorHAnsi" w:hAnsiTheme="minorHAnsi" w:cstheme="minorHAnsi"/>
                <w:sz w:val="24"/>
                <w:szCs w:val="24"/>
              </w:rPr>
              <w:t>.2026, ora 10.00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8.</w:t>
            </w:r>
          </w:p>
        </w:tc>
        <w:tc>
          <w:tcPr>
            <w:tcW w:w="4630" w:type="dxa"/>
          </w:tcPr>
          <w:p w:rsidR="00D30C32" w:rsidRPr="0076639D" w:rsidRDefault="00D30C32" w:rsidP="00177417">
            <w:pPr>
              <w:pStyle w:val="TableParagraph"/>
              <w:spacing w:before="146"/>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rezultatului</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probei</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scrise</w:t>
            </w:r>
          </w:p>
        </w:tc>
        <w:tc>
          <w:tcPr>
            <w:tcW w:w="4961" w:type="dxa"/>
          </w:tcPr>
          <w:p w:rsidR="00D30C32" w:rsidRPr="0076639D" w:rsidRDefault="0076639D" w:rsidP="0017741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03.11.</w:t>
            </w:r>
            <w:r w:rsidR="007440B3" w:rsidRPr="0076639D">
              <w:rPr>
                <w:rFonts w:asciiTheme="minorHAnsi" w:hAnsiTheme="minorHAnsi" w:cstheme="minorHAnsi"/>
                <w:sz w:val="24"/>
                <w:szCs w:val="24"/>
              </w:rPr>
              <w:t>2026, ora 15.00</w:t>
            </w:r>
          </w:p>
        </w:tc>
      </w:tr>
      <w:tr w:rsidR="00D30C32" w:rsidRPr="0076639D" w:rsidTr="00177417">
        <w:trPr>
          <w:trHeight w:val="565"/>
        </w:trPr>
        <w:tc>
          <w:tcPr>
            <w:tcW w:w="637" w:type="dxa"/>
          </w:tcPr>
          <w:p w:rsidR="00D30C32" w:rsidRPr="0076639D" w:rsidRDefault="00D30C32"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t>9.</w:t>
            </w:r>
          </w:p>
        </w:tc>
        <w:tc>
          <w:tcPr>
            <w:tcW w:w="4630" w:type="dxa"/>
          </w:tcPr>
          <w:p w:rsidR="00D30C32" w:rsidRPr="0076639D" w:rsidRDefault="00D30C32" w:rsidP="00177417">
            <w:pPr>
              <w:pStyle w:val="TableParagraph"/>
              <w:spacing w:line="270" w:lineRule="atLeast"/>
              <w:ind w:left="107" w:right="580"/>
              <w:rPr>
                <w:rFonts w:asciiTheme="minorHAnsi" w:hAnsiTheme="minorHAnsi" w:cstheme="minorHAnsi"/>
                <w:sz w:val="24"/>
                <w:szCs w:val="24"/>
              </w:rPr>
            </w:pPr>
            <w:r w:rsidRPr="0076639D">
              <w:rPr>
                <w:rFonts w:asciiTheme="minorHAnsi" w:hAnsiTheme="minorHAnsi" w:cstheme="minorHAnsi"/>
                <w:sz w:val="24"/>
                <w:szCs w:val="24"/>
              </w:rPr>
              <w:t>Depunerea contestaţiilor privind rezultatele probei scrise</w:t>
            </w:r>
            <w:r w:rsidRPr="0076639D">
              <w:rPr>
                <w:rFonts w:asciiTheme="minorHAnsi" w:hAnsiTheme="minorHAnsi" w:cstheme="minorHAnsi"/>
                <w:spacing w:val="-57"/>
                <w:sz w:val="24"/>
                <w:szCs w:val="24"/>
              </w:rPr>
              <w:t xml:space="preserve"> </w:t>
            </w:r>
          </w:p>
        </w:tc>
        <w:tc>
          <w:tcPr>
            <w:tcW w:w="4961" w:type="dxa"/>
          </w:tcPr>
          <w:p w:rsidR="00D30C32" w:rsidRPr="0076639D" w:rsidRDefault="0076639D" w:rsidP="0017741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04.11</w:t>
            </w:r>
            <w:r w:rsidR="007440B3" w:rsidRPr="0076639D">
              <w:rPr>
                <w:rFonts w:asciiTheme="minorHAnsi" w:hAnsiTheme="minorHAnsi" w:cstheme="minorHAnsi"/>
                <w:sz w:val="24"/>
                <w:szCs w:val="24"/>
              </w:rPr>
              <w:t>.2026, ora 12.00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10.</w:t>
            </w:r>
          </w:p>
        </w:tc>
        <w:tc>
          <w:tcPr>
            <w:tcW w:w="4630" w:type="dxa"/>
          </w:tcPr>
          <w:p w:rsidR="00D30C32" w:rsidRPr="0076639D" w:rsidRDefault="00D30C32" w:rsidP="00177417">
            <w:pPr>
              <w:pStyle w:val="TableParagraph"/>
              <w:spacing w:before="146"/>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rezultatului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soluţionării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contestaţiilor</w:t>
            </w:r>
          </w:p>
        </w:tc>
        <w:tc>
          <w:tcPr>
            <w:tcW w:w="4961" w:type="dxa"/>
          </w:tcPr>
          <w:p w:rsidR="00D30C32" w:rsidRPr="0076639D" w:rsidRDefault="0076639D" w:rsidP="00177417">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04.11</w:t>
            </w:r>
            <w:r w:rsidR="007440B3" w:rsidRPr="0076639D">
              <w:rPr>
                <w:rFonts w:asciiTheme="minorHAnsi" w:hAnsiTheme="minorHAnsi" w:cstheme="minorHAnsi"/>
                <w:sz w:val="24"/>
                <w:szCs w:val="24"/>
              </w:rPr>
              <w:t>.2026, ora 15.00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11.</w:t>
            </w:r>
          </w:p>
        </w:tc>
        <w:tc>
          <w:tcPr>
            <w:tcW w:w="4630" w:type="dxa"/>
          </w:tcPr>
          <w:p w:rsidR="00D30C32" w:rsidRPr="0076639D" w:rsidRDefault="00D30C32" w:rsidP="00177417">
            <w:pPr>
              <w:pStyle w:val="TableParagraph"/>
              <w:spacing w:before="146"/>
              <w:ind w:left="108"/>
              <w:rPr>
                <w:rFonts w:asciiTheme="minorHAnsi" w:hAnsiTheme="minorHAnsi" w:cstheme="minorHAnsi"/>
                <w:sz w:val="24"/>
                <w:szCs w:val="24"/>
              </w:rPr>
            </w:pPr>
            <w:r w:rsidRPr="0076639D">
              <w:rPr>
                <w:rFonts w:asciiTheme="minorHAnsi" w:hAnsiTheme="minorHAnsi" w:cstheme="minorHAnsi"/>
                <w:sz w:val="24"/>
                <w:szCs w:val="24"/>
              </w:rPr>
              <w:t>Susţinerea</w:t>
            </w:r>
            <w:r w:rsidRPr="0076639D">
              <w:rPr>
                <w:rFonts w:asciiTheme="minorHAnsi" w:hAnsiTheme="minorHAnsi" w:cstheme="minorHAnsi"/>
                <w:spacing w:val="-2"/>
                <w:sz w:val="24"/>
                <w:szCs w:val="24"/>
              </w:rPr>
              <w:t xml:space="preserve"> </w:t>
            </w:r>
            <w:r w:rsidR="007440B3" w:rsidRPr="0076639D">
              <w:rPr>
                <w:rFonts w:asciiTheme="minorHAnsi" w:hAnsiTheme="minorHAnsi" w:cstheme="minorHAnsi"/>
                <w:sz w:val="24"/>
                <w:szCs w:val="24"/>
              </w:rPr>
              <w:t>probei</w:t>
            </w:r>
            <w:r w:rsidR="007440B3" w:rsidRPr="0076639D">
              <w:rPr>
                <w:rFonts w:asciiTheme="minorHAnsi" w:hAnsiTheme="minorHAnsi" w:cstheme="minorHAnsi"/>
                <w:spacing w:val="-1"/>
                <w:sz w:val="24"/>
                <w:szCs w:val="24"/>
              </w:rPr>
              <w:t xml:space="preserve"> </w:t>
            </w:r>
            <w:r w:rsidR="007440B3" w:rsidRPr="0076639D">
              <w:rPr>
                <w:rFonts w:asciiTheme="minorHAnsi" w:hAnsiTheme="minorHAnsi" w:cstheme="minorHAnsi"/>
                <w:sz w:val="24"/>
                <w:szCs w:val="24"/>
              </w:rPr>
              <w:t>practice</w:t>
            </w:r>
          </w:p>
        </w:tc>
        <w:tc>
          <w:tcPr>
            <w:tcW w:w="4961" w:type="dxa"/>
          </w:tcPr>
          <w:p w:rsidR="00D30C32" w:rsidRPr="0076639D" w:rsidRDefault="0076639D" w:rsidP="0017741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05.11</w:t>
            </w:r>
            <w:r w:rsidR="007440B3" w:rsidRPr="0076639D">
              <w:rPr>
                <w:rFonts w:asciiTheme="minorHAnsi" w:hAnsiTheme="minorHAnsi" w:cstheme="minorHAnsi"/>
                <w:sz w:val="24"/>
                <w:szCs w:val="24"/>
              </w:rPr>
              <w:t>.2026, ora 10.00</w:t>
            </w:r>
          </w:p>
        </w:tc>
      </w:tr>
      <w:tr w:rsidR="00D30C32" w:rsidRPr="0076639D" w:rsidTr="00177417">
        <w:trPr>
          <w:trHeight w:val="567"/>
        </w:trPr>
        <w:tc>
          <w:tcPr>
            <w:tcW w:w="637" w:type="dxa"/>
          </w:tcPr>
          <w:p w:rsidR="00D30C32" w:rsidRPr="0076639D" w:rsidRDefault="00D30C32" w:rsidP="00177417">
            <w:pPr>
              <w:pStyle w:val="TableParagraph"/>
              <w:spacing w:before="146"/>
              <w:rPr>
                <w:rFonts w:asciiTheme="minorHAnsi" w:hAnsiTheme="minorHAnsi" w:cstheme="minorHAnsi"/>
                <w:sz w:val="24"/>
                <w:szCs w:val="24"/>
              </w:rPr>
            </w:pPr>
            <w:r w:rsidRPr="0076639D">
              <w:rPr>
                <w:rFonts w:asciiTheme="minorHAnsi" w:hAnsiTheme="minorHAnsi" w:cstheme="minorHAnsi"/>
                <w:sz w:val="24"/>
                <w:szCs w:val="24"/>
              </w:rPr>
              <w:t>12.</w:t>
            </w:r>
          </w:p>
        </w:tc>
        <w:tc>
          <w:tcPr>
            <w:tcW w:w="4630" w:type="dxa"/>
          </w:tcPr>
          <w:p w:rsidR="00D30C32" w:rsidRPr="0076639D" w:rsidRDefault="00D30C32" w:rsidP="00177417">
            <w:pPr>
              <w:pStyle w:val="TableParagraph"/>
              <w:spacing w:before="146"/>
              <w:ind w:left="108"/>
              <w:rPr>
                <w:rFonts w:asciiTheme="minorHAnsi" w:hAnsiTheme="minorHAnsi" w:cstheme="minorHAnsi"/>
                <w:sz w:val="24"/>
                <w:szCs w:val="24"/>
              </w:rPr>
            </w:pPr>
            <w:r w:rsidRPr="0076639D">
              <w:rPr>
                <w:rFonts w:asciiTheme="minorHAnsi" w:hAnsiTheme="minorHAnsi" w:cstheme="minorHAnsi"/>
                <w:sz w:val="24"/>
                <w:szCs w:val="24"/>
              </w:rPr>
              <w:t>Comunicarea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rezultatelor</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după</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susţinerea</w:t>
            </w:r>
            <w:r w:rsidRPr="0076639D">
              <w:rPr>
                <w:rFonts w:asciiTheme="minorHAnsi" w:hAnsiTheme="minorHAnsi" w:cstheme="minorHAnsi"/>
                <w:spacing w:val="-3"/>
                <w:sz w:val="24"/>
                <w:szCs w:val="24"/>
              </w:rPr>
              <w:t xml:space="preserve"> </w:t>
            </w:r>
            <w:r w:rsidR="007440B3" w:rsidRPr="0076639D">
              <w:rPr>
                <w:rFonts w:asciiTheme="minorHAnsi" w:hAnsiTheme="minorHAnsi" w:cstheme="minorHAnsi"/>
                <w:sz w:val="24"/>
                <w:szCs w:val="24"/>
              </w:rPr>
              <w:t>probei</w:t>
            </w:r>
            <w:r w:rsidR="007440B3" w:rsidRPr="0076639D">
              <w:rPr>
                <w:rFonts w:asciiTheme="minorHAnsi" w:hAnsiTheme="minorHAnsi" w:cstheme="minorHAnsi"/>
                <w:spacing w:val="-1"/>
                <w:sz w:val="24"/>
                <w:szCs w:val="24"/>
              </w:rPr>
              <w:t xml:space="preserve"> </w:t>
            </w:r>
            <w:r w:rsidR="007440B3" w:rsidRPr="0076639D">
              <w:rPr>
                <w:rFonts w:asciiTheme="minorHAnsi" w:hAnsiTheme="minorHAnsi" w:cstheme="minorHAnsi"/>
                <w:sz w:val="24"/>
                <w:szCs w:val="24"/>
              </w:rPr>
              <w:t>practice</w:t>
            </w:r>
          </w:p>
        </w:tc>
        <w:tc>
          <w:tcPr>
            <w:tcW w:w="4961" w:type="dxa"/>
          </w:tcPr>
          <w:p w:rsidR="00D30C32" w:rsidRPr="0076639D" w:rsidRDefault="0076639D" w:rsidP="0017741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05.11.</w:t>
            </w:r>
            <w:r w:rsidR="007440B3" w:rsidRPr="0076639D">
              <w:rPr>
                <w:rFonts w:asciiTheme="minorHAnsi" w:hAnsiTheme="minorHAnsi" w:cstheme="minorHAnsi"/>
                <w:sz w:val="24"/>
                <w:szCs w:val="24"/>
              </w:rPr>
              <w:t>2026, ora 15.00</w:t>
            </w:r>
          </w:p>
        </w:tc>
      </w:tr>
      <w:tr w:rsidR="00D30C32" w:rsidRPr="0076639D" w:rsidTr="00177417">
        <w:trPr>
          <w:trHeight w:val="567"/>
        </w:trPr>
        <w:tc>
          <w:tcPr>
            <w:tcW w:w="637" w:type="dxa"/>
          </w:tcPr>
          <w:p w:rsidR="00D30C32" w:rsidRPr="0076639D" w:rsidRDefault="00D30C32"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t>13.</w:t>
            </w:r>
          </w:p>
        </w:tc>
        <w:tc>
          <w:tcPr>
            <w:tcW w:w="4630" w:type="dxa"/>
          </w:tcPr>
          <w:p w:rsidR="00D30C32" w:rsidRPr="0076639D" w:rsidRDefault="00D30C32" w:rsidP="00177417">
            <w:pPr>
              <w:pStyle w:val="TableParagraph"/>
              <w:spacing w:before="145"/>
              <w:ind w:left="108"/>
              <w:rPr>
                <w:rFonts w:asciiTheme="minorHAnsi" w:hAnsiTheme="minorHAnsi" w:cstheme="minorHAnsi"/>
                <w:sz w:val="24"/>
                <w:szCs w:val="24"/>
              </w:rPr>
            </w:pPr>
            <w:r w:rsidRPr="0076639D">
              <w:rPr>
                <w:rFonts w:asciiTheme="minorHAnsi" w:hAnsiTheme="minorHAnsi" w:cstheme="minorHAnsi"/>
                <w:sz w:val="24"/>
                <w:szCs w:val="24"/>
              </w:rPr>
              <w:t>Depunerea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contestaţiilor</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privind</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rezultatul</w:t>
            </w:r>
            <w:r w:rsidRPr="0076639D">
              <w:rPr>
                <w:rFonts w:asciiTheme="minorHAnsi" w:hAnsiTheme="minorHAnsi" w:cstheme="minorHAnsi"/>
                <w:spacing w:val="-4"/>
                <w:sz w:val="24"/>
                <w:szCs w:val="24"/>
              </w:rPr>
              <w:t xml:space="preserve"> </w:t>
            </w:r>
            <w:r w:rsidR="007440B3" w:rsidRPr="0076639D">
              <w:rPr>
                <w:rFonts w:asciiTheme="minorHAnsi" w:hAnsiTheme="minorHAnsi" w:cstheme="minorHAnsi"/>
                <w:sz w:val="24"/>
                <w:szCs w:val="24"/>
              </w:rPr>
              <w:t>probei</w:t>
            </w:r>
            <w:r w:rsidR="007440B3" w:rsidRPr="0076639D">
              <w:rPr>
                <w:rFonts w:asciiTheme="minorHAnsi" w:hAnsiTheme="minorHAnsi" w:cstheme="minorHAnsi"/>
                <w:spacing w:val="-1"/>
                <w:sz w:val="24"/>
                <w:szCs w:val="24"/>
              </w:rPr>
              <w:t xml:space="preserve"> </w:t>
            </w:r>
            <w:r w:rsidR="007440B3" w:rsidRPr="0076639D">
              <w:rPr>
                <w:rFonts w:asciiTheme="minorHAnsi" w:hAnsiTheme="minorHAnsi" w:cstheme="minorHAnsi"/>
                <w:sz w:val="24"/>
                <w:szCs w:val="24"/>
              </w:rPr>
              <w:t>practice</w:t>
            </w:r>
          </w:p>
        </w:tc>
        <w:tc>
          <w:tcPr>
            <w:tcW w:w="4961" w:type="dxa"/>
          </w:tcPr>
          <w:p w:rsidR="00D30C32" w:rsidRPr="0076639D" w:rsidRDefault="0076639D" w:rsidP="0076639D">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06.11</w:t>
            </w:r>
            <w:r w:rsidR="007440B3" w:rsidRPr="0076639D">
              <w:rPr>
                <w:rFonts w:asciiTheme="minorHAnsi" w:hAnsiTheme="minorHAnsi" w:cstheme="minorHAnsi"/>
                <w:sz w:val="24"/>
                <w:szCs w:val="24"/>
              </w:rPr>
              <w:t>.2026, ora 12.00</w:t>
            </w:r>
          </w:p>
        </w:tc>
      </w:tr>
      <w:tr w:rsidR="007440B3" w:rsidRPr="0076639D" w:rsidTr="00177417">
        <w:trPr>
          <w:trHeight w:val="567"/>
        </w:trPr>
        <w:tc>
          <w:tcPr>
            <w:tcW w:w="637" w:type="dxa"/>
          </w:tcPr>
          <w:p w:rsidR="007440B3" w:rsidRPr="0076639D" w:rsidRDefault="007440B3"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t>14.</w:t>
            </w:r>
          </w:p>
        </w:tc>
        <w:tc>
          <w:tcPr>
            <w:tcW w:w="4630" w:type="dxa"/>
          </w:tcPr>
          <w:p w:rsidR="007440B3" w:rsidRPr="0076639D" w:rsidRDefault="007440B3" w:rsidP="00177417">
            <w:pPr>
              <w:pStyle w:val="TableParagraph"/>
              <w:spacing w:before="145"/>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rezultatului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soluţionării</w:t>
            </w:r>
            <w:r w:rsidRPr="0076639D">
              <w:rPr>
                <w:rFonts w:asciiTheme="minorHAnsi" w:hAnsiTheme="minorHAnsi" w:cstheme="minorHAnsi"/>
                <w:spacing w:val="-3"/>
                <w:sz w:val="24"/>
                <w:szCs w:val="24"/>
              </w:rPr>
              <w:t xml:space="preserve"> </w:t>
            </w:r>
            <w:r w:rsidRPr="0076639D">
              <w:rPr>
                <w:rFonts w:asciiTheme="minorHAnsi" w:hAnsiTheme="minorHAnsi" w:cstheme="minorHAnsi"/>
                <w:sz w:val="24"/>
                <w:szCs w:val="24"/>
              </w:rPr>
              <w:t>contestaţiilor</w:t>
            </w:r>
          </w:p>
        </w:tc>
        <w:tc>
          <w:tcPr>
            <w:tcW w:w="4961" w:type="dxa"/>
          </w:tcPr>
          <w:p w:rsidR="007440B3" w:rsidRPr="0076639D" w:rsidRDefault="0076639D" w:rsidP="0076639D">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06.11</w:t>
            </w:r>
            <w:r w:rsidRPr="0076639D">
              <w:rPr>
                <w:rFonts w:asciiTheme="minorHAnsi" w:hAnsiTheme="minorHAnsi" w:cstheme="minorHAnsi"/>
                <w:sz w:val="24"/>
                <w:szCs w:val="24"/>
              </w:rPr>
              <w:t>.2026</w:t>
            </w:r>
            <w:r w:rsidR="007440B3" w:rsidRPr="0076639D">
              <w:rPr>
                <w:rFonts w:asciiTheme="minorHAnsi" w:hAnsiTheme="minorHAnsi" w:cstheme="minorHAnsi"/>
                <w:sz w:val="24"/>
                <w:szCs w:val="24"/>
              </w:rPr>
              <w:t>, ora 1</w:t>
            </w:r>
            <w:r>
              <w:rPr>
                <w:rFonts w:asciiTheme="minorHAnsi" w:hAnsiTheme="minorHAnsi" w:cstheme="minorHAnsi"/>
                <w:sz w:val="24"/>
                <w:szCs w:val="24"/>
              </w:rPr>
              <w:t>4</w:t>
            </w:r>
            <w:r w:rsidR="007440B3" w:rsidRPr="0076639D">
              <w:rPr>
                <w:rFonts w:asciiTheme="minorHAnsi" w:hAnsiTheme="minorHAnsi" w:cstheme="minorHAnsi"/>
                <w:sz w:val="24"/>
                <w:szCs w:val="24"/>
              </w:rPr>
              <w:t>.00</w:t>
            </w:r>
          </w:p>
        </w:tc>
      </w:tr>
      <w:tr w:rsidR="007440B3" w:rsidRPr="0076639D" w:rsidTr="00177417">
        <w:trPr>
          <w:trHeight w:val="565"/>
        </w:trPr>
        <w:tc>
          <w:tcPr>
            <w:tcW w:w="637" w:type="dxa"/>
          </w:tcPr>
          <w:p w:rsidR="007440B3" w:rsidRPr="0076639D" w:rsidRDefault="007440B3" w:rsidP="00177417">
            <w:pPr>
              <w:pStyle w:val="TableParagraph"/>
              <w:spacing w:before="145"/>
              <w:rPr>
                <w:rFonts w:asciiTheme="minorHAnsi" w:hAnsiTheme="minorHAnsi" w:cstheme="minorHAnsi"/>
                <w:sz w:val="24"/>
                <w:szCs w:val="24"/>
              </w:rPr>
            </w:pPr>
            <w:r w:rsidRPr="0076639D">
              <w:rPr>
                <w:rFonts w:asciiTheme="minorHAnsi" w:hAnsiTheme="minorHAnsi" w:cstheme="minorHAnsi"/>
                <w:sz w:val="24"/>
                <w:szCs w:val="24"/>
              </w:rPr>
              <w:t>15.</w:t>
            </w:r>
          </w:p>
        </w:tc>
        <w:tc>
          <w:tcPr>
            <w:tcW w:w="4630" w:type="dxa"/>
          </w:tcPr>
          <w:p w:rsidR="007440B3" w:rsidRPr="0076639D" w:rsidRDefault="007440B3" w:rsidP="00177417">
            <w:pPr>
              <w:pStyle w:val="TableParagraph"/>
              <w:spacing w:before="145"/>
              <w:ind w:left="108"/>
              <w:rPr>
                <w:rFonts w:asciiTheme="minorHAnsi" w:hAnsiTheme="minorHAnsi" w:cstheme="minorHAnsi"/>
                <w:sz w:val="24"/>
                <w:szCs w:val="24"/>
              </w:rPr>
            </w:pPr>
            <w:r w:rsidRPr="0076639D">
              <w:rPr>
                <w:rFonts w:asciiTheme="minorHAnsi" w:hAnsiTheme="minorHAnsi" w:cstheme="minorHAnsi"/>
                <w:sz w:val="24"/>
                <w:szCs w:val="24"/>
              </w:rPr>
              <w:t>Afişarea</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rezultatului</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final</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al</w:t>
            </w:r>
            <w:r w:rsidRPr="0076639D">
              <w:rPr>
                <w:rFonts w:asciiTheme="minorHAnsi" w:hAnsiTheme="minorHAnsi" w:cstheme="minorHAnsi"/>
                <w:spacing w:val="-2"/>
                <w:sz w:val="24"/>
                <w:szCs w:val="24"/>
              </w:rPr>
              <w:t xml:space="preserve"> </w:t>
            </w:r>
            <w:r w:rsidRPr="0076639D">
              <w:rPr>
                <w:rFonts w:asciiTheme="minorHAnsi" w:hAnsiTheme="minorHAnsi" w:cstheme="minorHAnsi"/>
                <w:sz w:val="24"/>
                <w:szCs w:val="24"/>
              </w:rPr>
              <w:t>concursului</w:t>
            </w:r>
          </w:p>
        </w:tc>
        <w:tc>
          <w:tcPr>
            <w:tcW w:w="4961" w:type="dxa"/>
          </w:tcPr>
          <w:p w:rsidR="007440B3" w:rsidRPr="0076639D" w:rsidRDefault="0076639D" w:rsidP="0076639D">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06.11</w:t>
            </w:r>
            <w:r w:rsidRPr="0076639D">
              <w:rPr>
                <w:rFonts w:asciiTheme="minorHAnsi" w:hAnsiTheme="minorHAnsi" w:cstheme="minorHAnsi"/>
                <w:sz w:val="24"/>
                <w:szCs w:val="24"/>
              </w:rPr>
              <w:t>.2026</w:t>
            </w:r>
            <w:r w:rsidR="007440B3" w:rsidRPr="0076639D">
              <w:rPr>
                <w:rFonts w:asciiTheme="minorHAnsi" w:hAnsiTheme="minorHAnsi" w:cstheme="minorHAnsi"/>
                <w:sz w:val="24"/>
                <w:szCs w:val="24"/>
              </w:rPr>
              <w:t>, ora 1</w:t>
            </w:r>
            <w:r>
              <w:rPr>
                <w:rFonts w:asciiTheme="minorHAnsi" w:hAnsiTheme="minorHAnsi" w:cstheme="minorHAnsi"/>
                <w:sz w:val="24"/>
                <w:szCs w:val="24"/>
              </w:rPr>
              <w:t>5</w:t>
            </w:r>
            <w:r w:rsidR="007440B3" w:rsidRPr="0076639D">
              <w:rPr>
                <w:rFonts w:asciiTheme="minorHAnsi" w:hAnsiTheme="minorHAnsi" w:cstheme="minorHAnsi"/>
                <w:sz w:val="24"/>
                <w:szCs w:val="24"/>
              </w:rPr>
              <w:t>.00</w:t>
            </w:r>
          </w:p>
        </w:tc>
      </w:tr>
    </w:tbl>
    <w:p w:rsidR="006E29FD" w:rsidRPr="0076639D" w:rsidRDefault="00177417" w:rsidP="00990B3B">
      <w:pPr>
        <w:spacing w:after="0" w:line="240" w:lineRule="auto"/>
        <w:ind w:firstLine="708"/>
        <w:jc w:val="both"/>
        <w:rPr>
          <w:rFonts w:asciiTheme="minorHAnsi" w:hAnsiTheme="minorHAnsi" w:cstheme="minorHAnsi"/>
          <w:sz w:val="24"/>
          <w:szCs w:val="24"/>
        </w:rPr>
      </w:pPr>
      <w:r w:rsidRPr="0076639D">
        <w:rPr>
          <w:rFonts w:asciiTheme="minorHAnsi" w:hAnsiTheme="minorHAnsi" w:cstheme="minorHAnsi"/>
          <w:sz w:val="24"/>
          <w:szCs w:val="24"/>
        </w:rPr>
        <w:br w:type="textWrapping" w:clear="all"/>
      </w:r>
      <w:r w:rsidR="003D73C7" w:rsidRPr="0076639D">
        <w:rPr>
          <w:rFonts w:asciiTheme="minorHAnsi" w:hAnsiTheme="minorHAnsi" w:cstheme="minorHAnsi"/>
          <w:sz w:val="24"/>
          <w:szCs w:val="24"/>
        </w:rPr>
        <w:pict>
          <v:rect id="_x0000_i1025" style="width:0;height:0" o:hralign="center" o:hrstd="t" o:hrnoshade="t" o:hr="t" fillcolor="#333" stroked="f"/>
        </w:pict>
      </w:r>
      <w:r w:rsidR="006E29FD" w:rsidRPr="0076639D">
        <w:rPr>
          <w:rFonts w:asciiTheme="minorHAnsi" w:hAnsiTheme="minorHAnsi" w:cstheme="minorHAnsi"/>
          <w:sz w:val="24"/>
          <w:szCs w:val="24"/>
        </w:rPr>
        <w:tab/>
      </w:r>
    </w:p>
    <w:p w:rsidR="006E29FD" w:rsidRPr="0076639D" w:rsidRDefault="006E29FD" w:rsidP="002B0599">
      <w:pPr>
        <w:tabs>
          <w:tab w:val="left" w:pos="4110"/>
        </w:tabs>
        <w:spacing w:after="0"/>
        <w:jc w:val="center"/>
        <w:rPr>
          <w:rFonts w:asciiTheme="minorHAnsi" w:hAnsiTheme="minorHAnsi" w:cstheme="minorHAnsi"/>
          <w:sz w:val="24"/>
          <w:szCs w:val="24"/>
        </w:rPr>
      </w:pPr>
      <w:r w:rsidRPr="0076639D">
        <w:rPr>
          <w:rFonts w:asciiTheme="minorHAnsi" w:hAnsiTheme="minorHAnsi" w:cstheme="minorHAnsi"/>
          <w:sz w:val="24"/>
          <w:szCs w:val="24"/>
        </w:rPr>
        <w:t>TEMATICA ȘI BIBLIOGRAFIA</w:t>
      </w:r>
    </w:p>
    <w:p w:rsidR="006E29FD" w:rsidRDefault="006E29FD" w:rsidP="002B0599">
      <w:pPr>
        <w:tabs>
          <w:tab w:val="left" w:pos="4110"/>
        </w:tabs>
        <w:spacing w:after="0"/>
        <w:jc w:val="center"/>
        <w:rPr>
          <w:rFonts w:asciiTheme="minorHAnsi" w:hAnsiTheme="minorHAnsi" w:cstheme="minorHAnsi"/>
          <w:sz w:val="24"/>
          <w:szCs w:val="24"/>
        </w:rPr>
      </w:pPr>
      <w:r w:rsidRPr="0076639D">
        <w:rPr>
          <w:rFonts w:asciiTheme="minorHAnsi" w:hAnsiTheme="minorHAnsi" w:cstheme="minorHAnsi"/>
          <w:sz w:val="24"/>
          <w:szCs w:val="24"/>
        </w:rPr>
        <w:t>recomandate pentru ocuparea postului de îngrijitor</w:t>
      </w:r>
    </w:p>
    <w:p w:rsidR="0076639D" w:rsidRPr="0076639D" w:rsidRDefault="0076639D" w:rsidP="002B0599">
      <w:pPr>
        <w:tabs>
          <w:tab w:val="left" w:pos="4110"/>
        </w:tabs>
        <w:spacing w:after="0"/>
        <w:jc w:val="center"/>
        <w:rPr>
          <w:rFonts w:asciiTheme="minorHAnsi" w:hAnsiTheme="minorHAnsi" w:cstheme="minorHAnsi"/>
          <w:sz w:val="24"/>
          <w:szCs w:val="24"/>
        </w:rPr>
      </w:pPr>
    </w:p>
    <w:p w:rsidR="006E29FD" w:rsidRPr="0076639D" w:rsidRDefault="006E29FD" w:rsidP="006E29FD">
      <w:pPr>
        <w:pStyle w:val="ListParagraph"/>
        <w:tabs>
          <w:tab w:val="left" w:pos="142"/>
        </w:tabs>
        <w:jc w:val="both"/>
        <w:rPr>
          <w:rFonts w:asciiTheme="minorHAnsi" w:hAnsiTheme="minorHAnsi" w:cstheme="minorHAnsi"/>
          <w:bCs/>
        </w:rPr>
      </w:pPr>
      <w:r w:rsidRPr="0076639D">
        <w:rPr>
          <w:rFonts w:asciiTheme="minorHAnsi" w:hAnsiTheme="minorHAnsi" w:cstheme="minorHAnsi"/>
          <w:bCs/>
        </w:rPr>
        <w:t>Bibliografie:</w:t>
      </w:r>
    </w:p>
    <w:p w:rsidR="006E29FD" w:rsidRPr="0076639D" w:rsidRDefault="006E29FD" w:rsidP="006E29FD">
      <w:pPr>
        <w:numPr>
          <w:ilvl w:val="0"/>
          <w:numId w:val="32"/>
        </w:numPr>
        <w:shd w:val="clear" w:color="auto" w:fill="FFFFFF"/>
        <w:spacing w:after="0" w:line="240" w:lineRule="auto"/>
        <w:jc w:val="both"/>
        <w:textAlignment w:val="baseline"/>
        <w:rPr>
          <w:rFonts w:asciiTheme="minorHAnsi" w:hAnsiTheme="minorHAnsi" w:cstheme="minorHAnsi"/>
          <w:sz w:val="24"/>
          <w:szCs w:val="24"/>
        </w:rPr>
      </w:pPr>
      <w:r w:rsidRPr="0076639D">
        <w:rPr>
          <w:rFonts w:asciiTheme="minorHAnsi" w:hAnsiTheme="minorHAnsi" w:cstheme="minorHAnsi"/>
          <w:sz w:val="24"/>
          <w:szCs w:val="24"/>
        </w:rPr>
        <w:t>Legea nr. 319/2006 referitoare la sănătatea și securitatea în muncă;</w:t>
      </w:r>
    </w:p>
    <w:p w:rsidR="006E29FD" w:rsidRPr="0076639D" w:rsidRDefault="006E29FD" w:rsidP="006E29FD">
      <w:pPr>
        <w:numPr>
          <w:ilvl w:val="0"/>
          <w:numId w:val="32"/>
        </w:numPr>
        <w:shd w:val="clear" w:color="auto" w:fill="FFFFFF"/>
        <w:spacing w:after="0" w:line="240" w:lineRule="auto"/>
        <w:jc w:val="both"/>
        <w:textAlignment w:val="baseline"/>
        <w:rPr>
          <w:rFonts w:asciiTheme="minorHAnsi" w:hAnsiTheme="minorHAnsi" w:cstheme="minorHAnsi"/>
          <w:sz w:val="24"/>
          <w:szCs w:val="24"/>
        </w:rPr>
      </w:pPr>
      <w:r w:rsidRPr="0076639D">
        <w:rPr>
          <w:rFonts w:asciiTheme="minorHAnsi" w:hAnsiTheme="minorHAnsi" w:cstheme="minorHAnsi"/>
          <w:sz w:val="24"/>
          <w:szCs w:val="24"/>
        </w:rPr>
        <w:t>Legea nr. 307/2006 referitoare la apărarea împotriva incendiilor;</w:t>
      </w:r>
    </w:p>
    <w:p w:rsidR="006E29FD" w:rsidRPr="0076639D" w:rsidRDefault="006E29FD" w:rsidP="006E29FD">
      <w:pPr>
        <w:numPr>
          <w:ilvl w:val="0"/>
          <w:numId w:val="32"/>
        </w:numPr>
        <w:shd w:val="clear" w:color="auto" w:fill="FFFFFF"/>
        <w:autoSpaceDE w:val="0"/>
        <w:autoSpaceDN w:val="0"/>
        <w:adjustRightInd w:val="0"/>
        <w:spacing w:after="0" w:line="240" w:lineRule="auto"/>
        <w:ind w:right="-90"/>
        <w:jc w:val="both"/>
        <w:textAlignment w:val="baseline"/>
        <w:rPr>
          <w:rFonts w:asciiTheme="minorHAnsi" w:hAnsiTheme="minorHAnsi" w:cstheme="minorHAnsi"/>
          <w:sz w:val="24"/>
          <w:szCs w:val="24"/>
        </w:rPr>
      </w:pPr>
      <w:r w:rsidRPr="0076639D">
        <w:rPr>
          <w:rFonts w:asciiTheme="minorHAnsi" w:hAnsiTheme="minorHAnsi" w:cstheme="minorHAnsi"/>
          <w:sz w:val="24"/>
          <w:szCs w:val="24"/>
        </w:rPr>
        <w:t>ROFUIP nr. 5726/06.08.2024;</w:t>
      </w:r>
    </w:p>
    <w:p w:rsidR="006E29FD" w:rsidRPr="0076639D" w:rsidRDefault="006E29FD" w:rsidP="006E29FD">
      <w:pPr>
        <w:pStyle w:val="ListParagraph"/>
        <w:numPr>
          <w:ilvl w:val="0"/>
          <w:numId w:val="32"/>
        </w:numPr>
        <w:autoSpaceDE w:val="0"/>
        <w:autoSpaceDN w:val="0"/>
        <w:adjustRightInd w:val="0"/>
        <w:ind w:right="-90"/>
        <w:contextualSpacing/>
        <w:rPr>
          <w:rFonts w:asciiTheme="minorHAnsi" w:hAnsiTheme="minorHAnsi" w:cstheme="minorHAnsi"/>
        </w:rPr>
      </w:pPr>
      <w:r w:rsidRPr="0076639D">
        <w:rPr>
          <w:rFonts w:asciiTheme="minorHAnsi" w:hAnsiTheme="minorHAnsi" w:cstheme="minorHAnsi"/>
        </w:rPr>
        <w:t>Legea nr. 53/2003 Codul muncii;</w:t>
      </w:r>
    </w:p>
    <w:p w:rsidR="006E29FD" w:rsidRPr="0076639D" w:rsidRDefault="006E29FD" w:rsidP="006E29FD">
      <w:pPr>
        <w:pStyle w:val="ListParagraph"/>
        <w:numPr>
          <w:ilvl w:val="0"/>
          <w:numId w:val="32"/>
        </w:numPr>
        <w:autoSpaceDE w:val="0"/>
        <w:autoSpaceDN w:val="0"/>
        <w:adjustRightInd w:val="0"/>
        <w:ind w:right="-90"/>
        <w:contextualSpacing/>
        <w:rPr>
          <w:rFonts w:asciiTheme="minorHAnsi" w:hAnsiTheme="minorHAnsi" w:cstheme="minorHAnsi"/>
        </w:rPr>
      </w:pPr>
      <w:r w:rsidRPr="0076639D">
        <w:rPr>
          <w:rFonts w:asciiTheme="minorHAnsi" w:hAnsiTheme="minorHAnsi" w:cstheme="minorHAnsi"/>
        </w:rPr>
        <w:t>Legea nr. 132/30.06.2010 privind colectarea selectivă a deșeurilor în instituții publice;</w:t>
      </w:r>
    </w:p>
    <w:p w:rsidR="00177417" w:rsidRPr="0076639D" w:rsidRDefault="006E29FD" w:rsidP="00990B3B">
      <w:pPr>
        <w:pStyle w:val="ListParagraph"/>
        <w:numPr>
          <w:ilvl w:val="0"/>
          <w:numId w:val="32"/>
        </w:numPr>
        <w:tabs>
          <w:tab w:val="left" w:pos="1709"/>
          <w:tab w:val="left" w:pos="8235"/>
        </w:tabs>
        <w:autoSpaceDE w:val="0"/>
        <w:autoSpaceDN w:val="0"/>
        <w:adjustRightInd w:val="0"/>
        <w:ind w:right="-90"/>
        <w:contextualSpacing/>
        <w:rPr>
          <w:rFonts w:asciiTheme="minorHAnsi" w:hAnsiTheme="minorHAnsi" w:cstheme="minorHAnsi"/>
        </w:rPr>
      </w:pPr>
      <w:r w:rsidRPr="0076639D">
        <w:rPr>
          <w:rFonts w:asciiTheme="minorHAnsi" w:hAnsiTheme="minorHAnsi" w:cstheme="minorHAnsi"/>
        </w:rPr>
        <w:t>Atribuții conform fișei postului.</w:t>
      </w:r>
    </w:p>
    <w:p w:rsidR="00990B3B" w:rsidRPr="0076639D" w:rsidRDefault="00990B3B" w:rsidP="00990B3B">
      <w:pPr>
        <w:pStyle w:val="ListParagraph"/>
        <w:tabs>
          <w:tab w:val="left" w:pos="1709"/>
          <w:tab w:val="left" w:pos="8235"/>
        </w:tabs>
        <w:autoSpaceDE w:val="0"/>
        <w:autoSpaceDN w:val="0"/>
        <w:adjustRightInd w:val="0"/>
        <w:ind w:right="-90"/>
        <w:contextualSpacing/>
        <w:rPr>
          <w:rFonts w:asciiTheme="minorHAnsi" w:hAnsiTheme="minorHAnsi" w:cstheme="minorHAnsi"/>
        </w:rPr>
      </w:pPr>
    </w:p>
    <w:p w:rsidR="006E29FD" w:rsidRPr="0076639D" w:rsidRDefault="006E29FD" w:rsidP="006E29FD">
      <w:pPr>
        <w:pStyle w:val="ListParagraph"/>
        <w:tabs>
          <w:tab w:val="left" w:pos="1709"/>
          <w:tab w:val="left" w:pos="8235"/>
        </w:tabs>
        <w:autoSpaceDE w:val="0"/>
        <w:autoSpaceDN w:val="0"/>
        <w:adjustRightInd w:val="0"/>
        <w:spacing w:line="360" w:lineRule="auto"/>
        <w:ind w:right="-90"/>
        <w:rPr>
          <w:rFonts w:asciiTheme="minorHAnsi" w:hAnsiTheme="minorHAnsi" w:cstheme="minorHAnsi"/>
          <w:bCs/>
        </w:rPr>
      </w:pPr>
      <w:r w:rsidRPr="0076639D">
        <w:rPr>
          <w:rFonts w:asciiTheme="minorHAnsi" w:hAnsiTheme="minorHAnsi" w:cstheme="minorHAnsi"/>
          <w:bCs/>
        </w:rPr>
        <w:t>Tematică:</w:t>
      </w:r>
    </w:p>
    <w:p w:rsidR="006E29FD" w:rsidRPr="0076639D" w:rsidRDefault="006E29FD" w:rsidP="006E29FD">
      <w:pPr>
        <w:pStyle w:val="ListParagraph"/>
        <w:numPr>
          <w:ilvl w:val="0"/>
          <w:numId w:val="32"/>
        </w:numPr>
        <w:shd w:val="clear" w:color="auto" w:fill="FFFFFF" w:themeFill="background1"/>
        <w:contextualSpacing/>
        <w:textAlignment w:val="top"/>
        <w:rPr>
          <w:rFonts w:asciiTheme="minorHAnsi" w:hAnsiTheme="minorHAnsi" w:cstheme="minorHAnsi"/>
        </w:rPr>
      </w:pPr>
      <w:r w:rsidRPr="0076639D">
        <w:rPr>
          <w:rFonts w:asciiTheme="minorHAnsi" w:hAnsiTheme="minorHAnsi" w:cstheme="minorHAnsi"/>
        </w:rPr>
        <w:t>Legea nr. 319/2006 referitoare la sănătatea și securitatea în muncă</w:t>
      </w:r>
    </w:p>
    <w:p w:rsidR="006E29FD" w:rsidRPr="0076639D" w:rsidRDefault="006E29FD" w:rsidP="006E29FD">
      <w:pPr>
        <w:pStyle w:val="ListParagraph"/>
        <w:shd w:val="clear" w:color="auto" w:fill="FFFFFF" w:themeFill="background1"/>
        <w:textAlignment w:val="top"/>
        <w:rPr>
          <w:rFonts w:asciiTheme="minorHAnsi" w:hAnsiTheme="minorHAnsi" w:cstheme="minorHAnsi"/>
        </w:rPr>
      </w:pPr>
      <w:r w:rsidRPr="0076639D">
        <w:rPr>
          <w:rFonts w:asciiTheme="minorHAnsi" w:hAnsiTheme="minorHAnsi" w:cstheme="minorHAnsi"/>
        </w:rPr>
        <w:t>Cap.IV obligațiile lucrătorilor</w:t>
      </w:r>
    </w:p>
    <w:p w:rsidR="006E29FD" w:rsidRPr="0076639D" w:rsidRDefault="006E29FD" w:rsidP="006E29FD">
      <w:pPr>
        <w:pStyle w:val="ListParagraph"/>
        <w:shd w:val="clear" w:color="auto" w:fill="FFFFFF" w:themeFill="background1"/>
        <w:textAlignment w:val="top"/>
        <w:rPr>
          <w:rFonts w:asciiTheme="minorHAnsi" w:hAnsiTheme="minorHAnsi" w:cstheme="minorHAnsi"/>
        </w:rPr>
      </w:pPr>
      <w:r w:rsidRPr="0076639D">
        <w:rPr>
          <w:rFonts w:asciiTheme="minorHAnsi" w:hAnsiTheme="minorHAnsi" w:cstheme="minorHAnsi"/>
        </w:rPr>
        <w:t>Cap.V supravegherea sănătății</w:t>
      </w:r>
    </w:p>
    <w:p w:rsidR="006E29FD" w:rsidRPr="0076639D" w:rsidRDefault="006E29FD" w:rsidP="006E29FD">
      <w:pPr>
        <w:pStyle w:val="ListParagraph"/>
        <w:shd w:val="clear" w:color="auto" w:fill="FFFFFF" w:themeFill="background1"/>
        <w:textAlignment w:val="top"/>
        <w:rPr>
          <w:rFonts w:asciiTheme="minorHAnsi" w:hAnsiTheme="minorHAnsi" w:cstheme="minorHAnsi"/>
        </w:rPr>
      </w:pPr>
      <w:r w:rsidRPr="0076639D">
        <w:rPr>
          <w:rFonts w:asciiTheme="minorHAnsi" w:hAnsiTheme="minorHAnsi" w:cstheme="minorHAnsi"/>
        </w:rPr>
        <w:t>Cap.VI comunicarea, cercetarea, înregistrarea și raportarea evenimentelor</w:t>
      </w:r>
    </w:p>
    <w:p w:rsidR="006E29FD" w:rsidRPr="0076639D" w:rsidRDefault="006E29FD" w:rsidP="006E29FD">
      <w:pPr>
        <w:pStyle w:val="ListParagraph"/>
        <w:shd w:val="clear" w:color="auto" w:fill="FFFFFF" w:themeFill="background1"/>
        <w:textAlignment w:val="top"/>
        <w:rPr>
          <w:rFonts w:asciiTheme="minorHAnsi" w:hAnsiTheme="minorHAnsi" w:cstheme="minorHAnsi"/>
        </w:rPr>
      </w:pPr>
      <w:r w:rsidRPr="0076639D">
        <w:rPr>
          <w:rFonts w:asciiTheme="minorHAnsi" w:hAnsiTheme="minorHAnsi" w:cstheme="minorHAnsi"/>
        </w:rPr>
        <w:t>Cap.VII grupuri sensibile la riscuri</w:t>
      </w:r>
    </w:p>
    <w:p w:rsidR="006E29FD" w:rsidRPr="0076639D" w:rsidRDefault="006E29FD" w:rsidP="006E29FD">
      <w:pPr>
        <w:pStyle w:val="ListParagraph"/>
        <w:numPr>
          <w:ilvl w:val="0"/>
          <w:numId w:val="32"/>
        </w:numPr>
        <w:contextualSpacing/>
        <w:rPr>
          <w:rStyle w:val="shdr"/>
          <w:rFonts w:asciiTheme="minorHAnsi" w:hAnsiTheme="minorHAnsi" w:cstheme="minorHAnsi"/>
          <w:bdr w:val="none" w:sz="0" w:space="0" w:color="auto" w:frame="1"/>
          <w:shd w:val="clear" w:color="auto" w:fill="FFFFFF"/>
        </w:rPr>
      </w:pPr>
      <w:r w:rsidRPr="0076639D">
        <w:rPr>
          <w:rStyle w:val="sden"/>
          <w:rFonts w:asciiTheme="minorHAnsi" w:hAnsiTheme="minorHAnsi" w:cstheme="minorHAnsi"/>
          <w:bdr w:val="none" w:sz="0" w:space="0" w:color="auto" w:frame="1"/>
          <w:shd w:val="clear" w:color="auto" w:fill="FFFFFF"/>
        </w:rPr>
        <w:t>Legea nr. 307 din 12 iulie 2006 (*republicată*)</w:t>
      </w:r>
      <w:r w:rsidR="002B0599" w:rsidRPr="0076639D">
        <w:rPr>
          <w:rStyle w:val="sden"/>
          <w:rFonts w:asciiTheme="minorHAnsi" w:hAnsiTheme="minorHAnsi" w:cstheme="minorHAnsi"/>
          <w:bdr w:val="none" w:sz="0" w:space="0" w:color="auto" w:frame="1"/>
          <w:shd w:val="clear" w:color="auto" w:fill="FFFFFF"/>
        </w:rPr>
        <w:t xml:space="preserve"> </w:t>
      </w:r>
      <w:r w:rsidRPr="0076639D">
        <w:rPr>
          <w:rStyle w:val="shdr"/>
          <w:rFonts w:asciiTheme="minorHAnsi" w:hAnsiTheme="minorHAnsi" w:cstheme="minorHAnsi"/>
          <w:bdr w:val="none" w:sz="0" w:space="0" w:color="auto" w:frame="1"/>
          <w:shd w:val="clear" w:color="auto" w:fill="FFFFFF"/>
        </w:rPr>
        <w:t>privind apărarea împotriva incendiilor</w:t>
      </w:r>
    </w:p>
    <w:p w:rsidR="006E29FD" w:rsidRPr="0076639D" w:rsidRDefault="006E29FD" w:rsidP="006E29FD">
      <w:pPr>
        <w:pStyle w:val="ListParagraph"/>
        <w:rPr>
          <w:rStyle w:val="scapden"/>
          <w:rFonts w:asciiTheme="minorHAnsi" w:hAnsiTheme="minorHAnsi" w:cstheme="minorHAnsi"/>
          <w:bdr w:val="none" w:sz="0" w:space="0" w:color="auto" w:frame="1"/>
          <w:shd w:val="clear" w:color="auto" w:fill="FFFFFF"/>
        </w:rPr>
      </w:pPr>
      <w:r w:rsidRPr="0076639D">
        <w:rPr>
          <w:rStyle w:val="scapttl"/>
          <w:rFonts w:asciiTheme="minorHAnsi" w:hAnsiTheme="minorHAnsi" w:cstheme="minorHAnsi"/>
          <w:bdr w:val="none" w:sz="0" w:space="0" w:color="auto" w:frame="1"/>
          <w:shd w:val="clear" w:color="auto" w:fill="FFFFFF"/>
        </w:rPr>
        <w:t>Capitolul II</w:t>
      </w:r>
      <w:r w:rsidRPr="0076639D">
        <w:rPr>
          <w:rStyle w:val="scapden"/>
          <w:rFonts w:asciiTheme="minorHAnsi" w:hAnsiTheme="minorHAnsi" w:cstheme="minorHAnsi"/>
          <w:bdr w:val="none" w:sz="0" w:space="0" w:color="auto" w:frame="1"/>
          <w:shd w:val="clear" w:color="auto" w:fill="FFFFFF"/>
        </w:rPr>
        <w:t> Obligații privind apărarea împotriva incendiilor</w:t>
      </w:r>
    </w:p>
    <w:p w:rsidR="002B0599" w:rsidRPr="0076639D" w:rsidRDefault="006E29FD" w:rsidP="00177417">
      <w:pPr>
        <w:pStyle w:val="ListParagraph"/>
        <w:rPr>
          <w:rStyle w:val="ssecttl"/>
          <w:rFonts w:asciiTheme="minorHAnsi" w:hAnsiTheme="minorHAnsi" w:cstheme="minorHAnsi"/>
          <w:bdr w:val="none" w:sz="0" w:space="0" w:color="auto" w:frame="1"/>
          <w:shd w:val="clear" w:color="auto" w:fill="FFFFFF"/>
        </w:rPr>
      </w:pPr>
      <w:r w:rsidRPr="0076639D">
        <w:rPr>
          <w:rStyle w:val="ssecttl"/>
          <w:rFonts w:asciiTheme="minorHAnsi" w:hAnsiTheme="minorHAnsi" w:cstheme="minorHAnsi"/>
          <w:bdr w:val="none" w:sz="0" w:space="0" w:color="auto" w:frame="1"/>
          <w:shd w:val="clear" w:color="auto" w:fill="FFFFFF"/>
        </w:rPr>
        <w:t>Secţiunea 1</w:t>
      </w:r>
      <w:r w:rsidRPr="0076639D">
        <w:rPr>
          <w:rStyle w:val="ssecden"/>
          <w:rFonts w:asciiTheme="minorHAnsi" w:hAnsiTheme="minorHAnsi" w:cstheme="minorHAnsi"/>
          <w:bdr w:val="none" w:sz="0" w:space="0" w:color="auto" w:frame="1"/>
          <w:shd w:val="clear" w:color="auto" w:fill="FFFFFF"/>
        </w:rPr>
        <w:t> Obligații generale (Art 6-9);</w:t>
      </w:r>
    </w:p>
    <w:p w:rsidR="006E29FD" w:rsidRPr="0076639D" w:rsidRDefault="006E29FD" w:rsidP="006E29FD">
      <w:pPr>
        <w:pStyle w:val="ListParagraph"/>
        <w:rPr>
          <w:rStyle w:val="ssecden"/>
          <w:rFonts w:asciiTheme="minorHAnsi" w:hAnsiTheme="minorHAnsi" w:cstheme="minorHAnsi"/>
          <w:bdr w:val="none" w:sz="0" w:space="0" w:color="auto" w:frame="1"/>
          <w:shd w:val="clear" w:color="auto" w:fill="FFFFFF"/>
        </w:rPr>
      </w:pPr>
      <w:r w:rsidRPr="0076639D">
        <w:rPr>
          <w:rStyle w:val="ssecttl"/>
          <w:rFonts w:asciiTheme="minorHAnsi" w:hAnsiTheme="minorHAnsi" w:cstheme="minorHAnsi"/>
          <w:bdr w:val="none" w:sz="0" w:space="0" w:color="auto" w:frame="1"/>
          <w:shd w:val="clear" w:color="auto" w:fill="FFFFFF"/>
        </w:rPr>
        <w:lastRenderedPageBreak/>
        <w:t>Sectiunea a 6-a</w:t>
      </w:r>
      <w:r w:rsidRPr="0076639D">
        <w:rPr>
          <w:rStyle w:val="ssecden"/>
          <w:rFonts w:asciiTheme="minorHAnsi" w:hAnsiTheme="minorHAnsi" w:cstheme="minorHAnsi"/>
          <w:bdr w:val="none" w:sz="0" w:space="0" w:color="auto" w:frame="1"/>
          <w:shd w:val="clear" w:color="auto" w:fill="FFFFFF"/>
        </w:rPr>
        <w:t> Obligațiile administratorului, conducătorului instituției, utilizatorului și salariatului; (Art 19 – 22);</w:t>
      </w:r>
    </w:p>
    <w:p w:rsidR="006E29FD" w:rsidRPr="0076639D" w:rsidRDefault="006E29FD" w:rsidP="006E29FD">
      <w:pPr>
        <w:pStyle w:val="ListParagraph"/>
        <w:rPr>
          <w:rStyle w:val="ssecden"/>
          <w:rFonts w:asciiTheme="minorHAnsi" w:hAnsiTheme="minorHAnsi" w:cstheme="minorHAnsi"/>
          <w:bdr w:val="none" w:sz="0" w:space="0" w:color="auto" w:frame="1"/>
          <w:shd w:val="clear" w:color="auto" w:fill="FFFFFF"/>
        </w:rPr>
      </w:pPr>
      <w:r w:rsidRPr="0076639D">
        <w:rPr>
          <w:rStyle w:val="ssecttl"/>
          <w:rFonts w:asciiTheme="minorHAnsi" w:hAnsiTheme="minorHAnsi" w:cstheme="minorHAnsi"/>
          <w:bdr w:val="none" w:sz="0" w:space="0" w:color="auto" w:frame="1"/>
          <w:shd w:val="clear" w:color="auto" w:fill="FFFFFF"/>
        </w:rPr>
        <w:t>Secţiunea a 8-a</w:t>
      </w:r>
      <w:r w:rsidRPr="0076639D">
        <w:rPr>
          <w:rStyle w:val="ssecden"/>
          <w:rFonts w:asciiTheme="minorHAnsi" w:hAnsiTheme="minorHAnsi" w:cstheme="minorHAnsi"/>
          <w:bdr w:val="none" w:sz="0" w:space="0" w:color="auto" w:frame="1"/>
          <w:shd w:val="clear" w:color="auto" w:fill="FFFFFF"/>
        </w:rPr>
        <w:t> Obligațiile cadrelor tehnice/personalului de specialitate cu atribuții în domeniul apărării împotriva incendiilor (art 26 – 27);</w:t>
      </w:r>
    </w:p>
    <w:p w:rsidR="006E29FD" w:rsidRPr="0076639D" w:rsidRDefault="006E29FD" w:rsidP="006E29FD">
      <w:pPr>
        <w:pStyle w:val="ListParagraph"/>
        <w:numPr>
          <w:ilvl w:val="0"/>
          <w:numId w:val="32"/>
        </w:numPr>
        <w:contextualSpacing/>
        <w:rPr>
          <w:rStyle w:val="spar"/>
          <w:rFonts w:asciiTheme="minorHAnsi" w:hAnsiTheme="minorHAnsi" w:cstheme="minorHAnsi"/>
          <w:bdr w:val="none" w:sz="0" w:space="0" w:color="auto" w:frame="1"/>
          <w:shd w:val="clear" w:color="auto" w:fill="FFFFFF"/>
        </w:rPr>
      </w:pPr>
      <w:r w:rsidRPr="0076639D">
        <w:rPr>
          <w:rStyle w:val="spar"/>
          <w:rFonts w:asciiTheme="minorHAnsi" w:hAnsiTheme="minorHAnsi" w:cstheme="minorHAnsi"/>
          <w:bdr w:val="none" w:sz="0" w:space="0" w:color="auto" w:frame="1"/>
          <w:shd w:val="clear" w:color="auto" w:fill="FFFFFF"/>
        </w:rPr>
        <w:t>ROFUIP Ordin 5726/2024</w:t>
      </w:r>
    </w:p>
    <w:p w:rsidR="006E29FD" w:rsidRPr="0076639D" w:rsidRDefault="006E29FD" w:rsidP="006E29FD">
      <w:pPr>
        <w:pStyle w:val="ListParagraph"/>
        <w:rPr>
          <w:rFonts w:asciiTheme="minorHAnsi" w:hAnsiTheme="minorHAnsi" w:cstheme="minorHAnsi"/>
        </w:rPr>
      </w:pPr>
      <w:r w:rsidRPr="0076639D">
        <w:rPr>
          <w:rFonts w:asciiTheme="minorHAnsi" w:hAnsiTheme="minorHAnsi" w:cstheme="minorHAnsi"/>
        </w:rPr>
        <w:t>Titlul IV Personalul unităţilor de învăţământ,</w:t>
      </w:r>
    </w:p>
    <w:p w:rsidR="006E29FD" w:rsidRPr="0076639D" w:rsidRDefault="006E29FD" w:rsidP="006E29FD">
      <w:pPr>
        <w:pStyle w:val="ListParagraph"/>
        <w:rPr>
          <w:rFonts w:asciiTheme="minorHAnsi" w:hAnsiTheme="minorHAnsi" w:cstheme="minorHAnsi"/>
        </w:rPr>
      </w:pPr>
      <w:r w:rsidRPr="0076639D">
        <w:rPr>
          <w:rFonts w:asciiTheme="minorHAnsi" w:hAnsiTheme="minorHAnsi" w:cstheme="minorHAnsi"/>
        </w:rPr>
        <w:t>Capitolul I,  Dispoziții generale, Art 38-43 si</w:t>
      </w:r>
    </w:p>
    <w:p w:rsidR="006E29FD" w:rsidRPr="0076639D" w:rsidRDefault="006E29FD" w:rsidP="006E29FD">
      <w:pPr>
        <w:pStyle w:val="ListParagraph"/>
        <w:rPr>
          <w:rFonts w:asciiTheme="minorHAnsi" w:hAnsiTheme="minorHAnsi" w:cstheme="minorHAnsi"/>
        </w:rPr>
      </w:pPr>
      <w:r w:rsidRPr="0076639D">
        <w:rPr>
          <w:rFonts w:asciiTheme="minorHAnsi" w:hAnsiTheme="minorHAnsi" w:cstheme="minorHAnsi"/>
        </w:rPr>
        <w:t>Capitolul III, Personalul nedidactic, Art 48-49</w:t>
      </w:r>
    </w:p>
    <w:p w:rsidR="006E29FD" w:rsidRPr="0076639D" w:rsidRDefault="006E29FD" w:rsidP="006E29FD">
      <w:pPr>
        <w:pStyle w:val="ListParagraph"/>
        <w:numPr>
          <w:ilvl w:val="0"/>
          <w:numId w:val="32"/>
        </w:numPr>
        <w:contextualSpacing/>
        <w:rPr>
          <w:rFonts w:asciiTheme="minorHAnsi" w:hAnsiTheme="minorHAnsi" w:cstheme="minorHAnsi"/>
        </w:rPr>
      </w:pPr>
      <w:r w:rsidRPr="0076639D">
        <w:rPr>
          <w:rFonts w:asciiTheme="minorHAnsi" w:hAnsiTheme="minorHAnsi" w:cstheme="minorHAnsi"/>
        </w:rPr>
        <w:t>Legea 53/ 2003, Codul muncii</w:t>
      </w:r>
    </w:p>
    <w:p w:rsidR="006E29FD" w:rsidRPr="0076639D" w:rsidRDefault="006E29FD" w:rsidP="006E29FD">
      <w:pPr>
        <w:pStyle w:val="ListParagraph"/>
        <w:rPr>
          <w:rFonts w:asciiTheme="minorHAnsi" w:hAnsiTheme="minorHAnsi" w:cstheme="minorHAnsi"/>
        </w:rPr>
      </w:pPr>
      <w:r w:rsidRPr="0076639D">
        <w:rPr>
          <w:rFonts w:asciiTheme="minorHAnsi" w:hAnsiTheme="minorHAnsi" w:cstheme="minorHAnsi"/>
        </w:rPr>
        <w:t>Art. 39-40 si Art 242-260</w:t>
      </w:r>
    </w:p>
    <w:p w:rsidR="006E29FD" w:rsidRPr="0076639D" w:rsidRDefault="006E29FD" w:rsidP="006E29FD">
      <w:pPr>
        <w:pStyle w:val="ListParagraph"/>
        <w:numPr>
          <w:ilvl w:val="0"/>
          <w:numId w:val="32"/>
        </w:numPr>
        <w:contextualSpacing/>
        <w:rPr>
          <w:rFonts w:asciiTheme="minorHAnsi" w:hAnsiTheme="minorHAnsi" w:cstheme="minorHAnsi"/>
        </w:rPr>
      </w:pPr>
      <w:r w:rsidRPr="0076639D">
        <w:rPr>
          <w:rFonts w:asciiTheme="minorHAnsi" w:hAnsiTheme="minorHAnsi" w:cstheme="minorHAnsi"/>
        </w:rPr>
        <w:t>Legea 132/30.06.2010 privind colectarea selectiv</w:t>
      </w:r>
      <w:r w:rsidR="00181FB4" w:rsidRPr="0076639D">
        <w:rPr>
          <w:rFonts w:asciiTheme="minorHAnsi" w:hAnsiTheme="minorHAnsi" w:cstheme="minorHAnsi"/>
        </w:rPr>
        <w:t>ă</w:t>
      </w:r>
      <w:r w:rsidRPr="0076639D">
        <w:rPr>
          <w:rFonts w:asciiTheme="minorHAnsi" w:hAnsiTheme="minorHAnsi" w:cstheme="minorHAnsi"/>
        </w:rPr>
        <w:t xml:space="preserve"> a deseurilor in institutii publice;</w:t>
      </w:r>
    </w:p>
    <w:p w:rsidR="006E29FD" w:rsidRPr="0076639D" w:rsidRDefault="006E29FD" w:rsidP="006E29FD">
      <w:pPr>
        <w:pStyle w:val="ListParagraph"/>
        <w:rPr>
          <w:rFonts w:asciiTheme="minorHAnsi" w:hAnsiTheme="minorHAnsi" w:cstheme="minorHAnsi"/>
        </w:rPr>
      </w:pPr>
      <w:r w:rsidRPr="0076639D">
        <w:rPr>
          <w:rFonts w:asciiTheme="minorHAnsi" w:hAnsiTheme="minorHAnsi" w:cstheme="minorHAnsi"/>
        </w:rPr>
        <w:t xml:space="preserve">Art 1 – 15 din lege. </w:t>
      </w:r>
    </w:p>
    <w:p w:rsidR="0076639D" w:rsidRPr="0076639D" w:rsidRDefault="0076639D" w:rsidP="00177417">
      <w:pPr>
        <w:tabs>
          <w:tab w:val="center" w:pos="709"/>
          <w:tab w:val="right" w:pos="9072"/>
        </w:tabs>
        <w:spacing w:after="0"/>
        <w:jc w:val="both"/>
        <w:rPr>
          <w:rFonts w:asciiTheme="minorHAnsi" w:hAnsiTheme="minorHAnsi" w:cstheme="minorHAnsi"/>
          <w:sz w:val="24"/>
          <w:szCs w:val="24"/>
        </w:rPr>
      </w:pPr>
    </w:p>
    <w:p w:rsidR="007440B3" w:rsidRPr="0076639D" w:rsidRDefault="00B175EA" w:rsidP="00177417">
      <w:pPr>
        <w:tabs>
          <w:tab w:val="center" w:pos="709"/>
          <w:tab w:val="right" w:pos="9072"/>
        </w:tabs>
        <w:spacing w:after="0"/>
        <w:jc w:val="both"/>
        <w:rPr>
          <w:rFonts w:asciiTheme="minorHAnsi" w:hAnsiTheme="minorHAnsi" w:cstheme="minorHAnsi"/>
          <w:sz w:val="24"/>
          <w:szCs w:val="24"/>
        </w:rPr>
      </w:pPr>
      <w:r w:rsidRPr="0076639D">
        <w:rPr>
          <w:rFonts w:asciiTheme="minorHAnsi" w:hAnsiTheme="minorHAnsi" w:cstheme="minorHAnsi"/>
          <w:sz w:val="24"/>
          <w:szCs w:val="24"/>
        </w:rPr>
        <w:tab/>
      </w:r>
      <w:r w:rsidR="00181FB4" w:rsidRPr="0076639D">
        <w:rPr>
          <w:rFonts w:asciiTheme="minorHAnsi" w:hAnsiTheme="minorHAnsi" w:cstheme="minorHAnsi"/>
          <w:sz w:val="24"/>
          <w:szCs w:val="24"/>
        </w:rPr>
        <w:t xml:space="preserve">              </w:t>
      </w:r>
      <w:r w:rsidR="007440B3" w:rsidRPr="0076639D">
        <w:rPr>
          <w:rFonts w:asciiTheme="minorHAnsi" w:hAnsiTheme="minorHAnsi" w:cstheme="minorHAnsi"/>
          <w:sz w:val="24"/>
          <w:szCs w:val="24"/>
        </w:rPr>
        <w:t>Informații suplimentare se pot obține de la sediul instituției, de pe website:</w:t>
      </w:r>
    </w:p>
    <w:p w:rsidR="007440B3" w:rsidRPr="0076639D" w:rsidRDefault="007440B3" w:rsidP="00177417">
      <w:pPr>
        <w:tabs>
          <w:tab w:val="center" w:pos="709"/>
          <w:tab w:val="right" w:pos="9072"/>
        </w:tabs>
        <w:spacing w:after="0"/>
        <w:jc w:val="both"/>
        <w:rPr>
          <w:rFonts w:asciiTheme="minorHAnsi" w:hAnsiTheme="minorHAnsi" w:cstheme="minorHAnsi"/>
          <w:sz w:val="24"/>
          <w:szCs w:val="24"/>
        </w:rPr>
      </w:pPr>
      <w:r w:rsidRPr="0076639D">
        <w:rPr>
          <w:rFonts w:asciiTheme="minorHAnsi" w:hAnsiTheme="minorHAnsi" w:cstheme="minorHAnsi"/>
          <w:sz w:val="24"/>
          <w:szCs w:val="24"/>
        </w:rPr>
        <w:t xml:space="preserve">https://liceulsimionstolnicu.ro, persoană de contact: </w:t>
      </w:r>
      <w:r w:rsidR="009E77D0" w:rsidRPr="0076639D">
        <w:rPr>
          <w:rFonts w:asciiTheme="minorHAnsi" w:hAnsiTheme="minorHAnsi" w:cstheme="minorHAnsi"/>
          <w:sz w:val="24"/>
          <w:szCs w:val="24"/>
        </w:rPr>
        <w:t xml:space="preserve">Năpăruș Adela </w:t>
      </w:r>
      <w:r w:rsidRPr="0076639D">
        <w:rPr>
          <w:rFonts w:asciiTheme="minorHAnsi" w:hAnsiTheme="minorHAnsi" w:cstheme="minorHAnsi"/>
          <w:sz w:val="24"/>
          <w:szCs w:val="24"/>
        </w:rPr>
        <w:t>funcția secretar, având numărul de</w:t>
      </w:r>
    </w:p>
    <w:p w:rsidR="007440B3" w:rsidRPr="0076639D" w:rsidRDefault="007440B3" w:rsidP="00177417">
      <w:pPr>
        <w:tabs>
          <w:tab w:val="center" w:pos="709"/>
          <w:tab w:val="right" w:pos="9072"/>
        </w:tabs>
        <w:spacing w:after="0"/>
        <w:jc w:val="both"/>
        <w:rPr>
          <w:rFonts w:asciiTheme="minorHAnsi" w:hAnsiTheme="minorHAnsi" w:cstheme="minorHAnsi"/>
          <w:sz w:val="24"/>
          <w:szCs w:val="24"/>
        </w:rPr>
      </w:pPr>
      <w:r w:rsidRPr="0076639D">
        <w:rPr>
          <w:rFonts w:asciiTheme="minorHAnsi" w:hAnsiTheme="minorHAnsi" w:cstheme="minorHAnsi"/>
          <w:sz w:val="24"/>
          <w:szCs w:val="24"/>
        </w:rPr>
        <w:t>telefon 0735157119,  E-mail:</w:t>
      </w:r>
      <w:r w:rsidR="0076639D">
        <w:rPr>
          <w:rFonts w:asciiTheme="minorHAnsi" w:hAnsiTheme="minorHAnsi" w:cstheme="minorHAnsi"/>
          <w:sz w:val="24"/>
          <w:szCs w:val="24"/>
        </w:rPr>
        <w:t xml:space="preserve"> </w:t>
      </w:r>
      <w:r w:rsidRPr="0076639D">
        <w:rPr>
          <w:rFonts w:asciiTheme="minorHAnsi" w:hAnsiTheme="minorHAnsi" w:cstheme="minorHAnsi"/>
          <w:sz w:val="24"/>
          <w:szCs w:val="24"/>
        </w:rPr>
        <w:t>lsimionstolnicucomarnic@gmail.com</w:t>
      </w:r>
    </w:p>
    <w:p w:rsidR="009E77D0" w:rsidRPr="0076639D" w:rsidRDefault="009E77D0" w:rsidP="00181FB4">
      <w:pPr>
        <w:tabs>
          <w:tab w:val="center" w:pos="709"/>
          <w:tab w:val="right" w:pos="9072"/>
        </w:tabs>
        <w:spacing w:after="0"/>
        <w:rPr>
          <w:rFonts w:asciiTheme="minorHAnsi" w:hAnsiTheme="minorHAnsi" w:cstheme="minorHAnsi"/>
          <w:sz w:val="24"/>
          <w:szCs w:val="24"/>
        </w:rPr>
      </w:pPr>
    </w:p>
    <w:p w:rsidR="007440B3" w:rsidRPr="0076639D" w:rsidRDefault="007440B3" w:rsidP="007440B3">
      <w:pPr>
        <w:tabs>
          <w:tab w:val="center" w:pos="709"/>
          <w:tab w:val="right" w:pos="9072"/>
        </w:tabs>
        <w:spacing w:after="0"/>
        <w:jc w:val="both"/>
        <w:rPr>
          <w:rFonts w:asciiTheme="minorHAnsi" w:hAnsiTheme="minorHAnsi" w:cstheme="minorHAnsi"/>
          <w:sz w:val="24"/>
          <w:szCs w:val="24"/>
        </w:rPr>
      </w:pPr>
    </w:p>
    <w:p w:rsidR="007440B3" w:rsidRPr="0076639D" w:rsidRDefault="007440B3" w:rsidP="007440B3">
      <w:pPr>
        <w:tabs>
          <w:tab w:val="center" w:pos="709"/>
          <w:tab w:val="right" w:pos="9072"/>
        </w:tabs>
        <w:spacing w:after="0"/>
        <w:jc w:val="center"/>
        <w:rPr>
          <w:rFonts w:asciiTheme="minorHAnsi" w:hAnsiTheme="minorHAnsi" w:cstheme="minorHAnsi"/>
          <w:bCs/>
          <w:sz w:val="24"/>
          <w:szCs w:val="24"/>
        </w:rPr>
      </w:pPr>
      <w:r w:rsidRPr="0076639D">
        <w:rPr>
          <w:rFonts w:asciiTheme="minorHAnsi" w:hAnsiTheme="minorHAnsi" w:cstheme="minorHAnsi"/>
          <w:bCs/>
          <w:sz w:val="24"/>
          <w:szCs w:val="24"/>
        </w:rPr>
        <w:t xml:space="preserve">Semnătură şi </w:t>
      </w:r>
      <w:r w:rsidR="00177417" w:rsidRPr="0076639D">
        <w:rPr>
          <w:rFonts w:asciiTheme="minorHAnsi" w:hAnsiTheme="minorHAnsi" w:cstheme="minorHAnsi"/>
          <w:bCs/>
          <w:sz w:val="24"/>
          <w:szCs w:val="24"/>
        </w:rPr>
        <w:t>ș</w:t>
      </w:r>
      <w:r w:rsidRPr="0076639D">
        <w:rPr>
          <w:rFonts w:asciiTheme="minorHAnsi" w:hAnsiTheme="minorHAnsi" w:cstheme="minorHAnsi"/>
          <w:bCs/>
          <w:sz w:val="24"/>
          <w:szCs w:val="24"/>
        </w:rPr>
        <w:t>tampilă</w:t>
      </w:r>
    </w:p>
    <w:p w:rsidR="007440B3" w:rsidRPr="0076639D" w:rsidRDefault="007440B3" w:rsidP="007440B3">
      <w:pPr>
        <w:tabs>
          <w:tab w:val="center" w:pos="709"/>
          <w:tab w:val="right" w:pos="9072"/>
        </w:tabs>
        <w:spacing w:after="0"/>
        <w:jc w:val="center"/>
        <w:rPr>
          <w:rFonts w:asciiTheme="minorHAnsi" w:hAnsiTheme="minorHAnsi" w:cstheme="minorHAnsi"/>
          <w:bCs/>
          <w:sz w:val="24"/>
          <w:szCs w:val="24"/>
        </w:rPr>
      </w:pPr>
      <w:r w:rsidRPr="0076639D">
        <w:rPr>
          <w:rFonts w:asciiTheme="minorHAnsi" w:hAnsiTheme="minorHAnsi" w:cstheme="minorHAnsi"/>
          <w:bCs/>
          <w:sz w:val="24"/>
          <w:szCs w:val="24"/>
        </w:rPr>
        <w:t>Director,</w:t>
      </w:r>
    </w:p>
    <w:p w:rsidR="00660A20" w:rsidRPr="0076639D" w:rsidRDefault="007440B3" w:rsidP="007440B3">
      <w:pPr>
        <w:tabs>
          <w:tab w:val="center" w:pos="709"/>
          <w:tab w:val="right" w:pos="9072"/>
        </w:tabs>
        <w:spacing w:after="0"/>
        <w:jc w:val="center"/>
        <w:rPr>
          <w:rFonts w:asciiTheme="minorHAnsi" w:hAnsiTheme="minorHAnsi" w:cstheme="minorHAnsi"/>
          <w:bCs/>
          <w:sz w:val="24"/>
          <w:szCs w:val="24"/>
        </w:rPr>
      </w:pPr>
      <w:r w:rsidRPr="0076639D">
        <w:rPr>
          <w:rFonts w:asciiTheme="minorHAnsi" w:hAnsiTheme="minorHAnsi" w:cstheme="minorHAnsi"/>
          <w:bCs/>
          <w:sz w:val="24"/>
          <w:szCs w:val="24"/>
        </w:rPr>
        <w:t>Prof. Peticilă Elena</w:t>
      </w:r>
    </w:p>
    <w:sectPr w:rsidR="00660A20" w:rsidRPr="0076639D" w:rsidSect="00990B3B">
      <w:headerReference w:type="default" r:id="rId8"/>
      <w:headerReference w:type="first" r:id="rId9"/>
      <w:pgSz w:w="11906" w:h="16838" w:code="9"/>
      <w:pgMar w:top="720" w:right="720" w:bottom="720" w:left="993"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68E" w:rsidRDefault="00EA168E" w:rsidP="00F03354">
      <w:pPr>
        <w:spacing w:after="0" w:line="240" w:lineRule="auto"/>
      </w:pPr>
      <w:r>
        <w:separator/>
      </w:r>
    </w:p>
  </w:endnote>
  <w:endnote w:type="continuationSeparator" w:id="0">
    <w:p w:rsidR="00EA168E" w:rsidRDefault="00EA168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68E" w:rsidRDefault="00EA168E" w:rsidP="00F03354">
      <w:pPr>
        <w:spacing w:after="0" w:line="240" w:lineRule="auto"/>
      </w:pPr>
      <w:r>
        <w:separator/>
      </w:r>
    </w:p>
  </w:footnote>
  <w:footnote w:type="continuationSeparator" w:id="0">
    <w:p w:rsidR="00EA168E" w:rsidRDefault="00EA168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10" w:rsidRPr="00905610" w:rsidRDefault="00990B3B" w:rsidP="00990B3B">
    <w:pPr>
      <w:pStyle w:val="Header"/>
      <w:tabs>
        <w:tab w:val="clear" w:pos="4536"/>
        <w:tab w:val="clear" w:pos="9072"/>
        <w:tab w:val="left" w:pos="7155"/>
      </w:tabs>
      <w:rPr>
        <w:rFonts w:ascii="Times New Roman" w:hAnsi="Times New Roman"/>
        <w:sz w:val="20"/>
        <w:szCs w:val="20"/>
      </w:rPr>
    </w:pPr>
    <w:r>
      <w:rPr>
        <w:rFonts w:ascii="Times New Roman" w:hAnsi="Times New Roman"/>
        <w:sz w:val="20"/>
        <w:szCs w:val="2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B" w:rsidRPr="0058222C" w:rsidRDefault="00990B3B" w:rsidP="00990B3B">
    <w:pPr>
      <w:pStyle w:val="Frspaiere"/>
      <w:ind w:right="-471"/>
      <w:rPr>
        <w:rFonts w:ascii="Times New Roman" w:hAnsi="Times New Roman"/>
        <w:sz w:val="20"/>
        <w:szCs w:val="24"/>
        <w:lang w:val="ro-RO"/>
      </w:rPr>
    </w:pPr>
    <w:r>
      <w:rPr>
        <w:noProof/>
        <w:lang w:val="ro-RO" w:eastAsia="ro-RO"/>
      </w:rPr>
      <w:drawing>
        <wp:anchor distT="0" distB="0" distL="114300" distR="114300" simplePos="0" relativeHeight="251666432" behindDoc="0" locked="0" layoutInCell="1" allowOverlap="1">
          <wp:simplePos x="0" y="0"/>
          <wp:positionH relativeFrom="column">
            <wp:posOffset>3632835</wp:posOffset>
          </wp:positionH>
          <wp:positionV relativeFrom="paragraph">
            <wp:posOffset>-57150</wp:posOffset>
          </wp:positionV>
          <wp:extent cx="485775" cy="571500"/>
          <wp:effectExtent l="0" t="0" r="0" b="0"/>
          <wp:wrapNone/>
          <wp:docPr id="115457951" name="Picture 2" descr="SiglaMECS-cf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MECS-cfManual"/>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71616" b="-7317"/>
                  <a:stretch>
                    <a:fillRect/>
                  </a:stretch>
                </pic:blipFill>
                <pic:spPr bwMode="auto">
                  <a:xfrm>
                    <a:off x="0" y="0"/>
                    <a:ext cx="485775" cy="571500"/>
                  </a:xfrm>
                  <a:prstGeom prst="rect">
                    <a:avLst/>
                  </a:prstGeom>
                  <a:noFill/>
                  <a:ln>
                    <a:noFill/>
                  </a:ln>
                </pic:spPr>
              </pic:pic>
            </a:graphicData>
          </a:graphic>
        </wp:anchor>
      </w:drawing>
    </w:r>
    <w:r>
      <w:rPr>
        <w:noProof/>
        <w:lang w:val="ro-RO" w:eastAsia="ro-RO"/>
      </w:rPr>
      <w:drawing>
        <wp:anchor distT="0" distB="0" distL="114300" distR="114300" simplePos="0" relativeHeight="251665408" behindDoc="0" locked="0" layoutInCell="1" allowOverlap="1">
          <wp:simplePos x="0" y="0"/>
          <wp:positionH relativeFrom="column">
            <wp:posOffset>0</wp:posOffset>
          </wp:positionH>
          <wp:positionV relativeFrom="paragraph">
            <wp:posOffset>-241300</wp:posOffset>
          </wp:positionV>
          <wp:extent cx="723900" cy="971550"/>
          <wp:effectExtent l="0" t="0" r="0" b="0"/>
          <wp:wrapSquare wrapText="bothSides"/>
          <wp:docPr id="1624633752" name="Picture 3" descr="sigl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900" cy="971550"/>
                  </a:xfrm>
                  <a:prstGeom prst="rect">
                    <a:avLst/>
                  </a:prstGeom>
                  <a:noFill/>
                  <a:ln>
                    <a:noFill/>
                  </a:ln>
                </pic:spPr>
              </pic:pic>
            </a:graphicData>
          </a:graphic>
        </wp:anchor>
      </w:drawing>
    </w:r>
    <w:r>
      <w:t xml:space="preserve">                         </w:t>
    </w:r>
    <w:r>
      <w:rPr>
        <w:rFonts w:ascii="Times New Roman" w:hAnsi="Times New Roman"/>
        <w:b/>
        <w:sz w:val="20"/>
        <w:szCs w:val="24"/>
        <w:lang w:val="ro-RO"/>
      </w:rPr>
      <w:t>LICEUL ,,SIMION STOLNICU”,</w:t>
    </w:r>
    <w:r w:rsidRPr="0058222C">
      <w:rPr>
        <w:rFonts w:ascii="Times New Roman" w:hAnsi="Times New Roman"/>
        <w:b/>
        <w:sz w:val="20"/>
        <w:szCs w:val="24"/>
        <w:lang w:val="ro-RO"/>
      </w:rPr>
      <w:t xml:space="preserve">    </w:t>
    </w:r>
    <w:r>
      <w:rPr>
        <w:rFonts w:ascii="Times New Roman" w:hAnsi="Times New Roman"/>
        <w:b/>
        <w:sz w:val="20"/>
        <w:szCs w:val="24"/>
        <w:lang w:val="ro-RO"/>
      </w:rPr>
      <w:t xml:space="preserve"> </w:t>
    </w:r>
    <w:r w:rsidRPr="0058222C">
      <w:rPr>
        <w:rFonts w:ascii="Times New Roman" w:hAnsi="Times New Roman"/>
        <w:b/>
        <w:sz w:val="20"/>
        <w:szCs w:val="24"/>
        <w:lang w:val="ro-RO"/>
      </w:rPr>
      <w:t xml:space="preserve">  </w:t>
    </w:r>
    <w:r>
      <w:rPr>
        <w:rFonts w:ascii="Times New Roman" w:hAnsi="Times New Roman"/>
        <w:b/>
        <w:sz w:val="20"/>
        <w:szCs w:val="24"/>
        <w:lang w:val="ro-RO"/>
      </w:rPr>
      <w:tab/>
    </w:r>
    <w:r>
      <w:rPr>
        <w:rFonts w:ascii="Times New Roman" w:hAnsi="Times New Roman"/>
        <w:b/>
        <w:sz w:val="20"/>
        <w:szCs w:val="24"/>
        <w:lang w:val="ro-RO"/>
      </w:rPr>
      <w:tab/>
    </w:r>
    <w:r>
      <w:rPr>
        <w:rFonts w:ascii="Times New Roman" w:hAnsi="Times New Roman"/>
        <w:b/>
        <w:sz w:val="20"/>
        <w:szCs w:val="24"/>
        <w:lang w:val="ro-RO"/>
      </w:rPr>
      <w:tab/>
    </w:r>
    <w:r>
      <w:rPr>
        <w:rFonts w:ascii="Times New Roman" w:hAnsi="Times New Roman"/>
        <w:b/>
        <w:sz w:val="20"/>
        <w:szCs w:val="24"/>
        <w:lang w:val="ro-RO"/>
      </w:rPr>
      <w:tab/>
    </w:r>
    <w:r w:rsidRPr="00165A80">
      <w:rPr>
        <w:rFonts w:ascii="Times New Roman" w:hAnsi="Times New Roman"/>
        <w:b/>
        <w:szCs w:val="24"/>
        <w:lang w:val="ro-RO"/>
      </w:rPr>
      <w:t xml:space="preserve"> </w:t>
    </w:r>
  </w:p>
  <w:p w:rsidR="00990B3B" w:rsidRDefault="00990B3B" w:rsidP="00990B3B">
    <w:pPr>
      <w:pStyle w:val="Frspaiere"/>
      <w:tabs>
        <w:tab w:val="left" w:pos="720"/>
        <w:tab w:val="left" w:pos="1440"/>
        <w:tab w:val="left" w:pos="2160"/>
        <w:tab w:val="left" w:pos="2880"/>
        <w:tab w:val="left" w:pos="3600"/>
        <w:tab w:val="left" w:pos="4320"/>
        <w:tab w:val="left" w:pos="5040"/>
        <w:tab w:val="left" w:pos="5760"/>
        <w:tab w:val="left" w:pos="6480"/>
        <w:tab w:val="left" w:pos="8550"/>
      </w:tabs>
      <w:ind w:right="-471"/>
      <w:rPr>
        <w:rFonts w:ascii="Times New Roman" w:hAnsi="Times New Roman"/>
        <w:b/>
        <w:szCs w:val="24"/>
        <w:lang w:val="ro-RO"/>
      </w:rPr>
    </w:pPr>
    <w:r>
      <w:rPr>
        <w:rFonts w:ascii="Times New Roman" w:hAnsi="Times New Roman"/>
        <w:b/>
        <w:sz w:val="20"/>
        <w:szCs w:val="24"/>
        <w:lang w:val="ro-RO"/>
      </w:rPr>
      <w:t xml:space="preserve">                         </w:t>
    </w:r>
    <w:r w:rsidRPr="0058222C">
      <w:rPr>
        <w:rFonts w:ascii="Times New Roman" w:hAnsi="Times New Roman"/>
        <w:b/>
        <w:sz w:val="20"/>
        <w:szCs w:val="24"/>
        <w:lang w:val="ro-RO"/>
      </w:rPr>
      <w:t>ORAŞUL COMARNIC</w:t>
    </w:r>
    <w:r>
      <w:rPr>
        <w:rFonts w:ascii="Times New Roman" w:hAnsi="Times New Roman"/>
        <w:b/>
        <w:sz w:val="20"/>
        <w:szCs w:val="24"/>
        <w:lang w:val="ro-RO"/>
      </w:rPr>
      <w:tab/>
    </w:r>
    <w:r>
      <w:rPr>
        <w:rFonts w:ascii="Times New Roman" w:hAnsi="Times New Roman"/>
        <w:b/>
        <w:sz w:val="20"/>
        <w:szCs w:val="24"/>
        <w:lang w:val="ro-RO"/>
      </w:rPr>
      <w:tab/>
      <w:t xml:space="preserve">                                              </w:t>
    </w:r>
    <w:r w:rsidRPr="00BE2464">
      <w:rPr>
        <w:rFonts w:ascii="Times New Roman" w:hAnsi="Times New Roman"/>
        <w:b/>
        <w:sz w:val="20"/>
        <w:szCs w:val="24"/>
        <w:lang w:val="ro-RO"/>
      </w:rPr>
      <w:t>MINISTERUL EDUCAŢIEI</w:t>
    </w:r>
    <w:r>
      <w:rPr>
        <w:rFonts w:ascii="Times New Roman" w:hAnsi="Times New Roman"/>
        <w:b/>
        <w:sz w:val="20"/>
        <w:szCs w:val="24"/>
        <w:lang w:val="ro-RO"/>
      </w:rPr>
      <w:t xml:space="preserve"> SI CERCETĂRII</w:t>
    </w:r>
    <w:r w:rsidRPr="00BE2464">
      <w:rPr>
        <w:rFonts w:ascii="Times New Roman" w:hAnsi="Times New Roman"/>
        <w:b/>
        <w:sz w:val="20"/>
        <w:szCs w:val="24"/>
        <w:lang w:val="ro-RO"/>
      </w:rPr>
      <w:t xml:space="preserve">                          </w:t>
    </w:r>
  </w:p>
  <w:p w:rsidR="00990B3B" w:rsidRPr="0058222C" w:rsidRDefault="00990B3B" w:rsidP="00990B3B">
    <w:pPr>
      <w:pStyle w:val="Frspaiere"/>
      <w:tabs>
        <w:tab w:val="left" w:pos="720"/>
        <w:tab w:val="left" w:pos="1440"/>
        <w:tab w:val="left" w:pos="2160"/>
        <w:tab w:val="left" w:pos="2880"/>
        <w:tab w:val="left" w:pos="3600"/>
        <w:tab w:val="left" w:pos="4320"/>
        <w:tab w:val="left" w:pos="5040"/>
        <w:tab w:val="left" w:pos="5760"/>
        <w:tab w:val="left" w:pos="6480"/>
        <w:tab w:val="left" w:pos="8550"/>
      </w:tabs>
      <w:ind w:right="-471"/>
      <w:jc w:val="both"/>
      <w:rPr>
        <w:rFonts w:ascii="Times New Roman" w:hAnsi="Times New Roman"/>
        <w:sz w:val="20"/>
        <w:szCs w:val="24"/>
        <w:lang w:val="ro-RO"/>
      </w:rPr>
    </w:pPr>
    <w:r w:rsidRPr="0058222C">
      <w:rPr>
        <w:rFonts w:ascii="Times New Roman" w:hAnsi="Times New Roman"/>
        <w:sz w:val="20"/>
        <w:szCs w:val="24"/>
        <w:lang w:val="ro-RO"/>
      </w:rPr>
      <w:t>Prahova</w:t>
    </w:r>
    <w:r>
      <w:rPr>
        <w:rFonts w:ascii="Times New Roman" w:hAnsi="Times New Roman"/>
        <w:sz w:val="20"/>
        <w:szCs w:val="24"/>
        <w:lang w:val="ro-RO"/>
      </w:rPr>
      <w:t xml:space="preserve">           </w:t>
    </w:r>
    <w:r w:rsidRPr="0058222C">
      <w:rPr>
        <w:rFonts w:ascii="Times New Roman" w:hAnsi="Times New Roman"/>
        <w:sz w:val="20"/>
        <w:szCs w:val="24"/>
        <w:lang w:val="ro-RO"/>
      </w:rPr>
      <w:t xml:space="preserve"> </w:t>
    </w:r>
    <w:r>
      <w:rPr>
        <w:rFonts w:ascii="Times New Roman" w:hAnsi="Times New Roman"/>
        <w:sz w:val="20"/>
        <w:szCs w:val="24"/>
        <w:lang w:val="ro-RO"/>
      </w:rPr>
      <w:t xml:space="preserve">Comarnic  </w:t>
    </w:r>
    <w:r w:rsidRPr="0058222C">
      <w:rPr>
        <w:rFonts w:ascii="Times New Roman" w:hAnsi="Times New Roman"/>
        <w:sz w:val="20"/>
        <w:szCs w:val="24"/>
        <w:lang w:val="ro-RO"/>
      </w:rPr>
      <w:t>- România</w:t>
    </w:r>
  </w:p>
  <w:p w:rsidR="00990B3B" w:rsidRPr="0058222C" w:rsidRDefault="00990B3B" w:rsidP="00990B3B">
    <w:pPr>
      <w:pStyle w:val="Frspaiere"/>
      <w:ind w:right="-471"/>
      <w:jc w:val="both"/>
      <w:rPr>
        <w:rFonts w:ascii="Times New Roman" w:hAnsi="Times New Roman"/>
        <w:sz w:val="20"/>
        <w:szCs w:val="24"/>
        <w:lang w:val="ro-RO"/>
      </w:rPr>
    </w:pPr>
    <w:r w:rsidRPr="0058222C">
      <w:rPr>
        <w:rFonts w:ascii="Times New Roman" w:hAnsi="Times New Roman"/>
        <w:sz w:val="20"/>
        <w:szCs w:val="24"/>
        <w:lang w:val="ro-RO"/>
      </w:rPr>
      <w:t>S</w:t>
    </w:r>
    <w:r>
      <w:rPr>
        <w:rFonts w:ascii="Times New Roman" w:hAnsi="Times New Roman"/>
        <w:sz w:val="20"/>
        <w:szCs w:val="24"/>
        <w:lang w:val="ro-RO"/>
      </w:rPr>
      <w:t xml:space="preserve">                       Strada</w:t>
    </w:r>
    <w:r w:rsidRPr="0058222C">
      <w:rPr>
        <w:rFonts w:ascii="Times New Roman" w:hAnsi="Times New Roman"/>
        <w:sz w:val="20"/>
        <w:szCs w:val="24"/>
        <w:lang w:val="ro-RO"/>
      </w:rPr>
      <w:t xml:space="preserve"> Republi</w:t>
    </w:r>
    <w:r>
      <w:rPr>
        <w:rFonts w:ascii="Times New Roman" w:hAnsi="Times New Roman"/>
        <w:sz w:val="20"/>
        <w:szCs w:val="24"/>
        <w:lang w:val="ro-RO"/>
      </w:rPr>
      <w:t xml:space="preserve"> </w:t>
    </w:r>
    <w:r w:rsidRPr="0058222C">
      <w:rPr>
        <w:rFonts w:ascii="Times New Roman" w:hAnsi="Times New Roman"/>
        <w:sz w:val="20"/>
        <w:szCs w:val="24"/>
        <w:lang w:val="ro-RO"/>
      </w:rPr>
      <w:t>ii, Nr. 30</w:t>
    </w:r>
  </w:p>
  <w:p w:rsidR="00990B3B" w:rsidRPr="0058222C" w:rsidRDefault="00990B3B" w:rsidP="00990B3B">
    <w:pPr>
      <w:pStyle w:val="Frspaiere"/>
      <w:ind w:left="-720" w:right="-471"/>
      <w:jc w:val="both"/>
      <w:rPr>
        <w:rFonts w:ascii="Times New Roman" w:hAnsi="Times New Roman"/>
        <w:sz w:val="20"/>
        <w:szCs w:val="24"/>
        <w:lang w:val="ro-RO"/>
      </w:rPr>
    </w:pPr>
    <w:r>
      <w:rPr>
        <w:rFonts w:ascii="Times New Roman" w:hAnsi="Times New Roman"/>
        <w:sz w:val="20"/>
        <w:szCs w:val="24"/>
        <w:lang w:val="ro-RO"/>
      </w:rPr>
      <w:t xml:space="preserve">                                       Tel 0735157119</w:t>
    </w:r>
  </w:p>
  <w:p w:rsidR="00990B3B" w:rsidRDefault="00990B3B" w:rsidP="00990B3B">
    <w:pPr>
      <w:pStyle w:val="Frspaiere"/>
      <w:ind w:right="-471"/>
      <w:jc w:val="both"/>
      <w:rPr>
        <w:rStyle w:val="Hyperlink"/>
        <w:rFonts w:ascii="Times New Roman" w:hAnsi="Times New Roman"/>
        <w:sz w:val="20"/>
        <w:lang w:val="ro-RO"/>
      </w:rPr>
    </w:pPr>
    <w:r>
      <w:rPr>
        <w:rFonts w:ascii="Times New Roman" w:hAnsi="Times New Roman"/>
        <w:sz w:val="20"/>
        <w:szCs w:val="24"/>
        <w:lang w:val="ro-RO"/>
      </w:rPr>
      <w:t xml:space="preserve">                         </w:t>
    </w:r>
    <w:r w:rsidRPr="0058222C">
      <w:rPr>
        <w:rFonts w:ascii="Times New Roman" w:hAnsi="Times New Roman"/>
        <w:sz w:val="20"/>
        <w:szCs w:val="24"/>
        <w:lang w:val="ro-RO"/>
      </w:rPr>
      <w:t xml:space="preserve">E-mail: </w:t>
    </w:r>
    <w:r w:rsidRPr="000C777E">
      <w:rPr>
        <w:rFonts w:ascii="Times New Roman" w:hAnsi="Times New Roman"/>
        <w:sz w:val="20"/>
        <w:szCs w:val="24"/>
        <w:lang w:val="ro-RO"/>
      </w:rPr>
      <w:t>l</w:t>
    </w:r>
    <w:r>
      <w:rPr>
        <w:rFonts w:ascii="Times New Roman" w:hAnsi="Times New Roman"/>
        <w:sz w:val="20"/>
        <w:szCs w:val="24"/>
        <w:lang w:val="ro-RO"/>
      </w:rPr>
      <w:t>simionstolnicucomarnic@gmail.com</w:t>
    </w:r>
  </w:p>
  <w:p w:rsidR="00990B3B" w:rsidRPr="00905610" w:rsidRDefault="00990B3B" w:rsidP="00990B3B">
    <w:pPr>
      <w:pStyle w:val="Header"/>
      <w:tabs>
        <w:tab w:val="clear" w:pos="4536"/>
        <w:tab w:val="clear" w:pos="9072"/>
        <w:tab w:val="left" w:pos="7155"/>
      </w:tabs>
      <w:rPr>
        <w:rFonts w:ascii="Times New Roman" w:hAnsi="Times New Roman"/>
        <w:sz w:val="20"/>
        <w:szCs w:val="20"/>
      </w:rPr>
    </w:pPr>
    <w:r w:rsidRPr="00905610">
      <w:rPr>
        <w:rFonts w:ascii="Times New Roman" w:hAnsi="Times New Roman"/>
        <w:sz w:val="20"/>
        <w:szCs w:val="20"/>
      </w:rPr>
      <w:t xml:space="preserve">                     </w:t>
    </w:r>
    <w:r>
      <w:rPr>
        <w:rFonts w:ascii="Times New Roman" w:hAnsi="Times New Roman"/>
        <w:sz w:val="20"/>
        <w:szCs w:val="20"/>
      </w:rPr>
      <w:t xml:space="preserve">  </w:t>
    </w:r>
    <w:r w:rsidRPr="00905610">
      <w:rPr>
        <w:rFonts w:ascii="Times New Roman" w:hAnsi="Times New Roman"/>
        <w:sz w:val="20"/>
        <w:szCs w:val="20"/>
      </w:rPr>
      <w:t xml:space="preserve">  Nr. 6864 din 23.09.2026</w:t>
    </w:r>
    <w:r>
      <w:rPr>
        <w:rFonts w:ascii="Times New Roman" w:hAnsi="Times New Roman"/>
        <w:sz w:val="20"/>
        <w:szCs w:val="20"/>
      </w:rPr>
      <w:tab/>
    </w:r>
  </w:p>
  <w:p w:rsidR="00990B3B" w:rsidRDefault="00990B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F34428"/>
    <w:multiLevelType w:val="hybridMultilevel"/>
    <w:tmpl w:val="2E168898"/>
    <w:lvl w:ilvl="0" w:tplc="D7B284B6">
      <w:start w:val="1"/>
      <w:numFmt w:val="bullet"/>
      <w:lvlText w:val=""/>
      <w:lvlJc w:val="left"/>
      <w:pPr>
        <w:ind w:left="720" w:hanging="360"/>
      </w:pPr>
      <w:rPr>
        <w:rFonts w:ascii="Symbol" w:hAnsi="Symbo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76D1C72"/>
    <w:multiLevelType w:val="hybridMultilevel"/>
    <w:tmpl w:val="DABC1316"/>
    <w:lvl w:ilvl="0" w:tplc="521A1C8E">
      <w:start w:val="2"/>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D81397F"/>
    <w:multiLevelType w:val="hybridMultilevel"/>
    <w:tmpl w:val="0CBE1E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9"/>
  </w:num>
  <w:num w:numId="4">
    <w:abstractNumId w:val="16"/>
  </w:num>
  <w:num w:numId="5">
    <w:abstractNumId w:val="5"/>
  </w:num>
  <w:num w:numId="6">
    <w:abstractNumId w:val="25"/>
  </w:num>
  <w:num w:numId="7">
    <w:abstractNumId w:val="18"/>
  </w:num>
  <w:num w:numId="8">
    <w:abstractNumId w:val="14"/>
  </w:num>
  <w:num w:numId="9">
    <w:abstractNumId w:val="6"/>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8"/>
  </w:num>
  <w:num w:numId="25">
    <w:abstractNumId w:val="29"/>
  </w:num>
  <w:num w:numId="26">
    <w:abstractNumId w:val="10"/>
  </w:num>
  <w:num w:numId="27">
    <w:abstractNumId w:val="19"/>
  </w:num>
  <w:num w:numId="28">
    <w:abstractNumId w:val="17"/>
  </w:num>
  <w:num w:numId="29">
    <w:abstractNumId w:val="22"/>
  </w:num>
  <w:num w:numId="30">
    <w:abstractNumId w:val="12"/>
  </w:num>
  <w:num w:numId="31">
    <w:abstractNumId w:val="28"/>
  </w:num>
  <w:num w:numId="32">
    <w:abstractNumId w:val="4"/>
  </w:num>
  <w:num w:numId="33">
    <w:abstractNumId w:val="11"/>
  </w:num>
  <w:num w:numId="3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77417"/>
    <w:rsid w:val="00181FB4"/>
    <w:rsid w:val="001845E3"/>
    <w:rsid w:val="0018474C"/>
    <w:rsid w:val="001961B8"/>
    <w:rsid w:val="001B543B"/>
    <w:rsid w:val="001C1AEB"/>
    <w:rsid w:val="001D5B51"/>
    <w:rsid w:val="001D5E47"/>
    <w:rsid w:val="001F2B98"/>
    <w:rsid w:val="001F5599"/>
    <w:rsid w:val="00202C3D"/>
    <w:rsid w:val="00207370"/>
    <w:rsid w:val="00213283"/>
    <w:rsid w:val="002376F2"/>
    <w:rsid w:val="00244B80"/>
    <w:rsid w:val="002578D0"/>
    <w:rsid w:val="00277657"/>
    <w:rsid w:val="002A1A3A"/>
    <w:rsid w:val="002A3940"/>
    <w:rsid w:val="002B0599"/>
    <w:rsid w:val="002B3500"/>
    <w:rsid w:val="002D3010"/>
    <w:rsid w:val="00302A3B"/>
    <w:rsid w:val="003156DF"/>
    <w:rsid w:val="0034045C"/>
    <w:rsid w:val="00352E6A"/>
    <w:rsid w:val="00363EFB"/>
    <w:rsid w:val="003843AB"/>
    <w:rsid w:val="003A3865"/>
    <w:rsid w:val="003A573E"/>
    <w:rsid w:val="003B1203"/>
    <w:rsid w:val="003D73C7"/>
    <w:rsid w:val="003E3B00"/>
    <w:rsid w:val="003E505C"/>
    <w:rsid w:val="0040294D"/>
    <w:rsid w:val="00440989"/>
    <w:rsid w:val="004518F3"/>
    <w:rsid w:val="00464E8A"/>
    <w:rsid w:val="00491139"/>
    <w:rsid w:val="00494941"/>
    <w:rsid w:val="004A168C"/>
    <w:rsid w:val="004A1A9B"/>
    <w:rsid w:val="004B7860"/>
    <w:rsid w:val="004D404E"/>
    <w:rsid w:val="004F2490"/>
    <w:rsid w:val="005059DD"/>
    <w:rsid w:val="005125A8"/>
    <w:rsid w:val="0051403A"/>
    <w:rsid w:val="005348F1"/>
    <w:rsid w:val="005350A2"/>
    <w:rsid w:val="00546EBC"/>
    <w:rsid w:val="005537A3"/>
    <w:rsid w:val="00596B94"/>
    <w:rsid w:val="005C71B3"/>
    <w:rsid w:val="005D7EB3"/>
    <w:rsid w:val="005E13A4"/>
    <w:rsid w:val="005E5910"/>
    <w:rsid w:val="00614E3B"/>
    <w:rsid w:val="00645198"/>
    <w:rsid w:val="00653A85"/>
    <w:rsid w:val="0065690D"/>
    <w:rsid w:val="00660A20"/>
    <w:rsid w:val="00675C84"/>
    <w:rsid w:val="00682683"/>
    <w:rsid w:val="00697D1C"/>
    <w:rsid w:val="006C67CC"/>
    <w:rsid w:val="006D3843"/>
    <w:rsid w:val="006D66A1"/>
    <w:rsid w:val="006E29FD"/>
    <w:rsid w:val="006F4018"/>
    <w:rsid w:val="00702E66"/>
    <w:rsid w:val="0070520B"/>
    <w:rsid w:val="0070707E"/>
    <w:rsid w:val="00710D63"/>
    <w:rsid w:val="00736522"/>
    <w:rsid w:val="007436E5"/>
    <w:rsid w:val="007440B3"/>
    <w:rsid w:val="00751C25"/>
    <w:rsid w:val="00756118"/>
    <w:rsid w:val="0076639D"/>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83F5E"/>
    <w:rsid w:val="00894459"/>
    <w:rsid w:val="00897AE5"/>
    <w:rsid w:val="008B0D01"/>
    <w:rsid w:val="008C0E21"/>
    <w:rsid w:val="008E5F7E"/>
    <w:rsid w:val="008E7866"/>
    <w:rsid w:val="008F412B"/>
    <w:rsid w:val="00905610"/>
    <w:rsid w:val="0091695B"/>
    <w:rsid w:val="009462C3"/>
    <w:rsid w:val="00963E1A"/>
    <w:rsid w:val="00966BB3"/>
    <w:rsid w:val="0097130F"/>
    <w:rsid w:val="0098511D"/>
    <w:rsid w:val="00986C50"/>
    <w:rsid w:val="00990B3B"/>
    <w:rsid w:val="00993333"/>
    <w:rsid w:val="009C01A0"/>
    <w:rsid w:val="009C18BE"/>
    <w:rsid w:val="009C7709"/>
    <w:rsid w:val="009E77D0"/>
    <w:rsid w:val="00A310A0"/>
    <w:rsid w:val="00A31B89"/>
    <w:rsid w:val="00A74EA4"/>
    <w:rsid w:val="00A95181"/>
    <w:rsid w:val="00A9723B"/>
    <w:rsid w:val="00AA1B05"/>
    <w:rsid w:val="00AA40B9"/>
    <w:rsid w:val="00AB3D4F"/>
    <w:rsid w:val="00AB69E5"/>
    <w:rsid w:val="00AC248C"/>
    <w:rsid w:val="00AC5C24"/>
    <w:rsid w:val="00AD3945"/>
    <w:rsid w:val="00AE3BF3"/>
    <w:rsid w:val="00B15EBC"/>
    <w:rsid w:val="00B175EA"/>
    <w:rsid w:val="00B35D70"/>
    <w:rsid w:val="00B5496F"/>
    <w:rsid w:val="00B57B6C"/>
    <w:rsid w:val="00B8249B"/>
    <w:rsid w:val="00BB351D"/>
    <w:rsid w:val="00BE41EE"/>
    <w:rsid w:val="00C02778"/>
    <w:rsid w:val="00C15586"/>
    <w:rsid w:val="00C30501"/>
    <w:rsid w:val="00C42142"/>
    <w:rsid w:val="00C46A8C"/>
    <w:rsid w:val="00C47118"/>
    <w:rsid w:val="00C571C6"/>
    <w:rsid w:val="00C83584"/>
    <w:rsid w:val="00C92167"/>
    <w:rsid w:val="00C96A6E"/>
    <w:rsid w:val="00C97E4D"/>
    <w:rsid w:val="00CA1C49"/>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5EC4"/>
    <w:rsid w:val="00E4750B"/>
    <w:rsid w:val="00E5691D"/>
    <w:rsid w:val="00E64974"/>
    <w:rsid w:val="00E92CC7"/>
    <w:rsid w:val="00E93D10"/>
    <w:rsid w:val="00EA168E"/>
    <w:rsid w:val="00EB6314"/>
    <w:rsid w:val="00EC7515"/>
    <w:rsid w:val="00EE2A44"/>
    <w:rsid w:val="00EF54DD"/>
    <w:rsid w:val="00F03354"/>
    <w:rsid w:val="00F253DC"/>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0B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7440B3"/>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sden">
    <w:name w:val="s_den"/>
    <w:basedOn w:val="DefaultParagraphFont"/>
    <w:rsid w:val="002A1A3A"/>
  </w:style>
  <w:style w:type="character" w:customStyle="1" w:styleId="shdr">
    <w:name w:val="s_hdr"/>
    <w:basedOn w:val="DefaultParagraphFont"/>
    <w:rsid w:val="002A1A3A"/>
  </w:style>
  <w:style w:type="character" w:customStyle="1" w:styleId="scapttl">
    <w:name w:val="s_cap_ttl"/>
    <w:basedOn w:val="DefaultParagraphFont"/>
    <w:rsid w:val="002A1A3A"/>
  </w:style>
  <w:style w:type="character" w:customStyle="1" w:styleId="scapden">
    <w:name w:val="s_cap_den"/>
    <w:basedOn w:val="DefaultParagraphFont"/>
    <w:rsid w:val="002A1A3A"/>
  </w:style>
  <w:style w:type="character" w:customStyle="1" w:styleId="ssecttl">
    <w:name w:val="s_sec_ttl"/>
    <w:basedOn w:val="DefaultParagraphFont"/>
    <w:rsid w:val="002A1A3A"/>
  </w:style>
  <w:style w:type="character" w:customStyle="1" w:styleId="ssecden">
    <w:name w:val="s_sec_den"/>
    <w:basedOn w:val="DefaultParagraphFont"/>
    <w:rsid w:val="002A1A3A"/>
  </w:style>
  <w:style w:type="character" w:customStyle="1" w:styleId="spar">
    <w:name w:val="s_par"/>
    <w:basedOn w:val="DefaultParagraphFont"/>
    <w:rsid w:val="002A1A3A"/>
  </w:style>
  <w:style w:type="paragraph" w:customStyle="1" w:styleId="Frspaiere">
    <w:name w:val="Fără spațiere"/>
    <w:qFormat/>
    <w:rsid w:val="00905610"/>
    <w:rPr>
      <w:sz w:val="22"/>
      <w:szCs w:val="22"/>
    </w:rPr>
  </w:style>
  <w:style w:type="character" w:styleId="FollowedHyperlink">
    <w:name w:val="FollowedHyperlink"/>
    <w:basedOn w:val="DefaultParagraphFont"/>
    <w:uiPriority w:val="99"/>
    <w:semiHidden/>
    <w:unhideWhenUsed/>
    <w:rsid w:val="00E93D1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49313445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805700-FB09-48DB-8651-3347A51A2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1236</Words>
  <Characters>7175</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Edi Home</cp:lastModifiedBy>
  <cp:revision>16</cp:revision>
  <cp:lastPrinted>2026-09-23T11:54:00Z</cp:lastPrinted>
  <dcterms:created xsi:type="dcterms:W3CDTF">2026-08-05T06:36:00Z</dcterms:created>
  <dcterms:modified xsi:type="dcterms:W3CDTF">2026-10-08T10:33:00Z</dcterms:modified>
</cp:coreProperties>
</file>